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F31EA" w14:textId="3A595CCD" w:rsidR="1900F8A1" w:rsidRDefault="1900F8A1" w:rsidP="1900F8A1">
      <w:pPr>
        <w:pStyle w:val="NoSpacing"/>
      </w:pPr>
    </w:p>
    <w:p w14:paraId="73E3A72F" w14:textId="3BCA73F0" w:rsidR="00D7138E" w:rsidRPr="00625968" w:rsidRDefault="00D41DBA" w:rsidP="00625968">
      <w:pPr>
        <w:pStyle w:val="NoSpacing"/>
        <w:rPr>
          <w:color w:val="FF0000"/>
          <w:lang w:val="mk-MK"/>
        </w:rPr>
      </w:pPr>
      <w:r>
        <w:rPr>
          <w:noProof/>
        </w:rPr>
        <w:drawing>
          <wp:anchor distT="36576" distB="36576" distL="36576" distR="36576" simplePos="0" relativeHeight="251658240" behindDoc="0" locked="0" layoutInCell="1" allowOverlap="1" wp14:anchorId="242C0ECE" wp14:editId="07777777">
            <wp:simplePos x="0" y="0"/>
            <wp:positionH relativeFrom="column">
              <wp:posOffset>937260</wp:posOffset>
            </wp:positionH>
            <wp:positionV relativeFrom="paragraph">
              <wp:posOffset>22860</wp:posOffset>
            </wp:positionV>
            <wp:extent cx="1007745" cy="1009650"/>
            <wp:effectExtent l="0" t="0" r="0" b="0"/>
            <wp:wrapNone/>
            <wp:docPr id="7" name="Picture 2" descr="logo Avram Pisev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vram Pisevsk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774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D7138E" w:rsidRPr="5DC31D2A">
        <w:t xml:space="preserve">                                                                     </w:t>
      </w:r>
      <w:r w:rsidR="00625968" w:rsidRPr="5DC31D2A">
        <w:t xml:space="preserve">                       </w:t>
      </w:r>
      <w:r w:rsidR="004A280F">
        <w:rPr>
          <w:lang w:val="mk-MK"/>
        </w:rPr>
        <w:t xml:space="preserve">        </w:t>
      </w:r>
      <w:r w:rsidR="004A280F" w:rsidRPr="5DC31D2A">
        <w:t xml:space="preserve">                 </w:t>
      </w:r>
      <w:r w:rsidR="00DC20D2">
        <w:t xml:space="preserve">     </w:t>
      </w:r>
      <w:r w:rsidR="004A280F" w:rsidRPr="5DC31D2A">
        <w:t xml:space="preserve">  </w:t>
      </w:r>
      <w:r w:rsidR="00D7138E" w:rsidRPr="5DC31D2A">
        <w:rPr>
          <w:b/>
          <w:bCs/>
          <w:i/>
          <w:iCs/>
          <w:color w:val="000000"/>
          <w:sz w:val="20"/>
          <w:szCs w:val="20"/>
        </w:rPr>
        <w:t>ООУ “Аврам Писевски“</w:t>
      </w:r>
    </w:p>
    <w:p w14:paraId="0306AFC6" w14:textId="77777777" w:rsidR="00D7138E" w:rsidRPr="003421D2" w:rsidRDefault="00D7138E" w:rsidP="00D7138E">
      <w:pPr>
        <w:pStyle w:val="NoSpacing"/>
        <w:jc w:val="center"/>
        <w:rPr>
          <w:i/>
          <w:color w:val="000000"/>
          <w:sz w:val="20"/>
          <w:szCs w:val="20"/>
        </w:rPr>
      </w:pPr>
      <w:r w:rsidRPr="003421D2">
        <w:rPr>
          <w:i/>
          <w:color w:val="000000"/>
          <w:sz w:val="20"/>
          <w:szCs w:val="20"/>
        </w:rPr>
        <w:t>Ул.2  бр. 10   с.Бардовци - Скопје</w:t>
      </w:r>
    </w:p>
    <w:p w14:paraId="0F57DE78" w14:textId="77777777" w:rsidR="00D7138E" w:rsidRPr="003421D2" w:rsidRDefault="00D7138E" w:rsidP="00D7138E">
      <w:pPr>
        <w:pStyle w:val="NoSpacing"/>
        <w:jc w:val="center"/>
        <w:rPr>
          <w:i/>
          <w:color w:val="000000"/>
          <w:sz w:val="20"/>
          <w:szCs w:val="20"/>
        </w:rPr>
      </w:pPr>
      <w:r w:rsidRPr="003421D2">
        <w:rPr>
          <w:i/>
          <w:color w:val="000000"/>
          <w:sz w:val="20"/>
          <w:szCs w:val="20"/>
        </w:rPr>
        <w:t>Тел/фах 02 309 5949</w:t>
      </w:r>
    </w:p>
    <w:p w14:paraId="07554DDB" w14:textId="59FBD331" w:rsidR="00625968" w:rsidRPr="003421D2" w:rsidRDefault="5CC4C6AB" w:rsidP="5CC4C6AB">
      <w:pPr>
        <w:pStyle w:val="NoSpacing"/>
        <w:jc w:val="center"/>
        <w:rPr>
          <w:i/>
          <w:iCs/>
          <w:color w:val="000000" w:themeColor="text1"/>
          <w:sz w:val="20"/>
          <w:szCs w:val="20"/>
        </w:rPr>
      </w:pPr>
      <w:r w:rsidRPr="5CC4C6AB">
        <w:rPr>
          <w:i/>
          <w:iCs/>
          <w:color w:val="000000" w:themeColor="text1"/>
          <w:sz w:val="20"/>
          <w:szCs w:val="20"/>
        </w:rPr>
        <w:t>E-mail: direktor@oouavrampisevski.edu.mk</w:t>
      </w:r>
    </w:p>
    <w:p w14:paraId="1959BBCD" w14:textId="77777777" w:rsidR="00625968" w:rsidRPr="000B3EA7" w:rsidRDefault="00625968" w:rsidP="00625968">
      <w:pPr>
        <w:ind w:left="720"/>
        <w:rPr>
          <w:rFonts w:ascii="Calibri" w:hAnsi="Calibri" w:cs="Arial"/>
          <w:b/>
          <w:i/>
          <w:sz w:val="32"/>
          <w:szCs w:val="32"/>
          <w:lang w:val="en-US"/>
        </w:rPr>
      </w:pPr>
      <w:r>
        <w:rPr>
          <w:rFonts w:ascii="Calibri" w:hAnsi="Calibri" w:cs="Arial"/>
          <w:b/>
          <w:i/>
          <w:sz w:val="32"/>
          <w:szCs w:val="32"/>
          <w:lang w:val="mk-MK"/>
        </w:rPr>
        <w:t xml:space="preserve">                                       </w:t>
      </w:r>
      <w:r>
        <w:rPr>
          <w:rFonts w:ascii="Calibri" w:hAnsi="Calibri" w:cs="Arial"/>
          <w:b/>
          <w:i/>
          <w:sz w:val="32"/>
          <w:szCs w:val="32"/>
          <w:lang w:val="en-US"/>
        </w:rPr>
        <w:t xml:space="preserve">  </w:t>
      </w:r>
      <w:r w:rsidRPr="000B3EA7">
        <w:rPr>
          <w:rFonts w:ascii="Calibri" w:hAnsi="Calibri" w:cs="Arial"/>
          <w:b/>
          <w:i/>
          <w:sz w:val="32"/>
          <w:szCs w:val="32"/>
          <w:lang w:val="mk-MK"/>
        </w:rPr>
        <w:t xml:space="preserve">П  О  Л  У  Г  О  Д  И  Ш  Е  Н     И </w:t>
      </w:r>
      <w:r w:rsidRPr="000B3EA7">
        <w:rPr>
          <w:rFonts w:ascii="Calibri" w:hAnsi="Calibri" w:cs="Arial"/>
          <w:b/>
          <w:i/>
          <w:sz w:val="32"/>
          <w:szCs w:val="32"/>
          <w:lang w:val="en-US"/>
        </w:rPr>
        <w:t xml:space="preserve"> </w:t>
      </w:r>
      <w:r w:rsidRPr="000B3EA7">
        <w:rPr>
          <w:rFonts w:ascii="Calibri" w:hAnsi="Calibri" w:cs="Arial"/>
          <w:b/>
          <w:i/>
          <w:sz w:val="32"/>
          <w:szCs w:val="32"/>
          <w:lang w:val="mk-MK"/>
        </w:rPr>
        <w:t xml:space="preserve">З </w:t>
      </w:r>
      <w:r w:rsidRPr="000B3EA7">
        <w:rPr>
          <w:rFonts w:ascii="Calibri" w:hAnsi="Calibri" w:cs="Arial"/>
          <w:b/>
          <w:i/>
          <w:sz w:val="32"/>
          <w:szCs w:val="32"/>
          <w:lang w:val="en-US"/>
        </w:rPr>
        <w:t xml:space="preserve"> </w:t>
      </w:r>
      <w:r w:rsidRPr="000B3EA7">
        <w:rPr>
          <w:rFonts w:ascii="Calibri" w:hAnsi="Calibri" w:cs="Arial"/>
          <w:b/>
          <w:i/>
          <w:sz w:val="32"/>
          <w:szCs w:val="32"/>
          <w:lang w:val="mk-MK"/>
        </w:rPr>
        <w:t xml:space="preserve">В </w:t>
      </w:r>
      <w:r w:rsidRPr="000B3EA7">
        <w:rPr>
          <w:rFonts w:ascii="Calibri" w:hAnsi="Calibri" w:cs="Arial"/>
          <w:b/>
          <w:i/>
          <w:sz w:val="32"/>
          <w:szCs w:val="32"/>
          <w:lang w:val="en-US"/>
        </w:rPr>
        <w:t xml:space="preserve"> </w:t>
      </w:r>
      <w:r w:rsidRPr="000B3EA7">
        <w:rPr>
          <w:rFonts w:ascii="Calibri" w:hAnsi="Calibri" w:cs="Arial"/>
          <w:b/>
          <w:i/>
          <w:sz w:val="32"/>
          <w:szCs w:val="32"/>
          <w:lang w:val="mk-MK"/>
        </w:rPr>
        <w:t xml:space="preserve">Е </w:t>
      </w:r>
      <w:r w:rsidRPr="000B3EA7">
        <w:rPr>
          <w:rFonts w:ascii="Calibri" w:hAnsi="Calibri" w:cs="Arial"/>
          <w:b/>
          <w:i/>
          <w:sz w:val="32"/>
          <w:szCs w:val="32"/>
          <w:lang w:val="en-US"/>
        </w:rPr>
        <w:t xml:space="preserve"> </w:t>
      </w:r>
      <w:r w:rsidRPr="000B3EA7">
        <w:rPr>
          <w:rFonts w:ascii="Calibri" w:hAnsi="Calibri" w:cs="Arial"/>
          <w:b/>
          <w:i/>
          <w:sz w:val="32"/>
          <w:szCs w:val="32"/>
          <w:lang w:val="mk-MK"/>
        </w:rPr>
        <w:t xml:space="preserve">Ш </w:t>
      </w:r>
      <w:r w:rsidRPr="000B3EA7">
        <w:rPr>
          <w:rFonts w:ascii="Calibri" w:hAnsi="Calibri" w:cs="Arial"/>
          <w:b/>
          <w:i/>
          <w:sz w:val="32"/>
          <w:szCs w:val="32"/>
          <w:lang w:val="en-US"/>
        </w:rPr>
        <w:t xml:space="preserve"> </w:t>
      </w:r>
      <w:r w:rsidRPr="000B3EA7">
        <w:rPr>
          <w:rFonts w:ascii="Calibri" w:hAnsi="Calibri" w:cs="Arial"/>
          <w:b/>
          <w:i/>
          <w:sz w:val="32"/>
          <w:szCs w:val="32"/>
          <w:lang w:val="mk-MK"/>
        </w:rPr>
        <w:t xml:space="preserve">Т </w:t>
      </w:r>
      <w:r w:rsidRPr="000B3EA7">
        <w:rPr>
          <w:rFonts w:ascii="Calibri" w:hAnsi="Calibri" w:cs="Arial"/>
          <w:b/>
          <w:i/>
          <w:sz w:val="32"/>
          <w:szCs w:val="32"/>
          <w:lang w:val="en-US"/>
        </w:rPr>
        <w:t xml:space="preserve"> </w:t>
      </w:r>
      <w:r w:rsidRPr="000B3EA7">
        <w:rPr>
          <w:rFonts w:ascii="Calibri" w:hAnsi="Calibri" w:cs="Arial"/>
          <w:b/>
          <w:i/>
          <w:sz w:val="32"/>
          <w:szCs w:val="32"/>
          <w:lang w:val="mk-MK"/>
        </w:rPr>
        <w:t xml:space="preserve">А </w:t>
      </w:r>
      <w:r w:rsidRPr="000B3EA7">
        <w:rPr>
          <w:rFonts w:ascii="Calibri" w:hAnsi="Calibri" w:cs="Arial"/>
          <w:b/>
          <w:i/>
          <w:sz w:val="32"/>
          <w:szCs w:val="32"/>
          <w:lang w:val="en-US"/>
        </w:rPr>
        <w:t xml:space="preserve"> </w:t>
      </w:r>
      <w:r w:rsidRPr="000B3EA7">
        <w:rPr>
          <w:rFonts w:ascii="Calibri" w:hAnsi="Calibri" w:cs="Arial"/>
          <w:b/>
          <w:i/>
          <w:sz w:val="32"/>
          <w:szCs w:val="32"/>
          <w:lang w:val="mk-MK"/>
        </w:rPr>
        <w:t>Ј</w:t>
      </w:r>
    </w:p>
    <w:p w14:paraId="672A6659" w14:textId="77777777" w:rsidR="00625968" w:rsidRPr="000B3EA7" w:rsidRDefault="00625968" w:rsidP="00625968">
      <w:pPr>
        <w:jc w:val="center"/>
        <w:rPr>
          <w:rFonts w:ascii="Calibri" w:hAnsi="Calibri"/>
          <w:b/>
          <w:szCs w:val="24"/>
          <w:lang w:val="pt-BR"/>
        </w:rPr>
      </w:pPr>
    </w:p>
    <w:p w14:paraId="2FFD2678" w14:textId="77777777" w:rsidR="00625968" w:rsidRPr="000B3EA7" w:rsidRDefault="00625968" w:rsidP="00625968">
      <w:pPr>
        <w:jc w:val="center"/>
        <w:rPr>
          <w:rFonts w:ascii="Calibri" w:hAnsi="Calibri" w:cs="Arial"/>
          <w:b/>
          <w:szCs w:val="24"/>
          <w:lang w:val="en-US"/>
        </w:rPr>
      </w:pPr>
      <w:r w:rsidRPr="000B3EA7">
        <w:rPr>
          <w:rFonts w:ascii="Calibri" w:hAnsi="Calibri"/>
          <w:b/>
          <w:szCs w:val="24"/>
          <w:lang w:val="mk-MK"/>
        </w:rPr>
        <w:t>за воспитно-образовната работа на</w:t>
      </w:r>
    </w:p>
    <w:p w14:paraId="008D2C2D" w14:textId="77777777" w:rsidR="00625968" w:rsidRPr="000B3EA7" w:rsidRDefault="00625968" w:rsidP="00625968">
      <w:pPr>
        <w:tabs>
          <w:tab w:val="left" w:pos="1515"/>
          <w:tab w:val="center" w:pos="4230"/>
        </w:tabs>
        <w:jc w:val="center"/>
        <w:rPr>
          <w:rFonts w:ascii="Calibri" w:hAnsi="Calibri"/>
          <w:b/>
          <w:szCs w:val="24"/>
          <w:lang w:val="en-US"/>
        </w:rPr>
      </w:pPr>
      <w:r w:rsidRPr="000B3EA7">
        <w:rPr>
          <w:rFonts w:ascii="Calibri" w:hAnsi="Calibri" w:cs="Arial"/>
          <w:b/>
          <w:szCs w:val="24"/>
          <w:lang w:val="mk-MK"/>
        </w:rPr>
        <w:t>ООУ</w:t>
      </w:r>
      <w:r w:rsidRPr="000B3EA7">
        <w:rPr>
          <w:rFonts w:ascii="Calibri" w:hAnsi="Calibri"/>
          <w:b/>
          <w:szCs w:val="24"/>
          <w:lang w:val="pt-BR"/>
        </w:rPr>
        <w:t xml:space="preserve"> </w:t>
      </w:r>
      <w:r w:rsidRPr="000B3EA7">
        <w:rPr>
          <w:rFonts w:ascii="Calibri" w:hAnsi="Calibri"/>
          <w:b/>
          <w:szCs w:val="24"/>
          <w:lang w:val="mk-MK"/>
        </w:rPr>
        <w:t>„Аврам Писевски“ с. Бардовци</w:t>
      </w:r>
    </w:p>
    <w:p w14:paraId="6BBBF470" w14:textId="77777777" w:rsidR="00625968" w:rsidRDefault="00625968" w:rsidP="00625968">
      <w:pPr>
        <w:tabs>
          <w:tab w:val="left" w:pos="1515"/>
          <w:tab w:val="center" w:pos="4230"/>
        </w:tabs>
        <w:jc w:val="center"/>
        <w:rPr>
          <w:rFonts w:ascii="Calibri" w:hAnsi="Calibri"/>
          <w:b/>
          <w:szCs w:val="24"/>
          <w:lang w:val="mk-MK"/>
        </w:rPr>
      </w:pPr>
      <w:r w:rsidRPr="000B3EA7">
        <w:rPr>
          <w:rFonts w:ascii="Calibri" w:hAnsi="Calibri"/>
          <w:b/>
          <w:szCs w:val="24"/>
          <w:lang w:val="mk-MK"/>
        </w:rPr>
        <w:t xml:space="preserve">во првото полугодие во учебната </w:t>
      </w:r>
      <w:r w:rsidRPr="000B3EA7">
        <w:rPr>
          <w:rFonts w:ascii="Calibri" w:hAnsi="Calibri"/>
          <w:b/>
          <w:szCs w:val="24"/>
          <w:lang w:val="en-US"/>
        </w:rPr>
        <w:t>201</w:t>
      </w:r>
      <w:r w:rsidR="00F27667">
        <w:rPr>
          <w:rFonts w:ascii="Calibri" w:hAnsi="Calibri"/>
          <w:b/>
          <w:szCs w:val="24"/>
          <w:lang w:val="en-US"/>
        </w:rPr>
        <w:t>8</w:t>
      </w:r>
      <w:r w:rsidRPr="000B3EA7">
        <w:rPr>
          <w:rFonts w:ascii="Calibri" w:hAnsi="Calibri"/>
          <w:b/>
          <w:szCs w:val="24"/>
          <w:lang w:val="en-US"/>
        </w:rPr>
        <w:t>/201</w:t>
      </w:r>
      <w:r w:rsidR="003D3FDB">
        <w:rPr>
          <w:rFonts w:ascii="Calibri" w:hAnsi="Calibri"/>
          <w:b/>
          <w:szCs w:val="24"/>
          <w:lang w:val="en-US"/>
        </w:rPr>
        <w:t>9</w:t>
      </w:r>
      <w:r w:rsidRPr="000B3EA7">
        <w:rPr>
          <w:rFonts w:ascii="Calibri" w:hAnsi="Calibri"/>
          <w:b/>
          <w:szCs w:val="24"/>
          <w:lang w:val="en-US"/>
        </w:rPr>
        <w:t xml:space="preserve"> </w:t>
      </w:r>
      <w:r>
        <w:rPr>
          <w:rFonts w:ascii="Calibri" w:hAnsi="Calibri"/>
          <w:b/>
          <w:szCs w:val="24"/>
          <w:lang w:val="mk-MK"/>
        </w:rPr>
        <w:t>година</w:t>
      </w:r>
    </w:p>
    <w:p w14:paraId="0A37501D" w14:textId="77777777" w:rsidR="00625968" w:rsidRPr="00625968" w:rsidRDefault="00625968" w:rsidP="00625968">
      <w:pPr>
        <w:rPr>
          <w:rFonts w:ascii="Calibri" w:hAnsi="Calibri"/>
          <w:szCs w:val="24"/>
          <w:lang w:val="mk-MK"/>
        </w:rPr>
      </w:pPr>
    </w:p>
    <w:p w14:paraId="3DEEC669" w14:textId="4B5570AA" w:rsidR="00625968" w:rsidRDefault="5CC4C6AB" w:rsidP="00F81886">
      <w:pPr>
        <w:tabs>
          <w:tab w:val="left" w:pos="1325"/>
          <w:tab w:val="left" w:pos="11520"/>
        </w:tabs>
        <w:rPr>
          <w:rFonts w:ascii="Calibri" w:hAnsi="Calibri"/>
          <w:lang w:val="mk-MK"/>
        </w:rPr>
      </w:pPr>
      <w:r w:rsidRPr="5CC4C6AB">
        <w:rPr>
          <w:rFonts w:ascii="Calibri" w:hAnsi="Calibri"/>
          <w:lang w:val="mk-MK"/>
        </w:rPr>
        <w:t xml:space="preserve">                                    </w:t>
      </w:r>
      <w:r w:rsidR="00625968">
        <w:rPr>
          <w:noProof/>
          <w:lang w:val="en-US"/>
        </w:rPr>
        <w:drawing>
          <wp:inline distT="0" distB="0" distL="0" distR="0" wp14:anchorId="65AB9E5B" wp14:editId="01E73D68">
            <wp:extent cx="4832856" cy="2573995"/>
            <wp:effectExtent l="819150" t="114300" r="120650" b="169545"/>
            <wp:docPr id="78587185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832856" cy="2573995"/>
                    </a:xfrm>
                    <a:prstGeom prst="rect">
                      <a:avLst/>
                    </a:prstGeom>
                    <a:ln w="127000" cap="rnd">
                      <a:solidFill>
                        <a:schemeClr val="accent5">
                          <a:lumMod val="75000"/>
                        </a:schemeClr>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r w:rsidR="00F81886">
        <w:rPr>
          <w:rFonts w:ascii="Calibri" w:hAnsi="Calibri"/>
          <w:lang w:val="mk-MK"/>
        </w:rPr>
        <w:tab/>
      </w:r>
    </w:p>
    <w:p w14:paraId="3656B9AB" w14:textId="77777777" w:rsidR="00625968" w:rsidRDefault="00625968" w:rsidP="00625968">
      <w:pPr>
        <w:rPr>
          <w:rFonts w:ascii="Calibri" w:hAnsi="Calibri"/>
          <w:szCs w:val="24"/>
          <w:lang w:val="mk-MK"/>
        </w:rPr>
      </w:pPr>
    </w:p>
    <w:p w14:paraId="5536A32D" w14:textId="7D784A78" w:rsidR="00625968" w:rsidRPr="00625968" w:rsidRDefault="5CC4C6AB" w:rsidP="5CC4C6AB">
      <w:pPr>
        <w:pStyle w:val="NoSpacing"/>
        <w:rPr>
          <w:b/>
          <w:bCs/>
        </w:rPr>
      </w:pPr>
      <w:r w:rsidRPr="5CC4C6AB">
        <w:rPr>
          <w:b/>
          <w:bCs/>
        </w:rPr>
        <w:t xml:space="preserve">                                                                                             ООУ „Аврам Писевски“ с.Бардовци – Скопје</w:t>
      </w:r>
    </w:p>
    <w:p w14:paraId="53128261" w14:textId="77777777" w:rsidR="00625968" w:rsidRPr="00625968" w:rsidRDefault="00625968" w:rsidP="5CC4C6AB">
      <w:pPr>
        <w:pStyle w:val="NoSpacing"/>
        <w:jc w:val="center"/>
        <w:rPr>
          <w:b/>
          <w:bCs/>
        </w:rPr>
      </w:pPr>
    </w:p>
    <w:p w14:paraId="19122996" w14:textId="77777777" w:rsidR="00625968" w:rsidRPr="003421D2" w:rsidRDefault="5CC4C6AB" w:rsidP="00625968">
      <w:pPr>
        <w:pStyle w:val="NoSpacing"/>
        <w:jc w:val="center"/>
      </w:pPr>
      <w:r w:rsidRPr="5CC4C6AB">
        <w:rPr>
          <w:u w:val="single"/>
        </w:rPr>
        <w:t>Адреса</w:t>
      </w:r>
      <w:r>
        <w:t>: улица 2 број 10   с.Бардовци , Општина Карпош, Скопје</w:t>
      </w:r>
    </w:p>
    <w:p w14:paraId="7C779AC4" w14:textId="77777777" w:rsidR="00625968" w:rsidRPr="003421D2" w:rsidRDefault="5CC4C6AB" w:rsidP="00625968">
      <w:pPr>
        <w:pStyle w:val="NoSpacing"/>
        <w:jc w:val="center"/>
      </w:pPr>
      <w:r w:rsidRPr="5CC4C6AB">
        <w:rPr>
          <w:u w:val="single"/>
        </w:rPr>
        <w:t>Телефон/факс</w:t>
      </w:r>
      <w:r>
        <w:t xml:space="preserve"> :  30.95.949</w:t>
      </w:r>
    </w:p>
    <w:p w14:paraId="5F2B7980" w14:textId="4A43FD7B" w:rsidR="00625968" w:rsidRPr="00F27667" w:rsidRDefault="5CC4C6AB" w:rsidP="5CC4C6AB">
      <w:pPr>
        <w:pStyle w:val="NoSpacing"/>
        <w:jc w:val="center"/>
        <w:rPr>
          <w:i/>
          <w:iCs/>
        </w:rPr>
      </w:pPr>
      <w:r>
        <w:t xml:space="preserve">e.mail </w:t>
      </w:r>
      <w:r w:rsidRPr="5CC4C6AB">
        <w:rPr>
          <w:i/>
          <w:iCs/>
        </w:rPr>
        <w:t>: direktor@oouavrampisevski.edu.mk</w:t>
      </w:r>
    </w:p>
    <w:p w14:paraId="15DC120C" w14:textId="77777777" w:rsidR="00625968" w:rsidRPr="003421D2" w:rsidRDefault="5CC4C6AB" w:rsidP="5CC4C6AB">
      <w:pPr>
        <w:pStyle w:val="NoSpacing"/>
        <w:jc w:val="center"/>
        <w:rPr>
          <w:i/>
          <w:iCs/>
          <w:u w:val="single"/>
        </w:rPr>
      </w:pPr>
      <w:r>
        <w:t xml:space="preserve">веб страна на училиштето </w:t>
      </w:r>
      <w:r w:rsidRPr="5CC4C6AB">
        <w:rPr>
          <w:i/>
          <w:iCs/>
          <w:u w:val="single"/>
        </w:rPr>
        <w:t>www.oouavrampisevski.edu.mk</w:t>
      </w:r>
    </w:p>
    <w:p w14:paraId="62486C05" w14:textId="77777777" w:rsidR="00625968" w:rsidRPr="003421D2" w:rsidRDefault="00625968" w:rsidP="00625968">
      <w:pPr>
        <w:pStyle w:val="NoSpacing"/>
        <w:jc w:val="center"/>
      </w:pPr>
    </w:p>
    <w:p w14:paraId="6C042C30" w14:textId="1DDF7194" w:rsidR="5CC4C6AB" w:rsidRDefault="5CC4C6AB" w:rsidP="5CC4C6AB">
      <w:pPr>
        <w:pStyle w:val="NoSpacing"/>
        <w:jc w:val="center"/>
      </w:pPr>
    </w:p>
    <w:p w14:paraId="561490F1" w14:textId="77777777" w:rsidR="00625968" w:rsidRPr="003421D2" w:rsidRDefault="00625968" w:rsidP="008950E8">
      <w:pPr>
        <w:pStyle w:val="NoSpacing"/>
        <w:jc w:val="center"/>
      </w:pPr>
      <w:r w:rsidRPr="003421D2">
        <w:t xml:space="preserve">Училиштето е од тврда градба и е  </w:t>
      </w:r>
      <w:r w:rsidRPr="003421D2">
        <w:rPr>
          <w:u w:val="single"/>
        </w:rPr>
        <w:t xml:space="preserve">изградено </w:t>
      </w:r>
      <w:r w:rsidRPr="003421D2">
        <w:t>во 1980 година со самопридонес на граѓаните на Република Македонија од град Скопје.</w:t>
      </w:r>
    </w:p>
    <w:p w14:paraId="55F8B923" w14:textId="69181988" w:rsidR="00625968" w:rsidRPr="003421D2" w:rsidRDefault="00625968" w:rsidP="008950E8">
      <w:pPr>
        <w:pStyle w:val="NoSpacing"/>
        <w:tabs>
          <w:tab w:val="center" w:pos="6840"/>
          <w:tab w:val="right" w:pos="13680"/>
        </w:tabs>
        <w:jc w:val="center"/>
      </w:pPr>
      <w:r w:rsidRPr="003421D2">
        <w:rPr>
          <w:u w:val="single"/>
        </w:rPr>
        <w:t xml:space="preserve">Верифицирано </w:t>
      </w:r>
      <w:r w:rsidRPr="003421D2">
        <w:t>е на Општинскиот комитет за образование, култура и физичка култура со решение број 11-587/1986 година.</w:t>
      </w:r>
    </w:p>
    <w:p w14:paraId="4101652C" w14:textId="77777777" w:rsidR="00625968" w:rsidRPr="004A280F" w:rsidRDefault="00625968" w:rsidP="008950E8">
      <w:pPr>
        <w:jc w:val="center"/>
        <w:rPr>
          <w:rFonts w:ascii="Calibri" w:hAnsi="Calibri"/>
          <w:szCs w:val="24"/>
          <w:lang w:val="en-US"/>
        </w:rPr>
        <w:sectPr w:rsidR="00625968" w:rsidRPr="004A280F" w:rsidSect="00F81886">
          <w:footerReference w:type="default" r:id="rId12"/>
          <w:pgSz w:w="15840" w:h="12240" w:orient="landscape"/>
          <w:pgMar w:top="270" w:right="270" w:bottom="360" w:left="1166" w:header="720" w:footer="720" w:gutter="0"/>
          <w:cols w:space="720"/>
          <w:docGrid w:linePitch="360"/>
        </w:sectPr>
      </w:pPr>
    </w:p>
    <w:p w14:paraId="6D0D0F74" w14:textId="19C31E97" w:rsidR="00DC11BD" w:rsidRPr="000B3EA7" w:rsidRDefault="00DC11BD" w:rsidP="628F9968">
      <w:pPr>
        <w:ind w:left="5760"/>
        <w:jc w:val="both"/>
        <w:rPr>
          <w:rFonts w:ascii="Calibri" w:hAnsi="Calibri"/>
          <w:color w:val="FF0000"/>
          <w:lang w:val="mk-MK"/>
        </w:rPr>
      </w:pPr>
    </w:p>
    <w:p w14:paraId="76C77308" w14:textId="77777777" w:rsidR="008950E8" w:rsidRDefault="008950E8" w:rsidP="628F9968">
      <w:pPr>
        <w:jc w:val="both"/>
        <w:rPr>
          <w:rFonts w:ascii="Calibri" w:eastAsia="Calibri" w:hAnsi="Calibri" w:cs="Calibri"/>
          <w:b/>
          <w:bCs/>
          <w:i/>
          <w:iCs/>
          <w:color w:val="000000" w:themeColor="text1"/>
          <w:szCs w:val="24"/>
          <w:lang w:val="mk"/>
        </w:rPr>
      </w:pPr>
    </w:p>
    <w:p w14:paraId="55A9B15F" w14:textId="5C95B82D" w:rsidR="5CC4C6AB" w:rsidRPr="00F52423" w:rsidRDefault="628F9968" w:rsidP="628F9968">
      <w:pPr>
        <w:jc w:val="both"/>
        <w:rPr>
          <w:rFonts w:ascii="Calibri" w:eastAsia="Calibri" w:hAnsi="Calibri" w:cs="Calibri"/>
          <w:b/>
          <w:bCs/>
          <w:i/>
          <w:iCs/>
          <w:color w:val="000000" w:themeColor="text1"/>
          <w:szCs w:val="24"/>
          <w:lang w:val="mk"/>
        </w:rPr>
      </w:pPr>
      <w:r w:rsidRPr="00F52423">
        <w:rPr>
          <w:rFonts w:ascii="Calibri" w:eastAsia="Calibri" w:hAnsi="Calibri" w:cs="Calibri"/>
          <w:b/>
          <w:bCs/>
          <w:i/>
          <w:iCs/>
          <w:color w:val="000000" w:themeColor="text1"/>
          <w:szCs w:val="24"/>
          <w:lang w:val="mk"/>
        </w:rPr>
        <w:t>Вовед</w:t>
      </w:r>
    </w:p>
    <w:p w14:paraId="0D043A47" w14:textId="637E62BB" w:rsidR="5CC4C6AB" w:rsidRPr="00F52423" w:rsidRDefault="628F9968" w:rsidP="628F9968">
      <w:pPr>
        <w:ind w:left="180" w:hanging="180"/>
        <w:jc w:val="both"/>
        <w:rPr>
          <w:rFonts w:ascii="Calibri" w:eastAsia="Calibri" w:hAnsi="Calibri" w:cs="Calibri"/>
          <w:color w:val="000000" w:themeColor="text1"/>
          <w:szCs w:val="24"/>
          <w:lang w:val="en-US"/>
        </w:rPr>
      </w:pPr>
      <w:r w:rsidRPr="00F52423">
        <w:rPr>
          <w:rFonts w:ascii="Calibri" w:eastAsia="Calibri" w:hAnsi="Calibri" w:cs="Calibri"/>
          <w:color w:val="000000" w:themeColor="text1"/>
          <w:szCs w:val="24"/>
          <w:lang w:val="en-US"/>
        </w:rPr>
        <w:t xml:space="preserve"> </w:t>
      </w:r>
    </w:p>
    <w:p w14:paraId="0F9968A2" w14:textId="64CBBC0A" w:rsidR="5CC4C6AB" w:rsidRPr="00F52423" w:rsidRDefault="628F9968" w:rsidP="628F9968">
      <w:pPr>
        <w:ind w:firstLine="720"/>
        <w:jc w:val="both"/>
        <w:rPr>
          <w:rFonts w:ascii="Calibri" w:eastAsia="Calibri" w:hAnsi="Calibri" w:cs="Calibri"/>
          <w:color w:val="000000" w:themeColor="text1"/>
          <w:szCs w:val="24"/>
          <w:lang w:val="mk"/>
        </w:rPr>
      </w:pPr>
      <w:r w:rsidRPr="00F52423">
        <w:rPr>
          <w:rFonts w:ascii="Calibri" w:eastAsia="Calibri" w:hAnsi="Calibri" w:cs="Calibri"/>
          <w:color w:val="000000" w:themeColor="text1"/>
          <w:szCs w:val="24"/>
          <w:lang w:val="mk"/>
        </w:rPr>
        <w:t xml:space="preserve">Основното училиште </w:t>
      </w:r>
      <w:r w:rsidRPr="00F52423">
        <w:rPr>
          <w:rFonts w:ascii="Calibri" w:eastAsia="Calibri" w:hAnsi="Calibri" w:cs="Calibri"/>
          <w:b/>
          <w:bCs/>
          <w:color w:val="000000" w:themeColor="text1"/>
          <w:szCs w:val="24"/>
          <w:lang w:val="mk"/>
        </w:rPr>
        <w:t>„</w:t>
      </w:r>
      <w:r w:rsidRPr="00F52423">
        <w:rPr>
          <w:rFonts w:ascii="Calibri" w:eastAsia="Calibri" w:hAnsi="Calibri" w:cs="Calibri"/>
          <w:color w:val="000000" w:themeColor="text1"/>
          <w:szCs w:val="24"/>
          <w:lang w:val="mk"/>
        </w:rPr>
        <w:t>Аврам Писевски</w:t>
      </w:r>
      <w:r w:rsidRPr="00F52423">
        <w:rPr>
          <w:rFonts w:ascii="Calibri" w:eastAsia="Calibri" w:hAnsi="Calibri" w:cs="Calibri"/>
          <w:b/>
          <w:bCs/>
          <w:color w:val="000000" w:themeColor="text1"/>
          <w:szCs w:val="24"/>
          <w:lang w:val="mk"/>
        </w:rPr>
        <w:t>“</w:t>
      </w:r>
      <w:r w:rsidRPr="00F52423">
        <w:rPr>
          <w:rFonts w:ascii="Calibri" w:eastAsia="Calibri" w:hAnsi="Calibri" w:cs="Calibri"/>
          <w:color w:val="000000" w:themeColor="text1"/>
          <w:szCs w:val="24"/>
          <w:lang w:val="mk"/>
        </w:rPr>
        <w:t xml:space="preserve"> е централно самостојно основно училиште,  лоцирано во село Бардовци</w:t>
      </w:r>
      <w:r w:rsidRPr="00F52423">
        <w:rPr>
          <w:rFonts w:ascii="Calibri" w:eastAsia="Calibri" w:hAnsi="Calibri" w:cs="Calibri"/>
          <w:color w:val="000000" w:themeColor="text1"/>
          <w:szCs w:val="24"/>
          <w:lang w:val="en-US"/>
        </w:rPr>
        <w:t>,</w:t>
      </w:r>
      <w:r w:rsidRPr="00F52423">
        <w:rPr>
          <w:rFonts w:ascii="Calibri" w:eastAsia="Calibri" w:hAnsi="Calibri" w:cs="Calibri"/>
          <w:color w:val="000000" w:themeColor="text1"/>
          <w:szCs w:val="24"/>
          <w:lang w:val="mk"/>
        </w:rPr>
        <w:t xml:space="preserve"> општина Карпош, со опфат на ученици од реонот на населбата Злокуќани, село Бардовци и населбата Момин Поток. </w:t>
      </w:r>
    </w:p>
    <w:p w14:paraId="31406794" w14:textId="5D598C36" w:rsidR="5CC4C6AB" w:rsidRPr="00F52423" w:rsidRDefault="628F9968" w:rsidP="628F9968">
      <w:pPr>
        <w:ind w:firstLine="720"/>
        <w:jc w:val="both"/>
        <w:rPr>
          <w:rFonts w:ascii="Calibri" w:eastAsia="Calibri" w:hAnsi="Calibri" w:cs="Calibri"/>
          <w:color w:val="000000" w:themeColor="text1"/>
          <w:szCs w:val="24"/>
          <w:lang w:val="mk"/>
        </w:rPr>
      </w:pPr>
      <w:r w:rsidRPr="00F52423">
        <w:rPr>
          <w:rFonts w:ascii="Calibri" w:eastAsia="Calibri" w:hAnsi="Calibri" w:cs="Calibri"/>
          <w:color w:val="000000" w:themeColor="text1"/>
          <w:szCs w:val="24"/>
          <w:lang w:val="mk"/>
        </w:rPr>
        <w:t xml:space="preserve">Пристапот до училиштето е овозможен со автобуските линии </w:t>
      </w:r>
      <w:r w:rsidRPr="00F52423">
        <w:rPr>
          <w:rFonts w:ascii="Calibri" w:eastAsia="Calibri" w:hAnsi="Calibri" w:cs="Calibri"/>
          <w:b/>
          <w:bCs/>
          <w:color w:val="000000" w:themeColor="text1"/>
          <w:szCs w:val="24"/>
          <w:lang w:val="en-US"/>
        </w:rPr>
        <w:t>21</w:t>
      </w:r>
      <w:r w:rsidRPr="00F52423">
        <w:rPr>
          <w:rFonts w:ascii="Calibri" w:eastAsia="Calibri" w:hAnsi="Calibri" w:cs="Calibri"/>
          <w:color w:val="000000" w:themeColor="text1"/>
          <w:szCs w:val="24"/>
          <w:lang w:val="en-US"/>
        </w:rPr>
        <w:t xml:space="preserve"> </w:t>
      </w:r>
      <w:r w:rsidRPr="00F52423">
        <w:rPr>
          <w:rFonts w:ascii="Calibri" w:eastAsia="Calibri" w:hAnsi="Calibri" w:cs="Calibri"/>
          <w:color w:val="000000" w:themeColor="text1"/>
          <w:szCs w:val="24"/>
          <w:lang w:val="mk"/>
        </w:rPr>
        <w:t xml:space="preserve">и </w:t>
      </w:r>
      <w:r w:rsidRPr="00F52423">
        <w:rPr>
          <w:rFonts w:ascii="Calibri" w:eastAsia="Calibri" w:hAnsi="Calibri" w:cs="Calibri"/>
          <w:b/>
          <w:bCs/>
          <w:color w:val="000000" w:themeColor="text1"/>
          <w:szCs w:val="24"/>
          <w:lang w:val="en-US"/>
        </w:rPr>
        <w:t>21A</w:t>
      </w:r>
      <w:r w:rsidRPr="00F52423">
        <w:rPr>
          <w:rFonts w:ascii="Calibri" w:eastAsia="Calibri" w:hAnsi="Calibri" w:cs="Calibri"/>
          <w:color w:val="000000" w:themeColor="text1"/>
          <w:szCs w:val="24"/>
          <w:lang w:val="en-US"/>
        </w:rPr>
        <w:t>,</w:t>
      </w:r>
      <w:r w:rsidRPr="00F52423">
        <w:rPr>
          <w:rFonts w:ascii="Calibri" w:eastAsia="Calibri" w:hAnsi="Calibri" w:cs="Calibri"/>
          <w:color w:val="000000" w:themeColor="text1"/>
          <w:szCs w:val="24"/>
          <w:lang w:val="mk"/>
        </w:rPr>
        <w:t xml:space="preserve"> со постоечкиот градски сообраќаен транспорт.</w:t>
      </w:r>
    </w:p>
    <w:p w14:paraId="23B1E406" w14:textId="3B387BB6" w:rsidR="5CC4C6AB" w:rsidRPr="00F52423" w:rsidRDefault="628F9968" w:rsidP="628F9968">
      <w:pPr>
        <w:ind w:firstLine="720"/>
        <w:jc w:val="both"/>
        <w:rPr>
          <w:rFonts w:ascii="Calibri" w:eastAsia="Calibri" w:hAnsi="Calibri" w:cs="Calibri"/>
          <w:b/>
          <w:bCs/>
          <w:color w:val="000000" w:themeColor="text1"/>
          <w:szCs w:val="24"/>
          <w:lang w:val="mk"/>
        </w:rPr>
      </w:pPr>
      <w:r w:rsidRPr="00F52423">
        <w:rPr>
          <w:rFonts w:ascii="Calibri" w:eastAsia="Calibri" w:hAnsi="Calibri" w:cs="Calibri"/>
          <w:b/>
          <w:bCs/>
          <w:color w:val="000000" w:themeColor="text1"/>
          <w:szCs w:val="24"/>
          <w:lang w:val="mk"/>
        </w:rPr>
        <w:t xml:space="preserve"> </w:t>
      </w:r>
    </w:p>
    <w:p w14:paraId="2EEA3920" w14:textId="48D28793" w:rsidR="5CC4C6AB" w:rsidRPr="00F52423" w:rsidRDefault="628F9968" w:rsidP="628F9968">
      <w:pPr>
        <w:ind w:firstLine="720"/>
        <w:jc w:val="both"/>
        <w:rPr>
          <w:rFonts w:ascii="Calibri" w:eastAsia="Calibri" w:hAnsi="Calibri" w:cs="Calibri"/>
          <w:b/>
          <w:bCs/>
          <w:i/>
          <w:iCs/>
          <w:color w:val="000000" w:themeColor="text1"/>
          <w:szCs w:val="24"/>
          <w:lang w:val="mk"/>
        </w:rPr>
      </w:pPr>
      <w:r w:rsidRPr="00F52423">
        <w:rPr>
          <w:rFonts w:ascii="Calibri" w:eastAsia="Calibri" w:hAnsi="Calibri" w:cs="Calibri"/>
          <w:b/>
          <w:bCs/>
          <w:i/>
          <w:iCs/>
          <w:color w:val="000000" w:themeColor="text1"/>
          <w:szCs w:val="24"/>
          <w:lang w:val="mk"/>
        </w:rPr>
        <w:t xml:space="preserve">Кус историјат                                                                                                                      </w:t>
      </w:r>
    </w:p>
    <w:p w14:paraId="440075C2" w14:textId="1B26E804" w:rsidR="5CC4C6AB" w:rsidRPr="00F52423" w:rsidRDefault="628F9968" w:rsidP="628F9968">
      <w:pPr>
        <w:ind w:firstLine="720"/>
        <w:jc w:val="both"/>
        <w:rPr>
          <w:rFonts w:ascii="Calibri" w:eastAsia="Calibri" w:hAnsi="Calibri" w:cs="Calibri"/>
          <w:color w:val="000000" w:themeColor="text1"/>
          <w:szCs w:val="24"/>
          <w:lang w:val="en-US"/>
        </w:rPr>
      </w:pPr>
      <w:r w:rsidRPr="00F52423">
        <w:rPr>
          <w:rFonts w:ascii="Calibri" w:eastAsia="Calibri" w:hAnsi="Calibri" w:cs="Calibri"/>
          <w:color w:val="000000" w:themeColor="text1"/>
          <w:szCs w:val="24"/>
          <w:lang w:val="mk"/>
        </w:rPr>
        <w:t>Училишниот објект е изграден со средствата од самопридонесот на граѓаните на Република Македонија во 1979 година, а верифицирано е од Општинскиот комитет за образование, култура и физичка култура со решение број</w:t>
      </w:r>
      <w:r w:rsidRPr="00F52423">
        <w:rPr>
          <w:rFonts w:ascii="Calibri" w:eastAsia="Calibri" w:hAnsi="Calibri" w:cs="Calibri"/>
          <w:color w:val="000000" w:themeColor="text1"/>
          <w:szCs w:val="24"/>
          <w:lang w:val="en-US"/>
        </w:rPr>
        <w:t xml:space="preserve"> 11-587/1986 </w:t>
      </w:r>
      <w:r w:rsidRPr="00F52423">
        <w:rPr>
          <w:rFonts w:ascii="Calibri" w:eastAsia="Calibri" w:hAnsi="Calibri" w:cs="Calibri"/>
          <w:color w:val="000000" w:themeColor="text1"/>
          <w:szCs w:val="24"/>
          <w:lang w:val="mk"/>
        </w:rPr>
        <w:t>година</w:t>
      </w:r>
      <w:r w:rsidRPr="00F52423">
        <w:rPr>
          <w:rFonts w:ascii="Calibri" w:eastAsia="Calibri" w:hAnsi="Calibri" w:cs="Calibri"/>
          <w:color w:val="000000" w:themeColor="text1"/>
          <w:szCs w:val="24"/>
          <w:lang w:val="en-US"/>
        </w:rPr>
        <w:t xml:space="preserve">. </w:t>
      </w:r>
    </w:p>
    <w:p w14:paraId="1C18D3F8" w14:textId="6627B747" w:rsidR="5CC4C6AB" w:rsidRPr="00F52423" w:rsidRDefault="628F9968" w:rsidP="628F9968">
      <w:pPr>
        <w:ind w:firstLine="720"/>
        <w:jc w:val="both"/>
        <w:rPr>
          <w:rFonts w:ascii="Calibri" w:eastAsia="Calibri" w:hAnsi="Calibri" w:cs="Calibri"/>
          <w:color w:val="000000" w:themeColor="text1"/>
          <w:szCs w:val="24"/>
          <w:lang w:val="mk"/>
        </w:rPr>
      </w:pPr>
      <w:r w:rsidRPr="00F52423">
        <w:rPr>
          <w:rFonts w:ascii="Calibri" w:eastAsia="Calibri" w:hAnsi="Calibri" w:cs="Calibri"/>
          <w:color w:val="000000" w:themeColor="text1"/>
          <w:szCs w:val="24"/>
          <w:lang w:val="mk"/>
        </w:rPr>
        <w:t>Од 1.2.1980 год. наставата започна</w:t>
      </w:r>
      <w:r w:rsidRPr="00F52423">
        <w:rPr>
          <w:rFonts w:ascii="Calibri" w:eastAsia="Calibri" w:hAnsi="Calibri" w:cs="Calibri"/>
          <w:color w:val="000000" w:themeColor="text1"/>
          <w:szCs w:val="24"/>
          <w:lang w:val="en-US"/>
        </w:rPr>
        <w:t xml:space="preserve">ла </w:t>
      </w:r>
      <w:r w:rsidRPr="00F52423">
        <w:rPr>
          <w:rFonts w:ascii="Calibri" w:eastAsia="Calibri" w:hAnsi="Calibri" w:cs="Calibri"/>
          <w:color w:val="000000" w:themeColor="text1"/>
          <w:szCs w:val="24"/>
          <w:lang w:val="mk"/>
        </w:rPr>
        <w:t xml:space="preserve"> да се изведува во новата училишна зграда, а училиштето административно било дел од  ОУ„ Јосип Броз Тито“ сегашно ООУ „ Димо Хаџи Димов“. Тогашен заменик директор бил Боце Алексовски. До пред осамостојувањето на училиштето, заменик директор до 1984 година била Радмила Станковиќ.</w:t>
      </w:r>
    </w:p>
    <w:p w14:paraId="2C2DD728" w14:textId="5967741E" w:rsidR="5CC4C6AB" w:rsidRPr="00F52423" w:rsidRDefault="628F9968" w:rsidP="628F9968">
      <w:pPr>
        <w:ind w:firstLine="720"/>
        <w:jc w:val="both"/>
        <w:rPr>
          <w:rFonts w:ascii="Calibri" w:eastAsia="Calibri" w:hAnsi="Calibri" w:cs="Calibri"/>
          <w:color w:val="000000" w:themeColor="text1"/>
          <w:szCs w:val="24"/>
          <w:lang w:val="mk"/>
        </w:rPr>
      </w:pPr>
      <w:r w:rsidRPr="00F52423">
        <w:rPr>
          <w:rFonts w:ascii="Calibri" w:eastAsia="Calibri" w:hAnsi="Calibri" w:cs="Calibri"/>
          <w:color w:val="000000" w:themeColor="text1"/>
          <w:szCs w:val="24"/>
          <w:lang w:val="mk"/>
        </w:rPr>
        <w:t>Од осамостојувањето на училиштето и именување во ОУ „Аврам Писевски“, со училиштето раководеле следните директори:</w:t>
      </w:r>
    </w:p>
    <w:p w14:paraId="1627F03A" w14:textId="291AC38E" w:rsidR="5CC4C6AB" w:rsidRPr="00F52423" w:rsidRDefault="628F9968" w:rsidP="628F9968">
      <w:pPr>
        <w:ind w:firstLine="720"/>
        <w:jc w:val="both"/>
        <w:rPr>
          <w:rFonts w:ascii="Calibri" w:eastAsia="Calibri" w:hAnsi="Calibri" w:cs="Calibri"/>
          <w:color w:val="000000" w:themeColor="text1"/>
          <w:szCs w:val="24"/>
          <w:lang w:val="mk"/>
        </w:rPr>
      </w:pPr>
      <w:r w:rsidRPr="00F52423">
        <w:rPr>
          <w:rFonts w:ascii="Calibri" w:eastAsia="Calibri" w:hAnsi="Calibri" w:cs="Calibri"/>
          <w:color w:val="000000" w:themeColor="text1"/>
          <w:szCs w:val="24"/>
          <w:lang w:val="mk"/>
        </w:rPr>
        <w:t>- Младеновски Борко од 1985 – 1990 година</w:t>
      </w:r>
    </w:p>
    <w:p w14:paraId="3FB5E225" w14:textId="0BC1DCC2" w:rsidR="5CC4C6AB" w:rsidRPr="00F52423" w:rsidRDefault="628F9968" w:rsidP="628F9968">
      <w:pPr>
        <w:ind w:firstLine="720"/>
        <w:jc w:val="both"/>
        <w:rPr>
          <w:rFonts w:ascii="Calibri" w:eastAsia="Calibri" w:hAnsi="Calibri" w:cs="Calibri"/>
          <w:color w:val="000000" w:themeColor="text1"/>
          <w:szCs w:val="24"/>
          <w:lang w:val="mk"/>
        </w:rPr>
      </w:pPr>
      <w:r w:rsidRPr="00F52423">
        <w:rPr>
          <w:rFonts w:ascii="Calibri" w:eastAsia="Calibri" w:hAnsi="Calibri" w:cs="Calibri"/>
          <w:color w:val="000000" w:themeColor="text1"/>
          <w:szCs w:val="24"/>
          <w:lang w:val="mk"/>
        </w:rPr>
        <w:t>- Момировски Милан од 1990 – 2010 година</w:t>
      </w:r>
    </w:p>
    <w:p w14:paraId="4AF9055B" w14:textId="5B27CD60" w:rsidR="5CC4C6AB" w:rsidRPr="00F52423" w:rsidRDefault="628F9968" w:rsidP="628F9968">
      <w:pPr>
        <w:ind w:firstLine="720"/>
        <w:jc w:val="both"/>
        <w:rPr>
          <w:rFonts w:ascii="Calibri" w:eastAsia="Calibri" w:hAnsi="Calibri" w:cs="Calibri"/>
          <w:color w:val="000000" w:themeColor="text1"/>
          <w:szCs w:val="24"/>
          <w:lang w:val="mk"/>
        </w:rPr>
      </w:pPr>
      <w:r w:rsidRPr="00F52423">
        <w:rPr>
          <w:rFonts w:ascii="Calibri" w:eastAsia="Calibri" w:hAnsi="Calibri" w:cs="Calibri"/>
          <w:color w:val="000000" w:themeColor="text1"/>
          <w:szCs w:val="24"/>
          <w:lang w:val="mk"/>
        </w:rPr>
        <w:t>- Милисавова Рајна од 2006 до 2007 година</w:t>
      </w:r>
    </w:p>
    <w:p w14:paraId="6A50C46C" w14:textId="31D0D84D" w:rsidR="5CC4C6AB" w:rsidRPr="00F52423" w:rsidRDefault="628F9968" w:rsidP="628F9968">
      <w:pPr>
        <w:ind w:firstLine="720"/>
        <w:jc w:val="both"/>
        <w:rPr>
          <w:rFonts w:ascii="Calibri" w:eastAsia="Calibri" w:hAnsi="Calibri" w:cs="Calibri"/>
          <w:color w:val="000000" w:themeColor="text1"/>
          <w:szCs w:val="24"/>
          <w:lang w:val="mk"/>
        </w:rPr>
      </w:pPr>
      <w:r w:rsidRPr="00F52423">
        <w:rPr>
          <w:rFonts w:ascii="Calibri" w:eastAsia="Calibri" w:hAnsi="Calibri" w:cs="Calibri"/>
          <w:color w:val="000000" w:themeColor="text1"/>
          <w:szCs w:val="24"/>
          <w:lang w:val="mk"/>
        </w:rPr>
        <w:t>- Момировски Милан од 2007 до 2009 година</w:t>
      </w:r>
    </w:p>
    <w:p w14:paraId="140A5D93" w14:textId="3366E6B7" w:rsidR="5CC4C6AB" w:rsidRPr="00F52423" w:rsidRDefault="628F9968" w:rsidP="628F9968">
      <w:pPr>
        <w:ind w:firstLine="720"/>
        <w:jc w:val="both"/>
        <w:rPr>
          <w:rFonts w:ascii="Calibri" w:eastAsia="Calibri" w:hAnsi="Calibri" w:cs="Calibri"/>
          <w:color w:val="000000" w:themeColor="text1"/>
          <w:szCs w:val="24"/>
          <w:lang w:val="mk"/>
        </w:rPr>
      </w:pPr>
      <w:r w:rsidRPr="00F52423">
        <w:rPr>
          <w:rFonts w:ascii="Calibri" w:eastAsia="Calibri" w:hAnsi="Calibri" w:cs="Calibri"/>
          <w:color w:val="000000" w:themeColor="text1"/>
          <w:szCs w:val="24"/>
          <w:lang w:val="mk"/>
        </w:rPr>
        <w:t>- Петковски Драги од  2009 – 2014 година</w:t>
      </w:r>
    </w:p>
    <w:p w14:paraId="65FF60D2" w14:textId="36048A22" w:rsidR="5CC4C6AB" w:rsidRPr="00F52423" w:rsidRDefault="628F9968" w:rsidP="628F9968">
      <w:pPr>
        <w:ind w:firstLine="720"/>
        <w:jc w:val="both"/>
        <w:rPr>
          <w:rFonts w:ascii="Calibri" w:eastAsia="Calibri" w:hAnsi="Calibri" w:cs="Calibri"/>
          <w:color w:val="000000" w:themeColor="text1"/>
          <w:szCs w:val="24"/>
          <w:lang w:val="mk"/>
        </w:rPr>
      </w:pPr>
      <w:r w:rsidRPr="00F52423">
        <w:rPr>
          <w:rFonts w:ascii="Calibri" w:eastAsia="Calibri" w:hAnsi="Calibri" w:cs="Calibri"/>
          <w:color w:val="000000" w:themeColor="text1"/>
          <w:szCs w:val="24"/>
          <w:lang w:val="mk"/>
        </w:rPr>
        <w:t>- Милеска Марина од 2014 година –2018 година</w:t>
      </w:r>
    </w:p>
    <w:p w14:paraId="4AC43845" w14:textId="5FC756BB" w:rsidR="5CC4C6AB" w:rsidRPr="00F52423" w:rsidRDefault="628F9968" w:rsidP="628F9968">
      <w:pPr>
        <w:ind w:firstLine="720"/>
        <w:jc w:val="both"/>
        <w:rPr>
          <w:rFonts w:ascii="Calibri" w:eastAsia="Calibri" w:hAnsi="Calibri" w:cs="Calibri"/>
          <w:color w:val="000000" w:themeColor="text1"/>
          <w:szCs w:val="24"/>
          <w:lang w:val="mk"/>
        </w:rPr>
      </w:pPr>
      <w:r w:rsidRPr="00F52423">
        <w:rPr>
          <w:rFonts w:ascii="Calibri" w:eastAsia="Calibri" w:hAnsi="Calibri" w:cs="Calibri"/>
          <w:color w:val="000000" w:themeColor="text1"/>
          <w:szCs w:val="24"/>
          <w:lang w:val="mk"/>
        </w:rPr>
        <w:t>- м-р Матилда Бајкова – 2018 година</w:t>
      </w:r>
    </w:p>
    <w:p w14:paraId="105EE772" w14:textId="30399F25" w:rsidR="5CC4C6AB" w:rsidRPr="00F52423" w:rsidRDefault="628F9968" w:rsidP="628F9968">
      <w:pPr>
        <w:ind w:firstLine="720"/>
        <w:jc w:val="both"/>
        <w:rPr>
          <w:rFonts w:ascii="Calibri" w:eastAsia="Calibri" w:hAnsi="Calibri" w:cs="Calibri"/>
          <w:color w:val="000000" w:themeColor="text1"/>
          <w:szCs w:val="24"/>
          <w:lang w:val="mk"/>
        </w:rPr>
      </w:pPr>
      <w:r w:rsidRPr="00F52423">
        <w:rPr>
          <w:rFonts w:ascii="Calibri" w:eastAsia="Calibri" w:hAnsi="Calibri" w:cs="Calibri"/>
          <w:color w:val="000000" w:themeColor="text1"/>
          <w:szCs w:val="24"/>
          <w:lang w:val="mk"/>
        </w:rPr>
        <w:t xml:space="preserve"> </w:t>
      </w:r>
    </w:p>
    <w:p w14:paraId="321E6921" w14:textId="779A1F3C" w:rsidR="5CC4C6AB" w:rsidRPr="00F52423" w:rsidRDefault="628F9968" w:rsidP="628F9968">
      <w:pPr>
        <w:jc w:val="both"/>
        <w:rPr>
          <w:rFonts w:ascii="Calibri" w:eastAsia="Calibri" w:hAnsi="Calibri" w:cs="Calibri"/>
          <w:color w:val="000000" w:themeColor="text1"/>
          <w:szCs w:val="24"/>
          <w:lang w:val="en-US"/>
        </w:rPr>
      </w:pPr>
      <w:r w:rsidRPr="00F52423">
        <w:rPr>
          <w:rFonts w:ascii="Calibri" w:eastAsia="Calibri" w:hAnsi="Calibri" w:cs="Calibri"/>
          <w:color w:val="000000" w:themeColor="text1"/>
          <w:szCs w:val="24"/>
          <w:lang w:val="en-US"/>
        </w:rPr>
        <w:t xml:space="preserve">            </w:t>
      </w:r>
      <w:r w:rsidRPr="00F52423">
        <w:rPr>
          <w:rFonts w:ascii="Calibri" w:eastAsia="Calibri" w:hAnsi="Calibri" w:cs="Calibri"/>
          <w:color w:val="000000" w:themeColor="text1"/>
          <w:szCs w:val="24"/>
          <w:lang w:val="mk"/>
        </w:rPr>
        <w:t xml:space="preserve">Називот на училиштето е променет во Општинско основно училиште со решение од Централен регистар  на РМ од </w:t>
      </w:r>
      <w:r w:rsidRPr="00F52423">
        <w:rPr>
          <w:rFonts w:ascii="Calibri" w:eastAsia="Calibri" w:hAnsi="Calibri" w:cs="Calibri"/>
          <w:color w:val="000000" w:themeColor="text1"/>
          <w:szCs w:val="24"/>
          <w:lang w:val="en-US"/>
        </w:rPr>
        <w:t xml:space="preserve">06.11.2012 </w:t>
      </w:r>
      <w:r w:rsidRPr="00F52423">
        <w:rPr>
          <w:rFonts w:ascii="Calibri" w:eastAsia="Calibri" w:hAnsi="Calibri" w:cs="Calibri"/>
          <w:color w:val="000000" w:themeColor="text1"/>
          <w:szCs w:val="24"/>
          <w:lang w:val="mk"/>
        </w:rPr>
        <w:t>година со деловоден број</w:t>
      </w:r>
      <w:r w:rsidRPr="00F52423">
        <w:rPr>
          <w:rFonts w:ascii="Calibri" w:eastAsia="Calibri" w:hAnsi="Calibri" w:cs="Calibri"/>
          <w:color w:val="000000" w:themeColor="text1"/>
          <w:szCs w:val="24"/>
          <w:lang w:val="en-US"/>
        </w:rPr>
        <w:t xml:space="preserve"> 30120120032449. </w:t>
      </w:r>
    </w:p>
    <w:p w14:paraId="57303C14" w14:textId="6450FFD3" w:rsidR="5CC4C6AB" w:rsidRPr="00F52423" w:rsidRDefault="628F9968" w:rsidP="628F9968">
      <w:pPr>
        <w:jc w:val="both"/>
        <w:rPr>
          <w:rFonts w:ascii="Calibri" w:eastAsia="Calibri" w:hAnsi="Calibri" w:cs="Calibri"/>
          <w:color w:val="000000" w:themeColor="text1"/>
          <w:szCs w:val="24"/>
          <w:lang w:val="en-US"/>
        </w:rPr>
      </w:pPr>
      <w:r w:rsidRPr="00F52423">
        <w:rPr>
          <w:rFonts w:ascii="Calibri" w:eastAsia="Calibri" w:hAnsi="Calibri" w:cs="Calibri"/>
          <w:color w:val="000000" w:themeColor="text1"/>
          <w:szCs w:val="24"/>
          <w:lang w:val="en-US"/>
        </w:rPr>
        <w:t xml:space="preserve">            </w:t>
      </w:r>
    </w:p>
    <w:p w14:paraId="1F367241" w14:textId="55FCEAAE" w:rsidR="5CC4C6AB" w:rsidRPr="00F52423" w:rsidRDefault="628F9968" w:rsidP="628F9968">
      <w:pPr>
        <w:ind w:firstLine="720"/>
        <w:jc w:val="both"/>
        <w:rPr>
          <w:rFonts w:ascii="Calibri" w:eastAsia="Calibri" w:hAnsi="Calibri" w:cs="Calibri"/>
          <w:b/>
          <w:bCs/>
          <w:i/>
          <w:iCs/>
          <w:color w:val="000000" w:themeColor="text1"/>
          <w:szCs w:val="24"/>
          <w:lang w:val="mk"/>
        </w:rPr>
      </w:pPr>
      <w:r w:rsidRPr="00F52423">
        <w:rPr>
          <w:rFonts w:ascii="Calibri" w:eastAsia="Calibri" w:hAnsi="Calibri" w:cs="Calibri"/>
          <w:b/>
          <w:bCs/>
          <w:i/>
          <w:iCs/>
          <w:color w:val="000000" w:themeColor="text1"/>
          <w:szCs w:val="24"/>
          <w:lang w:val="mk"/>
        </w:rPr>
        <w:t>Просторни и материјално – технички услови услови за работа на училиштето</w:t>
      </w:r>
    </w:p>
    <w:p w14:paraId="7FDDE693" w14:textId="79322DF3" w:rsidR="5CC4C6AB" w:rsidRPr="00F52423" w:rsidRDefault="628F9968" w:rsidP="628F9968">
      <w:pPr>
        <w:jc w:val="both"/>
        <w:rPr>
          <w:rFonts w:ascii="Calibri" w:eastAsia="Calibri" w:hAnsi="Calibri" w:cs="Calibri"/>
          <w:b/>
          <w:bCs/>
          <w:i/>
          <w:iCs/>
          <w:color w:val="000000" w:themeColor="text1"/>
          <w:szCs w:val="24"/>
          <w:lang w:val="en-US"/>
        </w:rPr>
      </w:pPr>
      <w:r w:rsidRPr="00F52423">
        <w:rPr>
          <w:rFonts w:ascii="Calibri" w:eastAsia="Calibri" w:hAnsi="Calibri" w:cs="Calibri"/>
          <w:b/>
          <w:bCs/>
          <w:i/>
          <w:iCs/>
          <w:color w:val="000000" w:themeColor="text1"/>
          <w:szCs w:val="24"/>
          <w:lang w:val="en-US"/>
        </w:rPr>
        <w:t xml:space="preserve">            </w:t>
      </w:r>
    </w:p>
    <w:p w14:paraId="0D01B8CC" w14:textId="701425C3" w:rsidR="5CC4C6AB" w:rsidRPr="00F52423" w:rsidRDefault="628F9968" w:rsidP="628F9968">
      <w:pPr>
        <w:ind w:firstLine="720"/>
        <w:jc w:val="both"/>
        <w:rPr>
          <w:rFonts w:ascii="Calibri" w:eastAsia="Calibri" w:hAnsi="Calibri" w:cs="Calibri"/>
          <w:color w:val="000000" w:themeColor="text1"/>
          <w:szCs w:val="24"/>
          <w:lang w:val="mk"/>
        </w:rPr>
      </w:pPr>
      <w:r w:rsidRPr="00F52423">
        <w:rPr>
          <w:rFonts w:ascii="Calibri" w:eastAsia="Calibri" w:hAnsi="Calibri" w:cs="Calibri"/>
          <w:color w:val="000000" w:themeColor="text1"/>
          <w:szCs w:val="24"/>
          <w:lang w:val="mk"/>
        </w:rPr>
        <w:t xml:space="preserve">Училишната зграда </w:t>
      </w:r>
      <w:r w:rsidRPr="00F52423">
        <w:rPr>
          <w:rFonts w:ascii="Calibri" w:eastAsia="Calibri" w:hAnsi="Calibri" w:cs="Calibri"/>
          <w:color w:val="000000" w:themeColor="text1"/>
          <w:szCs w:val="24"/>
          <w:lang w:val="en-US"/>
        </w:rPr>
        <w:t>(</w:t>
      </w:r>
      <w:r w:rsidRPr="00F52423">
        <w:rPr>
          <w:rFonts w:ascii="Calibri" w:eastAsia="Calibri" w:hAnsi="Calibri" w:cs="Calibri"/>
          <w:color w:val="000000" w:themeColor="text1"/>
          <w:szCs w:val="24"/>
          <w:lang w:val="mk"/>
        </w:rPr>
        <w:t>од цврста градба</w:t>
      </w:r>
      <w:r w:rsidRPr="00F52423">
        <w:rPr>
          <w:rFonts w:ascii="Calibri" w:eastAsia="Calibri" w:hAnsi="Calibri" w:cs="Calibri"/>
          <w:color w:val="000000" w:themeColor="text1"/>
          <w:szCs w:val="24"/>
          <w:lang w:val="en-US"/>
        </w:rPr>
        <w:t xml:space="preserve">) </w:t>
      </w:r>
      <w:r w:rsidRPr="00F52423">
        <w:rPr>
          <w:rFonts w:ascii="Calibri" w:eastAsia="Calibri" w:hAnsi="Calibri" w:cs="Calibri"/>
          <w:color w:val="000000" w:themeColor="text1"/>
          <w:szCs w:val="24"/>
          <w:lang w:val="mk"/>
        </w:rPr>
        <w:t>има покриена површина од 2250 м</w:t>
      </w:r>
      <w:r w:rsidRPr="00F52423">
        <w:rPr>
          <w:rFonts w:ascii="Calibri" w:eastAsia="Calibri" w:hAnsi="Calibri" w:cs="Calibri"/>
          <w:color w:val="000000" w:themeColor="text1"/>
          <w:szCs w:val="24"/>
          <w:vertAlign w:val="superscript"/>
          <w:lang w:val="mk"/>
        </w:rPr>
        <w:t>2</w:t>
      </w:r>
      <w:r w:rsidRPr="00F52423">
        <w:rPr>
          <w:rFonts w:ascii="Calibri" w:eastAsia="Calibri" w:hAnsi="Calibri" w:cs="Calibri"/>
          <w:color w:val="000000" w:themeColor="text1"/>
          <w:szCs w:val="24"/>
          <w:lang w:val="mk"/>
        </w:rPr>
        <w:t>, каде што се сместени училници, кабинети, фискултурната сала и друг помошен простор за нормално одвивање на наставата. Училишниот двор има површина од 7250 м</w:t>
      </w:r>
      <w:r w:rsidRPr="00F52423">
        <w:rPr>
          <w:rFonts w:ascii="Calibri" w:eastAsia="Calibri" w:hAnsi="Calibri" w:cs="Calibri"/>
          <w:color w:val="000000" w:themeColor="text1"/>
          <w:szCs w:val="24"/>
          <w:vertAlign w:val="superscript"/>
          <w:lang w:val="mk"/>
        </w:rPr>
        <w:t>2</w:t>
      </w:r>
      <w:r w:rsidRPr="00F52423">
        <w:rPr>
          <w:rFonts w:ascii="Calibri" w:eastAsia="Calibri" w:hAnsi="Calibri" w:cs="Calibri"/>
          <w:color w:val="000000" w:themeColor="text1"/>
          <w:szCs w:val="24"/>
          <w:lang w:val="mk"/>
        </w:rPr>
        <w:t>,</w:t>
      </w:r>
      <w:r w:rsidRPr="00F52423">
        <w:rPr>
          <w:rFonts w:ascii="Calibri" w:eastAsia="Calibri" w:hAnsi="Calibri" w:cs="Calibri"/>
          <w:color w:val="000000" w:themeColor="text1"/>
          <w:szCs w:val="24"/>
          <w:vertAlign w:val="superscript"/>
          <w:lang w:val="mk"/>
        </w:rPr>
        <w:t xml:space="preserve"> </w:t>
      </w:r>
      <w:r w:rsidRPr="00F52423">
        <w:rPr>
          <w:rFonts w:ascii="Calibri" w:eastAsia="Calibri" w:hAnsi="Calibri" w:cs="Calibri"/>
          <w:color w:val="000000" w:themeColor="text1"/>
          <w:szCs w:val="24"/>
          <w:lang w:val="mk"/>
        </w:rPr>
        <w:t>со</w:t>
      </w:r>
      <w:r w:rsidRPr="00F52423">
        <w:rPr>
          <w:rFonts w:ascii="Calibri" w:eastAsia="Calibri" w:hAnsi="Calibri" w:cs="Calibri"/>
          <w:color w:val="000000" w:themeColor="text1"/>
          <w:szCs w:val="24"/>
          <w:vertAlign w:val="superscript"/>
          <w:lang w:val="mk"/>
        </w:rPr>
        <w:t xml:space="preserve"> </w:t>
      </w:r>
      <w:r w:rsidRPr="00F52423">
        <w:rPr>
          <w:rFonts w:ascii="Calibri" w:eastAsia="Calibri" w:hAnsi="Calibri" w:cs="Calibri"/>
          <w:color w:val="000000" w:themeColor="text1"/>
          <w:szCs w:val="24"/>
          <w:lang w:val="mk"/>
        </w:rPr>
        <w:t>надворешните спортски терени (500м</w:t>
      </w:r>
      <w:r w:rsidRPr="00F52423">
        <w:rPr>
          <w:rFonts w:ascii="Calibri" w:eastAsia="Calibri" w:hAnsi="Calibri" w:cs="Calibri"/>
          <w:color w:val="000000" w:themeColor="text1"/>
          <w:szCs w:val="24"/>
          <w:vertAlign w:val="superscript"/>
          <w:lang w:val="mk"/>
        </w:rPr>
        <w:t>2</w:t>
      </w:r>
      <w:r w:rsidRPr="00F52423">
        <w:rPr>
          <w:rFonts w:ascii="Calibri" w:eastAsia="Calibri" w:hAnsi="Calibri" w:cs="Calibri"/>
          <w:color w:val="000000" w:themeColor="text1"/>
          <w:szCs w:val="24"/>
          <w:lang w:val="mk"/>
        </w:rPr>
        <w:t xml:space="preserve">) и </w:t>
      </w:r>
      <w:r w:rsidRPr="00F52423">
        <w:rPr>
          <w:rFonts w:ascii="Calibri" w:eastAsia="Calibri" w:hAnsi="Calibri" w:cs="Calibri"/>
          <w:color w:val="000000" w:themeColor="text1"/>
          <w:szCs w:val="24"/>
          <w:lang w:val="en-US"/>
        </w:rPr>
        <w:t>5000m</w:t>
      </w:r>
      <w:r w:rsidRPr="00F52423">
        <w:rPr>
          <w:rFonts w:ascii="Calibri" w:eastAsia="Calibri" w:hAnsi="Calibri" w:cs="Calibri"/>
          <w:color w:val="000000" w:themeColor="text1"/>
          <w:szCs w:val="24"/>
          <w:vertAlign w:val="superscript"/>
          <w:lang w:val="en-US"/>
        </w:rPr>
        <w:t>2</w:t>
      </w:r>
      <w:r w:rsidRPr="00F52423">
        <w:rPr>
          <w:rFonts w:ascii="Calibri" w:eastAsia="Calibri" w:hAnsi="Calibri" w:cs="Calibri"/>
          <w:color w:val="000000" w:themeColor="text1"/>
          <w:szCs w:val="24"/>
          <w:lang w:val="en-US"/>
        </w:rPr>
        <w:t xml:space="preserve"> </w:t>
      </w:r>
      <w:r w:rsidRPr="00F52423">
        <w:rPr>
          <w:rFonts w:ascii="Calibri" w:eastAsia="Calibri" w:hAnsi="Calibri" w:cs="Calibri"/>
          <w:color w:val="000000" w:themeColor="text1"/>
          <w:szCs w:val="24"/>
          <w:lang w:val="mk"/>
        </w:rPr>
        <w:t>дворна површина</w:t>
      </w:r>
      <w:r w:rsidRPr="00F52423">
        <w:rPr>
          <w:rFonts w:ascii="Calibri" w:eastAsia="Calibri" w:hAnsi="Calibri" w:cs="Calibri"/>
          <w:color w:val="000000" w:themeColor="text1"/>
          <w:szCs w:val="24"/>
          <w:lang w:val="en-US"/>
        </w:rPr>
        <w:t xml:space="preserve">, </w:t>
      </w:r>
      <w:r w:rsidRPr="00F52423">
        <w:rPr>
          <w:rFonts w:ascii="Calibri" w:eastAsia="Calibri" w:hAnsi="Calibri" w:cs="Calibri"/>
          <w:color w:val="000000" w:themeColor="text1"/>
          <w:szCs w:val="24"/>
          <w:lang w:val="mk"/>
        </w:rPr>
        <w:t xml:space="preserve">од која </w:t>
      </w:r>
      <w:r w:rsidRPr="00F52423">
        <w:rPr>
          <w:rFonts w:ascii="Calibri" w:eastAsia="Calibri" w:hAnsi="Calibri" w:cs="Calibri"/>
          <w:color w:val="000000" w:themeColor="text1"/>
          <w:szCs w:val="24"/>
          <w:lang w:val="en-US"/>
        </w:rPr>
        <w:t>1700m</w:t>
      </w:r>
      <w:r w:rsidRPr="00F52423">
        <w:rPr>
          <w:rFonts w:ascii="Calibri" w:eastAsia="Calibri" w:hAnsi="Calibri" w:cs="Calibri"/>
          <w:color w:val="000000" w:themeColor="text1"/>
          <w:szCs w:val="24"/>
          <w:vertAlign w:val="superscript"/>
          <w:lang w:val="en-US"/>
        </w:rPr>
        <w:t>2</w:t>
      </w:r>
      <w:r w:rsidRPr="00F52423">
        <w:rPr>
          <w:rFonts w:ascii="Calibri" w:eastAsia="Calibri" w:hAnsi="Calibri" w:cs="Calibri"/>
          <w:color w:val="000000" w:themeColor="text1"/>
          <w:szCs w:val="24"/>
          <w:lang w:val="en-US"/>
        </w:rPr>
        <w:t xml:space="preserve"> </w:t>
      </w:r>
      <w:r w:rsidRPr="00F52423">
        <w:rPr>
          <w:rFonts w:ascii="Calibri" w:eastAsia="Calibri" w:hAnsi="Calibri" w:cs="Calibri"/>
          <w:color w:val="000000" w:themeColor="text1"/>
          <w:szCs w:val="24"/>
          <w:lang w:val="mk"/>
        </w:rPr>
        <w:t>се уредени со зеленило и  пристапна патека</w:t>
      </w:r>
      <w:r w:rsidRPr="00F52423">
        <w:rPr>
          <w:rFonts w:ascii="Calibri" w:eastAsia="Calibri" w:hAnsi="Calibri" w:cs="Calibri"/>
          <w:color w:val="000000" w:themeColor="text1"/>
          <w:szCs w:val="24"/>
          <w:lang w:val="en-US"/>
        </w:rPr>
        <w:t xml:space="preserve">. </w:t>
      </w:r>
      <w:r w:rsidRPr="00F52423">
        <w:rPr>
          <w:rFonts w:ascii="Calibri" w:eastAsia="Calibri" w:hAnsi="Calibri" w:cs="Calibri"/>
          <w:color w:val="000000" w:themeColor="text1"/>
          <w:szCs w:val="24"/>
          <w:lang w:val="mk"/>
        </w:rPr>
        <w:t>Вкупната површина на училиштето (зградата и дворот) е 10 000 м</w:t>
      </w:r>
      <w:r w:rsidRPr="00F52423">
        <w:rPr>
          <w:rFonts w:ascii="Calibri" w:eastAsia="Calibri" w:hAnsi="Calibri" w:cs="Calibri"/>
          <w:color w:val="000000" w:themeColor="text1"/>
          <w:szCs w:val="24"/>
          <w:vertAlign w:val="superscript"/>
          <w:lang w:val="mk"/>
        </w:rPr>
        <w:t>2</w:t>
      </w:r>
      <w:r w:rsidRPr="00F52423">
        <w:rPr>
          <w:rFonts w:ascii="Calibri" w:eastAsia="Calibri" w:hAnsi="Calibri" w:cs="Calibri"/>
          <w:color w:val="000000" w:themeColor="text1"/>
          <w:szCs w:val="24"/>
          <w:lang w:val="mk"/>
        </w:rPr>
        <w:t>. Еден дел од училишниот двор (на северната страна) не е уреден</w:t>
      </w:r>
      <w:r w:rsidRPr="00F52423">
        <w:rPr>
          <w:rFonts w:ascii="Calibri" w:eastAsia="Calibri" w:hAnsi="Calibri" w:cs="Calibri"/>
          <w:color w:val="000000" w:themeColor="text1"/>
          <w:szCs w:val="24"/>
          <w:lang w:val="es-AR"/>
        </w:rPr>
        <w:t xml:space="preserve">, </w:t>
      </w:r>
      <w:r w:rsidRPr="00F52423">
        <w:rPr>
          <w:rFonts w:ascii="Calibri" w:eastAsia="Calibri" w:hAnsi="Calibri" w:cs="Calibri"/>
          <w:color w:val="000000" w:themeColor="text1"/>
          <w:szCs w:val="24"/>
          <w:lang w:val="mk"/>
        </w:rPr>
        <w:t>но за да се уреди потребна ни е поширока поддршка (техничка и финансиска) од локалната средина.</w:t>
      </w:r>
    </w:p>
    <w:p w14:paraId="30889207" w14:textId="51CBCEE1" w:rsidR="5CC4C6AB" w:rsidRPr="00F52423" w:rsidRDefault="628F9968" w:rsidP="5CC4C6AB">
      <w:pPr>
        <w:ind w:firstLine="720"/>
        <w:jc w:val="both"/>
        <w:rPr>
          <w:color w:val="000000" w:themeColor="text1"/>
        </w:rPr>
      </w:pPr>
      <w:r w:rsidRPr="00F52423">
        <w:rPr>
          <w:rFonts w:ascii="Calibri" w:eastAsia="Calibri" w:hAnsi="Calibri" w:cs="Calibri"/>
          <w:color w:val="000000" w:themeColor="text1"/>
          <w:szCs w:val="24"/>
          <w:lang w:val="mk"/>
        </w:rPr>
        <w:t xml:space="preserve">Училиштето се затоплува со сопствен систем за парно греење со користење на нафта, а во текот на зимскиот распуст се изведоа активности за  реновирање на котларата и поставување на  нови парни котли. </w:t>
      </w:r>
    </w:p>
    <w:p w14:paraId="38568D0A" w14:textId="5FEDDEC8" w:rsidR="00F81886" w:rsidRPr="00F01148" w:rsidRDefault="00F81886" w:rsidP="00F01148">
      <w:pPr>
        <w:ind w:firstLine="720"/>
        <w:jc w:val="both"/>
        <w:rPr>
          <w:color w:val="000000" w:themeColor="text1"/>
        </w:rPr>
      </w:pPr>
    </w:p>
    <w:p w14:paraId="0E6DCF19" w14:textId="2B057D5B" w:rsidR="5CC4C6AB" w:rsidRDefault="5CC4C6AB" w:rsidP="00D3014B">
      <w:pPr>
        <w:pStyle w:val="ListParagraph"/>
        <w:numPr>
          <w:ilvl w:val="0"/>
          <w:numId w:val="16"/>
        </w:numPr>
        <w:jc w:val="both"/>
        <w:rPr>
          <w:szCs w:val="24"/>
        </w:rPr>
      </w:pPr>
      <w:r w:rsidRPr="5CC4C6AB">
        <w:rPr>
          <w:rFonts w:ascii="Calibri" w:eastAsia="Calibri" w:hAnsi="Calibri" w:cs="Calibri"/>
          <w:b/>
          <w:bCs/>
          <w:i/>
          <w:iCs/>
          <w:color w:val="000000" w:themeColor="text1"/>
          <w:szCs w:val="24"/>
          <w:lang w:val="mk"/>
        </w:rPr>
        <w:t>Просторни услови за работа на училиштето</w:t>
      </w:r>
      <w:r w:rsidRPr="5CC4C6AB">
        <w:rPr>
          <w:rFonts w:ascii="Calibri" w:eastAsia="Calibri" w:hAnsi="Calibri" w:cs="Calibri"/>
          <w:b/>
          <w:bCs/>
          <w:color w:val="000000" w:themeColor="text1"/>
          <w:szCs w:val="24"/>
          <w:lang w:val="mk"/>
        </w:rPr>
        <w:t xml:space="preserve">    </w:t>
      </w:r>
    </w:p>
    <w:p w14:paraId="5B919F11" w14:textId="2B057D5B" w:rsidR="5CC4C6AB" w:rsidRDefault="5CC4C6AB" w:rsidP="5CC4C6AB">
      <w:pPr>
        <w:ind w:left="360"/>
        <w:jc w:val="both"/>
      </w:pPr>
      <w:r w:rsidRPr="5CC4C6AB">
        <w:rPr>
          <w:rFonts w:ascii="Calibri" w:eastAsia="Calibri" w:hAnsi="Calibri" w:cs="Calibri"/>
          <w:b/>
          <w:bCs/>
          <w:color w:val="000000" w:themeColor="text1"/>
          <w:szCs w:val="24"/>
          <w:lang w:val="mk"/>
        </w:rPr>
        <w:t xml:space="preserve">    </w:t>
      </w:r>
    </w:p>
    <w:tbl>
      <w:tblPr>
        <w:tblStyle w:val="TableGrid"/>
        <w:tblW w:w="0" w:type="auto"/>
        <w:tblLayout w:type="fixed"/>
        <w:tblLook w:val="04A0" w:firstRow="1" w:lastRow="0" w:firstColumn="1" w:lastColumn="0" w:noHBand="0" w:noVBand="1"/>
      </w:tblPr>
      <w:tblGrid>
        <w:gridCol w:w="6840"/>
        <w:gridCol w:w="6840"/>
      </w:tblGrid>
      <w:tr w:rsidR="5CC4C6AB" w14:paraId="719F2342" w14:textId="77777777" w:rsidTr="5CC4C6AB">
        <w:tc>
          <w:tcPr>
            <w:tcW w:w="6840" w:type="dxa"/>
          </w:tcPr>
          <w:p w14:paraId="6E3EDA67" w14:textId="635E698C" w:rsidR="5CC4C6AB" w:rsidRDefault="5CC4C6AB" w:rsidP="5CC4C6AB">
            <w:pPr>
              <w:jc w:val="center"/>
            </w:pPr>
            <w:r w:rsidRPr="5CC4C6AB">
              <w:rPr>
                <w:rFonts w:ascii="Calibri" w:eastAsia="Calibri" w:hAnsi="Calibri" w:cs="Calibri"/>
                <w:color w:val="000000" w:themeColor="text1"/>
                <w:sz w:val="20"/>
                <w:lang w:val="mk"/>
              </w:rPr>
              <w:t>Вкупен број на училишни згради</w:t>
            </w:r>
          </w:p>
        </w:tc>
        <w:tc>
          <w:tcPr>
            <w:tcW w:w="6840" w:type="dxa"/>
          </w:tcPr>
          <w:p w14:paraId="7D344097" w14:textId="0C28CF68" w:rsidR="5CC4C6AB" w:rsidRDefault="5CC4C6AB" w:rsidP="5CC4C6AB">
            <w:pPr>
              <w:jc w:val="center"/>
            </w:pPr>
            <w:r w:rsidRPr="5CC4C6AB">
              <w:rPr>
                <w:rFonts w:ascii="Calibri" w:eastAsia="Calibri" w:hAnsi="Calibri" w:cs="Calibri"/>
                <w:color w:val="000000" w:themeColor="text1"/>
                <w:sz w:val="20"/>
                <w:lang w:val="mk"/>
              </w:rPr>
              <w:t>една</w:t>
            </w:r>
          </w:p>
        </w:tc>
      </w:tr>
      <w:tr w:rsidR="5CC4C6AB" w14:paraId="295255A5" w14:textId="77777777" w:rsidTr="5CC4C6AB">
        <w:tc>
          <w:tcPr>
            <w:tcW w:w="6840" w:type="dxa"/>
          </w:tcPr>
          <w:p w14:paraId="5B916158" w14:textId="5FF75D8D" w:rsidR="5CC4C6AB" w:rsidRDefault="5CC4C6AB" w:rsidP="5CC4C6AB">
            <w:pPr>
              <w:jc w:val="center"/>
            </w:pPr>
            <w:r w:rsidRPr="5CC4C6AB">
              <w:rPr>
                <w:rFonts w:ascii="Calibri" w:eastAsia="Calibri" w:hAnsi="Calibri" w:cs="Calibri"/>
                <w:color w:val="000000" w:themeColor="text1"/>
                <w:sz w:val="20"/>
                <w:lang w:val="mk"/>
              </w:rPr>
              <w:t>Број на подрачни училишта</w:t>
            </w:r>
          </w:p>
        </w:tc>
        <w:tc>
          <w:tcPr>
            <w:tcW w:w="6840" w:type="dxa"/>
          </w:tcPr>
          <w:p w14:paraId="59DBA7B2" w14:textId="6EBFFAE2" w:rsidR="5CC4C6AB" w:rsidRDefault="5CC4C6AB" w:rsidP="5CC4C6AB">
            <w:pPr>
              <w:jc w:val="center"/>
            </w:pPr>
            <w:r w:rsidRPr="5CC4C6AB">
              <w:rPr>
                <w:rFonts w:ascii="Calibri" w:eastAsia="Calibri" w:hAnsi="Calibri" w:cs="Calibri"/>
                <w:color w:val="000000" w:themeColor="text1"/>
                <w:sz w:val="20"/>
                <w:lang w:val="mk"/>
              </w:rPr>
              <w:t>нема</w:t>
            </w:r>
          </w:p>
        </w:tc>
      </w:tr>
      <w:tr w:rsidR="5CC4C6AB" w14:paraId="047FBEBD" w14:textId="77777777" w:rsidTr="5CC4C6AB">
        <w:tc>
          <w:tcPr>
            <w:tcW w:w="6840" w:type="dxa"/>
          </w:tcPr>
          <w:p w14:paraId="5E8DDC41" w14:textId="1692C792" w:rsidR="5CC4C6AB" w:rsidRDefault="5CC4C6AB" w:rsidP="5CC4C6AB">
            <w:pPr>
              <w:jc w:val="center"/>
            </w:pPr>
            <w:r w:rsidRPr="5CC4C6AB">
              <w:rPr>
                <w:rFonts w:ascii="Calibri" w:eastAsia="Calibri" w:hAnsi="Calibri" w:cs="Calibri"/>
                <w:color w:val="000000" w:themeColor="text1"/>
                <w:sz w:val="20"/>
                <w:lang w:val="mk"/>
              </w:rPr>
              <w:t>Бруто површина</w:t>
            </w:r>
          </w:p>
        </w:tc>
        <w:tc>
          <w:tcPr>
            <w:tcW w:w="6840" w:type="dxa"/>
          </w:tcPr>
          <w:p w14:paraId="79114FB9" w14:textId="25F36565" w:rsidR="5CC4C6AB" w:rsidRDefault="5CC4C6AB" w:rsidP="5CC4C6AB">
            <w:pPr>
              <w:jc w:val="center"/>
            </w:pPr>
            <w:r w:rsidRPr="5CC4C6AB">
              <w:rPr>
                <w:rFonts w:ascii="Calibri" w:eastAsia="Calibri" w:hAnsi="Calibri" w:cs="Calibri"/>
                <w:color w:val="000000" w:themeColor="text1"/>
                <w:sz w:val="20"/>
                <w:lang w:val="mk"/>
              </w:rPr>
              <w:t>10 000 м</w:t>
            </w:r>
            <w:r w:rsidRPr="5CC4C6AB">
              <w:rPr>
                <w:rFonts w:ascii="Calibri" w:eastAsia="Calibri" w:hAnsi="Calibri" w:cs="Calibri"/>
                <w:color w:val="000000" w:themeColor="text1"/>
                <w:sz w:val="20"/>
                <w:vertAlign w:val="superscript"/>
                <w:lang w:val="mk"/>
              </w:rPr>
              <w:t>2</w:t>
            </w:r>
          </w:p>
        </w:tc>
      </w:tr>
      <w:tr w:rsidR="5CC4C6AB" w14:paraId="00B4B0E7" w14:textId="77777777" w:rsidTr="5CC4C6AB">
        <w:tc>
          <w:tcPr>
            <w:tcW w:w="6840" w:type="dxa"/>
          </w:tcPr>
          <w:p w14:paraId="66BA46AC" w14:textId="155E35D5" w:rsidR="5CC4C6AB" w:rsidRDefault="5CC4C6AB" w:rsidP="5CC4C6AB">
            <w:pPr>
              <w:jc w:val="center"/>
            </w:pPr>
            <w:r w:rsidRPr="5CC4C6AB">
              <w:rPr>
                <w:rFonts w:ascii="Calibri" w:eastAsia="Calibri" w:hAnsi="Calibri" w:cs="Calibri"/>
                <w:color w:val="000000" w:themeColor="text1"/>
                <w:sz w:val="20"/>
                <w:lang w:val="mk"/>
              </w:rPr>
              <w:t>Нето површина</w:t>
            </w:r>
          </w:p>
        </w:tc>
        <w:tc>
          <w:tcPr>
            <w:tcW w:w="6840" w:type="dxa"/>
          </w:tcPr>
          <w:p w14:paraId="4570DC51" w14:textId="32FE55F1" w:rsidR="5CC4C6AB" w:rsidRDefault="5CC4C6AB" w:rsidP="5CC4C6AB">
            <w:pPr>
              <w:jc w:val="center"/>
            </w:pPr>
            <w:r w:rsidRPr="5CC4C6AB">
              <w:rPr>
                <w:rFonts w:ascii="Calibri" w:eastAsia="Calibri" w:hAnsi="Calibri" w:cs="Calibri"/>
                <w:color w:val="000000" w:themeColor="text1"/>
                <w:sz w:val="20"/>
                <w:lang w:val="mk"/>
              </w:rPr>
              <w:t>2250 м</w:t>
            </w:r>
            <w:r w:rsidRPr="5CC4C6AB">
              <w:rPr>
                <w:rFonts w:ascii="Calibri" w:eastAsia="Calibri" w:hAnsi="Calibri" w:cs="Calibri"/>
                <w:color w:val="000000" w:themeColor="text1"/>
                <w:sz w:val="20"/>
                <w:vertAlign w:val="superscript"/>
                <w:lang w:val="mk"/>
              </w:rPr>
              <w:t>2</w:t>
            </w:r>
          </w:p>
        </w:tc>
      </w:tr>
      <w:tr w:rsidR="5CC4C6AB" w14:paraId="1B2A18D2" w14:textId="77777777" w:rsidTr="5CC4C6AB">
        <w:tc>
          <w:tcPr>
            <w:tcW w:w="6840" w:type="dxa"/>
          </w:tcPr>
          <w:p w14:paraId="6D377155" w14:textId="2E907EFF" w:rsidR="5CC4C6AB" w:rsidRDefault="5CC4C6AB" w:rsidP="5CC4C6AB">
            <w:pPr>
              <w:jc w:val="center"/>
            </w:pPr>
            <w:r w:rsidRPr="5CC4C6AB">
              <w:rPr>
                <w:rFonts w:ascii="Calibri" w:eastAsia="Calibri" w:hAnsi="Calibri" w:cs="Calibri"/>
                <w:color w:val="000000" w:themeColor="text1"/>
                <w:sz w:val="20"/>
                <w:lang w:val="mk"/>
              </w:rPr>
              <w:t>Број на спортски терени</w:t>
            </w:r>
          </w:p>
        </w:tc>
        <w:tc>
          <w:tcPr>
            <w:tcW w:w="6840" w:type="dxa"/>
          </w:tcPr>
          <w:p w14:paraId="5C62CDC4" w14:textId="3D18AF86" w:rsidR="5CC4C6AB" w:rsidRDefault="5CC4C6AB" w:rsidP="5CC4C6AB">
            <w:pPr>
              <w:jc w:val="center"/>
            </w:pPr>
            <w:r w:rsidRPr="5CC4C6AB">
              <w:rPr>
                <w:rFonts w:ascii="Calibri" w:eastAsia="Calibri" w:hAnsi="Calibri" w:cs="Calibri"/>
                <w:color w:val="000000" w:themeColor="text1"/>
                <w:sz w:val="20"/>
                <w:lang w:val="mk"/>
              </w:rPr>
              <w:t>2</w:t>
            </w:r>
          </w:p>
        </w:tc>
      </w:tr>
      <w:tr w:rsidR="5CC4C6AB" w14:paraId="2D74D971" w14:textId="77777777" w:rsidTr="5CC4C6AB">
        <w:tc>
          <w:tcPr>
            <w:tcW w:w="6840" w:type="dxa"/>
          </w:tcPr>
          <w:p w14:paraId="02447503" w14:textId="14E20EB1" w:rsidR="5CC4C6AB" w:rsidRDefault="5CC4C6AB" w:rsidP="5CC4C6AB">
            <w:pPr>
              <w:jc w:val="center"/>
            </w:pPr>
            <w:r w:rsidRPr="5CC4C6AB">
              <w:rPr>
                <w:rFonts w:ascii="Calibri" w:eastAsia="Calibri" w:hAnsi="Calibri" w:cs="Calibri"/>
                <w:color w:val="000000" w:themeColor="text1"/>
                <w:sz w:val="20"/>
                <w:lang w:val="mk"/>
              </w:rPr>
              <w:t>Број на катови</w:t>
            </w:r>
          </w:p>
        </w:tc>
        <w:tc>
          <w:tcPr>
            <w:tcW w:w="6840" w:type="dxa"/>
          </w:tcPr>
          <w:p w14:paraId="09E406E4" w14:textId="74AA2FDE" w:rsidR="5CC4C6AB" w:rsidRDefault="5CC4C6AB" w:rsidP="5CC4C6AB">
            <w:pPr>
              <w:jc w:val="center"/>
            </w:pPr>
            <w:r w:rsidRPr="5CC4C6AB">
              <w:rPr>
                <w:rFonts w:ascii="Calibri" w:eastAsia="Calibri" w:hAnsi="Calibri" w:cs="Calibri"/>
                <w:color w:val="000000" w:themeColor="text1"/>
                <w:sz w:val="20"/>
                <w:lang w:val="mk"/>
              </w:rPr>
              <w:t>2  ( приземје и кат)</w:t>
            </w:r>
          </w:p>
        </w:tc>
      </w:tr>
      <w:tr w:rsidR="5CC4C6AB" w14:paraId="0B7058BB" w14:textId="77777777" w:rsidTr="5CC4C6AB">
        <w:tc>
          <w:tcPr>
            <w:tcW w:w="6840" w:type="dxa"/>
          </w:tcPr>
          <w:p w14:paraId="514A8876" w14:textId="6C97E9CB" w:rsidR="5CC4C6AB" w:rsidRDefault="5CC4C6AB" w:rsidP="5CC4C6AB">
            <w:pPr>
              <w:jc w:val="center"/>
            </w:pPr>
            <w:r w:rsidRPr="5CC4C6AB">
              <w:rPr>
                <w:rFonts w:ascii="Calibri" w:eastAsia="Calibri" w:hAnsi="Calibri" w:cs="Calibri"/>
                <w:color w:val="000000" w:themeColor="text1"/>
                <w:sz w:val="20"/>
                <w:lang w:val="mk"/>
              </w:rPr>
              <w:t>Број на училници</w:t>
            </w:r>
          </w:p>
        </w:tc>
        <w:tc>
          <w:tcPr>
            <w:tcW w:w="6840" w:type="dxa"/>
          </w:tcPr>
          <w:p w14:paraId="3FCB29CA" w14:textId="3435AFED" w:rsidR="5CC4C6AB" w:rsidRDefault="5CC4C6AB" w:rsidP="5CC4C6AB">
            <w:pPr>
              <w:jc w:val="center"/>
            </w:pPr>
            <w:r w:rsidRPr="5CC4C6AB">
              <w:rPr>
                <w:rFonts w:ascii="Calibri" w:eastAsia="Calibri" w:hAnsi="Calibri" w:cs="Calibri"/>
                <w:color w:val="000000" w:themeColor="text1"/>
                <w:sz w:val="20"/>
                <w:lang w:val="mk"/>
              </w:rPr>
              <w:t>14</w:t>
            </w:r>
          </w:p>
        </w:tc>
      </w:tr>
      <w:tr w:rsidR="5CC4C6AB" w14:paraId="150474AA" w14:textId="77777777" w:rsidTr="5CC4C6AB">
        <w:tc>
          <w:tcPr>
            <w:tcW w:w="6840" w:type="dxa"/>
          </w:tcPr>
          <w:p w14:paraId="3438AFEE" w14:textId="29FC5A1C" w:rsidR="5CC4C6AB" w:rsidRDefault="5CC4C6AB" w:rsidP="5CC4C6AB">
            <w:pPr>
              <w:jc w:val="center"/>
            </w:pPr>
            <w:r w:rsidRPr="5CC4C6AB">
              <w:rPr>
                <w:rFonts w:ascii="Calibri" w:eastAsia="Calibri" w:hAnsi="Calibri" w:cs="Calibri"/>
                <w:color w:val="000000" w:themeColor="text1"/>
                <w:sz w:val="20"/>
                <w:lang w:val="mk"/>
              </w:rPr>
              <w:t>Број на помошни простории</w:t>
            </w:r>
          </w:p>
        </w:tc>
        <w:tc>
          <w:tcPr>
            <w:tcW w:w="6840" w:type="dxa"/>
          </w:tcPr>
          <w:p w14:paraId="52550345" w14:textId="27551885" w:rsidR="5CC4C6AB" w:rsidRDefault="5CC4C6AB" w:rsidP="5CC4C6AB">
            <w:pPr>
              <w:jc w:val="center"/>
            </w:pPr>
            <w:r w:rsidRPr="5CC4C6AB">
              <w:rPr>
                <w:rFonts w:ascii="Calibri" w:eastAsia="Calibri" w:hAnsi="Calibri" w:cs="Calibri"/>
                <w:color w:val="000000" w:themeColor="text1"/>
                <w:sz w:val="20"/>
                <w:lang w:val="mk"/>
              </w:rPr>
              <w:t>8</w:t>
            </w:r>
          </w:p>
        </w:tc>
      </w:tr>
      <w:tr w:rsidR="5CC4C6AB" w14:paraId="73537772" w14:textId="77777777" w:rsidTr="5CC4C6AB">
        <w:tc>
          <w:tcPr>
            <w:tcW w:w="6840" w:type="dxa"/>
          </w:tcPr>
          <w:p w14:paraId="0DED91A6" w14:textId="6A113633" w:rsidR="5CC4C6AB" w:rsidRDefault="5CC4C6AB" w:rsidP="5CC4C6AB">
            <w:pPr>
              <w:jc w:val="center"/>
            </w:pPr>
            <w:r w:rsidRPr="5CC4C6AB">
              <w:rPr>
                <w:rFonts w:ascii="Calibri" w:eastAsia="Calibri" w:hAnsi="Calibri" w:cs="Calibri"/>
                <w:color w:val="000000" w:themeColor="text1"/>
                <w:sz w:val="20"/>
                <w:lang w:val="mk"/>
              </w:rPr>
              <w:t>Училишна библиотека</w:t>
            </w:r>
          </w:p>
        </w:tc>
        <w:tc>
          <w:tcPr>
            <w:tcW w:w="6840" w:type="dxa"/>
          </w:tcPr>
          <w:p w14:paraId="61AACFFB" w14:textId="7851BA8C" w:rsidR="5CC4C6AB" w:rsidRDefault="5CC4C6AB" w:rsidP="5CC4C6AB">
            <w:pPr>
              <w:jc w:val="center"/>
            </w:pPr>
            <w:r w:rsidRPr="5CC4C6AB">
              <w:rPr>
                <w:rFonts w:ascii="Calibri" w:eastAsia="Calibri" w:hAnsi="Calibri" w:cs="Calibri"/>
                <w:color w:val="000000" w:themeColor="text1"/>
                <w:sz w:val="20"/>
                <w:lang w:val="mk"/>
              </w:rPr>
              <w:t>1</w:t>
            </w:r>
          </w:p>
        </w:tc>
      </w:tr>
      <w:tr w:rsidR="5CC4C6AB" w14:paraId="71FA6739" w14:textId="77777777" w:rsidTr="5CC4C6AB">
        <w:tc>
          <w:tcPr>
            <w:tcW w:w="6840" w:type="dxa"/>
          </w:tcPr>
          <w:p w14:paraId="402B75E8" w14:textId="535E67C4" w:rsidR="5CC4C6AB" w:rsidRDefault="5CC4C6AB" w:rsidP="5CC4C6AB">
            <w:pPr>
              <w:jc w:val="center"/>
            </w:pPr>
            <w:r w:rsidRPr="5CC4C6AB">
              <w:rPr>
                <w:rFonts w:ascii="Calibri" w:eastAsia="Calibri" w:hAnsi="Calibri" w:cs="Calibri"/>
                <w:color w:val="000000" w:themeColor="text1"/>
                <w:sz w:val="20"/>
                <w:lang w:val="mk"/>
              </w:rPr>
              <w:t>Начин на загревање на училиштето</w:t>
            </w:r>
          </w:p>
        </w:tc>
        <w:tc>
          <w:tcPr>
            <w:tcW w:w="6840" w:type="dxa"/>
          </w:tcPr>
          <w:p w14:paraId="3EE8E93F" w14:textId="48C9FB74" w:rsidR="5CC4C6AB" w:rsidRDefault="5CC4C6AB" w:rsidP="5CC4C6AB">
            <w:pPr>
              <w:jc w:val="center"/>
            </w:pPr>
            <w:r w:rsidRPr="5CC4C6AB">
              <w:rPr>
                <w:rFonts w:ascii="Calibri" w:eastAsia="Calibri" w:hAnsi="Calibri" w:cs="Calibri"/>
                <w:color w:val="000000" w:themeColor="text1"/>
                <w:sz w:val="20"/>
                <w:lang w:val="mk"/>
              </w:rPr>
              <w:t>Сопствено греење на нафта</w:t>
            </w:r>
          </w:p>
        </w:tc>
      </w:tr>
    </w:tbl>
    <w:p w14:paraId="6C3026D4" w14:textId="7E4B011C" w:rsidR="5CC4C6AB" w:rsidRPr="00F52423" w:rsidRDefault="00F52423" w:rsidP="00F52423">
      <w:pPr>
        <w:jc w:val="both"/>
        <w:rPr>
          <w:rFonts w:ascii="Calibri" w:eastAsia="Calibri" w:hAnsi="Calibri" w:cs="Calibri"/>
          <w:color w:val="000000" w:themeColor="text1"/>
          <w:szCs w:val="24"/>
          <w:lang w:val="mk"/>
        </w:rPr>
      </w:pPr>
      <w:r>
        <w:rPr>
          <w:rFonts w:ascii="Calibri" w:eastAsia="Calibri" w:hAnsi="Calibri" w:cs="Calibri"/>
          <w:b/>
          <w:bCs/>
          <w:color w:val="000000" w:themeColor="text1"/>
          <w:szCs w:val="24"/>
          <w:lang w:val="en-US"/>
        </w:rPr>
        <w:t xml:space="preserve">  </w:t>
      </w:r>
      <w:r w:rsidR="628F9968" w:rsidRPr="00F52423">
        <w:rPr>
          <w:rFonts w:ascii="Calibri" w:eastAsia="Calibri" w:hAnsi="Calibri" w:cs="Calibri"/>
          <w:color w:val="000000" w:themeColor="text1"/>
          <w:szCs w:val="24"/>
          <w:lang w:val="mk"/>
        </w:rPr>
        <w:t xml:space="preserve">Материјално-техничките услови на училиштето во основа ги задоволуваат основните потребите за нормално одвивање на наставно-воспитниот процес во училиштето, со </w:t>
      </w:r>
      <w:r w:rsidR="628F9968" w:rsidRPr="00F52423">
        <w:rPr>
          <w:rFonts w:ascii="Calibri" w:eastAsia="Calibri" w:hAnsi="Calibri" w:cs="Calibri"/>
          <w:color w:val="000000" w:themeColor="text1"/>
          <w:szCs w:val="24"/>
          <w:lang w:val="en-US"/>
        </w:rPr>
        <w:t>31</w:t>
      </w:r>
      <w:r w:rsidR="628F9968" w:rsidRPr="00F52423">
        <w:rPr>
          <w:rFonts w:ascii="Calibri" w:eastAsia="Calibri" w:hAnsi="Calibri" w:cs="Calibri"/>
          <w:color w:val="000000" w:themeColor="text1"/>
          <w:szCs w:val="24"/>
          <w:lang w:val="mk"/>
        </w:rPr>
        <w:t xml:space="preserve"> вработени и 240 ученици запишани на почетокот на учебната 2018/2019година, распоредени во 14 паралелки и една група продолжен  престој. Во почетокот на учебната година во прво одделение се запишаа деца од ромската етничка припадност чии родители не го запазиле законскиот рок за упис и со две деца со посебни образовни потреби се создадоа услови за формирање на две паралелки без ангажирање на дополнителен кадар. </w:t>
      </w:r>
    </w:p>
    <w:p w14:paraId="2C7326B6" w14:textId="5A4AAEC6" w:rsidR="5CC4C6AB" w:rsidRPr="00F52423" w:rsidRDefault="628F9968" w:rsidP="628F9968">
      <w:pPr>
        <w:ind w:firstLine="720"/>
        <w:jc w:val="both"/>
        <w:rPr>
          <w:rFonts w:ascii="Calibri" w:eastAsia="Calibri" w:hAnsi="Calibri" w:cs="Calibri"/>
          <w:color w:val="000000" w:themeColor="text1"/>
          <w:szCs w:val="24"/>
          <w:lang w:val="mk"/>
        </w:rPr>
      </w:pPr>
      <w:r w:rsidRPr="00F52423">
        <w:rPr>
          <w:rFonts w:ascii="Calibri" w:eastAsia="Calibri" w:hAnsi="Calibri" w:cs="Calibri"/>
          <w:color w:val="000000" w:themeColor="text1"/>
          <w:szCs w:val="24"/>
          <w:lang w:val="mk"/>
        </w:rPr>
        <w:t xml:space="preserve">Обезбедени се потребните хигиено-технички услови за реализација на воспитно-образовната дејност, како и кадровскиот потенцијал за нормално функционирање на наставниот процес. </w:t>
      </w:r>
    </w:p>
    <w:p w14:paraId="4F5FA883" w14:textId="62F5E6B0" w:rsidR="00F81886" w:rsidRPr="00F81886" w:rsidRDefault="628F9968" w:rsidP="00F81886">
      <w:pPr>
        <w:ind w:firstLine="720"/>
        <w:jc w:val="both"/>
        <w:rPr>
          <w:rFonts w:ascii="Calibri" w:eastAsia="Calibri" w:hAnsi="Calibri" w:cs="Calibri"/>
          <w:color w:val="000000" w:themeColor="text1"/>
          <w:szCs w:val="24"/>
          <w:lang w:val="mk"/>
        </w:rPr>
      </w:pPr>
      <w:r w:rsidRPr="00F52423">
        <w:rPr>
          <w:rFonts w:ascii="Calibri" w:eastAsia="Calibri" w:hAnsi="Calibri" w:cs="Calibri"/>
          <w:color w:val="000000" w:themeColor="text1"/>
          <w:szCs w:val="24"/>
          <w:lang w:val="mk"/>
        </w:rPr>
        <w:t>Во првото полугодие училишната библиотека е збогатена со нови книги по пат на донација но се уште има потреба од набавка на енциклопедиски и лексикографски изданија и лектири за учениците</w:t>
      </w:r>
    </w:p>
    <w:p w14:paraId="7D8EEAC4" w14:textId="02DC5BF4" w:rsidR="5CC4C6AB" w:rsidRPr="00F52423" w:rsidRDefault="5CC4C6AB" w:rsidP="00F52423">
      <w:pPr>
        <w:pStyle w:val="ListParagraph"/>
        <w:numPr>
          <w:ilvl w:val="0"/>
          <w:numId w:val="17"/>
        </w:numPr>
        <w:jc w:val="both"/>
        <w:rPr>
          <w:sz w:val="20"/>
        </w:rPr>
      </w:pPr>
      <w:r w:rsidRPr="00F52423">
        <w:rPr>
          <w:rFonts w:ascii="Calibri" w:eastAsia="Calibri" w:hAnsi="Calibri" w:cs="Calibri"/>
          <w:b/>
          <w:bCs/>
          <w:i/>
          <w:iCs/>
          <w:szCs w:val="24"/>
          <w:lang w:val="mk"/>
        </w:rPr>
        <w:t>Материјално-технички услови</w:t>
      </w:r>
    </w:p>
    <w:tbl>
      <w:tblPr>
        <w:tblStyle w:val="TableGrid"/>
        <w:tblW w:w="0" w:type="auto"/>
        <w:tblLayout w:type="fixed"/>
        <w:tblLook w:val="04A0" w:firstRow="1" w:lastRow="0" w:firstColumn="1" w:lastColumn="0" w:noHBand="0" w:noVBand="1"/>
      </w:tblPr>
      <w:tblGrid>
        <w:gridCol w:w="6840"/>
        <w:gridCol w:w="6840"/>
      </w:tblGrid>
      <w:tr w:rsidR="5CC4C6AB" w14:paraId="39E8736A" w14:textId="77777777" w:rsidTr="5CC4C6AB">
        <w:tc>
          <w:tcPr>
            <w:tcW w:w="6840" w:type="dxa"/>
          </w:tcPr>
          <w:p w14:paraId="5E8D94A8" w14:textId="35BE52E3" w:rsidR="5CC4C6AB" w:rsidRDefault="5CC4C6AB" w:rsidP="5CC4C6AB">
            <w:pPr>
              <w:jc w:val="center"/>
            </w:pPr>
            <w:r w:rsidRPr="5CC4C6AB">
              <w:rPr>
                <w:rFonts w:ascii="Calibri" w:eastAsia="Calibri" w:hAnsi="Calibri" w:cs="Calibri"/>
                <w:lang w:val="mk"/>
              </w:rPr>
              <w:t xml:space="preserve">            </w:t>
            </w:r>
            <w:r w:rsidRPr="5CC4C6AB">
              <w:rPr>
                <w:rFonts w:ascii="Calibri" w:eastAsia="Calibri" w:hAnsi="Calibri" w:cs="Calibri"/>
                <w:b/>
                <w:bCs/>
                <w:lang w:val="mk"/>
              </w:rPr>
              <w:t>Материјално – технички услови</w:t>
            </w:r>
          </w:p>
        </w:tc>
        <w:tc>
          <w:tcPr>
            <w:tcW w:w="6840" w:type="dxa"/>
          </w:tcPr>
          <w:p w14:paraId="76A244BE" w14:textId="1862B721" w:rsidR="5CC4C6AB" w:rsidRDefault="5CC4C6AB"/>
        </w:tc>
      </w:tr>
      <w:tr w:rsidR="5CC4C6AB" w14:paraId="7C5BCCA3" w14:textId="77777777" w:rsidTr="5CC4C6AB">
        <w:tc>
          <w:tcPr>
            <w:tcW w:w="6840" w:type="dxa"/>
          </w:tcPr>
          <w:p w14:paraId="5359E7F3" w14:textId="317F2553" w:rsidR="5CC4C6AB" w:rsidRDefault="5CC4C6AB" w:rsidP="5CC4C6AB">
            <w:pPr>
              <w:jc w:val="center"/>
            </w:pPr>
            <w:r w:rsidRPr="5CC4C6AB">
              <w:rPr>
                <w:rFonts w:ascii="Calibri" w:eastAsia="Calibri" w:hAnsi="Calibri" w:cs="Calibri"/>
                <w:b/>
                <w:bCs/>
                <w:sz w:val="20"/>
              </w:rPr>
              <w:t>Компјутери</w:t>
            </w:r>
          </w:p>
        </w:tc>
        <w:tc>
          <w:tcPr>
            <w:tcW w:w="6840" w:type="dxa"/>
          </w:tcPr>
          <w:p w14:paraId="5949F3C2" w14:textId="491EACAF" w:rsidR="5CC4C6AB" w:rsidRDefault="5CC4C6AB" w:rsidP="5CC4C6AB">
            <w:pPr>
              <w:jc w:val="center"/>
            </w:pPr>
            <w:r w:rsidRPr="5CC4C6AB">
              <w:rPr>
                <w:rFonts w:ascii="Calibri" w:eastAsia="Calibri" w:hAnsi="Calibri" w:cs="Calibri"/>
                <w:color w:val="000000" w:themeColor="text1"/>
                <w:sz w:val="20"/>
              </w:rPr>
              <w:t>6 (70 монитори)</w:t>
            </w:r>
          </w:p>
        </w:tc>
      </w:tr>
      <w:tr w:rsidR="5CC4C6AB" w14:paraId="04C1D252" w14:textId="77777777" w:rsidTr="5CC4C6AB">
        <w:tc>
          <w:tcPr>
            <w:tcW w:w="6840" w:type="dxa"/>
          </w:tcPr>
          <w:p w14:paraId="69D322D3" w14:textId="02B66711" w:rsidR="5CC4C6AB" w:rsidRDefault="5CC4C6AB">
            <w:r w:rsidRPr="5CC4C6AB">
              <w:rPr>
                <w:rFonts w:ascii="Calibri" w:eastAsia="Calibri" w:hAnsi="Calibri" w:cs="Calibri"/>
                <w:b/>
                <w:bCs/>
                <w:sz w:val="20"/>
              </w:rPr>
              <w:t>мали компјутери за наставнициодд.настава</w:t>
            </w:r>
          </w:p>
        </w:tc>
        <w:tc>
          <w:tcPr>
            <w:tcW w:w="6840" w:type="dxa"/>
          </w:tcPr>
          <w:p w14:paraId="58AA1BDB" w14:textId="463C492B" w:rsidR="5CC4C6AB" w:rsidRDefault="5CC4C6AB" w:rsidP="5CC4C6AB">
            <w:pPr>
              <w:jc w:val="center"/>
            </w:pPr>
            <w:r w:rsidRPr="5CC4C6AB">
              <w:rPr>
                <w:rFonts w:ascii="Calibri" w:eastAsia="Calibri" w:hAnsi="Calibri" w:cs="Calibri"/>
                <w:color w:val="000000" w:themeColor="text1"/>
                <w:sz w:val="20"/>
              </w:rPr>
              <w:t>18</w:t>
            </w:r>
          </w:p>
        </w:tc>
      </w:tr>
      <w:tr w:rsidR="5CC4C6AB" w14:paraId="15DABCEA" w14:textId="77777777" w:rsidTr="5CC4C6AB">
        <w:tc>
          <w:tcPr>
            <w:tcW w:w="6840" w:type="dxa"/>
          </w:tcPr>
          <w:p w14:paraId="0F7E9FDD" w14:textId="667E531B" w:rsidR="5CC4C6AB" w:rsidRDefault="5CC4C6AB" w:rsidP="5CC4C6AB">
            <w:pPr>
              <w:jc w:val="center"/>
            </w:pPr>
            <w:r w:rsidRPr="5CC4C6AB">
              <w:rPr>
                <w:rFonts w:ascii="Calibri" w:eastAsia="Calibri" w:hAnsi="Calibri" w:cs="Calibri"/>
                <w:b/>
                <w:bCs/>
                <w:sz w:val="20"/>
              </w:rPr>
              <w:t xml:space="preserve">Лап </w:t>
            </w:r>
            <w:r w:rsidRPr="5CC4C6AB">
              <w:rPr>
                <w:rFonts w:ascii="Calibri" w:eastAsia="Calibri" w:hAnsi="Calibri" w:cs="Calibri"/>
                <w:b/>
                <w:bCs/>
                <w:sz w:val="20"/>
                <w:lang w:val="mk"/>
              </w:rPr>
              <w:t xml:space="preserve">топ за </w:t>
            </w:r>
            <w:r w:rsidRPr="5CC4C6AB">
              <w:rPr>
                <w:rFonts w:ascii="Calibri" w:eastAsia="Calibri" w:hAnsi="Calibri" w:cs="Calibri"/>
                <w:b/>
                <w:bCs/>
                <w:sz w:val="20"/>
              </w:rPr>
              <w:t>наставници</w:t>
            </w:r>
          </w:p>
        </w:tc>
        <w:tc>
          <w:tcPr>
            <w:tcW w:w="6840" w:type="dxa"/>
          </w:tcPr>
          <w:p w14:paraId="1E5AF509" w14:textId="137C915F" w:rsidR="5CC4C6AB" w:rsidRDefault="5CC4C6AB" w:rsidP="5CC4C6AB">
            <w:pPr>
              <w:jc w:val="center"/>
            </w:pPr>
            <w:r w:rsidRPr="5CC4C6AB">
              <w:rPr>
                <w:rFonts w:ascii="Calibri" w:eastAsia="Calibri" w:hAnsi="Calibri" w:cs="Calibri"/>
                <w:color w:val="000000" w:themeColor="text1"/>
                <w:sz w:val="20"/>
              </w:rPr>
              <w:t>9</w:t>
            </w:r>
          </w:p>
        </w:tc>
      </w:tr>
      <w:tr w:rsidR="5CC4C6AB" w14:paraId="592A076D" w14:textId="77777777" w:rsidTr="5CC4C6AB">
        <w:tc>
          <w:tcPr>
            <w:tcW w:w="6840" w:type="dxa"/>
          </w:tcPr>
          <w:p w14:paraId="786E25B6" w14:textId="5E3AB450" w:rsidR="5CC4C6AB" w:rsidRDefault="5CC4C6AB" w:rsidP="5CC4C6AB">
            <w:pPr>
              <w:jc w:val="center"/>
            </w:pPr>
            <w:r w:rsidRPr="5CC4C6AB">
              <w:rPr>
                <w:rFonts w:ascii="Calibri" w:eastAsia="Calibri" w:hAnsi="Calibri" w:cs="Calibri"/>
                <w:b/>
                <w:bCs/>
                <w:sz w:val="20"/>
              </w:rPr>
              <w:t>Лап топи за администрација</w:t>
            </w:r>
          </w:p>
        </w:tc>
        <w:tc>
          <w:tcPr>
            <w:tcW w:w="6840" w:type="dxa"/>
          </w:tcPr>
          <w:p w14:paraId="28A4E57D" w14:textId="5AF923BC" w:rsidR="5CC4C6AB" w:rsidRDefault="5CC4C6AB" w:rsidP="5CC4C6AB">
            <w:pPr>
              <w:jc w:val="center"/>
            </w:pPr>
            <w:r w:rsidRPr="5CC4C6AB">
              <w:rPr>
                <w:rFonts w:ascii="Calibri" w:eastAsia="Calibri" w:hAnsi="Calibri" w:cs="Calibri"/>
                <w:color w:val="000000" w:themeColor="text1"/>
                <w:sz w:val="20"/>
              </w:rPr>
              <w:t>4 (1 оштетен)</w:t>
            </w:r>
          </w:p>
        </w:tc>
      </w:tr>
      <w:tr w:rsidR="5CC4C6AB" w14:paraId="37F912B6" w14:textId="77777777" w:rsidTr="5CC4C6AB">
        <w:tc>
          <w:tcPr>
            <w:tcW w:w="6840" w:type="dxa"/>
          </w:tcPr>
          <w:p w14:paraId="31E18907" w14:textId="35487D56" w:rsidR="5CC4C6AB" w:rsidRDefault="5CC4C6AB" w:rsidP="5CC4C6AB">
            <w:pPr>
              <w:jc w:val="center"/>
            </w:pPr>
            <w:r w:rsidRPr="5CC4C6AB">
              <w:rPr>
                <w:rFonts w:ascii="Calibri" w:eastAsia="Calibri" w:hAnsi="Calibri" w:cs="Calibri"/>
                <w:b/>
                <w:bCs/>
                <w:sz w:val="20"/>
              </w:rPr>
              <w:t>ЛЦД</w:t>
            </w:r>
          </w:p>
        </w:tc>
        <w:tc>
          <w:tcPr>
            <w:tcW w:w="6840" w:type="dxa"/>
          </w:tcPr>
          <w:p w14:paraId="5B041DDF" w14:textId="76A9AA5D" w:rsidR="5CC4C6AB" w:rsidRDefault="5CC4C6AB" w:rsidP="5CC4C6AB">
            <w:pPr>
              <w:jc w:val="center"/>
            </w:pPr>
            <w:r w:rsidRPr="5CC4C6AB">
              <w:rPr>
                <w:rFonts w:ascii="Calibri" w:eastAsia="Calibri" w:hAnsi="Calibri" w:cs="Calibri"/>
                <w:color w:val="000000" w:themeColor="text1"/>
                <w:sz w:val="20"/>
              </w:rPr>
              <w:t>2</w:t>
            </w:r>
          </w:p>
        </w:tc>
      </w:tr>
      <w:tr w:rsidR="5CC4C6AB" w14:paraId="1889512F" w14:textId="77777777" w:rsidTr="5CC4C6AB">
        <w:tc>
          <w:tcPr>
            <w:tcW w:w="6840" w:type="dxa"/>
          </w:tcPr>
          <w:p w14:paraId="6EBE9A21" w14:textId="55E29BF3" w:rsidR="5CC4C6AB" w:rsidRDefault="5CC4C6AB" w:rsidP="5CC4C6AB">
            <w:pPr>
              <w:jc w:val="center"/>
            </w:pPr>
            <w:r w:rsidRPr="5CC4C6AB">
              <w:rPr>
                <w:rFonts w:ascii="Calibri" w:eastAsia="Calibri" w:hAnsi="Calibri" w:cs="Calibri"/>
                <w:b/>
                <w:bCs/>
                <w:sz w:val="20"/>
              </w:rPr>
              <w:t>ДВД</w:t>
            </w:r>
          </w:p>
        </w:tc>
        <w:tc>
          <w:tcPr>
            <w:tcW w:w="6840" w:type="dxa"/>
          </w:tcPr>
          <w:p w14:paraId="6AB8D9E3" w14:textId="09AEF87C" w:rsidR="5CC4C6AB" w:rsidRDefault="5CC4C6AB" w:rsidP="5CC4C6AB">
            <w:pPr>
              <w:jc w:val="center"/>
            </w:pPr>
            <w:r w:rsidRPr="5CC4C6AB">
              <w:rPr>
                <w:rFonts w:ascii="Calibri" w:eastAsia="Calibri" w:hAnsi="Calibri" w:cs="Calibri"/>
                <w:color w:val="000000" w:themeColor="text1"/>
                <w:sz w:val="20"/>
              </w:rPr>
              <w:t>1</w:t>
            </w:r>
          </w:p>
        </w:tc>
      </w:tr>
      <w:tr w:rsidR="5CC4C6AB" w14:paraId="36CE651A" w14:textId="77777777" w:rsidTr="5CC4C6AB">
        <w:tc>
          <w:tcPr>
            <w:tcW w:w="6840" w:type="dxa"/>
          </w:tcPr>
          <w:p w14:paraId="231CFFF0" w14:textId="6D9EC06F" w:rsidR="5CC4C6AB" w:rsidRDefault="5CC4C6AB" w:rsidP="5CC4C6AB">
            <w:pPr>
              <w:jc w:val="center"/>
            </w:pPr>
            <w:r w:rsidRPr="5CC4C6AB">
              <w:rPr>
                <w:rFonts w:ascii="Calibri" w:eastAsia="Calibri" w:hAnsi="Calibri" w:cs="Calibri"/>
                <w:b/>
                <w:bCs/>
                <w:sz w:val="20"/>
              </w:rPr>
              <w:t>ДВД/ЦД/МП3 Комбо</w:t>
            </w:r>
          </w:p>
        </w:tc>
        <w:tc>
          <w:tcPr>
            <w:tcW w:w="6840" w:type="dxa"/>
          </w:tcPr>
          <w:p w14:paraId="5BDD3F8E" w14:textId="6A84B63E" w:rsidR="5CC4C6AB" w:rsidRDefault="5CC4C6AB" w:rsidP="5CC4C6AB">
            <w:pPr>
              <w:jc w:val="center"/>
            </w:pPr>
            <w:r w:rsidRPr="5CC4C6AB">
              <w:rPr>
                <w:rFonts w:ascii="Calibri" w:eastAsia="Calibri" w:hAnsi="Calibri" w:cs="Calibri"/>
                <w:color w:val="000000" w:themeColor="text1"/>
                <w:sz w:val="20"/>
              </w:rPr>
              <w:t>1</w:t>
            </w:r>
          </w:p>
        </w:tc>
      </w:tr>
      <w:tr w:rsidR="5CC4C6AB" w14:paraId="0CB1F66D" w14:textId="77777777" w:rsidTr="5CC4C6AB">
        <w:tc>
          <w:tcPr>
            <w:tcW w:w="6840" w:type="dxa"/>
          </w:tcPr>
          <w:p w14:paraId="29340D71" w14:textId="2D1CC8B6" w:rsidR="5CC4C6AB" w:rsidRDefault="5CC4C6AB" w:rsidP="5CC4C6AB">
            <w:pPr>
              <w:jc w:val="center"/>
            </w:pPr>
            <w:r w:rsidRPr="5CC4C6AB">
              <w:rPr>
                <w:rFonts w:ascii="Calibri" w:eastAsia="Calibri" w:hAnsi="Calibri" w:cs="Calibri"/>
                <w:b/>
                <w:bCs/>
                <w:sz w:val="20"/>
              </w:rPr>
              <w:t>Телевизори</w:t>
            </w:r>
          </w:p>
        </w:tc>
        <w:tc>
          <w:tcPr>
            <w:tcW w:w="6840" w:type="dxa"/>
          </w:tcPr>
          <w:p w14:paraId="6F9F855B" w14:textId="6A5C72E7" w:rsidR="5CC4C6AB" w:rsidRDefault="5CC4C6AB" w:rsidP="5CC4C6AB">
            <w:pPr>
              <w:jc w:val="center"/>
            </w:pPr>
            <w:r w:rsidRPr="5CC4C6AB">
              <w:rPr>
                <w:rFonts w:ascii="Calibri" w:eastAsia="Calibri" w:hAnsi="Calibri" w:cs="Calibri"/>
                <w:color w:val="000000" w:themeColor="text1"/>
                <w:sz w:val="20"/>
              </w:rPr>
              <w:t>2</w:t>
            </w:r>
          </w:p>
        </w:tc>
      </w:tr>
      <w:tr w:rsidR="5CC4C6AB" w14:paraId="527EA2A0" w14:textId="77777777" w:rsidTr="5CC4C6AB">
        <w:tc>
          <w:tcPr>
            <w:tcW w:w="6840" w:type="dxa"/>
          </w:tcPr>
          <w:p w14:paraId="4A6CC448" w14:textId="342E3C63" w:rsidR="5CC4C6AB" w:rsidRDefault="5CC4C6AB" w:rsidP="5CC4C6AB">
            <w:pPr>
              <w:jc w:val="center"/>
            </w:pPr>
            <w:r w:rsidRPr="5CC4C6AB">
              <w:rPr>
                <w:rFonts w:ascii="Calibri" w:eastAsia="Calibri" w:hAnsi="Calibri" w:cs="Calibri"/>
                <w:b/>
                <w:bCs/>
                <w:sz w:val="20"/>
              </w:rPr>
              <w:t>ЦД – плеери</w:t>
            </w:r>
          </w:p>
        </w:tc>
        <w:tc>
          <w:tcPr>
            <w:tcW w:w="6840" w:type="dxa"/>
          </w:tcPr>
          <w:p w14:paraId="11D785B9" w14:textId="3E8FDCDD" w:rsidR="5CC4C6AB" w:rsidRDefault="5CC4C6AB" w:rsidP="5CC4C6AB">
            <w:pPr>
              <w:jc w:val="center"/>
            </w:pPr>
            <w:r w:rsidRPr="5CC4C6AB">
              <w:rPr>
                <w:rFonts w:ascii="Calibri" w:eastAsia="Calibri" w:hAnsi="Calibri" w:cs="Calibri"/>
                <w:color w:val="000000" w:themeColor="text1"/>
                <w:sz w:val="20"/>
              </w:rPr>
              <w:t>9 ( 3 оштетени)</w:t>
            </w:r>
          </w:p>
        </w:tc>
      </w:tr>
      <w:tr w:rsidR="5CC4C6AB" w14:paraId="6C7D946C" w14:textId="77777777" w:rsidTr="5CC4C6AB">
        <w:tc>
          <w:tcPr>
            <w:tcW w:w="6840" w:type="dxa"/>
          </w:tcPr>
          <w:p w14:paraId="52043590" w14:textId="15EC971F" w:rsidR="5CC4C6AB" w:rsidRDefault="5CC4C6AB" w:rsidP="5CC4C6AB">
            <w:pPr>
              <w:jc w:val="center"/>
            </w:pPr>
            <w:r w:rsidRPr="5CC4C6AB">
              <w:rPr>
                <w:rFonts w:ascii="Calibri" w:eastAsia="Calibri" w:hAnsi="Calibri" w:cs="Calibri"/>
                <w:b/>
                <w:bCs/>
                <w:sz w:val="20"/>
              </w:rPr>
              <w:t>Музички си</w:t>
            </w:r>
            <w:r w:rsidRPr="5CC4C6AB">
              <w:rPr>
                <w:rFonts w:ascii="Calibri" w:eastAsia="Calibri" w:hAnsi="Calibri" w:cs="Calibri"/>
                <w:b/>
                <w:bCs/>
                <w:sz w:val="20"/>
                <w:lang w:val="mk"/>
              </w:rPr>
              <w:t>с</w:t>
            </w:r>
            <w:r w:rsidRPr="5CC4C6AB">
              <w:rPr>
                <w:rFonts w:ascii="Calibri" w:eastAsia="Calibri" w:hAnsi="Calibri" w:cs="Calibri"/>
                <w:b/>
                <w:bCs/>
                <w:sz w:val="20"/>
              </w:rPr>
              <w:t>тем</w:t>
            </w:r>
          </w:p>
        </w:tc>
        <w:tc>
          <w:tcPr>
            <w:tcW w:w="6840" w:type="dxa"/>
          </w:tcPr>
          <w:p w14:paraId="63C09DD1" w14:textId="6E776E33" w:rsidR="5CC4C6AB" w:rsidRDefault="5CC4C6AB" w:rsidP="5CC4C6AB">
            <w:pPr>
              <w:jc w:val="center"/>
            </w:pPr>
            <w:r w:rsidRPr="5CC4C6AB">
              <w:rPr>
                <w:rFonts w:ascii="Calibri" w:eastAsia="Calibri" w:hAnsi="Calibri" w:cs="Calibri"/>
                <w:color w:val="000000" w:themeColor="text1"/>
                <w:sz w:val="20"/>
              </w:rPr>
              <w:t>1</w:t>
            </w:r>
          </w:p>
        </w:tc>
      </w:tr>
      <w:tr w:rsidR="5CC4C6AB" w14:paraId="2A4DD7F1" w14:textId="77777777" w:rsidTr="5CC4C6AB">
        <w:tc>
          <w:tcPr>
            <w:tcW w:w="6840" w:type="dxa"/>
          </w:tcPr>
          <w:p w14:paraId="19FD96DE" w14:textId="6013643D" w:rsidR="5CC4C6AB" w:rsidRDefault="5CC4C6AB" w:rsidP="5CC4C6AB">
            <w:pPr>
              <w:jc w:val="center"/>
            </w:pPr>
            <w:r w:rsidRPr="5CC4C6AB">
              <w:rPr>
                <w:rFonts w:ascii="Calibri" w:eastAsia="Calibri" w:hAnsi="Calibri" w:cs="Calibri"/>
                <w:b/>
                <w:bCs/>
                <w:sz w:val="20"/>
              </w:rPr>
              <w:t xml:space="preserve">Пијано </w:t>
            </w:r>
          </w:p>
        </w:tc>
        <w:tc>
          <w:tcPr>
            <w:tcW w:w="6840" w:type="dxa"/>
          </w:tcPr>
          <w:p w14:paraId="1D056F02" w14:textId="4F8F935F" w:rsidR="5CC4C6AB" w:rsidRDefault="5CC4C6AB" w:rsidP="5CC4C6AB">
            <w:pPr>
              <w:jc w:val="center"/>
            </w:pPr>
            <w:r w:rsidRPr="5CC4C6AB">
              <w:rPr>
                <w:rFonts w:ascii="Calibri" w:eastAsia="Calibri" w:hAnsi="Calibri" w:cs="Calibri"/>
                <w:color w:val="000000" w:themeColor="text1"/>
                <w:sz w:val="20"/>
              </w:rPr>
              <w:t>1</w:t>
            </w:r>
          </w:p>
        </w:tc>
      </w:tr>
      <w:tr w:rsidR="5CC4C6AB" w14:paraId="73437C7B" w14:textId="77777777" w:rsidTr="5CC4C6AB">
        <w:tc>
          <w:tcPr>
            <w:tcW w:w="6840" w:type="dxa"/>
          </w:tcPr>
          <w:p w14:paraId="0138FCFC" w14:textId="63492406" w:rsidR="5CC4C6AB" w:rsidRDefault="5CC4C6AB" w:rsidP="5CC4C6AB">
            <w:pPr>
              <w:jc w:val="center"/>
            </w:pPr>
            <w:r w:rsidRPr="5CC4C6AB">
              <w:rPr>
                <w:rFonts w:ascii="Calibri" w:eastAsia="Calibri" w:hAnsi="Calibri" w:cs="Calibri"/>
                <w:b/>
                <w:bCs/>
                <w:sz w:val="20"/>
              </w:rPr>
              <w:t>Принтери</w:t>
            </w:r>
          </w:p>
        </w:tc>
        <w:tc>
          <w:tcPr>
            <w:tcW w:w="6840" w:type="dxa"/>
          </w:tcPr>
          <w:p w14:paraId="6AF933FE" w14:textId="5B1764D9" w:rsidR="5CC4C6AB" w:rsidRDefault="5CC4C6AB" w:rsidP="5CC4C6AB">
            <w:pPr>
              <w:jc w:val="center"/>
            </w:pPr>
            <w:r w:rsidRPr="5CC4C6AB">
              <w:rPr>
                <w:rFonts w:ascii="Calibri" w:eastAsia="Calibri" w:hAnsi="Calibri" w:cs="Calibri"/>
                <w:color w:val="000000" w:themeColor="text1"/>
                <w:sz w:val="20"/>
              </w:rPr>
              <w:t>7 ( 2 оштетени)</w:t>
            </w:r>
          </w:p>
        </w:tc>
      </w:tr>
      <w:tr w:rsidR="5CC4C6AB" w14:paraId="31A1DE9F" w14:textId="77777777" w:rsidTr="5CC4C6AB">
        <w:tc>
          <w:tcPr>
            <w:tcW w:w="6840" w:type="dxa"/>
          </w:tcPr>
          <w:p w14:paraId="3C469576" w14:textId="41D438AB" w:rsidR="5CC4C6AB" w:rsidRDefault="00BB7BB9" w:rsidP="5CC4C6AB">
            <w:pPr>
              <w:jc w:val="center"/>
            </w:pPr>
            <w:r w:rsidRPr="5CC4C6AB">
              <w:rPr>
                <w:rFonts w:ascii="Calibri" w:eastAsia="Calibri" w:hAnsi="Calibri" w:cs="Calibri"/>
                <w:b/>
                <w:bCs/>
                <w:sz w:val="20"/>
              </w:rPr>
              <w:t>Ф</w:t>
            </w:r>
            <w:r w:rsidR="5CC4C6AB" w:rsidRPr="5CC4C6AB">
              <w:rPr>
                <w:rFonts w:ascii="Calibri" w:eastAsia="Calibri" w:hAnsi="Calibri" w:cs="Calibri"/>
                <w:b/>
                <w:bCs/>
                <w:sz w:val="20"/>
              </w:rPr>
              <w:t>отокопири</w:t>
            </w:r>
          </w:p>
        </w:tc>
        <w:tc>
          <w:tcPr>
            <w:tcW w:w="6840" w:type="dxa"/>
          </w:tcPr>
          <w:p w14:paraId="45B29AAD" w14:textId="06F18BD7" w:rsidR="5CC4C6AB" w:rsidRDefault="5CC4C6AB" w:rsidP="5CC4C6AB">
            <w:pPr>
              <w:jc w:val="center"/>
            </w:pPr>
            <w:r w:rsidRPr="5CC4C6AB">
              <w:rPr>
                <w:rFonts w:ascii="Calibri" w:eastAsia="Calibri" w:hAnsi="Calibri" w:cs="Calibri"/>
                <w:color w:val="000000" w:themeColor="text1"/>
                <w:sz w:val="20"/>
              </w:rPr>
              <w:t>3</w:t>
            </w:r>
          </w:p>
        </w:tc>
      </w:tr>
      <w:tr w:rsidR="5CC4C6AB" w14:paraId="7BADFD89" w14:textId="77777777" w:rsidTr="5CC4C6AB">
        <w:tc>
          <w:tcPr>
            <w:tcW w:w="6840" w:type="dxa"/>
          </w:tcPr>
          <w:p w14:paraId="470AE0D1" w14:textId="59B09F70" w:rsidR="5CC4C6AB" w:rsidRDefault="5CC4C6AB" w:rsidP="5CC4C6AB">
            <w:pPr>
              <w:jc w:val="center"/>
            </w:pPr>
            <w:r w:rsidRPr="5CC4C6AB">
              <w:rPr>
                <w:rFonts w:ascii="Calibri" w:eastAsia="Calibri" w:hAnsi="Calibri" w:cs="Calibri"/>
                <w:b/>
                <w:bCs/>
                <w:sz w:val="20"/>
              </w:rPr>
              <w:t xml:space="preserve">Дигитален фотоапарат </w:t>
            </w:r>
          </w:p>
        </w:tc>
        <w:tc>
          <w:tcPr>
            <w:tcW w:w="6840" w:type="dxa"/>
          </w:tcPr>
          <w:p w14:paraId="67FDF725" w14:textId="5A8AD431" w:rsidR="5CC4C6AB" w:rsidRDefault="5CC4C6AB" w:rsidP="5CC4C6AB">
            <w:pPr>
              <w:jc w:val="center"/>
            </w:pPr>
            <w:r w:rsidRPr="5CC4C6AB">
              <w:rPr>
                <w:rFonts w:ascii="Calibri" w:eastAsia="Calibri" w:hAnsi="Calibri" w:cs="Calibri"/>
                <w:color w:val="000000" w:themeColor="text1"/>
                <w:sz w:val="20"/>
              </w:rPr>
              <w:t>2</w:t>
            </w:r>
          </w:p>
        </w:tc>
      </w:tr>
      <w:tr w:rsidR="5CC4C6AB" w14:paraId="79E96FD5" w14:textId="77777777" w:rsidTr="5CC4C6AB">
        <w:tc>
          <w:tcPr>
            <w:tcW w:w="6840" w:type="dxa"/>
          </w:tcPr>
          <w:p w14:paraId="6146DC34" w14:textId="22640B95" w:rsidR="5CC4C6AB" w:rsidRDefault="5CC4C6AB" w:rsidP="5CC4C6AB">
            <w:pPr>
              <w:jc w:val="center"/>
            </w:pPr>
            <w:r w:rsidRPr="5CC4C6AB">
              <w:rPr>
                <w:rFonts w:ascii="Calibri" w:eastAsia="Calibri" w:hAnsi="Calibri" w:cs="Calibri"/>
                <w:b/>
                <w:bCs/>
                <w:sz w:val="20"/>
              </w:rPr>
              <w:lastRenderedPageBreak/>
              <w:t xml:space="preserve">Кабинет по информатика </w:t>
            </w:r>
          </w:p>
        </w:tc>
        <w:tc>
          <w:tcPr>
            <w:tcW w:w="6840" w:type="dxa"/>
          </w:tcPr>
          <w:p w14:paraId="302EC97E" w14:textId="1659A638" w:rsidR="5CC4C6AB" w:rsidRDefault="5CC4C6AB" w:rsidP="5CC4C6AB">
            <w:pPr>
              <w:jc w:val="center"/>
            </w:pPr>
            <w:r w:rsidRPr="5CC4C6AB">
              <w:rPr>
                <w:rFonts w:ascii="Calibri" w:eastAsia="Calibri" w:hAnsi="Calibri" w:cs="Calibri"/>
                <w:color w:val="000000" w:themeColor="text1"/>
                <w:sz w:val="20"/>
              </w:rPr>
              <w:t>12</w:t>
            </w:r>
          </w:p>
        </w:tc>
      </w:tr>
      <w:tr w:rsidR="5CC4C6AB" w14:paraId="323C14C0" w14:textId="77777777" w:rsidTr="5CC4C6AB">
        <w:tc>
          <w:tcPr>
            <w:tcW w:w="6840" w:type="dxa"/>
          </w:tcPr>
          <w:p w14:paraId="58CCE064" w14:textId="633646B5" w:rsidR="5CC4C6AB" w:rsidRDefault="5CC4C6AB" w:rsidP="5CC4C6AB">
            <w:pPr>
              <w:jc w:val="center"/>
            </w:pPr>
            <w:r w:rsidRPr="5CC4C6AB">
              <w:rPr>
                <w:rFonts w:ascii="Calibri" w:eastAsia="Calibri" w:hAnsi="Calibri" w:cs="Calibri"/>
                <w:b/>
                <w:bCs/>
                <w:sz w:val="20"/>
                <w:lang w:val="mk"/>
              </w:rPr>
              <w:t>Микроскоп</w:t>
            </w:r>
          </w:p>
        </w:tc>
        <w:tc>
          <w:tcPr>
            <w:tcW w:w="6840" w:type="dxa"/>
          </w:tcPr>
          <w:p w14:paraId="7DB9B8A5" w14:textId="4E6BDB25" w:rsidR="5CC4C6AB" w:rsidRDefault="5CC4C6AB" w:rsidP="5CC4C6AB">
            <w:pPr>
              <w:jc w:val="center"/>
            </w:pPr>
            <w:r w:rsidRPr="5CC4C6AB">
              <w:rPr>
                <w:rFonts w:ascii="Calibri" w:eastAsia="Calibri" w:hAnsi="Calibri" w:cs="Calibri"/>
                <w:color w:val="000000" w:themeColor="text1"/>
                <w:sz w:val="20"/>
                <w:lang w:val="mk"/>
              </w:rPr>
              <w:t>1</w:t>
            </w:r>
          </w:p>
        </w:tc>
      </w:tr>
    </w:tbl>
    <w:p w14:paraId="3DC2F45F" w14:textId="7B25AD3C" w:rsidR="008950E8" w:rsidRDefault="008950E8" w:rsidP="628F9968">
      <w:pPr>
        <w:jc w:val="both"/>
        <w:rPr>
          <w:rFonts w:ascii="Calibri" w:eastAsia="Calibri" w:hAnsi="Calibri" w:cs="Calibri"/>
          <w:b/>
          <w:bCs/>
          <w:i/>
          <w:iCs/>
          <w:color w:val="000000" w:themeColor="text1"/>
          <w:szCs w:val="24"/>
          <w:lang w:val="mk"/>
        </w:rPr>
      </w:pPr>
    </w:p>
    <w:p w14:paraId="6F73D6FF" w14:textId="4A0BECBF" w:rsidR="008950E8" w:rsidRDefault="008950E8" w:rsidP="628F9968">
      <w:pPr>
        <w:jc w:val="both"/>
        <w:rPr>
          <w:rFonts w:ascii="Calibri" w:eastAsia="Calibri" w:hAnsi="Calibri" w:cs="Calibri"/>
          <w:b/>
          <w:bCs/>
          <w:i/>
          <w:iCs/>
          <w:color w:val="000000" w:themeColor="text1"/>
          <w:szCs w:val="24"/>
          <w:lang w:val="mk"/>
        </w:rPr>
      </w:pPr>
    </w:p>
    <w:p w14:paraId="46863BD2" w14:textId="77777777" w:rsidR="008950E8" w:rsidRDefault="008950E8" w:rsidP="628F9968">
      <w:pPr>
        <w:jc w:val="both"/>
        <w:rPr>
          <w:rFonts w:ascii="Calibri" w:eastAsia="Calibri" w:hAnsi="Calibri" w:cs="Calibri"/>
          <w:b/>
          <w:bCs/>
          <w:i/>
          <w:iCs/>
          <w:color w:val="000000" w:themeColor="text1"/>
          <w:szCs w:val="24"/>
          <w:lang w:val="mk"/>
        </w:rPr>
      </w:pPr>
    </w:p>
    <w:p w14:paraId="1160A60D" w14:textId="63954F29" w:rsidR="5CC4C6AB" w:rsidRPr="00F52423" w:rsidRDefault="628F9968" w:rsidP="628F9968">
      <w:pPr>
        <w:jc w:val="both"/>
        <w:rPr>
          <w:rFonts w:ascii="Calibri" w:eastAsia="Calibri" w:hAnsi="Calibri" w:cs="Calibri"/>
          <w:color w:val="000000" w:themeColor="text1"/>
          <w:szCs w:val="24"/>
          <w:lang w:val="mk"/>
        </w:rPr>
      </w:pPr>
      <w:r w:rsidRPr="00F52423">
        <w:rPr>
          <w:rFonts w:ascii="Calibri" w:eastAsia="Calibri" w:hAnsi="Calibri" w:cs="Calibri"/>
          <w:b/>
          <w:bCs/>
          <w:i/>
          <w:iCs/>
          <w:color w:val="000000" w:themeColor="text1"/>
          <w:szCs w:val="24"/>
          <w:lang w:val="mk"/>
        </w:rPr>
        <w:t>- Наставен кадар</w:t>
      </w:r>
      <w:r w:rsidRPr="00F52423">
        <w:rPr>
          <w:rFonts w:ascii="Calibri" w:eastAsia="Calibri" w:hAnsi="Calibri" w:cs="Calibri"/>
          <w:color w:val="000000" w:themeColor="text1"/>
          <w:szCs w:val="24"/>
          <w:lang w:val="mk"/>
        </w:rPr>
        <w:t xml:space="preserve"> </w:t>
      </w:r>
    </w:p>
    <w:p w14:paraId="25D959E6" w14:textId="23D08BF9" w:rsidR="5CC4C6AB" w:rsidRDefault="628F9968" w:rsidP="009B1BF2">
      <w:pPr>
        <w:ind w:right="-360" w:firstLine="720"/>
        <w:jc w:val="both"/>
        <w:rPr>
          <w:rFonts w:ascii="Calibri" w:eastAsia="Calibri" w:hAnsi="Calibri" w:cs="Calibri"/>
          <w:color w:val="000000" w:themeColor="text1"/>
          <w:szCs w:val="24"/>
          <w:lang w:val="mk"/>
        </w:rPr>
      </w:pPr>
      <w:r w:rsidRPr="00F52423">
        <w:rPr>
          <w:rFonts w:ascii="Calibri" w:eastAsia="Calibri" w:hAnsi="Calibri" w:cs="Calibri"/>
          <w:color w:val="000000" w:themeColor="text1"/>
          <w:szCs w:val="24"/>
          <w:lang w:val="mk"/>
        </w:rPr>
        <w:t xml:space="preserve">Во училиштето има 31  (триесет и еден) вработени, од кои 26 се од женски пол, а 5 од машки пол. Со </w:t>
      </w:r>
      <w:r w:rsidRPr="00F52423">
        <w:rPr>
          <w:rFonts w:ascii="Calibri" w:eastAsia="Calibri" w:hAnsi="Calibri" w:cs="Calibri"/>
          <w:color w:val="000000" w:themeColor="text1"/>
          <w:szCs w:val="24"/>
          <w:lang w:val="en-US"/>
        </w:rPr>
        <w:t xml:space="preserve">научно звање магистар се 5 вработени, </w:t>
      </w:r>
      <w:r w:rsidRPr="00F52423">
        <w:rPr>
          <w:rFonts w:ascii="Calibri" w:eastAsia="Calibri" w:hAnsi="Calibri" w:cs="Calibri"/>
          <w:color w:val="000000" w:themeColor="text1"/>
          <w:szCs w:val="24"/>
          <w:lang w:val="mk"/>
        </w:rPr>
        <w:t>високо образование се 2</w:t>
      </w:r>
      <w:r w:rsidRPr="00F52423">
        <w:rPr>
          <w:rFonts w:ascii="Calibri" w:eastAsia="Calibri" w:hAnsi="Calibri" w:cs="Calibri"/>
          <w:color w:val="000000" w:themeColor="text1"/>
          <w:szCs w:val="24"/>
          <w:lang w:val="en-US"/>
        </w:rPr>
        <w:t>0</w:t>
      </w:r>
      <w:r w:rsidRPr="00F52423">
        <w:rPr>
          <w:rFonts w:ascii="Calibri" w:eastAsia="Calibri" w:hAnsi="Calibri" w:cs="Calibri"/>
          <w:color w:val="000000" w:themeColor="text1"/>
          <w:szCs w:val="24"/>
          <w:lang w:val="mk"/>
        </w:rPr>
        <w:t xml:space="preserve">  вработени, 3 со Виша стручна спрема, 2 со средно образование, 1 со основно образование и 1 со тригодишно средно образование. Старосната структура на вработените се движи од од 20-30 години – 4 вработени, од 31-40 години – 9 вработени, од 41-50 години – 6 вработени  и од 51 – 62 години  и до пензија - 12. Триесет  вработени се од македонска  етничка припадност и еден вработен од ромската етничка припадност.</w:t>
      </w:r>
    </w:p>
    <w:p w14:paraId="129695E5" w14:textId="36011BC7" w:rsidR="00F81886" w:rsidRDefault="00F81886" w:rsidP="009B1BF2">
      <w:pPr>
        <w:ind w:right="-360" w:firstLine="720"/>
        <w:jc w:val="both"/>
        <w:rPr>
          <w:rFonts w:ascii="Calibri" w:eastAsia="Calibri" w:hAnsi="Calibri" w:cs="Calibri"/>
          <w:color w:val="000000" w:themeColor="text1"/>
          <w:szCs w:val="24"/>
          <w:lang w:val="mk"/>
        </w:rPr>
      </w:pPr>
    </w:p>
    <w:p w14:paraId="639373DD" w14:textId="2AD0C592" w:rsidR="00F81886" w:rsidRDefault="00F81886" w:rsidP="009B1BF2">
      <w:pPr>
        <w:ind w:right="-360" w:firstLine="720"/>
        <w:jc w:val="both"/>
        <w:rPr>
          <w:rFonts w:ascii="Calibri" w:eastAsia="Calibri" w:hAnsi="Calibri" w:cs="Calibri"/>
          <w:color w:val="000000" w:themeColor="text1"/>
          <w:szCs w:val="24"/>
          <w:lang w:val="mk"/>
        </w:rPr>
      </w:pPr>
    </w:p>
    <w:tbl>
      <w:tblPr>
        <w:tblStyle w:val="TableGrid"/>
        <w:tblpPr w:leftFromText="180" w:rightFromText="180" w:vertAnchor="text" w:horzAnchor="margin" w:tblpY="101"/>
        <w:tblW w:w="0" w:type="auto"/>
        <w:tblLayout w:type="fixed"/>
        <w:tblLook w:val="06A0" w:firstRow="1" w:lastRow="0" w:firstColumn="1" w:lastColumn="0" w:noHBand="1" w:noVBand="1"/>
      </w:tblPr>
      <w:tblGrid>
        <w:gridCol w:w="2145"/>
        <w:gridCol w:w="1065"/>
        <w:gridCol w:w="2445"/>
        <w:gridCol w:w="2535"/>
        <w:gridCol w:w="975"/>
        <w:gridCol w:w="780"/>
        <w:gridCol w:w="780"/>
        <w:gridCol w:w="615"/>
        <w:gridCol w:w="555"/>
        <w:gridCol w:w="615"/>
        <w:gridCol w:w="735"/>
        <w:gridCol w:w="435"/>
      </w:tblGrid>
      <w:tr w:rsidR="00F81886" w14:paraId="23141DCD" w14:textId="77777777" w:rsidTr="00F81886">
        <w:tc>
          <w:tcPr>
            <w:tcW w:w="2145" w:type="dxa"/>
            <w:vMerge w:val="restart"/>
            <w:shd w:val="clear" w:color="auto" w:fill="2E74B5" w:themeFill="accent5" w:themeFillShade="BF"/>
          </w:tcPr>
          <w:p w14:paraId="2BD651D2" w14:textId="77777777" w:rsidR="00F81886" w:rsidRDefault="00F81886" w:rsidP="00F81886">
            <w:pPr>
              <w:jc w:val="center"/>
            </w:pPr>
            <w:r w:rsidRPr="2F16FCF5">
              <w:rPr>
                <w:rFonts w:ascii="Calibri" w:eastAsia="Calibri" w:hAnsi="Calibri" w:cs="Calibri"/>
                <w:b/>
                <w:bCs/>
                <w:color w:val="FFFFFF" w:themeColor="background1"/>
                <w:lang w:val="mk"/>
              </w:rPr>
              <w:t>Одд.</w:t>
            </w:r>
          </w:p>
        </w:tc>
        <w:tc>
          <w:tcPr>
            <w:tcW w:w="1065" w:type="dxa"/>
            <w:shd w:val="clear" w:color="auto" w:fill="2E74B5" w:themeFill="accent5" w:themeFillShade="BF"/>
          </w:tcPr>
          <w:p w14:paraId="580D9EE8" w14:textId="77777777" w:rsidR="00F81886" w:rsidRDefault="00F81886" w:rsidP="00F81886">
            <w:pPr>
              <w:jc w:val="center"/>
            </w:pPr>
            <w:r w:rsidRPr="2F16FCF5">
              <w:rPr>
                <w:rFonts w:ascii="Calibri" w:eastAsia="Calibri" w:hAnsi="Calibri" w:cs="Calibri"/>
                <w:b/>
                <w:bCs/>
                <w:color w:val="FFFFFF" w:themeColor="background1"/>
                <w:lang w:val="mk"/>
              </w:rPr>
              <w:t>вкупно</w:t>
            </w:r>
          </w:p>
        </w:tc>
        <w:tc>
          <w:tcPr>
            <w:tcW w:w="10470" w:type="dxa"/>
            <w:gridSpan w:val="10"/>
            <w:shd w:val="clear" w:color="auto" w:fill="2E74B5" w:themeFill="accent5" w:themeFillShade="BF"/>
          </w:tcPr>
          <w:p w14:paraId="1D961E46" w14:textId="77777777" w:rsidR="00F81886" w:rsidRDefault="00F81886" w:rsidP="00F81886">
            <w:pPr>
              <w:jc w:val="center"/>
            </w:pPr>
            <w:r w:rsidRPr="2F16FCF5">
              <w:rPr>
                <w:rFonts w:ascii="Calibri" w:eastAsia="Calibri" w:hAnsi="Calibri" w:cs="Calibri"/>
                <w:b/>
                <w:bCs/>
                <w:color w:val="FFFFFF" w:themeColor="background1"/>
                <w:lang w:val="mk"/>
              </w:rPr>
              <w:t>Етничка и полова структура на учениците</w:t>
            </w:r>
          </w:p>
        </w:tc>
      </w:tr>
      <w:tr w:rsidR="00F81886" w14:paraId="410B81BB" w14:textId="77777777" w:rsidTr="00F81886">
        <w:tc>
          <w:tcPr>
            <w:tcW w:w="2145" w:type="dxa"/>
            <w:vMerge/>
          </w:tcPr>
          <w:p w14:paraId="55C8080E" w14:textId="77777777" w:rsidR="00F81886" w:rsidRDefault="00F81886" w:rsidP="00F81886"/>
        </w:tc>
        <w:tc>
          <w:tcPr>
            <w:tcW w:w="1065" w:type="dxa"/>
            <w:shd w:val="clear" w:color="auto" w:fill="2E74B5" w:themeFill="accent5" w:themeFillShade="BF"/>
          </w:tcPr>
          <w:p w14:paraId="75E9DEF8" w14:textId="77777777" w:rsidR="00F81886" w:rsidRDefault="00F81886" w:rsidP="00F81886"/>
        </w:tc>
        <w:tc>
          <w:tcPr>
            <w:tcW w:w="4980" w:type="dxa"/>
            <w:gridSpan w:val="2"/>
            <w:shd w:val="clear" w:color="auto" w:fill="2E74B5" w:themeFill="accent5" w:themeFillShade="BF"/>
          </w:tcPr>
          <w:p w14:paraId="281BC0CA" w14:textId="77777777" w:rsidR="00F81886" w:rsidRDefault="00F81886" w:rsidP="00F81886">
            <w:pPr>
              <w:jc w:val="center"/>
            </w:pPr>
            <w:r w:rsidRPr="2F16FCF5">
              <w:rPr>
                <w:rFonts w:ascii="Calibri" w:eastAsia="Calibri" w:hAnsi="Calibri" w:cs="Calibri"/>
                <w:b/>
                <w:bCs/>
                <w:color w:val="FFFFFF" w:themeColor="background1"/>
                <w:lang w:val="mk"/>
              </w:rPr>
              <w:t>Македонци</w:t>
            </w:r>
          </w:p>
        </w:tc>
        <w:tc>
          <w:tcPr>
            <w:tcW w:w="1755" w:type="dxa"/>
            <w:gridSpan w:val="2"/>
            <w:shd w:val="clear" w:color="auto" w:fill="2E74B5" w:themeFill="accent5" w:themeFillShade="BF"/>
          </w:tcPr>
          <w:p w14:paraId="4BBFC00D" w14:textId="77777777" w:rsidR="00F81886" w:rsidRDefault="00F81886" w:rsidP="00F81886">
            <w:pPr>
              <w:jc w:val="center"/>
            </w:pPr>
            <w:r w:rsidRPr="2F16FCF5">
              <w:rPr>
                <w:rFonts w:ascii="Calibri" w:eastAsia="Calibri" w:hAnsi="Calibri" w:cs="Calibri"/>
                <w:b/>
                <w:bCs/>
                <w:color w:val="FFFFFF" w:themeColor="background1"/>
                <w:lang w:val="mk"/>
              </w:rPr>
              <w:t>Албанци</w:t>
            </w:r>
          </w:p>
        </w:tc>
        <w:tc>
          <w:tcPr>
            <w:tcW w:w="1395" w:type="dxa"/>
            <w:gridSpan w:val="2"/>
            <w:shd w:val="clear" w:color="auto" w:fill="2E74B5" w:themeFill="accent5" w:themeFillShade="BF"/>
          </w:tcPr>
          <w:p w14:paraId="1637952E" w14:textId="77777777" w:rsidR="00F81886" w:rsidRDefault="00F81886" w:rsidP="00F81886">
            <w:pPr>
              <w:jc w:val="center"/>
            </w:pPr>
            <w:r w:rsidRPr="2F16FCF5">
              <w:rPr>
                <w:rFonts w:ascii="Calibri" w:eastAsia="Calibri" w:hAnsi="Calibri" w:cs="Calibri"/>
                <w:b/>
                <w:bCs/>
                <w:color w:val="FFFFFF" w:themeColor="background1"/>
                <w:lang w:val="mk"/>
              </w:rPr>
              <w:t>Турци</w:t>
            </w:r>
          </w:p>
        </w:tc>
        <w:tc>
          <w:tcPr>
            <w:tcW w:w="1170" w:type="dxa"/>
            <w:gridSpan w:val="2"/>
            <w:shd w:val="clear" w:color="auto" w:fill="2E74B5" w:themeFill="accent5" w:themeFillShade="BF"/>
          </w:tcPr>
          <w:p w14:paraId="6D62D31C" w14:textId="77777777" w:rsidR="00F81886" w:rsidRDefault="00F81886" w:rsidP="00F81886">
            <w:pPr>
              <w:jc w:val="center"/>
            </w:pPr>
            <w:r w:rsidRPr="2F16FCF5">
              <w:rPr>
                <w:rFonts w:ascii="Calibri" w:eastAsia="Calibri" w:hAnsi="Calibri" w:cs="Calibri"/>
                <w:b/>
                <w:bCs/>
                <w:color w:val="FFFFFF" w:themeColor="background1"/>
                <w:lang w:val="mk"/>
              </w:rPr>
              <w:t>Роми</w:t>
            </w:r>
          </w:p>
        </w:tc>
        <w:tc>
          <w:tcPr>
            <w:tcW w:w="1170" w:type="dxa"/>
            <w:gridSpan w:val="2"/>
            <w:shd w:val="clear" w:color="auto" w:fill="2E74B5" w:themeFill="accent5" w:themeFillShade="BF"/>
          </w:tcPr>
          <w:p w14:paraId="0349CB5E" w14:textId="77777777" w:rsidR="00F81886" w:rsidRDefault="00F81886" w:rsidP="00F81886">
            <w:pPr>
              <w:jc w:val="center"/>
            </w:pPr>
            <w:r w:rsidRPr="2F16FCF5">
              <w:rPr>
                <w:rFonts w:ascii="Calibri" w:eastAsia="Calibri" w:hAnsi="Calibri" w:cs="Calibri"/>
                <w:b/>
                <w:bCs/>
                <w:color w:val="FFFFFF" w:themeColor="background1"/>
                <w:lang w:val="mk"/>
              </w:rPr>
              <w:t>други</w:t>
            </w:r>
          </w:p>
        </w:tc>
      </w:tr>
      <w:tr w:rsidR="00F81886" w14:paraId="21FAE376" w14:textId="77777777" w:rsidTr="00F81886">
        <w:tc>
          <w:tcPr>
            <w:tcW w:w="2145" w:type="dxa"/>
            <w:vMerge/>
          </w:tcPr>
          <w:p w14:paraId="717CBFB2" w14:textId="77777777" w:rsidR="00F81886" w:rsidRDefault="00F81886" w:rsidP="00F81886"/>
        </w:tc>
        <w:tc>
          <w:tcPr>
            <w:tcW w:w="1065" w:type="dxa"/>
            <w:shd w:val="clear" w:color="auto" w:fill="2E74B5" w:themeFill="accent5" w:themeFillShade="BF"/>
          </w:tcPr>
          <w:p w14:paraId="59D2FB8F" w14:textId="77777777" w:rsidR="00F81886" w:rsidRDefault="00F81886" w:rsidP="00F81886"/>
        </w:tc>
        <w:tc>
          <w:tcPr>
            <w:tcW w:w="2445" w:type="dxa"/>
            <w:shd w:val="clear" w:color="auto" w:fill="2E74B5" w:themeFill="accent5" w:themeFillShade="BF"/>
          </w:tcPr>
          <w:p w14:paraId="0E098C5F" w14:textId="77777777" w:rsidR="00F81886" w:rsidRDefault="00F81886" w:rsidP="00F81886">
            <w:pPr>
              <w:jc w:val="center"/>
            </w:pPr>
            <w:r w:rsidRPr="2F16FCF5">
              <w:rPr>
                <w:rFonts w:ascii="Calibri" w:eastAsia="Calibri" w:hAnsi="Calibri" w:cs="Calibri"/>
                <w:b/>
                <w:bCs/>
                <w:color w:val="FFFFFF" w:themeColor="background1"/>
                <w:lang w:val="mk"/>
              </w:rPr>
              <w:t>м</w:t>
            </w:r>
          </w:p>
        </w:tc>
        <w:tc>
          <w:tcPr>
            <w:tcW w:w="2535" w:type="dxa"/>
            <w:shd w:val="clear" w:color="auto" w:fill="2E74B5" w:themeFill="accent5" w:themeFillShade="BF"/>
          </w:tcPr>
          <w:p w14:paraId="1F5ACFD0" w14:textId="77777777" w:rsidR="00F81886" w:rsidRDefault="00F81886" w:rsidP="00F81886">
            <w:pPr>
              <w:jc w:val="center"/>
            </w:pPr>
            <w:r w:rsidRPr="2F16FCF5">
              <w:rPr>
                <w:rFonts w:ascii="Calibri" w:eastAsia="Calibri" w:hAnsi="Calibri" w:cs="Calibri"/>
                <w:b/>
                <w:bCs/>
                <w:color w:val="FFFFFF" w:themeColor="background1"/>
                <w:lang w:val="mk"/>
              </w:rPr>
              <w:t>ж</w:t>
            </w:r>
          </w:p>
        </w:tc>
        <w:tc>
          <w:tcPr>
            <w:tcW w:w="975" w:type="dxa"/>
            <w:shd w:val="clear" w:color="auto" w:fill="2E74B5" w:themeFill="accent5" w:themeFillShade="BF"/>
          </w:tcPr>
          <w:p w14:paraId="79E313FC" w14:textId="77777777" w:rsidR="00F81886" w:rsidRDefault="00F81886" w:rsidP="00F81886">
            <w:pPr>
              <w:jc w:val="center"/>
            </w:pPr>
            <w:r w:rsidRPr="2F16FCF5">
              <w:rPr>
                <w:rFonts w:ascii="Calibri" w:eastAsia="Calibri" w:hAnsi="Calibri" w:cs="Calibri"/>
                <w:b/>
                <w:bCs/>
                <w:color w:val="FFFFFF" w:themeColor="background1"/>
                <w:lang w:val="mk"/>
              </w:rPr>
              <w:t>м</w:t>
            </w:r>
          </w:p>
        </w:tc>
        <w:tc>
          <w:tcPr>
            <w:tcW w:w="780" w:type="dxa"/>
            <w:shd w:val="clear" w:color="auto" w:fill="2E74B5" w:themeFill="accent5" w:themeFillShade="BF"/>
          </w:tcPr>
          <w:p w14:paraId="178297F2" w14:textId="77777777" w:rsidR="00F81886" w:rsidRDefault="00F81886" w:rsidP="00F81886">
            <w:pPr>
              <w:jc w:val="center"/>
            </w:pPr>
            <w:r w:rsidRPr="2F16FCF5">
              <w:rPr>
                <w:rFonts w:ascii="Calibri" w:eastAsia="Calibri" w:hAnsi="Calibri" w:cs="Calibri"/>
                <w:b/>
                <w:bCs/>
                <w:color w:val="FFFFFF" w:themeColor="background1"/>
                <w:lang w:val="mk"/>
              </w:rPr>
              <w:t>ж</w:t>
            </w:r>
          </w:p>
        </w:tc>
        <w:tc>
          <w:tcPr>
            <w:tcW w:w="780" w:type="dxa"/>
            <w:shd w:val="clear" w:color="auto" w:fill="2E74B5" w:themeFill="accent5" w:themeFillShade="BF"/>
          </w:tcPr>
          <w:p w14:paraId="080BD9E3" w14:textId="77777777" w:rsidR="00F81886" w:rsidRDefault="00F81886" w:rsidP="00F81886">
            <w:pPr>
              <w:jc w:val="center"/>
            </w:pPr>
            <w:r w:rsidRPr="2F16FCF5">
              <w:rPr>
                <w:rFonts w:ascii="Calibri" w:eastAsia="Calibri" w:hAnsi="Calibri" w:cs="Calibri"/>
                <w:b/>
                <w:bCs/>
                <w:color w:val="FFFFFF" w:themeColor="background1"/>
                <w:lang w:val="mk"/>
              </w:rPr>
              <w:t>м</w:t>
            </w:r>
          </w:p>
        </w:tc>
        <w:tc>
          <w:tcPr>
            <w:tcW w:w="615" w:type="dxa"/>
            <w:shd w:val="clear" w:color="auto" w:fill="2E74B5" w:themeFill="accent5" w:themeFillShade="BF"/>
          </w:tcPr>
          <w:p w14:paraId="49B28B11" w14:textId="77777777" w:rsidR="00F81886" w:rsidRDefault="00F81886" w:rsidP="00F81886">
            <w:pPr>
              <w:jc w:val="center"/>
            </w:pPr>
            <w:r w:rsidRPr="2F16FCF5">
              <w:rPr>
                <w:rFonts w:ascii="Calibri" w:eastAsia="Calibri" w:hAnsi="Calibri" w:cs="Calibri"/>
                <w:b/>
                <w:bCs/>
                <w:color w:val="FFFFFF" w:themeColor="background1"/>
                <w:lang w:val="mk"/>
              </w:rPr>
              <w:t>ж</w:t>
            </w:r>
          </w:p>
        </w:tc>
        <w:tc>
          <w:tcPr>
            <w:tcW w:w="555" w:type="dxa"/>
            <w:shd w:val="clear" w:color="auto" w:fill="2E74B5" w:themeFill="accent5" w:themeFillShade="BF"/>
          </w:tcPr>
          <w:p w14:paraId="618DEE74" w14:textId="77777777" w:rsidR="00F81886" w:rsidRDefault="00F81886" w:rsidP="00F81886">
            <w:pPr>
              <w:jc w:val="center"/>
            </w:pPr>
            <w:r w:rsidRPr="2F16FCF5">
              <w:rPr>
                <w:rFonts w:ascii="Calibri" w:eastAsia="Calibri" w:hAnsi="Calibri" w:cs="Calibri"/>
                <w:b/>
                <w:bCs/>
                <w:color w:val="FFFFFF" w:themeColor="background1"/>
                <w:lang w:val="mk"/>
              </w:rPr>
              <w:t>м</w:t>
            </w:r>
          </w:p>
        </w:tc>
        <w:tc>
          <w:tcPr>
            <w:tcW w:w="615" w:type="dxa"/>
            <w:shd w:val="clear" w:color="auto" w:fill="2E74B5" w:themeFill="accent5" w:themeFillShade="BF"/>
          </w:tcPr>
          <w:p w14:paraId="1D01CBD5" w14:textId="77777777" w:rsidR="00F81886" w:rsidRDefault="00F81886" w:rsidP="00F81886">
            <w:pPr>
              <w:jc w:val="center"/>
            </w:pPr>
            <w:r w:rsidRPr="2F16FCF5">
              <w:rPr>
                <w:rFonts w:ascii="Calibri" w:eastAsia="Calibri" w:hAnsi="Calibri" w:cs="Calibri"/>
                <w:b/>
                <w:bCs/>
                <w:color w:val="FFFFFF" w:themeColor="background1"/>
                <w:lang w:val="mk"/>
              </w:rPr>
              <w:t>ж</w:t>
            </w:r>
          </w:p>
        </w:tc>
        <w:tc>
          <w:tcPr>
            <w:tcW w:w="735" w:type="dxa"/>
            <w:shd w:val="clear" w:color="auto" w:fill="2E74B5" w:themeFill="accent5" w:themeFillShade="BF"/>
          </w:tcPr>
          <w:p w14:paraId="68F56F3C" w14:textId="77777777" w:rsidR="00F81886" w:rsidRDefault="00F81886" w:rsidP="00F81886">
            <w:pPr>
              <w:jc w:val="center"/>
            </w:pPr>
            <w:r w:rsidRPr="2F16FCF5">
              <w:rPr>
                <w:rFonts w:ascii="Calibri" w:eastAsia="Calibri" w:hAnsi="Calibri" w:cs="Calibri"/>
                <w:b/>
                <w:bCs/>
                <w:color w:val="FFFFFF" w:themeColor="background1"/>
                <w:lang w:val="mk"/>
              </w:rPr>
              <w:t>м</w:t>
            </w:r>
          </w:p>
        </w:tc>
        <w:tc>
          <w:tcPr>
            <w:tcW w:w="435" w:type="dxa"/>
            <w:shd w:val="clear" w:color="auto" w:fill="2E74B5" w:themeFill="accent5" w:themeFillShade="BF"/>
          </w:tcPr>
          <w:p w14:paraId="2AB94E3A" w14:textId="77777777" w:rsidR="00F81886" w:rsidRDefault="00F81886" w:rsidP="00F81886">
            <w:pPr>
              <w:jc w:val="center"/>
            </w:pPr>
            <w:r w:rsidRPr="2F16FCF5">
              <w:rPr>
                <w:rFonts w:ascii="Calibri" w:eastAsia="Calibri" w:hAnsi="Calibri" w:cs="Calibri"/>
                <w:b/>
                <w:bCs/>
                <w:color w:val="FFFFFF" w:themeColor="background1"/>
                <w:lang w:val="mk"/>
              </w:rPr>
              <w:t>ж</w:t>
            </w:r>
          </w:p>
        </w:tc>
      </w:tr>
      <w:tr w:rsidR="00F81886" w14:paraId="782B7BB9" w14:textId="77777777" w:rsidTr="00F81886">
        <w:tc>
          <w:tcPr>
            <w:tcW w:w="2145" w:type="dxa"/>
            <w:shd w:val="clear" w:color="auto" w:fill="2E74B5" w:themeFill="accent5" w:themeFillShade="BF"/>
          </w:tcPr>
          <w:p w14:paraId="30F4D7EC" w14:textId="77777777" w:rsidR="00F81886" w:rsidRDefault="00F81886" w:rsidP="00F81886">
            <w:pPr>
              <w:jc w:val="center"/>
            </w:pPr>
            <w:r w:rsidRPr="2F16FCF5">
              <w:rPr>
                <w:rFonts w:ascii="Calibri" w:eastAsia="Calibri" w:hAnsi="Calibri" w:cs="Calibri"/>
                <w:b/>
                <w:bCs/>
                <w:color w:val="FFFFFF" w:themeColor="background1"/>
                <w:lang w:val="mk"/>
              </w:rPr>
              <w:t>Број на вработени</w:t>
            </w:r>
          </w:p>
        </w:tc>
        <w:tc>
          <w:tcPr>
            <w:tcW w:w="1065" w:type="dxa"/>
          </w:tcPr>
          <w:p w14:paraId="3C0C3919" w14:textId="77777777" w:rsidR="00F81886" w:rsidRDefault="00F81886" w:rsidP="00F81886">
            <w:pPr>
              <w:jc w:val="center"/>
            </w:pPr>
            <w:r w:rsidRPr="5CC4C6AB">
              <w:rPr>
                <w:rFonts w:ascii="Calibri" w:eastAsia="Calibri" w:hAnsi="Calibri" w:cs="Calibri"/>
                <w:lang w:val="mk"/>
              </w:rPr>
              <w:t>31</w:t>
            </w:r>
          </w:p>
        </w:tc>
        <w:tc>
          <w:tcPr>
            <w:tcW w:w="2445" w:type="dxa"/>
          </w:tcPr>
          <w:p w14:paraId="3BF74F0C" w14:textId="77777777" w:rsidR="00F81886" w:rsidRDefault="00F81886" w:rsidP="00F81886">
            <w:pPr>
              <w:jc w:val="center"/>
            </w:pPr>
            <w:r w:rsidRPr="5CC4C6AB">
              <w:rPr>
                <w:rFonts w:ascii="Calibri" w:eastAsia="Calibri" w:hAnsi="Calibri" w:cs="Calibri"/>
                <w:lang w:val="mk"/>
              </w:rPr>
              <w:t>4</w:t>
            </w:r>
          </w:p>
        </w:tc>
        <w:tc>
          <w:tcPr>
            <w:tcW w:w="2535" w:type="dxa"/>
          </w:tcPr>
          <w:p w14:paraId="19A04678" w14:textId="77777777" w:rsidR="00F81886" w:rsidRDefault="00F81886" w:rsidP="00F81886">
            <w:pPr>
              <w:jc w:val="center"/>
            </w:pPr>
            <w:r w:rsidRPr="5CC4C6AB">
              <w:rPr>
                <w:rFonts w:ascii="Calibri" w:eastAsia="Calibri" w:hAnsi="Calibri" w:cs="Calibri"/>
                <w:lang w:val="mk"/>
              </w:rPr>
              <w:t>26</w:t>
            </w:r>
          </w:p>
        </w:tc>
        <w:tc>
          <w:tcPr>
            <w:tcW w:w="975" w:type="dxa"/>
          </w:tcPr>
          <w:p w14:paraId="34BC2B88" w14:textId="77777777" w:rsidR="00F81886" w:rsidRDefault="00F81886" w:rsidP="00F81886">
            <w:pPr>
              <w:ind w:firstLine="175"/>
              <w:jc w:val="center"/>
            </w:pPr>
            <w:r w:rsidRPr="5CC4C6AB">
              <w:rPr>
                <w:rFonts w:ascii="Calibri" w:eastAsia="Calibri" w:hAnsi="Calibri" w:cs="Calibri"/>
                <w:lang w:val="mk"/>
              </w:rPr>
              <w:t xml:space="preserve"> </w:t>
            </w:r>
          </w:p>
        </w:tc>
        <w:tc>
          <w:tcPr>
            <w:tcW w:w="780" w:type="dxa"/>
          </w:tcPr>
          <w:p w14:paraId="31DED441" w14:textId="77777777" w:rsidR="00F81886" w:rsidRDefault="00F81886" w:rsidP="00F81886">
            <w:pPr>
              <w:ind w:firstLine="175"/>
              <w:jc w:val="center"/>
            </w:pPr>
            <w:r w:rsidRPr="5CC4C6AB">
              <w:rPr>
                <w:rFonts w:ascii="Calibri" w:eastAsia="Calibri" w:hAnsi="Calibri" w:cs="Calibri"/>
                <w:lang w:val="mk"/>
              </w:rPr>
              <w:t xml:space="preserve"> </w:t>
            </w:r>
          </w:p>
        </w:tc>
        <w:tc>
          <w:tcPr>
            <w:tcW w:w="780" w:type="dxa"/>
          </w:tcPr>
          <w:p w14:paraId="4C817EE7" w14:textId="77777777" w:rsidR="00F81886" w:rsidRDefault="00F81886" w:rsidP="00F81886">
            <w:pPr>
              <w:jc w:val="center"/>
            </w:pPr>
            <w:r w:rsidRPr="5CC4C6AB">
              <w:rPr>
                <w:rFonts w:ascii="Calibri" w:eastAsia="Calibri" w:hAnsi="Calibri" w:cs="Calibri"/>
                <w:lang w:val="mk"/>
              </w:rPr>
              <w:t xml:space="preserve"> </w:t>
            </w:r>
          </w:p>
        </w:tc>
        <w:tc>
          <w:tcPr>
            <w:tcW w:w="615" w:type="dxa"/>
          </w:tcPr>
          <w:p w14:paraId="1EEE5417" w14:textId="77777777" w:rsidR="00F81886" w:rsidRDefault="00F81886" w:rsidP="00F81886">
            <w:pPr>
              <w:jc w:val="center"/>
            </w:pPr>
            <w:r w:rsidRPr="5CC4C6AB">
              <w:rPr>
                <w:rFonts w:ascii="Calibri" w:eastAsia="Calibri" w:hAnsi="Calibri" w:cs="Calibri"/>
                <w:lang w:val="mk"/>
              </w:rPr>
              <w:t xml:space="preserve"> </w:t>
            </w:r>
          </w:p>
        </w:tc>
        <w:tc>
          <w:tcPr>
            <w:tcW w:w="555" w:type="dxa"/>
          </w:tcPr>
          <w:p w14:paraId="381CA69C" w14:textId="77777777" w:rsidR="00F81886" w:rsidRDefault="00F81886" w:rsidP="00F81886">
            <w:pPr>
              <w:jc w:val="center"/>
            </w:pPr>
            <w:r w:rsidRPr="5CC4C6AB">
              <w:rPr>
                <w:rFonts w:ascii="Calibri" w:eastAsia="Calibri" w:hAnsi="Calibri" w:cs="Calibri"/>
                <w:lang w:val="mk"/>
              </w:rPr>
              <w:t>1</w:t>
            </w:r>
          </w:p>
        </w:tc>
        <w:tc>
          <w:tcPr>
            <w:tcW w:w="615" w:type="dxa"/>
          </w:tcPr>
          <w:p w14:paraId="3E30879D" w14:textId="77777777" w:rsidR="00F81886" w:rsidRDefault="00F81886" w:rsidP="00F81886">
            <w:pPr>
              <w:jc w:val="center"/>
            </w:pPr>
            <w:r w:rsidRPr="5CC4C6AB">
              <w:rPr>
                <w:rFonts w:ascii="Calibri" w:eastAsia="Calibri" w:hAnsi="Calibri" w:cs="Calibri"/>
                <w:lang w:val="mk"/>
              </w:rPr>
              <w:t xml:space="preserve"> </w:t>
            </w:r>
          </w:p>
        </w:tc>
        <w:tc>
          <w:tcPr>
            <w:tcW w:w="735" w:type="dxa"/>
          </w:tcPr>
          <w:p w14:paraId="66CF5CD0" w14:textId="77777777" w:rsidR="00F81886" w:rsidRDefault="00F81886" w:rsidP="00F81886">
            <w:pPr>
              <w:jc w:val="center"/>
            </w:pPr>
            <w:r w:rsidRPr="5CC4C6AB">
              <w:rPr>
                <w:rFonts w:ascii="Calibri" w:eastAsia="Calibri" w:hAnsi="Calibri" w:cs="Calibri"/>
                <w:lang w:val="mk"/>
              </w:rPr>
              <w:t xml:space="preserve"> </w:t>
            </w:r>
          </w:p>
        </w:tc>
        <w:tc>
          <w:tcPr>
            <w:tcW w:w="435" w:type="dxa"/>
          </w:tcPr>
          <w:p w14:paraId="3C287C0B" w14:textId="77777777" w:rsidR="00F81886" w:rsidRDefault="00F81886" w:rsidP="00F81886">
            <w:pPr>
              <w:jc w:val="center"/>
            </w:pPr>
            <w:r w:rsidRPr="5CC4C6AB">
              <w:rPr>
                <w:rFonts w:ascii="Calibri" w:eastAsia="Calibri" w:hAnsi="Calibri" w:cs="Calibri"/>
                <w:lang w:val="mk"/>
              </w:rPr>
              <w:t xml:space="preserve"> </w:t>
            </w:r>
          </w:p>
        </w:tc>
      </w:tr>
      <w:tr w:rsidR="00F81886" w14:paraId="46CC3EFE" w14:textId="77777777" w:rsidTr="00F81886">
        <w:tc>
          <w:tcPr>
            <w:tcW w:w="2145" w:type="dxa"/>
            <w:shd w:val="clear" w:color="auto" w:fill="2E74B5" w:themeFill="accent5" w:themeFillShade="BF"/>
          </w:tcPr>
          <w:p w14:paraId="37365E38" w14:textId="77777777" w:rsidR="00F81886" w:rsidRDefault="00F81886" w:rsidP="00F81886">
            <w:pPr>
              <w:jc w:val="center"/>
            </w:pPr>
            <w:r w:rsidRPr="2F16FCF5">
              <w:rPr>
                <w:rFonts w:ascii="Calibri" w:eastAsia="Calibri" w:hAnsi="Calibri" w:cs="Calibri"/>
                <w:b/>
                <w:bCs/>
                <w:color w:val="FFFFFF" w:themeColor="background1"/>
                <w:lang w:val="mk"/>
              </w:rPr>
              <w:t>Број на наставен кадар</w:t>
            </w:r>
          </w:p>
        </w:tc>
        <w:tc>
          <w:tcPr>
            <w:tcW w:w="1065" w:type="dxa"/>
          </w:tcPr>
          <w:p w14:paraId="3BC9677B" w14:textId="77777777" w:rsidR="00F81886" w:rsidRDefault="00F81886" w:rsidP="00F81886">
            <w:pPr>
              <w:jc w:val="center"/>
            </w:pPr>
            <w:r w:rsidRPr="5CC4C6AB">
              <w:rPr>
                <w:rFonts w:ascii="Calibri" w:eastAsia="Calibri" w:hAnsi="Calibri" w:cs="Calibri"/>
                <w:lang w:val="mk"/>
              </w:rPr>
              <w:t>23</w:t>
            </w:r>
          </w:p>
        </w:tc>
        <w:tc>
          <w:tcPr>
            <w:tcW w:w="2445" w:type="dxa"/>
          </w:tcPr>
          <w:p w14:paraId="3893AB0E" w14:textId="77777777" w:rsidR="00F81886" w:rsidRDefault="00F81886" w:rsidP="00F81886">
            <w:pPr>
              <w:jc w:val="center"/>
            </w:pPr>
            <w:r w:rsidRPr="5CC4C6AB">
              <w:rPr>
                <w:rFonts w:ascii="Calibri" w:eastAsia="Calibri" w:hAnsi="Calibri" w:cs="Calibri"/>
                <w:lang w:val="mk"/>
              </w:rPr>
              <w:t>3</w:t>
            </w:r>
          </w:p>
        </w:tc>
        <w:tc>
          <w:tcPr>
            <w:tcW w:w="2535" w:type="dxa"/>
          </w:tcPr>
          <w:p w14:paraId="14161BF8" w14:textId="77777777" w:rsidR="00F81886" w:rsidRDefault="00F81886" w:rsidP="00F81886">
            <w:pPr>
              <w:jc w:val="center"/>
            </w:pPr>
            <w:r w:rsidRPr="5CC4C6AB">
              <w:rPr>
                <w:rFonts w:ascii="Calibri" w:eastAsia="Calibri" w:hAnsi="Calibri" w:cs="Calibri"/>
              </w:rPr>
              <w:t>20</w:t>
            </w:r>
          </w:p>
        </w:tc>
        <w:tc>
          <w:tcPr>
            <w:tcW w:w="975" w:type="dxa"/>
          </w:tcPr>
          <w:p w14:paraId="2F3BB171" w14:textId="77777777" w:rsidR="00F81886" w:rsidRDefault="00F81886" w:rsidP="00F81886">
            <w:pPr>
              <w:jc w:val="center"/>
            </w:pPr>
            <w:r w:rsidRPr="5CC4C6AB">
              <w:rPr>
                <w:rFonts w:ascii="Calibri" w:eastAsia="Calibri" w:hAnsi="Calibri" w:cs="Calibri"/>
                <w:lang w:val="mk"/>
              </w:rPr>
              <w:t xml:space="preserve"> </w:t>
            </w:r>
          </w:p>
        </w:tc>
        <w:tc>
          <w:tcPr>
            <w:tcW w:w="780" w:type="dxa"/>
          </w:tcPr>
          <w:p w14:paraId="2013064F" w14:textId="77777777" w:rsidR="00F81886" w:rsidRDefault="00F81886" w:rsidP="00F81886">
            <w:pPr>
              <w:jc w:val="center"/>
            </w:pPr>
            <w:r w:rsidRPr="5CC4C6AB">
              <w:rPr>
                <w:rFonts w:ascii="Calibri" w:eastAsia="Calibri" w:hAnsi="Calibri" w:cs="Calibri"/>
                <w:lang w:val="mk"/>
              </w:rPr>
              <w:t xml:space="preserve"> </w:t>
            </w:r>
          </w:p>
        </w:tc>
        <w:tc>
          <w:tcPr>
            <w:tcW w:w="780" w:type="dxa"/>
          </w:tcPr>
          <w:p w14:paraId="14E5B867" w14:textId="77777777" w:rsidR="00F81886" w:rsidRDefault="00F81886" w:rsidP="00F81886">
            <w:pPr>
              <w:jc w:val="center"/>
            </w:pPr>
            <w:r w:rsidRPr="5CC4C6AB">
              <w:rPr>
                <w:rFonts w:ascii="Calibri" w:eastAsia="Calibri" w:hAnsi="Calibri" w:cs="Calibri"/>
                <w:lang w:val="mk"/>
              </w:rPr>
              <w:t xml:space="preserve"> </w:t>
            </w:r>
          </w:p>
        </w:tc>
        <w:tc>
          <w:tcPr>
            <w:tcW w:w="615" w:type="dxa"/>
          </w:tcPr>
          <w:p w14:paraId="4BE007A2" w14:textId="77777777" w:rsidR="00F81886" w:rsidRDefault="00F81886" w:rsidP="00F81886">
            <w:pPr>
              <w:jc w:val="center"/>
            </w:pPr>
            <w:r w:rsidRPr="5CC4C6AB">
              <w:rPr>
                <w:rFonts w:ascii="Calibri" w:eastAsia="Calibri" w:hAnsi="Calibri" w:cs="Calibri"/>
                <w:lang w:val="mk"/>
              </w:rPr>
              <w:t xml:space="preserve"> </w:t>
            </w:r>
          </w:p>
        </w:tc>
        <w:tc>
          <w:tcPr>
            <w:tcW w:w="555" w:type="dxa"/>
          </w:tcPr>
          <w:p w14:paraId="6C919EE0" w14:textId="77777777" w:rsidR="00F81886" w:rsidRDefault="00F81886" w:rsidP="00F81886">
            <w:pPr>
              <w:jc w:val="center"/>
            </w:pPr>
            <w:r w:rsidRPr="5CC4C6AB">
              <w:rPr>
                <w:rFonts w:ascii="Calibri" w:eastAsia="Calibri" w:hAnsi="Calibri" w:cs="Calibri"/>
              </w:rPr>
              <w:t>1</w:t>
            </w:r>
          </w:p>
        </w:tc>
        <w:tc>
          <w:tcPr>
            <w:tcW w:w="615" w:type="dxa"/>
          </w:tcPr>
          <w:p w14:paraId="2988ED17" w14:textId="77777777" w:rsidR="00F81886" w:rsidRDefault="00F81886" w:rsidP="00F81886">
            <w:pPr>
              <w:jc w:val="center"/>
            </w:pPr>
            <w:r w:rsidRPr="5CC4C6AB">
              <w:rPr>
                <w:rFonts w:ascii="Calibri" w:eastAsia="Calibri" w:hAnsi="Calibri" w:cs="Calibri"/>
                <w:lang w:val="mk"/>
              </w:rPr>
              <w:t xml:space="preserve"> </w:t>
            </w:r>
          </w:p>
        </w:tc>
        <w:tc>
          <w:tcPr>
            <w:tcW w:w="735" w:type="dxa"/>
          </w:tcPr>
          <w:p w14:paraId="04FC4C9F" w14:textId="77777777" w:rsidR="00F81886" w:rsidRDefault="00F81886" w:rsidP="00F81886">
            <w:pPr>
              <w:jc w:val="center"/>
            </w:pPr>
            <w:r w:rsidRPr="5CC4C6AB">
              <w:rPr>
                <w:rFonts w:ascii="Calibri" w:eastAsia="Calibri" w:hAnsi="Calibri" w:cs="Calibri"/>
                <w:lang w:val="mk"/>
              </w:rPr>
              <w:t xml:space="preserve"> </w:t>
            </w:r>
          </w:p>
        </w:tc>
        <w:tc>
          <w:tcPr>
            <w:tcW w:w="435" w:type="dxa"/>
          </w:tcPr>
          <w:p w14:paraId="5E142B41" w14:textId="77777777" w:rsidR="00F81886" w:rsidRDefault="00F81886" w:rsidP="00F81886">
            <w:pPr>
              <w:jc w:val="center"/>
            </w:pPr>
            <w:r w:rsidRPr="5CC4C6AB">
              <w:rPr>
                <w:rFonts w:ascii="Calibri" w:eastAsia="Calibri" w:hAnsi="Calibri" w:cs="Calibri"/>
                <w:lang w:val="mk"/>
              </w:rPr>
              <w:t xml:space="preserve"> </w:t>
            </w:r>
          </w:p>
        </w:tc>
      </w:tr>
      <w:tr w:rsidR="00F81886" w14:paraId="17846F41" w14:textId="77777777" w:rsidTr="00F81886">
        <w:tc>
          <w:tcPr>
            <w:tcW w:w="2145" w:type="dxa"/>
            <w:shd w:val="clear" w:color="auto" w:fill="2E74B5" w:themeFill="accent5" w:themeFillShade="BF"/>
          </w:tcPr>
          <w:p w14:paraId="24998312" w14:textId="77777777" w:rsidR="00F81886" w:rsidRDefault="00F81886" w:rsidP="00F81886">
            <w:pPr>
              <w:jc w:val="center"/>
            </w:pPr>
            <w:r w:rsidRPr="2F16FCF5">
              <w:rPr>
                <w:rFonts w:ascii="Calibri" w:eastAsia="Calibri" w:hAnsi="Calibri" w:cs="Calibri"/>
                <w:b/>
                <w:bCs/>
                <w:color w:val="FFFFFF" w:themeColor="background1"/>
                <w:lang w:val="mk"/>
              </w:rPr>
              <w:t>Број на стручни соработници</w:t>
            </w:r>
          </w:p>
        </w:tc>
        <w:tc>
          <w:tcPr>
            <w:tcW w:w="1065" w:type="dxa"/>
          </w:tcPr>
          <w:p w14:paraId="3046197D" w14:textId="77777777" w:rsidR="00F81886" w:rsidRDefault="00F81886" w:rsidP="00F81886">
            <w:pPr>
              <w:jc w:val="center"/>
            </w:pPr>
            <w:r w:rsidRPr="5CC4C6AB">
              <w:rPr>
                <w:rFonts w:ascii="Calibri" w:eastAsia="Calibri" w:hAnsi="Calibri" w:cs="Calibri"/>
                <w:lang w:val="mk"/>
              </w:rPr>
              <w:t>2</w:t>
            </w:r>
          </w:p>
        </w:tc>
        <w:tc>
          <w:tcPr>
            <w:tcW w:w="2445" w:type="dxa"/>
          </w:tcPr>
          <w:p w14:paraId="0C4CA2FC" w14:textId="77777777" w:rsidR="00F81886" w:rsidRDefault="00F81886" w:rsidP="00F81886">
            <w:pPr>
              <w:jc w:val="center"/>
            </w:pPr>
            <w:r w:rsidRPr="5CC4C6AB">
              <w:rPr>
                <w:rFonts w:ascii="Calibri" w:eastAsia="Calibri" w:hAnsi="Calibri" w:cs="Calibri"/>
                <w:lang w:val="mk"/>
              </w:rPr>
              <w:t xml:space="preserve"> </w:t>
            </w:r>
          </w:p>
        </w:tc>
        <w:tc>
          <w:tcPr>
            <w:tcW w:w="2535" w:type="dxa"/>
          </w:tcPr>
          <w:p w14:paraId="73155777" w14:textId="77777777" w:rsidR="00F81886" w:rsidRDefault="00F81886" w:rsidP="00F81886">
            <w:pPr>
              <w:jc w:val="center"/>
            </w:pPr>
            <w:r w:rsidRPr="5CC4C6AB">
              <w:rPr>
                <w:rFonts w:ascii="Calibri" w:eastAsia="Calibri" w:hAnsi="Calibri" w:cs="Calibri"/>
                <w:lang w:val="mk"/>
              </w:rPr>
              <w:t>2</w:t>
            </w:r>
          </w:p>
        </w:tc>
        <w:tc>
          <w:tcPr>
            <w:tcW w:w="975" w:type="dxa"/>
          </w:tcPr>
          <w:p w14:paraId="14C959BC" w14:textId="77777777" w:rsidR="00F81886" w:rsidRDefault="00F81886" w:rsidP="00F81886">
            <w:pPr>
              <w:jc w:val="center"/>
            </w:pPr>
            <w:r w:rsidRPr="5CC4C6AB">
              <w:rPr>
                <w:rFonts w:ascii="Calibri" w:eastAsia="Calibri" w:hAnsi="Calibri" w:cs="Calibri"/>
                <w:lang w:val="mk"/>
              </w:rPr>
              <w:t xml:space="preserve"> </w:t>
            </w:r>
          </w:p>
        </w:tc>
        <w:tc>
          <w:tcPr>
            <w:tcW w:w="780" w:type="dxa"/>
          </w:tcPr>
          <w:p w14:paraId="0B842B2F" w14:textId="77777777" w:rsidR="00F81886" w:rsidRDefault="00F81886" w:rsidP="00F81886">
            <w:pPr>
              <w:jc w:val="center"/>
            </w:pPr>
            <w:r w:rsidRPr="5CC4C6AB">
              <w:rPr>
                <w:rFonts w:ascii="Calibri" w:eastAsia="Calibri" w:hAnsi="Calibri" w:cs="Calibri"/>
                <w:lang w:val="mk"/>
              </w:rPr>
              <w:t xml:space="preserve"> </w:t>
            </w:r>
          </w:p>
        </w:tc>
        <w:tc>
          <w:tcPr>
            <w:tcW w:w="780" w:type="dxa"/>
          </w:tcPr>
          <w:p w14:paraId="68797227" w14:textId="77777777" w:rsidR="00F81886" w:rsidRDefault="00F81886" w:rsidP="00F81886">
            <w:pPr>
              <w:jc w:val="center"/>
            </w:pPr>
            <w:r w:rsidRPr="5CC4C6AB">
              <w:rPr>
                <w:rFonts w:ascii="Calibri" w:eastAsia="Calibri" w:hAnsi="Calibri" w:cs="Calibri"/>
                <w:lang w:val="mk"/>
              </w:rPr>
              <w:t xml:space="preserve"> </w:t>
            </w:r>
          </w:p>
        </w:tc>
        <w:tc>
          <w:tcPr>
            <w:tcW w:w="615" w:type="dxa"/>
          </w:tcPr>
          <w:p w14:paraId="161D3855" w14:textId="77777777" w:rsidR="00F81886" w:rsidRDefault="00F81886" w:rsidP="00F81886">
            <w:pPr>
              <w:jc w:val="center"/>
            </w:pPr>
            <w:r w:rsidRPr="5CC4C6AB">
              <w:rPr>
                <w:rFonts w:ascii="Calibri" w:eastAsia="Calibri" w:hAnsi="Calibri" w:cs="Calibri"/>
                <w:lang w:val="mk"/>
              </w:rPr>
              <w:t xml:space="preserve"> </w:t>
            </w:r>
          </w:p>
        </w:tc>
        <w:tc>
          <w:tcPr>
            <w:tcW w:w="555" w:type="dxa"/>
          </w:tcPr>
          <w:p w14:paraId="7A06D983" w14:textId="77777777" w:rsidR="00F81886" w:rsidRDefault="00F81886" w:rsidP="00F81886">
            <w:pPr>
              <w:jc w:val="center"/>
            </w:pPr>
            <w:r w:rsidRPr="5CC4C6AB">
              <w:rPr>
                <w:rFonts w:ascii="Calibri" w:eastAsia="Calibri" w:hAnsi="Calibri" w:cs="Calibri"/>
                <w:lang w:val="mk"/>
              </w:rPr>
              <w:t xml:space="preserve"> </w:t>
            </w:r>
          </w:p>
        </w:tc>
        <w:tc>
          <w:tcPr>
            <w:tcW w:w="615" w:type="dxa"/>
          </w:tcPr>
          <w:p w14:paraId="73D35F1D" w14:textId="77777777" w:rsidR="00F81886" w:rsidRDefault="00F81886" w:rsidP="00F81886">
            <w:pPr>
              <w:jc w:val="center"/>
            </w:pPr>
            <w:r w:rsidRPr="5CC4C6AB">
              <w:rPr>
                <w:rFonts w:ascii="Calibri" w:eastAsia="Calibri" w:hAnsi="Calibri" w:cs="Calibri"/>
                <w:lang w:val="mk"/>
              </w:rPr>
              <w:t xml:space="preserve"> </w:t>
            </w:r>
          </w:p>
        </w:tc>
        <w:tc>
          <w:tcPr>
            <w:tcW w:w="735" w:type="dxa"/>
          </w:tcPr>
          <w:p w14:paraId="0EF4C45D" w14:textId="77777777" w:rsidR="00F81886" w:rsidRDefault="00F81886" w:rsidP="00F81886">
            <w:pPr>
              <w:jc w:val="center"/>
            </w:pPr>
            <w:r w:rsidRPr="5CC4C6AB">
              <w:rPr>
                <w:rFonts w:ascii="Calibri" w:eastAsia="Calibri" w:hAnsi="Calibri" w:cs="Calibri"/>
                <w:lang w:val="mk"/>
              </w:rPr>
              <w:t xml:space="preserve"> </w:t>
            </w:r>
          </w:p>
        </w:tc>
        <w:tc>
          <w:tcPr>
            <w:tcW w:w="435" w:type="dxa"/>
          </w:tcPr>
          <w:p w14:paraId="5F1DDBC1" w14:textId="77777777" w:rsidR="00F81886" w:rsidRDefault="00F81886" w:rsidP="00F81886">
            <w:pPr>
              <w:jc w:val="center"/>
            </w:pPr>
            <w:r w:rsidRPr="5CC4C6AB">
              <w:rPr>
                <w:rFonts w:ascii="Calibri" w:eastAsia="Calibri" w:hAnsi="Calibri" w:cs="Calibri"/>
                <w:lang w:val="mk"/>
              </w:rPr>
              <w:t xml:space="preserve"> </w:t>
            </w:r>
          </w:p>
        </w:tc>
      </w:tr>
      <w:tr w:rsidR="00F81886" w14:paraId="5DA79928" w14:textId="77777777" w:rsidTr="00F81886">
        <w:tc>
          <w:tcPr>
            <w:tcW w:w="2145" w:type="dxa"/>
            <w:shd w:val="clear" w:color="auto" w:fill="2E74B5" w:themeFill="accent5" w:themeFillShade="BF"/>
          </w:tcPr>
          <w:p w14:paraId="4EACD8EB" w14:textId="77777777" w:rsidR="00F81886" w:rsidRDefault="00F81886" w:rsidP="00F81886">
            <w:pPr>
              <w:jc w:val="center"/>
            </w:pPr>
            <w:r w:rsidRPr="2F16FCF5">
              <w:rPr>
                <w:rFonts w:ascii="Calibri" w:eastAsia="Calibri" w:hAnsi="Calibri" w:cs="Calibri"/>
                <w:b/>
                <w:bCs/>
                <w:color w:val="FFFFFF" w:themeColor="background1"/>
                <w:lang w:val="mk"/>
              </w:rPr>
              <w:t>Административни работници</w:t>
            </w:r>
          </w:p>
        </w:tc>
        <w:tc>
          <w:tcPr>
            <w:tcW w:w="1065" w:type="dxa"/>
          </w:tcPr>
          <w:p w14:paraId="580A9413" w14:textId="77777777" w:rsidR="00F81886" w:rsidRDefault="00F81886" w:rsidP="00F81886">
            <w:pPr>
              <w:jc w:val="center"/>
            </w:pPr>
            <w:r w:rsidRPr="5CC4C6AB">
              <w:rPr>
                <w:rFonts w:ascii="Calibri" w:eastAsia="Calibri" w:hAnsi="Calibri" w:cs="Calibri"/>
                <w:lang w:val="mk"/>
              </w:rPr>
              <w:t>1</w:t>
            </w:r>
          </w:p>
        </w:tc>
        <w:tc>
          <w:tcPr>
            <w:tcW w:w="2445" w:type="dxa"/>
          </w:tcPr>
          <w:p w14:paraId="28DF7B8A" w14:textId="77777777" w:rsidR="00F81886" w:rsidRDefault="00F81886" w:rsidP="00F81886">
            <w:pPr>
              <w:jc w:val="center"/>
            </w:pPr>
            <w:r w:rsidRPr="5CC4C6AB">
              <w:rPr>
                <w:rFonts w:ascii="Calibri" w:eastAsia="Calibri" w:hAnsi="Calibri" w:cs="Calibri"/>
                <w:lang w:val="mk"/>
              </w:rPr>
              <w:t xml:space="preserve"> </w:t>
            </w:r>
          </w:p>
        </w:tc>
        <w:tc>
          <w:tcPr>
            <w:tcW w:w="2535" w:type="dxa"/>
          </w:tcPr>
          <w:p w14:paraId="2093206C" w14:textId="77777777" w:rsidR="00F81886" w:rsidRDefault="00F81886" w:rsidP="00F81886">
            <w:pPr>
              <w:jc w:val="center"/>
            </w:pPr>
            <w:r w:rsidRPr="5CC4C6AB">
              <w:rPr>
                <w:rFonts w:ascii="Calibri" w:eastAsia="Calibri" w:hAnsi="Calibri" w:cs="Calibri"/>
                <w:lang w:val="mk"/>
              </w:rPr>
              <w:t>1</w:t>
            </w:r>
          </w:p>
        </w:tc>
        <w:tc>
          <w:tcPr>
            <w:tcW w:w="975" w:type="dxa"/>
          </w:tcPr>
          <w:p w14:paraId="474F870E" w14:textId="77777777" w:rsidR="00F81886" w:rsidRDefault="00F81886" w:rsidP="00F81886">
            <w:pPr>
              <w:jc w:val="center"/>
            </w:pPr>
            <w:r w:rsidRPr="5CC4C6AB">
              <w:rPr>
                <w:rFonts w:ascii="Calibri" w:eastAsia="Calibri" w:hAnsi="Calibri" w:cs="Calibri"/>
                <w:lang w:val="mk"/>
              </w:rPr>
              <w:t xml:space="preserve"> </w:t>
            </w:r>
          </w:p>
        </w:tc>
        <w:tc>
          <w:tcPr>
            <w:tcW w:w="780" w:type="dxa"/>
          </w:tcPr>
          <w:p w14:paraId="50FD0A4A" w14:textId="77777777" w:rsidR="00F81886" w:rsidRDefault="00F81886" w:rsidP="00F81886">
            <w:pPr>
              <w:jc w:val="center"/>
            </w:pPr>
            <w:r w:rsidRPr="5CC4C6AB">
              <w:rPr>
                <w:rFonts w:ascii="Calibri" w:eastAsia="Calibri" w:hAnsi="Calibri" w:cs="Calibri"/>
                <w:lang w:val="mk"/>
              </w:rPr>
              <w:t xml:space="preserve"> </w:t>
            </w:r>
          </w:p>
        </w:tc>
        <w:tc>
          <w:tcPr>
            <w:tcW w:w="780" w:type="dxa"/>
          </w:tcPr>
          <w:p w14:paraId="1680896F" w14:textId="77777777" w:rsidR="00F81886" w:rsidRDefault="00F81886" w:rsidP="00F81886">
            <w:pPr>
              <w:jc w:val="center"/>
            </w:pPr>
            <w:r w:rsidRPr="5CC4C6AB">
              <w:rPr>
                <w:rFonts w:ascii="Calibri" w:eastAsia="Calibri" w:hAnsi="Calibri" w:cs="Calibri"/>
                <w:lang w:val="mk"/>
              </w:rPr>
              <w:t xml:space="preserve"> </w:t>
            </w:r>
          </w:p>
        </w:tc>
        <w:tc>
          <w:tcPr>
            <w:tcW w:w="615" w:type="dxa"/>
          </w:tcPr>
          <w:p w14:paraId="5C2524EA" w14:textId="77777777" w:rsidR="00F81886" w:rsidRDefault="00F81886" w:rsidP="00F81886">
            <w:pPr>
              <w:jc w:val="center"/>
            </w:pPr>
            <w:r w:rsidRPr="5CC4C6AB">
              <w:rPr>
                <w:rFonts w:ascii="Calibri" w:eastAsia="Calibri" w:hAnsi="Calibri" w:cs="Calibri"/>
                <w:lang w:val="mk"/>
              </w:rPr>
              <w:t xml:space="preserve"> </w:t>
            </w:r>
          </w:p>
        </w:tc>
        <w:tc>
          <w:tcPr>
            <w:tcW w:w="555" w:type="dxa"/>
          </w:tcPr>
          <w:p w14:paraId="18060AB0" w14:textId="77777777" w:rsidR="00F81886" w:rsidRDefault="00F81886" w:rsidP="00F81886">
            <w:pPr>
              <w:jc w:val="center"/>
            </w:pPr>
            <w:r w:rsidRPr="5CC4C6AB">
              <w:rPr>
                <w:rFonts w:ascii="Calibri" w:eastAsia="Calibri" w:hAnsi="Calibri" w:cs="Calibri"/>
                <w:lang w:val="mk"/>
              </w:rPr>
              <w:t xml:space="preserve"> </w:t>
            </w:r>
          </w:p>
        </w:tc>
        <w:tc>
          <w:tcPr>
            <w:tcW w:w="615" w:type="dxa"/>
          </w:tcPr>
          <w:p w14:paraId="3AD4C812" w14:textId="77777777" w:rsidR="00F81886" w:rsidRDefault="00F81886" w:rsidP="00F81886">
            <w:pPr>
              <w:jc w:val="center"/>
            </w:pPr>
            <w:r w:rsidRPr="5CC4C6AB">
              <w:rPr>
                <w:rFonts w:ascii="Calibri" w:eastAsia="Calibri" w:hAnsi="Calibri" w:cs="Calibri"/>
                <w:lang w:val="mk"/>
              </w:rPr>
              <w:t xml:space="preserve"> </w:t>
            </w:r>
          </w:p>
        </w:tc>
        <w:tc>
          <w:tcPr>
            <w:tcW w:w="735" w:type="dxa"/>
          </w:tcPr>
          <w:p w14:paraId="100C34FB" w14:textId="77777777" w:rsidR="00F81886" w:rsidRDefault="00F81886" w:rsidP="00F81886">
            <w:pPr>
              <w:jc w:val="center"/>
            </w:pPr>
            <w:r w:rsidRPr="5CC4C6AB">
              <w:rPr>
                <w:rFonts w:ascii="Calibri" w:eastAsia="Calibri" w:hAnsi="Calibri" w:cs="Calibri"/>
                <w:lang w:val="mk"/>
              </w:rPr>
              <w:t xml:space="preserve"> </w:t>
            </w:r>
          </w:p>
        </w:tc>
        <w:tc>
          <w:tcPr>
            <w:tcW w:w="435" w:type="dxa"/>
          </w:tcPr>
          <w:p w14:paraId="3F593DE0" w14:textId="77777777" w:rsidR="00F81886" w:rsidRDefault="00F81886" w:rsidP="00F81886">
            <w:pPr>
              <w:jc w:val="center"/>
            </w:pPr>
            <w:r w:rsidRPr="5CC4C6AB">
              <w:rPr>
                <w:rFonts w:ascii="Calibri" w:eastAsia="Calibri" w:hAnsi="Calibri" w:cs="Calibri"/>
                <w:lang w:val="mk"/>
              </w:rPr>
              <w:t xml:space="preserve"> </w:t>
            </w:r>
          </w:p>
        </w:tc>
      </w:tr>
      <w:tr w:rsidR="00F81886" w14:paraId="353B13BB" w14:textId="77777777" w:rsidTr="00F81886">
        <w:tc>
          <w:tcPr>
            <w:tcW w:w="2145" w:type="dxa"/>
            <w:shd w:val="clear" w:color="auto" w:fill="2E74B5" w:themeFill="accent5" w:themeFillShade="BF"/>
          </w:tcPr>
          <w:p w14:paraId="01AB8B1F" w14:textId="77777777" w:rsidR="00F81886" w:rsidRDefault="00F81886" w:rsidP="00F81886">
            <w:pPr>
              <w:jc w:val="center"/>
            </w:pPr>
            <w:r w:rsidRPr="2F16FCF5">
              <w:rPr>
                <w:rFonts w:ascii="Calibri" w:eastAsia="Calibri" w:hAnsi="Calibri" w:cs="Calibri"/>
                <w:b/>
                <w:bCs/>
                <w:color w:val="FFFFFF" w:themeColor="background1"/>
                <w:lang w:val="mk"/>
              </w:rPr>
              <w:t>Техничка служба</w:t>
            </w:r>
          </w:p>
        </w:tc>
        <w:tc>
          <w:tcPr>
            <w:tcW w:w="1065" w:type="dxa"/>
          </w:tcPr>
          <w:p w14:paraId="2D04D3D8" w14:textId="77777777" w:rsidR="00F81886" w:rsidRDefault="00F81886" w:rsidP="00F81886">
            <w:pPr>
              <w:jc w:val="center"/>
            </w:pPr>
            <w:r w:rsidRPr="5CC4C6AB">
              <w:rPr>
                <w:rFonts w:ascii="Calibri" w:eastAsia="Calibri" w:hAnsi="Calibri" w:cs="Calibri"/>
                <w:lang w:val="mk"/>
              </w:rPr>
              <w:t>3</w:t>
            </w:r>
          </w:p>
        </w:tc>
        <w:tc>
          <w:tcPr>
            <w:tcW w:w="2445" w:type="dxa"/>
          </w:tcPr>
          <w:p w14:paraId="2D3FC610" w14:textId="77777777" w:rsidR="00F81886" w:rsidRDefault="00F81886" w:rsidP="00F81886">
            <w:pPr>
              <w:jc w:val="center"/>
            </w:pPr>
            <w:r w:rsidRPr="5CC4C6AB">
              <w:rPr>
                <w:rFonts w:ascii="Calibri" w:eastAsia="Calibri" w:hAnsi="Calibri" w:cs="Calibri"/>
                <w:lang w:val="mk"/>
              </w:rPr>
              <w:t>1</w:t>
            </w:r>
          </w:p>
        </w:tc>
        <w:tc>
          <w:tcPr>
            <w:tcW w:w="2535" w:type="dxa"/>
          </w:tcPr>
          <w:p w14:paraId="029E0DF6" w14:textId="77777777" w:rsidR="00F81886" w:rsidRDefault="00F81886" w:rsidP="00F81886">
            <w:pPr>
              <w:jc w:val="center"/>
            </w:pPr>
            <w:r w:rsidRPr="5CC4C6AB">
              <w:rPr>
                <w:rFonts w:ascii="Calibri" w:eastAsia="Calibri" w:hAnsi="Calibri" w:cs="Calibri"/>
                <w:lang w:val="mk"/>
              </w:rPr>
              <w:t>2</w:t>
            </w:r>
          </w:p>
        </w:tc>
        <w:tc>
          <w:tcPr>
            <w:tcW w:w="975" w:type="dxa"/>
          </w:tcPr>
          <w:p w14:paraId="048A480C" w14:textId="77777777" w:rsidR="00F81886" w:rsidRDefault="00F81886" w:rsidP="00F81886">
            <w:pPr>
              <w:jc w:val="center"/>
            </w:pPr>
            <w:r w:rsidRPr="5CC4C6AB">
              <w:rPr>
                <w:rFonts w:ascii="Calibri" w:eastAsia="Calibri" w:hAnsi="Calibri" w:cs="Calibri"/>
                <w:lang w:val="mk"/>
              </w:rPr>
              <w:t xml:space="preserve"> </w:t>
            </w:r>
          </w:p>
        </w:tc>
        <w:tc>
          <w:tcPr>
            <w:tcW w:w="780" w:type="dxa"/>
          </w:tcPr>
          <w:p w14:paraId="47FAB83F" w14:textId="77777777" w:rsidR="00F81886" w:rsidRDefault="00F81886" w:rsidP="00F81886">
            <w:pPr>
              <w:jc w:val="center"/>
            </w:pPr>
            <w:r w:rsidRPr="5CC4C6AB">
              <w:rPr>
                <w:rFonts w:ascii="Calibri" w:eastAsia="Calibri" w:hAnsi="Calibri" w:cs="Calibri"/>
                <w:lang w:val="mk"/>
              </w:rPr>
              <w:t xml:space="preserve"> </w:t>
            </w:r>
          </w:p>
        </w:tc>
        <w:tc>
          <w:tcPr>
            <w:tcW w:w="780" w:type="dxa"/>
          </w:tcPr>
          <w:p w14:paraId="787B2915" w14:textId="77777777" w:rsidR="00F81886" w:rsidRDefault="00F81886" w:rsidP="00F81886">
            <w:pPr>
              <w:jc w:val="center"/>
            </w:pPr>
            <w:r w:rsidRPr="5CC4C6AB">
              <w:rPr>
                <w:rFonts w:ascii="Calibri" w:eastAsia="Calibri" w:hAnsi="Calibri" w:cs="Calibri"/>
                <w:lang w:val="mk"/>
              </w:rPr>
              <w:t xml:space="preserve"> </w:t>
            </w:r>
          </w:p>
        </w:tc>
        <w:tc>
          <w:tcPr>
            <w:tcW w:w="615" w:type="dxa"/>
          </w:tcPr>
          <w:p w14:paraId="27E4043D" w14:textId="77777777" w:rsidR="00F81886" w:rsidRDefault="00F81886" w:rsidP="00F81886">
            <w:pPr>
              <w:jc w:val="center"/>
            </w:pPr>
            <w:r w:rsidRPr="5CC4C6AB">
              <w:rPr>
                <w:rFonts w:ascii="Calibri" w:eastAsia="Calibri" w:hAnsi="Calibri" w:cs="Calibri"/>
                <w:lang w:val="mk"/>
              </w:rPr>
              <w:t xml:space="preserve"> </w:t>
            </w:r>
          </w:p>
        </w:tc>
        <w:tc>
          <w:tcPr>
            <w:tcW w:w="555" w:type="dxa"/>
          </w:tcPr>
          <w:p w14:paraId="71836A81" w14:textId="77777777" w:rsidR="00F81886" w:rsidRDefault="00F81886" w:rsidP="00F81886">
            <w:pPr>
              <w:jc w:val="center"/>
            </w:pPr>
            <w:r w:rsidRPr="5CC4C6AB">
              <w:rPr>
                <w:rFonts w:ascii="Calibri" w:eastAsia="Calibri" w:hAnsi="Calibri" w:cs="Calibri"/>
                <w:lang w:val="mk"/>
              </w:rPr>
              <w:t xml:space="preserve"> </w:t>
            </w:r>
          </w:p>
        </w:tc>
        <w:tc>
          <w:tcPr>
            <w:tcW w:w="615" w:type="dxa"/>
          </w:tcPr>
          <w:p w14:paraId="5999C89A" w14:textId="77777777" w:rsidR="00F81886" w:rsidRDefault="00F81886" w:rsidP="00F81886">
            <w:pPr>
              <w:jc w:val="center"/>
            </w:pPr>
            <w:r w:rsidRPr="5CC4C6AB">
              <w:rPr>
                <w:rFonts w:ascii="Calibri" w:eastAsia="Calibri" w:hAnsi="Calibri" w:cs="Calibri"/>
                <w:lang w:val="mk"/>
              </w:rPr>
              <w:t xml:space="preserve"> </w:t>
            </w:r>
          </w:p>
        </w:tc>
        <w:tc>
          <w:tcPr>
            <w:tcW w:w="735" w:type="dxa"/>
          </w:tcPr>
          <w:p w14:paraId="7BB1B1F4" w14:textId="77777777" w:rsidR="00F81886" w:rsidRDefault="00F81886" w:rsidP="00F81886">
            <w:pPr>
              <w:jc w:val="center"/>
            </w:pPr>
            <w:r w:rsidRPr="5CC4C6AB">
              <w:rPr>
                <w:rFonts w:ascii="Calibri" w:eastAsia="Calibri" w:hAnsi="Calibri" w:cs="Calibri"/>
                <w:lang w:val="mk"/>
              </w:rPr>
              <w:t xml:space="preserve"> </w:t>
            </w:r>
          </w:p>
        </w:tc>
        <w:tc>
          <w:tcPr>
            <w:tcW w:w="435" w:type="dxa"/>
          </w:tcPr>
          <w:p w14:paraId="6B04E110" w14:textId="77777777" w:rsidR="00F81886" w:rsidRDefault="00F81886" w:rsidP="00F81886">
            <w:pPr>
              <w:jc w:val="center"/>
            </w:pPr>
            <w:r w:rsidRPr="5CC4C6AB">
              <w:rPr>
                <w:rFonts w:ascii="Calibri" w:eastAsia="Calibri" w:hAnsi="Calibri" w:cs="Calibri"/>
                <w:lang w:val="mk"/>
              </w:rPr>
              <w:t xml:space="preserve"> </w:t>
            </w:r>
          </w:p>
        </w:tc>
      </w:tr>
      <w:tr w:rsidR="00F81886" w14:paraId="422971C9" w14:textId="77777777" w:rsidTr="00F81886">
        <w:tc>
          <w:tcPr>
            <w:tcW w:w="2145" w:type="dxa"/>
            <w:shd w:val="clear" w:color="auto" w:fill="2E74B5" w:themeFill="accent5" w:themeFillShade="BF"/>
          </w:tcPr>
          <w:p w14:paraId="3670BC95" w14:textId="77777777" w:rsidR="00F81886" w:rsidRDefault="00F81886" w:rsidP="00F81886">
            <w:pPr>
              <w:jc w:val="center"/>
            </w:pPr>
            <w:r w:rsidRPr="2F16FCF5">
              <w:rPr>
                <w:rFonts w:ascii="Calibri" w:eastAsia="Calibri" w:hAnsi="Calibri" w:cs="Calibri"/>
                <w:b/>
                <w:bCs/>
                <w:color w:val="FFFFFF" w:themeColor="background1"/>
                <w:lang w:val="mk"/>
              </w:rPr>
              <w:t>Директор</w:t>
            </w:r>
          </w:p>
        </w:tc>
        <w:tc>
          <w:tcPr>
            <w:tcW w:w="1065" w:type="dxa"/>
          </w:tcPr>
          <w:p w14:paraId="1DFF7D31" w14:textId="77777777" w:rsidR="00F81886" w:rsidRDefault="00F81886" w:rsidP="00F81886">
            <w:pPr>
              <w:jc w:val="center"/>
            </w:pPr>
            <w:r w:rsidRPr="5CC4C6AB">
              <w:rPr>
                <w:rFonts w:ascii="Calibri" w:eastAsia="Calibri" w:hAnsi="Calibri" w:cs="Calibri"/>
                <w:lang w:val="mk"/>
              </w:rPr>
              <w:t>1</w:t>
            </w:r>
          </w:p>
        </w:tc>
        <w:tc>
          <w:tcPr>
            <w:tcW w:w="2445" w:type="dxa"/>
          </w:tcPr>
          <w:p w14:paraId="6D728B34" w14:textId="77777777" w:rsidR="00F81886" w:rsidRDefault="00F81886" w:rsidP="00F81886">
            <w:pPr>
              <w:jc w:val="center"/>
            </w:pPr>
            <w:r w:rsidRPr="5CC4C6AB">
              <w:rPr>
                <w:rFonts w:ascii="Calibri" w:eastAsia="Calibri" w:hAnsi="Calibri" w:cs="Calibri"/>
                <w:lang w:val="mk"/>
              </w:rPr>
              <w:t xml:space="preserve"> </w:t>
            </w:r>
          </w:p>
        </w:tc>
        <w:tc>
          <w:tcPr>
            <w:tcW w:w="2535" w:type="dxa"/>
          </w:tcPr>
          <w:p w14:paraId="5E5331E4" w14:textId="77777777" w:rsidR="00F81886" w:rsidRDefault="00F81886" w:rsidP="00F81886">
            <w:pPr>
              <w:jc w:val="center"/>
            </w:pPr>
            <w:r w:rsidRPr="5CC4C6AB">
              <w:rPr>
                <w:rFonts w:ascii="Calibri" w:eastAsia="Calibri" w:hAnsi="Calibri" w:cs="Calibri"/>
                <w:lang w:val="mk"/>
              </w:rPr>
              <w:t>1</w:t>
            </w:r>
          </w:p>
        </w:tc>
        <w:tc>
          <w:tcPr>
            <w:tcW w:w="975" w:type="dxa"/>
          </w:tcPr>
          <w:p w14:paraId="38ADD62A" w14:textId="77777777" w:rsidR="00F81886" w:rsidRDefault="00F81886" w:rsidP="00F81886">
            <w:pPr>
              <w:jc w:val="center"/>
            </w:pPr>
            <w:r w:rsidRPr="5CC4C6AB">
              <w:rPr>
                <w:rFonts w:ascii="Calibri" w:eastAsia="Calibri" w:hAnsi="Calibri" w:cs="Calibri"/>
                <w:lang w:val="mk"/>
              </w:rPr>
              <w:t xml:space="preserve"> </w:t>
            </w:r>
          </w:p>
        </w:tc>
        <w:tc>
          <w:tcPr>
            <w:tcW w:w="780" w:type="dxa"/>
          </w:tcPr>
          <w:p w14:paraId="7FFDD708" w14:textId="77777777" w:rsidR="00F81886" w:rsidRDefault="00F81886" w:rsidP="00F81886">
            <w:pPr>
              <w:jc w:val="center"/>
            </w:pPr>
            <w:r w:rsidRPr="5CC4C6AB">
              <w:rPr>
                <w:rFonts w:ascii="Calibri" w:eastAsia="Calibri" w:hAnsi="Calibri" w:cs="Calibri"/>
                <w:lang w:val="mk"/>
              </w:rPr>
              <w:t xml:space="preserve"> </w:t>
            </w:r>
          </w:p>
        </w:tc>
        <w:tc>
          <w:tcPr>
            <w:tcW w:w="780" w:type="dxa"/>
          </w:tcPr>
          <w:p w14:paraId="482F3C93" w14:textId="77777777" w:rsidR="00F81886" w:rsidRDefault="00F81886" w:rsidP="00F81886">
            <w:pPr>
              <w:jc w:val="center"/>
            </w:pPr>
            <w:r w:rsidRPr="5CC4C6AB">
              <w:rPr>
                <w:rFonts w:ascii="Calibri" w:eastAsia="Calibri" w:hAnsi="Calibri" w:cs="Calibri"/>
                <w:lang w:val="mk"/>
              </w:rPr>
              <w:t xml:space="preserve"> </w:t>
            </w:r>
          </w:p>
        </w:tc>
        <w:tc>
          <w:tcPr>
            <w:tcW w:w="615" w:type="dxa"/>
          </w:tcPr>
          <w:p w14:paraId="5733B82E" w14:textId="77777777" w:rsidR="00F81886" w:rsidRDefault="00F81886" w:rsidP="00F81886">
            <w:pPr>
              <w:jc w:val="center"/>
            </w:pPr>
            <w:r w:rsidRPr="5CC4C6AB">
              <w:rPr>
                <w:rFonts w:ascii="Calibri" w:eastAsia="Calibri" w:hAnsi="Calibri" w:cs="Calibri"/>
                <w:lang w:val="mk"/>
              </w:rPr>
              <w:t xml:space="preserve"> </w:t>
            </w:r>
          </w:p>
        </w:tc>
        <w:tc>
          <w:tcPr>
            <w:tcW w:w="555" w:type="dxa"/>
          </w:tcPr>
          <w:p w14:paraId="762DA250" w14:textId="77777777" w:rsidR="00F81886" w:rsidRDefault="00F81886" w:rsidP="00F81886">
            <w:pPr>
              <w:jc w:val="center"/>
            </w:pPr>
            <w:r w:rsidRPr="5CC4C6AB">
              <w:rPr>
                <w:rFonts w:ascii="Calibri" w:eastAsia="Calibri" w:hAnsi="Calibri" w:cs="Calibri"/>
                <w:lang w:val="mk"/>
              </w:rPr>
              <w:t xml:space="preserve"> </w:t>
            </w:r>
          </w:p>
        </w:tc>
        <w:tc>
          <w:tcPr>
            <w:tcW w:w="615" w:type="dxa"/>
          </w:tcPr>
          <w:p w14:paraId="4FB8BC97" w14:textId="77777777" w:rsidR="00F81886" w:rsidRDefault="00F81886" w:rsidP="00F81886">
            <w:pPr>
              <w:jc w:val="center"/>
            </w:pPr>
            <w:r w:rsidRPr="5CC4C6AB">
              <w:rPr>
                <w:rFonts w:ascii="Calibri" w:eastAsia="Calibri" w:hAnsi="Calibri" w:cs="Calibri"/>
                <w:lang w:val="mk"/>
              </w:rPr>
              <w:t xml:space="preserve"> </w:t>
            </w:r>
          </w:p>
        </w:tc>
        <w:tc>
          <w:tcPr>
            <w:tcW w:w="735" w:type="dxa"/>
          </w:tcPr>
          <w:p w14:paraId="7D27CB7D" w14:textId="77777777" w:rsidR="00F81886" w:rsidRDefault="00F81886" w:rsidP="00F81886">
            <w:pPr>
              <w:jc w:val="center"/>
            </w:pPr>
            <w:r w:rsidRPr="5CC4C6AB">
              <w:rPr>
                <w:rFonts w:ascii="Calibri" w:eastAsia="Calibri" w:hAnsi="Calibri" w:cs="Calibri"/>
                <w:lang w:val="mk"/>
              </w:rPr>
              <w:t xml:space="preserve"> </w:t>
            </w:r>
          </w:p>
        </w:tc>
        <w:tc>
          <w:tcPr>
            <w:tcW w:w="435" w:type="dxa"/>
          </w:tcPr>
          <w:p w14:paraId="7AB6640E" w14:textId="77777777" w:rsidR="00F81886" w:rsidRDefault="00F81886" w:rsidP="00F81886">
            <w:pPr>
              <w:jc w:val="center"/>
            </w:pPr>
            <w:r w:rsidRPr="5CC4C6AB">
              <w:rPr>
                <w:rFonts w:ascii="Calibri" w:eastAsia="Calibri" w:hAnsi="Calibri" w:cs="Calibri"/>
                <w:lang w:val="mk"/>
              </w:rPr>
              <w:t xml:space="preserve"> </w:t>
            </w:r>
          </w:p>
        </w:tc>
      </w:tr>
    </w:tbl>
    <w:p w14:paraId="513D935B" w14:textId="4548C422" w:rsidR="5CC4C6AB" w:rsidRDefault="5CC4C6AB" w:rsidP="00F01148">
      <w:pPr>
        <w:jc w:val="both"/>
      </w:pPr>
    </w:p>
    <w:p w14:paraId="2C233F19" w14:textId="35E67AE8" w:rsidR="5CC4C6AB" w:rsidRDefault="5CC4C6AB" w:rsidP="5CC4C6AB">
      <w:pPr>
        <w:ind w:left="1080"/>
        <w:jc w:val="center"/>
        <w:rPr>
          <w:rFonts w:ascii="Calibri" w:eastAsia="Calibri" w:hAnsi="Calibri" w:cs="Calibri"/>
          <w:b/>
          <w:bCs/>
          <w:i/>
          <w:iCs/>
          <w:szCs w:val="24"/>
          <w:lang w:val="mk"/>
        </w:rPr>
      </w:pPr>
      <w:r w:rsidRPr="5CC4C6AB">
        <w:rPr>
          <w:rFonts w:ascii="Calibri" w:eastAsia="Calibri" w:hAnsi="Calibri" w:cs="Calibri"/>
          <w:b/>
          <w:bCs/>
          <w:i/>
          <w:iCs/>
          <w:szCs w:val="24"/>
          <w:lang w:val="mk"/>
        </w:rPr>
        <w:t xml:space="preserve">                      Степен на образование на вработени</w:t>
      </w:r>
    </w:p>
    <w:tbl>
      <w:tblPr>
        <w:tblStyle w:val="TableGrid"/>
        <w:tblW w:w="0" w:type="auto"/>
        <w:tblLayout w:type="fixed"/>
        <w:tblLook w:val="06A0" w:firstRow="1" w:lastRow="0" w:firstColumn="1" w:lastColumn="0" w:noHBand="1" w:noVBand="1"/>
      </w:tblPr>
      <w:tblGrid>
        <w:gridCol w:w="6840"/>
        <w:gridCol w:w="6840"/>
      </w:tblGrid>
      <w:tr w:rsidR="5CC4C6AB" w14:paraId="6B0EBC5B" w14:textId="77777777" w:rsidTr="2F16FCF5">
        <w:tc>
          <w:tcPr>
            <w:tcW w:w="6840" w:type="dxa"/>
            <w:shd w:val="clear" w:color="auto" w:fill="2E74B5" w:themeFill="accent5" w:themeFillShade="BF"/>
          </w:tcPr>
          <w:p w14:paraId="7D193A40" w14:textId="0B47AFE2" w:rsidR="5CC4C6AB" w:rsidRDefault="2F16FCF5" w:rsidP="5CC4C6AB">
            <w:pPr>
              <w:jc w:val="center"/>
            </w:pPr>
            <w:r w:rsidRPr="2F16FCF5">
              <w:rPr>
                <w:rFonts w:ascii="Calibri" w:eastAsia="Calibri" w:hAnsi="Calibri" w:cs="Calibri"/>
                <w:b/>
                <w:bCs/>
                <w:color w:val="FFFFFF" w:themeColor="background1"/>
                <w:lang w:val="mk"/>
              </w:rPr>
              <w:t>Образование</w:t>
            </w:r>
          </w:p>
        </w:tc>
        <w:tc>
          <w:tcPr>
            <w:tcW w:w="6840" w:type="dxa"/>
            <w:shd w:val="clear" w:color="auto" w:fill="2E74B5" w:themeFill="accent5" w:themeFillShade="BF"/>
          </w:tcPr>
          <w:p w14:paraId="68A34A64" w14:textId="5D9350F2" w:rsidR="5CC4C6AB" w:rsidRDefault="2F16FCF5" w:rsidP="5CC4C6AB">
            <w:pPr>
              <w:jc w:val="center"/>
            </w:pPr>
            <w:r w:rsidRPr="2F16FCF5">
              <w:rPr>
                <w:rFonts w:ascii="Calibri" w:eastAsia="Calibri" w:hAnsi="Calibri" w:cs="Calibri"/>
                <w:b/>
                <w:bCs/>
                <w:color w:val="FFFFFF" w:themeColor="background1"/>
                <w:lang w:val="mk"/>
              </w:rPr>
              <w:t>Број на вработени</w:t>
            </w:r>
          </w:p>
        </w:tc>
      </w:tr>
      <w:tr w:rsidR="5CC4C6AB" w14:paraId="2C5D232B" w14:textId="77777777" w:rsidTr="2F16FCF5">
        <w:tc>
          <w:tcPr>
            <w:tcW w:w="6840" w:type="dxa"/>
            <w:shd w:val="clear" w:color="auto" w:fill="2E74B5" w:themeFill="accent5" w:themeFillShade="BF"/>
          </w:tcPr>
          <w:p w14:paraId="1E4AF247" w14:textId="280CBCD7" w:rsidR="5CC4C6AB" w:rsidRDefault="2F16FCF5" w:rsidP="5CC4C6AB">
            <w:pPr>
              <w:jc w:val="center"/>
            </w:pPr>
            <w:r w:rsidRPr="2F16FCF5">
              <w:rPr>
                <w:rFonts w:ascii="Calibri" w:eastAsia="Calibri" w:hAnsi="Calibri" w:cs="Calibri"/>
                <w:b/>
                <w:bCs/>
                <w:color w:val="FFFFFF" w:themeColor="background1"/>
                <w:lang w:val="mk"/>
              </w:rPr>
              <w:t xml:space="preserve">Високо образование – </w:t>
            </w:r>
            <w:r w:rsidRPr="2F16FCF5">
              <w:rPr>
                <w:rFonts w:ascii="Calibri" w:eastAsia="Calibri" w:hAnsi="Calibri" w:cs="Calibri"/>
                <w:b/>
                <w:bCs/>
                <w:color w:val="FFFFFF" w:themeColor="background1"/>
                <w:lang w:val="en-US"/>
              </w:rPr>
              <w:t>VII/2</w:t>
            </w:r>
          </w:p>
        </w:tc>
        <w:tc>
          <w:tcPr>
            <w:tcW w:w="6840" w:type="dxa"/>
          </w:tcPr>
          <w:p w14:paraId="7A3F8C4B" w14:textId="7E6AB910" w:rsidR="5CC4C6AB" w:rsidRDefault="5CC4C6AB" w:rsidP="5CC4C6AB">
            <w:pPr>
              <w:jc w:val="center"/>
            </w:pPr>
            <w:r w:rsidRPr="5CC4C6AB">
              <w:rPr>
                <w:rFonts w:ascii="Calibri" w:eastAsia="Calibri" w:hAnsi="Calibri" w:cs="Calibri"/>
                <w:lang w:val="en-US"/>
              </w:rPr>
              <w:t xml:space="preserve">5  </w:t>
            </w:r>
          </w:p>
        </w:tc>
      </w:tr>
      <w:tr w:rsidR="5CC4C6AB" w14:paraId="345C0A1B" w14:textId="77777777" w:rsidTr="2F16FCF5">
        <w:tc>
          <w:tcPr>
            <w:tcW w:w="6840" w:type="dxa"/>
            <w:shd w:val="clear" w:color="auto" w:fill="2E74B5" w:themeFill="accent5" w:themeFillShade="BF"/>
          </w:tcPr>
          <w:p w14:paraId="2C5CD10E" w14:textId="303E6FC9" w:rsidR="5CC4C6AB" w:rsidRDefault="2F16FCF5" w:rsidP="5CC4C6AB">
            <w:pPr>
              <w:jc w:val="center"/>
            </w:pPr>
            <w:r w:rsidRPr="2F16FCF5">
              <w:rPr>
                <w:rFonts w:ascii="Calibri" w:eastAsia="Calibri" w:hAnsi="Calibri" w:cs="Calibri"/>
                <w:b/>
                <w:bCs/>
                <w:color w:val="FFFFFF" w:themeColor="background1"/>
                <w:lang w:val="mk"/>
              </w:rPr>
              <w:t>Високо образование</w:t>
            </w:r>
          </w:p>
        </w:tc>
        <w:tc>
          <w:tcPr>
            <w:tcW w:w="6840" w:type="dxa"/>
          </w:tcPr>
          <w:p w14:paraId="7B5EACBE" w14:textId="420A958B" w:rsidR="5CC4C6AB" w:rsidRDefault="5CC4C6AB" w:rsidP="5CC4C6AB">
            <w:pPr>
              <w:jc w:val="center"/>
            </w:pPr>
            <w:r w:rsidRPr="5CC4C6AB">
              <w:rPr>
                <w:rFonts w:ascii="Calibri" w:eastAsia="Calibri" w:hAnsi="Calibri" w:cs="Calibri"/>
                <w:lang w:val="mk"/>
              </w:rPr>
              <w:t>20</w:t>
            </w:r>
          </w:p>
        </w:tc>
      </w:tr>
      <w:tr w:rsidR="5CC4C6AB" w14:paraId="030463F1" w14:textId="77777777" w:rsidTr="2F16FCF5">
        <w:tc>
          <w:tcPr>
            <w:tcW w:w="6840" w:type="dxa"/>
            <w:shd w:val="clear" w:color="auto" w:fill="2E74B5" w:themeFill="accent5" w:themeFillShade="BF"/>
          </w:tcPr>
          <w:p w14:paraId="0E5E8C76" w14:textId="5D131ABE" w:rsidR="5CC4C6AB" w:rsidRDefault="2F16FCF5" w:rsidP="5CC4C6AB">
            <w:pPr>
              <w:jc w:val="center"/>
            </w:pPr>
            <w:r w:rsidRPr="2F16FCF5">
              <w:rPr>
                <w:rFonts w:ascii="Calibri" w:eastAsia="Calibri" w:hAnsi="Calibri" w:cs="Calibri"/>
                <w:b/>
                <w:bCs/>
                <w:color w:val="FFFFFF" w:themeColor="background1"/>
                <w:lang w:val="mk"/>
              </w:rPr>
              <w:t>Виша стручна спрема</w:t>
            </w:r>
          </w:p>
        </w:tc>
        <w:tc>
          <w:tcPr>
            <w:tcW w:w="6840" w:type="dxa"/>
          </w:tcPr>
          <w:p w14:paraId="7F9B856B" w14:textId="011EC0EC" w:rsidR="5CC4C6AB" w:rsidRDefault="5CC4C6AB" w:rsidP="5CC4C6AB">
            <w:pPr>
              <w:jc w:val="center"/>
            </w:pPr>
            <w:r w:rsidRPr="5CC4C6AB">
              <w:rPr>
                <w:rFonts w:ascii="Calibri" w:eastAsia="Calibri" w:hAnsi="Calibri" w:cs="Calibri"/>
                <w:lang w:val="mk"/>
              </w:rPr>
              <w:t>3</w:t>
            </w:r>
          </w:p>
        </w:tc>
      </w:tr>
      <w:tr w:rsidR="5CC4C6AB" w14:paraId="3D5A05A6" w14:textId="77777777" w:rsidTr="2F16FCF5">
        <w:tc>
          <w:tcPr>
            <w:tcW w:w="6840" w:type="dxa"/>
            <w:shd w:val="clear" w:color="auto" w:fill="2E74B5" w:themeFill="accent5" w:themeFillShade="BF"/>
          </w:tcPr>
          <w:p w14:paraId="0DF90B4A" w14:textId="1759999F" w:rsidR="5CC4C6AB" w:rsidRDefault="2F16FCF5" w:rsidP="5CC4C6AB">
            <w:pPr>
              <w:jc w:val="center"/>
            </w:pPr>
            <w:r w:rsidRPr="2F16FCF5">
              <w:rPr>
                <w:rFonts w:ascii="Calibri" w:eastAsia="Calibri" w:hAnsi="Calibri" w:cs="Calibri"/>
                <w:b/>
                <w:bCs/>
                <w:color w:val="FFFFFF" w:themeColor="background1"/>
                <w:lang w:val="mk"/>
              </w:rPr>
              <w:t>Средно образование</w:t>
            </w:r>
          </w:p>
        </w:tc>
        <w:tc>
          <w:tcPr>
            <w:tcW w:w="6840" w:type="dxa"/>
          </w:tcPr>
          <w:p w14:paraId="3102798D" w14:textId="69414AB0" w:rsidR="5CC4C6AB" w:rsidRDefault="5CC4C6AB" w:rsidP="5CC4C6AB">
            <w:pPr>
              <w:jc w:val="center"/>
            </w:pPr>
            <w:r w:rsidRPr="5CC4C6AB">
              <w:rPr>
                <w:rFonts w:ascii="Calibri" w:eastAsia="Calibri" w:hAnsi="Calibri" w:cs="Calibri"/>
                <w:lang w:val="mk"/>
              </w:rPr>
              <w:t>2</w:t>
            </w:r>
          </w:p>
        </w:tc>
      </w:tr>
      <w:tr w:rsidR="5CC4C6AB" w14:paraId="385E7D67" w14:textId="77777777" w:rsidTr="2F16FCF5">
        <w:tc>
          <w:tcPr>
            <w:tcW w:w="6840" w:type="dxa"/>
            <w:shd w:val="clear" w:color="auto" w:fill="2E74B5" w:themeFill="accent5" w:themeFillShade="BF"/>
          </w:tcPr>
          <w:p w14:paraId="1494C5F9" w14:textId="7CFB9A63" w:rsidR="5CC4C6AB" w:rsidRDefault="2F16FCF5" w:rsidP="5CC4C6AB">
            <w:pPr>
              <w:jc w:val="center"/>
            </w:pPr>
            <w:r w:rsidRPr="2F16FCF5">
              <w:rPr>
                <w:rFonts w:ascii="Calibri" w:eastAsia="Calibri" w:hAnsi="Calibri" w:cs="Calibri"/>
                <w:b/>
                <w:bCs/>
                <w:color w:val="FFFFFF" w:themeColor="background1"/>
                <w:lang w:val="mk"/>
              </w:rPr>
              <w:t>Тригодишно средно образование</w:t>
            </w:r>
          </w:p>
        </w:tc>
        <w:tc>
          <w:tcPr>
            <w:tcW w:w="6840" w:type="dxa"/>
          </w:tcPr>
          <w:p w14:paraId="5D546106" w14:textId="71D7EDD3" w:rsidR="5CC4C6AB" w:rsidRDefault="5CC4C6AB" w:rsidP="5CC4C6AB">
            <w:pPr>
              <w:jc w:val="center"/>
            </w:pPr>
            <w:r w:rsidRPr="5CC4C6AB">
              <w:rPr>
                <w:rFonts w:ascii="Calibri" w:eastAsia="Calibri" w:hAnsi="Calibri" w:cs="Calibri"/>
                <w:lang w:val="mk"/>
              </w:rPr>
              <w:t>1</w:t>
            </w:r>
          </w:p>
        </w:tc>
      </w:tr>
      <w:tr w:rsidR="5CC4C6AB" w14:paraId="172D8BB7" w14:textId="77777777" w:rsidTr="2F16FCF5">
        <w:tc>
          <w:tcPr>
            <w:tcW w:w="6840" w:type="dxa"/>
            <w:shd w:val="clear" w:color="auto" w:fill="2E74B5" w:themeFill="accent5" w:themeFillShade="BF"/>
          </w:tcPr>
          <w:p w14:paraId="3E8F9734" w14:textId="7A85B353" w:rsidR="5CC4C6AB" w:rsidRDefault="2F16FCF5" w:rsidP="5CC4C6AB">
            <w:pPr>
              <w:jc w:val="center"/>
            </w:pPr>
            <w:r w:rsidRPr="2F16FCF5">
              <w:rPr>
                <w:rFonts w:ascii="Calibri" w:eastAsia="Calibri" w:hAnsi="Calibri" w:cs="Calibri"/>
                <w:b/>
                <w:bCs/>
                <w:color w:val="FFFFFF" w:themeColor="background1"/>
                <w:lang w:val="mk"/>
              </w:rPr>
              <w:t>Основно образование</w:t>
            </w:r>
          </w:p>
        </w:tc>
        <w:tc>
          <w:tcPr>
            <w:tcW w:w="6840" w:type="dxa"/>
          </w:tcPr>
          <w:p w14:paraId="4B1678B9" w14:textId="5DCCA327" w:rsidR="5CC4C6AB" w:rsidRDefault="5CC4C6AB" w:rsidP="5CC4C6AB">
            <w:pPr>
              <w:jc w:val="center"/>
            </w:pPr>
            <w:r w:rsidRPr="5CC4C6AB">
              <w:rPr>
                <w:rFonts w:ascii="Calibri" w:eastAsia="Calibri" w:hAnsi="Calibri" w:cs="Calibri"/>
                <w:lang w:val="mk"/>
              </w:rPr>
              <w:t>1</w:t>
            </w:r>
          </w:p>
        </w:tc>
      </w:tr>
    </w:tbl>
    <w:p w14:paraId="0B02CD6E" w14:textId="1AD7A803" w:rsidR="5CC4C6AB" w:rsidRDefault="5CC4C6AB" w:rsidP="5CC4C6AB">
      <w:pPr>
        <w:jc w:val="both"/>
      </w:pPr>
      <w:r w:rsidRPr="5CC4C6AB">
        <w:rPr>
          <w:rFonts w:ascii="Calibri" w:eastAsia="Calibri" w:hAnsi="Calibri" w:cs="Calibri"/>
          <w:szCs w:val="24"/>
          <w:lang w:val="en-US"/>
        </w:rPr>
        <w:lastRenderedPageBreak/>
        <w:t xml:space="preserve"> </w:t>
      </w:r>
    </w:p>
    <w:p w14:paraId="1460F200" w14:textId="2B6C1264" w:rsidR="00F52423" w:rsidRPr="00F01148" w:rsidRDefault="00F52423" w:rsidP="00F01148">
      <w:pPr>
        <w:ind w:left="1080"/>
        <w:jc w:val="both"/>
        <w:rPr>
          <w:rFonts w:ascii="Calibri" w:eastAsia="Calibri" w:hAnsi="Calibri" w:cs="Calibri"/>
          <w:szCs w:val="24"/>
          <w:lang w:val="en-US"/>
        </w:rPr>
      </w:pPr>
    </w:p>
    <w:p w14:paraId="760CD556" w14:textId="77777777" w:rsidR="00F52423" w:rsidRDefault="00F52423" w:rsidP="00F52423">
      <w:pPr>
        <w:jc w:val="both"/>
      </w:pPr>
    </w:p>
    <w:p w14:paraId="006C8944" w14:textId="77777777" w:rsidR="00F52423" w:rsidRDefault="00F52423" w:rsidP="00F52423">
      <w:pPr>
        <w:jc w:val="both"/>
      </w:pPr>
    </w:p>
    <w:p w14:paraId="6471567B" w14:textId="7757BF37" w:rsidR="5CC4C6AB" w:rsidRDefault="5CC4C6AB" w:rsidP="00F52423">
      <w:pPr>
        <w:ind w:left="1080"/>
      </w:pPr>
      <w:r w:rsidRPr="5CC4C6AB">
        <w:rPr>
          <w:rFonts w:ascii="Calibri" w:eastAsia="Calibri" w:hAnsi="Calibri" w:cs="Calibri"/>
          <w:szCs w:val="24"/>
          <w:lang w:val="mk"/>
        </w:rPr>
        <w:t xml:space="preserve">                                         </w:t>
      </w:r>
      <w:r w:rsidR="00F52423">
        <w:rPr>
          <w:rFonts w:ascii="Calibri" w:eastAsia="Calibri" w:hAnsi="Calibri" w:cs="Calibri"/>
          <w:szCs w:val="24"/>
          <w:lang w:val="en-US"/>
        </w:rPr>
        <w:t xml:space="preserve">                                     </w:t>
      </w:r>
      <w:r w:rsidRPr="5CC4C6AB">
        <w:rPr>
          <w:rFonts w:ascii="Calibri" w:eastAsia="Calibri" w:hAnsi="Calibri" w:cs="Calibri"/>
          <w:szCs w:val="24"/>
          <w:lang w:val="mk"/>
        </w:rPr>
        <w:t xml:space="preserve">- </w:t>
      </w:r>
      <w:r w:rsidRPr="5CC4C6AB">
        <w:rPr>
          <w:rFonts w:ascii="Calibri" w:eastAsia="Calibri" w:hAnsi="Calibri" w:cs="Calibri"/>
          <w:b/>
          <w:bCs/>
          <w:i/>
          <w:iCs/>
          <w:szCs w:val="24"/>
          <w:lang w:val="mk"/>
        </w:rPr>
        <w:t>Старосна структура на вработени</w:t>
      </w:r>
    </w:p>
    <w:tbl>
      <w:tblPr>
        <w:tblStyle w:val="TableGrid"/>
        <w:tblW w:w="0" w:type="auto"/>
        <w:tblLayout w:type="fixed"/>
        <w:tblLook w:val="06A0" w:firstRow="1" w:lastRow="0" w:firstColumn="1" w:lastColumn="0" w:noHBand="1" w:noVBand="1"/>
      </w:tblPr>
      <w:tblGrid>
        <w:gridCol w:w="6840"/>
        <w:gridCol w:w="6840"/>
      </w:tblGrid>
      <w:tr w:rsidR="5CC4C6AB" w14:paraId="07AF0090" w14:textId="77777777" w:rsidTr="2F16FCF5">
        <w:tc>
          <w:tcPr>
            <w:tcW w:w="6840" w:type="dxa"/>
            <w:shd w:val="clear" w:color="auto" w:fill="2E74B5" w:themeFill="accent5" w:themeFillShade="BF"/>
          </w:tcPr>
          <w:p w14:paraId="3425C313" w14:textId="781E7988" w:rsidR="5CC4C6AB" w:rsidRDefault="2F16FCF5" w:rsidP="5CC4C6AB">
            <w:pPr>
              <w:jc w:val="center"/>
            </w:pPr>
            <w:r w:rsidRPr="2F16FCF5">
              <w:rPr>
                <w:rFonts w:ascii="Calibri" w:eastAsia="Calibri" w:hAnsi="Calibri" w:cs="Calibri"/>
                <w:b/>
                <w:bCs/>
                <w:color w:val="FFFFFF" w:themeColor="background1"/>
                <w:lang w:val="mk"/>
              </w:rPr>
              <w:t>Години</w:t>
            </w:r>
          </w:p>
        </w:tc>
        <w:tc>
          <w:tcPr>
            <w:tcW w:w="6840" w:type="dxa"/>
            <w:shd w:val="clear" w:color="auto" w:fill="2E74B5" w:themeFill="accent5" w:themeFillShade="BF"/>
          </w:tcPr>
          <w:p w14:paraId="57DBBF04" w14:textId="2287EB6E" w:rsidR="5CC4C6AB" w:rsidRDefault="2F16FCF5" w:rsidP="5CC4C6AB">
            <w:pPr>
              <w:jc w:val="center"/>
            </w:pPr>
            <w:r w:rsidRPr="2F16FCF5">
              <w:rPr>
                <w:rFonts w:ascii="Calibri" w:eastAsia="Calibri" w:hAnsi="Calibri" w:cs="Calibri"/>
                <w:b/>
                <w:bCs/>
                <w:color w:val="FFFFFF" w:themeColor="background1"/>
                <w:lang w:val="mk"/>
              </w:rPr>
              <w:t>Број на вработени</w:t>
            </w:r>
          </w:p>
        </w:tc>
      </w:tr>
      <w:tr w:rsidR="5CC4C6AB" w14:paraId="4666C866" w14:textId="77777777" w:rsidTr="2F16FCF5">
        <w:tc>
          <w:tcPr>
            <w:tcW w:w="6840" w:type="dxa"/>
            <w:shd w:val="clear" w:color="auto" w:fill="2E74B5" w:themeFill="accent5" w:themeFillShade="BF"/>
          </w:tcPr>
          <w:p w14:paraId="276EF19B" w14:textId="2425AA32" w:rsidR="5CC4C6AB" w:rsidRDefault="2F16FCF5" w:rsidP="5CC4C6AB">
            <w:pPr>
              <w:jc w:val="center"/>
            </w:pPr>
            <w:r w:rsidRPr="2F16FCF5">
              <w:rPr>
                <w:rFonts w:ascii="Calibri" w:eastAsia="Calibri" w:hAnsi="Calibri" w:cs="Calibri"/>
                <w:b/>
                <w:bCs/>
                <w:color w:val="FFFFFF" w:themeColor="background1"/>
                <w:lang w:val="mk"/>
              </w:rPr>
              <w:t>20-30</w:t>
            </w:r>
          </w:p>
        </w:tc>
        <w:tc>
          <w:tcPr>
            <w:tcW w:w="6840" w:type="dxa"/>
          </w:tcPr>
          <w:p w14:paraId="2278690A" w14:textId="3A464532" w:rsidR="5CC4C6AB" w:rsidRDefault="5CC4C6AB" w:rsidP="5CC4C6AB">
            <w:pPr>
              <w:jc w:val="center"/>
            </w:pPr>
            <w:r w:rsidRPr="5CC4C6AB">
              <w:rPr>
                <w:rFonts w:ascii="Calibri" w:eastAsia="Calibri" w:hAnsi="Calibri" w:cs="Calibri"/>
                <w:lang w:val="mk"/>
              </w:rPr>
              <w:t>4</w:t>
            </w:r>
          </w:p>
        </w:tc>
      </w:tr>
      <w:tr w:rsidR="5CC4C6AB" w14:paraId="77180C95" w14:textId="77777777" w:rsidTr="2F16FCF5">
        <w:tc>
          <w:tcPr>
            <w:tcW w:w="6840" w:type="dxa"/>
            <w:shd w:val="clear" w:color="auto" w:fill="2E74B5" w:themeFill="accent5" w:themeFillShade="BF"/>
          </w:tcPr>
          <w:p w14:paraId="726FD1AA" w14:textId="6FCD0C32" w:rsidR="5CC4C6AB" w:rsidRDefault="2F16FCF5" w:rsidP="5CC4C6AB">
            <w:pPr>
              <w:jc w:val="center"/>
            </w:pPr>
            <w:r w:rsidRPr="2F16FCF5">
              <w:rPr>
                <w:rFonts w:ascii="Calibri" w:eastAsia="Calibri" w:hAnsi="Calibri" w:cs="Calibri"/>
                <w:b/>
                <w:bCs/>
                <w:color w:val="FFFFFF" w:themeColor="background1"/>
                <w:lang w:val="mk"/>
              </w:rPr>
              <w:t>31-40</w:t>
            </w:r>
          </w:p>
        </w:tc>
        <w:tc>
          <w:tcPr>
            <w:tcW w:w="6840" w:type="dxa"/>
          </w:tcPr>
          <w:p w14:paraId="30719EBD" w14:textId="4A470DFB" w:rsidR="5CC4C6AB" w:rsidRDefault="5CC4C6AB" w:rsidP="5CC4C6AB">
            <w:pPr>
              <w:jc w:val="center"/>
            </w:pPr>
            <w:r w:rsidRPr="5CC4C6AB">
              <w:rPr>
                <w:rFonts w:ascii="Calibri" w:eastAsia="Calibri" w:hAnsi="Calibri" w:cs="Calibri"/>
                <w:lang w:val="mk"/>
              </w:rPr>
              <w:t>9</w:t>
            </w:r>
          </w:p>
        </w:tc>
      </w:tr>
      <w:tr w:rsidR="5CC4C6AB" w14:paraId="2488ECBA" w14:textId="77777777" w:rsidTr="2F16FCF5">
        <w:tc>
          <w:tcPr>
            <w:tcW w:w="6840" w:type="dxa"/>
            <w:shd w:val="clear" w:color="auto" w:fill="2E74B5" w:themeFill="accent5" w:themeFillShade="BF"/>
          </w:tcPr>
          <w:p w14:paraId="569C1585" w14:textId="39D6EF41" w:rsidR="5CC4C6AB" w:rsidRDefault="2F16FCF5" w:rsidP="5CC4C6AB">
            <w:pPr>
              <w:jc w:val="center"/>
            </w:pPr>
            <w:r w:rsidRPr="2F16FCF5">
              <w:rPr>
                <w:rFonts w:ascii="Calibri" w:eastAsia="Calibri" w:hAnsi="Calibri" w:cs="Calibri"/>
                <w:b/>
                <w:bCs/>
                <w:color w:val="FFFFFF" w:themeColor="background1"/>
                <w:lang w:val="mk"/>
              </w:rPr>
              <w:t>41-50</w:t>
            </w:r>
          </w:p>
        </w:tc>
        <w:tc>
          <w:tcPr>
            <w:tcW w:w="6840" w:type="dxa"/>
          </w:tcPr>
          <w:p w14:paraId="5EC44702" w14:textId="7A74880A" w:rsidR="5CC4C6AB" w:rsidRDefault="5CC4C6AB" w:rsidP="5CC4C6AB">
            <w:pPr>
              <w:jc w:val="center"/>
            </w:pPr>
            <w:r w:rsidRPr="5CC4C6AB">
              <w:rPr>
                <w:rFonts w:ascii="Calibri" w:eastAsia="Calibri" w:hAnsi="Calibri" w:cs="Calibri"/>
                <w:lang w:val="mk"/>
              </w:rPr>
              <w:t>6</w:t>
            </w:r>
          </w:p>
        </w:tc>
      </w:tr>
      <w:tr w:rsidR="5CC4C6AB" w14:paraId="6930FF87" w14:textId="77777777" w:rsidTr="2F16FCF5">
        <w:tc>
          <w:tcPr>
            <w:tcW w:w="6840" w:type="dxa"/>
            <w:shd w:val="clear" w:color="auto" w:fill="2E74B5" w:themeFill="accent5" w:themeFillShade="BF"/>
          </w:tcPr>
          <w:p w14:paraId="79BDF1AC" w14:textId="019B689E" w:rsidR="5CC4C6AB" w:rsidRDefault="2F16FCF5" w:rsidP="5CC4C6AB">
            <w:pPr>
              <w:jc w:val="center"/>
            </w:pPr>
            <w:r w:rsidRPr="2F16FCF5">
              <w:rPr>
                <w:rFonts w:ascii="Calibri" w:eastAsia="Calibri" w:hAnsi="Calibri" w:cs="Calibri"/>
                <w:b/>
                <w:bCs/>
                <w:color w:val="FFFFFF" w:themeColor="background1"/>
                <w:lang w:val="mk"/>
              </w:rPr>
              <w:t>51- 62 до пензија</w:t>
            </w:r>
          </w:p>
        </w:tc>
        <w:tc>
          <w:tcPr>
            <w:tcW w:w="6840" w:type="dxa"/>
          </w:tcPr>
          <w:p w14:paraId="4B921630" w14:textId="05AB07B2" w:rsidR="5CC4C6AB" w:rsidRDefault="5CC4C6AB" w:rsidP="5CC4C6AB">
            <w:pPr>
              <w:jc w:val="center"/>
            </w:pPr>
            <w:r w:rsidRPr="5CC4C6AB">
              <w:rPr>
                <w:rFonts w:ascii="Calibri" w:eastAsia="Calibri" w:hAnsi="Calibri" w:cs="Calibri"/>
                <w:lang w:val="mk"/>
              </w:rPr>
              <w:t>12</w:t>
            </w:r>
          </w:p>
        </w:tc>
      </w:tr>
      <w:tr w:rsidR="5CC4C6AB" w14:paraId="240BF7B6" w14:textId="77777777" w:rsidTr="2F16FCF5">
        <w:tc>
          <w:tcPr>
            <w:tcW w:w="6840" w:type="dxa"/>
            <w:shd w:val="clear" w:color="auto" w:fill="2E74B5" w:themeFill="accent5" w:themeFillShade="BF"/>
          </w:tcPr>
          <w:p w14:paraId="37C1ACF3" w14:textId="6EEAA9E2" w:rsidR="5CC4C6AB" w:rsidRDefault="2F16FCF5" w:rsidP="5CC4C6AB">
            <w:pPr>
              <w:jc w:val="center"/>
              <w:rPr>
                <w:rFonts w:ascii="Calibri" w:eastAsia="Calibri" w:hAnsi="Calibri" w:cs="Calibri"/>
                <w:b/>
                <w:bCs/>
                <w:color w:val="FFFFFF" w:themeColor="background1"/>
                <w:lang w:val="mk"/>
              </w:rPr>
            </w:pPr>
            <w:r w:rsidRPr="2F16FCF5">
              <w:rPr>
                <w:rFonts w:ascii="Calibri" w:eastAsia="Calibri" w:hAnsi="Calibri" w:cs="Calibri"/>
                <w:b/>
                <w:bCs/>
                <w:color w:val="FFFFFF" w:themeColor="background1"/>
                <w:lang w:val="mk"/>
              </w:rPr>
              <w:t xml:space="preserve"> Вкупно</w:t>
            </w:r>
          </w:p>
        </w:tc>
        <w:tc>
          <w:tcPr>
            <w:tcW w:w="6840" w:type="dxa"/>
          </w:tcPr>
          <w:p w14:paraId="1387489E" w14:textId="129E89B8" w:rsidR="5CC4C6AB" w:rsidRDefault="5CC4C6AB" w:rsidP="5CC4C6AB">
            <w:pPr>
              <w:jc w:val="center"/>
            </w:pPr>
            <w:r w:rsidRPr="5CC4C6AB">
              <w:rPr>
                <w:rFonts w:ascii="Calibri" w:eastAsia="Calibri" w:hAnsi="Calibri" w:cs="Calibri"/>
                <w:lang w:val="mk"/>
              </w:rPr>
              <w:t>31</w:t>
            </w:r>
          </w:p>
        </w:tc>
      </w:tr>
    </w:tbl>
    <w:p w14:paraId="67769DAC" w14:textId="4EC9E3D6" w:rsidR="5CC4C6AB" w:rsidRDefault="5CC4C6AB" w:rsidP="5CC4C6AB">
      <w:pPr>
        <w:ind w:left="270"/>
        <w:jc w:val="center"/>
      </w:pPr>
      <w:r w:rsidRPr="5CC4C6AB">
        <w:rPr>
          <w:rFonts w:ascii="Calibri" w:eastAsia="Calibri" w:hAnsi="Calibri" w:cs="Calibri"/>
          <w:b/>
          <w:bCs/>
          <w:szCs w:val="24"/>
          <w:lang w:val="mk"/>
        </w:rPr>
        <w:t xml:space="preserve"> </w:t>
      </w:r>
    </w:p>
    <w:p w14:paraId="2EC52D84" w14:textId="551CA3AB" w:rsidR="5CC4C6AB" w:rsidRDefault="5CC4C6AB" w:rsidP="5CC4C6AB">
      <w:pPr>
        <w:ind w:left="360"/>
        <w:jc w:val="both"/>
      </w:pPr>
      <w:r w:rsidRPr="5CC4C6AB">
        <w:rPr>
          <w:rFonts w:ascii="Calibri" w:eastAsia="Calibri" w:hAnsi="Calibri" w:cs="Calibri"/>
          <w:b/>
          <w:bCs/>
          <w:szCs w:val="24"/>
          <w:lang w:val="mk"/>
        </w:rPr>
        <w:t xml:space="preserve">                                                                         -Одделенски наставници – 2018/2019 учебна година</w:t>
      </w:r>
    </w:p>
    <w:p w14:paraId="0B5E56AB" w14:textId="3D9AE928" w:rsidR="5CC4C6AB" w:rsidRDefault="5CC4C6AB" w:rsidP="5CC4C6AB">
      <w:pPr>
        <w:ind w:left="630"/>
        <w:jc w:val="both"/>
      </w:pPr>
      <w:r w:rsidRPr="5CC4C6AB">
        <w:rPr>
          <w:rFonts w:ascii="Calibri" w:eastAsia="Calibri" w:hAnsi="Calibri" w:cs="Calibri"/>
          <w:b/>
          <w:bCs/>
          <w:szCs w:val="24"/>
          <w:lang w:val="mk"/>
        </w:rPr>
        <w:t xml:space="preserve"> </w:t>
      </w:r>
    </w:p>
    <w:tbl>
      <w:tblPr>
        <w:tblStyle w:val="TableGrid"/>
        <w:tblW w:w="0" w:type="auto"/>
        <w:tblLayout w:type="fixed"/>
        <w:tblLook w:val="06A0" w:firstRow="1" w:lastRow="0" w:firstColumn="1" w:lastColumn="0" w:noHBand="1" w:noVBand="1"/>
      </w:tblPr>
      <w:tblGrid>
        <w:gridCol w:w="645"/>
        <w:gridCol w:w="4827"/>
        <w:gridCol w:w="2736"/>
        <w:gridCol w:w="2736"/>
        <w:gridCol w:w="2736"/>
      </w:tblGrid>
      <w:tr w:rsidR="5CC4C6AB" w14:paraId="73850015" w14:textId="77777777" w:rsidTr="6E759ED1">
        <w:tc>
          <w:tcPr>
            <w:tcW w:w="645" w:type="dxa"/>
            <w:shd w:val="clear" w:color="auto" w:fill="2E74B5" w:themeFill="accent5" w:themeFillShade="BF"/>
          </w:tcPr>
          <w:p w14:paraId="7052AC0E" w14:textId="7B28A4FD" w:rsidR="5CC4C6AB" w:rsidRDefault="2F16FCF5" w:rsidP="5CC4C6AB">
            <w:pPr>
              <w:rPr>
                <w:rFonts w:ascii="Calibri" w:eastAsia="Calibri" w:hAnsi="Calibri" w:cs="Calibri"/>
                <w:color w:val="FFFFFF" w:themeColor="background1"/>
                <w:sz w:val="18"/>
                <w:szCs w:val="18"/>
                <w:lang w:val="mk"/>
              </w:rPr>
            </w:pPr>
            <w:r w:rsidRPr="2F16FCF5">
              <w:rPr>
                <w:rFonts w:ascii="Calibri" w:eastAsia="Calibri" w:hAnsi="Calibri" w:cs="Calibri"/>
                <w:color w:val="FFFFFF" w:themeColor="background1"/>
                <w:sz w:val="18"/>
                <w:szCs w:val="18"/>
                <w:lang w:val="mk"/>
              </w:rPr>
              <w:t>Реден Број</w:t>
            </w:r>
          </w:p>
        </w:tc>
        <w:tc>
          <w:tcPr>
            <w:tcW w:w="4827" w:type="dxa"/>
            <w:shd w:val="clear" w:color="auto" w:fill="2E74B5" w:themeFill="accent5" w:themeFillShade="BF"/>
          </w:tcPr>
          <w:p w14:paraId="5AE1DC59" w14:textId="65741F57" w:rsidR="5CC4C6AB" w:rsidRDefault="2F16FCF5" w:rsidP="5CC4C6AB">
            <w:pPr>
              <w:jc w:val="center"/>
              <w:rPr>
                <w:rFonts w:ascii="Calibri" w:eastAsia="Calibri" w:hAnsi="Calibri" w:cs="Calibri"/>
                <w:color w:val="FFFFFF" w:themeColor="background1"/>
              </w:rPr>
            </w:pPr>
            <w:r w:rsidRPr="2F16FCF5">
              <w:rPr>
                <w:rFonts w:ascii="Calibri" w:eastAsia="Calibri" w:hAnsi="Calibri" w:cs="Calibri"/>
                <w:color w:val="FFFFFF" w:themeColor="background1"/>
              </w:rPr>
              <w:t>Име и презиме</w:t>
            </w:r>
          </w:p>
        </w:tc>
        <w:tc>
          <w:tcPr>
            <w:tcW w:w="2736" w:type="dxa"/>
            <w:shd w:val="clear" w:color="auto" w:fill="2E74B5" w:themeFill="accent5" w:themeFillShade="BF"/>
          </w:tcPr>
          <w:p w14:paraId="135F1C21" w14:textId="73D26CE0" w:rsidR="5CC4C6AB" w:rsidRDefault="2F16FCF5" w:rsidP="5CC4C6AB">
            <w:pPr>
              <w:jc w:val="center"/>
              <w:rPr>
                <w:rFonts w:ascii="Calibri" w:eastAsia="Calibri" w:hAnsi="Calibri" w:cs="Calibri"/>
                <w:color w:val="FFFFFF" w:themeColor="background1"/>
              </w:rPr>
            </w:pPr>
            <w:r w:rsidRPr="2F16FCF5">
              <w:rPr>
                <w:rFonts w:ascii="Calibri" w:eastAsia="Calibri" w:hAnsi="Calibri" w:cs="Calibri"/>
                <w:color w:val="FFFFFF" w:themeColor="background1"/>
              </w:rPr>
              <w:t>Стручна спрема</w:t>
            </w:r>
          </w:p>
        </w:tc>
        <w:tc>
          <w:tcPr>
            <w:tcW w:w="2736" w:type="dxa"/>
            <w:shd w:val="clear" w:color="auto" w:fill="2E74B5" w:themeFill="accent5" w:themeFillShade="BF"/>
          </w:tcPr>
          <w:p w14:paraId="10D22F86" w14:textId="712A77C3" w:rsidR="5CC4C6AB" w:rsidRDefault="2F16FCF5" w:rsidP="5CC4C6AB">
            <w:pPr>
              <w:jc w:val="center"/>
              <w:rPr>
                <w:rFonts w:ascii="Calibri" w:eastAsia="Calibri" w:hAnsi="Calibri" w:cs="Calibri"/>
                <w:color w:val="FFFFFF" w:themeColor="background1"/>
                <w:lang w:val="mk"/>
              </w:rPr>
            </w:pPr>
            <w:r w:rsidRPr="2F16FCF5">
              <w:rPr>
                <w:rFonts w:ascii="Calibri" w:eastAsia="Calibri" w:hAnsi="Calibri" w:cs="Calibri"/>
                <w:color w:val="FFFFFF" w:themeColor="background1"/>
                <w:lang w:val="mk"/>
              </w:rPr>
              <w:t>Фонд на часови</w:t>
            </w:r>
          </w:p>
        </w:tc>
        <w:tc>
          <w:tcPr>
            <w:tcW w:w="2736" w:type="dxa"/>
            <w:shd w:val="clear" w:color="auto" w:fill="2E74B5" w:themeFill="accent5" w:themeFillShade="BF"/>
          </w:tcPr>
          <w:p w14:paraId="32CB5A76" w14:textId="20F273B4" w:rsidR="5CC4C6AB" w:rsidRDefault="2F16FCF5" w:rsidP="5CC4C6AB">
            <w:pPr>
              <w:jc w:val="center"/>
              <w:rPr>
                <w:rFonts w:ascii="Calibri" w:eastAsia="Calibri" w:hAnsi="Calibri" w:cs="Calibri"/>
                <w:color w:val="FFFFFF" w:themeColor="background1"/>
                <w:lang w:val="mk"/>
              </w:rPr>
            </w:pPr>
            <w:r w:rsidRPr="2F16FCF5">
              <w:rPr>
                <w:rFonts w:ascii="Calibri" w:eastAsia="Calibri" w:hAnsi="Calibri" w:cs="Calibri"/>
                <w:color w:val="FFFFFF" w:themeColor="background1"/>
                <w:lang w:val="mk"/>
              </w:rPr>
              <w:t>Одделение</w:t>
            </w:r>
          </w:p>
        </w:tc>
      </w:tr>
      <w:tr w:rsidR="5CC4C6AB" w14:paraId="58CB2E8F" w14:textId="77777777" w:rsidTr="6E759ED1">
        <w:tc>
          <w:tcPr>
            <w:tcW w:w="645" w:type="dxa"/>
            <w:shd w:val="clear" w:color="auto" w:fill="2E74B5" w:themeFill="accent5" w:themeFillShade="BF"/>
          </w:tcPr>
          <w:p w14:paraId="0842059B" w14:textId="47D3EBEE" w:rsidR="5CC4C6AB" w:rsidRDefault="2F16FCF5" w:rsidP="5CC4C6AB">
            <w:pPr>
              <w:jc w:val="center"/>
              <w:rPr>
                <w:rFonts w:ascii="Calibri" w:eastAsia="Calibri" w:hAnsi="Calibri" w:cs="Calibri"/>
                <w:color w:val="FFFFFF" w:themeColor="background1"/>
              </w:rPr>
            </w:pPr>
            <w:r w:rsidRPr="2F16FCF5">
              <w:rPr>
                <w:rFonts w:ascii="Calibri" w:eastAsia="Calibri" w:hAnsi="Calibri" w:cs="Calibri"/>
                <w:color w:val="FFFFFF" w:themeColor="background1"/>
              </w:rPr>
              <w:t>1.</w:t>
            </w:r>
          </w:p>
        </w:tc>
        <w:tc>
          <w:tcPr>
            <w:tcW w:w="4827" w:type="dxa"/>
          </w:tcPr>
          <w:p w14:paraId="447A2FEB" w14:textId="14BEBA5F" w:rsidR="5CC4C6AB" w:rsidRDefault="5CC4C6AB">
            <w:r w:rsidRPr="5CC4C6AB">
              <w:rPr>
                <w:rFonts w:ascii="Calibri" w:eastAsia="Calibri" w:hAnsi="Calibri" w:cs="Calibri"/>
                <w:sz w:val="20"/>
                <w:lang w:val="mk"/>
              </w:rPr>
              <w:t>Слободанка Пешевска</w:t>
            </w:r>
          </w:p>
        </w:tc>
        <w:tc>
          <w:tcPr>
            <w:tcW w:w="2736" w:type="dxa"/>
          </w:tcPr>
          <w:p w14:paraId="700B1512" w14:textId="7EFA9B55" w:rsidR="5CC4C6AB" w:rsidRDefault="5CC4C6AB">
            <w:r w:rsidRPr="5CC4C6AB">
              <w:rPr>
                <w:rFonts w:ascii="Calibri" w:eastAsia="Calibri" w:hAnsi="Calibri" w:cs="Calibri"/>
                <w:sz w:val="20"/>
              </w:rPr>
              <w:t>професор</w:t>
            </w:r>
          </w:p>
        </w:tc>
        <w:tc>
          <w:tcPr>
            <w:tcW w:w="2736" w:type="dxa"/>
          </w:tcPr>
          <w:p w14:paraId="3D457BAF" w14:textId="31D4A042" w:rsidR="5CC4C6AB" w:rsidRDefault="5CC4C6AB" w:rsidP="5CC4C6AB">
            <w:pPr>
              <w:jc w:val="center"/>
            </w:pPr>
            <w:r w:rsidRPr="5CC4C6AB">
              <w:rPr>
                <w:rFonts w:ascii="Calibri" w:eastAsia="Calibri" w:hAnsi="Calibri" w:cs="Calibri"/>
                <w:sz w:val="20"/>
                <w:lang w:val="mk"/>
              </w:rPr>
              <w:t>21</w:t>
            </w:r>
          </w:p>
        </w:tc>
        <w:tc>
          <w:tcPr>
            <w:tcW w:w="2736" w:type="dxa"/>
          </w:tcPr>
          <w:p w14:paraId="5E34C148" w14:textId="52D9CAB9" w:rsidR="5CC4C6AB" w:rsidRDefault="5CC4C6AB">
            <w:r w:rsidRPr="5CC4C6AB">
              <w:rPr>
                <w:rFonts w:ascii="Calibri" w:eastAsia="Calibri" w:hAnsi="Calibri" w:cs="Calibri"/>
                <w:sz w:val="20"/>
              </w:rPr>
              <w:t>I</w:t>
            </w:r>
            <w:r w:rsidRPr="5CC4C6AB">
              <w:rPr>
                <w:rFonts w:ascii="Calibri" w:eastAsia="Calibri" w:hAnsi="Calibri" w:cs="Calibri"/>
                <w:sz w:val="20"/>
                <w:lang w:val="mk"/>
              </w:rPr>
              <w:t>а</w:t>
            </w:r>
          </w:p>
        </w:tc>
      </w:tr>
      <w:tr w:rsidR="5CC4C6AB" w14:paraId="5B318D50" w14:textId="77777777" w:rsidTr="6E759ED1">
        <w:tc>
          <w:tcPr>
            <w:tcW w:w="645" w:type="dxa"/>
            <w:shd w:val="clear" w:color="auto" w:fill="2E74B5" w:themeFill="accent5" w:themeFillShade="BF"/>
          </w:tcPr>
          <w:p w14:paraId="799D8629" w14:textId="6B2746F5" w:rsidR="5CC4C6AB" w:rsidRDefault="2F16FCF5" w:rsidP="5CC4C6AB">
            <w:pPr>
              <w:jc w:val="center"/>
              <w:rPr>
                <w:rFonts w:ascii="Calibri" w:eastAsia="Calibri" w:hAnsi="Calibri" w:cs="Calibri"/>
                <w:color w:val="FFFFFF" w:themeColor="background1"/>
                <w:lang w:val="mk"/>
              </w:rPr>
            </w:pPr>
            <w:r w:rsidRPr="2F16FCF5">
              <w:rPr>
                <w:rFonts w:ascii="Calibri" w:eastAsia="Calibri" w:hAnsi="Calibri" w:cs="Calibri"/>
                <w:color w:val="FFFFFF" w:themeColor="background1"/>
                <w:lang w:val="mk"/>
              </w:rPr>
              <w:t>2.</w:t>
            </w:r>
          </w:p>
        </w:tc>
        <w:tc>
          <w:tcPr>
            <w:tcW w:w="4827" w:type="dxa"/>
          </w:tcPr>
          <w:p w14:paraId="77D35E24" w14:textId="5D0E02AC" w:rsidR="5CC4C6AB" w:rsidRDefault="6E759ED1">
            <w:r w:rsidRPr="6E759ED1">
              <w:rPr>
                <w:rFonts w:ascii="Calibri" w:eastAsia="Calibri" w:hAnsi="Calibri" w:cs="Calibri"/>
                <w:sz w:val="20"/>
                <w:lang w:val="mk"/>
              </w:rPr>
              <w:t>Наташа Весковски</w:t>
            </w:r>
          </w:p>
        </w:tc>
        <w:tc>
          <w:tcPr>
            <w:tcW w:w="2736" w:type="dxa"/>
          </w:tcPr>
          <w:p w14:paraId="60D93BC6" w14:textId="65F19A8F" w:rsidR="5CC4C6AB" w:rsidRDefault="5CC4C6AB">
            <w:r w:rsidRPr="5CC4C6AB">
              <w:rPr>
                <w:rFonts w:ascii="Calibri" w:eastAsia="Calibri" w:hAnsi="Calibri" w:cs="Calibri"/>
                <w:sz w:val="20"/>
              </w:rPr>
              <w:t>професор</w:t>
            </w:r>
          </w:p>
        </w:tc>
        <w:tc>
          <w:tcPr>
            <w:tcW w:w="2736" w:type="dxa"/>
          </w:tcPr>
          <w:p w14:paraId="1EB4B514" w14:textId="2D70856C" w:rsidR="5CC4C6AB" w:rsidRDefault="5CC4C6AB" w:rsidP="5CC4C6AB">
            <w:pPr>
              <w:jc w:val="center"/>
            </w:pPr>
            <w:r w:rsidRPr="5CC4C6AB">
              <w:rPr>
                <w:rFonts w:ascii="Calibri" w:eastAsia="Calibri" w:hAnsi="Calibri" w:cs="Calibri"/>
                <w:sz w:val="20"/>
                <w:lang w:val="mk"/>
              </w:rPr>
              <w:t>21</w:t>
            </w:r>
          </w:p>
        </w:tc>
        <w:tc>
          <w:tcPr>
            <w:tcW w:w="2736" w:type="dxa"/>
          </w:tcPr>
          <w:p w14:paraId="6DF6A8D0" w14:textId="267D9C60" w:rsidR="5CC4C6AB" w:rsidRDefault="5CC4C6AB">
            <w:r w:rsidRPr="5CC4C6AB">
              <w:rPr>
                <w:rFonts w:ascii="Calibri" w:eastAsia="Calibri" w:hAnsi="Calibri" w:cs="Calibri"/>
                <w:sz w:val="20"/>
              </w:rPr>
              <w:t>I</w:t>
            </w:r>
            <w:r w:rsidRPr="5CC4C6AB">
              <w:rPr>
                <w:rFonts w:ascii="Calibri" w:eastAsia="Calibri" w:hAnsi="Calibri" w:cs="Calibri"/>
                <w:sz w:val="20"/>
                <w:lang w:val="mk"/>
              </w:rPr>
              <w:t>б</w:t>
            </w:r>
          </w:p>
        </w:tc>
      </w:tr>
      <w:tr w:rsidR="5CC4C6AB" w14:paraId="2ACE7503" w14:textId="77777777" w:rsidTr="6E759ED1">
        <w:tc>
          <w:tcPr>
            <w:tcW w:w="645" w:type="dxa"/>
            <w:shd w:val="clear" w:color="auto" w:fill="2E74B5" w:themeFill="accent5" w:themeFillShade="BF"/>
          </w:tcPr>
          <w:p w14:paraId="24A060E9" w14:textId="0B572647" w:rsidR="5CC4C6AB" w:rsidRDefault="2F16FCF5" w:rsidP="5CC4C6AB">
            <w:pPr>
              <w:jc w:val="center"/>
              <w:rPr>
                <w:rFonts w:ascii="Calibri" w:eastAsia="Calibri" w:hAnsi="Calibri" w:cs="Calibri"/>
                <w:color w:val="FFFFFF" w:themeColor="background1"/>
                <w:lang w:val="mk"/>
              </w:rPr>
            </w:pPr>
            <w:r w:rsidRPr="2F16FCF5">
              <w:rPr>
                <w:rFonts w:ascii="Calibri" w:eastAsia="Calibri" w:hAnsi="Calibri" w:cs="Calibri"/>
                <w:color w:val="FFFFFF" w:themeColor="background1"/>
                <w:lang w:val="mk"/>
              </w:rPr>
              <w:t>3.</w:t>
            </w:r>
          </w:p>
        </w:tc>
        <w:tc>
          <w:tcPr>
            <w:tcW w:w="4827" w:type="dxa"/>
          </w:tcPr>
          <w:p w14:paraId="107F1262" w14:textId="1A0A67FA" w:rsidR="5CC4C6AB" w:rsidRDefault="5CC4C6AB">
            <w:r w:rsidRPr="5CC4C6AB">
              <w:rPr>
                <w:rFonts w:ascii="Calibri" w:eastAsia="Calibri" w:hAnsi="Calibri" w:cs="Calibri"/>
                <w:sz w:val="20"/>
                <w:lang w:val="mk"/>
              </w:rPr>
              <w:t xml:space="preserve">Кристина Андриќ-Стојановска </w:t>
            </w:r>
          </w:p>
        </w:tc>
        <w:tc>
          <w:tcPr>
            <w:tcW w:w="2736" w:type="dxa"/>
          </w:tcPr>
          <w:p w14:paraId="78B68BC2" w14:textId="34FA61EC" w:rsidR="5CC4C6AB" w:rsidRDefault="5CC4C6AB">
            <w:r w:rsidRPr="5CC4C6AB">
              <w:rPr>
                <w:rFonts w:ascii="Calibri" w:eastAsia="Calibri" w:hAnsi="Calibri" w:cs="Calibri"/>
                <w:sz w:val="20"/>
              </w:rPr>
              <w:t>професор</w:t>
            </w:r>
          </w:p>
        </w:tc>
        <w:tc>
          <w:tcPr>
            <w:tcW w:w="2736" w:type="dxa"/>
          </w:tcPr>
          <w:p w14:paraId="04B9304A" w14:textId="14A2E135" w:rsidR="5CC4C6AB" w:rsidRDefault="5CC4C6AB" w:rsidP="5CC4C6AB">
            <w:pPr>
              <w:jc w:val="center"/>
            </w:pPr>
            <w:r w:rsidRPr="5CC4C6AB">
              <w:rPr>
                <w:rFonts w:ascii="Calibri" w:eastAsia="Calibri" w:hAnsi="Calibri" w:cs="Calibri"/>
                <w:sz w:val="20"/>
                <w:lang w:val="mk"/>
              </w:rPr>
              <w:t>21</w:t>
            </w:r>
          </w:p>
        </w:tc>
        <w:tc>
          <w:tcPr>
            <w:tcW w:w="2736" w:type="dxa"/>
          </w:tcPr>
          <w:p w14:paraId="6953A6F0" w14:textId="0DA3F496" w:rsidR="5CC4C6AB" w:rsidRDefault="5CC4C6AB">
            <w:r w:rsidRPr="5CC4C6AB">
              <w:rPr>
                <w:rFonts w:ascii="Calibri" w:eastAsia="Calibri" w:hAnsi="Calibri" w:cs="Calibri"/>
                <w:sz w:val="20"/>
              </w:rPr>
              <w:t>II</w:t>
            </w:r>
            <w:r w:rsidRPr="5CC4C6AB">
              <w:rPr>
                <w:rFonts w:ascii="Calibri" w:eastAsia="Calibri" w:hAnsi="Calibri" w:cs="Calibri"/>
                <w:sz w:val="20"/>
                <w:lang w:val="mk"/>
              </w:rPr>
              <w:t>а</w:t>
            </w:r>
          </w:p>
        </w:tc>
      </w:tr>
      <w:tr w:rsidR="5CC4C6AB" w14:paraId="389C8F7F" w14:textId="77777777" w:rsidTr="6E759ED1">
        <w:tc>
          <w:tcPr>
            <w:tcW w:w="645" w:type="dxa"/>
            <w:shd w:val="clear" w:color="auto" w:fill="2E74B5" w:themeFill="accent5" w:themeFillShade="BF"/>
          </w:tcPr>
          <w:p w14:paraId="5987E7FB" w14:textId="0B3348A4" w:rsidR="5CC4C6AB" w:rsidRDefault="2F16FCF5" w:rsidP="5CC4C6AB">
            <w:pPr>
              <w:jc w:val="center"/>
              <w:rPr>
                <w:rFonts w:ascii="Calibri" w:eastAsia="Calibri" w:hAnsi="Calibri" w:cs="Calibri"/>
                <w:color w:val="FFFFFF" w:themeColor="background1"/>
              </w:rPr>
            </w:pPr>
            <w:r w:rsidRPr="2F16FCF5">
              <w:rPr>
                <w:rFonts w:ascii="Calibri" w:eastAsia="Calibri" w:hAnsi="Calibri" w:cs="Calibri"/>
                <w:color w:val="FFFFFF" w:themeColor="background1"/>
                <w:lang w:val="mk"/>
              </w:rPr>
              <w:t>4</w:t>
            </w:r>
            <w:r w:rsidRPr="2F16FCF5">
              <w:rPr>
                <w:rFonts w:ascii="Calibri" w:eastAsia="Calibri" w:hAnsi="Calibri" w:cs="Calibri"/>
                <w:color w:val="FFFFFF" w:themeColor="background1"/>
              </w:rPr>
              <w:t>.</w:t>
            </w:r>
          </w:p>
        </w:tc>
        <w:tc>
          <w:tcPr>
            <w:tcW w:w="4827" w:type="dxa"/>
          </w:tcPr>
          <w:p w14:paraId="435176BF" w14:textId="101098D4" w:rsidR="5CC4C6AB" w:rsidRDefault="5CC4C6AB">
            <w:r w:rsidRPr="5CC4C6AB">
              <w:rPr>
                <w:rFonts w:ascii="Calibri" w:eastAsia="Calibri" w:hAnsi="Calibri" w:cs="Calibri"/>
                <w:sz w:val="20"/>
                <w:lang w:val="mk"/>
              </w:rPr>
              <w:t>Александра Пројковска</w:t>
            </w:r>
          </w:p>
        </w:tc>
        <w:tc>
          <w:tcPr>
            <w:tcW w:w="2736" w:type="dxa"/>
          </w:tcPr>
          <w:p w14:paraId="6CA734D7" w14:textId="5E71880F" w:rsidR="5CC4C6AB" w:rsidRDefault="5CC4C6AB">
            <w:r w:rsidRPr="5CC4C6AB">
              <w:rPr>
                <w:rFonts w:ascii="Calibri" w:eastAsia="Calibri" w:hAnsi="Calibri" w:cs="Calibri"/>
                <w:sz w:val="20"/>
              </w:rPr>
              <w:t>професор</w:t>
            </w:r>
          </w:p>
        </w:tc>
        <w:tc>
          <w:tcPr>
            <w:tcW w:w="2736" w:type="dxa"/>
          </w:tcPr>
          <w:p w14:paraId="5C03F062" w14:textId="140569CC" w:rsidR="5CC4C6AB" w:rsidRDefault="5CC4C6AB" w:rsidP="5CC4C6AB">
            <w:pPr>
              <w:jc w:val="center"/>
            </w:pPr>
            <w:r w:rsidRPr="5CC4C6AB">
              <w:rPr>
                <w:rFonts w:ascii="Calibri" w:eastAsia="Calibri" w:hAnsi="Calibri" w:cs="Calibri"/>
                <w:sz w:val="20"/>
                <w:lang w:val="mk"/>
              </w:rPr>
              <w:t>21</w:t>
            </w:r>
          </w:p>
        </w:tc>
        <w:tc>
          <w:tcPr>
            <w:tcW w:w="2736" w:type="dxa"/>
          </w:tcPr>
          <w:p w14:paraId="3A529398" w14:textId="258B9AB3" w:rsidR="5CC4C6AB" w:rsidRDefault="5CC4C6AB">
            <w:r w:rsidRPr="5CC4C6AB">
              <w:rPr>
                <w:rFonts w:ascii="Calibri" w:eastAsia="Calibri" w:hAnsi="Calibri" w:cs="Calibri"/>
                <w:sz w:val="20"/>
              </w:rPr>
              <w:t>II</w:t>
            </w:r>
            <w:r w:rsidRPr="5CC4C6AB">
              <w:rPr>
                <w:rFonts w:ascii="Calibri" w:eastAsia="Calibri" w:hAnsi="Calibri" w:cs="Calibri"/>
                <w:sz w:val="20"/>
                <w:lang w:val="mk"/>
              </w:rPr>
              <w:t>б</w:t>
            </w:r>
          </w:p>
        </w:tc>
      </w:tr>
      <w:tr w:rsidR="5CC4C6AB" w14:paraId="0E0936FC" w14:textId="77777777" w:rsidTr="6E759ED1">
        <w:tc>
          <w:tcPr>
            <w:tcW w:w="645" w:type="dxa"/>
            <w:shd w:val="clear" w:color="auto" w:fill="2E74B5" w:themeFill="accent5" w:themeFillShade="BF"/>
          </w:tcPr>
          <w:p w14:paraId="0B7E6EE5" w14:textId="0AADE8A8" w:rsidR="5CC4C6AB" w:rsidRDefault="2F16FCF5" w:rsidP="5CC4C6AB">
            <w:pPr>
              <w:jc w:val="center"/>
              <w:rPr>
                <w:rFonts w:ascii="Calibri" w:eastAsia="Calibri" w:hAnsi="Calibri" w:cs="Calibri"/>
                <w:color w:val="FFFFFF" w:themeColor="background1"/>
                <w:lang w:val="mk"/>
              </w:rPr>
            </w:pPr>
            <w:r w:rsidRPr="2F16FCF5">
              <w:rPr>
                <w:rFonts w:ascii="Calibri" w:eastAsia="Calibri" w:hAnsi="Calibri" w:cs="Calibri"/>
                <w:color w:val="FFFFFF" w:themeColor="background1"/>
                <w:lang w:val="mk"/>
              </w:rPr>
              <w:t xml:space="preserve">5. </w:t>
            </w:r>
          </w:p>
        </w:tc>
        <w:tc>
          <w:tcPr>
            <w:tcW w:w="4827" w:type="dxa"/>
          </w:tcPr>
          <w:p w14:paraId="5A4AECA0" w14:textId="57AA4B2D" w:rsidR="5CC4C6AB" w:rsidRDefault="5CC4C6AB">
            <w:r w:rsidRPr="5CC4C6AB">
              <w:rPr>
                <w:rFonts w:ascii="Calibri" w:eastAsia="Calibri" w:hAnsi="Calibri" w:cs="Calibri"/>
                <w:sz w:val="20"/>
                <w:lang w:val="mk"/>
              </w:rPr>
              <w:t>Александра Гаврилоска</w:t>
            </w:r>
          </w:p>
        </w:tc>
        <w:tc>
          <w:tcPr>
            <w:tcW w:w="2736" w:type="dxa"/>
          </w:tcPr>
          <w:p w14:paraId="1C722F94" w14:textId="2573E866" w:rsidR="5CC4C6AB" w:rsidRDefault="5CC4C6AB">
            <w:r w:rsidRPr="5CC4C6AB">
              <w:rPr>
                <w:rFonts w:ascii="Calibri" w:eastAsia="Calibri" w:hAnsi="Calibri" w:cs="Calibri"/>
                <w:sz w:val="20"/>
                <w:lang w:val="mk"/>
              </w:rPr>
              <w:t>професор</w:t>
            </w:r>
          </w:p>
        </w:tc>
        <w:tc>
          <w:tcPr>
            <w:tcW w:w="2736" w:type="dxa"/>
          </w:tcPr>
          <w:p w14:paraId="0C9B3984" w14:textId="030A39B7" w:rsidR="5CC4C6AB" w:rsidRDefault="5CC4C6AB" w:rsidP="5CC4C6AB">
            <w:pPr>
              <w:jc w:val="center"/>
            </w:pPr>
            <w:r w:rsidRPr="5CC4C6AB">
              <w:rPr>
                <w:rFonts w:ascii="Calibri" w:eastAsia="Calibri" w:hAnsi="Calibri" w:cs="Calibri"/>
                <w:sz w:val="20"/>
                <w:lang w:val="mk"/>
              </w:rPr>
              <w:t>23</w:t>
            </w:r>
          </w:p>
        </w:tc>
        <w:tc>
          <w:tcPr>
            <w:tcW w:w="2736" w:type="dxa"/>
          </w:tcPr>
          <w:p w14:paraId="72E62B25" w14:textId="08646955" w:rsidR="5CC4C6AB" w:rsidRDefault="5CC4C6AB">
            <w:r w:rsidRPr="5CC4C6AB">
              <w:rPr>
                <w:rFonts w:ascii="Calibri" w:eastAsia="Calibri" w:hAnsi="Calibri" w:cs="Calibri"/>
                <w:sz w:val="20"/>
              </w:rPr>
              <w:t>III</w:t>
            </w:r>
            <w:r w:rsidRPr="5CC4C6AB">
              <w:rPr>
                <w:rFonts w:ascii="Calibri" w:eastAsia="Calibri" w:hAnsi="Calibri" w:cs="Calibri"/>
                <w:sz w:val="20"/>
                <w:lang w:val="mk"/>
              </w:rPr>
              <w:t>а</w:t>
            </w:r>
          </w:p>
        </w:tc>
      </w:tr>
      <w:tr w:rsidR="5CC4C6AB" w14:paraId="7C47F3D6" w14:textId="77777777" w:rsidTr="6E759ED1">
        <w:tc>
          <w:tcPr>
            <w:tcW w:w="645" w:type="dxa"/>
            <w:shd w:val="clear" w:color="auto" w:fill="2E74B5" w:themeFill="accent5" w:themeFillShade="BF"/>
          </w:tcPr>
          <w:p w14:paraId="4F4708C8" w14:textId="5869F55C" w:rsidR="5CC4C6AB" w:rsidRDefault="2F16FCF5" w:rsidP="5CC4C6AB">
            <w:pPr>
              <w:jc w:val="center"/>
              <w:rPr>
                <w:rFonts w:ascii="Calibri" w:eastAsia="Calibri" w:hAnsi="Calibri" w:cs="Calibri"/>
                <w:color w:val="FFFFFF" w:themeColor="background1"/>
                <w:lang w:val="mk"/>
              </w:rPr>
            </w:pPr>
            <w:r w:rsidRPr="2F16FCF5">
              <w:rPr>
                <w:rFonts w:ascii="Calibri" w:eastAsia="Calibri" w:hAnsi="Calibri" w:cs="Calibri"/>
                <w:color w:val="FFFFFF" w:themeColor="background1"/>
                <w:lang w:val="mk"/>
              </w:rPr>
              <w:t>6.</w:t>
            </w:r>
          </w:p>
        </w:tc>
        <w:tc>
          <w:tcPr>
            <w:tcW w:w="4827" w:type="dxa"/>
          </w:tcPr>
          <w:p w14:paraId="3E049173" w14:textId="4856E9BE" w:rsidR="5CC4C6AB" w:rsidRDefault="5CC4C6AB">
            <w:r w:rsidRPr="5CC4C6AB">
              <w:rPr>
                <w:rFonts w:ascii="Calibri" w:eastAsia="Calibri" w:hAnsi="Calibri" w:cs="Calibri"/>
                <w:sz w:val="20"/>
                <w:lang w:val="mk"/>
              </w:rPr>
              <w:t>Александра Смилковска</w:t>
            </w:r>
          </w:p>
        </w:tc>
        <w:tc>
          <w:tcPr>
            <w:tcW w:w="2736" w:type="dxa"/>
          </w:tcPr>
          <w:p w14:paraId="1892C51A" w14:textId="15DF5B8A" w:rsidR="5CC4C6AB" w:rsidRDefault="5CC4C6AB">
            <w:r w:rsidRPr="5CC4C6AB">
              <w:rPr>
                <w:rFonts w:ascii="Calibri" w:eastAsia="Calibri" w:hAnsi="Calibri" w:cs="Calibri"/>
                <w:sz w:val="20"/>
                <w:lang w:val="mk"/>
              </w:rPr>
              <w:t>професор</w:t>
            </w:r>
          </w:p>
        </w:tc>
        <w:tc>
          <w:tcPr>
            <w:tcW w:w="2736" w:type="dxa"/>
          </w:tcPr>
          <w:p w14:paraId="7F70EA45" w14:textId="6A651ACE" w:rsidR="5CC4C6AB" w:rsidRDefault="4AE7F32B" w:rsidP="5CC4C6AB">
            <w:pPr>
              <w:jc w:val="center"/>
            </w:pPr>
            <w:r w:rsidRPr="4AE7F32B">
              <w:rPr>
                <w:rFonts w:ascii="Calibri" w:eastAsia="Calibri" w:hAnsi="Calibri" w:cs="Calibri"/>
                <w:sz w:val="20"/>
                <w:lang w:val="mk"/>
              </w:rPr>
              <w:t>24</w:t>
            </w:r>
          </w:p>
        </w:tc>
        <w:tc>
          <w:tcPr>
            <w:tcW w:w="2736" w:type="dxa"/>
          </w:tcPr>
          <w:p w14:paraId="7600A317" w14:textId="7D71CC8E" w:rsidR="5CC4C6AB" w:rsidRDefault="5CC4C6AB">
            <w:r w:rsidRPr="5CC4C6AB">
              <w:rPr>
                <w:rFonts w:ascii="Calibri" w:eastAsia="Calibri" w:hAnsi="Calibri" w:cs="Calibri"/>
                <w:sz w:val="20"/>
              </w:rPr>
              <w:t>I</w:t>
            </w:r>
            <w:r w:rsidRPr="5CC4C6AB">
              <w:rPr>
                <w:rFonts w:ascii="Calibri" w:eastAsia="Calibri" w:hAnsi="Calibri" w:cs="Calibri"/>
                <w:sz w:val="20"/>
                <w:lang w:val="mk"/>
              </w:rPr>
              <w:t>Vа</w:t>
            </w:r>
          </w:p>
        </w:tc>
      </w:tr>
      <w:tr w:rsidR="5CC4C6AB" w14:paraId="7821A0B3" w14:textId="77777777" w:rsidTr="6E759ED1">
        <w:tc>
          <w:tcPr>
            <w:tcW w:w="645" w:type="dxa"/>
            <w:shd w:val="clear" w:color="auto" w:fill="2E74B5" w:themeFill="accent5" w:themeFillShade="BF"/>
          </w:tcPr>
          <w:p w14:paraId="6ECBE6A7" w14:textId="7BCF6861" w:rsidR="5CC4C6AB" w:rsidRDefault="2F16FCF5" w:rsidP="5CC4C6AB">
            <w:pPr>
              <w:jc w:val="center"/>
              <w:rPr>
                <w:rFonts w:ascii="Calibri" w:eastAsia="Calibri" w:hAnsi="Calibri" w:cs="Calibri"/>
                <w:color w:val="FFFFFF" w:themeColor="background1"/>
                <w:lang w:val="mk"/>
              </w:rPr>
            </w:pPr>
            <w:r w:rsidRPr="2F16FCF5">
              <w:rPr>
                <w:rFonts w:ascii="Calibri" w:eastAsia="Calibri" w:hAnsi="Calibri" w:cs="Calibri"/>
                <w:color w:val="FFFFFF" w:themeColor="background1"/>
                <w:lang w:val="mk"/>
              </w:rPr>
              <w:t>7.</w:t>
            </w:r>
          </w:p>
        </w:tc>
        <w:tc>
          <w:tcPr>
            <w:tcW w:w="4827" w:type="dxa"/>
          </w:tcPr>
          <w:p w14:paraId="1DFA9395" w14:textId="4E089520" w:rsidR="5CC4C6AB" w:rsidRDefault="5CC4C6AB">
            <w:r w:rsidRPr="5CC4C6AB">
              <w:rPr>
                <w:rFonts w:ascii="Calibri" w:eastAsia="Calibri" w:hAnsi="Calibri" w:cs="Calibri"/>
                <w:sz w:val="20"/>
                <w:lang w:val="mk"/>
              </w:rPr>
              <w:t>Оливера Петрушевска</w:t>
            </w:r>
          </w:p>
        </w:tc>
        <w:tc>
          <w:tcPr>
            <w:tcW w:w="2736" w:type="dxa"/>
          </w:tcPr>
          <w:p w14:paraId="41AC26DC" w14:textId="689C3E28" w:rsidR="5CC4C6AB" w:rsidRDefault="5CC4C6AB">
            <w:r w:rsidRPr="5CC4C6AB">
              <w:rPr>
                <w:rFonts w:ascii="Calibri" w:eastAsia="Calibri" w:hAnsi="Calibri" w:cs="Calibri"/>
                <w:sz w:val="20"/>
              </w:rPr>
              <w:t>професор</w:t>
            </w:r>
          </w:p>
        </w:tc>
        <w:tc>
          <w:tcPr>
            <w:tcW w:w="2736" w:type="dxa"/>
          </w:tcPr>
          <w:p w14:paraId="4194698C" w14:textId="2193C44C" w:rsidR="5CC4C6AB" w:rsidRDefault="4AE7F32B" w:rsidP="5CC4C6AB">
            <w:pPr>
              <w:jc w:val="center"/>
            </w:pPr>
            <w:r w:rsidRPr="4AE7F32B">
              <w:rPr>
                <w:rFonts w:ascii="Calibri" w:eastAsia="Calibri" w:hAnsi="Calibri" w:cs="Calibri"/>
                <w:sz w:val="20"/>
                <w:lang w:val="mk"/>
              </w:rPr>
              <w:t>24</w:t>
            </w:r>
          </w:p>
        </w:tc>
        <w:tc>
          <w:tcPr>
            <w:tcW w:w="2736" w:type="dxa"/>
          </w:tcPr>
          <w:p w14:paraId="175A0557" w14:textId="4E30A5BB" w:rsidR="5CC4C6AB" w:rsidRDefault="5CC4C6AB">
            <w:r w:rsidRPr="5CC4C6AB">
              <w:rPr>
                <w:rFonts w:ascii="Calibri" w:eastAsia="Calibri" w:hAnsi="Calibri" w:cs="Calibri"/>
                <w:sz w:val="20"/>
              </w:rPr>
              <w:t>I</w:t>
            </w:r>
            <w:r w:rsidRPr="5CC4C6AB">
              <w:rPr>
                <w:rFonts w:ascii="Calibri" w:eastAsia="Calibri" w:hAnsi="Calibri" w:cs="Calibri"/>
                <w:sz w:val="20"/>
                <w:lang w:val="mk"/>
              </w:rPr>
              <w:t>Vб</w:t>
            </w:r>
          </w:p>
        </w:tc>
      </w:tr>
      <w:tr w:rsidR="5CC4C6AB" w14:paraId="1EC357FA" w14:textId="77777777" w:rsidTr="6E759ED1">
        <w:tc>
          <w:tcPr>
            <w:tcW w:w="645" w:type="dxa"/>
            <w:shd w:val="clear" w:color="auto" w:fill="2E74B5" w:themeFill="accent5" w:themeFillShade="BF"/>
          </w:tcPr>
          <w:p w14:paraId="361C942C" w14:textId="182268C2" w:rsidR="5CC4C6AB" w:rsidRDefault="2F16FCF5" w:rsidP="5CC4C6AB">
            <w:pPr>
              <w:jc w:val="center"/>
              <w:rPr>
                <w:rFonts w:ascii="Calibri" w:eastAsia="Calibri" w:hAnsi="Calibri" w:cs="Calibri"/>
                <w:color w:val="FFFFFF" w:themeColor="background1"/>
              </w:rPr>
            </w:pPr>
            <w:r w:rsidRPr="2F16FCF5">
              <w:rPr>
                <w:rFonts w:ascii="Calibri" w:eastAsia="Calibri" w:hAnsi="Calibri" w:cs="Calibri"/>
                <w:color w:val="FFFFFF" w:themeColor="background1"/>
                <w:lang w:val="mk"/>
              </w:rPr>
              <w:t>8</w:t>
            </w:r>
            <w:r w:rsidRPr="2F16FCF5">
              <w:rPr>
                <w:rFonts w:ascii="Calibri" w:eastAsia="Calibri" w:hAnsi="Calibri" w:cs="Calibri"/>
                <w:color w:val="FFFFFF" w:themeColor="background1"/>
              </w:rPr>
              <w:t>.</w:t>
            </w:r>
          </w:p>
        </w:tc>
        <w:tc>
          <w:tcPr>
            <w:tcW w:w="4827" w:type="dxa"/>
          </w:tcPr>
          <w:p w14:paraId="6AAFEAB4" w14:textId="74B59B42" w:rsidR="5CC4C6AB" w:rsidRDefault="5CC4C6AB">
            <w:r w:rsidRPr="5CC4C6AB">
              <w:rPr>
                <w:rFonts w:ascii="Calibri" w:eastAsia="Calibri" w:hAnsi="Calibri" w:cs="Calibri"/>
                <w:sz w:val="20"/>
                <w:lang w:val="mk"/>
              </w:rPr>
              <w:t>Драгана Горковска  Гавриловска</w:t>
            </w:r>
          </w:p>
        </w:tc>
        <w:tc>
          <w:tcPr>
            <w:tcW w:w="2736" w:type="dxa"/>
          </w:tcPr>
          <w:p w14:paraId="59411C4C" w14:textId="0ED20AEB" w:rsidR="5CC4C6AB" w:rsidRDefault="5CC4C6AB">
            <w:r w:rsidRPr="5CC4C6AB">
              <w:rPr>
                <w:rFonts w:ascii="Calibri" w:eastAsia="Calibri" w:hAnsi="Calibri" w:cs="Calibri"/>
                <w:sz w:val="20"/>
              </w:rPr>
              <w:t>професор</w:t>
            </w:r>
          </w:p>
        </w:tc>
        <w:tc>
          <w:tcPr>
            <w:tcW w:w="2736" w:type="dxa"/>
          </w:tcPr>
          <w:p w14:paraId="6C4B9E80" w14:textId="36722394" w:rsidR="5CC4C6AB" w:rsidRDefault="4AE7F32B" w:rsidP="5CC4C6AB">
            <w:pPr>
              <w:jc w:val="center"/>
            </w:pPr>
            <w:r w:rsidRPr="4AE7F32B">
              <w:rPr>
                <w:rFonts w:ascii="Calibri" w:eastAsia="Calibri" w:hAnsi="Calibri" w:cs="Calibri"/>
                <w:sz w:val="20"/>
                <w:lang w:val="mk"/>
              </w:rPr>
              <w:t>23</w:t>
            </w:r>
          </w:p>
        </w:tc>
        <w:tc>
          <w:tcPr>
            <w:tcW w:w="2736" w:type="dxa"/>
          </w:tcPr>
          <w:p w14:paraId="1EDBA0F1" w14:textId="394823B0" w:rsidR="5CC4C6AB" w:rsidRDefault="5CC4C6AB">
            <w:r w:rsidRPr="5CC4C6AB">
              <w:rPr>
                <w:rFonts w:ascii="Calibri" w:eastAsia="Calibri" w:hAnsi="Calibri" w:cs="Calibri"/>
                <w:sz w:val="20"/>
                <w:lang w:val="mk"/>
              </w:rPr>
              <w:t>Vа</w:t>
            </w:r>
          </w:p>
        </w:tc>
      </w:tr>
      <w:tr w:rsidR="5CC4C6AB" w14:paraId="4C6693B8" w14:textId="77777777" w:rsidTr="6E759ED1">
        <w:tc>
          <w:tcPr>
            <w:tcW w:w="645" w:type="dxa"/>
            <w:shd w:val="clear" w:color="auto" w:fill="2E74B5" w:themeFill="accent5" w:themeFillShade="BF"/>
          </w:tcPr>
          <w:p w14:paraId="12F3CEAB" w14:textId="0DCAE9C6" w:rsidR="5CC4C6AB" w:rsidRDefault="2F16FCF5" w:rsidP="5CC4C6AB">
            <w:pPr>
              <w:jc w:val="center"/>
              <w:rPr>
                <w:rFonts w:ascii="Calibri" w:eastAsia="Calibri" w:hAnsi="Calibri" w:cs="Calibri"/>
                <w:color w:val="FFFFFF" w:themeColor="background1"/>
              </w:rPr>
            </w:pPr>
            <w:r w:rsidRPr="2F16FCF5">
              <w:rPr>
                <w:rFonts w:ascii="Calibri" w:eastAsia="Calibri" w:hAnsi="Calibri" w:cs="Calibri"/>
                <w:color w:val="FFFFFF" w:themeColor="background1"/>
                <w:lang w:val="mk"/>
              </w:rPr>
              <w:t>9</w:t>
            </w:r>
            <w:r w:rsidRPr="2F16FCF5">
              <w:rPr>
                <w:rFonts w:ascii="Calibri" w:eastAsia="Calibri" w:hAnsi="Calibri" w:cs="Calibri"/>
                <w:color w:val="FFFFFF" w:themeColor="background1"/>
              </w:rPr>
              <w:t>.</w:t>
            </w:r>
          </w:p>
        </w:tc>
        <w:tc>
          <w:tcPr>
            <w:tcW w:w="4827" w:type="dxa"/>
          </w:tcPr>
          <w:p w14:paraId="18E40EE8" w14:textId="0C32E16A" w:rsidR="5CC4C6AB" w:rsidRDefault="5CC4C6AB">
            <w:r w:rsidRPr="5CC4C6AB">
              <w:rPr>
                <w:rFonts w:ascii="Calibri" w:eastAsia="Calibri" w:hAnsi="Calibri" w:cs="Calibri"/>
                <w:sz w:val="20"/>
                <w:lang w:val="mk"/>
              </w:rPr>
              <w:t>Нада Блажевска</w:t>
            </w:r>
          </w:p>
        </w:tc>
        <w:tc>
          <w:tcPr>
            <w:tcW w:w="2736" w:type="dxa"/>
          </w:tcPr>
          <w:p w14:paraId="53252501" w14:textId="1F8D09FD" w:rsidR="5CC4C6AB" w:rsidRDefault="5CC4C6AB">
            <w:r w:rsidRPr="5CC4C6AB">
              <w:rPr>
                <w:rFonts w:ascii="Calibri" w:eastAsia="Calibri" w:hAnsi="Calibri" w:cs="Calibri"/>
                <w:sz w:val="20"/>
                <w:lang w:val="mk"/>
              </w:rPr>
              <w:t>наставник</w:t>
            </w:r>
          </w:p>
        </w:tc>
        <w:tc>
          <w:tcPr>
            <w:tcW w:w="2736" w:type="dxa"/>
          </w:tcPr>
          <w:p w14:paraId="29538008" w14:textId="22CDB0E2" w:rsidR="5CC4C6AB" w:rsidRDefault="5CC4C6AB" w:rsidP="5CC4C6AB">
            <w:pPr>
              <w:jc w:val="center"/>
            </w:pPr>
            <w:r w:rsidRPr="5CC4C6AB">
              <w:rPr>
                <w:rFonts w:ascii="Calibri" w:eastAsia="Calibri" w:hAnsi="Calibri" w:cs="Calibri"/>
                <w:sz w:val="20"/>
                <w:lang w:val="mk"/>
              </w:rPr>
              <w:t xml:space="preserve"> (40)</w:t>
            </w:r>
          </w:p>
        </w:tc>
        <w:tc>
          <w:tcPr>
            <w:tcW w:w="2736" w:type="dxa"/>
          </w:tcPr>
          <w:p w14:paraId="6052D669" w14:textId="22125471" w:rsidR="5CC4C6AB" w:rsidRDefault="5CC4C6AB">
            <w:r w:rsidRPr="5CC4C6AB">
              <w:rPr>
                <w:rFonts w:ascii="Calibri" w:eastAsia="Calibri" w:hAnsi="Calibri" w:cs="Calibri"/>
                <w:sz w:val="20"/>
                <w:lang w:val="mk"/>
              </w:rPr>
              <w:t>Продолжен престој</w:t>
            </w:r>
          </w:p>
        </w:tc>
      </w:tr>
    </w:tbl>
    <w:p w14:paraId="21E18834" w14:textId="69477798" w:rsidR="5CC4C6AB" w:rsidRDefault="5CC4C6AB" w:rsidP="5CC4C6AB">
      <w:pPr>
        <w:jc w:val="both"/>
      </w:pPr>
      <w:r w:rsidRPr="5CC4C6AB">
        <w:rPr>
          <w:rFonts w:ascii="Calibri" w:eastAsia="Calibri" w:hAnsi="Calibri" w:cs="Calibri"/>
          <w:b/>
          <w:bCs/>
          <w:szCs w:val="24"/>
          <w:lang w:val="en-US"/>
        </w:rPr>
        <w:t xml:space="preserve"> </w:t>
      </w:r>
    </w:p>
    <w:p w14:paraId="6BB36F65" w14:textId="51AD36B9" w:rsidR="5CC4C6AB" w:rsidRDefault="5CC4C6AB" w:rsidP="5CC4C6AB">
      <w:pPr>
        <w:ind w:left="360"/>
        <w:jc w:val="both"/>
      </w:pPr>
      <w:r w:rsidRPr="5CC4C6AB">
        <w:rPr>
          <w:rFonts w:ascii="Calibri" w:eastAsia="Calibri" w:hAnsi="Calibri" w:cs="Calibri"/>
          <w:b/>
          <w:bCs/>
          <w:szCs w:val="24"/>
          <w:lang w:val="mk"/>
        </w:rPr>
        <w:t xml:space="preserve">                                                                   -Предметни наставници - 2018/2019 учебна година</w:t>
      </w:r>
    </w:p>
    <w:tbl>
      <w:tblPr>
        <w:tblStyle w:val="TableGrid"/>
        <w:tblW w:w="13685" w:type="dxa"/>
        <w:tblInd w:w="-5" w:type="dxa"/>
        <w:tblLayout w:type="fixed"/>
        <w:tblLook w:val="06A0" w:firstRow="1" w:lastRow="0" w:firstColumn="1" w:lastColumn="0" w:noHBand="1" w:noVBand="1"/>
      </w:tblPr>
      <w:tblGrid>
        <w:gridCol w:w="650"/>
        <w:gridCol w:w="4827"/>
        <w:gridCol w:w="2736"/>
        <w:gridCol w:w="2736"/>
        <w:gridCol w:w="2736"/>
      </w:tblGrid>
      <w:tr w:rsidR="5CC4C6AB" w14:paraId="6EB3BE4B" w14:textId="77777777" w:rsidTr="00BB7BB9">
        <w:tc>
          <w:tcPr>
            <w:tcW w:w="650" w:type="dxa"/>
            <w:shd w:val="clear" w:color="auto" w:fill="2E74B5" w:themeFill="accent5" w:themeFillShade="BF"/>
          </w:tcPr>
          <w:p w14:paraId="644FE52D" w14:textId="6E417093" w:rsidR="5CC4C6AB" w:rsidRDefault="2F16FCF5" w:rsidP="5CC4C6AB">
            <w:pPr>
              <w:rPr>
                <w:rFonts w:ascii="Calibri" w:eastAsia="Calibri" w:hAnsi="Calibri" w:cs="Calibri"/>
                <w:color w:val="FFFFFF" w:themeColor="background1"/>
                <w:sz w:val="18"/>
                <w:szCs w:val="18"/>
                <w:lang w:val="mk"/>
              </w:rPr>
            </w:pPr>
            <w:r w:rsidRPr="2F16FCF5">
              <w:rPr>
                <w:rFonts w:ascii="Calibri" w:eastAsia="Calibri" w:hAnsi="Calibri" w:cs="Calibri"/>
                <w:color w:val="FFFFFF" w:themeColor="background1"/>
                <w:sz w:val="18"/>
                <w:szCs w:val="18"/>
                <w:lang w:val="mk"/>
              </w:rPr>
              <w:t xml:space="preserve">             Реден број</w:t>
            </w:r>
          </w:p>
        </w:tc>
        <w:tc>
          <w:tcPr>
            <w:tcW w:w="4827" w:type="dxa"/>
            <w:shd w:val="clear" w:color="auto" w:fill="2E74B5" w:themeFill="accent5" w:themeFillShade="BF"/>
          </w:tcPr>
          <w:p w14:paraId="02509CC9" w14:textId="422D65DC" w:rsidR="5CC4C6AB" w:rsidRDefault="2F16FCF5" w:rsidP="5CC4C6AB">
            <w:pPr>
              <w:jc w:val="both"/>
              <w:rPr>
                <w:rFonts w:ascii="Calibri" w:eastAsia="Calibri" w:hAnsi="Calibri" w:cs="Calibri"/>
                <w:color w:val="FFFFFF" w:themeColor="background1"/>
              </w:rPr>
            </w:pPr>
            <w:r w:rsidRPr="2F16FCF5">
              <w:rPr>
                <w:rFonts w:ascii="Calibri" w:eastAsia="Calibri" w:hAnsi="Calibri" w:cs="Calibri"/>
                <w:color w:val="FFFFFF" w:themeColor="background1"/>
              </w:rPr>
              <w:t>Име и презиме</w:t>
            </w:r>
          </w:p>
        </w:tc>
        <w:tc>
          <w:tcPr>
            <w:tcW w:w="2736" w:type="dxa"/>
            <w:shd w:val="clear" w:color="auto" w:fill="2E74B5" w:themeFill="accent5" w:themeFillShade="BF"/>
          </w:tcPr>
          <w:p w14:paraId="251F41BB" w14:textId="232B77AC" w:rsidR="5CC4C6AB" w:rsidRDefault="2F16FCF5" w:rsidP="5CC4C6AB">
            <w:pPr>
              <w:jc w:val="both"/>
              <w:rPr>
                <w:rFonts w:ascii="Calibri" w:eastAsia="Calibri" w:hAnsi="Calibri" w:cs="Calibri"/>
                <w:color w:val="FFFFFF" w:themeColor="background1"/>
              </w:rPr>
            </w:pPr>
            <w:r w:rsidRPr="2F16FCF5">
              <w:rPr>
                <w:rFonts w:ascii="Calibri" w:eastAsia="Calibri" w:hAnsi="Calibri" w:cs="Calibri"/>
                <w:color w:val="FFFFFF" w:themeColor="background1"/>
              </w:rPr>
              <w:t>Стручна спрема</w:t>
            </w:r>
          </w:p>
        </w:tc>
        <w:tc>
          <w:tcPr>
            <w:tcW w:w="2736" w:type="dxa"/>
            <w:shd w:val="clear" w:color="auto" w:fill="2E74B5" w:themeFill="accent5" w:themeFillShade="BF"/>
          </w:tcPr>
          <w:p w14:paraId="3C41EDA3" w14:textId="2246E244" w:rsidR="5CC4C6AB" w:rsidRDefault="2F16FCF5" w:rsidP="5CC4C6AB">
            <w:pPr>
              <w:rPr>
                <w:rFonts w:ascii="Calibri" w:eastAsia="Calibri" w:hAnsi="Calibri" w:cs="Calibri"/>
                <w:color w:val="FFFFFF" w:themeColor="background1"/>
                <w:lang w:val="mk"/>
              </w:rPr>
            </w:pPr>
            <w:r w:rsidRPr="2F16FCF5">
              <w:rPr>
                <w:rFonts w:ascii="Calibri" w:eastAsia="Calibri" w:hAnsi="Calibri" w:cs="Calibri"/>
                <w:color w:val="FFFFFF" w:themeColor="background1"/>
                <w:lang w:val="mk"/>
              </w:rPr>
              <w:t xml:space="preserve"> Фонд на часови</w:t>
            </w:r>
          </w:p>
        </w:tc>
        <w:tc>
          <w:tcPr>
            <w:tcW w:w="2736" w:type="dxa"/>
            <w:shd w:val="clear" w:color="auto" w:fill="2E74B5" w:themeFill="accent5" w:themeFillShade="BF"/>
          </w:tcPr>
          <w:p w14:paraId="6C4D478D" w14:textId="6F857BDA" w:rsidR="5CC4C6AB" w:rsidRDefault="2F16FCF5" w:rsidP="5CC4C6AB">
            <w:pPr>
              <w:jc w:val="both"/>
              <w:rPr>
                <w:rFonts w:ascii="Calibri" w:eastAsia="Calibri" w:hAnsi="Calibri" w:cs="Calibri"/>
                <w:color w:val="FFFFFF" w:themeColor="background1"/>
              </w:rPr>
            </w:pPr>
            <w:r w:rsidRPr="2F16FCF5">
              <w:rPr>
                <w:rFonts w:ascii="Calibri" w:eastAsia="Calibri" w:hAnsi="Calibri" w:cs="Calibri"/>
                <w:color w:val="FFFFFF" w:themeColor="background1"/>
              </w:rPr>
              <w:t>Предмет</w:t>
            </w:r>
          </w:p>
        </w:tc>
      </w:tr>
      <w:tr w:rsidR="5CC4C6AB" w14:paraId="32DDE4D8" w14:textId="77777777" w:rsidTr="00BB7BB9">
        <w:tc>
          <w:tcPr>
            <w:tcW w:w="650" w:type="dxa"/>
            <w:shd w:val="clear" w:color="auto" w:fill="2E74B5" w:themeFill="accent5" w:themeFillShade="BF"/>
          </w:tcPr>
          <w:p w14:paraId="72D4F6A8" w14:textId="7AAB833A" w:rsidR="5CC4C6AB" w:rsidRDefault="2F16FCF5" w:rsidP="5CC4C6AB">
            <w:pPr>
              <w:rPr>
                <w:rFonts w:ascii="Calibri" w:eastAsia="Calibri" w:hAnsi="Calibri" w:cs="Calibri"/>
                <w:color w:val="FFFFFF" w:themeColor="background1"/>
              </w:rPr>
            </w:pPr>
            <w:r w:rsidRPr="2F16FCF5">
              <w:rPr>
                <w:rFonts w:ascii="Calibri" w:eastAsia="Calibri" w:hAnsi="Calibri" w:cs="Calibri"/>
                <w:color w:val="FFFFFF" w:themeColor="background1"/>
              </w:rPr>
              <w:t xml:space="preserve">  1.</w:t>
            </w:r>
          </w:p>
        </w:tc>
        <w:tc>
          <w:tcPr>
            <w:tcW w:w="4827" w:type="dxa"/>
          </w:tcPr>
          <w:p w14:paraId="75B8CD33" w14:textId="7486F72B" w:rsidR="5CC4C6AB" w:rsidRDefault="5CC4C6AB">
            <w:r w:rsidRPr="5CC4C6AB">
              <w:rPr>
                <w:rFonts w:ascii="Calibri" w:eastAsia="Calibri" w:hAnsi="Calibri" w:cs="Calibri"/>
                <w:sz w:val="20"/>
                <w:lang w:val="mk"/>
              </w:rPr>
              <w:t>Марика Ракиќ</w:t>
            </w:r>
          </w:p>
        </w:tc>
        <w:tc>
          <w:tcPr>
            <w:tcW w:w="2736" w:type="dxa"/>
          </w:tcPr>
          <w:p w14:paraId="48B22071" w14:textId="1B42CCBC" w:rsidR="5CC4C6AB" w:rsidRDefault="5CC4C6AB">
            <w:r w:rsidRPr="5CC4C6AB">
              <w:rPr>
                <w:rFonts w:ascii="Calibri" w:eastAsia="Calibri" w:hAnsi="Calibri" w:cs="Calibri"/>
                <w:sz w:val="20"/>
                <w:lang w:val="mk"/>
              </w:rPr>
              <w:t>наставник</w:t>
            </w:r>
          </w:p>
        </w:tc>
        <w:tc>
          <w:tcPr>
            <w:tcW w:w="2736" w:type="dxa"/>
          </w:tcPr>
          <w:p w14:paraId="6BE9E573" w14:textId="7FC7F8B9" w:rsidR="5CC4C6AB" w:rsidRDefault="5CC4C6AB" w:rsidP="5CC4C6AB">
            <w:pPr>
              <w:jc w:val="center"/>
            </w:pPr>
            <w:r w:rsidRPr="5CC4C6AB">
              <w:rPr>
                <w:rFonts w:ascii="Calibri" w:eastAsia="Calibri" w:hAnsi="Calibri" w:cs="Calibri"/>
                <w:sz w:val="20"/>
                <w:lang w:val="mk"/>
              </w:rPr>
              <w:t>24</w:t>
            </w:r>
          </w:p>
        </w:tc>
        <w:tc>
          <w:tcPr>
            <w:tcW w:w="2736" w:type="dxa"/>
          </w:tcPr>
          <w:p w14:paraId="5AE5FB12" w14:textId="56A624B6" w:rsidR="5CC4C6AB" w:rsidRDefault="5CC4C6AB">
            <w:r w:rsidRPr="5CC4C6AB">
              <w:rPr>
                <w:rFonts w:ascii="Calibri" w:eastAsia="Calibri" w:hAnsi="Calibri" w:cs="Calibri"/>
                <w:sz w:val="20"/>
                <w:lang w:val="mk"/>
              </w:rPr>
              <w:t>м</w:t>
            </w:r>
            <w:r w:rsidRPr="5CC4C6AB">
              <w:rPr>
                <w:rFonts w:ascii="Calibri" w:eastAsia="Calibri" w:hAnsi="Calibri" w:cs="Calibri"/>
                <w:sz w:val="20"/>
              </w:rPr>
              <w:t>акедонски јазик</w:t>
            </w:r>
          </w:p>
        </w:tc>
      </w:tr>
      <w:tr w:rsidR="5CC4C6AB" w14:paraId="20F1DFBB" w14:textId="77777777" w:rsidTr="00BB7BB9">
        <w:tc>
          <w:tcPr>
            <w:tcW w:w="650" w:type="dxa"/>
            <w:shd w:val="clear" w:color="auto" w:fill="2E74B5" w:themeFill="accent5" w:themeFillShade="BF"/>
          </w:tcPr>
          <w:p w14:paraId="0DF3A6E2" w14:textId="1D1FA2F9" w:rsidR="5CC4C6AB" w:rsidRDefault="2F16FCF5" w:rsidP="5CC4C6AB">
            <w:pPr>
              <w:rPr>
                <w:rFonts w:ascii="Calibri" w:eastAsia="Calibri" w:hAnsi="Calibri" w:cs="Calibri"/>
                <w:color w:val="FFFFFF" w:themeColor="background1"/>
              </w:rPr>
            </w:pPr>
            <w:r w:rsidRPr="2F16FCF5">
              <w:rPr>
                <w:rFonts w:ascii="Calibri" w:eastAsia="Calibri" w:hAnsi="Calibri" w:cs="Calibri"/>
                <w:color w:val="FFFFFF" w:themeColor="background1"/>
              </w:rPr>
              <w:t xml:space="preserve">  2.</w:t>
            </w:r>
          </w:p>
        </w:tc>
        <w:tc>
          <w:tcPr>
            <w:tcW w:w="4827" w:type="dxa"/>
          </w:tcPr>
          <w:p w14:paraId="7B7AB0C2" w14:textId="72F0FDE7" w:rsidR="5CC4C6AB" w:rsidRDefault="5CC4C6AB">
            <w:r w:rsidRPr="5CC4C6AB">
              <w:rPr>
                <w:rFonts w:ascii="Calibri" w:eastAsia="Calibri" w:hAnsi="Calibri" w:cs="Calibri"/>
                <w:sz w:val="20"/>
                <w:lang w:val="mk"/>
              </w:rPr>
              <w:t>Александра Илиевска</w:t>
            </w:r>
          </w:p>
        </w:tc>
        <w:tc>
          <w:tcPr>
            <w:tcW w:w="2736" w:type="dxa"/>
          </w:tcPr>
          <w:p w14:paraId="631C5785" w14:textId="06992E22" w:rsidR="5CC4C6AB" w:rsidRDefault="5CC4C6AB">
            <w:r w:rsidRPr="5CC4C6AB">
              <w:rPr>
                <w:rFonts w:ascii="Calibri" w:eastAsia="Calibri" w:hAnsi="Calibri" w:cs="Calibri"/>
                <w:sz w:val="20"/>
              </w:rPr>
              <w:t>професор</w:t>
            </w:r>
          </w:p>
        </w:tc>
        <w:tc>
          <w:tcPr>
            <w:tcW w:w="2736" w:type="dxa"/>
          </w:tcPr>
          <w:p w14:paraId="0DE72550" w14:textId="276F407A" w:rsidR="5CC4C6AB" w:rsidRDefault="5CC4C6AB" w:rsidP="5CC4C6AB">
            <w:pPr>
              <w:jc w:val="center"/>
            </w:pPr>
            <w:r w:rsidRPr="5CC4C6AB">
              <w:rPr>
                <w:rFonts w:ascii="Calibri" w:eastAsia="Calibri" w:hAnsi="Calibri" w:cs="Calibri"/>
                <w:sz w:val="20"/>
                <w:lang w:val="mk"/>
              </w:rPr>
              <w:t>20 + 1  одделенски</w:t>
            </w:r>
          </w:p>
        </w:tc>
        <w:tc>
          <w:tcPr>
            <w:tcW w:w="2736" w:type="dxa"/>
          </w:tcPr>
          <w:p w14:paraId="2AF0A533" w14:textId="4CB49097" w:rsidR="5CC4C6AB" w:rsidRDefault="5CC4C6AB">
            <w:r w:rsidRPr="5CC4C6AB">
              <w:rPr>
                <w:rFonts w:ascii="Calibri" w:eastAsia="Calibri" w:hAnsi="Calibri" w:cs="Calibri"/>
                <w:sz w:val="20"/>
                <w:lang w:val="mk"/>
              </w:rPr>
              <w:t>м</w:t>
            </w:r>
            <w:r w:rsidRPr="5CC4C6AB">
              <w:rPr>
                <w:rFonts w:ascii="Calibri" w:eastAsia="Calibri" w:hAnsi="Calibri" w:cs="Calibri"/>
                <w:sz w:val="20"/>
              </w:rPr>
              <w:t>атематика</w:t>
            </w:r>
            <w:r w:rsidRPr="5CC4C6AB">
              <w:rPr>
                <w:rFonts w:ascii="Calibri" w:eastAsia="Calibri" w:hAnsi="Calibri" w:cs="Calibri"/>
                <w:sz w:val="20"/>
                <w:lang w:val="mk"/>
              </w:rPr>
              <w:t>, физика</w:t>
            </w:r>
          </w:p>
        </w:tc>
      </w:tr>
      <w:tr w:rsidR="5CC4C6AB" w14:paraId="43374A8F" w14:textId="77777777" w:rsidTr="00BB7BB9">
        <w:tc>
          <w:tcPr>
            <w:tcW w:w="650" w:type="dxa"/>
            <w:shd w:val="clear" w:color="auto" w:fill="2E74B5" w:themeFill="accent5" w:themeFillShade="BF"/>
          </w:tcPr>
          <w:p w14:paraId="4CD2E43A" w14:textId="1D0AD457" w:rsidR="5CC4C6AB" w:rsidRDefault="2F16FCF5" w:rsidP="5CC4C6AB">
            <w:pPr>
              <w:rPr>
                <w:rFonts w:ascii="Calibri" w:eastAsia="Calibri" w:hAnsi="Calibri" w:cs="Calibri"/>
                <w:color w:val="FFFFFF" w:themeColor="background1"/>
                <w:lang w:val="mk"/>
              </w:rPr>
            </w:pPr>
            <w:r w:rsidRPr="2F16FCF5">
              <w:rPr>
                <w:rFonts w:ascii="Calibri" w:eastAsia="Calibri" w:hAnsi="Calibri" w:cs="Calibri"/>
                <w:color w:val="FFFFFF" w:themeColor="background1"/>
                <w:lang w:val="mk"/>
              </w:rPr>
              <w:t xml:space="preserve">  3.</w:t>
            </w:r>
          </w:p>
        </w:tc>
        <w:tc>
          <w:tcPr>
            <w:tcW w:w="4827" w:type="dxa"/>
          </w:tcPr>
          <w:p w14:paraId="276D848C" w14:textId="40A0CD92" w:rsidR="5CC4C6AB" w:rsidRDefault="5CC4C6AB">
            <w:r w:rsidRPr="5CC4C6AB">
              <w:rPr>
                <w:rFonts w:ascii="Calibri" w:eastAsia="Calibri" w:hAnsi="Calibri" w:cs="Calibri"/>
                <w:sz w:val="20"/>
                <w:lang w:val="mk"/>
              </w:rPr>
              <w:t>Наташа Томшиќ</w:t>
            </w:r>
          </w:p>
        </w:tc>
        <w:tc>
          <w:tcPr>
            <w:tcW w:w="2736" w:type="dxa"/>
          </w:tcPr>
          <w:p w14:paraId="6250CC11" w14:textId="1F13A503" w:rsidR="5CC4C6AB" w:rsidRDefault="5CC4C6AB">
            <w:r w:rsidRPr="5CC4C6AB">
              <w:rPr>
                <w:rFonts w:ascii="Calibri" w:eastAsia="Calibri" w:hAnsi="Calibri" w:cs="Calibri"/>
                <w:sz w:val="20"/>
              </w:rPr>
              <w:t>професор</w:t>
            </w:r>
          </w:p>
        </w:tc>
        <w:tc>
          <w:tcPr>
            <w:tcW w:w="2736" w:type="dxa"/>
          </w:tcPr>
          <w:p w14:paraId="2A0E87A5" w14:textId="3D20DC27" w:rsidR="5CC4C6AB" w:rsidRDefault="5CC4C6AB" w:rsidP="5CC4C6AB">
            <w:pPr>
              <w:jc w:val="center"/>
            </w:pPr>
            <w:r w:rsidRPr="5CC4C6AB">
              <w:rPr>
                <w:rFonts w:ascii="Calibri" w:eastAsia="Calibri" w:hAnsi="Calibri" w:cs="Calibri"/>
                <w:sz w:val="20"/>
                <w:lang w:val="mk"/>
              </w:rPr>
              <w:t>22 + 1  одделенски</w:t>
            </w:r>
          </w:p>
        </w:tc>
        <w:tc>
          <w:tcPr>
            <w:tcW w:w="2736" w:type="dxa"/>
          </w:tcPr>
          <w:p w14:paraId="0E488A72" w14:textId="54C32D43" w:rsidR="5CC4C6AB" w:rsidRDefault="5CC4C6AB">
            <w:r w:rsidRPr="5CC4C6AB">
              <w:rPr>
                <w:rFonts w:ascii="Calibri" w:eastAsia="Calibri" w:hAnsi="Calibri" w:cs="Calibri"/>
                <w:sz w:val="20"/>
                <w:lang w:val="mk"/>
              </w:rPr>
              <w:t>а</w:t>
            </w:r>
            <w:r w:rsidRPr="5CC4C6AB">
              <w:rPr>
                <w:rFonts w:ascii="Calibri" w:eastAsia="Calibri" w:hAnsi="Calibri" w:cs="Calibri"/>
                <w:sz w:val="20"/>
              </w:rPr>
              <w:t>нглиски јазик</w:t>
            </w:r>
          </w:p>
        </w:tc>
      </w:tr>
      <w:tr w:rsidR="5CC4C6AB" w14:paraId="40240273" w14:textId="77777777" w:rsidTr="00BB7BB9">
        <w:tc>
          <w:tcPr>
            <w:tcW w:w="650" w:type="dxa"/>
            <w:shd w:val="clear" w:color="auto" w:fill="2E74B5" w:themeFill="accent5" w:themeFillShade="BF"/>
          </w:tcPr>
          <w:p w14:paraId="54636E3B" w14:textId="1BC38DDB" w:rsidR="5CC4C6AB" w:rsidRDefault="2F16FCF5" w:rsidP="5CC4C6AB">
            <w:pPr>
              <w:rPr>
                <w:rFonts w:ascii="Calibri" w:eastAsia="Calibri" w:hAnsi="Calibri" w:cs="Calibri"/>
                <w:color w:val="FFFFFF" w:themeColor="background1"/>
              </w:rPr>
            </w:pPr>
            <w:r w:rsidRPr="2F16FCF5">
              <w:rPr>
                <w:rFonts w:ascii="Calibri" w:eastAsia="Calibri" w:hAnsi="Calibri" w:cs="Calibri"/>
                <w:color w:val="FFFFFF" w:themeColor="background1"/>
                <w:lang w:val="mk"/>
              </w:rPr>
              <w:t xml:space="preserve">  4</w:t>
            </w:r>
            <w:r w:rsidRPr="2F16FCF5">
              <w:rPr>
                <w:rFonts w:ascii="Calibri" w:eastAsia="Calibri" w:hAnsi="Calibri" w:cs="Calibri"/>
                <w:color w:val="FFFFFF" w:themeColor="background1"/>
              </w:rPr>
              <w:t>.</w:t>
            </w:r>
          </w:p>
        </w:tc>
        <w:tc>
          <w:tcPr>
            <w:tcW w:w="4827" w:type="dxa"/>
          </w:tcPr>
          <w:p w14:paraId="6E2EE38B" w14:textId="72CD7C56" w:rsidR="5CC4C6AB" w:rsidRDefault="5CC4C6AB">
            <w:r w:rsidRPr="5CC4C6AB">
              <w:rPr>
                <w:rFonts w:ascii="Calibri" w:eastAsia="Calibri" w:hAnsi="Calibri" w:cs="Calibri"/>
                <w:sz w:val="20"/>
                <w:lang w:val="mk"/>
              </w:rPr>
              <w:t>Љубица Манов</w:t>
            </w:r>
          </w:p>
        </w:tc>
        <w:tc>
          <w:tcPr>
            <w:tcW w:w="2736" w:type="dxa"/>
          </w:tcPr>
          <w:p w14:paraId="037C266A" w14:textId="6BA6954F" w:rsidR="5CC4C6AB" w:rsidRDefault="5CC4C6AB">
            <w:r w:rsidRPr="5CC4C6AB">
              <w:rPr>
                <w:rFonts w:ascii="Calibri" w:eastAsia="Calibri" w:hAnsi="Calibri" w:cs="Calibri"/>
                <w:sz w:val="20"/>
              </w:rPr>
              <w:t>професор</w:t>
            </w:r>
          </w:p>
        </w:tc>
        <w:tc>
          <w:tcPr>
            <w:tcW w:w="2736" w:type="dxa"/>
          </w:tcPr>
          <w:p w14:paraId="34AB6998" w14:textId="6A66B14F" w:rsidR="5CC4C6AB" w:rsidRDefault="5CC4C6AB" w:rsidP="5CC4C6AB">
            <w:pPr>
              <w:jc w:val="center"/>
            </w:pPr>
            <w:r w:rsidRPr="5CC4C6AB">
              <w:rPr>
                <w:rFonts w:ascii="Calibri" w:eastAsia="Calibri" w:hAnsi="Calibri" w:cs="Calibri"/>
                <w:sz w:val="20"/>
                <w:lang w:val="mk"/>
              </w:rPr>
              <w:t>18</w:t>
            </w:r>
          </w:p>
        </w:tc>
        <w:tc>
          <w:tcPr>
            <w:tcW w:w="2736" w:type="dxa"/>
          </w:tcPr>
          <w:p w14:paraId="0A43BC3F" w14:textId="097C8EF7" w:rsidR="5CC4C6AB" w:rsidRDefault="5CC4C6AB">
            <w:r w:rsidRPr="5CC4C6AB">
              <w:rPr>
                <w:rFonts w:ascii="Calibri" w:eastAsia="Calibri" w:hAnsi="Calibri" w:cs="Calibri"/>
                <w:sz w:val="20"/>
                <w:lang w:val="mk"/>
              </w:rPr>
              <w:t>а</w:t>
            </w:r>
            <w:r w:rsidRPr="5CC4C6AB">
              <w:rPr>
                <w:rFonts w:ascii="Calibri" w:eastAsia="Calibri" w:hAnsi="Calibri" w:cs="Calibri"/>
                <w:sz w:val="20"/>
              </w:rPr>
              <w:t>нглиски јазик</w:t>
            </w:r>
          </w:p>
        </w:tc>
      </w:tr>
      <w:tr w:rsidR="5CC4C6AB" w14:paraId="35AA6243" w14:textId="77777777" w:rsidTr="00BB7BB9">
        <w:tc>
          <w:tcPr>
            <w:tcW w:w="650" w:type="dxa"/>
            <w:shd w:val="clear" w:color="auto" w:fill="2E74B5" w:themeFill="accent5" w:themeFillShade="BF"/>
          </w:tcPr>
          <w:p w14:paraId="5B9A8357" w14:textId="63422FAD" w:rsidR="5CC4C6AB" w:rsidRDefault="2F16FCF5" w:rsidP="5CC4C6AB">
            <w:pPr>
              <w:rPr>
                <w:rFonts w:ascii="Calibri" w:eastAsia="Calibri" w:hAnsi="Calibri" w:cs="Calibri"/>
                <w:color w:val="FFFFFF" w:themeColor="background1"/>
              </w:rPr>
            </w:pPr>
            <w:r w:rsidRPr="2F16FCF5">
              <w:rPr>
                <w:rFonts w:ascii="Calibri" w:eastAsia="Calibri" w:hAnsi="Calibri" w:cs="Calibri"/>
                <w:color w:val="FFFFFF" w:themeColor="background1"/>
                <w:lang w:val="mk"/>
              </w:rPr>
              <w:lastRenderedPageBreak/>
              <w:t xml:space="preserve">  5</w:t>
            </w:r>
            <w:r w:rsidRPr="2F16FCF5">
              <w:rPr>
                <w:rFonts w:ascii="Calibri" w:eastAsia="Calibri" w:hAnsi="Calibri" w:cs="Calibri"/>
                <w:color w:val="FFFFFF" w:themeColor="background1"/>
              </w:rPr>
              <w:t>.</w:t>
            </w:r>
          </w:p>
        </w:tc>
        <w:tc>
          <w:tcPr>
            <w:tcW w:w="4827" w:type="dxa"/>
          </w:tcPr>
          <w:p w14:paraId="189EC576" w14:textId="7A895AB3" w:rsidR="5CC4C6AB" w:rsidRDefault="5CC4C6AB">
            <w:r w:rsidRPr="5CC4C6AB">
              <w:rPr>
                <w:rFonts w:ascii="Calibri" w:eastAsia="Calibri" w:hAnsi="Calibri" w:cs="Calibri"/>
                <w:sz w:val="20"/>
                <w:lang w:val="mk"/>
              </w:rPr>
              <w:t>Слаѓана Чекичевска</w:t>
            </w:r>
          </w:p>
        </w:tc>
        <w:tc>
          <w:tcPr>
            <w:tcW w:w="2736" w:type="dxa"/>
          </w:tcPr>
          <w:p w14:paraId="0EF0A22E" w14:textId="1D607CFB" w:rsidR="5CC4C6AB" w:rsidRDefault="5CC4C6AB">
            <w:r w:rsidRPr="5CC4C6AB">
              <w:rPr>
                <w:rFonts w:ascii="Calibri" w:eastAsia="Calibri" w:hAnsi="Calibri" w:cs="Calibri"/>
                <w:sz w:val="20"/>
              </w:rPr>
              <w:t>професор</w:t>
            </w:r>
          </w:p>
        </w:tc>
        <w:tc>
          <w:tcPr>
            <w:tcW w:w="2736" w:type="dxa"/>
          </w:tcPr>
          <w:p w14:paraId="700BD1CA" w14:textId="7FC386C9" w:rsidR="5CC4C6AB" w:rsidRDefault="5CC4C6AB" w:rsidP="5CC4C6AB">
            <w:pPr>
              <w:jc w:val="center"/>
            </w:pPr>
            <w:r w:rsidRPr="5CC4C6AB">
              <w:rPr>
                <w:rFonts w:ascii="Calibri" w:eastAsia="Calibri" w:hAnsi="Calibri" w:cs="Calibri"/>
                <w:sz w:val="20"/>
                <w:lang w:val="mk"/>
              </w:rPr>
              <w:t xml:space="preserve">14 </w:t>
            </w:r>
          </w:p>
        </w:tc>
        <w:tc>
          <w:tcPr>
            <w:tcW w:w="2736" w:type="dxa"/>
          </w:tcPr>
          <w:p w14:paraId="01C42DFF" w14:textId="5B80E87C" w:rsidR="5CC4C6AB" w:rsidRDefault="5CC4C6AB">
            <w:r w:rsidRPr="5CC4C6AB">
              <w:rPr>
                <w:rFonts w:ascii="Calibri" w:eastAsia="Calibri" w:hAnsi="Calibri" w:cs="Calibri"/>
                <w:sz w:val="20"/>
                <w:lang w:val="mk"/>
              </w:rPr>
              <w:t>м</w:t>
            </w:r>
            <w:r w:rsidRPr="5CC4C6AB">
              <w:rPr>
                <w:rFonts w:ascii="Calibri" w:eastAsia="Calibri" w:hAnsi="Calibri" w:cs="Calibri"/>
                <w:sz w:val="20"/>
              </w:rPr>
              <w:t>узичко обра</w:t>
            </w:r>
            <w:r w:rsidRPr="5CC4C6AB">
              <w:rPr>
                <w:rFonts w:ascii="Calibri" w:eastAsia="Calibri" w:hAnsi="Calibri" w:cs="Calibri"/>
                <w:sz w:val="20"/>
                <w:lang w:val="mk"/>
              </w:rPr>
              <w:t>зование, хор и оркестар, танци и ора</w:t>
            </w:r>
          </w:p>
        </w:tc>
      </w:tr>
      <w:tr w:rsidR="5CC4C6AB" w14:paraId="508874F9" w14:textId="77777777" w:rsidTr="00BB7BB9">
        <w:tc>
          <w:tcPr>
            <w:tcW w:w="650" w:type="dxa"/>
            <w:shd w:val="clear" w:color="auto" w:fill="2E74B5" w:themeFill="accent5" w:themeFillShade="BF"/>
          </w:tcPr>
          <w:p w14:paraId="207A7134" w14:textId="2AEB907D" w:rsidR="5CC4C6AB" w:rsidRDefault="2F16FCF5" w:rsidP="5CC4C6AB">
            <w:pPr>
              <w:rPr>
                <w:rFonts w:ascii="Calibri" w:eastAsia="Calibri" w:hAnsi="Calibri" w:cs="Calibri"/>
                <w:color w:val="FFFFFF" w:themeColor="background1"/>
                <w:lang w:val="mk"/>
              </w:rPr>
            </w:pPr>
            <w:r w:rsidRPr="2F16FCF5">
              <w:rPr>
                <w:rFonts w:ascii="Calibri" w:eastAsia="Calibri" w:hAnsi="Calibri" w:cs="Calibri"/>
                <w:color w:val="FFFFFF" w:themeColor="background1"/>
                <w:lang w:val="mk"/>
              </w:rPr>
              <w:t xml:space="preserve">  6.</w:t>
            </w:r>
          </w:p>
        </w:tc>
        <w:tc>
          <w:tcPr>
            <w:tcW w:w="4827" w:type="dxa"/>
          </w:tcPr>
          <w:p w14:paraId="0E0740BA" w14:textId="23B70C80" w:rsidR="5CC4C6AB" w:rsidRDefault="5CC4C6AB">
            <w:r w:rsidRPr="5CC4C6AB">
              <w:rPr>
                <w:rFonts w:ascii="Calibri" w:eastAsia="Calibri" w:hAnsi="Calibri" w:cs="Calibri"/>
                <w:sz w:val="20"/>
                <w:lang w:val="mk"/>
              </w:rPr>
              <w:t>Благица Атанасовски</w:t>
            </w:r>
          </w:p>
        </w:tc>
        <w:tc>
          <w:tcPr>
            <w:tcW w:w="2736" w:type="dxa"/>
          </w:tcPr>
          <w:p w14:paraId="367C5871" w14:textId="76A2D95D" w:rsidR="5CC4C6AB" w:rsidRDefault="5CC4C6AB">
            <w:r w:rsidRPr="5CC4C6AB">
              <w:rPr>
                <w:rFonts w:ascii="Calibri" w:eastAsia="Calibri" w:hAnsi="Calibri" w:cs="Calibri"/>
                <w:sz w:val="20"/>
                <w:lang w:val="mk"/>
              </w:rPr>
              <w:t>професор</w:t>
            </w:r>
          </w:p>
        </w:tc>
        <w:tc>
          <w:tcPr>
            <w:tcW w:w="2736" w:type="dxa"/>
          </w:tcPr>
          <w:p w14:paraId="3AD92E78" w14:textId="2E0E719B" w:rsidR="5CC4C6AB" w:rsidRDefault="5CC4C6AB" w:rsidP="5CC4C6AB">
            <w:pPr>
              <w:jc w:val="center"/>
            </w:pPr>
            <w:r w:rsidRPr="5CC4C6AB">
              <w:rPr>
                <w:rFonts w:ascii="Calibri" w:eastAsia="Calibri" w:hAnsi="Calibri" w:cs="Calibri"/>
                <w:sz w:val="20"/>
                <w:lang w:val="mk"/>
              </w:rPr>
              <w:t>8</w:t>
            </w:r>
          </w:p>
        </w:tc>
        <w:tc>
          <w:tcPr>
            <w:tcW w:w="2736" w:type="dxa"/>
          </w:tcPr>
          <w:p w14:paraId="324E2CBD" w14:textId="33B698E3" w:rsidR="5CC4C6AB" w:rsidRDefault="5CC4C6AB">
            <w:r w:rsidRPr="5CC4C6AB">
              <w:rPr>
                <w:rFonts w:ascii="Calibri" w:eastAsia="Calibri" w:hAnsi="Calibri" w:cs="Calibri"/>
                <w:sz w:val="20"/>
                <w:lang w:val="mk"/>
              </w:rPr>
              <w:t>Француски јазик</w:t>
            </w:r>
          </w:p>
        </w:tc>
      </w:tr>
      <w:tr w:rsidR="5CC4C6AB" w14:paraId="384D4318" w14:textId="77777777" w:rsidTr="00BB7BB9">
        <w:tc>
          <w:tcPr>
            <w:tcW w:w="650" w:type="dxa"/>
            <w:shd w:val="clear" w:color="auto" w:fill="2E74B5" w:themeFill="accent5" w:themeFillShade="BF"/>
          </w:tcPr>
          <w:p w14:paraId="0A26B2B0" w14:textId="14CA4308" w:rsidR="5CC4C6AB" w:rsidRDefault="2F16FCF5" w:rsidP="5CC4C6AB">
            <w:pPr>
              <w:rPr>
                <w:rFonts w:ascii="Calibri" w:eastAsia="Calibri" w:hAnsi="Calibri" w:cs="Calibri"/>
                <w:color w:val="FFFFFF" w:themeColor="background1"/>
                <w:lang w:val="mk"/>
              </w:rPr>
            </w:pPr>
            <w:r w:rsidRPr="2F16FCF5">
              <w:rPr>
                <w:rFonts w:ascii="Calibri" w:eastAsia="Calibri" w:hAnsi="Calibri" w:cs="Calibri"/>
                <w:color w:val="FFFFFF" w:themeColor="background1"/>
                <w:lang w:val="mk"/>
              </w:rPr>
              <w:t xml:space="preserve">  7.</w:t>
            </w:r>
          </w:p>
        </w:tc>
        <w:tc>
          <w:tcPr>
            <w:tcW w:w="4827" w:type="dxa"/>
          </w:tcPr>
          <w:p w14:paraId="0445073B" w14:textId="1DF94C28" w:rsidR="5CC4C6AB" w:rsidRDefault="5CC4C6AB">
            <w:r w:rsidRPr="5CC4C6AB">
              <w:rPr>
                <w:rFonts w:ascii="Calibri" w:eastAsia="Calibri" w:hAnsi="Calibri" w:cs="Calibri"/>
                <w:sz w:val="20"/>
                <w:lang w:val="mk"/>
              </w:rPr>
              <w:t>Благојче Бошковски</w:t>
            </w:r>
          </w:p>
          <w:p w14:paraId="440F43B6" w14:textId="64602E62" w:rsidR="5CC4C6AB" w:rsidRPr="00BB7BB9" w:rsidRDefault="5CC4C6AB">
            <w:pPr>
              <w:rPr>
                <w:lang w:val="en-US"/>
              </w:rPr>
            </w:pPr>
            <w:r w:rsidRPr="5CC4C6AB">
              <w:rPr>
                <w:rFonts w:ascii="Calibri" w:eastAsia="Calibri" w:hAnsi="Calibri" w:cs="Calibri"/>
                <w:sz w:val="20"/>
                <w:lang w:val="mk"/>
              </w:rPr>
              <w:t xml:space="preserve">Александар Кирковски (замена) од </w:t>
            </w:r>
            <w:r w:rsidR="00BB7BB9">
              <w:rPr>
                <w:rFonts w:ascii="Calibri" w:eastAsia="Calibri" w:hAnsi="Calibri" w:cs="Calibri"/>
                <w:sz w:val="20"/>
                <w:lang w:val="en-US"/>
              </w:rPr>
              <w:t xml:space="preserve"> 12.10.2018 </w:t>
            </w:r>
            <w:r w:rsidRPr="5CC4C6AB">
              <w:rPr>
                <w:rFonts w:ascii="Calibri" w:eastAsia="Calibri" w:hAnsi="Calibri" w:cs="Calibri"/>
                <w:sz w:val="20"/>
                <w:lang w:val="mk"/>
              </w:rPr>
              <w:t>д</w:t>
            </w:r>
            <w:r w:rsidR="00BB7BB9">
              <w:rPr>
                <w:rFonts w:ascii="Calibri" w:eastAsia="Calibri" w:hAnsi="Calibri" w:cs="Calibri"/>
                <w:sz w:val="20"/>
                <w:lang w:val="en-US"/>
              </w:rPr>
              <w:t>o 12.1.2019</w:t>
            </w:r>
          </w:p>
        </w:tc>
        <w:tc>
          <w:tcPr>
            <w:tcW w:w="2736" w:type="dxa"/>
          </w:tcPr>
          <w:p w14:paraId="78B9EFA4" w14:textId="3B044825" w:rsidR="5CC4C6AB" w:rsidRDefault="5CC4C6AB">
            <w:r w:rsidRPr="5CC4C6AB">
              <w:rPr>
                <w:rFonts w:ascii="Calibri" w:eastAsia="Calibri" w:hAnsi="Calibri" w:cs="Calibri"/>
                <w:sz w:val="20"/>
                <w:lang w:val="mk"/>
              </w:rPr>
              <w:t>професор</w:t>
            </w:r>
          </w:p>
        </w:tc>
        <w:tc>
          <w:tcPr>
            <w:tcW w:w="2736" w:type="dxa"/>
          </w:tcPr>
          <w:p w14:paraId="3EE82390" w14:textId="32716D70" w:rsidR="5CC4C6AB" w:rsidRDefault="5CC4C6AB" w:rsidP="5CC4C6AB">
            <w:pPr>
              <w:jc w:val="center"/>
            </w:pPr>
            <w:r w:rsidRPr="5CC4C6AB">
              <w:rPr>
                <w:rFonts w:ascii="Calibri" w:eastAsia="Calibri" w:hAnsi="Calibri" w:cs="Calibri"/>
                <w:sz w:val="20"/>
                <w:lang w:val="mk"/>
              </w:rPr>
              <w:t>12 + 1 одделенски</w:t>
            </w:r>
          </w:p>
        </w:tc>
        <w:tc>
          <w:tcPr>
            <w:tcW w:w="2736" w:type="dxa"/>
          </w:tcPr>
          <w:p w14:paraId="6D93222D" w14:textId="0DEA7273" w:rsidR="5CC4C6AB" w:rsidRDefault="5CC4C6AB">
            <w:r w:rsidRPr="5CC4C6AB">
              <w:rPr>
                <w:rFonts w:ascii="Calibri" w:eastAsia="Calibri" w:hAnsi="Calibri" w:cs="Calibri"/>
                <w:sz w:val="20"/>
                <w:lang w:val="mk"/>
              </w:rPr>
              <w:t>географија</w:t>
            </w:r>
          </w:p>
        </w:tc>
      </w:tr>
      <w:tr w:rsidR="5CC4C6AB" w14:paraId="6A87844D" w14:textId="77777777" w:rsidTr="00BB7BB9">
        <w:tc>
          <w:tcPr>
            <w:tcW w:w="650" w:type="dxa"/>
            <w:shd w:val="clear" w:color="auto" w:fill="2E74B5" w:themeFill="accent5" w:themeFillShade="BF"/>
          </w:tcPr>
          <w:p w14:paraId="4348FFD1" w14:textId="4D26B79D" w:rsidR="5CC4C6AB" w:rsidRDefault="2F16FCF5" w:rsidP="5CC4C6AB">
            <w:pPr>
              <w:rPr>
                <w:rFonts w:ascii="Calibri" w:eastAsia="Calibri" w:hAnsi="Calibri" w:cs="Calibri"/>
                <w:color w:val="FFFFFF" w:themeColor="background1"/>
                <w:lang w:val="mk"/>
              </w:rPr>
            </w:pPr>
            <w:r w:rsidRPr="2F16FCF5">
              <w:rPr>
                <w:rFonts w:ascii="Calibri" w:eastAsia="Calibri" w:hAnsi="Calibri" w:cs="Calibri"/>
                <w:color w:val="FFFFFF" w:themeColor="background1"/>
                <w:lang w:val="mk"/>
              </w:rPr>
              <w:t xml:space="preserve">  8.</w:t>
            </w:r>
          </w:p>
        </w:tc>
        <w:tc>
          <w:tcPr>
            <w:tcW w:w="4827" w:type="dxa"/>
          </w:tcPr>
          <w:p w14:paraId="34931DC9" w14:textId="3CC735B4" w:rsidR="5CC4C6AB" w:rsidRDefault="5CC4C6AB">
            <w:r w:rsidRPr="5CC4C6AB">
              <w:rPr>
                <w:rFonts w:ascii="Calibri" w:eastAsia="Calibri" w:hAnsi="Calibri" w:cs="Calibri"/>
                <w:sz w:val="20"/>
                <w:lang w:val="mk"/>
              </w:rPr>
              <w:t>Маја Христовска</w:t>
            </w:r>
          </w:p>
        </w:tc>
        <w:tc>
          <w:tcPr>
            <w:tcW w:w="2736" w:type="dxa"/>
          </w:tcPr>
          <w:p w14:paraId="6740CA3C" w14:textId="39CDB470" w:rsidR="5CC4C6AB" w:rsidRDefault="00BB7BB9">
            <w:r w:rsidRPr="5CC4C6AB">
              <w:rPr>
                <w:rFonts w:ascii="Calibri" w:eastAsia="Calibri" w:hAnsi="Calibri" w:cs="Calibri"/>
                <w:sz w:val="20"/>
              </w:rPr>
              <w:t>П</w:t>
            </w:r>
            <w:r w:rsidR="5CC4C6AB" w:rsidRPr="5CC4C6AB">
              <w:rPr>
                <w:rFonts w:ascii="Calibri" w:eastAsia="Calibri" w:hAnsi="Calibri" w:cs="Calibri"/>
                <w:sz w:val="20"/>
              </w:rPr>
              <w:t>рофесор</w:t>
            </w:r>
          </w:p>
        </w:tc>
        <w:tc>
          <w:tcPr>
            <w:tcW w:w="2736" w:type="dxa"/>
          </w:tcPr>
          <w:p w14:paraId="6FCE6F1D" w14:textId="69E0C486" w:rsidR="5CC4C6AB" w:rsidRDefault="5CC4C6AB" w:rsidP="5CC4C6AB">
            <w:pPr>
              <w:jc w:val="center"/>
            </w:pPr>
            <w:r w:rsidRPr="5CC4C6AB">
              <w:rPr>
                <w:rFonts w:ascii="Calibri" w:eastAsia="Calibri" w:hAnsi="Calibri" w:cs="Calibri"/>
                <w:sz w:val="20"/>
                <w:lang w:val="mk"/>
              </w:rPr>
              <w:t>10</w:t>
            </w:r>
          </w:p>
        </w:tc>
        <w:tc>
          <w:tcPr>
            <w:tcW w:w="2736" w:type="dxa"/>
          </w:tcPr>
          <w:p w14:paraId="07C425C3" w14:textId="2853617D" w:rsidR="5CC4C6AB" w:rsidRDefault="5CC4C6AB">
            <w:r w:rsidRPr="5CC4C6AB">
              <w:rPr>
                <w:rFonts w:ascii="Calibri" w:eastAsia="Calibri" w:hAnsi="Calibri" w:cs="Calibri"/>
                <w:sz w:val="20"/>
                <w:lang w:val="mk"/>
              </w:rPr>
              <w:t>б</w:t>
            </w:r>
            <w:r w:rsidRPr="5CC4C6AB">
              <w:rPr>
                <w:rFonts w:ascii="Calibri" w:eastAsia="Calibri" w:hAnsi="Calibri" w:cs="Calibri"/>
                <w:sz w:val="20"/>
              </w:rPr>
              <w:t>иологија</w:t>
            </w:r>
            <w:r w:rsidRPr="5CC4C6AB">
              <w:rPr>
                <w:rFonts w:ascii="Calibri" w:eastAsia="Calibri" w:hAnsi="Calibri" w:cs="Calibri"/>
                <w:sz w:val="20"/>
                <w:lang w:val="mk"/>
              </w:rPr>
              <w:t>, вештини за живеење</w:t>
            </w:r>
          </w:p>
        </w:tc>
      </w:tr>
      <w:tr w:rsidR="5CC4C6AB" w14:paraId="279F26B5" w14:textId="77777777" w:rsidTr="00BB7BB9">
        <w:tc>
          <w:tcPr>
            <w:tcW w:w="650" w:type="dxa"/>
            <w:shd w:val="clear" w:color="auto" w:fill="2E74B5" w:themeFill="accent5" w:themeFillShade="BF"/>
          </w:tcPr>
          <w:p w14:paraId="0128629E" w14:textId="7A6707FD" w:rsidR="5CC4C6AB" w:rsidRDefault="2F16FCF5" w:rsidP="5CC4C6AB">
            <w:pPr>
              <w:rPr>
                <w:rFonts w:ascii="Calibri" w:eastAsia="Calibri" w:hAnsi="Calibri" w:cs="Calibri"/>
                <w:color w:val="FFFFFF" w:themeColor="background1"/>
              </w:rPr>
            </w:pPr>
            <w:r w:rsidRPr="2F16FCF5">
              <w:rPr>
                <w:rFonts w:ascii="Calibri" w:eastAsia="Calibri" w:hAnsi="Calibri" w:cs="Calibri"/>
                <w:color w:val="FFFFFF" w:themeColor="background1"/>
              </w:rPr>
              <w:t xml:space="preserve">  9.</w:t>
            </w:r>
          </w:p>
        </w:tc>
        <w:tc>
          <w:tcPr>
            <w:tcW w:w="4827" w:type="dxa"/>
          </w:tcPr>
          <w:p w14:paraId="342AA1F6" w14:textId="557DE07E" w:rsidR="5CC4C6AB" w:rsidRDefault="5CC4C6AB">
            <w:r w:rsidRPr="5CC4C6AB">
              <w:rPr>
                <w:rFonts w:ascii="Calibri" w:eastAsia="Calibri" w:hAnsi="Calibri" w:cs="Calibri"/>
                <w:sz w:val="20"/>
                <w:lang w:val="mk"/>
              </w:rPr>
              <w:t xml:space="preserve">Зорица Бебекоска </w:t>
            </w:r>
            <w:r w:rsidR="00BB7BB9">
              <w:rPr>
                <w:rFonts w:ascii="Calibri" w:eastAsia="Calibri" w:hAnsi="Calibri" w:cs="Calibri"/>
                <w:sz w:val="20"/>
                <w:lang w:val="mk"/>
              </w:rPr>
              <w:t>–</w:t>
            </w:r>
            <w:r w:rsidRPr="5CC4C6AB">
              <w:rPr>
                <w:rFonts w:ascii="Calibri" w:eastAsia="Calibri" w:hAnsi="Calibri" w:cs="Calibri"/>
                <w:sz w:val="20"/>
                <w:lang w:val="mk"/>
              </w:rPr>
              <w:t xml:space="preserve"> Спиридонов</w:t>
            </w:r>
          </w:p>
        </w:tc>
        <w:tc>
          <w:tcPr>
            <w:tcW w:w="2736" w:type="dxa"/>
          </w:tcPr>
          <w:p w14:paraId="6781D095" w14:textId="7FEB4BD4" w:rsidR="5CC4C6AB" w:rsidRDefault="00BB7BB9">
            <w:r w:rsidRPr="5CC4C6AB">
              <w:rPr>
                <w:rFonts w:ascii="Calibri" w:eastAsia="Calibri" w:hAnsi="Calibri" w:cs="Calibri"/>
                <w:sz w:val="20"/>
              </w:rPr>
              <w:t>П</w:t>
            </w:r>
            <w:r w:rsidR="5CC4C6AB" w:rsidRPr="5CC4C6AB">
              <w:rPr>
                <w:rFonts w:ascii="Calibri" w:eastAsia="Calibri" w:hAnsi="Calibri" w:cs="Calibri"/>
                <w:sz w:val="20"/>
              </w:rPr>
              <w:t>рофесор</w:t>
            </w:r>
          </w:p>
        </w:tc>
        <w:tc>
          <w:tcPr>
            <w:tcW w:w="2736" w:type="dxa"/>
          </w:tcPr>
          <w:p w14:paraId="77B51E0A" w14:textId="3FA34F9A" w:rsidR="5CC4C6AB" w:rsidRDefault="5CC4C6AB" w:rsidP="5CC4C6AB">
            <w:pPr>
              <w:jc w:val="center"/>
            </w:pPr>
            <w:r w:rsidRPr="5CC4C6AB">
              <w:rPr>
                <w:rFonts w:ascii="Calibri" w:eastAsia="Calibri" w:hAnsi="Calibri" w:cs="Calibri"/>
                <w:sz w:val="20"/>
                <w:lang w:val="mk"/>
              </w:rPr>
              <w:t>12 + 1  одделенски</w:t>
            </w:r>
          </w:p>
        </w:tc>
        <w:tc>
          <w:tcPr>
            <w:tcW w:w="2736" w:type="dxa"/>
          </w:tcPr>
          <w:p w14:paraId="2727BFFC" w14:textId="3A3FF0DF" w:rsidR="5CC4C6AB" w:rsidRDefault="5CC4C6AB">
            <w:r w:rsidRPr="5CC4C6AB">
              <w:rPr>
                <w:rFonts w:ascii="Calibri" w:eastAsia="Calibri" w:hAnsi="Calibri" w:cs="Calibri"/>
                <w:sz w:val="20"/>
                <w:lang w:val="mk"/>
              </w:rPr>
              <w:t xml:space="preserve"> природни науки и хемија</w:t>
            </w:r>
          </w:p>
          <w:p w14:paraId="7C340FCC" w14:textId="77D3EAD5" w:rsidR="5CC4C6AB" w:rsidRDefault="5CC4C6AB">
            <w:r w:rsidRPr="5CC4C6AB">
              <w:rPr>
                <w:rFonts w:ascii="Calibri" w:eastAsia="Calibri" w:hAnsi="Calibri" w:cs="Calibri"/>
                <w:sz w:val="20"/>
                <w:lang w:val="mk"/>
              </w:rPr>
              <w:t xml:space="preserve"> </w:t>
            </w:r>
          </w:p>
        </w:tc>
      </w:tr>
      <w:tr w:rsidR="5CC4C6AB" w14:paraId="52D68548" w14:textId="77777777" w:rsidTr="00BB7BB9">
        <w:tc>
          <w:tcPr>
            <w:tcW w:w="650" w:type="dxa"/>
            <w:shd w:val="clear" w:color="auto" w:fill="2E74B5" w:themeFill="accent5" w:themeFillShade="BF"/>
          </w:tcPr>
          <w:p w14:paraId="27B3EBB5" w14:textId="7523E454" w:rsidR="5CC4C6AB" w:rsidRDefault="2F16FCF5" w:rsidP="5CC4C6AB">
            <w:pPr>
              <w:spacing w:line="259" w:lineRule="auto"/>
              <w:jc w:val="center"/>
              <w:rPr>
                <w:rFonts w:ascii="Calibri" w:eastAsia="Calibri" w:hAnsi="Calibri" w:cs="Calibri"/>
                <w:color w:val="FFFFFF" w:themeColor="background1"/>
                <w:lang w:val="mk"/>
              </w:rPr>
            </w:pPr>
            <w:r w:rsidRPr="2F16FCF5">
              <w:rPr>
                <w:rFonts w:ascii="Calibri" w:eastAsia="Calibri" w:hAnsi="Calibri" w:cs="Calibri"/>
                <w:color w:val="FFFFFF" w:themeColor="background1"/>
                <w:lang w:val="mk"/>
              </w:rPr>
              <w:t xml:space="preserve">                    10.</w:t>
            </w:r>
          </w:p>
        </w:tc>
        <w:tc>
          <w:tcPr>
            <w:tcW w:w="4827" w:type="dxa"/>
          </w:tcPr>
          <w:p w14:paraId="11A6D015" w14:textId="0BCF04DE" w:rsidR="5CC4C6AB" w:rsidRDefault="5CC4C6AB">
            <w:r w:rsidRPr="5CC4C6AB">
              <w:rPr>
                <w:rFonts w:ascii="Calibri" w:eastAsia="Calibri" w:hAnsi="Calibri" w:cs="Calibri"/>
                <w:sz w:val="20"/>
                <w:lang w:val="mk"/>
              </w:rPr>
              <w:t>Стеван Боцески</w:t>
            </w:r>
          </w:p>
        </w:tc>
        <w:tc>
          <w:tcPr>
            <w:tcW w:w="2736" w:type="dxa"/>
          </w:tcPr>
          <w:p w14:paraId="1E6E8C7E" w14:textId="417301FA" w:rsidR="5CC4C6AB" w:rsidRDefault="00BB7BB9">
            <w:r w:rsidRPr="5CC4C6AB">
              <w:rPr>
                <w:rFonts w:ascii="Calibri" w:eastAsia="Calibri" w:hAnsi="Calibri" w:cs="Calibri"/>
                <w:sz w:val="20"/>
              </w:rPr>
              <w:t>П</w:t>
            </w:r>
            <w:r w:rsidR="5CC4C6AB" w:rsidRPr="5CC4C6AB">
              <w:rPr>
                <w:rFonts w:ascii="Calibri" w:eastAsia="Calibri" w:hAnsi="Calibri" w:cs="Calibri"/>
                <w:sz w:val="20"/>
              </w:rPr>
              <w:t>рофесор</w:t>
            </w:r>
          </w:p>
        </w:tc>
        <w:tc>
          <w:tcPr>
            <w:tcW w:w="2736" w:type="dxa"/>
          </w:tcPr>
          <w:p w14:paraId="3C9FD4D2" w14:textId="1A6A4D6B" w:rsidR="5CC4C6AB" w:rsidRDefault="5CC4C6AB" w:rsidP="5CC4C6AB">
            <w:pPr>
              <w:jc w:val="center"/>
            </w:pPr>
            <w:r w:rsidRPr="5CC4C6AB">
              <w:rPr>
                <w:rFonts w:ascii="Calibri" w:eastAsia="Calibri" w:hAnsi="Calibri" w:cs="Calibri"/>
                <w:sz w:val="20"/>
                <w:lang w:val="mk"/>
              </w:rPr>
              <w:t>17</w:t>
            </w:r>
          </w:p>
        </w:tc>
        <w:tc>
          <w:tcPr>
            <w:tcW w:w="2736" w:type="dxa"/>
          </w:tcPr>
          <w:p w14:paraId="5A301EE9" w14:textId="26285DFA" w:rsidR="5CC4C6AB" w:rsidRDefault="5CC4C6AB">
            <w:r w:rsidRPr="5CC4C6AB">
              <w:rPr>
                <w:rFonts w:ascii="Calibri" w:eastAsia="Calibri" w:hAnsi="Calibri" w:cs="Calibri"/>
                <w:sz w:val="20"/>
                <w:lang w:val="mk"/>
              </w:rPr>
              <w:t>историја, граѓанско образование, истражување на родниот крај</w:t>
            </w:r>
          </w:p>
        </w:tc>
      </w:tr>
      <w:tr w:rsidR="5CC4C6AB" w14:paraId="15411EA6" w14:textId="77777777" w:rsidTr="00BB7BB9">
        <w:tc>
          <w:tcPr>
            <w:tcW w:w="650" w:type="dxa"/>
            <w:shd w:val="clear" w:color="auto" w:fill="2E74B5" w:themeFill="accent5" w:themeFillShade="BF"/>
          </w:tcPr>
          <w:p w14:paraId="7F6D8401" w14:textId="7E37D1A6" w:rsidR="5CC4C6AB" w:rsidRDefault="2F16FCF5" w:rsidP="5CC4C6AB">
            <w:pPr>
              <w:rPr>
                <w:rFonts w:ascii="Calibri" w:eastAsia="Calibri" w:hAnsi="Calibri" w:cs="Calibri"/>
                <w:color w:val="FFFFFF" w:themeColor="background1"/>
                <w:lang w:val="mk"/>
              </w:rPr>
            </w:pPr>
            <w:r w:rsidRPr="2F16FCF5">
              <w:rPr>
                <w:rFonts w:ascii="Calibri" w:eastAsia="Calibri" w:hAnsi="Calibri" w:cs="Calibri"/>
                <w:color w:val="FFFFFF" w:themeColor="background1"/>
                <w:lang w:val="mk"/>
              </w:rPr>
              <w:t xml:space="preserve"> 11.</w:t>
            </w:r>
          </w:p>
        </w:tc>
        <w:tc>
          <w:tcPr>
            <w:tcW w:w="4827" w:type="dxa"/>
          </w:tcPr>
          <w:p w14:paraId="42BACA57" w14:textId="5D9F4F15" w:rsidR="5CC4C6AB" w:rsidRDefault="5CC4C6AB">
            <w:r w:rsidRPr="5CC4C6AB">
              <w:rPr>
                <w:rFonts w:ascii="Calibri" w:eastAsia="Calibri" w:hAnsi="Calibri" w:cs="Calibri"/>
                <w:sz w:val="20"/>
                <w:lang w:val="mk"/>
              </w:rPr>
              <w:t>Зоран Бочваровски</w:t>
            </w:r>
          </w:p>
        </w:tc>
        <w:tc>
          <w:tcPr>
            <w:tcW w:w="2736" w:type="dxa"/>
          </w:tcPr>
          <w:p w14:paraId="0DA3A194" w14:textId="3F98E200" w:rsidR="5CC4C6AB" w:rsidRDefault="00BB7BB9">
            <w:r w:rsidRPr="5CC4C6AB">
              <w:rPr>
                <w:rFonts w:ascii="Calibri" w:eastAsia="Calibri" w:hAnsi="Calibri" w:cs="Calibri"/>
                <w:sz w:val="20"/>
              </w:rPr>
              <w:t>П</w:t>
            </w:r>
            <w:r w:rsidR="5CC4C6AB" w:rsidRPr="5CC4C6AB">
              <w:rPr>
                <w:rFonts w:ascii="Calibri" w:eastAsia="Calibri" w:hAnsi="Calibri" w:cs="Calibri"/>
                <w:sz w:val="20"/>
              </w:rPr>
              <w:t>рофесор</w:t>
            </w:r>
          </w:p>
        </w:tc>
        <w:tc>
          <w:tcPr>
            <w:tcW w:w="2736" w:type="dxa"/>
          </w:tcPr>
          <w:p w14:paraId="32D162AE" w14:textId="43D2286C" w:rsidR="5CC4C6AB" w:rsidRDefault="5CC4C6AB" w:rsidP="5CC4C6AB">
            <w:pPr>
              <w:jc w:val="center"/>
            </w:pPr>
            <w:r w:rsidRPr="5CC4C6AB">
              <w:rPr>
                <w:rFonts w:ascii="Calibri" w:eastAsia="Calibri" w:hAnsi="Calibri" w:cs="Calibri"/>
                <w:sz w:val="20"/>
                <w:lang w:val="mk"/>
              </w:rPr>
              <w:t xml:space="preserve">20 </w:t>
            </w:r>
          </w:p>
        </w:tc>
        <w:tc>
          <w:tcPr>
            <w:tcW w:w="2736" w:type="dxa"/>
          </w:tcPr>
          <w:p w14:paraId="51B88FC7" w14:textId="32648C6D" w:rsidR="5CC4C6AB" w:rsidRDefault="5CC4C6AB">
            <w:r w:rsidRPr="5CC4C6AB">
              <w:rPr>
                <w:rFonts w:ascii="Calibri" w:eastAsia="Calibri" w:hAnsi="Calibri" w:cs="Calibri"/>
                <w:sz w:val="20"/>
                <w:lang w:val="mk"/>
              </w:rPr>
              <w:t>ф</w:t>
            </w:r>
            <w:r w:rsidRPr="5CC4C6AB">
              <w:rPr>
                <w:rFonts w:ascii="Calibri" w:eastAsia="Calibri" w:hAnsi="Calibri" w:cs="Calibri"/>
                <w:sz w:val="20"/>
              </w:rPr>
              <w:t xml:space="preserve">изичко </w:t>
            </w:r>
            <w:r w:rsidRPr="5CC4C6AB">
              <w:rPr>
                <w:rFonts w:ascii="Calibri" w:eastAsia="Calibri" w:hAnsi="Calibri" w:cs="Calibri"/>
                <w:sz w:val="20"/>
                <w:lang w:val="mk"/>
              </w:rPr>
              <w:t>и здр. о</w:t>
            </w:r>
            <w:r w:rsidRPr="5CC4C6AB">
              <w:rPr>
                <w:rFonts w:ascii="Calibri" w:eastAsia="Calibri" w:hAnsi="Calibri" w:cs="Calibri"/>
                <w:sz w:val="20"/>
              </w:rPr>
              <w:t>бра</w:t>
            </w:r>
            <w:r w:rsidRPr="5CC4C6AB">
              <w:rPr>
                <w:rFonts w:ascii="Calibri" w:eastAsia="Calibri" w:hAnsi="Calibri" w:cs="Calibri"/>
                <w:sz w:val="20"/>
                <w:lang w:val="mk"/>
              </w:rPr>
              <w:t>з., изборен спорт</w:t>
            </w:r>
          </w:p>
        </w:tc>
      </w:tr>
      <w:tr w:rsidR="5CC4C6AB" w14:paraId="67F30D91" w14:textId="77777777" w:rsidTr="00BB7BB9">
        <w:tc>
          <w:tcPr>
            <w:tcW w:w="650" w:type="dxa"/>
            <w:shd w:val="clear" w:color="auto" w:fill="2E74B5" w:themeFill="accent5" w:themeFillShade="BF"/>
          </w:tcPr>
          <w:p w14:paraId="65C7A0B6" w14:textId="3B620E26" w:rsidR="5CC4C6AB" w:rsidRDefault="2F16FCF5" w:rsidP="5CC4C6AB">
            <w:pPr>
              <w:spacing w:line="259" w:lineRule="auto"/>
              <w:jc w:val="center"/>
              <w:rPr>
                <w:rFonts w:ascii="Calibri" w:eastAsia="Calibri" w:hAnsi="Calibri" w:cs="Calibri"/>
                <w:color w:val="FFFFFF" w:themeColor="background1"/>
                <w:lang w:val="mk"/>
              </w:rPr>
            </w:pPr>
            <w:r w:rsidRPr="2F16FCF5">
              <w:rPr>
                <w:rFonts w:ascii="Calibri" w:eastAsia="Calibri" w:hAnsi="Calibri" w:cs="Calibri"/>
                <w:color w:val="FFFFFF" w:themeColor="background1"/>
                <w:lang w:val="mk"/>
              </w:rPr>
              <w:t xml:space="preserve">          12.</w:t>
            </w:r>
          </w:p>
        </w:tc>
        <w:tc>
          <w:tcPr>
            <w:tcW w:w="4827" w:type="dxa"/>
          </w:tcPr>
          <w:p w14:paraId="45821369" w14:textId="6283210B" w:rsidR="5CC4C6AB" w:rsidRDefault="5CC4C6AB">
            <w:r w:rsidRPr="5CC4C6AB">
              <w:rPr>
                <w:rFonts w:ascii="Calibri" w:eastAsia="Calibri" w:hAnsi="Calibri" w:cs="Calibri"/>
                <w:sz w:val="20"/>
                <w:lang w:val="mk"/>
              </w:rPr>
              <w:t>Горица Бошковска</w:t>
            </w:r>
          </w:p>
        </w:tc>
        <w:tc>
          <w:tcPr>
            <w:tcW w:w="2736" w:type="dxa"/>
          </w:tcPr>
          <w:p w14:paraId="63F85A7C" w14:textId="76E9F359" w:rsidR="5CC4C6AB" w:rsidRDefault="00BB7BB9">
            <w:r w:rsidRPr="5CC4C6AB">
              <w:rPr>
                <w:rFonts w:ascii="Calibri" w:eastAsia="Calibri" w:hAnsi="Calibri" w:cs="Calibri"/>
                <w:sz w:val="20"/>
              </w:rPr>
              <w:t>П</w:t>
            </w:r>
            <w:r w:rsidR="5CC4C6AB" w:rsidRPr="5CC4C6AB">
              <w:rPr>
                <w:rFonts w:ascii="Calibri" w:eastAsia="Calibri" w:hAnsi="Calibri" w:cs="Calibri"/>
                <w:sz w:val="20"/>
              </w:rPr>
              <w:t>рофесор</w:t>
            </w:r>
          </w:p>
        </w:tc>
        <w:tc>
          <w:tcPr>
            <w:tcW w:w="2736" w:type="dxa"/>
          </w:tcPr>
          <w:p w14:paraId="1680E905" w14:textId="78737678" w:rsidR="5CC4C6AB" w:rsidRDefault="5CC4C6AB" w:rsidP="5CC4C6AB">
            <w:pPr>
              <w:jc w:val="center"/>
            </w:pPr>
            <w:r w:rsidRPr="5CC4C6AB">
              <w:rPr>
                <w:rFonts w:ascii="Calibri" w:eastAsia="Calibri" w:hAnsi="Calibri" w:cs="Calibri"/>
                <w:sz w:val="20"/>
                <w:lang w:val="mk"/>
              </w:rPr>
              <w:t>5</w:t>
            </w:r>
          </w:p>
        </w:tc>
        <w:tc>
          <w:tcPr>
            <w:tcW w:w="2736" w:type="dxa"/>
          </w:tcPr>
          <w:p w14:paraId="6EC54B48" w14:textId="07608BA3" w:rsidR="5CC4C6AB" w:rsidRDefault="5CC4C6AB">
            <w:r w:rsidRPr="5CC4C6AB">
              <w:rPr>
                <w:rFonts w:ascii="Calibri" w:eastAsia="Calibri" w:hAnsi="Calibri" w:cs="Calibri"/>
                <w:sz w:val="20"/>
                <w:lang w:val="mk"/>
              </w:rPr>
              <w:t>запознавање на религиите и е</w:t>
            </w:r>
            <w:r w:rsidRPr="5CC4C6AB">
              <w:rPr>
                <w:rFonts w:ascii="Calibri" w:eastAsia="Calibri" w:hAnsi="Calibri" w:cs="Calibri"/>
                <w:sz w:val="20"/>
              </w:rPr>
              <w:t>тика</w:t>
            </w:r>
            <w:r w:rsidRPr="5CC4C6AB">
              <w:rPr>
                <w:rFonts w:ascii="Calibri" w:eastAsia="Calibri" w:hAnsi="Calibri" w:cs="Calibri"/>
                <w:sz w:val="20"/>
                <w:lang w:val="mk"/>
              </w:rPr>
              <w:t xml:space="preserve"> </w:t>
            </w:r>
          </w:p>
        </w:tc>
      </w:tr>
      <w:tr w:rsidR="5CC4C6AB" w14:paraId="7DF9A769" w14:textId="77777777" w:rsidTr="00BB7BB9">
        <w:tc>
          <w:tcPr>
            <w:tcW w:w="650" w:type="dxa"/>
            <w:shd w:val="clear" w:color="auto" w:fill="2E74B5" w:themeFill="accent5" w:themeFillShade="BF"/>
          </w:tcPr>
          <w:p w14:paraId="6A894E48" w14:textId="7E64688F" w:rsidR="5CC4C6AB" w:rsidRDefault="2F16FCF5" w:rsidP="5CC4C6AB">
            <w:pPr>
              <w:rPr>
                <w:rFonts w:ascii="Calibri" w:eastAsia="Calibri" w:hAnsi="Calibri" w:cs="Calibri"/>
                <w:color w:val="FFFFFF" w:themeColor="background1"/>
              </w:rPr>
            </w:pPr>
            <w:r w:rsidRPr="2F16FCF5">
              <w:rPr>
                <w:rFonts w:ascii="Calibri" w:eastAsia="Calibri" w:hAnsi="Calibri" w:cs="Calibri"/>
                <w:color w:val="FFFFFF" w:themeColor="background1"/>
              </w:rPr>
              <w:t xml:space="preserve">  13.</w:t>
            </w:r>
          </w:p>
        </w:tc>
        <w:tc>
          <w:tcPr>
            <w:tcW w:w="4827" w:type="dxa"/>
          </w:tcPr>
          <w:p w14:paraId="75C7FDE9" w14:textId="7E3AEEC6" w:rsidR="5CC4C6AB" w:rsidRDefault="5CC4C6AB">
            <w:r w:rsidRPr="5CC4C6AB">
              <w:rPr>
                <w:rFonts w:ascii="Calibri" w:eastAsia="Calibri" w:hAnsi="Calibri" w:cs="Calibri"/>
                <w:sz w:val="20"/>
                <w:lang w:val="mk"/>
              </w:rPr>
              <w:t>Ана Дионисиева</w:t>
            </w:r>
          </w:p>
        </w:tc>
        <w:tc>
          <w:tcPr>
            <w:tcW w:w="2736" w:type="dxa"/>
          </w:tcPr>
          <w:p w14:paraId="79586D35" w14:textId="41CEC419" w:rsidR="5CC4C6AB" w:rsidRDefault="00BB7BB9">
            <w:r w:rsidRPr="5CC4C6AB">
              <w:rPr>
                <w:rFonts w:ascii="Calibri" w:eastAsia="Calibri" w:hAnsi="Calibri" w:cs="Calibri"/>
                <w:sz w:val="20"/>
              </w:rPr>
              <w:t>П</w:t>
            </w:r>
            <w:r w:rsidR="5CC4C6AB" w:rsidRPr="5CC4C6AB">
              <w:rPr>
                <w:rFonts w:ascii="Calibri" w:eastAsia="Calibri" w:hAnsi="Calibri" w:cs="Calibri"/>
                <w:sz w:val="20"/>
              </w:rPr>
              <w:t>рофесор</w:t>
            </w:r>
          </w:p>
        </w:tc>
        <w:tc>
          <w:tcPr>
            <w:tcW w:w="2736" w:type="dxa"/>
          </w:tcPr>
          <w:p w14:paraId="32EFE2AB" w14:textId="32830679" w:rsidR="5CC4C6AB" w:rsidRDefault="5CC4C6AB" w:rsidP="5CC4C6AB">
            <w:pPr>
              <w:jc w:val="center"/>
            </w:pPr>
            <w:r w:rsidRPr="5CC4C6AB">
              <w:rPr>
                <w:rFonts w:ascii="Calibri" w:eastAsia="Calibri" w:hAnsi="Calibri" w:cs="Calibri"/>
                <w:sz w:val="20"/>
                <w:lang w:val="mk"/>
              </w:rPr>
              <w:t>14+1</w:t>
            </w:r>
            <w:r w:rsidRPr="5CC4C6AB">
              <w:rPr>
                <w:rFonts w:ascii="Calibri" w:eastAsia="Calibri" w:hAnsi="Calibri" w:cs="Calibri"/>
                <w:sz w:val="20"/>
                <w:lang w:val="en-US"/>
              </w:rPr>
              <w:t xml:space="preserve"> o</w:t>
            </w:r>
            <w:r w:rsidRPr="5CC4C6AB">
              <w:rPr>
                <w:rFonts w:ascii="Calibri" w:eastAsia="Calibri" w:hAnsi="Calibri" w:cs="Calibri"/>
                <w:sz w:val="20"/>
                <w:lang w:val="mk"/>
              </w:rPr>
              <w:t>дделенски</w:t>
            </w:r>
          </w:p>
        </w:tc>
        <w:tc>
          <w:tcPr>
            <w:tcW w:w="2736" w:type="dxa"/>
          </w:tcPr>
          <w:p w14:paraId="045F9E65" w14:textId="27DE646A" w:rsidR="5CC4C6AB" w:rsidRDefault="5CC4C6AB">
            <w:r w:rsidRPr="5CC4C6AB">
              <w:rPr>
                <w:rFonts w:ascii="Calibri" w:eastAsia="Calibri" w:hAnsi="Calibri" w:cs="Calibri"/>
                <w:color w:val="000000" w:themeColor="text1"/>
                <w:sz w:val="20"/>
                <w:lang w:val="mk"/>
              </w:rPr>
              <w:t>информатика, иновации, проекти од информатиката, техничко образование</w:t>
            </w:r>
          </w:p>
        </w:tc>
      </w:tr>
      <w:tr w:rsidR="5CC4C6AB" w14:paraId="500AD05C" w14:textId="77777777" w:rsidTr="00BB7BB9">
        <w:tc>
          <w:tcPr>
            <w:tcW w:w="650" w:type="dxa"/>
            <w:shd w:val="clear" w:color="auto" w:fill="2E74B5" w:themeFill="accent5" w:themeFillShade="BF"/>
          </w:tcPr>
          <w:p w14:paraId="21123E34" w14:textId="03392093" w:rsidR="5CC4C6AB" w:rsidRDefault="2F16FCF5" w:rsidP="5CC4C6AB">
            <w:pPr>
              <w:rPr>
                <w:rFonts w:ascii="Calibri" w:eastAsia="Calibri" w:hAnsi="Calibri" w:cs="Calibri"/>
                <w:color w:val="FFFFFF" w:themeColor="background1"/>
                <w:lang w:val="mk"/>
              </w:rPr>
            </w:pPr>
            <w:r w:rsidRPr="2F16FCF5">
              <w:rPr>
                <w:rFonts w:ascii="Calibri" w:eastAsia="Calibri" w:hAnsi="Calibri" w:cs="Calibri"/>
                <w:color w:val="FFFFFF" w:themeColor="background1"/>
                <w:lang w:val="mk"/>
              </w:rPr>
              <w:t xml:space="preserve">  14.</w:t>
            </w:r>
          </w:p>
        </w:tc>
        <w:tc>
          <w:tcPr>
            <w:tcW w:w="4827" w:type="dxa"/>
          </w:tcPr>
          <w:p w14:paraId="791FB235" w14:textId="13BDAC52" w:rsidR="5CC4C6AB" w:rsidRDefault="5CC4C6AB">
            <w:r w:rsidRPr="5CC4C6AB">
              <w:rPr>
                <w:rFonts w:ascii="Calibri" w:eastAsia="Calibri" w:hAnsi="Calibri" w:cs="Calibri"/>
                <w:sz w:val="20"/>
                <w:lang w:val="mk"/>
              </w:rPr>
              <w:t>Елена Мазни</w:t>
            </w:r>
          </w:p>
        </w:tc>
        <w:tc>
          <w:tcPr>
            <w:tcW w:w="2736" w:type="dxa"/>
          </w:tcPr>
          <w:p w14:paraId="7E433D16" w14:textId="1B921470" w:rsidR="5CC4C6AB" w:rsidRDefault="00BB7BB9">
            <w:r w:rsidRPr="5CC4C6AB">
              <w:rPr>
                <w:rFonts w:ascii="Calibri" w:eastAsia="Calibri" w:hAnsi="Calibri" w:cs="Calibri"/>
                <w:sz w:val="20"/>
                <w:lang w:val="mk"/>
              </w:rPr>
              <w:t>П</w:t>
            </w:r>
            <w:r w:rsidR="5CC4C6AB" w:rsidRPr="5CC4C6AB">
              <w:rPr>
                <w:rFonts w:ascii="Calibri" w:eastAsia="Calibri" w:hAnsi="Calibri" w:cs="Calibri"/>
                <w:sz w:val="20"/>
                <w:lang w:val="mk"/>
              </w:rPr>
              <w:t>рофесор</w:t>
            </w:r>
          </w:p>
        </w:tc>
        <w:tc>
          <w:tcPr>
            <w:tcW w:w="2736" w:type="dxa"/>
          </w:tcPr>
          <w:p w14:paraId="56FD8145" w14:textId="3A53E94E" w:rsidR="5CC4C6AB" w:rsidRDefault="5CC4C6AB" w:rsidP="5CC4C6AB">
            <w:pPr>
              <w:jc w:val="center"/>
            </w:pPr>
            <w:r w:rsidRPr="5CC4C6AB">
              <w:rPr>
                <w:rFonts w:ascii="Calibri" w:eastAsia="Calibri" w:hAnsi="Calibri" w:cs="Calibri"/>
                <w:sz w:val="20"/>
                <w:lang w:val="mk"/>
              </w:rPr>
              <w:t>12 +одделенски</w:t>
            </w:r>
          </w:p>
        </w:tc>
        <w:tc>
          <w:tcPr>
            <w:tcW w:w="2736" w:type="dxa"/>
          </w:tcPr>
          <w:p w14:paraId="2DBD660A" w14:textId="32A7DF9A" w:rsidR="5CC4C6AB" w:rsidRDefault="5CC4C6AB">
            <w:r w:rsidRPr="5CC4C6AB">
              <w:rPr>
                <w:rFonts w:ascii="Calibri" w:eastAsia="Calibri" w:hAnsi="Calibri" w:cs="Calibri"/>
                <w:sz w:val="20"/>
                <w:lang w:val="mk"/>
              </w:rPr>
              <w:t>математика</w:t>
            </w:r>
          </w:p>
          <w:p w14:paraId="5363377A" w14:textId="291F7124" w:rsidR="5CC4C6AB" w:rsidRDefault="5CC4C6AB">
            <w:r w:rsidRPr="5CC4C6AB">
              <w:rPr>
                <w:rFonts w:ascii="Calibri" w:eastAsia="Calibri" w:hAnsi="Calibri" w:cs="Calibri"/>
                <w:sz w:val="20"/>
                <w:lang w:val="mk"/>
              </w:rPr>
              <w:t xml:space="preserve"> </w:t>
            </w:r>
          </w:p>
        </w:tc>
      </w:tr>
      <w:tr w:rsidR="5CC4C6AB" w14:paraId="629182A0" w14:textId="77777777" w:rsidTr="00BB7BB9">
        <w:tc>
          <w:tcPr>
            <w:tcW w:w="650" w:type="dxa"/>
            <w:shd w:val="clear" w:color="auto" w:fill="2E74B5" w:themeFill="accent5" w:themeFillShade="BF"/>
          </w:tcPr>
          <w:p w14:paraId="388085B9" w14:textId="7CCD14A0" w:rsidR="5CC4C6AB" w:rsidRDefault="2F16FCF5" w:rsidP="5CC4C6AB">
            <w:pPr>
              <w:rPr>
                <w:rFonts w:ascii="Calibri" w:eastAsia="Calibri" w:hAnsi="Calibri" w:cs="Calibri"/>
                <w:color w:val="FFFFFF" w:themeColor="background1"/>
                <w:lang w:val="mk"/>
              </w:rPr>
            </w:pPr>
            <w:r w:rsidRPr="2F16FCF5">
              <w:rPr>
                <w:rFonts w:ascii="Calibri" w:eastAsia="Calibri" w:hAnsi="Calibri" w:cs="Calibri"/>
                <w:color w:val="FFFFFF" w:themeColor="background1"/>
                <w:lang w:val="mk"/>
              </w:rPr>
              <w:t xml:space="preserve">  15.</w:t>
            </w:r>
          </w:p>
        </w:tc>
        <w:tc>
          <w:tcPr>
            <w:tcW w:w="4827" w:type="dxa"/>
          </w:tcPr>
          <w:p w14:paraId="237920E9" w14:textId="03A0CCBD" w:rsidR="5CC4C6AB" w:rsidRDefault="5CC4C6AB">
            <w:r w:rsidRPr="5CC4C6AB">
              <w:rPr>
                <w:rFonts w:ascii="Calibri" w:eastAsia="Calibri" w:hAnsi="Calibri" w:cs="Calibri"/>
                <w:sz w:val="20"/>
                <w:lang w:val="mk"/>
              </w:rPr>
              <w:t xml:space="preserve">Зекир Хусеин </w:t>
            </w:r>
          </w:p>
        </w:tc>
        <w:tc>
          <w:tcPr>
            <w:tcW w:w="2736" w:type="dxa"/>
          </w:tcPr>
          <w:p w14:paraId="1266685B" w14:textId="70762775" w:rsidR="5CC4C6AB" w:rsidRDefault="00BB7BB9">
            <w:r w:rsidRPr="5CC4C6AB">
              <w:rPr>
                <w:rFonts w:ascii="Calibri" w:eastAsia="Calibri" w:hAnsi="Calibri" w:cs="Calibri"/>
                <w:sz w:val="20"/>
                <w:lang w:val="mk"/>
              </w:rPr>
              <w:t>П</w:t>
            </w:r>
            <w:r w:rsidR="5CC4C6AB" w:rsidRPr="5CC4C6AB">
              <w:rPr>
                <w:rFonts w:ascii="Calibri" w:eastAsia="Calibri" w:hAnsi="Calibri" w:cs="Calibri"/>
                <w:sz w:val="20"/>
                <w:lang w:val="mk"/>
              </w:rPr>
              <w:t>рофесор</w:t>
            </w:r>
          </w:p>
        </w:tc>
        <w:tc>
          <w:tcPr>
            <w:tcW w:w="2736" w:type="dxa"/>
          </w:tcPr>
          <w:p w14:paraId="5B14E4B0" w14:textId="3DFB2E17" w:rsidR="5CC4C6AB" w:rsidRDefault="5CC4C6AB" w:rsidP="5CC4C6AB">
            <w:pPr>
              <w:jc w:val="center"/>
            </w:pPr>
            <w:r w:rsidRPr="5CC4C6AB">
              <w:rPr>
                <w:rFonts w:ascii="Calibri" w:eastAsia="Calibri" w:hAnsi="Calibri" w:cs="Calibri"/>
                <w:sz w:val="20"/>
                <w:lang w:val="mk"/>
              </w:rPr>
              <w:t>4</w:t>
            </w:r>
          </w:p>
        </w:tc>
        <w:tc>
          <w:tcPr>
            <w:tcW w:w="2736" w:type="dxa"/>
          </w:tcPr>
          <w:p w14:paraId="5C5A2C13" w14:textId="3C75C999" w:rsidR="5CC4C6AB" w:rsidRDefault="5CC4C6AB">
            <w:r w:rsidRPr="5CC4C6AB">
              <w:rPr>
                <w:rFonts w:ascii="Calibri" w:eastAsia="Calibri" w:hAnsi="Calibri" w:cs="Calibri"/>
                <w:sz w:val="20"/>
                <w:lang w:val="mk"/>
              </w:rPr>
              <w:t>јазик и култура на ромите</w:t>
            </w:r>
          </w:p>
        </w:tc>
      </w:tr>
    </w:tbl>
    <w:p w14:paraId="377E2F3A" w14:textId="7EE6931E" w:rsidR="00F81886" w:rsidRDefault="00F81886" w:rsidP="00F81886">
      <w:pPr>
        <w:rPr>
          <w:rFonts w:ascii="Calibri" w:eastAsia="Calibri" w:hAnsi="Calibri" w:cs="Calibri"/>
          <w:b/>
          <w:bCs/>
          <w:szCs w:val="24"/>
          <w:lang w:val="mk"/>
        </w:rPr>
      </w:pPr>
    </w:p>
    <w:p w14:paraId="6EA6D7F0" w14:textId="77777777" w:rsidR="00F81886" w:rsidRDefault="00F81886" w:rsidP="5CC4C6AB">
      <w:pPr>
        <w:ind w:left="630"/>
        <w:jc w:val="center"/>
        <w:rPr>
          <w:rFonts w:ascii="Calibri" w:eastAsia="Calibri" w:hAnsi="Calibri" w:cs="Calibri"/>
          <w:b/>
          <w:bCs/>
          <w:szCs w:val="24"/>
          <w:lang w:val="mk"/>
        </w:rPr>
      </w:pPr>
    </w:p>
    <w:p w14:paraId="4DA6EA32" w14:textId="5237D849" w:rsidR="5CC4C6AB" w:rsidRDefault="5CC4C6AB" w:rsidP="5CC4C6AB">
      <w:pPr>
        <w:ind w:left="630"/>
        <w:jc w:val="center"/>
      </w:pPr>
      <w:r w:rsidRPr="5CC4C6AB">
        <w:rPr>
          <w:rFonts w:ascii="Calibri" w:eastAsia="Calibri" w:hAnsi="Calibri" w:cs="Calibri"/>
          <w:b/>
          <w:bCs/>
          <w:szCs w:val="24"/>
          <w:lang w:val="mk"/>
        </w:rPr>
        <w:t>-   Наставници кои дополнуваат во друго училиште</w:t>
      </w:r>
    </w:p>
    <w:tbl>
      <w:tblPr>
        <w:tblStyle w:val="TableGrid"/>
        <w:tblW w:w="0" w:type="auto"/>
        <w:tblLayout w:type="fixed"/>
        <w:tblLook w:val="06A0" w:firstRow="1" w:lastRow="0" w:firstColumn="1" w:lastColumn="0" w:noHBand="1" w:noVBand="1"/>
      </w:tblPr>
      <w:tblGrid>
        <w:gridCol w:w="690"/>
        <w:gridCol w:w="4782"/>
        <w:gridCol w:w="930"/>
        <w:gridCol w:w="4542"/>
        <w:gridCol w:w="2736"/>
      </w:tblGrid>
      <w:tr w:rsidR="5CC4C6AB" w14:paraId="57B5A811" w14:textId="77777777" w:rsidTr="2F16FCF5">
        <w:tc>
          <w:tcPr>
            <w:tcW w:w="690" w:type="dxa"/>
            <w:shd w:val="clear" w:color="auto" w:fill="2E74B5" w:themeFill="accent5" w:themeFillShade="BF"/>
          </w:tcPr>
          <w:p w14:paraId="630A091C" w14:textId="1D1C8357" w:rsidR="5CC4C6AB" w:rsidRDefault="2F16FCF5" w:rsidP="5CC4C6AB">
            <w:pPr>
              <w:rPr>
                <w:rFonts w:ascii="Calibri" w:eastAsia="Calibri" w:hAnsi="Calibri" w:cs="Calibri"/>
                <w:color w:val="FFFFFF" w:themeColor="background1"/>
                <w:sz w:val="18"/>
                <w:szCs w:val="18"/>
                <w:lang w:val="mk"/>
              </w:rPr>
            </w:pPr>
            <w:r w:rsidRPr="2F16FCF5">
              <w:rPr>
                <w:rFonts w:ascii="Calibri" w:eastAsia="Calibri" w:hAnsi="Calibri" w:cs="Calibri"/>
                <w:color w:val="FFFFFF" w:themeColor="background1"/>
                <w:sz w:val="18"/>
                <w:szCs w:val="18"/>
                <w:lang w:val="mk"/>
              </w:rPr>
              <w:t>Реден број</w:t>
            </w:r>
          </w:p>
        </w:tc>
        <w:tc>
          <w:tcPr>
            <w:tcW w:w="4782" w:type="dxa"/>
            <w:shd w:val="clear" w:color="auto" w:fill="2E74B5" w:themeFill="accent5" w:themeFillShade="BF"/>
          </w:tcPr>
          <w:p w14:paraId="4EA40938" w14:textId="3868D00C" w:rsidR="5CC4C6AB" w:rsidRDefault="2F16FCF5" w:rsidP="5CC4C6AB">
            <w:pPr>
              <w:jc w:val="center"/>
              <w:rPr>
                <w:rFonts w:ascii="Calibri" w:eastAsia="Calibri" w:hAnsi="Calibri" w:cs="Calibri"/>
                <w:color w:val="FFFFFF" w:themeColor="background1"/>
              </w:rPr>
            </w:pPr>
            <w:r w:rsidRPr="2F16FCF5">
              <w:rPr>
                <w:rFonts w:ascii="Calibri" w:eastAsia="Calibri" w:hAnsi="Calibri" w:cs="Calibri"/>
                <w:color w:val="FFFFFF" w:themeColor="background1"/>
              </w:rPr>
              <w:t>Име и презиме</w:t>
            </w:r>
          </w:p>
        </w:tc>
        <w:tc>
          <w:tcPr>
            <w:tcW w:w="930" w:type="dxa"/>
            <w:shd w:val="clear" w:color="auto" w:fill="2E74B5" w:themeFill="accent5" w:themeFillShade="BF"/>
          </w:tcPr>
          <w:p w14:paraId="5AEE3A07" w14:textId="28AEFD25" w:rsidR="5CC4C6AB" w:rsidRDefault="2F16FCF5" w:rsidP="5CC4C6AB">
            <w:pPr>
              <w:ind w:left="113"/>
              <w:rPr>
                <w:rFonts w:ascii="Calibri" w:eastAsia="Calibri" w:hAnsi="Calibri" w:cs="Calibri"/>
                <w:color w:val="FFFFFF" w:themeColor="background1"/>
                <w:sz w:val="20"/>
                <w:lang w:val="mk"/>
              </w:rPr>
            </w:pPr>
            <w:r w:rsidRPr="2F16FCF5">
              <w:rPr>
                <w:rFonts w:ascii="Calibri" w:eastAsia="Calibri" w:hAnsi="Calibri" w:cs="Calibri"/>
                <w:color w:val="FFFFFF" w:themeColor="background1"/>
                <w:sz w:val="20"/>
                <w:lang w:val="mk"/>
              </w:rPr>
              <w:t>Број  на часови</w:t>
            </w:r>
          </w:p>
        </w:tc>
        <w:tc>
          <w:tcPr>
            <w:tcW w:w="4542" w:type="dxa"/>
            <w:shd w:val="clear" w:color="auto" w:fill="2E74B5" w:themeFill="accent5" w:themeFillShade="BF"/>
          </w:tcPr>
          <w:p w14:paraId="4FC8CCF4" w14:textId="580ED83D" w:rsidR="5CC4C6AB" w:rsidRDefault="2F16FCF5" w:rsidP="5CC4C6AB">
            <w:pPr>
              <w:jc w:val="center"/>
              <w:rPr>
                <w:rFonts w:ascii="Calibri" w:eastAsia="Calibri" w:hAnsi="Calibri" w:cs="Calibri"/>
                <w:color w:val="FFFFFF" w:themeColor="background1"/>
                <w:lang w:val="mk"/>
              </w:rPr>
            </w:pPr>
            <w:r w:rsidRPr="2F16FCF5">
              <w:rPr>
                <w:rFonts w:ascii="Calibri" w:eastAsia="Calibri" w:hAnsi="Calibri" w:cs="Calibri"/>
                <w:color w:val="FFFFFF" w:themeColor="background1"/>
                <w:lang w:val="mk"/>
              </w:rPr>
              <w:t>Училиште</w:t>
            </w:r>
          </w:p>
        </w:tc>
        <w:tc>
          <w:tcPr>
            <w:tcW w:w="2736" w:type="dxa"/>
            <w:shd w:val="clear" w:color="auto" w:fill="2E74B5" w:themeFill="accent5" w:themeFillShade="BF"/>
          </w:tcPr>
          <w:p w14:paraId="6318DED9" w14:textId="40C909FB" w:rsidR="5CC4C6AB" w:rsidRDefault="2F16FCF5" w:rsidP="5CC4C6AB">
            <w:pPr>
              <w:jc w:val="center"/>
              <w:rPr>
                <w:rFonts w:ascii="Calibri" w:eastAsia="Calibri" w:hAnsi="Calibri" w:cs="Calibri"/>
                <w:color w:val="FFFFFF" w:themeColor="background1"/>
              </w:rPr>
            </w:pPr>
            <w:r w:rsidRPr="2F16FCF5">
              <w:rPr>
                <w:rFonts w:ascii="Calibri" w:eastAsia="Calibri" w:hAnsi="Calibri" w:cs="Calibri"/>
                <w:color w:val="FFFFFF" w:themeColor="background1"/>
              </w:rPr>
              <w:t>Предмет</w:t>
            </w:r>
          </w:p>
        </w:tc>
      </w:tr>
      <w:tr w:rsidR="5CC4C6AB" w14:paraId="25D08F2E" w14:textId="77777777" w:rsidTr="2F16FCF5">
        <w:tc>
          <w:tcPr>
            <w:tcW w:w="690" w:type="dxa"/>
            <w:shd w:val="clear" w:color="auto" w:fill="2E74B5" w:themeFill="accent5" w:themeFillShade="BF"/>
          </w:tcPr>
          <w:p w14:paraId="3D3080A0" w14:textId="5CC377E9" w:rsidR="5CC4C6AB" w:rsidRDefault="2F16FCF5" w:rsidP="5CC4C6AB">
            <w:pPr>
              <w:jc w:val="center"/>
              <w:rPr>
                <w:rFonts w:ascii="Calibri" w:eastAsia="Calibri" w:hAnsi="Calibri" w:cs="Calibri"/>
                <w:color w:val="FFFFFF" w:themeColor="background1"/>
              </w:rPr>
            </w:pPr>
            <w:r w:rsidRPr="2F16FCF5">
              <w:rPr>
                <w:rFonts w:ascii="Calibri" w:eastAsia="Calibri" w:hAnsi="Calibri" w:cs="Calibri"/>
                <w:color w:val="FFFFFF" w:themeColor="background1"/>
              </w:rPr>
              <w:t>1.</w:t>
            </w:r>
          </w:p>
        </w:tc>
        <w:tc>
          <w:tcPr>
            <w:tcW w:w="4782" w:type="dxa"/>
          </w:tcPr>
          <w:p w14:paraId="1028994C" w14:textId="12645D92" w:rsidR="5CC4C6AB" w:rsidRDefault="5CC4C6AB">
            <w:r w:rsidRPr="5CC4C6AB">
              <w:rPr>
                <w:rFonts w:ascii="Calibri" w:eastAsia="Calibri" w:hAnsi="Calibri" w:cs="Calibri"/>
                <w:sz w:val="20"/>
                <w:lang w:val="mk"/>
              </w:rPr>
              <w:t>Љубица Манов</w:t>
            </w:r>
          </w:p>
        </w:tc>
        <w:tc>
          <w:tcPr>
            <w:tcW w:w="930" w:type="dxa"/>
          </w:tcPr>
          <w:p w14:paraId="1EE15421" w14:textId="09105B7D" w:rsidR="5CC4C6AB" w:rsidRDefault="5CC4C6AB" w:rsidP="5CC4C6AB">
            <w:pPr>
              <w:jc w:val="center"/>
            </w:pPr>
            <w:r w:rsidRPr="5CC4C6AB">
              <w:rPr>
                <w:rFonts w:ascii="Calibri" w:eastAsia="Calibri" w:hAnsi="Calibri" w:cs="Calibri"/>
                <w:sz w:val="20"/>
                <w:lang w:val="mk"/>
              </w:rPr>
              <w:t>3</w:t>
            </w:r>
          </w:p>
        </w:tc>
        <w:tc>
          <w:tcPr>
            <w:tcW w:w="4542" w:type="dxa"/>
          </w:tcPr>
          <w:p w14:paraId="5A231CAA" w14:textId="765B79A1" w:rsidR="5CC4C6AB" w:rsidRDefault="5CC4C6AB">
            <w:r w:rsidRPr="5CC4C6AB">
              <w:rPr>
                <w:rFonts w:ascii="Calibri" w:eastAsia="Calibri" w:hAnsi="Calibri" w:cs="Calibri"/>
                <w:sz w:val="20"/>
                <w:lang w:val="mk"/>
              </w:rPr>
              <w:t>О</w:t>
            </w:r>
            <w:r w:rsidRPr="5CC4C6AB">
              <w:rPr>
                <w:rFonts w:ascii="Calibri" w:eastAsia="Calibri" w:hAnsi="Calibri" w:cs="Calibri"/>
                <w:sz w:val="20"/>
              </w:rPr>
              <w:t xml:space="preserve">ОУ </w:t>
            </w:r>
            <w:r w:rsidRPr="5CC4C6AB">
              <w:rPr>
                <w:rFonts w:ascii="Calibri" w:eastAsia="Calibri" w:hAnsi="Calibri" w:cs="Calibri"/>
                <w:sz w:val="20"/>
                <w:lang w:val="mk"/>
              </w:rPr>
              <w:t>„Јан Амос Коменски“</w:t>
            </w:r>
          </w:p>
        </w:tc>
        <w:tc>
          <w:tcPr>
            <w:tcW w:w="2736" w:type="dxa"/>
          </w:tcPr>
          <w:p w14:paraId="32F05305" w14:textId="3C8E2745" w:rsidR="5CC4C6AB" w:rsidRDefault="5CC4C6AB">
            <w:r w:rsidRPr="5CC4C6AB">
              <w:rPr>
                <w:rFonts w:ascii="Calibri" w:eastAsia="Calibri" w:hAnsi="Calibri" w:cs="Calibri"/>
                <w:sz w:val="20"/>
                <w:lang w:val="mk"/>
              </w:rPr>
              <w:t>а</w:t>
            </w:r>
            <w:r w:rsidRPr="5CC4C6AB">
              <w:rPr>
                <w:rFonts w:ascii="Calibri" w:eastAsia="Calibri" w:hAnsi="Calibri" w:cs="Calibri"/>
                <w:sz w:val="20"/>
              </w:rPr>
              <w:t>нглиски јазик</w:t>
            </w:r>
          </w:p>
        </w:tc>
      </w:tr>
      <w:tr w:rsidR="5CC4C6AB" w14:paraId="568DFA91" w14:textId="77777777" w:rsidTr="2F16FCF5">
        <w:tc>
          <w:tcPr>
            <w:tcW w:w="690" w:type="dxa"/>
            <w:shd w:val="clear" w:color="auto" w:fill="2E74B5" w:themeFill="accent5" w:themeFillShade="BF"/>
          </w:tcPr>
          <w:p w14:paraId="123D6F28" w14:textId="071516E1" w:rsidR="5CC4C6AB" w:rsidRDefault="2F16FCF5" w:rsidP="5CC4C6AB">
            <w:pPr>
              <w:jc w:val="center"/>
              <w:rPr>
                <w:rFonts w:ascii="Calibri" w:eastAsia="Calibri" w:hAnsi="Calibri" w:cs="Calibri"/>
                <w:color w:val="FFFFFF" w:themeColor="background1"/>
              </w:rPr>
            </w:pPr>
            <w:r w:rsidRPr="2F16FCF5">
              <w:rPr>
                <w:rFonts w:ascii="Calibri" w:eastAsia="Calibri" w:hAnsi="Calibri" w:cs="Calibri"/>
                <w:color w:val="FFFFFF" w:themeColor="background1"/>
              </w:rPr>
              <w:t>2.</w:t>
            </w:r>
          </w:p>
        </w:tc>
        <w:tc>
          <w:tcPr>
            <w:tcW w:w="4782" w:type="dxa"/>
          </w:tcPr>
          <w:p w14:paraId="30B2FE4E" w14:textId="49AF4720" w:rsidR="5CC4C6AB" w:rsidRDefault="5CC4C6AB">
            <w:r w:rsidRPr="5CC4C6AB">
              <w:rPr>
                <w:rFonts w:ascii="Calibri" w:eastAsia="Calibri" w:hAnsi="Calibri" w:cs="Calibri"/>
                <w:sz w:val="20"/>
                <w:lang w:val="mk"/>
              </w:rPr>
              <w:t>Слаѓана Чекичевска</w:t>
            </w:r>
          </w:p>
        </w:tc>
        <w:tc>
          <w:tcPr>
            <w:tcW w:w="930" w:type="dxa"/>
          </w:tcPr>
          <w:p w14:paraId="63D28BA5" w14:textId="74081463" w:rsidR="5CC4C6AB" w:rsidRDefault="4AE7F32B" w:rsidP="4AE7F32B">
            <w:pPr>
              <w:jc w:val="center"/>
              <w:rPr>
                <w:rFonts w:ascii="Calibri" w:eastAsia="Calibri" w:hAnsi="Calibri" w:cs="Calibri"/>
                <w:sz w:val="20"/>
                <w:lang w:val="mk"/>
              </w:rPr>
            </w:pPr>
            <w:r w:rsidRPr="4AE7F32B">
              <w:rPr>
                <w:rFonts w:ascii="Calibri" w:eastAsia="Calibri" w:hAnsi="Calibri" w:cs="Calibri"/>
                <w:sz w:val="20"/>
                <w:lang w:val="mk"/>
              </w:rPr>
              <w:t>4</w:t>
            </w:r>
          </w:p>
          <w:p w14:paraId="7E1CEA14" w14:textId="0A120520" w:rsidR="5CC4C6AB" w:rsidRDefault="5CC4C6AB" w:rsidP="5CC4C6AB">
            <w:pPr>
              <w:jc w:val="center"/>
            </w:pPr>
            <w:r w:rsidRPr="5CC4C6AB">
              <w:rPr>
                <w:rFonts w:ascii="Calibri" w:eastAsia="Calibri" w:hAnsi="Calibri" w:cs="Calibri"/>
                <w:sz w:val="20"/>
                <w:lang w:val="mk"/>
              </w:rPr>
              <w:t>2</w:t>
            </w:r>
          </w:p>
        </w:tc>
        <w:tc>
          <w:tcPr>
            <w:tcW w:w="4542" w:type="dxa"/>
          </w:tcPr>
          <w:p w14:paraId="4FD9759E" w14:textId="0EA1A224" w:rsidR="5CC4C6AB" w:rsidRDefault="5CC4C6AB">
            <w:r w:rsidRPr="5CC4C6AB">
              <w:rPr>
                <w:rFonts w:ascii="Calibri" w:eastAsia="Calibri" w:hAnsi="Calibri" w:cs="Calibri"/>
                <w:sz w:val="20"/>
                <w:lang w:val="mk"/>
              </w:rPr>
              <w:t>О</w:t>
            </w:r>
            <w:r w:rsidRPr="5CC4C6AB">
              <w:rPr>
                <w:rFonts w:ascii="Calibri" w:eastAsia="Calibri" w:hAnsi="Calibri" w:cs="Calibri"/>
                <w:sz w:val="20"/>
              </w:rPr>
              <w:t xml:space="preserve">ОУ </w:t>
            </w:r>
            <w:r w:rsidRPr="5CC4C6AB">
              <w:rPr>
                <w:rFonts w:ascii="Calibri" w:eastAsia="Calibri" w:hAnsi="Calibri" w:cs="Calibri"/>
                <w:sz w:val="20"/>
                <w:lang w:val="mk"/>
              </w:rPr>
              <w:t>„</w:t>
            </w:r>
            <w:r w:rsidRPr="5CC4C6AB">
              <w:rPr>
                <w:rFonts w:ascii="Calibri" w:eastAsia="Calibri" w:hAnsi="Calibri" w:cs="Calibri"/>
                <w:sz w:val="20"/>
              </w:rPr>
              <w:t>Вера Циривири Трена</w:t>
            </w:r>
            <w:r w:rsidRPr="5CC4C6AB">
              <w:rPr>
                <w:rFonts w:ascii="Calibri" w:eastAsia="Calibri" w:hAnsi="Calibri" w:cs="Calibri"/>
                <w:sz w:val="20"/>
                <w:lang w:val="mk"/>
              </w:rPr>
              <w:t>“</w:t>
            </w:r>
          </w:p>
          <w:p w14:paraId="6F89372C" w14:textId="150490D8" w:rsidR="5CC4C6AB" w:rsidRDefault="5CC4C6AB">
            <w:r w:rsidRPr="5CC4C6AB">
              <w:rPr>
                <w:rFonts w:ascii="Calibri" w:eastAsia="Calibri" w:hAnsi="Calibri" w:cs="Calibri"/>
                <w:sz w:val="20"/>
                <w:lang w:val="mk"/>
              </w:rPr>
              <w:t>ООУ„Владо Тасевски“</w:t>
            </w:r>
          </w:p>
        </w:tc>
        <w:tc>
          <w:tcPr>
            <w:tcW w:w="2736" w:type="dxa"/>
          </w:tcPr>
          <w:p w14:paraId="5C245872" w14:textId="1A33B488" w:rsidR="5CC4C6AB" w:rsidRDefault="5CC4C6AB">
            <w:r w:rsidRPr="5CC4C6AB">
              <w:rPr>
                <w:rFonts w:ascii="Calibri" w:eastAsia="Calibri" w:hAnsi="Calibri" w:cs="Calibri"/>
                <w:sz w:val="20"/>
                <w:lang w:val="mk"/>
              </w:rPr>
              <w:t>музичко образование</w:t>
            </w:r>
          </w:p>
        </w:tc>
      </w:tr>
      <w:tr w:rsidR="5CC4C6AB" w14:paraId="09A99908" w14:textId="77777777" w:rsidTr="2F16FCF5">
        <w:tc>
          <w:tcPr>
            <w:tcW w:w="690" w:type="dxa"/>
            <w:shd w:val="clear" w:color="auto" w:fill="2E74B5" w:themeFill="accent5" w:themeFillShade="BF"/>
          </w:tcPr>
          <w:p w14:paraId="26C13164" w14:textId="111A9E2C" w:rsidR="5CC4C6AB" w:rsidRDefault="2F16FCF5" w:rsidP="5CC4C6AB">
            <w:pPr>
              <w:jc w:val="center"/>
              <w:rPr>
                <w:rFonts w:ascii="Calibri" w:eastAsia="Calibri" w:hAnsi="Calibri" w:cs="Calibri"/>
                <w:color w:val="FFFFFF" w:themeColor="background1"/>
              </w:rPr>
            </w:pPr>
            <w:r w:rsidRPr="2F16FCF5">
              <w:rPr>
                <w:rFonts w:ascii="Calibri" w:eastAsia="Calibri" w:hAnsi="Calibri" w:cs="Calibri"/>
                <w:color w:val="FFFFFF" w:themeColor="background1"/>
              </w:rPr>
              <w:t>3.</w:t>
            </w:r>
          </w:p>
        </w:tc>
        <w:tc>
          <w:tcPr>
            <w:tcW w:w="4782" w:type="dxa"/>
          </w:tcPr>
          <w:p w14:paraId="337402E4" w14:textId="69A07C71" w:rsidR="5CC4C6AB" w:rsidRDefault="5CC4C6AB">
            <w:r w:rsidRPr="5CC4C6AB">
              <w:rPr>
                <w:rFonts w:ascii="Calibri" w:eastAsia="Calibri" w:hAnsi="Calibri" w:cs="Calibri"/>
                <w:sz w:val="20"/>
                <w:lang w:val="mk"/>
              </w:rPr>
              <w:t>Зорица Бебекоска -Спиридонов</w:t>
            </w:r>
          </w:p>
        </w:tc>
        <w:tc>
          <w:tcPr>
            <w:tcW w:w="930" w:type="dxa"/>
          </w:tcPr>
          <w:p w14:paraId="37ED65CD" w14:textId="4DF1D1C6" w:rsidR="5CC4C6AB" w:rsidRDefault="5CC4C6AB" w:rsidP="5CC4C6AB">
            <w:pPr>
              <w:jc w:val="center"/>
            </w:pPr>
            <w:r w:rsidRPr="5CC4C6AB">
              <w:rPr>
                <w:rFonts w:ascii="Calibri" w:eastAsia="Calibri" w:hAnsi="Calibri" w:cs="Calibri"/>
                <w:sz w:val="20"/>
                <w:lang w:val="mk"/>
              </w:rPr>
              <w:t>8</w:t>
            </w:r>
          </w:p>
        </w:tc>
        <w:tc>
          <w:tcPr>
            <w:tcW w:w="4542" w:type="dxa"/>
          </w:tcPr>
          <w:p w14:paraId="0D2C34E7" w14:textId="5FE70BF0" w:rsidR="5CC4C6AB" w:rsidRDefault="5CC4C6AB">
            <w:r w:rsidRPr="5CC4C6AB">
              <w:rPr>
                <w:rFonts w:ascii="Calibri" w:eastAsia="Calibri" w:hAnsi="Calibri" w:cs="Calibri"/>
                <w:sz w:val="20"/>
                <w:lang w:val="mk"/>
              </w:rPr>
              <w:t>О</w:t>
            </w:r>
            <w:r w:rsidRPr="5CC4C6AB">
              <w:rPr>
                <w:rFonts w:ascii="Calibri" w:eastAsia="Calibri" w:hAnsi="Calibri" w:cs="Calibri"/>
                <w:sz w:val="20"/>
              </w:rPr>
              <w:t xml:space="preserve">ОУ </w:t>
            </w:r>
            <w:r w:rsidRPr="5CC4C6AB">
              <w:rPr>
                <w:rFonts w:ascii="Calibri" w:eastAsia="Calibri" w:hAnsi="Calibri" w:cs="Calibri"/>
                <w:sz w:val="20"/>
                <w:lang w:val="mk"/>
              </w:rPr>
              <w:t>„Јан Амос Коменски“ и  О</w:t>
            </w:r>
            <w:r w:rsidRPr="5CC4C6AB">
              <w:rPr>
                <w:rFonts w:ascii="Calibri" w:eastAsia="Calibri" w:hAnsi="Calibri" w:cs="Calibri"/>
                <w:sz w:val="20"/>
              </w:rPr>
              <w:t xml:space="preserve">ОУ </w:t>
            </w:r>
            <w:r w:rsidRPr="5CC4C6AB">
              <w:rPr>
                <w:rFonts w:ascii="Calibri" w:eastAsia="Calibri" w:hAnsi="Calibri" w:cs="Calibri"/>
                <w:sz w:val="20"/>
                <w:lang w:val="mk"/>
              </w:rPr>
              <w:t>„Војдан Чернодрински“</w:t>
            </w:r>
          </w:p>
        </w:tc>
        <w:tc>
          <w:tcPr>
            <w:tcW w:w="2736" w:type="dxa"/>
          </w:tcPr>
          <w:p w14:paraId="58C7EF36" w14:textId="2A458066" w:rsidR="5CC4C6AB" w:rsidRDefault="5CC4C6AB">
            <w:r w:rsidRPr="5CC4C6AB">
              <w:rPr>
                <w:rFonts w:ascii="Calibri" w:eastAsia="Calibri" w:hAnsi="Calibri" w:cs="Calibri"/>
                <w:sz w:val="20"/>
                <w:lang w:val="mk"/>
              </w:rPr>
              <w:t>хемија</w:t>
            </w:r>
          </w:p>
        </w:tc>
      </w:tr>
      <w:tr w:rsidR="5CC4C6AB" w14:paraId="6476E4DC" w14:textId="77777777" w:rsidTr="2F16FCF5">
        <w:tc>
          <w:tcPr>
            <w:tcW w:w="690" w:type="dxa"/>
            <w:shd w:val="clear" w:color="auto" w:fill="2E74B5" w:themeFill="accent5" w:themeFillShade="BF"/>
          </w:tcPr>
          <w:p w14:paraId="5CF5D40E" w14:textId="05FEA364" w:rsidR="5CC4C6AB" w:rsidRDefault="2F16FCF5" w:rsidP="5CC4C6AB">
            <w:pPr>
              <w:jc w:val="center"/>
              <w:rPr>
                <w:rFonts w:ascii="Calibri" w:eastAsia="Calibri" w:hAnsi="Calibri" w:cs="Calibri"/>
                <w:color w:val="FFFFFF" w:themeColor="background1"/>
                <w:sz w:val="20"/>
              </w:rPr>
            </w:pPr>
            <w:r w:rsidRPr="2F16FCF5">
              <w:rPr>
                <w:rFonts w:ascii="Calibri" w:eastAsia="Calibri" w:hAnsi="Calibri" w:cs="Calibri"/>
                <w:color w:val="FFFFFF" w:themeColor="background1"/>
                <w:sz w:val="20"/>
              </w:rPr>
              <w:t>4.</w:t>
            </w:r>
          </w:p>
        </w:tc>
        <w:tc>
          <w:tcPr>
            <w:tcW w:w="4782" w:type="dxa"/>
          </w:tcPr>
          <w:p w14:paraId="7E541C42" w14:textId="7C6F2865" w:rsidR="5CC4C6AB" w:rsidRDefault="5CC4C6AB">
            <w:r w:rsidRPr="5CC4C6AB">
              <w:rPr>
                <w:rFonts w:ascii="Calibri" w:eastAsia="Calibri" w:hAnsi="Calibri" w:cs="Calibri"/>
                <w:sz w:val="20"/>
                <w:lang w:val="mk"/>
              </w:rPr>
              <w:t>Ана Дионисиева</w:t>
            </w:r>
          </w:p>
        </w:tc>
        <w:tc>
          <w:tcPr>
            <w:tcW w:w="930" w:type="dxa"/>
          </w:tcPr>
          <w:p w14:paraId="4FE3D14C" w14:textId="6A63122A" w:rsidR="5CC4C6AB" w:rsidRDefault="5CC4C6AB" w:rsidP="5CC4C6AB">
            <w:pPr>
              <w:jc w:val="center"/>
            </w:pPr>
            <w:r w:rsidRPr="5CC4C6AB">
              <w:rPr>
                <w:rFonts w:ascii="Calibri" w:eastAsia="Calibri" w:hAnsi="Calibri" w:cs="Calibri"/>
                <w:sz w:val="20"/>
                <w:lang w:val="mk"/>
              </w:rPr>
              <w:t>3</w:t>
            </w:r>
          </w:p>
        </w:tc>
        <w:tc>
          <w:tcPr>
            <w:tcW w:w="4542" w:type="dxa"/>
          </w:tcPr>
          <w:p w14:paraId="3B208F31" w14:textId="4AA5A744" w:rsidR="5CC4C6AB" w:rsidRDefault="5CC4C6AB">
            <w:r w:rsidRPr="5CC4C6AB">
              <w:rPr>
                <w:rFonts w:ascii="Calibri" w:eastAsia="Calibri" w:hAnsi="Calibri" w:cs="Calibri"/>
                <w:sz w:val="20"/>
                <w:lang w:val="mk"/>
              </w:rPr>
              <w:t>ООУ„Братство“</w:t>
            </w:r>
          </w:p>
        </w:tc>
        <w:tc>
          <w:tcPr>
            <w:tcW w:w="2736" w:type="dxa"/>
          </w:tcPr>
          <w:p w14:paraId="784F7B2B" w14:textId="6D60F83B" w:rsidR="5CC4C6AB" w:rsidRDefault="5CC4C6AB">
            <w:r w:rsidRPr="5CC4C6AB">
              <w:rPr>
                <w:rFonts w:ascii="Calibri" w:eastAsia="Calibri" w:hAnsi="Calibri" w:cs="Calibri"/>
                <w:sz w:val="20"/>
                <w:lang w:val="mk"/>
              </w:rPr>
              <w:t>информатика</w:t>
            </w:r>
          </w:p>
        </w:tc>
      </w:tr>
      <w:tr w:rsidR="5CC4C6AB" w14:paraId="0F20718C" w14:textId="77777777" w:rsidTr="2F16FCF5">
        <w:tc>
          <w:tcPr>
            <w:tcW w:w="690" w:type="dxa"/>
            <w:shd w:val="clear" w:color="auto" w:fill="2E74B5" w:themeFill="accent5" w:themeFillShade="BF"/>
          </w:tcPr>
          <w:p w14:paraId="322F95D2" w14:textId="407B2FFE" w:rsidR="5CC4C6AB" w:rsidRDefault="2F16FCF5" w:rsidP="5CC4C6AB">
            <w:pPr>
              <w:jc w:val="center"/>
              <w:rPr>
                <w:rFonts w:ascii="Calibri" w:eastAsia="Calibri" w:hAnsi="Calibri" w:cs="Calibri"/>
                <w:color w:val="FFFFFF" w:themeColor="background1"/>
                <w:sz w:val="20"/>
                <w:lang w:val="mk"/>
              </w:rPr>
            </w:pPr>
            <w:r w:rsidRPr="2F16FCF5">
              <w:rPr>
                <w:rFonts w:ascii="Calibri" w:eastAsia="Calibri" w:hAnsi="Calibri" w:cs="Calibri"/>
                <w:color w:val="FFFFFF" w:themeColor="background1"/>
                <w:sz w:val="20"/>
                <w:lang w:val="mk"/>
              </w:rPr>
              <w:t>5.</w:t>
            </w:r>
          </w:p>
        </w:tc>
        <w:tc>
          <w:tcPr>
            <w:tcW w:w="4782" w:type="dxa"/>
          </w:tcPr>
          <w:p w14:paraId="0968E20B" w14:textId="28E5C129" w:rsidR="5CC4C6AB" w:rsidRDefault="5CC4C6AB">
            <w:r w:rsidRPr="5CC4C6AB">
              <w:rPr>
                <w:rFonts w:ascii="Calibri" w:eastAsia="Calibri" w:hAnsi="Calibri" w:cs="Calibri"/>
                <w:sz w:val="20"/>
                <w:lang w:val="mk"/>
              </w:rPr>
              <w:t>Благојче Бошковски</w:t>
            </w:r>
          </w:p>
        </w:tc>
        <w:tc>
          <w:tcPr>
            <w:tcW w:w="930" w:type="dxa"/>
          </w:tcPr>
          <w:p w14:paraId="7403B0BF" w14:textId="1790384C" w:rsidR="5CC4C6AB" w:rsidRDefault="5CC4C6AB" w:rsidP="5CC4C6AB">
            <w:pPr>
              <w:jc w:val="center"/>
            </w:pPr>
            <w:r w:rsidRPr="5CC4C6AB">
              <w:rPr>
                <w:rFonts w:ascii="Calibri" w:eastAsia="Calibri" w:hAnsi="Calibri" w:cs="Calibri"/>
                <w:sz w:val="20"/>
                <w:lang w:val="mk"/>
              </w:rPr>
              <w:t>8</w:t>
            </w:r>
          </w:p>
        </w:tc>
        <w:tc>
          <w:tcPr>
            <w:tcW w:w="4542" w:type="dxa"/>
          </w:tcPr>
          <w:p w14:paraId="13857EE9" w14:textId="0A8C4B61" w:rsidR="5CC4C6AB" w:rsidRDefault="5CC4C6AB">
            <w:r w:rsidRPr="5CC4C6AB">
              <w:rPr>
                <w:rFonts w:ascii="Calibri" w:eastAsia="Calibri" w:hAnsi="Calibri" w:cs="Calibri"/>
                <w:sz w:val="20"/>
                <w:lang w:val="mk"/>
              </w:rPr>
              <w:t xml:space="preserve"> О</w:t>
            </w:r>
            <w:r w:rsidRPr="5CC4C6AB">
              <w:rPr>
                <w:rFonts w:ascii="Calibri" w:eastAsia="Calibri" w:hAnsi="Calibri" w:cs="Calibri"/>
                <w:sz w:val="20"/>
              </w:rPr>
              <w:t xml:space="preserve">ОУ </w:t>
            </w:r>
            <w:r w:rsidRPr="5CC4C6AB">
              <w:rPr>
                <w:rFonts w:ascii="Calibri" w:eastAsia="Calibri" w:hAnsi="Calibri" w:cs="Calibri"/>
                <w:sz w:val="20"/>
                <w:lang w:val="mk"/>
              </w:rPr>
              <w:t>„Јан Амос Коменски“ и О</w:t>
            </w:r>
            <w:r w:rsidRPr="5CC4C6AB">
              <w:rPr>
                <w:rFonts w:ascii="Calibri" w:eastAsia="Calibri" w:hAnsi="Calibri" w:cs="Calibri"/>
                <w:sz w:val="20"/>
              </w:rPr>
              <w:t xml:space="preserve">ОУ </w:t>
            </w:r>
            <w:r w:rsidRPr="5CC4C6AB">
              <w:rPr>
                <w:rFonts w:ascii="Calibri" w:eastAsia="Calibri" w:hAnsi="Calibri" w:cs="Calibri"/>
                <w:sz w:val="20"/>
                <w:lang w:val="mk"/>
              </w:rPr>
              <w:t>„Петар Поп Арсов“</w:t>
            </w:r>
          </w:p>
        </w:tc>
        <w:tc>
          <w:tcPr>
            <w:tcW w:w="2736" w:type="dxa"/>
          </w:tcPr>
          <w:p w14:paraId="7853D26C" w14:textId="009AAC51" w:rsidR="5CC4C6AB" w:rsidRDefault="5CC4C6AB">
            <w:r w:rsidRPr="5CC4C6AB">
              <w:rPr>
                <w:rFonts w:ascii="Calibri" w:eastAsia="Calibri" w:hAnsi="Calibri" w:cs="Calibri"/>
                <w:sz w:val="20"/>
                <w:lang w:val="mk"/>
              </w:rPr>
              <w:t xml:space="preserve">географија </w:t>
            </w:r>
          </w:p>
        </w:tc>
      </w:tr>
      <w:tr w:rsidR="5CC4C6AB" w14:paraId="2066E480" w14:textId="77777777" w:rsidTr="2F16FCF5">
        <w:tc>
          <w:tcPr>
            <w:tcW w:w="690" w:type="dxa"/>
            <w:shd w:val="clear" w:color="auto" w:fill="2E74B5" w:themeFill="accent5" w:themeFillShade="BF"/>
          </w:tcPr>
          <w:p w14:paraId="367DA70B" w14:textId="69EC5DD1" w:rsidR="5CC4C6AB" w:rsidRDefault="2F16FCF5" w:rsidP="5CC4C6AB">
            <w:pPr>
              <w:jc w:val="center"/>
              <w:rPr>
                <w:rFonts w:ascii="Calibri" w:eastAsia="Calibri" w:hAnsi="Calibri" w:cs="Calibri"/>
                <w:color w:val="FFFFFF" w:themeColor="background1"/>
                <w:sz w:val="20"/>
                <w:lang w:val="mk"/>
              </w:rPr>
            </w:pPr>
            <w:r w:rsidRPr="2F16FCF5">
              <w:rPr>
                <w:rFonts w:ascii="Calibri" w:eastAsia="Calibri" w:hAnsi="Calibri" w:cs="Calibri"/>
                <w:color w:val="FFFFFF" w:themeColor="background1"/>
                <w:sz w:val="20"/>
                <w:lang w:val="mk"/>
              </w:rPr>
              <w:t>6.</w:t>
            </w:r>
          </w:p>
        </w:tc>
        <w:tc>
          <w:tcPr>
            <w:tcW w:w="4782" w:type="dxa"/>
          </w:tcPr>
          <w:p w14:paraId="555C350F" w14:textId="6BF01AE1" w:rsidR="5CC4C6AB" w:rsidRDefault="5CC4C6AB">
            <w:r w:rsidRPr="5CC4C6AB">
              <w:rPr>
                <w:rFonts w:ascii="Calibri" w:eastAsia="Calibri" w:hAnsi="Calibri" w:cs="Calibri"/>
                <w:sz w:val="20"/>
                <w:lang w:val="mk"/>
              </w:rPr>
              <w:t>Елена Мазни</w:t>
            </w:r>
          </w:p>
        </w:tc>
        <w:tc>
          <w:tcPr>
            <w:tcW w:w="930" w:type="dxa"/>
          </w:tcPr>
          <w:p w14:paraId="51306661" w14:textId="1010D316" w:rsidR="5CC4C6AB" w:rsidRDefault="5CC4C6AB" w:rsidP="5CC4C6AB">
            <w:pPr>
              <w:jc w:val="center"/>
            </w:pPr>
            <w:r w:rsidRPr="5CC4C6AB">
              <w:rPr>
                <w:rFonts w:ascii="Calibri" w:eastAsia="Calibri" w:hAnsi="Calibri" w:cs="Calibri"/>
                <w:sz w:val="20"/>
                <w:lang w:val="mk"/>
              </w:rPr>
              <w:t>8</w:t>
            </w:r>
          </w:p>
        </w:tc>
        <w:tc>
          <w:tcPr>
            <w:tcW w:w="4542" w:type="dxa"/>
          </w:tcPr>
          <w:p w14:paraId="41503E6C" w14:textId="3AE7D128" w:rsidR="5CC4C6AB" w:rsidRDefault="5CC4C6AB">
            <w:r w:rsidRPr="5CC4C6AB">
              <w:rPr>
                <w:rFonts w:ascii="Calibri" w:eastAsia="Calibri" w:hAnsi="Calibri" w:cs="Calibri"/>
                <w:sz w:val="20"/>
                <w:lang w:val="mk"/>
              </w:rPr>
              <w:t>ООУ„Владо Тасевски“</w:t>
            </w:r>
          </w:p>
        </w:tc>
        <w:tc>
          <w:tcPr>
            <w:tcW w:w="2736" w:type="dxa"/>
          </w:tcPr>
          <w:p w14:paraId="611F886C" w14:textId="0C2604D8" w:rsidR="5CC4C6AB" w:rsidRDefault="5CC4C6AB">
            <w:r w:rsidRPr="5CC4C6AB">
              <w:rPr>
                <w:rFonts w:ascii="Calibri" w:eastAsia="Calibri" w:hAnsi="Calibri" w:cs="Calibri"/>
                <w:sz w:val="20"/>
                <w:lang w:val="mk"/>
              </w:rPr>
              <w:t>математика</w:t>
            </w:r>
          </w:p>
        </w:tc>
      </w:tr>
    </w:tbl>
    <w:p w14:paraId="20610F84" w14:textId="1399231F" w:rsidR="008950E8" w:rsidRDefault="5CC4C6AB" w:rsidP="00F01148">
      <w:pPr>
        <w:ind w:left="270"/>
        <w:jc w:val="both"/>
        <w:rPr>
          <w:rFonts w:ascii="Calibri" w:eastAsia="Calibri" w:hAnsi="Calibri" w:cs="Calibri"/>
          <w:b/>
          <w:bCs/>
          <w:sz w:val="20"/>
          <w:lang w:val="mk"/>
        </w:rPr>
      </w:pPr>
      <w:r w:rsidRPr="5CC4C6AB">
        <w:rPr>
          <w:rFonts w:ascii="Calibri" w:eastAsia="Calibri" w:hAnsi="Calibri" w:cs="Calibri"/>
          <w:b/>
          <w:bCs/>
          <w:sz w:val="20"/>
          <w:lang w:val="mk"/>
        </w:rPr>
        <w:t xml:space="preserve"> </w:t>
      </w:r>
    </w:p>
    <w:p w14:paraId="16A648A6" w14:textId="77777777" w:rsidR="00F81886" w:rsidRDefault="00F81886" w:rsidP="00F81886">
      <w:pPr>
        <w:jc w:val="both"/>
        <w:rPr>
          <w:rFonts w:ascii="Calibri" w:eastAsia="Calibri" w:hAnsi="Calibri" w:cs="Calibri"/>
          <w:b/>
          <w:bCs/>
          <w:sz w:val="20"/>
          <w:lang w:val="mk"/>
        </w:rPr>
      </w:pPr>
    </w:p>
    <w:p w14:paraId="2F0154C2" w14:textId="77777777" w:rsidR="00F52423" w:rsidRDefault="00F52423" w:rsidP="00F52423">
      <w:pPr>
        <w:jc w:val="both"/>
      </w:pPr>
    </w:p>
    <w:p w14:paraId="78CD9F9E" w14:textId="3D6630DA" w:rsidR="5CC4C6AB" w:rsidRDefault="5CC4C6AB" w:rsidP="00D3014B">
      <w:pPr>
        <w:pStyle w:val="ListParagraph"/>
        <w:numPr>
          <w:ilvl w:val="0"/>
          <w:numId w:val="15"/>
        </w:numPr>
        <w:jc w:val="both"/>
        <w:rPr>
          <w:szCs w:val="24"/>
        </w:rPr>
      </w:pPr>
      <w:r w:rsidRPr="5CC4C6AB">
        <w:rPr>
          <w:rFonts w:ascii="Calibri" w:eastAsia="Calibri" w:hAnsi="Calibri" w:cs="Calibri"/>
          <w:b/>
          <w:bCs/>
          <w:szCs w:val="24"/>
          <w:lang w:val="mk"/>
        </w:rPr>
        <w:t>Наставници кои дополнуваат во нашето училиште:</w:t>
      </w:r>
    </w:p>
    <w:tbl>
      <w:tblPr>
        <w:tblStyle w:val="TableGrid"/>
        <w:tblW w:w="0" w:type="auto"/>
        <w:tblLayout w:type="fixed"/>
        <w:tblLook w:val="06A0" w:firstRow="1" w:lastRow="0" w:firstColumn="1" w:lastColumn="0" w:noHBand="1" w:noVBand="1"/>
      </w:tblPr>
      <w:tblGrid>
        <w:gridCol w:w="645"/>
        <w:gridCol w:w="4830"/>
        <w:gridCol w:w="945"/>
        <w:gridCol w:w="4524"/>
        <w:gridCol w:w="2736"/>
      </w:tblGrid>
      <w:tr w:rsidR="5CC4C6AB" w14:paraId="31E0AA94" w14:textId="77777777" w:rsidTr="2F16FCF5">
        <w:tc>
          <w:tcPr>
            <w:tcW w:w="645" w:type="dxa"/>
            <w:shd w:val="clear" w:color="auto" w:fill="2E74B5" w:themeFill="accent5" w:themeFillShade="BF"/>
          </w:tcPr>
          <w:p w14:paraId="00DC8349" w14:textId="66B79DDB" w:rsidR="5CC4C6AB" w:rsidRDefault="2F16FCF5" w:rsidP="5CC4C6AB">
            <w:pPr>
              <w:rPr>
                <w:rFonts w:ascii="Calibri" w:eastAsia="Calibri" w:hAnsi="Calibri" w:cs="Calibri"/>
                <w:color w:val="FFFFFF" w:themeColor="background1"/>
                <w:sz w:val="18"/>
                <w:szCs w:val="18"/>
                <w:lang w:val="mk"/>
              </w:rPr>
            </w:pPr>
            <w:r w:rsidRPr="2F16FCF5">
              <w:rPr>
                <w:rFonts w:ascii="Calibri" w:eastAsia="Calibri" w:hAnsi="Calibri" w:cs="Calibri"/>
                <w:color w:val="FFFFFF" w:themeColor="background1"/>
                <w:sz w:val="18"/>
                <w:szCs w:val="18"/>
                <w:lang w:val="mk"/>
              </w:rPr>
              <w:t>Реден број</w:t>
            </w:r>
          </w:p>
        </w:tc>
        <w:tc>
          <w:tcPr>
            <w:tcW w:w="4830" w:type="dxa"/>
            <w:shd w:val="clear" w:color="auto" w:fill="2E74B5" w:themeFill="accent5" w:themeFillShade="BF"/>
          </w:tcPr>
          <w:p w14:paraId="1904DBD0" w14:textId="20FB378D" w:rsidR="5CC4C6AB" w:rsidRDefault="2F16FCF5" w:rsidP="5CC4C6AB">
            <w:pPr>
              <w:jc w:val="center"/>
              <w:rPr>
                <w:rFonts w:ascii="Calibri" w:eastAsia="Calibri" w:hAnsi="Calibri" w:cs="Calibri"/>
                <w:color w:val="FFFFFF" w:themeColor="background1"/>
              </w:rPr>
            </w:pPr>
            <w:r w:rsidRPr="2F16FCF5">
              <w:rPr>
                <w:rFonts w:ascii="Calibri" w:eastAsia="Calibri" w:hAnsi="Calibri" w:cs="Calibri"/>
                <w:color w:val="FFFFFF" w:themeColor="background1"/>
              </w:rPr>
              <w:t>Име и презиме</w:t>
            </w:r>
          </w:p>
        </w:tc>
        <w:tc>
          <w:tcPr>
            <w:tcW w:w="945" w:type="dxa"/>
            <w:shd w:val="clear" w:color="auto" w:fill="2E74B5" w:themeFill="accent5" w:themeFillShade="BF"/>
          </w:tcPr>
          <w:p w14:paraId="1AC38B2A" w14:textId="159C1B04" w:rsidR="5CC4C6AB" w:rsidRDefault="2F16FCF5" w:rsidP="5CC4C6AB">
            <w:pPr>
              <w:ind w:left="113"/>
              <w:jc w:val="center"/>
              <w:rPr>
                <w:rFonts w:ascii="Calibri" w:eastAsia="Calibri" w:hAnsi="Calibri" w:cs="Calibri"/>
                <w:color w:val="FFFFFF" w:themeColor="background1"/>
                <w:sz w:val="20"/>
                <w:lang w:val="mk"/>
              </w:rPr>
            </w:pPr>
            <w:r w:rsidRPr="2F16FCF5">
              <w:rPr>
                <w:rFonts w:ascii="Calibri" w:eastAsia="Calibri" w:hAnsi="Calibri" w:cs="Calibri"/>
                <w:color w:val="FFFFFF" w:themeColor="background1"/>
                <w:sz w:val="18"/>
                <w:szCs w:val="18"/>
                <w:lang w:val="mk"/>
              </w:rPr>
              <w:t xml:space="preserve">Број на </w:t>
            </w:r>
            <w:r w:rsidRPr="2F16FCF5">
              <w:rPr>
                <w:rFonts w:ascii="Calibri" w:eastAsia="Calibri" w:hAnsi="Calibri" w:cs="Calibri"/>
                <w:color w:val="FFFFFF" w:themeColor="background1"/>
                <w:sz w:val="20"/>
                <w:lang w:val="mk"/>
              </w:rPr>
              <w:t>часови</w:t>
            </w:r>
          </w:p>
        </w:tc>
        <w:tc>
          <w:tcPr>
            <w:tcW w:w="4524" w:type="dxa"/>
            <w:shd w:val="clear" w:color="auto" w:fill="2E74B5" w:themeFill="accent5" w:themeFillShade="BF"/>
          </w:tcPr>
          <w:p w14:paraId="6F1ADC0D" w14:textId="5676D324" w:rsidR="5CC4C6AB" w:rsidRDefault="2F16FCF5" w:rsidP="5CC4C6AB">
            <w:pPr>
              <w:jc w:val="center"/>
              <w:rPr>
                <w:rFonts w:ascii="Calibri" w:eastAsia="Calibri" w:hAnsi="Calibri" w:cs="Calibri"/>
                <w:color w:val="FFFFFF" w:themeColor="background1"/>
                <w:lang w:val="mk"/>
              </w:rPr>
            </w:pPr>
            <w:r w:rsidRPr="2F16FCF5">
              <w:rPr>
                <w:rFonts w:ascii="Calibri" w:eastAsia="Calibri" w:hAnsi="Calibri" w:cs="Calibri"/>
                <w:color w:val="FFFFFF" w:themeColor="background1"/>
                <w:lang w:val="mk"/>
              </w:rPr>
              <w:t>Училиште од кое доаѓаат</w:t>
            </w:r>
          </w:p>
        </w:tc>
        <w:tc>
          <w:tcPr>
            <w:tcW w:w="2736" w:type="dxa"/>
            <w:shd w:val="clear" w:color="auto" w:fill="2E74B5" w:themeFill="accent5" w:themeFillShade="BF"/>
          </w:tcPr>
          <w:p w14:paraId="6456B7A7" w14:textId="27DB60FE" w:rsidR="5CC4C6AB" w:rsidRDefault="2F16FCF5" w:rsidP="5CC4C6AB">
            <w:pPr>
              <w:jc w:val="center"/>
              <w:rPr>
                <w:rFonts w:ascii="Calibri" w:eastAsia="Calibri" w:hAnsi="Calibri" w:cs="Calibri"/>
                <w:color w:val="FFFFFF" w:themeColor="background1"/>
              </w:rPr>
            </w:pPr>
            <w:r w:rsidRPr="2F16FCF5">
              <w:rPr>
                <w:rFonts w:ascii="Calibri" w:eastAsia="Calibri" w:hAnsi="Calibri" w:cs="Calibri"/>
                <w:color w:val="FFFFFF" w:themeColor="background1"/>
              </w:rPr>
              <w:t>Предмет</w:t>
            </w:r>
          </w:p>
        </w:tc>
      </w:tr>
      <w:tr w:rsidR="5CC4C6AB" w14:paraId="51341FAA" w14:textId="77777777" w:rsidTr="2F16FCF5">
        <w:tc>
          <w:tcPr>
            <w:tcW w:w="645" w:type="dxa"/>
            <w:shd w:val="clear" w:color="auto" w:fill="2E74B5" w:themeFill="accent5" w:themeFillShade="BF"/>
          </w:tcPr>
          <w:p w14:paraId="1EC3FC49" w14:textId="08854448" w:rsidR="5CC4C6AB" w:rsidRDefault="2F16FCF5" w:rsidP="5CC4C6AB">
            <w:pPr>
              <w:jc w:val="center"/>
              <w:rPr>
                <w:rFonts w:ascii="Calibri" w:eastAsia="Calibri" w:hAnsi="Calibri" w:cs="Calibri"/>
                <w:color w:val="FFFFFF" w:themeColor="background1"/>
              </w:rPr>
            </w:pPr>
            <w:r w:rsidRPr="2F16FCF5">
              <w:rPr>
                <w:rFonts w:ascii="Calibri" w:eastAsia="Calibri" w:hAnsi="Calibri" w:cs="Calibri"/>
                <w:color w:val="FFFFFF" w:themeColor="background1"/>
              </w:rPr>
              <w:t>1.</w:t>
            </w:r>
          </w:p>
        </w:tc>
        <w:tc>
          <w:tcPr>
            <w:tcW w:w="4830" w:type="dxa"/>
          </w:tcPr>
          <w:p w14:paraId="2C8F0CD2" w14:textId="34943320" w:rsidR="5CC4C6AB" w:rsidRDefault="5CC4C6AB">
            <w:r w:rsidRPr="5CC4C6AB">
              <w:rPr>
                <w:rFonts w:ascii="Calibri" w:eastAsia="Calibri" w:hAnsi="Calibri" w:cs="Calibri"/>
                <w:sz w:val="20"/>
              </w:rPr>
              <w:t>Тони Шулајковски</w:t>
            </w:r>
          </w:p>
        </w:tc>
        <w:tc>
          <w:tcPr>
            <w:tcW w:w="945" w:type="dxa"/>
          </w:tcPr>
          <w:p w14:paraId="76BB8682" w14:textId="7FA67C18" w:rsidR="5CC4C6AB" w:rsidRDefault="5CC4C6AB" w:rsidP="5CC4C6AB">
            <w:pPr>
              <w:jc w:val="center"/>
            </w:pPr>
            <w:r w:rsidRPr="5CC4C6AB">
              <w:rPr>
                <w:rFonts w:ascii="Calibri" w:eastAsia="Calibri" w:hAnsi="Calibri" w:cs="Calibri"/>
                <w:sz w:val="20"/>
                <w:lang w:val="mk"/>
              </w:rPr>
              <w:t>6</w:t>
            </w:r>
          </w:p>
        </w:tc>
        <w:tc>
          <w:tcPr>
            <w:tcW w:w="4524" w:type="dxa"/>
          </w:tcPr>
          <w:p w14:paraId="01C32109" w14:textId="71E74264" w:rsidR="5CC4C6AB" w:rsidRDefault="5CC4C6AB">
            <w:r w:rsidRPr="5CC4C6AB">
              <w:rPr>
                <w:rFonts w:ascii="Calibri" w:eastAsia="Calibri" w:hAnsi="Calibri" w:cs="Calibri"/>
                <w:sz w:val="20"/>
                <w:lang w:val="mk"/>
              </w:rPr>
              <w:t>О</w:t>
            </w:r>
            <w:r w:rsidRPr="5CC4C6AB">
              <w:rPr>
                <w:rFonts w:ascii="Calibri" w:eastAsia="Calibri" w:hAnsi="Calibri" w:cs="Calibri"/>
                <w:sz w:val="20"/>
              </w:rPr>
              <w:t xml:space="preserve">ОУ </w:t>
            </w:r>
            <w:r w:rsidRPr="5CC4C6AB">
              <w:rPr>
                <w:rFonts w:ascii="Calibri" w:eastAsia="Calibri" w:hAnsi="Calibri" w:cs="Calibri"/>
                <w:sz w:val="20"/>
                <w:lang w:val="mk"/>
              </w:rPr>
              <w:t>„Петар Поп Арсов“</w:t>
            </w:r>
          </w:p>
        </w:tc>
        <w:tc>
          <w:tcPr>
            <w:tcW w:w="2736" w:type="dxa"/>
          </w:tcPr>
          <w:p w14:paraId="21A8E53C" w14:textId="43F07B32" w:rsidR="5CC4C6AB" w:rsidRDefault="5CC4C6AB">
            <w:r w:rsidRPr="5CC4C6AB">
              <w:rPr>
                <w:rFonts w:ascii="Calibri" w:eastAsia="Calibri" w:hAnsi="Calibri" w:cs="Calibri"/>
                <w:sz w:val="20"/>
                <w:lang w:val="mk"/>
              </w:rPr>
              <w:t>л</w:t>
            </w:r>
            <w:r w:rsidRPr="5CC4C6AB">
              <w:rPr>
                <w:rFonts w:ascii="Calibri" w:eastAsia="Calibri" w:hAnsi="Calibri" w:cs="Calibri"/>
                <w:sz w:val="20"/>
              </w:rPr>
              <w:t>иковно образов</w:t>
            </w:r>
            <w:r w:rsidRPr="5CC4C6AB">
              <w:rPr>
                <w:rFonts w:ascii="Calibri" w:eastAsia="Calibri" w:hAnsi="Calibri" w:cs="Calibri"/>
                <w:sz w:val="20"/>
                <w:lang w:val="mk"/>
              </w:rPr>
              <w:t>ание</w:t>
            </w:r>
          </w:p>
        </w:tc>
      </w:tr>
      <w:tr w:rsidR="5CC4C6AB" w14:paraId="59273315" w14:textId="77777777" w:rsidTr="2F16FCF5">
        <w:tc>
          <w:tcPr>
            <w:tcW w:w="645" w:type="dxa"/>
            <w:shd w:val="clear" w:color="auto" w:fill="2E74B5" w:themeFill="accent5" w:themeFillShade="BF"/>
          </w:tcPr>
          <w:p w14:paraId="69AED9D2" w14:textId="75B68A43" w:rsidR="5CC4C6AB" w:rsidRDefault="2F16FCF5" w:rsidP="5CC4C6AB">
            <w:pPr>
              <w:jc w:val="center"/>
              <w:rPr>
                <w:rFonts w:ascii="Calibri" w:eastAsia="Calibri" w:hAnsi="Calibri" w:cs="Calibri"/>
                <w:color w:val="FFFFFF" w:themeColor="background1"/>
              </w:rPr>
            </w:pPr>
            <w:r w:rsidRPr="2F16FCF5">
              <w:rPr>
                <w:rFonts w:ascii="Calibri" w:eastAsia="Calibri" w:hAnsi="Calibri" w:cs="Calibri"/>
                <w:color w:val="FFFFFF" w:themeColor="background1"/>
              </w:rPr>
              <w:t>2.</w:t>
            </w:r>
          </w:p>
        </w:tc>
        <w:tc>
          <w:tcPr>
            <w:tcW w:w="4830" w:type="dxa"/>
          </w:tcPr>
          <w:p w14:paraId="65CAF518" w14:textId="7E054264" w:rsidR="5CC4C6AB" w:rsidRDefault="5CC4C6AB">
            <w:r w:rsidRPr="5CC4C6AB">
              <w:rPr>
                <w:rFonts w:ascii="Calibri" w:eastAsia="Calibri" w:hAnsi="Calibri" w:cs="Calibri"/>
                <w:sz w:val="20"/>
                <w:lang w:val="mk"/>
              </w:rPr>
              <w:t>Јаворка Китевска</w:t>
            </w:r>
          </w:p>
        </w:tc>
        <w:tc>
          <w:tcPr>
            <w:tcW w:w="945" w:type="dxa"/>
          </w:tcPr>
          <w:p w14:paraId="260541B4" w14:textId="40494BF5" w:rsidR="5CC4C6AB" w:rsidRDefault="5CC4C6AB" w:rsidP="5CC4C6AB">
            <w:pPr>
              <w:jc w:val="center"/>
            </w:pPr>
            <w:r w:rsidRPr="5CC4C6AB">
              <w:rPr>
                <w:rFonts w:ascii="Calibri" w:eastAsia="Calibri" w:hAnsi="Calibri" w:cs="Calibri"/>
                <w:sz w:val="20"/>
                <w:lang w:val="mk"/>
              </w:rPr>
              <w:t>4</w:t>
            </w:r>
          </w:p>
        </w:tc>
        <w:tc>
          <w:tcPr>
            <w:tcW w:w="4524" w:type="dxa"/>
          </w:tcPr>
          <w:p w14:paraId="694EF15E" w14:textId="5D971851" w:rsidR="5CC4C6AB" w:rsidRDefault="5CC4C6AB">
            <w:r w:rsidRPr="5CC4C6AB">
              <w:rPr>
                <w:rFonts w:ascii="Calibri" w:eastAsia="Calibri" w:hAnsi="Calibri" w:cs="Calibri"/>
                <w:sz w:val="20"/>
                <w:lang w:val="mk"/>
              </w:rPr>
              <w:t>О</w:t>
            </w:r>
            <w:r w:rsidRPr="5CC4C6AB">
              <w:rPr>
                <w:rFonts w:ascii="Calibri" w:eastAsia="Calibri" w:hAnsi="Calibri" w:cs="Calibri"/>
                <w:sz w:val="20"/>
              </w:rPr>
              <w:t xml:space="preserve">ОУ </w:t>
            </w:r>
            <w:r w:rsidRPr="5CC4C6AB">
              <w:rPr>
                <w:rFonts w:ascii="Calibri" w:eastAsia="Calibri" w:hAnsi="Calibri" w:cs="Calibri"/>
                <w:sz w:val="20"/>
                <w:lang w:val="mk"/>
              </w:rPr>
              <w:t>„Кристијан Тодоровски - Карпош“</w:t>
            </w:r>
          </w:p>
        </w:tc>
        <w:tc>
          <w:tcPr>
            <w:tcW w:w="2736" w:type="dxa"/>
          </w:tcPr>
          <w:p w14:paraId="09EBC0E1" w14:textId="7C6F1B4D" w:rsidR="5CC4C6AB" w:rsidRDefault="5CC4C6AB">
            <w:r w:rsidRPr="5CC4C6AB">
              <w:rPr>
                <w:rFonts w:ascii="Calibri" w:eastAsia="Calibri" w:hAnsi="Calibri" w:cs="Calibri"/>
                <w:sz w:val="20"/>
                <w:lang w:val="mk"/>
              </w:rPr>
              <w:t>француски јазик</w:t>
            </w:r>
          </w:p>
        </w:tc>
      </w:tr>
    </w:tbl>
    <w:p w14:paraId="621D0347" w14:textId="52303033" w:rsidR="5CC4C6AB" w:rsidRDefault="5CC4C6AB" w:rsidP="5CC4C6AB">
      <w:pPr>
        <w:jc w:val="both"/>
      </w:pPr>
      <w:r w:rsidRPr="5CC4C6AB">
        <w:rPr>
          <w:rFonts w:ascii="Calibri" w:eastAsia="Calibri" w:hAnsi="Calibri" w:cs="Calibri"/>
          <w:szCs w:val="24"/>
          <w:lang w:val="mk"/>
        </w:rPr>
        <w:t xml:space="preserve">            </w:t>
      </w:r>
    </w:p>
    <w:p w14:paraId="13012A81" w14:textId="46FB9F19" w:rsidR="5CC4C6AB" w:rsidRDefault="5CC4C6AB" w:rsidP="5CC4C6AB">
      <w:pPr>
        <w:ind w:firstLine="720"/>
        <w:jc w:val="both"/>
      </w:pPr>
      <w:r w:rsidRPr="5CC4C6AB">
        <w:rPr>
          <w:rFonts w:ascii="Calibri" w:eastAsia="Calibri" w:hAnsi="Calibri" w:cs="Calibri"/>
          <w:szCs w:val="24"/>
          <w:lang w:val="en-US"/>
        </w:rPr>
        <w:t xml:space="preserve"> </w:t>
      </w:r>
    </w:p>
    <w:p w14:paraId="61CAB68F" w14:textId="516201EB" w:rsidR="5CC4C6AB" w:rsidRPr="00F81886" w:rsidRDefault="008950E8" w:rsidP="5CC4C6AB">
      <w:pPr>
        <w:jc w:val="both"/>
        <w:rPr>
          <w:color w:val="000000" w:themeColor="text1"/>
        </w:rPr>
      </w:pPr>
      <w:r>
        <w:rPr>
          <w:rFonts w:ascii="Calibri" w:eastAsia="Calibri" w:hAnsi="Calibri" w:cs="Calibri"/>
          <w:color w:val="FF0000"/>
          <w:szCs w:val="24"/>
          <w:lang w:val="en-US"/>
        </w:rPr>
        <w:t xml:space="preserve">        </w:t>
      </w:r>
      <w:r w:rsidR="628F9968" w:rsidRPr="00F52423">
        <w:rPr>
          <w:rFonts w:ascii="Calibri" w:eastAsia="Calibri" w:hAnsi="Calibri" w:cs="Calibri"/>
          <w:color w:val="000000" w:themeColor="text1"/>
          <w:szCs w:val="24"/>
          <w:lang w:val="mk"/>
        </w:rPr>
        <w:t>Севкупната работа во училиштето ја планира, раководи и координира директорот м-р Матилда Бајкова со стручни соработници психолог и библиотекар, кои во рамките на законските одредби, ги извршуваат своите работни задачи.</w:t>
      </w:r>
    </w:p>
    <w:p w14:paraId="6481C8C3" w14:textId="20B3FF44" w:rsidR="5CC4C6AB" w:rsidRDefault="5CC4C6AB" w:rsidP="5CC4C6AB">
      <w:pPr>
        <w:jc w:val="both"/>
      </w:pPr>
      <w:r w:rsidRPr="5CC4C6AB">
        <w:rPr>
          <w:rFonts w:ascii="Calibri" w:eastAsia="Calibri" w:hAnsi="Calibri" w:cs="Calibri"/>
          <w:b/>
          <w:bCs/>
          <w:i/>
          <w:iCs/>
          <w:szCs w:val="24"/>
          <w:lang w:val="mk"/>
        </w:rPr>
        <w:t>-Наставен јазик</w:t>
      </w:r>
    </w:p>
    <w:tbl>
      <w:tblPr>
        <w:tblStyle w:val="TableGrid"/>
        <w:tblW w:w="0" w:type="auto"/>
        <w:tblLayout w:type="fixed"/>
        <w:tblLook w:val="06A0" w:firstRow="1" w:lastRow="0" w:firstColumn="1" w:lastColumn="0" w:noHBand="1" w:noVBand="1"/>
      </w:tblPr>
      <w:tblGrid>
        <w:gridCol w:w="2736"/>
        <w:gridCol w:w="2736"/>
        <w:gridCol w:w="2736"/>
        <w:gridCol w:w="2736"/>
        <w:gridCol w:w="2736"/>
      </w:tblGrid>
      <w:tr w:rsidR="5CC4C6AB" w14:paraId="183D78F0" w14:textId="77777777" w:rsidTr="2F16FCF5">
        <w:tc>
          <w:tcPr>
            <w:tcW w:w="2736" w:type="dxa"/>
            <w:shd w:val="clear" w:color="auto" w:fill="2E74B5" w:themeFill="accent5" w:themeFillShade="BF"/>
          </w:tcPr>
          <w:p w14:paraId="789A50DA" w14:textId="1A76AB38" w:rsidR="5CC4C6AB" w:rsidRDefault="2F16FCF5" w:rsidP="5CC4C6AB">
            <w:pPr>
              <w:jc w:val="center"/>
              <w:rPr>
                <w:rFonts w:ascii="Calibri" w:eastAsia="Calibri" w:hAnsi="Calibri" w:cs="Calibri"/>
                <w:b/>
                <w:bCs/>
                <w:color w:val="FFFFFF" w:themeColor="background1"/>
                <w:lang w:val="mk"/>
              </w:rPr>
            </w:pPr>
            <w:r w:rsidRPr="2F16FCF5">
              <w:rPr>
                <w:rFonts w:ascii="Calibri" w:eastAsia="Calibri" w:hAnsi="Calibri" w:cs="Calibri"/>
                <w:b/>
                <w:bCs/>
                <w:color w:val="FFFFFF" w:themeColor="background1"/>
                <w:lang w:val="mk"/>
              </w:rPr>
              <w:t xml:space="preserve"> </w:t>
            </w:r>
          </w:p>
        </w:tc>
        <w:tc>
          <w:tcPr>
            <w:tcW w:w="2736" w:type="dxa"/>
            <w:shd w:val="clear" w:color="auto" w:fill="2E74B5" w:themeFill="accent5" w:themeFillShade="BF"/>
          </w:tcPr>
          <w:p w14:paraId="35F356B6" w14:textId="1189ADD7" w:rsidR="5CC4C6AB" w:rsidRDefault="2F16FCF5" w:rsidP="5CC4C6AB">
            <w:pPr>
              <w:rPr>
                <w:rFonts w:ascii="Calibri" w:eastAsia="Calibri" w:hAnsi="Calibri" w:cs="Calibri"/>
                <w:b/>
                <w:bCs/>
                <w:color w:val="FFFFFF" w:themeColor="background1"/>
                <w:lang w:val="mk"/>
              </w:rPr>
            </w:pPr>
            <w:r w:rsidRPr="2F16FCF5">
              <w:rPr>
                <w:rFonts w:ascii="Calibri" w:eastAsia="Calibri" w:hAnsi="Calibri" w:cs="Calibri"/>
                <w:b/>
                <w:bCs/>
                <w:color w:val="FFFFFF" w:themeColor="background1"/>
                <w:lang w:val="mk"/>
              </w:rPr>
              <w:t>Наставен јазик- македонски</w:t>
            </w:r>
          </w:p>
        </w:tc>
        <w:tc>
          <w:tcPr>
            <w:tcW w:w="2736" w:type="dxa"/>
            <w:shd w:val="clear" w:color="auto" w:fill="2E74B5" w:themeFill="accent5" w:themeFillShade="BF"/>
          </w:tcPr>
          <w:p w14:paraId="005780C7" w14:textId="2EA06727" w:rsidR="5CC4C6AB" w:rsidRDefault="2F16FCF5" w:rsidP="5CC4C6AB">
            <w:pPr>
              <w:rPr>
                <w:rFonts w:ascii="Calibri" w:eastAsia="Calibri" w:hAnsi="Calibri" w:cs="Calibri"/>
                <w:b/>
                <w:bCs/>
                <w:color w:val="FFFFFF" w:themeColor="background1"/>
                <w:lang w:val="mk"/>
              </w:rPr>
            </w:pPr>
            <w:r w:rsidRPr="2F16FCF5">
              <w:rPr>
                <w:rFonts w:ascii="Calibri" w:eastAsia="Calibri" w:hAnsi="Calibri" w:cs="Calibri"/>
                <w:b/>
                <w:bCs/>
                <w:color w:val="FFFFFF" w:themeColor="background1"/>
                <w:lang w:val="mk"/>
              </w:rPr>
              <w:t>Наставен јазик- албански</w:t>
            </w:r>
          </w:p>
        </w:tc>
        <w:tc>
          <w:tcPr>
            <w:tcW w:w="2736" w:type="dxa"/>
            <w:shd w:val="clear" w:color="auto" w:fill="2E74B5" w:themeFill="accent5" w:themeFillShade="BF"/>
          </w:tcPr>
          <w:p w14:paraId="09132BA6" w14:textId="1D6EEE0F" w:rsidR="5CC4C6AB" w:rsidRDefault="2F16FCF5" w:rsidP="5CC4C6AB">
            <w:pPr>
              <w:rPr>
                <w:rFonts w:ascii="Calibri" w:eastAsia="Calibri" w:hAnsi="Calibri" w:cs="Calibri"/>
                <w:b/>
                <w:bCs/>
                <w:color w:val="FFFFFF" w:themeColor="background1"/>
                <w:lang w:val="mk"/>
              </w:rPr>
            </w:pPr>
            <w:r w:rsidRPr="2F16FCF5">
              <w:rPr>
                <w:rFonts w:ascii="Calibri" w:eastAsia="Calibri" w:hAnsi="Calibri" w:cs="Calibri"/>
                <w:b/>
                <w:bCs/>
                <w:color w:val="FFFFFF" w:themeColor="background1"/>
                <w:lang w:val="mk"/>
              </w:rPr>
              <w:t>Наставен јазик- турски</w:t>
            </w:r>
          </w:p>
        </w:tc>
        <w:tc>
          <w:tcPr>
            <w:tcW w:w="2736" w:type="dxa"/>
            <w:shd w:val="clear" w:color="auto" w:fill="2E74B5" w:themeFill="accent5" w:themeFillShade="BF"/>
          </w:tcPr>
          <w:p w14:paraId="4CFD42BD" w14:textId="42D3B61F" w:rsidR="5CC4C6AB" w:rsidRDefault="2F16FCF5" w:rsidP="5CC4C6AB">
            <w:pPr>
              <w:rPr>
                <w:rFonts w:ascii="Calibri" w:eastAsia="Calibri" w:hAnsi="Calibri" w:cs="Calibri"/>
                <w:b/>
                <w:bCs/>
                <w:color w:val="FFFFFF" w:themeColor="background1"/>
                <w:lang w:val="mk"/>
              </w:rPr>
            </w:pPr>
            <w:r w:rsidRPr="2F16FCF5">
              <w:rPr>
                <w:rFonts w:ascii="Calibri" w:eastAsia="Calibri" w:hAnsi="Calibri" w:cs="Calibri"/>
                <w:b/>
                <w:bCs/>
                <w:color w:val="FFFFFF" w:themeColor="background1"/>
                <w:lang w:val="mk"/>
              </w:rPr>
              <w:t>Наставен јазик- српски</w:t>
            </w:r>
          </w:p>
        </w:tc>
      </w:tr>
      <w:tr w:rsidR="5CC4C6AB" w14:paraId="65757CDF" w14:textId="77777777" w:rsidTr="2F16FCF5">
        <w:tc>
          <w:tcPr>
            <w:tcW w:w="2736" w:type="dxa"/>
            <w:shd w:val="clear" w:color="auto" w:fill="2E74B5" w:themeFill="accent5" w:themeFillShade="BF"/>
          </w:tcPr>
          <w:p w14:paraId="0A70AF48" w14:textId="607B7CBC" w:rsidR="5CC4C6AB" w:rsidRDefault="2F16FCF5" w:rsidP="5CC4C6AB">
            <w:pPr>
              <w:rPr>
                <w:rFonts w:ascii="Calibri" w:eastAsia="Calibri" w:hAnsi="Calibri" w:cs="Calibri"/>
                <w:b/>
                <w:bCs/>
                <w:color w:val="FFFFFF" w:themeColor="background1"/>
                <w:lang w:val="mk"/>
              </w:rPr>
            </w:pPr>
            <w:r w:rsidRPr="2F16FCF5">
              <w:rPr>
                <w:rFonts w:ascii="Calibri" w:eastAsia="Calibri" w:hAnsi="Calibri" w:cs="Calibri"/>
                <w:b/>
                <w:bCs/>
                <w:color w:val="FFFFFF" w:themeColor="background1"/>
                <w:lang w:val="mk"/>
              </w:rPr>
              <w:t>Број на класови</w:t>
            </w:r>
          </w:p>
        </w:tc>
        <w:tc>
          <w:tcPr>
            <w:tcW w:w="2736" w:type="dxa"/>
          </w:tcPr>
          <w:p w14:paraId="1F69BEFB" w14:textId="52C0E848" w:rsidR="5CC4C6AB" w:rsidRDefault="5CC4C6AB" w:rsidP="5CC4C6AB">
            <w:pPr>
              <w:jc w:val="center"/>
            </w:pPr>
            <w:r w:rsidRPr="5CC4C6AB">
              <w:rPr>
                <w:rFonts w:ascii="Calibri" w:eastAsia="Calibri" w:hAnsi="Calibri" w:cs="Calibri"/>
                <w:lang w:val="mk"/>
              </w:rPr>
              <w:t>14</w:t>
            </w:r>
          </w:p>
        </w:tc>
        <w:tc>
          <w:tcPr>
            <w:tcW w:w="2736" w:type="dxa"/>
          </w:tcPr>
          <w:p w14:paraId="20FEC385" w14:textId="1BFDD1DA" w:rsidR="5CC4C6AB" w:rsidRDefault="5CC4C6AB" w:rsidP="5CC4C6AB">
            <w:pPr>
              <w:jc w:val="center"/>
            </w:pPr>
            <w:r w:rsidRPr="5CC4C6AB">
              <w:rPr>
                <w:rFonts w:ascii="Calibri" w:eastAsia="Calibri" w:hAnsi="Calibri" w:cs="Calibri"/>
                <w:lang w:val="mk"/>
              </w:rPr>
              <w:t>/</w:t>
            </w:r>
          </w:p>
        </w:tc>
        <w:tc>
          <w:tcPr>
            <w:tcW w:w="2736" w:type="dxa"/>
          </w:tcPr>
          <w:p w14:paraId="01ED9F59" w14:textId="3960C17F" w:rsidR="5CC4C6AB" w:rsidRDefault="5CC4C6AB" w:rsidP="5CC4C6AB">
            <w:pPr>
              <w:jc w:val="center"/>
            </w:pPr>
            <w:r w:rsidRPr="5CC4C6AB">
              <w:rPr>
                <w:rFonts w:ascii="Calibri" w:eastAsia="Calibri" w:hAnsi="Calibri" w:cs="Calibri"/>
                <w:lang w:val="mk"/>
              </w:rPr>
              <w:t>/</w:t>
            </w:r>
          </w:p>
        </w:tc>
        <w:tc>
          <w:tcPr>
            <w:tcW w:w="2736" w:type="dxa"/>
          </w:tcPr>
          <w:p w14:paraId="620F42FD" w14:textId="5A1D89C7" w:rsidR="5CC4C6AB" w:rsidRDefault="5CC4C6AB" w:rsidP="5CC4C6AB">
            <w:pPr>
              <w:jc w:val="center"/>
            </w:pPr>
            <w:r w:rsidRPr="5CC4C6AB">
              <w:rPr>
                <w:rFonts w:ascii="Calibri" w:eastAsia="Calibri" w:hAnsi="Calibri" w:cs="Calibri"/>
                <w:lang w:val="mk"/>
              </w:rPr>
              <w:t>/</w:t>
            </w:r>
          </w:p>
        </w:tc>
      </w:tr>
      <w:tr w:rsidR="5CC4C6AB" w14:paraId="146AD16A" w14:textId="77777777" w:rsidTr="2F16FCF5">
        <w:tc>
          <w:tcPr>
            <w:tcW w:w="2736" w:type="dxa"/>
            <w:shd w:val="clear" w:color="auto" w:fill="2E74B5" w:themeFill="accent5" w:themeFillShade="BF"/>
          </w:tcPr>
          <w:p w14:paraId="10F233F6" w14:textId="77B74DCB" w:rsidR="5CC4C6AB" w:rsidRDefault="2F16FCF5" w:rsidP="5CC4C6AB">
            <w:pPr>
              <w:rPr>
                <w:rFonts w:ascii="Calibri" w:eastAsia="Calibri" w:hAnsi="Calibri" w:cs="Calibri"/>
                <w:b/>
                <w:bCs/>
                <w:color w:val="FFFFFF" w:themeColor="background1"/>
                <w:lang w:val="mk"/>
              </w:rPr>
            </w:pPr>
            <w:r w:rsidRPr="2F16FCF5">
              <w:rPr>
                <w:rFonts w:ascii="Calibri" w:eastAsia="Calibri" w:hAnsi="Calibri" w:cs="Calibri"/>
                <w:b/>
                <w:bCs/>
                <w:color w:val="FFFFFF" w:themeColor="background1"/>
                <w:lang w:val="mk"/>
              </w:rPr>
              <w:t>Број на ученици</w:t>
            </w:r>
          </w:p>
        </w:tc>
        <w:tc>
          <w:tcPr>
            <w:tcW w:w="2736" w:type="dxa"/>
          </w:tcPr>
          <w:p w14:paraId="3916C26D" w14:textId="0A41DC27" w:rsidR="5CC4C6AB" w:rsidRDefault="5CC4C6AB" w:rsidP="5CC4C6AB">
            <w:pPr>
              <w:jc w:val="center"/>
            </w:pPr>
            <w:r w:rsidRPr="5CC4C6AB">
              <w:rPr>
                <w:rFonts w:ascii="Calibri" w:eastAsia="Calibri" w:hAnsi="Calibri" w:cs="Calibri"/>
                <w:lang w:val="mk"/>
              </w:rPr>
              <w:t>240</w:t>
            </w:r>
          </w:p>
        </w:tc>
        <w:tc>
          <w:tcPr>
            <w:tcW w:w="2736" w:type="dxa"/>
          </w:tcPr>
          <w:p w14:paraId="73A4AA9E" w14:textId="3974FDB6" w:rsidR="5CC4C6AB" w:rsidRDefault="5CC4C6AB" w:rsidP="5CC4C6AB">
            <w:pPr>
              <w:jc w:val="center"/>
            </w:pPr>
            <w:r w:rsidRPr="5CC4C6AB">
              <w:rPr>
                <w:rFonts w:ascii="Calibri" w:eastAsia="Calibri" w:hAnsi="Calibri" w:cs="Calibri"/>
                <w:lang w:val="mk"/>
              </w:rPr>
              <w:t>/</w:t>
            </w:r>
          </w:p>
        </w:tc>
        <w:tc>
          <w:tcPr>
            <w:tcW w:w="2736" w:type="dxa"/>
          </w:tcPr>
          <w:p w14:paraId="04ECF8A9" w14:textId="767F5C0A" w:rsidR="5CC4C6AB" w:rsidRDefault="5CC4C6AB" w:rsidP="5CC4C6AB">
            <w:pPr>
              <w:jc w:val="center"/>
            </w:pPr>
            <w:r w:rsidRPr="5CC4C6AB">
              <w:rPr>
                <w:rFonts w:ascii="Calibri" w:eastAsia="Calibri" w:hAnsi="Calibri" w:cs="Calibri"/>
                <w:lang w:val="mk"/>
              </w:rPr>
              <w:t>/</w:t>
            </w:r>
          </w:p>
        </w:tc>
        <w:tc>
          <w:tcPr>
            <w:tcW w:w="2736" w:type="dxa"/>
          </w:tcPr>
          <w:p w14:paraId="70417F9A" w14:textId="3D3BC6F0" w:rsidR="5CC4C6AB" w:rsidRDefault="5CC4C6AB" w:rsidP="5CC4C6AB">
            <w:pPr>
              <w:jc w:val="center"/>
            </w:pPr>
            <w:r w:rsidRPr="5CC4C6AB">
              <w:rPr>
                <w:rFonts w:ascii="Calibri" w:eastAsia="Calibri" w:hAnsi="Calibri" w:cs="Calibri"/>
                <w:lang w:val="mk"/>
              </w:rPr>
              <w:t>/</w:t>
            </w:r>
          </w:p>
        </w:tc>
      </w:tr>
      <w:tr w:rsidR="5CC4C6AB" w14:paraId="1ECAB62F" w14:textId="77777777" w:rsidTr="2F16FCF5">
        <w:tc>
          <w:tcPr>
            <w:tcW w:w="2736" w:type="dxa"/>
            <w:shd w:val="clear" w:color="auto" w:fill="2E74B5" w:themeFill="accent5" w:themeFillShade="BF"/>
          </w:tcPr>
          <w:p w14:paraId="55EEEE8C" w14:textId="5FAEB87B" w:rsidR="5CC4C6AB" w:rsidRDefault="2F16FCF5" w:rsidP="5CC4C6AB">
            <w:pPr>
              <w:rPr>
                <w:rFonts w:ascii="Calibri" w:eastAsia="Calibri" w:hAnsi="Calibri" w:cs="Calibri"/>
                <w:b/>
                <w:bCs/>
                <w:color w:val="FFFFFF" w:themeColor="background1"/>
                <w:lang w:val="mk"/>
              </w:rPr>
            </w:pPr>
            <w:r w:rsidRPr="2F16FCF5">
              <w:rPr>
                <w:rFonts w:ascii="Calibri" w:eastAsia="Calibri" w:hAnsi="Calibri" w:cs="Calibri"/>
                <w:b/>
                <w:bCs/>
                <w:color w:val="FFFFFF" w:themeColor="background1"/>
                <w:lang w:val="mk"/>
              </w:rPr>
              <w:t>Број на наставници</w:t>
            </w:r>
          </w:p>
        </w:tc>
        <w:tc>
          <w:tcPr>
            <w:tcW w:w="2736" w:type="dxa"/>
          </w:tcPr>
          <w:p w14:paraId="69F94FFA" w14:textId="325544D5" w:rsidR="5CC4C6AB" w:rsidRDefault="5CC4C6AB" w:rsidP="5CC4C6AB">
            <w:pPr>
              <w:jc w:val="center"/>
            </w:pPr>
            <w:r w:rsidRPr="5CC4C6AB">
              <w:rPr>
                <w:rFonts w:ascii="Calibri" w:eastAsia="Calibri" w:hAnsi="Calibri" w:cs="Calibri"/>
                <w:lang w:val="mk"/>
              </w:rPr>
              <w:t>23 +2</w:t>
            </w:r>
          </w:p>
        </w:tc>
        <w:tc>
          <w:tcPr>
            <w:tcW w:w="2736" w:type="dxa"/>
          </w:tcPr>
          <w:p w14:paraId="7EDA2536" w14:textId="16A949C3" w:rsidR="5CC4C6AB" w:rsidRDefault="5CC4C6AB" w:rsidP="5CC4C6AB">
            <w:pPr>
              <w:jc w:val="center"/>
            </w:pPr>
            <w:r w:rsidRPr="5CC4C6AB">
              <w:rPr>
                <w:rFonts w:ascii="Calibri" w:eastAsia="Calibri" w:hAnsi="Calibri" w:cs="Calibri"/>
                <w:lang w:val="mk"/>
              </w:rPr>
              <w:t>/</w:t>
            </w:r>
          </w:p>
        </w:tc>
        <w:tc>
          <w:tcPr>
            <w:tcW w:w="2736" w:type="dxa"/>
          </w:tcPr>
          <w:p w14:paraId="1BD69BBD" w14:textId="543D43FD" w:rsidR="5CC4C6AB" w:rsidRDefault="5CC4C6AB" w:rsidP="5CC4C6AB">
            <w:pPr>
              <w:jc w:val="center"/>
            </w:pPr>
            <w:r w:rsidRPr="5CC4C6AB">
              <w:rPr>
                <w:rFonts w:ascii="Calibri" w:eastAsia="Calibri" w:hAnsi="Calibri" w:cs="Calibri"/>
                <w:lang w:val="mk"/>
              </w:rPr>
              <w:t>/</w:t>
            </w:r>
          </w:p>
        </w:tc>
        <w:tc>
          <w:tcPr>
            <w:tcW w:w="2736" w:type="dxa"/>
          </w:tcPr>
          <w:p w14:paraId="2D197F2E" w14:textId="7EDDB0BC" w:rsidR="5CC4C6AB" w:rsidRDefault="5CC4C6AB" w:rsidP="5CC4C6AB">
            <w:pPr>
              <w:jc w:val="center"/>
            </w:pPr>
            <w:r w:rsidRPr="5CC4C6AB">
              <w:rPr>
                <w:rFonts w:ascii="Calibri" w:eastAsia="Calibri" w:hAnsi="Calibri" w:cs="Calibri"/>
                <w:lang w:val="mk"/>
              </w:rPr>
              <w:t>/</w:t>
            </w:r>
          </w:p>
        </w:tc>
      </w:tr>
    </w:tbl>
    <w:p w14:paraId="2358E9DB" w14:textId="1E90853D" w:rsidR="5CC4C6AB" w:rsidRDefault="5CC4C6AB" w:rsidP="5CC4C6AB">
      <w:pPr>
        <w:ind w:left="360"/>
        <w:jc w:val="both"/>
        <w:rPr>
          <w:rFonts w:ascii="Calibri" w:eastAsia="Calibri" w:hAnsi="Calibri" w:cs="Calibri"/>
          <w:b/>
          <w:bCs/>
          <w:i/>
          <w:iCs/>
          <w:szCs w:val="24"/>
          <w:lang w:val="mk"/>
        </w:rPr>
      </w:pPr>
    </w:p>
    <w:p w14:paraId="58D1C031" w14:textId="73001AD7" w:rsidR="5CC4C6AB" w:rsidRPr="00F52423" w:rsidRDefault="628F9968" w:rsidP="00D3014B">
      <w:pPr>
        <w:pStyle w:val="ListParagraph"/>
        <w:numPr>
          <w:ilvl w:val="0"/>
          <w:numId w:val="14"/>
        </w:numPr>
        <w:jc w:val="both"/>
        <w:rPr>
          <w:color w:val="000000" w:themeColor="text1"/>
          <w:szCs w:val="24"/>
        </w:rPr>
      </w:pPr>
      <w:r w:rsidRPr="00F52423">
        <w:rPr>
          <w:rFonts w:ascii="Calibri" w:eastAsia="Calibri" w:hAnsi="Calibri" w:cs="Calibri"/>
          <w:b/>
          <w:bCs/>
          <w:i/>
          <w:iCs/>
          <w:color w:val="000000" w:themeColor="text1"/>
          <w:szCs w:val="24"/>
          <w:lang w:val="mk"/>
        </w:rPr>
        <w:t>Ученици –</w:t>
      </w:r>
    </w:p>
    <w:p w14:paraId="2AB932A9" w14:textId="4FD95A34" w:rsidR="5CC4C6AB" w:rsidRPr="00F52423" w:rsidRDefault="628F9968" w:rsidP="5CC4C6AB">
      <w:pPr>
        <w:jc w:val="both"/>
        <w:rPr>
          <w:color w:val="000000" w:themeColor="text1"/>
        </w:rPr>
      </w:pPr>
      <w:r w:rsidRPr="00F52423">
        <w:rPr>
          <w:rFonts w:ascii="Calibri" w:eastAsia="Calibri" w:hAnsi="Calibri" w:cs="Calibri"/>
          <w:b/>
          <w:bCs/>
          <w:i/>
          <w:iCs/>
          <w:color w:val="000000" w:themeColor="text1"/>
          <w:szCs w:val="24"/>
          <w:lang w:val="mk"/>
        </w:rPr>
        <w:t xml:space="preserve">      </w:t>
      </w:r>
      <w:r w:rsidRPr="00F52423">
        <w:rPr>
          <w:rFonts w:ascii="Calibri" w:eastAsia="Calibri" w:hAnsi="Calibri" w:cs="Calibri"/>
          <w:color w:val="000000" w:themeColor="text1"/>
          <w:szCs w:val="24"/>
          <w:lang w:val="mk"/>
        </w:rPr>
        <w:t>На почетокот на учебната 2018/2019 година, во ООУ</w:t>
      </w:r>
      <w:r w:rsidRPr="00F52423">
        <w:rPr>
          <w:rFonts w:ascii="Calibri" w:eastAsia="Calibri" w:hAnsi="Calibri" w:cs="Calibri"/>
          <w:color w:val="000000" w:themeColor="text1"/>
          <w:szCs w:val="24"/>
          <w:lang w:val="mk-MK"/>
        </w:rPr>
        <w:t xml:space="preserve"> “</w:t>
      </w:r>
      <w:r w:rsidRPr="00F52423">
        <w:rPr>
          <w:rFonts w:ascii="Calibri" w:eastAsia="Calibri" w:hAnsi="Calibri" w:cs="Calibri"/>
          <w:color w:val="000000" w:themeColor="text1"/>
          <w:szCs w:val="24"/>
          <w:lang w:val="mk"/>
        </w:rPr>
        <w:t>Аврам Писевски</w:t>
      </w:r>
      <w:r w:rsidRPr="00F52423">
        <w:rPr>
          <w:rFonts w:ascii="Calibri" w:eastAsia="Calibri" w:hAnsi="Calibri" w:cs="Calibri"/>
          <w:color w:val="000000" w:themeColor="text1"/>
          <w:szCs w:val="24"/>
          <w:lang w:val="mk-MK"/>
        </w:rPr>
        <w:t>“</w:t>
      </w:r>
      <w:r w:rsidRPr="00F52423">
        <w:rPr>
          <w:rFonts w:ascii="Calibri" w:eastAsia="Calibri" w:hAnsi="Calibri" w:cs="Calibri"/>
          <w:color w:val="000000" w:themeColor="text1"/>
          <w:szCs w:val="24"/>
          <w:lang w:val="mk"/>
        </w:rPr>
        <w:t xml:space="preserve"> се запишани 222 ученици распоредени во 14 паралелки  од кои 130 се од машки пол, а 110 од женски пол. Училиштето има мултиетнички состав и тоа: 123 (59м /64ж) ученици од македонска етничка припадност, 96 (61м /35ж) ученици од ромска етничка припадност и 3 ученици (2ж/1м) од албанска етничка припадност. На крајот од првото полугодие, бројната состојба на учениците по полова и етничка припадност е:</w:t>
      </w:r>
    </w:p>
    <w:tbl>
      <w:tblPr>
        <w:tblStyle w:val="TableGrid"/>
        <w:tblW w:w="0" w:type="auto"/>
        <w:tblLayout w:type="fixed"/>
        <w:tblLook w:val="06A0" w:firstRow="1" w:lastRow="0" w:firstColumn="1" w:lastColumn="0" w:noHBand="1" w:noVBand="1"/>
      </w:tblPr>
      <w:tblGrid>
        <w:gridCol w:w="1052"/>
        <w:gridCol w:w="1052"/>
        <w:gridCol w:w="1052"/>
        <w:gridCol w:w="1770"/>
        <w:gridCol w:w="1097"/>
        <w:gridCol w:w="1232"/>
        <w:gridCol w:w="1037"/>
        <w:gridCol w:w="1202"/>
        <w:gridCol w:w="842"/>
        <w:gridCol w:w="842"/>
        <w:gridCol w:w="782"/>
        <w:gridCol w:w="812"/>
        <w:gridCol w:w="905"/>
      </w:tblGrid>
      <w:tr w:rsidR="5CC4C6AB" w14:paraId="25781E66" w14:textId="77777777" w:rsidTr="2F16FCF5">
        <w:tc>
          <w:tcPr>
            <w:tcW w:w="1052" w:type="dxa"/>
            <w:vMerge w:val="restart"/>
            <w:shd w:val="clear" w:color="auto" w:fill="2E74B5" w:themeFill="accent5" w:themeFillShade="BF"/>
          </w:tcPr>
          <w:p w14:paraId="28E48FDE" w14:textId="53AAE84D" w:rsidR="5CC4C6AB" w:rsidRDefault="5CC4C6AB" w:rsidP="5CC4C6AB">
            <w:pPr>
              <w:jc w:val="center"/>
              <w:rPr>
                <w:rFonts w:ascii="Calibri" w:eastAsia="Calibri" w:hAnsi="Calibri" w:cs="Calibri"/>
                <w:b/>
                <w:bCs/>
                <w:color w:val="FFFFFF" w:themeColor="background1"/>
                <w:lang w:val="mk"/>
              </w:rPr>
            </w:pPr>
          </w:p>
          <w:p w14:paraId="1653654D" w14:textId="2C0785DE" w:rsidR="5CC4C6AB" w:rsidRDefault="2F16FCF5" w:rsidP="5CC4C6AB">
            <w:pPr>
              <w:spacing w:line="259" w:lineRule="auto"/>
              <w:rPr>
                <w:rFonts w:asciiTheme="minorHAnsi" w:eastAsiaTheme="minorEastAsia" w:hAnsiTheme="minorHAnsi" w:cstheme="minorBidi"/>
                <w:b/>
                <w:bCs/>
                <w:color w:val="FFFFFF" w:themeColor="background1"/>
              </w:rPr>
            </w:pPr>
            <w:r w:rsidRPr="2F16FCF5">
              <w:rPr>
                <w:rFonts w:asciiTheme="minorHAnsi" w:eastAsiaTheme="minorEastAsia" w:hAnsiTheme="minorHAnsi" w:cstheme="minorBidi"/>
                <w:b/>
                <w:bCs/>
                <w:color w:val="FFFFFF" w:themeColor="background1"/>
              </w:rPr>
              <w:t>Одделение</w:t>
            </w:r>
          </w:p>
        </w:tc>
        <w:tc>
          <w:tcPr>
            <w:tcW w:w="1052" w:type="dxa"/>
            <w:vMerge w:val="restart"/>
            <w:shd w:val="clear" w:color="auto" w:fill="2E74B5" w:themeFill="accent5" w:themeFillShade="BF"/>
          </w:tcPr>
          <w:p w14:paraId="36E9E6D7" w14:textId="6F2B3337" w:rsidR="5CC4C6AB" w:rsidRDefault="5CC4C6AB" w:rsidP="5CC4C6AB">
            <w:pPr>
              <w:jc w:val="center"/>
              <w:rPr>
                <w:rFonts w:ascii="Calibri" w:eastAsia="Calibri" w:hAnsi="Calibri" w:cs="Calibri"/>
                <w:b/>
                <w:bCs/>
                <w:color w:val="FFFFFF" w:themeColor="background1"/>
                <w:lang w:val="mk"/>
              </w:rPr>
            </w:pPr>
          </w:p>
          <w:p w14:paraId="27873098" w14:textId="699AEF15" w:rsidR="5CC4C6AB" w:rsidRDefault="2F16FCF5" w:rsidP="5CC4C6AB">
            <w:pPr>
              <w:rPr>
                <w:rFonts w:asciiTheme="minorHAnsi" w:eastAsiaTheme="minorEastAsia" w:hAnsiTheme="minorHAnsi" w:cstheme="minorBidi"/>
                <w:b/>
                <w:bCs/>
                <w:color w:val="FFFFFF" w:themeColor="background1"/>
              </w:rPr>
            </w:pPr>
            <w:r w:rsidRPr="2F16FCF5">
              <w:rPr>
                <w:rFonts w:asciiTheme="minorHAnsi" w:eastAsiaTheme="minorEastAsia" w:hAnsiTheme="minorHAnsi" w:cstheme="minorBidi"/>
                <w:b/>
                <w:bCs/>
                <w:color w:val="FFFFFF" w:themeColor="background1"/>
              </w:rPr>
              <w:t>Бр.на паралелки</w:t>
            </w:r>
          </w:p>
        </w:tc>
        <w:tc>
          <w:tcPr>
            <w:tcW w:w="1052" w:type="dxa"/>
            <w:vMerge w:val="restart"/>
            <w:shd w:val="clear" w:color="auto" w:fill="2E74B5" w:themeFill="accent5" w:themeFillShade="BF"/>
          </w:tcPr>
          <w:p w14:paraId="7DBB19F4" w14:textId="13114B7C" w:rsidR="5CC4C6AB" w:rsidRDefault="5CC4C6AB" w:rsidP="5CC4C6AB">
            <w:pPr>
              <w:jc w:val="center"/>
              <w:rPr>
                <w:rFonts w:ascii="Calibri" w:eastAsia="Calibri" w:hAnsi="Calibri" w:cs="Calibri"/>
                <w:b/>
                <w:bCs/>
                <w:color w:val="FFFFFF" w:themeColor="background1"/>
                <w:lang w:val="mk"/>
              </w:rPr>
            </w:pPr>
          </w:p>
          <w:p w14:paraId="5E9B9906" w14:textId="00A2146A" w:rsidR="5CC4C6AB" w:rsidRDefault="2F16FCF5" w:rsidP="5CC4C6AB">
            <w:pPr>
              <w:rPr>
                <w:rFonts w:asciiTheme="minorHAnsi" w:eastAsiaTheme="minorEastAsia" w:hAnsiTheme="minorHAnsi" w:cstheme="minorBidi"/>
                <w:b/>
                <w:bCs/>
                <w:color w:val="FFFFFF" w:themeColor="background1"/>
              </w:rPr>
            </w:pPr>
            <w:r w:rsidRPr="2F16FCF5">
              <w:rPr>
                <w:rFonts w:asciiTheme="minorHAnsi" w:eastAsiaTheme="minorEastAsia" w:hAnsiTheme="minorHAnsi" w:cstheme="minorBidi"/>
                <w:b/>
                <w:bCs/>
                <w:color w:val="FFFFFF" w:themeColor="background1"/>
              </w:rPr>
              <w:t>Бр. На ученици</w:t>
            </w:r>
          </w:p>
        </w:tc>
        <w:tc>
          <w:tcPr>
            <w:tcW w:w="10521" w:type="dxa"/>
            <w:gridSpan w:val="10"/>
            <w:shd w:val="clear" w:color="auto" w:fill="2E74B5" w:themeFill="accent5" w:themeFillShade="BF"/>
          </w:tcPr>
          <w:p w14:paraId="3F183AE1" w14:textId="085D4D51" w:rsidR="5CC4C6AB" w:rsidRDefault="2F16FCF5" w:rsidP="5CC4C6AB">
            <w:pPr>
              <w:jc w:val="center"/>
              <w:rPr>
                <w:rFonts w:ascii="Calibri" w:eastAsia="Calibri" w:hAnsi="Calibri" w:cs="Calibri"/>
                <w:b/>
                <w:bCs/>
                <w:color w:val="FFFFFF" w:themeColor="background1"/>
                <w:lang w:val="mk"/>
              </w:rPr>
            </w:pPr>
            <w:r w:rsidRPr="2F16FCF5">
              <w:rPr>
                <w:rFonts w:ascii="Calibri" w:eastAsia="Calibri" w:hAnsi="Calibri" w:cs="Calibri"/>
                <w:b/>
                <w:bCs/>
                <w:color w:val="FFFFFF" w:themeColor="background1"/>
                <w:lang w:val="mk"/>
              </w:rPr>
              <w:t>Етничка и родова структура на учениците</w:t>
            </w:r>
          </w:p>
        </w:tc>
      </w:tr>
      <w:tr w:rsidR="5CC4C6AB" w14:paraId="5E2022F8" w14:textId="77777777" w:rsidTr="2F16FCF5">
        <w:tc>
          <w:tcPr>
            <w:tcW w:w="1052" w:type="dxa"/>
            <w:vMerge/>
          </w:tcPr>
          <w:p w14:paraId="7F8FA88A" w14:textId="77777777" w:rsidR="00E65E99" w:rsidRDefault="00E65E99"/>
        </w:tc>
        <w:tc>
          <w:tcPr>
            <w:tcW w:w="1052" w:type="dxa"/>
            <w:vMerge/>
          </w:tcPr>
          <w:p w14:paraId="29E4C43A" w14:textId="77777777" w:rsidR="00E65E99" w:rsidRDefault="00E65E99"/>
        </w:tc>
        <w:tc>
          <w:tcPr>
            <w:tcW w:w="1052" w:type="dxa"/>
            <w:vMerge/>
          </w:tcPr>
          <w:p w14:paraId="20BB82B6" w14:textId="77777777" w:rsidR="00E65E99" w:rsidRDefault="00E65E99"/>
        </w:tc>
        <w:tc>
          <w:tcPr>
            <w:tcW w:w="2867" w:type="dxa"/>
            <w:gridSpan w:val="2"/>
            <w:shd w:val="clear" w:color="auto" w:fill="2E74B5" w:themeFill="accent5" w:themeFillShade="BF"/>
          </w:tcPr>
          <w:p w14:paraId="7CA9F253" w14:textId="0FBF83EC" w:rsidR="5CC4C6AB" w:rsidRDefault="2F16FCF5" w:rsidP="5CC4C6AB">
            <w:pPr>
              <w:jc w:val="center"/>
              <w:rPr>
                <w:rFonts w:ascii="Calibri" w:eastAsia="Calibri" w:hAnsi="Calibri" w:cs="Calibri"/>
                <w:b/>
                <w:bCs/>
                <w:color w:val="FFFFFF" w:themeColor="background1"/>
                <w:lang w:val="mk"/>
              </w:rPr>
            </w:pPr>
            <w:r w:rsidRPr="2F16FCF5">
              <w:rPr>
                <w:rFonts w:ascii="Calibri" w:eastAsia="Calibri" w:hAnsi="Calibri" w:cs="Calibri"/>
                <w:b/>
                <w:bCs/>
                <w:color w:val="FFFFFF" w:themeColor="background1"/>
                <w:lang w:val="mk"/>
              </w:rPr>
              <w:t>Македонци</w:t>
            </w:r>
          </w:p>
        </w:tc>
        <w:tc>
          <w:tcPr>
            <w:tcW w:w="2269" w:type="dxa"/>
            <w:gridSpan w:val="2"/>
            <w:shd w:val="clear" w:color="auto" w:fill="2E74B5" w:themeFill="accent5" w:themeFillShade="BF"/>
          </w:tcPr>
          <w:p w14:paraId="66DDC637" w14:textId="06322083" w:rsidR="5CC4C6AB" w:rsidRDefault="2F16FCF5" w:rsidP="5CC4C6AB">
            <w:pPr>
              <w:jc w:val="center"/>
              <w:rPr>
                <w:rFonts w:ascii="Calibri" w:eastAsia="Calibri" w:hAnsi="Calibri" w:cs="Calibri"/>
                <w:b/>
                <w:bCs/>
                <w:color w:val="FFFFFF" w:themeColor="background1"/>
                <w:lang w:val="mk"/>
              </w:rPr>
            </w:pPr>
            <w:r w:rsidRPr="2F16FCF5">
              <w:rPr>
                <w:rFonts w:ascii="Calibri" w:eastAsia="Calibri" w:hAnsi="Calibri" w:cs="Calibri"/>
                <w:b/>
                <w:bCs/>
                <w:color w:val="FFFFFF" w:themeColor="background1"/>
                <w:lang w:val="mk"/>
              </w:rPr>
              <w:t>Албанци</w:t>
            </w:r>
          </w:p>
        </w:tc>
        <w:tc>
          <w:tcPr>
            <w:tcW w:w="2044" w:type="dxa"/>
            <w:gridSpan w:val="2"/>
            <w:shd w:val="clear" w:color="auto" w:fill="2E74B5" w:themeFill="accent5" w:themeFillShade="BF"/>
          </w:tcPr>
          <w:p w14:paraId="4C3C6F9B" w14:textId="396F7AD2" w:rsidR="5CC4C6AB" w:rsidRDefault="2F16FCF5" w:rsidP="5CC4C6AB">
            <w:pPr>
              <w:jc w:val="center"/>
              <w:rPr>
                <w:rFonts w:ascii="Calibri" w:eastAsia="Calibri" w:hAnsi="Calibri" w:cs="Calibri"/>
                <w:b/>
                <w:bCs/>
                <w:color w:val="FFFFFF" w:themeColor="background1"/>
                <w:lang w:val="mk"/>
              </w:rPr>
            </w:pPr>
            <w:r w:rsidRPr="2F16FCF5">
              <w:rPr>
                <w:rFonts w:ascii="Calibri" w:eastAsia="Calibri" w:hAnsi="Calibri" w:cs="Calibri"/>
                <w:b/>
                <w:bCs/>
                <w:color w:val="FFFFFF" w:themeColor="background1"/>
                <w:lang w:val="mk"/>
              </w:rPr>
              <w:t>Турци</w:t>
            </w:r>
          </w:p>
        </w:tc>
        <w:tc>
          <w:tcPr>
            <w:tcW w:w="1624" w:type="dxa"/>
            <w:gridSpan w:val="2"/>
            <w:shd w:val="clear" w:color="auto" w:fill="2E74B5" w:themeFill="accent5" w:themeFillShade="BF"/>
          </w:tcPr>
          <w:p w14:paraId="24D467C6" w14:textId="74DF3178" w:rsidR="5CC4C6AB" w:rsidRDefault="2F16FCF5" w:rsidP="5CC4C6AB">
            <w:pPr>
              <w:jc w:val="center"/>
              <w:rPr>
                <w:rFonts w:ascii="Calibri" w:eastAsia="Calibri" w:hAnsi="Calibri" w:cs="Calibri"/>
                <w:b/>
                <w:bCs/>
                <w:color w:val="FFFFFF" w:themeColor="background1"/>
                <w:lang w:val="mk"/>
              </w:rPr>
            </w:pPr>
            <w:r w:rsidRPr="2F16FCF5">
              <w:rPr>
                <w:rFonts w:ascii="Calibri" w:eastAsia="Calibri" w:hAnsi="Calibri" w:cs="Calibri"/>
                <w:b/>
                <w:bCs/>
                <w:color w:val="FFFFFF" w:themeColor="background1"/>
                <w:lang w:val="mk"/>
              </w:rPr>
              <w:t>Роми</w:t>
            </w:r>
          </w:p>
        </w:tc>
        <w:tc>
          <w:tcPr>
            <w:tcW w:w="1717" w:type="dxa"/>
            <w:gridSpan w:val="2"/>
            <w:shd w:val="clear" w:color="auto" w:fill="2E74B5" w:themeFill="accent5" w:themeFillShade="BF"/>
          </w:tcPr>
          <w:p w14:paraId="4136EA22" w14:textId="67DA65A3" w:rsidR="5CC4C6AB" w:rsidRDefault="2F16FCF5" w:rsidP="5CC4C6AB">
            <w:pPr>
              <w:jc w:val="center"/>
              <w:rPr>
                <w:rFonts w:ascii="Calibri" w:eastAsia="Calibri" w:hAnsi="Calibri" w:cs="Calibri"/>
                <w:b/>
                <w:bCs/>
                <w:color w:val="FFFFFF" w:themeColor="background1"/>
                <w:lang w:val="mk"/>
              </w:rPr>
            </w:pPr>
            <w:r w:rsidRPr="2F16FCF5">
              <w:rPr>
                <w:rFonts w:ascii="Calibri" w:eastAsia="Calibri" w:hAnsi="Calibri" w:cs="Calibri"/>
                <w:b/>
                <w:bCs/>
                <w:color w:val="FFFFFF" w:themeColor="background1"/>
                <w:lang w:val="mk"/>
              </w:rPr>
              <w:t>други</w:t>
            </w:r>
          </w:p>
        </w:tc>
      </w:tr>
      <w:tr w:rsidR="5CC4C6AB" w14:paraId="6AC8D002" w14:textId="77777777" w:rsidTr="2F16FCF5">
        <w:tc>
          <w:tcPr>
            <w:tcW w:w="1052" w:type="dxa"/>
            <w:vMerge/>
          </w:tcPr>
          <w:p w14:paraId="04A201F7" w14:textId="77777777" w:rsidR="00E65E99" w:rsidRDefault="00E65E99"/>
        </w:tc>
        <w:tc>
          <w:tcPr>
            <w:tcW w:w="1052" w:type="dxa"/>
            <w:vMerge/>
          </w:tcPr>
          <w:p w14:paraId="490B8054" w14:textId="77777777" w:rsidR="00E65E99" w:rsidRDefault="00E65E99"/>
        </w:tc>
        <w:tc>
          <w:tcPr>
            <w:tcW w:w="1052" w:type="dxa"/>
            <w:vMerge/>
          </w:tcPr>
          <w:p w14:paraId="2E9E8EB7" w14:textId="77777777" w:rsidR="00E65E99" w:rsidRDefault="00E65E99"/>
        </w:tc>
        <w:tc>
          <w:tcPr>
            <w:tcW w:w="1770" w:type="dxa"/>
            <w:shd w:val="clear" w:color="auto" w:fill="2E74B5" w:themeFill="accent5" w:themeFillShade="BF"/>
          </w:tcPr>
          <w:p w14:paraId="5E973B95" w14:textId="7B11A6B5" w:rsidR="5CC4C6AB" w:rsidRDefault="2F16FCF5" w:rsidP="5CC4C6AB">
            <w:pPr>
              <w:jc w:val="center"/>
              <w:rPr>
                <w:rFonts w:ascii="Calibri" w:eastAsia="Calibri" w:hAnsi="Calibri" w:cs="Calibri"/>
                <w:b/>
                <w:bCs/>
                <w:color w:val="FFFFFF" w:themeColor="background1"/>
                <w:lang w:val="mk"/>
              </w:rPr>
            </w:pPr>
            <w:r w:rsidRPr="2F16FCF5">
              <w:rPr>
                <w:rFonts w:ascii="Calibri" w:eastAsia="Calibri" w:hAnsi="Calibri" w:cs="Calibri"/>
                <w:b/>
                <w:bCs/>
                <w:color w:val="FFFFFF" w:themeColor="background1"/>
                <w:lang w:val="mk"/>
              </w:rPr>
              <w:t>м</w:t>
            </w:r>
          </w:p>
        </w:tc>
        <w:tc>
          <w:tcPr>
            <w:tcW w:w="1097" w:type="dxa"/>
            <w:shd w:val="clear" w:color="auto" w:fill="2E74B5" w:themeFill="accent5" w:themeFillShade="BF"/>
          </w:tcPr>
          <w:p w14:paraId="170E04BC" w14:textId="5F188F34" w:rsidR="5CC4C6AB" w:rsidRDefault="2F16FCF5" w:rsidP="5CC4C6AB">
            <w:pPr>
              <w:jc w:val="center"/>
              <w:rPr>
                <w:rFonts w:ascii="Calibri" w:eastAsia="Calibri" w:hAnsi="Calibri" w:cs="Calibri"/>
                <w:b/>
                <w:bCs/>
                <w:color w:val="FFFFFF" w:themeColor="background1"/>
                <w:lang w:val="mk"/>
              </w:rPr>
            </w:pPr>
            <w:r w:rsidRPr="2F16FCF5">
              <w:rPr>
                <w:rFonts w:ascii="Calibri" w:eastAsia="Calibri" w:hAnsi="Calibri" w:cs="Calibri"/>
                <w:b/>
                <w:bCs/>
                <w:color w:val="FFFFFF" w:themeColor="background1"/>
                <w:lang w:val="mk"/>
              </w:rPr>
              <w:t>ж</w:t>
            </w:r>
          </w:p>
        </w:tc>
        <w:tc>
          <w:tcPr>
            <w:tcW w:w="1232" w:type="dxa"/>
            <w:shd w:val="clear" w:color="auto" w:fill="2E74B5" w:themeFill="accent5" w:themeFillShade="BF"/>
          </w:tcPr>
          <w:p w14:paraId="0EA51B59" w14:textId="5DA088CD" w:rsidR="5CC4C6AB" w:rsidRDefault="00BB7BB9" w:rsidP="5CC4C6AB">
            <w:pPr>
              <w:jc w:val="center"/>
              <w:rPr>
                <w:rFonts w:ascii="Calibri" w:eastAsia="Calibri" w:hAnsi="Calibri" w:cs="Calibri"/>
                <w:b/>
                <w:bCs/>
                <w:color w:val="FFFFFF" w:themeColor="background1"/>
                <w:lang w:val="mk"/>
              </w:rPr>
            </w:pPr>
            <w:r w:rsidRPr="2F16FCF5">
              <w:rPr>
                <w:rFonts w:ascii="Calibri" w:eastAsia="Calibri" w:hAnsi="Calibri" w:cs="Calibri"/>
                <w:b/>
                <w:bCs/>
                <w:color w:val="FFFFFF" w:themeColor="background1"/>
                <w:lang w:val="mk"/>
              </w:rPr>
              <w:t>М</w:t>
            </w:r>
          </w:p>
        </w:tc>
        <w:tc>
          <w:tcPr>
            <w:tcW w:w="1037" w:type="dxa"/>
            <w:shd w:val="clear" w:color="auto" w:fill="2E74B5" w:themeFill="accent5" w:themeFillShade="BF"/>
          </w:tcPr>
          <w:p w14:paraId="71006CCD" w14:textId="271BA8A2" w:rsidR="5CC4C6AB" w:rsidRDefault="2F16FCF5" w:rsidP="5CC4C6AB">
            <w:pPr>
              <w:jc w:val="center"/>
              <w:rPr>
                <w:rFonts w:ascii="Calibri" w:eastAsia="Calibri" w:hAnsi="Calibri" w:cs="Calibri"/>
                <w:b/>
                <w:bCs/>
                <w:color w:val="FFFFFF" w:themeColor="background1"/>
                <w:lang w:val="mk"/>
              </w:rPr>
            </w:pPr>
            <w:r w:rsidRPr="2F16FCF5">
              <w:rPr>
                <w:rFonts w:ascii="Calibri" w:eastAsia="Calibri" w:hAnsi="Calibri" w:cs="Calibri"/>
                <w:b/>
                <w:bCs/>
                <w:color w:val="FFFFFF" w:themeColor="background1"/>
                <w:lang w:val="mk"/>
              </w:rPr>
              <w:t>ж</w:t>
            </w:r>
          </w:p>
        </w:tc>
        <w:tc>
          <w:tcPr>
            <w:tcW w:w="1202" w:type="dxa"/>
            <w:shd w:val="clear" w:color="auto" w:fill="2E74B5" w:themeFill="accent5" w:themeFillShade="BF"/>
          </w:tcPr>
          <w:p w14:paraId="58E6BB97" w14:textId="04F5CC44" w:rsidR="5CC4C6AB" w:rsidRDefault="2F16FCF5" w:rsidP="5CC4C6AB">
            <w:pPr>
              <w:jc w:val="center"/>
              <w:rPr>
                <w:rFonts w:ascii="Calibri" w:eastAsia="Calibri" w:hAnsi="Calibri" w:cs="Calibri"/>
                <w:b/>
                <w:bCs/>
                <w:color w:val="FFFFFF" w:themeColor="background1"/>
                <w:lang w:val="mk"/>
              </w:rPr>
            </w:pPr>
            <w:r w:rsidRPr="2F16FCF5">
              <w:rPr>
                <w:rFonts w:ascii="Calibri" w:eastAsia="Calibri" w:hAnsi="Calibri" w:cs="Calibri"/>
                <w:b/>
                <w:bCs/>
                <w:color w:val="FFFFFF" w:themeColor="background1"/>
                <w:lang w:val="mk"/>
              </w:rPr>
              <w:t>м</w:t>
            </w:r>
          </w:p>
        </w:tc>
        <w:tc>
          <w:tcPr>
            <w:tcW w:w="842" w:type="dxa"/>
            <w:shd w:val="clear" w:color="auto" w:fill="2E74B5" w:themeFill="accent5" w:themeFillShade="BF"/>
          </w:tcPr>
          <w:p w14:paraId="19BB4D19" w14:textId="20817F57" w:rsidR="5CC4C6AB" w:rsidRDefault="2F16FCF5" w:rsidP="5CC4C6AB">
            <w:pPr>
              <w:jc w:val="center"/>
              <w:rPr>
                <w:rFonts w:ascii="Calibri" w:eastAsia="Calibri" w:hAnsi="Calibri" w:cs="Calibri"/>
                <w:b/>
                <w:bCs/>
                <w:color w:val="FFFFFF" w:themeColor="background1"/>
                <w:lang w:val="mk"/>
              </w:rPr>
            </w:pPr>
            <w:r w:rsidRPr="2F16FCF5">
              <w:rPr>
                <w:rFonts w:ascii="Calibri" w:eastAsia="Calibri" w:hAnsi="Calibri" w:cs="Calibri"/>
                <w:b/>
                <w:bCs/>
                <w:color w:val="FFFFFF" w:themeColor="background1"/>
                <w:lang w:val="mk"/>
              </w:rPr>
              <w:t>ж</w:t>
            </w:r>
          </w:p>
        </w:tc>
        <w:tc>
          <w:tcPr>
            <w:tcW w:w="842" w:type="dxa"/>
            <w:shd w:val="clear" w:color="auto" w:fill="2E74B5" w:themeFill="accent5" w:themeFillShade="BF"/>
          </w:tcPr>
          <w:p w14:paraId="1B8D7372" w14:textId="2E6808BE" w:rsidR="5CC4C6AB" w:rsidRDefault="2F16FCF5" w:rsidP="5CC4C6AB">
            <w:pPr>
              <w:jc w:val="center"/>
              <w:rPr>
                <w:rFonts w:ascii="Calibri" w:eastAsia="Calibri" w:hAnsi="Calibri" w:cs="Calibri"/>
                <w:b/>
                <w:bCs/>
                <w:color w:val="FFFFFF" w:themeColor="background1"/>
                <w:lang w:val="mk"/>
              </w:rPr>
            </w:pPr>
            <w:r w:rsidRPr="2F16FCF5">
              <w:rPr>
                <w:rFonts w:ascii="Calibri" w:eastAsia="Calibri" w:hAnsi="Calibri" w:cs="Calibri"/>
                <w:b/>
                <w:bCs/>
                <w:color w:val="FFFFFF" w:themeColor="background1"/>
                <w:lang w:val="mk"/>
              </w:rPr>
              <w:t>м</w:t>
            </w:r>
          </w:p>
        </w:tc>
        <w:tc>
          <w:tcPr>
            <w:tcW w:w="782" w:type="dxa"/>
            <w:shd w:val="clear" w:color="auto" w:fill="2E74B5" w:themeFill="accent5" w:themeFillShade="BF"/>
          </w:tcPr>
          <w:p w14:paraId="36DE78BD" w14:textId="44652B71" w:rsidR="5CC4C6AB" w:rsidRDefault="2F16FCF5" w:rsidP="5CC4C6AB">
            <w:pPr>
              <w:jc w:val="center"/>
              <w:rPr>
                <w:rFonts w:ascii="Calibri" w:eastAsia="Calibri" w:hAnsi="Calibri" w:cs="Calibri"/>
                <w:b/>
                <w:bCs/>
                <w:color w:val="FFFFFF" w:themeColor="background1"/>
                <w:lang w:val="mk"/>
              </w:rPr>
            </w:pPr>
            <w:r w:rsidRPr="2F16FCF5">
              <w:rPr>
                <w:rFonts w:ascii="Calibri" w:eastAsia="Calibri" w:hAnsi="Calibri" w:cs="Calibri"/>
                <w:b/>
                <w:bCs/>
                <w:color w:val="FFFFFF" w:themeColor="background1"/>
                <w:lang w:val="mk"/>
              </w:rPr>
              <w:t>ж</w:t>
            </w:r>
          </w:p>
        </w:tc>
        <w:tc>
          <w:tcPr>
            <w:tcW w:w="812" w:type="dxa"/>
            <w:shd w:val="clear" w:color="auto" w:fill="2E74B5" w:themeFill="accent5" w:themeFillShade="BF"/>
          </w:tcPr>
          <w:p w14:paraId="1405675B" w14:textId="59818016" w:rsidR="5CC4C6AB" w:rsidRDefault="2F16FCF5" w:rsidP="5CC4C6AB">
            <w:pPr>
              <w:jc w:val="center"/>
              <w:rPr>
                <w:rFonts w:ascii="Calibri" w:eastAsia="Calibri" w:hAnsi="Calibri" w:cs="Calibri"/>
                <w:b/>
                <w:bCs/>
                <w:color w:val="FFFFFF" w:themeColor="background1"/>
                <w:lang w:val="mk"/>
              </w:rPr>
            </w:pPr>
            <w:r w:rsidRPr="2F16FCF5">
              <w:rPr>
                <w:rFonts w:ascii="Calibri" w:eastAsia="Calibri" w:hAnsi="Calibri" w:cs="Calibri"/>
                <w:b/>
                <w:bCs/>
                <w:color w:val="FFFFFF" w:themeColor="background1"/>
                <w:lang w:val="mk"/>
              </w:rPr>
              <w:t>м</w:t>
            </w:r>
          </w:p>
        </w:tc>
        <w:tc>
          <w:tcPr>
            <w:tcW w:w="905" w:type="dxa"/>
            <w:shd w:val="clear" w:color="auto" w:fill="2E74B5" w:themeFill="accent5" w:themeFillShade="BF"/>
          </w:tcPr>
          <w:p w14:paraId="39E2641F" w14:textId="0C6A64B1" w:rsidR="5CC4C6AB" w:rsidRDefault="2F16FCF5" w:rsidP="5CC4C6AB">
            <w:pPr>
              <w:jc w:val="center"/>
              <w:rPr>
                <w:rFonts w:ascii="Calibri" w:eastAsia="Calibri" w:hAnsi="Calibri" w:cs="Calibri"/>
                <w:b/>
                <w:bCs/>
                <w:color w:val="FFFFFF" w:themeColor="background1"/>
                <w:lang w:val="mk"/>
              </w:rPr>
            </w:pPr>
            <w:r w:rsidRPr="2F16FCF5">
              <w:rPr>
                <w:rFonts w:ascii="Calibri" w:eastAsia="Calibri" w:hAnsi="Calibri" w:cs="Calibri"/>
                <w:b/>
                <w:bCs/>
                <w:color w:val="FFFFFF" w:themeColor="background1"/>
                <w:lang w:val="mk"/>
              </w:rPr>
              <w:t>ж</w:t>
            </w:r>
          </w:p>
        </w:tc>
      </w:tr>
      <w:tr w:rsidR="5CC4C6AB" w14:paraId="66C591FC" w14:textId="77777777" w:rsidTr="2F16FCF5">
        <w:tc>
          <w:tcPr>
            <w:tcW w:w="1052" w:type="dxa"/>
            <w:shd w:val="clear" w:color="auto" w:fill="2E74B5" w:themeFill="accent5" w:themeFillShade="BF"/>
          </w:tcPr>
          <w:p w14:paraId="2D1039B1" w14:textId="00EBBA11" w:rsidR="5CC4C6AB" w:rsidRDefault="2F16FCF5" w:rsidP="5CC4C6AB">
            <w:pPr>
              <w:jc w:val="center"/>
              <w:rPr>
                <w:rFonts w:ascii="Calibri" w:eastAsia="Calibri" w:hAnsi="Calibri" w:cs="Calibri"/>
                <w:b/>
                <w:bCs/>
                <w:color w:val="FFFFFF" w:themeColor="background1"/>
                <w:lang w:val="it"/>
              </w:rPr>
            </w:pPr>
            <w:r w:rsidRPr="2F16FCF5">
              <w:rPr>
                <w:rFonts w:ascii="Calibri" w:eastAsia="Calibri" w:hAnsi="Calibri" w:cs="Calibri"/>
                <w:b/>
                <w:bCs/>
                <w:color w:val="FFFFFF" w:themeColor="background1"/>
                <w:lang w:val="it"/>
              </w:rPr>
              <w:t>I</w:t>
            </w:r>
          </w:p>
        </w:tc>
        <w:tc>
          <w:tcPr>
            <w:tcW w:w="1052" w:type="dxa"/>
            <w:shd w:val="clear" w:color="auto" w:fill="D9D9D9" w:themeFill="background1" w:themeFillShade="D9"/>
          </w:tcPr>
          <w:p w14:paraId="20519DB6" w14:textId="1868269B" w:rsidR="5CC4C6AB" w:rsidRDefault="5CC4C6AB" w:rsidP="5CC4C6AB">
            <w:pPr>
              <w:jc w:val="center"/>
            </w:pPr>
            <w:r w:rsidRPr="5CC4C6AB">
              <w:rPr>
                <w:rFonts w:ascii="Calibri" w:eastAsia="Calibri" w:hAnsi="Calibri" w:cs="Calibri"/>
                <w:lang w:val="mk"/>
              </w:rPr>
              <w:t>2</w:t>
            </w:r>
          </w:p>
        </w:tc>
        <w:tc>
          <w:tcPr>
            <w:tcW w:w="1052" w:type="dxa"/>
            <w:shd w:val="clear" w:color="auto" w:fill="D9D9D9" w:themeFill="background1" w:themeFillShade="D9"/>
          </w:tcPr>
          <w:p w14:paraId="2D2ED108" w14:textId="5786FB09" w:rsidR="5CC4C6AB" w:rsidRDefault="5CC4C6AB" w:rsidP="5CC4C6AB">
            <w:pPr>
              <w:jc w:val="center"/>
            </w:pPr>
            <w:r w:rsidRPr="5CC4C6AB">
              <w:rPr>
                <w:rFonts w:ascii="Calibri" w:eastAsia="Calibri" w:hAnsi="Calibri" w:cs="Calibri"/>
                <w:lang w:val="mk"/>
              </w:rPr>
              <w:t>34</w:t>
            </w:r>
          </w:p>
        </w:tc>
        <w:tc>
          <w:tcPr>
            <w:tcW w:w="1770" w:type="dxa"/>
            <w:shd w:val="clear" w:color="auto" w:fill="D9D9D9" w:themeFill="background1" w:themeFillShade="D9"/>
          </w:tcPr>
          <w:p w14:paraId="453BD85D" w14:textId="5C1CB8CA" w:rsidR="5CC4C6AB" w:rsidRDefault="5CC4C6AB" w:rsidP="5CC4C6AB">
            <w:pPr>
              <w:jc w:val="center"/>
            </w:pPr>
            <w:r w:rsidRPr="5CC4C6AB">
              <w:rPr>
                <w:rFonts w:ascii="Calibri" w:eastAsia="Calibri" w:hAnsi="Calibri" w:cs="Calibri"/>
                <w:lang w:val="mk"/>
              </w:rPr>
              <w:t>4</w:t>
            </w:r>
          </w:p>
        </w:tc>
        <w:tc>
          <w:tcPr>
            <w:tcW w:w="1097" w:type="dxa"/>
            <w:shd w:val="clear" w:color="auto" w:fill="D9D9D9" w:themeFill="background1" w:themeFillShade="D9"/>
          </w:tcPr>
          <w:p w14:paraId="15A9C2BD" w14:textId="2E800C82" w:rsidR="5CC4C6AB" w:rsidRDefault="5CC4C6AB" w:rsidP="5CC4C6AB">
            <w:pPr>
              <w:jc w:val="center"/>
            </w:pPr>
            <w:r w:rsidRPr="5CC4C6AB">
              <w:rPr>
                <w:rFonts w:ascii="Calibri" w:eastAsia="Calibri" w:hAnsi="Calibri" w:cs="Calibri"/>
                <w:lang w:val="mk"/>
              </w:rPr>
              <w:t>8</w:t>
            </w:r>
          </w:p>
        </w:tc>
        <w:tc>
          <w:tcPr>
            <w:tcW w:w="1232" w:type="dxa"/>
            <w:shd w:val="clear" w:color="auto" w:fill="D9D9D9" w:themeFill="background1" w:themeFillShade="D9"/>
          </w:tcPr>
          <w:p w14:paraId="4E3829E2" w14:textId="2692A48E" w:rsidR="5CC4C6AB" w:rsidRDefault="5CC4C6AB" w:rsidP="5CC4C6AB">
            <w:pPr>
              <w:ind w:firstLine="175"/>
              <w:rPr>
                <w:rFonts w:ascii="Calibri" w:eastAsia="Calibri" w:hAnsi="Calibri" w:cs="Calibri"/>
                <w:lang w:val="mk"/>
              </w:rPr>
            </w:pPr>
            <w:r w:rsidRPr="5CC4C6AB">
              <w:rPr>
                <w:rFonts w:ascii="Calibri" w:eastAsia="Calibri" w:hAnsi="Calibri" w:cs="Calibri"/>
                <w:lang w:val="mk"/>
              </w:rPr>
              <w:t xml:space="preserve">      /</w:t>
            </w:r>
          </w:p>
        </w:tc>
        <w:tc>
          <w:tcPr>
            <w:tcW w:w="1037" w:type="dxa"/>
            <w:shd w:val="clear" w:color="auto" w:fill="D9D9D9" w:themeFill="background1" w:themeFillShade="D9"/>
          </w:tcPr>
          <w:p w14:paraId="638C2B25" w14:textId="2CB2E8B2" w:rsidR="5CC4C6AB" w:rsidRDefault="5CC4C6AB" w:rsidP="5CC4C6AB">
            <w:pPr>
              <w:ind w:firstLine="175"/>
            </w:pPr>
            <w:r w:rsidRPr="5CC4C6AB">
              <w:rPr>
                <w:rFonts w:ascii="Calibri" w:eastAsia="Calibri" w:hAnsi="Calibri" w:cs="Calibri"/>
                <w:lang w:val="mk"/>
              </w:rPr>
              <w:t xml:space="preserve">    /</w:t>
            </w:r>
          </w:p>
        </w:tc>
        <w:tc>
          <w:tcPr>
            <w:tcW w:w="1202" w:type="dxa"/>
            <w:shd w:val="clear" w:color="auto" w:fill="D9D9D9" w:themeFill="background1" w:themeFillShade="D9"/>
          </w:tcPr>
          <w:p w14:paraId="402F6205" w14:textId="05599EB9" w:rsidR="5CC4C6AB" w:rsidRDefault="5CC4C6AB" w:rsidP="5CC4C6AB">
            <w:pPr>
              <w:jc w:val="center"/>
            </w:pPr>
            <w:r w:rsidRPr="5CC4C6AB">
              <w:rPr>
                <w:rFonts w:ascii="Calibri" w:eastAsia="Calibri" w:hAnsi="Calibri" w:cs="Calibri"/>
                <w:lang w:val="mk"/>
              </w:rPr>
              <w:t>/</w:t>
            </w:r>
          </w:p>
        </w:tc>
        <w:tc>
          <w:tcPr>
            <w:tcW w:w="842" w:type="dxa"/>
            <w:shd w:val="clear" w:color="auto" w:fill="D9D9D9" w:themeFill="background1" w:themeFillShade="D9"/>
          </w:tcPr>
          <w:p w14:paraId="737B9B90" w14:textId="421ED848" w:rsidR="5CC4C6AB" w:rsidRDefault="5CC4C6AB" w:rsidP="5CC4C6AB">
            <w:pPr>
              <w:jc w:val="center"/>
            </w:pPr>
            <w:r w:rsidRPr="5CC4C6AB">
              <w:rPr>
                <w:rFonts w:ascii="Calibri" w:eastAsia="Calibri" w:hAnsi="Calibri" w:cs="Calibri"/>
                <w:lang w:val="mk"/>
              </w:rPr>
              <w:t>/</w:t>
            </w:r>
          </w:p>
        </w:tc>
        <w:tc>
          <w:tcPr>
            <w:tcW w:w="842" w:type="dxa"/>
            <w:shd w:val="clear" w:color="auto" w:fill="D9D9D9" w:themeFill="background1" w:themeFillShade="D9"/>
          </w:tcPr>
          <w:p w14:paraId="3FCFA26D" w14:textId="7B3A64CA" w:rsidR="5CC4C6AB" w:rsidRDefault="5CC4C6AB" w:rsidP="5CC4C6AB">
            <w:pPr>
              <w:jc w:val="center"/>
            </w:pPr>
            <w:r w:rsidRPr="5CC4C6AB">
              <w:rPr>
                <w:rFonts w:ascii="Calibri" w:eastAsia="Calibri" w:hAnsi="Calibri" w:cs="Calibri"/>
                <w:lang w:val="mk"/>
              </w:rPr>
              <w:t>9</w:t>
            </w:r>
          </w:p>
        </w:tc>
        <w:tc>
          <w:tcPr>
            <w:tcW w:w="782" w:type="dxa"/>
            <w:shd w:val="clear" w:color="auto" w:fill="D9D9D9" w:themeFill="background1" w:themeFillShade="D9"/>
          </w:tcPr>
          <w:p w14:paraId="4CF2C78C" w14:textId="235A7C48" w:rsidR="5CC4C6AB" w:rsidRDefault="5CC4C6AB" w:rsidP="5CC4C6AB">
            <w:pPr>
              <w:jc w:val="center"/>
            </w:pPr>
            <w:r w:rsidRPr="5CC4C6AB">
              <w:rPr>
                <w:rFonts w:ascii="Calibri" w:eastAsia="Calibri" w:hAnsi="Calibri" w:cs="Calibri"/>
                <w:lang w:val="mk"/>
              </w:rPr>
              <w:t>13</w:t>
            </w:r>
          </w:p>
        </w:tc>
        <w:tc>
          <w:tcPr>
            <w:tcW w:w="812" w:type="dxa"/>
            <w:shd w:val="clear" w:color="auto" w:fill="D9D9D9" w:themeFill="background1" w:themeFillShade="D9"/>
          </w:tcPr>
          <w:p w14:paraId="5D6A0166" w14:textId="0D49BEF2" w:rsidR="5CC4C6AB" w:rsidRDefault="5CC4C6AB" w:rsidP="5CC4C6AB">
            <w:pPr>
              <w:jc w:val="center"/>
            </w:pPr>
            <w:r w:rsidRPr="5CC4C6AB">
              <w:rPr>
                <w:rFonts w:ascii="Calibri" w:eastAsia="Calibri" w:hAnsi="Calibri" w:cs="Calibri"/>
                <w:lang w:val="mk"/>
              </w:rPr>
              <w:t>/</w:t>
            </w:r>
          </w:p>
        </w:tc>
        <w:tc>
          <w:tcPr>
            <w:tcW w:w="905" w:type="dxa"/>
            <w:shd w:val="clear" w:color="auto" w:fill="D9D9D9" w:themeFill="background1" w:themeFillShade="D9"/>
          </w:tcPr>
          <w:p w14:paraId="5DEF10EA" w14:textId="446413DF" w:rsidR="5CC4C6AB" w:rsidRDefault="5CC4C6AB" w:rsidP="5CC4C6AB">
            <w:pPr>
              <w:jc w:val="center"/>
            </w:pPr>
            <w:r w:rsidRPr="5CC4C6AB">
              <w:rPr>
                <w:rFonts w:ascii="Calibri" w:eastAsia="Calibri" w:hAnsi="Calibri" w:cs="Calibri"/>
                <w:lang w:val="mk"/>
              </w:rPr>
              <w:t>/</w:t>
            </w:r>
          </w:p>
        </w:tc>
      </w:tr>
      <w:tr w:rsidR="5CC4C6AB" w14:paraId="7D50EB43" w14:textId="77777777" w:rsidTr="2F16FCF5">
        <w:tc>
          <w:tcPr>
            <w:tcW w:w="1052" w:type="dxa"/>
            <w:shd w:val="clear" w:color="auto" w:fill="2E74B5" w:themeFill="accent5" w:themeFillShade="BF"/>
          </w:tcPr>
          <w:p w14:paraId="750E90C3" w14:textId="5596023C" w:rsidR="5CC4C6AB" w:rsidRDefault="2F16FCF5" w:rsidP="5CC4C6AB">
            <w:pPr>
              <w:jc w:val="center"/>
              <w:rPr>
                <w:rFonts w:ascii="Calibri" w:eastAsia="Calibri" w:hAnsi="Calibri" w:cs="Calibri"/>
                <w:b/>
                <w:bCs/>
                <w:color w:val="FFFFFF" w:themeColor="background1"/>
                <w:lang w:val="it"/>
              </w:rPr>
            </w:pPr>
            <w:r w:rsidRPr="2F16FCF5">
              <w:rPr>
                <w:rFonts w:ascii="Calibri" w:eastAsia="Calibri" w:hAnsi="Calibri" w:cs="Calibri"/>
                <w:b/>
                <w:bCs/>
                <w:color w:val="FFFFFF" w:themeColor="background1"/>
                <w:lang w:val="it"/>
              </w:rPr>
              <w:t>II</w:t>
            </w:r>
          </w:p>
        </w:tc>
        <w:tc>
          <w:tcPr>
            <w:tcW w:w="1052" w:type="dxa"/>
          </w:tcPr>
          <w:p w14:paraId="3F2DB666" w14:textId="673FD7D0" w:rsidR="5CC4C6AB" w:rsidRDefault="5CC4C6AB" w:rsidP="5CC4C6AB">
            <w:pPr>
              <w:jc w:val="center"/>
            </w:pPr>
            <w:r w:rsidRPr="5CC4C6AB">
              <w:rPr>
                <w:rFonts w:ascii="Calibri" w:eastAsia="Calibri" w:hAnsi="Calibri" w:cs="Calibri"/>
                <w:lang w:val="mk"/>
              </w:rPr>
              <w:t>2</w:t>
            </w:r>
          </w:p>
        </w:tc>
        <w:tc>
          <w:tcPr>
            <w:tcW w:w="1052" w:type="dxa"/>
          </w:tcPr>
          <w:p w14:paraId="2B57E052" w14:textId="7924BDC8" w:rsidR="5CC4C6AB" w:rsidRDefault="5CC4C6AB" w:rsidP="5CC4C6AB">
            <w:pPr>
              <w:jc w:val="center"/>
            </w:pPr>
            <w:r w:rsidRPr="5CC4C6AB">
              <w:rPr>
                <w:rFonts w:ascii="Calibri" w:eastAsia="Calibri" w:hAnsi="Calibri" w:cs="Calibri"/>
                <w:lang w:val="mk"/>
              </w:rPr>
              <w:t>36</w:t>
            </w:r>
          </w:p>
        </w:tc>
        <w:tc>
          <w:tcPr>
            <w:tcW w:w="1770" w:type="dxa"/>
          </w:tcPr>
          <w:p w14:paraId="67775351" w14:textId="097CA3F8" w:rsidR="5CC4C6AB" w:rsidRDefault="5CC4C6AB" w:rsidP="5CC4C6AB">
            <w:pPr>
              <w:jc w:val="center"/>
            </w:pPr>
            <w:r w:rsidRPr="5CC4C6AB">
              <w:rPr>
                <w:rFonts w:ascii="Calibri" w:eastAsia="Calibri" w:hAnsi="Calibri" w:cs="Calibri"/>
                <w:lang w:val="mk"/>
              </w:rPr>
              <w:t>9</w:t>
            </w:r>
          </w:p>
        </w:tc>
        <w:tc>
          <w:tcPr>
            <w:tcW w:w="1097" w:type="dxa"/>
          </w:tcPr>
          <w:p w14:paraId="118B7A99" w14:textId="79DF5E02" w:rsidR="5CC4C6AB" w:rsidRDefault="5CC4C6AB" w:rsidP="5CC4C6AB">
            <w:pPr>
              <w:jc w:val="center"/>
            </w:pPr>
            <w:r w:rsidRPr="5CC4C6AB">
              <w:rPr>
                <w:rFonts w:ascii="Calibri" w:eastAsia="Calibri" w:hAnsi="Calibri" w:cs="Calibri"/>
                <w:lang w:val="mk"/>
              </w:rPr>
              <w:t>8</w:t>
            </w:r>
          </w:p>
        </w:tc>
        <w:tc>
          <w:tcPr>
            <w:tcW w:w="1232" w:type="dxa"/>
          </w:tcPr>
          <w:p w14:paraId="579DFC46" w14:textId="52C34807" w:rsidR="5CC4C6AB" w:rsidRDefault="5CC4C6AB" w:rsidP="5CC4C6AB">
            <w:pPr>
              <w:jc w:val="center"/>
            </w:pPr>
            <w:r w:rsidRPr="5CC4C6AB">
              <w:rPr>
                <w:rFonts w:ascii="Calibri" w:eastAsia="Calibri" w:hAnsi="Calibri" w:cs="Calibri"/>
                <w:lang w:val="mk"/>
              </w:rPr>
              <w:t>/</w:t>
            </w:r>
          </w:p>
        </w:tc>
        <w:tc>
          <w:tcPr>
            <w:tcW w:w="1037" w:type="dxa"/>
          </w:tcPr>
          <w:p w14:paraId="63C95B66" w14:textId="79616A4D" w:rsidR="5CC4C6AB" w:rsidRDefault="5CC4C6AB" w:rsidP="5CC4C6AB">
            <w:pPr>
              <w:jc w:val="center"/>
            </w:pPr>
            <w:r w:rsidRPr="5CC4C6AB">
              <w:rPr>
                <w:rFonts w:ascii="Calibri" w:eastAsia="Calibri" w:hAnsi="Calibri" w:cs="Calibri"/>
                <w:lang w:val="mk"/>
              </w:rPr>
              <w:t>/</w:t>
            </w:r>
          </w:p>
        </w:tc>
        <w:tc>
          <w:tcPr>
            <w:tcW w:w="1202" w:type="dxa"/>
          </w:tcPr>
          <w:p w14:paraId="15FD640D" w14:textId="2FDB4B85" w:rsidR="5CC4C6AB" w:rsidRDefault="5CC4C6AB" w:rsidP="5CC4C6AB">
            <w:pPr>
              <w:jc w:val="center"/>
            </w:pPr>
            <w:r w:rsidRPr="5CC4C6AB">
              <w:rPr>
                <w:rFonts w:ascii="Calibri" w:eastAsia="Calibri" w:hAnsi="Calibri" w:cs="Calibri"/>
                <w:lang w:val="mk"/>
              </w:rPr>
              <w:t>/</w:t>
            </w:r>
          </w:p>
        </w:tc>
        <w:tc>
          <w:tcPr>
            <w:tcW w:w="842" w:type="dxa"/>
          </w:tcPr>
          <w:p w14:paraId="439FCAA0" w14:textId="2A0AD97B" w:rsidR="5CC4C6AB" w:rsidRDefault="5CC4C6AB" w:rsidP="5CC4C6AB">
            <w:pPr>
              <w:jc w:val="center"/>
            </w:pPr>
            <w:r w:rsidRPr="5CC4C6AB">
              <w:rPr>
                <w:rFonts w:ascii="Calibri" w:eastAsia="Calibri" w:hAnsi="Calibri" w:cs="Calibri"/>
                <w:lang w:val="mk"/>
              </w:rPr>
              <w:t>/</w:t>
            </w:r>
          </w:p>
        </w:tc>
        <w:tc>
          <w:tcPr>
            <w:tcW w:w="842" w:type="dxa"/>
          </w:tcPr>
          <w:p w14:paraId="650BD072" w14:textId="685778A5" w:rsidR="5CC4C6AB" w:rsidRDefault="5CC4C6AB" w:rsidP="5CC4C6AB">
            <w:pPr>
              <w:jc w:val="center"/>
            </w:pPr>
            <w:r w:rsidRPr="5CC4C6AB">
              <w:rPr>
                <w:rFonts w:ascii="Calibri" w:eastAsia="Calibri" w:hAnsi="Calibri" w:cs="Calibri"/>
                <w:lang w:val="mk"/>
              </w:rPr>
              <w:t>12</w:t>
            </w:r>
          </w:p>
        </w:tc>
        <w:tc>
          <w:tcPr>
            <w:tcW w:w="782" w:type="dxa"/>
          </w:tcPr>
          <w:p w14:paraId="2788530D" w14:textId="4D43E350" w:rsidR="5CC4C6AB" w:rsidRDefault="5CC4C6AB" w:rsidP="5CC4C6AB">
            <w:pPr>
              <w:jc w:val="center"/>
            </w:pPr>
            <w:r w:rsidRPr="5CC4C6AB">
              <w:rPr>
                <w:rFonts w:ascii="Calibri" w:eastAsia="Calibri" w:hAnsi="Calibri" w:cs="Calibri"/>
                <w:lang w:val="mk"/>
              </w:rPr>
              <w:t>7</w:t>
            </w:r>
          </w:p>
        </w:tc>
        <w:tc>
          <w:tcPr>
            <w:tcW w:w="812" w:type="dxa"/>
          </w:tcPr>
          <w:p w14:paraId="135109E8" w14:textId="6F2AC905" w:rsidR="5CC4C6AB" w:rsidRDefault="5CC4C6AB" w:rsidP="5CC4C6AB">
            <w:pPr>
              <w:jc w:val="center"/>
            </w:pPr>
            <w:r w:rsidRPr="5CC4C6AB">
              <w:rPr>
                <w:rFonts w:ascii="Calibri" w:eastAsia="Calibri" w:hAnsi="Calibri" w:cs="Calibri"/>
                <w:lang w:val="mk"/>
              </w:rPr>
              <w:t>/</w:t>
            </w:r>
          </w:p>
        </w:tc>
        <w:tc>
          <w:tcPr>
            <w:tcW w:w="905" w:type="dxa"/>
          </w:tcPr>
          <w:p w14:paraId="4271A8A9" w14:textId="04234AFE" w:rsidR="5CC4C6AB" w:rsidRDefault="5CC4C6AB" w:rsidP="5CC4C6AB">
            <w:pPr>
              <w:jc w:val="center"/>
            </w:pPr>
            <w:r w:rsidRPr="5CC4C6AB">
              <w:rPr>
                <w:rFonts w:ascii="Calibri" w:eastAsia="Calibri" w:hAnsi="Calibri" w:cs="Calibri"/>
                <w:lang w:val="mk"/>
              </w:rPr>
              <w:t>/</w:t>
            </w:r>
          </w:p>
        </w:tc>
      </w:tr>
      <w:tr w:rsidR="5CC4C6AB" w14:paraId="18385B3F" w14:textId="77777777" w:rsidTr="2F16FCF5">
        <w:tc>
          <w:tcPr>
            <w:tcW w:w="1052" w:type="dxa"/>
            <w:shd w:val="clear" w:color="auto" w:fill="2E74B5" w:themeFill="accent5" w:themeFillShade="BF"/>
          </w:tcPr>
          <w:p w14:paraId="3F2FDA71" w14:textId="6423347C" w:rsidR="5CC4C6AB" w:rsidRDefault="2F16FCF5" w:rsidP="5CC4C6AB">
            <w:pPr>
              <w:jc w:val="center"/>
              <w:rPr>
                <w:rFonts w:ascii="Calibri" w:eastAsia="Calibri" w:hAnsi="Calibri" w:cs="Calibri"/>
                <w:b/>
                <w:bCs/>
                <w:color w:val="FFFFFF" w:themeColor="background1"/>
                <w:lang w:val="it"/>
              </w:rPr>
            </w:pPr>
            <w:r w:rsidRPr="2F16FCF5">
              <w:rPr>
                <w:rFonts w:ascii="Calibri" w:eastAsia="Calibri" w:hAnsi="Calibri" w:cs="Calibri"/>
                <w:b/>
                <w:bCs/>
                <w:color w:val="FFFFFF" w:themeColor="background1"/>
                <w:lang w:val="it"/>
              </w:rPr>
              <w:t>III</w:t>
            </w:r>
          </w:p>
        </w:tc>
        <w:tc>
          <w:tcPr>
            <w:tcW w:w="1052" w:type="dxa"/>
            <w:shd w:val="clear" w:color="auto" w:fill="D9D9D9" w:themeFill="background1" w:themeFillShade="D9"/>
          </w:tcPr>
          <w:p w14:paraId="5E7AF575" w14:textId="3AB087AD" w:rsidR="5CC4C6AB" w:rsidRDefault="5CC4C6AB" w:rsidP="5CC4C6AB">
            <w:pPr>
              <w:jc w:val="center"/>
            </w:pPr>
            <w:r w:rsidRPr="5CC4C6AB">
              <w:rPr>
                <w:rFonts w:ascii="Calibri" w:eastAsia="Calibri" w:hAnsi="Calibri" w:cs="Calibri"/>
                <w:lang w:val="mk"/>
              </w:rPr>
              <w:t>1</w:t>
            </w:r>
          </w:p>
        </w:tc>
        <w:tc>
          <w:tcPr>
            <w:tcW w:w="1052" w:type="dxa"/>
            <w:shd w:val="clear" w:color="auto" w:fill="D9D9D9" w:themeFill="background1" w:themeFillShade="D9"/>
          </w:tcPr>
          <w:p w14:paraId="2EC06206" w14:textId="0D4A36D0" w:rsidR="5CC4C6AB" w:rsidRDefault="5CC4C6AB" w:rsidP="5CC4C6AB">
            <w:pPr>
              <w:jc w:val="center"/>
            </w:pPr>
            <w:r w:rsidRPr="5CC4C6AB">
              <w:rPr>
                <w:rFonts w:ascii="Calibri" w:eastAsia="Calibri" w:hAnsi="Calibri" w:cs="Calibri"/>
                <w:lang w:val="mk"/>
              </w:rPr>
              <w:t>22</w:t>
            </w:r>
          </w:p>
        </w:tc>
        <w:tc>
          <w:tcPr>
            <w:tcW w:w="1770" w:type="dxa"/>
            <w:shd w:val="clear" w:color="auto" w:fill="D9D9D9" w:themeFill="background1" w:themeFillShade="D9"/>
          </w:tcPr>
          <w:p w14:paraId="3B1119F8" w14:textId="3B4B51A9" w:rsidR="5CC4C6AB" w:rsidRDefault="5CC4C6AB" w:rsidP="5CC4C6AB">
            <w:pPr>
              <w:jc w:val="center"/>
            </w:pPr>
            <w:r w:rsidRPr="5CC4C6AB">
              <w:rPr>
                <w:rFonts w:ascii="Calibri" w:eastAsia="Calibri" w:hAnsi="Calibri" w:cs="Calibri"/>
                <w:lang w:val="mk"/>
              </w:rPr>
              <w:t>7</w:t>
            </w:r>
          </w:p>
        </w:tc>
        <w:tc>
          <w:tcPr>
            <w:tcW w:w="1097" w:type="dxa"/>
            <w:shd w:val="clear" w:color="auto" w:fill="D9D9D9" w:themeFill="background1" w:themeFillShade="D9"/>
          </w:tcPr>
          <w:p w14:paraId="07A63A7A" w14:textId="52BEAAA7" w:rsidR="5CC4C6AB" w:rsidRDefault="5CC4C6AB" w:rsidP="5CC4C6AB">
            <w:pPr>
              <w:jc w:val="center"/>
            </w:pPr>
            <w:r w:rsidRPr="5CC4C6AB">
              <w:rPr>
                <w:rFonts w:ascii="Calibri" w:eastAsia="Calibri" w:hAnsi="Calibri" w:cs="Calibri"/>
                <w:lang w:val="mk"/>
              </w:rPr>
              <w:t>5</w:t>
            </w:r>
          </w:p>
        </w:tc>
        <w:tc>
          <w:tcPr>
            <w:tcW w:w="1232" w:type="dxa"/>
            <w:shd w:val="clear" w:color="auto" w:fill="D9D9D9" w:themeFill="background1" w:themeFillShade="D9"/>
          </w:tcPr>
          <w:p w14:paraId="30195B6A" w14:textId="4253D402" w:rsidR="5CC4C6AB" w:rsidRDefault="5CC4C6AB" w:rsidP="5CC4C6AB">
            <w:pPr>
              <w:jc w:val="center"/>
            </w:pPr>
            <w:r w:rsidRPr="5CC4C6AB">
              <w:rPr>
                <w:rFonts w:ascii="Calibri" w:eastAsia="Calibri" w:hAnsi="Calibri" w:cs="Calibri"/>
                <w:lang w:val="mk"/>
              </w:rPr>
              <w:t>/</w:t>
            </w:r>
          </w:p>
        </w:tc>
        <w:tc>
          <w:tcPr>
            <w:tcW w:w="1037" w:type="dxa"/>
            <w:shd w:val="clear" w:color="auto" w:fill="D9D9D9" w:themeFill="background1" w:themeFillShade="D9"/>
          </w:tcPr>
          <w:p w14:paraId="3BB0C8E1" w14:textId="738D3112" w:rsidR="5CC4C6AB" w:rsidRDefault="5CC4C6AB" w:rsidP="5CC4C6AB">
            <w:pPr>
              <w:jc w:val="center"/>
            </w:pPr>
            <w:r w:rsidRPr="5CC4C6AB">
              <w:rPr>
                <w:rFonts w:ascii="Calibri" w:eastAsia="Calibri" w:hAnsi="Calibri" w:cs="Calibri"/>
                <w:lang w:val="mk"/>
              </w:rPr>
              <w:t>/</w:t>
            </w:r>
          </w:p>
        </w:tc>
        <w:tc>
          <w:tcPr>
            <w:tcW w:w="1202" w:type="dxa"/>
            <w:shd w:val="clear" w:color="auto" w:fill="D9D9D9" w:themeFill="background1" w:themeFillShade="D9"/>
          </w:tcPr>
          <w:p w14:paraId="2A5C8706" w14:textId="347047EA" w:rsidR="5CC4C6AB" w:rsidRDefault="5CC4C6AB" w:rsidP="5CC4C6AB">
            <w:pPr>
              <w:jc w:val="center"/>
            </w:pPr>
            <w:r w:rsidRPr="5CC4C6AB">
              <w:rPr>
                <w:rFonts w:ascii="Calibri" w:eastAsia="Calibri" w:hAnsi="Calibri" w:cs="Calibri"/>
                <w:lang w:val="mk"/>
              </w:rPr>
              <w:t>/</w:t>
            </w:r>
          </w:p>
        </w:tc>
        <w:tc>
          <w:tcPr>
            <w:tcW w:w="842" w:type="dxa"/>
            <w:shd w:val="clear" w:color="auto" w:fill="D9D9D9" w:themeFill="background1" w:themeFillShade="D9"/>
          </w:tcPr>
          <w:p w14:paraId="5E6859F4" w14:textId="492D1B4C" w:rsidR="5CC4C6AB" w:rsidRDefault="5CC4C6AB" w:rsidP="5CC4C6AB">
            <w:pPr>
              <w:jc w:val="center"/>
            </w:pPr>
            <w:r w:rsidRPr="5CC4C6AB">
              <w:rPr>
                <w:rFonts w:ascii="Calibri" w:eastAsia="Calibri" w:hAnsi="Calibri" w:cs="Calibri"/>
                <w:lang w:val="mk"/>
              </w:rPr>
              <w:t>/</w:t>
            </w:r>
          </w:p>
        </w:tc>
        <w:tc>
          <w:tcPr>
            <w:tcW w:w="842" w:type="dxa"/>
            <w:shd w:val="clear" w:color="auto" w:fill="D9D9D9" w:themeFill="background1" w:themeFillShade="D9"/>
          </w:tcPr>
          <w:p w14:paraId="5C0DCB5D" w14:textId="7B97E0D9" w:rsidR="5CC4C6AB" w:rsidRDefault="5CC4C6AB" w:rsidP="5CC4C6AB">
            <w:pPr>
              <w:jc w:val="center"/>
            </w:pPr>
            <w:r w:rsidRPr="5CC4C6AB">
              <w:rPr>
                <w:rFonts w:ascii="Calibri" w:eastAsia="Calibri" w:hAnsi="Calibri" w:cs="Calibri"/>
                <w:lang w:val="mk"/>
              </w:rPr>
              <w:t>6</w:t>
            </w:r>
          </w:p>
        </w:tc>
        <w:tc>
          <w:tcPr>
            <w:tcW w:w="782" w:type="dxa"/>
            <w:shd w:val="clear" w:color="auto" w:fill="D9D9D9" w:themeFill="background1" w:themeFillShade="D9"/>
          </w:tcPr>
          <w:p w14:paraId="7B867D7C" w14:textId="5A417720" w:rsidR="5CC4C6AB" w:rsidRDefault="5CC4C6AB" w:rsidP="5CC4C6AB">
            <w:pPr>
              <w:jc w:val="center"/>
            </w:pPr>
            <w:r w:rsidRPr="5CC4C6AB">
              <w:rPr>
                <w:rFonts w:ascii="Calibri" w:eastAsia="Calibri" w:hAnsi="Calibri" w:cs="Calibri"/>
                <w:lang w:val="mk"/>
              </w:rPr>
              <w:t>4</w:t>
            </w:r>
          </w:p>
        </w:tc>
        <w:tc>
          <w:tcPr>
            <w:tcW w:w="812" w:type="dxa"/>
            <w:shd w:val="clear" w:color="auto" w:fill="D9D9D9" w:themeFill="background1" w:themeFillShade="D9"/>
          </w:tcPr>
          <w:p w14:paraId="4A0F723A" w14:textId="72A0A061" w:rsidR="5CC4C6AB" w:rsidRDefault="5CC4C6AB" w:rsidP="5CC4C6AB">
            <w:pPr>
              <w:jc w:val="center"/>
            </w:pPr>
            <w:r w:rsidRPr="5CC4C6AB">
              <w:rPr>
                <w:rFonts w:ascii="Calibri" w:eastAsia="Calibri" w:hAnsi="Calibri" w:cs="Calibri"/>
                <w:lang w:val="mk"/>
              </w:rPr>
              <w:t>/</w:t>
            </w:r>
          </w:p>
        </w:tc>
        <w:tc>
          <w:tcPr>
            <w:tcW w:w="905" w:type="dxa"/>
            <w:shd w:val="clear" w:color="auto" w:fill="D9D9D9" w:themeFill="background1" w:themeFillShade="D9"/>
          </w:tcPr>
          <w:p w14:paraId="5590114F" w14:textId="5CF48C03" w:rsidR="5CC4C6AB" w:rsidRDefault="5CC4C6AB" w:rsidP="5CC4C6AB">
            <w:pPr>
              <w:jc w:val="center"/>
            </w:pPr>
            <w:r w:rsidRPr="5CC4C6AB">
              <w:rPr>
                <w:rFonts w:ascii="Calibri" w:eastAsia="Calibri" w:hAnsi="Calibri" w:cs="Calibri"/>
                <w:lang w:val="mk"/>
              </w:rPr>
              <w:t>/</w:t>
            </w:r>
          </w:p>
        </w:tc>
      </w:tr>
      <w:tr w:rsidR="5CC4C6AB" w14:paraId="3A90E59D" w14:textId="77777777" w:rsidTr="2F16FCF5">
        <w:tc>
          <w:tcPr>
            <w:tcW w:w="1052" w:type="dxa"/>
            <w:shd w:val="clear" w:color="auto" w:fill="2E74B5" w:themeFill="accent5" w:themeFillShade="BF"/>
          </w:tcPr>
          <w:p w14:paraId="557C2F0A" w14:textId="44960DCF" w:rsidR="5CC4C6AB" w:rsidRDefault="2F16FCF5" w:rsidP="5CC4C6AB">
            <w:pPr>
              <w:jc w:val="center"/>
              <w:rPr>
                <w:rFonts w:ascii="Calibri" w:eastAsia="Calibri" w:hAnsi="Calibri" w:cs="Calibri"/>
                <w:b/>
                <w:bCs/>
                <w:color w:val="FFFFFF" w:themeColor="background1"/>
                <w:lang w:val="it"/>
              </w:rPr>
            </w:pPr>
            <w:r w:rsidRPr="2F16FCF5">
              <w:rPr>
                <w:rFonts w:ascii="Calibri" w:eastAsia="Calibri" w:hAnsi="Calibri" w:cs="Calibri"/>
                <w:b/>
                <w:bCs/>
                <w:color w:val="FFFFFF" w:themeColor="background1"/>
                <w:lang w:val="it"/>
              </w:rPr>
              <w:t>IV</w:t>
            </w:r>
          </w:p>
        </w:tc>
        <w:tc>
          <w:tcPr>
            <w:tcW w:w="1052" w:type="dxa"/>
          </w:tcPr>
          <w:p w14:paraId="39CC3392" w14:textId="65B3322B" w:rsidR="5CC4C6AB" w:rsidRDefault="5CC4C6AB" w:rsidP="5CC4C6AB">
            <w:pPr>
              <w:jc w:val="center"/>
            </w:pPr>
            <w:r w:rsidRPr="5CC4C6AB">
              <w:rPr>
                <w:rFonts w:ascii="Calibri" w:eastAsia="Calibri" w:hAnsi="Calibri" w:cs="Calibri"/>
                <w:lang w:val="mk"/>
              </w:rPr>
              <w:t>2</w:t>
            </w:r>
          </w:p>
        </w:tc>
        <w:tc>
          <w:tcPr>
            <w:tcW w:w="1052" w:type="dxa"/>
          </w:tcPr>
          <w:p w14:paraId="23FB37E6" w14:textId="3ADEB4E1" w:rsidR="5CC4C6AB" w:rsidRDefault="5CC4C6AB" w:rsidP="5CC4C6AB">
            <w:pPr>
              <w:jc w:val="center"/>
            </w:pPr>
            <w:r w:rsidRPr="5CC4C6AB">
              <w:rPr>
                <w:rFonts w:ascii="Calibri" w:eastAsia="Calibri" w:hAnsi="Calibri" w:cs="Calibri"/>
                <w:lang w:val="mk"/>
              </w:rPr>
              <w:t>35</w:t>
            </w:r>
          </w:p>
        </w:tc>
        <w:tc>
          <w:tcPr>
            <w:tcW w:w="1770" w:type="dxa"/>
          </w:tcPr>
          <w:p w14:paraId="695FC28E" w14:textId="0D3F7621" w:rsidR="5CC4C6AB" w:rsidRDefault="5CC4C6AB" w:rsidP="5CC4C6AB">
            <w:pPr>
              <w:jc w:val="center"/>
            </w:pPr>
            <w:r w:rsidRPr="5CC4C6AB">
              <w:rPr>
                <w:rFonts w:ascii="Calibri" w:eastAsia="Calibri" w:hAnsi="Calibri" w:cs="Calibri"/>
                <w:lang w:val="mk"/>
              </w:rPr>
              <w:t>4</w:t>
            </w:r>
          </w:p>
        </w:tc>
        <w:tc>
          <w:tcPr>
            <w:tcW w:w="1097" w:type="dxa"/>
          </w:tcPr>
          <w:p w14:paraId="40CF7657" w14:textId="50E35F0A" w:rsidR="5CC4C6AB" w:rsidRDefault="5CC4C6AB" w:rsidP="5CC4C6AB">
            <w:pPr>
              <w:jc w:val="center"/>
            </w:pPr>
            <w:r w:rsidRPr="5CC4C6AB">
              <w:rPr>
                <w:rFonts w:ascii="Calibri" w:eastAsia="Calibri" w:hAnsi="Calibri" w:cs="Calibri"/>
                <w:lang w:val="mk"/>
              </w:rPr>
              <w:t>10</w:t>
            </w:r>
          </w:p>
        </w:tc>
        <w:tc>
          <w:tcPr>
            <w:tcW w:w="1232" w:type="dxa"/>
          </w:tcPr>
          <w:p w14:paraId="027BB9D4" w14:textId="2757EBA3" w:rsidR="5CC4C6AB" w:rsidRDefault="5CC4C6AB" w:rsidP="5CC4C6AB">
            <w:pPr>
              <w:jc w:val="center"/>
            </w:pPr>
            <w:r w:rsidRPr="5CC4C6AB">
              <w:rPr>
                <w:rFonts w:ascii="Calibri" w:eastAsia="Calibri" w:hAnsi="Calibri" w:cs="Calibri"/>
                <w:lang w:val="mk"/>
              </w:rPr>
              <w:t>/</w:t>
            </w:r>
          </w:p>
        </w:tc>
        <w:tc>
          <w:tcPr>
            <w:tcW w:w="1037" w:type="dxa"/>
          </w:tcPr>
          <w:p w14:paraId="65A6191E" w14:textId="6170622C" w:rsidR="5CC4C6AB" w:rsidRDefault="5CC4C6AB" w:rsidP="5CC4C6AB">
            <w:pPr>
              <w:jc w:val="center"/>
            </w:pPr>
            <w:r w:rsidRPr="5CC4C6AB">
              <w:rPr>
                <w:rFonts w:ascii="Calibri" w:eastAsia="Calibri" w:hAnsi="Calibri" w:cs="Calibri"/>
                <w:lang w:val="mk"/>
              </w:rPr>
              <w:t>/</w:t>
            </w:r>
          </w:p>
        </w:tc>
        <w:tc>
          <w:tcPr>
            <w:tcW w:w="1202" w:type="dxa"/>
          </w:tcPr>
          <w:p w14:paraId="606B6E9F" w14:textId="0868F88F" w:rsidR="5CC4C6AB" w:rsidRDefault="5CC4C6AB" w:rsidP="5CC4C6AB">
            <w:pPr>
              <w:jc w:val="center"/>
            </w:pPr>
            <w:r w:rsidRPr="5CC4C6AB">
              <w:rPr>
                <w:rFonts w:ascii="Calibri" w:eastAsia="Calibri" w:hAnsi="Calibri" w:cs="Calibri"/>
                <w:lang w:val="mk"/>
              </w:rPr>
              <w:t>/</w:t>
            </w:r>
          </w:p>
        </w:tc>
        <w:tc>
          <w:tcPr>
            <w:tcW w:w="842" w:type="dxa"/>
          </w:tcPr>
          <w:p w14:paraId="39855A9C" w14:textId="43A7546E" w:rsidR="5CC4C6AB" w:rsidRDefault="5CC4C6AB" w:rsidP="5CC4C6AB">
            <w:pPr>
              <w:jc w:val="center"/>
            </w:pPr>
            <w:r w:rsidRPr="5CC4C6AB">
              <w:rPr>
                <w:rFonts w:ascii="Calibri" w:eastAsia="Calibri" w:hAnsi="Calibri" w:cs="Calibri"/>
                <w:lang w:val="mk"/>
              </w:rPr>
              <w:t>/</w:t>
            </w:r>
          </w:p>
        </w:tc>
        <w:tc>
          <w:tcPr>
            <w:tcW w:w="842" w:type="dxa"/>
          </w:tcPr>
          <w:p w14:paraId="4CB1CA6F" w14:textId="0C5E1407" w:rsidR="5CC4C6AB" w:rsidRDefault="5CC4C6AB" w:rsidP="5CC4C6AB">
            <w:pPr>
              <w:jc w:val="center"/>
            </w:pPr>
            <w:r w:rsidRPr="5CC4C6AB">
              <w:rPr>
                <w:rFonts w:ascii="Calibri" w:eastAsia="Calibri" w:hAnsi="Calibri" w:cs="Calibri"/>
                <w:lang w:val="mk"/>
              </w:rPr>
              <w:t>15</w:t>
            </w:r>
          </w:p>
        </w:tc>
        <w:tc>
          <w:tcPr>
            <w:tcW w:w="782" w:type="dxa"/>
          </w:tcPr>
          <w:p w14:paraId="576F433C" w14:textId="2403C111" w:rsidR="5CC4C6AB" w:rsidRDefault="5CC4C6AB" w:rsidP="5CC4C6AB">
            <w:pPr>
              <w:jc w:val="center"/>
            </w:pPr>
            <w:r w:rsidRPr="5CC4C6AB">
              <w:rPr>
                <w:rFonts w:ascii="Calibri" w:eastAsia="Calibri" w:hAnsi="Calibri" w:cs="Calibri"/>
                <w:lang w:val="mk"/>
              </w:rPr>
              <w:t>6</w:t>
            </w:r>
          </w:p>
        </w:tc>
        <w:tc>
          <w:tcPr>
            <w:tcW w:w="812" w:type="dxa"/>
          </w:tcPr>
          <w:p w14:paraId="74DB4117" w14:textId="044F4C06" w:rsidR="5CC4C6AB" w:rsidRDefault="5CC4C6AB" w:rsidP="5CC4C6AB">
            <w:pPr>
              <w:jc w:val="center"/>
            </w:pPr>
            <w:r w:rsidRPr="5CC4C6AB">
              <w:rPr>
                <w:rFonts w:ascii="Calibri" w:eastAsia="Calibri" w:hAnsi="Calibri" w:cs="Calibri"/>
                <w:lang w:val="mk"/>
              </w:rPr>
              <w:t>/</w:t>
            </w:r>
          </w:p>
        </w:tc>
        <w:tc>
          <w:tcPr>
            <w:tcW w:w="905" w:type="dxa"/>
          </w:tcPr>
          <w:p w14:paraId="023C9AA4" w14:textId="759EC1FF" w:rsidR="5CC4C6AB" w:rsidRDefault="5CC4C6AB" w:rsidP="5CC4C6AB">
            <w:pPr>
              <w:jc w:val="center"/>
            </w:pPr>
            <w:r w:rsidRPr="5CC4C6AB">
              <w:rPr>
                <w:rFonts w:ascii="Calibri" w:eastAsia="Calibri" w:hAnsi="Calibri" w:cs="Calibri"/>
                <w:lang w:val="mk"/>
              </w:rPr>
              <w:t>/</w:t>
            </w:r>
          </w:p>
        </w:tc>
      </w:tr>
      <w:tr w:rsidR="5CC4C6AB" w14:paraId="02F9A990" w14:textId="77777777" w:rsidTr="2F16FCF5">
        <w:tc>
          <w:tcPr>
            <w:tcW w:w="1052" w:type="dxa"/>
            <w:shd w:val="clear" w:color="auto" w:fill="2E74B5" w:themeFill="accent5" w:themeFillShade="BF"/>
          </w:tcPr>
          <w:p w14:paraId="6E61E1C8" w14:textId="3B7B30A8" w:rsidR="5CC4C6AB" w:rsidRDefault="2F16FCF5" w:rsidP="5CC4C6AB">
            <w:pPr>
              <w:jc w:val="center"/>
              <w:rPr>
                <w:rFonts w:ascii="Calibri" w:eastAsia="Calibri" w:hAnsi="Calibri" w:cs="Calibri"/>
                <w:b/>
                <w:bCs/>
                <w:color w:val="FFFFFF" w:themeColor="background1"/>
                <w:lang w:val="it"/>
              </w:rPr>
            </w:pPr>
            <w:r w:rsidRPr="2F16FCF5">
              <w:rPr>
                <w:rFonts w:ascii="Calibri" w:eastAsia="Calibri" w:hAnsi="Calibri" w:cs="Calibri"/>
                <w:b/>
                <w:bCs/>
                <w:color w:val="FFFFFF" w:themeColor="background1"/>
                <w:lang w:val="it"/>
              </w:rPr>
              <w:t>V</w:t>
            </w:r>
          </w:p>
        </w:tc>
        <w:tc>
          <w:tcPr>
            <w:tcW w:w="1052" w:type="dxa"/>
            <w:shd w:val="clear" w:color="auto" w:fill="D9D9D9" w:themeFill="background1" w:themeFillShade="D9"/>
          </w:tcPr>
          <w:p w14:paraId="1A198689" w14:textId="4C613548" w:rsidR="5CC4C6AB" w:rsidRDefault="5CC4C6AB" w:rsidP="5CC4C6AB">
            <w:pPr>
              <w:jc w:val="center"/>
            </w:pPr>
            <w:r w:rsidRPr="5CC4C6AB">
              <w:rPr>
                <w:rFonts w:ascii="Calibri" w:eastAsia="Calibri" w:hAnsi="Calibri" w:cs="Calibri"/>
                <w:lang w:val="mk"/>
              </w:rPr>
              <w:t>1</w:t>
            </w:r>
          </w:p>
        </w:tc>
        <w:tc>
          <w:tcPr>
            <w:tcW w:w="1052" w:type="dxa"/>
            <w:shd w:val="clear" w:color="auto" w:fill="D9D9D9" w:themeFill="background1" w:themeFillShade="D9"/>
          </w:tcPr>
          <w:p w14:paraId="0DCF4712" w14:textId="33BE150E" w:rsidR="5CC4C6AB" w:rsidRDefault="5CC4C6AB" w:rsidP="5CC4C6AB">
            <w:pPr>
              <w:jc w:val="center"/>
            </w:pPr>
            <w:r w:rsidRPr="5CC4C6AB">
              <w:rPr>
                <w:rFonts w:ascii="Calibri" w:eastAsia="Calibri" w:hAnsi="Calibri" w:cs="Calibri"/>
                <w:lang w:val="mk"/>
              </w:rPr>
              <w:t>22</w:t>
            </w:r>
          </w:p>
        </w:tc>
        <w:tc>
          <w:tcPr>
            <w:tcW w:w="1770" w:type="dxa"/>
            <w:shd w:val="clear" w:color="auto" w:fill="D9D9D9" w:themeFill="background1" w:themeFillShade="D9"/>
          </w:tcPr>
          <w:p w14:paraId="56945035" w14:textId="423DD6EE" w:rsidR="5CC4C6AB" w:rsidRDefault="5CC4C6AB" w:rsidP="5CC4C6AB">
            <w:pPr>
              <w:jc w:val="center"/>
            </w:pPr>
            <w:r w:rsidRPr="5CC4C6AB">
              <w:rPr>
                <w:rFonts w:ascii="Calibri" w:eastAsia="Calibri" w:hAnsi="Calibri" w:cs="Calibri"/>
                <w:lang w:val="mk"/>
              </w:rPr>
              <w:t>6</w:t>
            </w:r>
          </w:p>
        </w:tc>
        <w:tc>
          <w:tcPr>
            <w:tcW w:w="1097" w:type="dxa"/>
            <w:shd w:val="clear" w:color="auto" w:fill="D9D9D9" w:themeFill="background1" w:themeFillShade="D9"/>
          </w:tcPr>
          <w:p w14:paraId="051266EC" w14:textId="20649AC9" w:rsidR="5CC4C6AB" w:rsidRDefault="5CC4C6AB" w:rsidP="5CC4C6AB">
            <w:pPr>
              <w:jc w:val="center"/>
            </w:pPr>
            <w:r w:rsidRPr="5CC4C6AB">
              <w:rPr>
                <w:rFonts w:ascii="Calibri" w:eastAsia="Calibri" w:hAnsi="Calibri" w:cs="Calibri"/>
                <w:lang w:val="mk"/>
              </w:rPr>
              <w:t>9</w:t>
            </w:r>
          </w:p>
        </w:tc>
        <w:tc>
          <w:tcPr>
            <w:tcW w:w="1232" w:type="dxa"/>
            <w:shd w:val="clear" w:color="auto" w:fill="D9D9D9" w:themeFill="background1" w:themeFillShade="D9"/>
          </w:tcPr>
          <w:p w14:paraId="5216635B" w14:textId="6CC0EF47" w:rsidR="5CC4C6AB" w:rsidRDefault="5CC4C6AB" w:rsidP="5CC4C6AB">
            <w:pPr>
              <w:jc w:val="center"/>
            </w:pPr>
            <w:r w:rsidRPr="5CC4C6AB">
              <w:rPr>
                <w:rFonts w:ascii="Calibri" w:eastAsia="Calibri" w:hAnsi="Calibri" w:cs="Calibri"/>
                <w:lang w:val="mk"/>
              </w:rPr>
              <w:t>/</w:t>
            </w:r>
          </w:p>
        </w:tc>
        <w:tc>
          <w:tcPr>
            <w:tcW w:w="1037" w:type="dxa"/>
            <w:shd w:val="clear" w:color="auto" w:fill="D9D9D9" w:themeFill="background1" w:themeFillShade="D9"/>
          </w:tcPr>
          <w:p w14:paraId="4482DEDF" w14:textId="7AE45F9F" w:rsidR="5CC4C6AB" w:rsidRDefault="5CC4C6AB" w:rsidP="5CC4C6AB">
            <w:pPr>
              <w:jc w:val="center"/>
            </w:pPr>
            <w:r w:rsidRPr="5CC4C6AB">
              <w:rPr>
                <w:rFonts w:ascii="Calibri" w:eastAsia="Calibri" w:hAnsi="Calibri" w:cs="Calibri"/>
                <w:lang w:val="mk"/>
              </w:rPr>
              <w:t>2</w:t>
            </w:r>
          </w:p>
        </w:tc>
        <w:tc>
          <w:tcPr>
            <w:tcW w:w="1202" w:type="dxa"/>
            <w:shd w:val="clear" w:color="auto" w:fill="D9D9D9" w:themeFill="background1" w:themeFillShade="D9"/>
          </w:tcPr>
          <w:p w14:paraId="37692D0D" w14:textId="5FB0B991" w:rsidR="5CC4C6AB" w:rsidRDefault="5CC4C6AB" w:rsidP="5CC4C6AB">
            <w:pPr>
              <w:jc w:val="center"/>
            </w:pPr>
            <w:r w:rsidRPr="5CC4C6AB">
              <w:rPr>
                <w:rFonts w:ascii="Calibri" w:eastAsia="Calibri" w:hAnsi="Calibri" w:cs="Calibri"/>
                <w:lang w:val="mk"/>
              </w:rPr>
              <w:t>/</w:t>
            </w:r>
          </w:p>
        </w:tc>
        <w:tc>
          <w:tcPr>
            <w:tcW w:w="842" w:type="dxa"/>
            <w:shd w:val="clear" w:color="auto" w:fill="D9D9D9" w:themeFill="background1" w:themeFillShade="D9"/>
          </w:tcPr>
          <w:p w14:paraId="73050353" w14:textId="65528F46" w:rsidR="5CC4C6AB" w:rsidRDefault="5CC4C6AB" w:rsidP="5CC4C6AB">
            <w:pPr>
              <w:jc w:val="center"/>
            </w:pPr>
            <w:r w:rsidRPr="5CC4C6AB">
              <w:rPr>
                <w:rFonts w:ascii="Calibri" w:eastAsia="Calibri" w:hAnsi="Calibri" w:cs="Calibri"/>
                <w:lang w:val="mk"/>
              </w:rPr>
              <w:t>/</w:t>
            </w:r>
          </w:p>
        </w:tc>
        <w:tc>
          <w:tcPr>
            <w:tcW w:w="842" w:type="dxa"/>
            <w:shd w:val="clear" w:color="auto" w:fill="D9D9D9" w:themeFill="background1" w:themeFillShade="D9"/>
          </w:tcPr>
          <w:p w14:paraId="4FEBA2AA" w14:textId="69E5909A" w:rsidR="5CC4C6AB" w:rsidRDefault="5CC4C6AB" w:rsidP="5CC4C6AB">
            <w:pPr>
              <w:jc w:val="center"/>
            </w:pPr>
            <w:r w:rsidRPr="5CC4C6AB">
              <w:rPr>
                <w:rFonts w:ascii="Calibri" w:eastAsia="Calibri" w:hAnsi="Calibri" w:cs="Calibri"/>
                <w:lang w:val="mk"/>
              </w:rPr>
              <w:t>5</w:t>
            </w:r>
          </w:p>
        </w:tc>
        <w:tc>
          <w:tcPr>
            <w:tcW w:w="782" w:type="dxa"/>
            <w:shd w:val="clear" w:color="auto" w:fill="D9D9D9" w:themeFill="background1" w:themeFillShade="D9"/>
          </w:tcPr>
          <w:p w14:paraId="7B7F4D03" w14:textId="7F7F51C7" w:rsidR="5CC4C6AB" w:rsidRDefault="5CC4C6AB" w:rsidP="5CC4C6AB">
            <w:pPr>
              <w:jc w:val="center"/>
            </w:pPr>
            <w:r w:rsidRPr="5CC4C6AB">
              <w:rPr>
                <w:rFonts w:ascii="Calibri" w:eastAsia="Calibri" w:hAnsi="Calibri" w:cs="Calibri"/>
                <w:lang w:val="mk"/>
              </w:rPr>
              <w:t>/</w:t>
            </w:r>
          </w:p>
        </w:tc>
        <w:tc>
          <w:tcPr>
            <w:tcW w:w="812" w:type="dxa"/>
            <w:shd w:val="clear" w:color="auto" w:fill="D9D9D9" w:themeFill="background1" w:themeFillShade="D9"/>
          </w:tcPr>
          <w:p w14:paraId="3F24F0AB" w14:textId="547465DE" w:rsidR="5CC4C6AB" w:rsidRDefault="5CC4C6AB" w:rsidP="5CC4C6AB">
            <w:pPr>
              <w:jc w:val="center"/>
            </w:pPr>
            <w:r w:rsidRPr="5CC4C6AB">
              <w:rPr>
                <w:rFonts w:ascii="Calibri" w:eastAsia="Calibri" w:hAnsi="Calibri" w:cs="Calibri"/>
                <w:lang w:val="mk"/>
              </w:rPr>
              <w:t>/</w:t>
            </w:r>
          </w:p>
        </w:tc>
        <w:tc>
          <w:tcPr>
            <w:tcW w:w="905" w:type="dxa"/>
            <w:shd w:val="clear" w:color="auto" w:fill="D9D9D9" w:themeFill="background1" w:themeFillShade="D9"/>
          </w:tcPr>
          <w:p w14:paraId="0BAE60F7" w14:textId="6D501979" w:rsidR="5CC4C6AB" w:rsidRDefault="5CC4C6AB" w:rsidP="5CC4C6AB">
            <w:pPr>
              <w:jc w:val="center"/>
            </w:pPr>
            <w:r w:rsidRPr="5CC4C6AB">
              <w:rPr>
                <w:rFonts w:ascii="Calibri" w:eastAsia="Calibri" w:hAnsi="Calibri" w:cs="Calibri"/>
                <w:lang w:val="mk"/>
              </w:rPr>
              <w:t>/</w:t>
            </w:r>
          </w:p>
        </w:tc>
      </w:tr>
      <w:tr w:rsidR="5CC4C6AB" w14:paraId="77D7F211" w14:textId="77777777" w:rsidTr="2F16FCF5">
        <w:tc>
          <w:tcPr>
            <w:tcW w:w="1052" w:type="dxa"/>
            <w:shd w:val="clear" w:color="auto" w:fill="2E74B5" w:themeFill="accent5" w:themeFillShade="BF"/>
          </w:tcPr>
          <w:p w14:paraId="54DEDC8A" w14:textId="37D24F42" w:rsidR="5CC4C6AB" w:rsidRDefault="2F16FCF5" w:rsidP="5CC4C6AB">
            <w:pPr>
              <w:jc w:val="center"/>
              <w:rPr>
                <w:rFonts w:ascii="Calibri" w:eastAsia="Calibri" w:hAnsi="Calibri" w:cs="Calibri"/>
                <w:b/>
                <w:bCs/>
                <w:color w:val="FFFFFF" w:themeColor="background1"/>
                <w:lang w:val="it"/>
              </w:rPr>
            </w:pPr>
            <w:r w:rsidRPr="2F16FCF5">
              <w:rPr>
                <w:rFonts w:ascii="Calibri" w:eastAsia="Calibri" w:hAnsi="Calibri" w:cs="Calibri"/>
                <w:b/>
                <w:bCs/>
                <w:color w:val="FFFFFF" w:themeColor="background1"/>
                <w:lang w:val="it"/>
              </w:rPr>
              <w:t>VI</w:t>
            </w:r>
          </w:p>
        </w:tc>
        <w:tc>
          <w:tcPr>
            <w:tcW w:w="1052" w:type="dxa"/>
          </w:tcPr>
          <w:p w14:paraId="747A7D71" w14:textId="491C6711" w:rsidR="5CC4C6AB" w:rsidRDefault="5CC4C6AB" w:rsidP="5CC4C6AB">
            <w:pPr>
              <w:jc w:val="center"/>
            </w:pPr>
            <w:r w:rsidRPr="5CC4C6AB">
              <w:rPr>
                <w:rFonts w:ascii="Calibri" w:eastAsia="Calibri" w:hAnsi="Calibri" w:cs="Calibri"/>
                <w:lang w:val="mk"/>
              </w:rPr>
              <w:t>2</w:t>
            </w:r>
          </w:p>
        </w:tc>
        <w:tc>
          <w:tcPr>
            <w:tcW w:w="1052" w:type="dxa"/>
          </w:tcPr>
          <w:p w14:paraId="15F0271B" w14:textId="5E1C5597" w:rsidR="5CC4C6AB" w:rsidRDefault="5CC4C6AB" w:rsidP="5CC4C6AB">
            <w:pPr>
              <w:jc w:val="center"/>
            </w:pPr>
            <w:r w:rsidRPr="5CC4C6AB">
              <w:rPr>
                <w:rFonts w:ascii="Calibri" w:eastAsia="Calibri" w:hAnsi="Calibri" w:cs="Calibri"/>
                <w:lang w:val="mk"/>
              </w:rPr>
              <w:t>25</w:t>
            </w:r>
          </w:p>
        </w:tc>
        <w:tc>
          <w:tcPr>
            <w:tcW w:w="1770" w:type="dxa"/>
          </w:tcPr>
          <w:p w14:paraId="12A51A84" w14:textId="48A09689" w:rsidR="5CC4C6AB" w:rsidRDefault="5CC4C6AB" w:rsidP="5CC4C6AB">
            <w:pPr>
              <w:jc w:val="center"/>
            </w:pPr>
            <w:r w:rsidRPr="5CC4C6AB">
              <w:rPr>
                <w:rFonts w:ascii="Calibri" w:eastAsia="Calibri" w:hAnsi="Calibri" w:cs="Calibri"/>
                <w:lang w:val="mk"/>
              </w:rPr>
              <w:t>6</w:t>
            </w:r>
          </w:p>
        </w:tc>
        <w:tc>
          <w:tcPr>
            <w:tcW w:w="1097" w:type="dxa"/>
          </w:tcPr>
          <w:p w14:paraId="5874616A" w14:textId="21C032F6" w:rsidR="5CC4C6AB" w:rsidRDefault="5CC4C6AB" w:rsidP="5CC4C6AB">
            <w:pPr>
              <w:jc w:val="center"/>
            </w:pPr>
            <w:r w:rsidRPr="5CC4C6AB">
              <w:rPr>
                <w:rFonts w:ascii="Calibri" w:eastAsia="Calibri" w:hAnsi="Calibri" w:cs="Calibri"/>
                <w:lang w:val="mk"/>
              </w:rPr>
              <w:t>6</w:t>
            </w:r>
          </w:p>
        </w:tc>
        <w:tc>
          <w:tcPr>
            <w:tcW w:w="1232" w:type="dxa"/>
          </w:tcPr>
          <w:p w14:paraId="21DCBCFA" w14:textId="524AE1FF" w:rsidR="5CC4C6AB" w:rsidRDefault="5CC4C6AB" w:rsidP="5CC4C6AB">
            <w:pPr>
              <w:jc w:val="center"/>
            </w:pPr>
            <w:r w:rsidRPr="5CC4C6AB">
              <w:rPr>
                <w:rFonts w:ascii="Calibri" w:eastAsia="Calibri" w:hAnsi="Calibri" w:cs="Calibri"/>
                <w:lang w:val="mk"/>
              </w:rPr>
              <w:t>/</w:t>
            </w:r>
          </w:p>
        </w:tc>
        <w:tc>
          <w:tcPr>
            <w:tcW w:w="1037" w:type="dxa"/>
          </w:tcPr>
          <w:p w14:paraId="02D9B61B" w14:textId="129C15CB" w:rsidR="5CC4C6AB" w:rsidRDefault="5CC4C6AB" w:rsidP="5CC4C6AB">
            <w:pPr>
              <w:jc w:val="center"/>
            </w:pPr>
            <w:r w:rsidRPr="5CC4C6AB">
              <w:rPr>
                <w:rFonts w:ascii="Calibri" w:eastAsia="Calibri" w:hAnsi="Calibri" w:cs="Calibri"/>
                <w:lang w:val="mk"/>
              </w:rPr>
              <w:t>/</w:t>
            </w:r>
          </w:p>
        </w:tc>
        <w:tc>
          <w:tcPr>
            <w:tcW w:w="1202" w:type="dxa"/>
          </w:tcPr>
          <w:p w14:paraId="77E925F9" w14:textId="5ABA2347" w:rsidR="5CC4C6AB" w:rsidRDefault="5CC4C6AB" w:rsidP="5CC4C6AB">
            <w:pPr>
              <w:jc w:val="center"/>
            </w:pPr>
            <w:r w:rsidRPr="5CC4C6AB">
              <w:rPr>
                <w:rFonts w:ascii="Calibri" w:eastAsia="Calibri" w:hAnsi="Calibri" w:cs="Calibri"/>
                <w:lang w:val="mk"/>
              </w:rPr>
              <w:t>/</w:t>
            </w:r>
          </w:p>
        </w:tc>
        <w:tc>
          <w:tcPr>
            <w:tcW w:w="842" w:type="dxa"/>
          </w:tcPr>
          <w:p w14:paraId="50B282A6" w14:textId="6BDC7126" w:rsidR="5CC4C6AB" w:rsidRDefault="5CC4C6AB" w:rsidP="5CC4C6AB">
            <w:pPr>
              <w:jc w:val="center"/>
            </w:pPr>
            <w:r w:rsidRPr="5CC4C6AB">
              <w:rPr>
                <w:rFonts w:ascii="Calibri" w:eastAsia="Calibri" w:hAnsi="Calibri" w:cs="Calibri"/>
                <w:lang w:val="mk"/>
              </w:rPr>
              <w:t>/</w:t>
            </w:r>
          </w:p>
        </w:tc>
        <w:tc>
          <w:tcPr>
            <w:tcW w:w="842" w:type="dxa"/>
          </w:tcPr>
          <w:p w14:paraId="772A4476" w14:textId="21499024" w:rsidR="5CC4C6AB" w:rsidRDefault="5CC4C6AB" w:rsidP="5CC4C6AB">
            <w:pPr>
              <w:jc w:val="center"/>
            </w:pPr>
            <w:r w:rsidRPr="5CC4C6AB">
              <w:rPr>
                <w:rFonts w:ascii="Calibri" w:eastAsia="Calibri" w:hAnsi="Calibri" w:cs="Calibri"/>
                <w:lang w:val="mk"/>
              </w:rPr>
              <w:t>8</w:t>
            </w:r>
          </w:p>
        </w:tc>
        <w:tc>
          <w:tcPr>
            <w:tcW w:w="782" w:type="dxa"/>
          </w:tcPr>
          <w:p w14:paraId="7BAC8C45" w14:textId="0ECC7130" w:rsidR="5CC4C6AB" w:rsidRDefault="5CC4C6AB" w:rsidP="5CC4C6AB">
            <w:pPr>
              <w:jc w:val="center"/>
            </w:pPr>
            <w:r w:rsidRPr="5CC4C6AB">
              <w:rPr>
                <w:rFonts w:ascii="Calibri" w:eastAsia="Calibri" w:hAnsi="Calibri" w:cs="Calibri"/>
                <w:lang w:val="mk"/>
              </w:rPr>
              <w:t>5</w:t>
            </w:r>
          </w:p>
        </w:tc>
        <w:tc>
          <w:tcPr>
            <w:tcW w:w="812" w:type="dxa"/>
          </w:tcPr>
          <w:p w14:paraId="444EEEB4" w14:textId="505F18D6" w:rsidR="5CC4C6AB" w:rsidRDefault="5CC4C6AB" w:rsidP="5CC4C6AB">
            <w:pPr>
              <w:jc w:val="center"/>
            </w:pPr>
            <w:r w:rsidRPr="5CC4C6AB">
              <w:rPr>
                <w:rFonts w:ascii="Calibri" w:eastAsia="Calibri" w:hAnsi="Calibri" w:cs="Calibri"/>
                <w:lang w:val="mk"/>
              </w:rPr>
              <w:t>/</w:t>
            </w:r>
          </w:p>
        </w:tc>
        <w:tc>
          <w:tcPr>
            <w:tcW w:w="905" w:type="dxa"/>
          </w:tcPr>
          <w:p w14:paraId="3910A26A" w14:textId="37420D5E" w:rsidR="5CC4C6AB" w:rsidRDefault="5CC4C6AB" w:rsidP="5CC4C6AB">
            <w:pPr>
              <w:jc w:val="center"/>
            </w:pPr>
            <w:r w:rsidRPr="5CC4C6AB">
              <w:rPr>
                <w:rFonts w:ascii="Calibri" w:eastAsia="Calibri" w:hAnsi="Calibri" w:cs="Calibri"/>
                <w:lang w:val="mk"/>
              </w:rPr>
              <w:t>/</w:t>
            </w:r>
          </w:p>
        </w:tc>
      </w:tr>
      <w:tr w:rsidR="5CC4C6AB" w14:paraId="3D92FF5B" w14:textId="77777777" w:rsidTr="2F16FCF5">
        <w:tc>
          <w:tcPr>
            <w:tcW w:w="1052" w:type="dxa"/>
            <w:shd w:val="clear" w:color="auto" w:fill="2E74B5" w:themeFill="accent5" w:themeFillShade="BF"/>
          </w:tcPr>
          <w:p w14:paraId="2FC3BE3E" w14:textId="3A3B8AAF" w:rsidR="5CC4C6AB" w:rsidRDefault="2F16FCF5" w:rsidP="5CC4C6AB">
            <w:pPr>
              <w:jc w:val="center"/>
              <w:rPr>
                <w:rFonts w:ascii="Calibri" w:eastAsia="Calibri" w:hAnsi="Calibri" w:cs="Calibri"/>
                <w:b/>
                <w:bCs/>
                <w:color w:val="FFFFFF" w:themeColor="background1"/>
                <w:lang w:val="it"/>
              </w:rPr>
            </w:pPr>
            <w:r w:rsidRPr="2F16FCF5">
              <w:rPr>
                <w:rFonts w:ascii="Calibri" w:eastAsia="Calibri" w:hAnsi="Calibri" w:cs="Calibri"/>
                <w:b/>
                <w:bCs/>
                <w:color w:val="FFFFFF" w:themeColor="background1"/>
                <w:lang w:val="it"/>
              </w:rPr>
              <w:t>VII</w:t>
            </w:r>
          </w:p>
        </w:tc>
        <w:tc>
          <w:tcPr>
            <w:tcW w:w="1052" w:type="dxa"/>
            <w:shd w:val="clear" w:color="auto" w:fill="D9D9D9" w:themeFill="background1" w:themeFillShade="D9"/>
          </w:tcPr>
          <w:p w14:paraId="34F25A30" w14:textId="1D5B54F8" w:rsidR="5CC4C6AB" w:rsidRDefault="5CC4C6AB" w:rsidP="5CC4C6AB">
            <w:pPr>
              <w:jc w:val="center"/>
            </w:pPr>
            <w:r w:rsidRPr="5CC4C6AB">
              <w:rPr>
                <w:rFonts w:ascii="Calibri" w:eastAsia="Calibri" w:hAnsi="Calibri" w:cs="Calibri"/>
                <w:lang w:val="mk"/>
              </w:rPr>
              <w:t>1</w:t>
            </w:r>
          </w:p>
        </w:tc>
        <w:tc>
          <w:tcPr>
            <w:tcW w:w="1052" w:type="dxa"/>
            <w:shd w:val="clear" w:color="auto" w:fill="D9D9D9" w:themeFill="background1" w:themeFillShade="D9"/>
          </w:tcPr>
          <w:p w14:paraId="739D7AE5" w14:textId="0249558F" w:rsidR="5CC4C6AB" w:rsidRDefault="5CC4C6AB" w:rsidP="5CC4C6AB">
            <w:pPr>
              <w:jc w:val="center"/>
            </w:pPr>
            <w:r w:rsidRPr="5CC4C6AB">
              <w:rPr>
                <w:rFonts w:ascii="Calibri" w:eastAsia="Calibri" w:hAnsi="Calibri" w:cs="Calibri"/>
                <w:lang w:val="mk"/>
              </w:rPr>
              <w:t>22</w:t>
            </w:r>
          </w:p>
        </w:tc>
        <w:tc>
          <w:tcPr>
            <w:tcW w:w="1770" w:type="dxa"/>
            <w:shd w:val="clear" w:color="auto" w:fill="D9D9D9" w:themeFill="background1" w:themeFillShade="D9"/>
          </w:tcPr>
          <w:p w14:paraId="2D258759" w14:textId="3A7494D4" w:rsidR="5CC4C6AB" w:rsidRDefault="5CC4C6AB" w:rsidP="5CC4C6AB">
            <w:pPr>
              <w:jc w:val="center"/>
            </w:pPr>
            <w:r w:rsidRPr="5CC4C6AB">
              <w:rPr>
                <w:rFonts w:ascii="Calibri" w:eastAsia="Calibri" w:hAnsi="Calibri" w:cs="Calibri"/>
                <w:lang w:val="mk"/>
              </w:rPr>
              <w:t>8</w:t>
            </w:r>
          </w:p>
        </w:tc>
        <w:tc>
          <w:tcPr>
            <w:tcW w:w="1097" w:type="dxa"/>
            <w:shd w:val="clear" w:color="auto" w:fill="D9D9D9" w:themeFill="background1" w:themeFillShade="D9"/>
          </w:tcPr>
          <w:p w14:paraId="5EEF8BFE" w14:textId="0C27DE04" w:rsidR="5CC4C6AB" w:rsidRDefault="5CC4C6AB" w:rsidP="5CC4C6AB">
            <w:pPr>
              <w:jc w:val="center"/>
            </w:pPr>
            <w:r w:rsidRPr="5CC4C6AB">
              <w:rPr>
                <w:rFonts w:ascii="Calibri" w:eastAsia="Calibri" w:hAnsi="Calibri" w:cs="Calibri"/>
                <w:lang w:val="mk"/>
              </w:rPr>
              <w:t>4</w:t>
            </w:r>
          </w:p>
        </w:tc>
        <w:tc>
          <w:tcPr>
            <w:tcW w:w="1232" w:type="dxa"/>
            <w:shd w:val="clear" w:color="auto" w:fill="D9D9D9" w:themeFill="background1" w:themeFillShade="D9"/>
          </w:tcPr>
          <w:p w14:paraId="179F713F" w14:textId="4D147C92" w:rsidR="5CC4C6AB" w:rsidRDefault="5CC4C6AB" w:rsidP="5CC4C6AB">
            <w:pPr>
              <w:jc w:val="center"/>
            </w:pPr>
            <w:r w:rsidRPr="5CC4C6AB">
              <w:rPr>
                <w:rFonts w:ascii="Calibri" w:eastAsia="Calibri" w:hAnsi="Calibri" w:cs="Calibri"/>
                <w:lang w:val="mk"/>
              </w:rPr>
              <w:t>1</w:t>
            </w:r>
          </w:p>
        </w:tc>
        <w:tc>
          <w:tcPr>
            <w:tcW w:w="1037" w:type="dxa"/>
            <w:shd w:val="clear" w:color="auto" w:fill="D9D9D9" w:themeFill="background1" w:themeFillShade="D9"/>
          </w:tcPr>
          <w:p w14:paraId="6C44AE37" w14:textId="67A0F939" w:rsidR="5CC4C6AB" w:rsidRDefault="5CC4C6AB" w:rsidP="5CC4C6AB">
            <w:pPr>
              <w:jc w:val="center"/>
            </w:pPr>
            <w:r w:rsidRPr="5CC4C6AB">
              <w:rPr>
                <w:rFonts w:ascii="Calibri" w:eastAsia="Calibri" w:hAnsi="Calibri" w:cs="Calibri"/>
                <w:lang w:val="mk"/>
              </w:rPr>
              <w:t>/</w:t>
            </w:r>
          </w:p>
        </w:tc>
        <w:tc>
          <w:tcPr>
            <w:tcW w:w="1202" w:type="dxa"/>
            <w:shd w:val="clear" w:color="auto" w:fill="D9D9D9" w:themeFill="background1" w:themeFillShade="D9"/>
          </w:tcPr>
          <w:p w14:paraId="7928154C" w14:textId="7D28FC50" w:rsidR="5CC4C6AB" w:rsidRDefault="5CC4C6AB" w:rsidP="5CC4C6AB">
            <w:pPr>
              <w:jc w:val="center"/>
            </w:pPr>
            <w:r w:rsidRPr="5CC4C6AB">
              <w:rPr>
                <w:rFonts w:ascii="Calibri" w:eastAsia="Calibri" w:hAnsi="Calibri" w:cs="Calibri"/>
                <w:lang w:val="mk"/>
              </w:rPr>
              <w:t>/</w:t>
            </w:r>
          </w:p>
        </w:tc>
        <w:tc>
          <w:tcPr>
            <w:tcW w:w="842" w:type="dxa"/>
            <w:shd w:val="clear" w:color="auto" w:fill="D9D9D9" w:themeFill="background1" w:themeFillShade="D9"/>
          </w:tcPr>
          <w:p w14:paraId="40B186ED" w14:textId="60ED7628" w:rsidR="5CC4C6AB" w:rsidRDefault="5CC4C6AB" w:rsidP="5CC4C6AB">
            <w:pPr>
              <w:jc w:val="center"/>
            </w:pPr>
            <w:r w:rsidRPr="5CC4C6AB">
              <w:rPr>
                <w:rFonts w:ascii="Calibri" w:eastAsia="Calibri" w:hAnsi="Calibri" w:cs="Calibri"/>
                <w:lang w:val="mk"/>
              </w:rPr>
              <w:t>/</w:t>
            </w:r>
          </w:p>
        </w:tc>
        <w:tc>
          <w:tcPr>
            <w:tcW w:w="842" w:type="dxa"/>
            <w:shd w:val="clear" w:color="auto" w:fill="D9D9D9" w:themeFill="background1" w:themeFillShade="D9"/>
          </w:tcPr>
          <w:p w14:paraId="3244305E" w14:textId="6A0FCB32" w:rsidR="5CC4C6AB" w:rsidRDefault="5CC4C6AB" w:rsidP="5CC4C6AB">
            <w:pPr>
              <w:jc w:val="center"/>
            </w:pPr>
            <w:r w:rsidRPr="5CC4C6AB">
              <w:rPr>
                <w:rFonts w:ascii="Calibri" w:eastAsia="Calibri" w:hAnsi="Calibri" w:cs="Calibri"/>
                <w:lang w:val="mk"/>
              </w:rPr>
              <w:t>6</w:t>
            </w:r>
          </w:p>
        </w:tc>
        <w:tc>
          <w:tcPr>
            <w:tcW w:w="782" w:type="dxa"/>
            <w:shd w:val="clear" w:color="auto" w:fill="D9D9D9" w:themeFill="background1" w:themeFillShade="D9"/>
          </w:tcPr>
          <w:p w14:paraId="3D3005BD" w14:textId="3658BECE" w:rsidR="5CC4C6AB" w:rsidRDefault="5CC4C6AB" w:rsidP="5CC4C6AB">
            <w:pPr>
              <w:jc w:val="center"/>
            </w:pPr>
            <w:r w:rsidRPr="5CC4C6AB">
              <w:rPr>
                <w:rFonts w:ascii="Calibri" w:eastAsia="Calibri" w:hAnsi="Calibri" w:cs="Calibri"/>
                <w:lang w:val="mk"/>
              </w:rPr>
              <w:t>3</w:t>
            </w:r>
          </w:p>
        </w:tc>
        <w:tc>
          <w:tcPr>
            <w:tcW w:w="812" w:type="dxa"/>
            <w:shd w:val="clear" w:color="auto" w:fill="D9D9D9" w:themeFill="background1" w:themeFillShade="D9"/>
          </w:tcPr>
          <w:p w14:paraId="6CDA763C" w14:textId="45771C2A" w:rsidR="5CC4C6AB" w:rsidRDefault="5CC4C6AB" w:rsidP="5CC4C6AB">
            <w:pPr>
              <w:jc w:val="center"/>
            </w:pPr>
            <w:r w:rsidRPr="5CC4C6AB">
              <w:rPr>
                <w:rFonts w:ascii="Calibri" w:eastAsia="Calibri" w:hAnsi="Calibri" w:cs="Calibri"/>
                <w:lang w:val="mk"/>
              </w:rPr>
              <w:t>/</w:t>
            </w:r>
          </w:p>
        </w:tc>
        <w:tc>
          <w:tcPr>
            <w:tcW w:w="905" w:type="dxa"/>
            <w:shd w:val="clear" w:color="auto" w:fill="D9D9D9" w:themeFill="background1" w:themeFillShade="D9"/>
          </w:tcPr>
          <w:p w14:paraId="6FBB1218" w14:textId="2E1A2897" w:rsidR="5CC4C6AB" w:rsidRDefault="5CC4C6AB" w:rsidP="5CC4C6AB">
            <w:pPr>
              <w:jc w:val="center"/>
            </w:pPr>
            <w:r w:rsidRPr="5CC4C6AB">
              <w:rPr>
                <w:rFonts w:ascii="Calibri" w:eastAsia="Calibri" w:hAnsi="Calibri" w:cs="Calibri"/>
                <w:lang w:val="mk"/>
              </w:rPr>
              <w:t>/</w:t>
            </w:r>
          </w:p>
        </w:tc>
      </w:tr>
      <w:tr w:rsidR="5CC4C6AB" w14:paraId="3D71733F" w14:textId="77777777" w:rsidTr="2F16FCF5">
        <w:tc>
          <w:tcPr>
            <w:tcW w:w="1052" w:type="dxa"/>
            <w:shd w:val="clear" w:color="auto" w:fill="2E74B5" w:themeFill="accent5" w:themeFillShade="BF"/>
          </w:tcPr>
          <w:p w14:paraId="3AF3C90D" w14:textId="57A8EB2E" w:rsidR="5CC4C6AB" w:rsidRDefault="2F16FCF5" w:rsidP="5CC4C6AB">
            <w:pPr>
              <w:jc w:val="center"/>
              <w:rPr>
                <w:rFonts w:ascii="Calibri" w:eastAsia="Calibri" w:hAnsi="Calibri" w:cs="Calibri"/>
                <w:b/>
                <w:bCs/>
                <w:color w:val="FFFFFF" w:themeColor="background1"/>
                <w:lang w:val="it"/>
              </w:rPr>
            </w:pPr>
            <w:r w:rsidRPr="2F16FCF5">
              <w:rPr>
                <w:rFonts w:ascii="Calibri" w:eastAsia="Calibri" w:hAnsi="Calibri" w:cs="Calibri"/>
                <w:b/>
                <w:bCs/>
                <w:color w:val="FFFFFF" w:themeColor="background1"/>
                <w:lang w:val="it"/>
              </w:rPr>
              <w:lastRenderedPageBreak/>
              <w:t>VIII</w:t>
            </w:r>
          </w:p>
        </w:tc>
        <w:tc>
          <w:tcPr>
            <w:tcW w:w="1052" w:type="dxa"/>
          </w:tcPr>
          <w:p w14:paraId="066D1045" w14:textId="43E88005" w:rsidR="5CC4C6AB" w:rsidRDefault="5CC4C6AB" w:rsidP="5CC4C6AB">
            <w:pPr>
              <w:jc w:val="center"/>
            </w:pPr>
            <w:r w:rsidRPr="5CC4C6AB">
              <w:rPr>
                <w:rFonts w:ascii="Calibri" w:eastAsia="Calibri" w:hAnsi="Calibri" w:cs="Calibri"/>
                <w:lang w:val="mk"/>
              </w:rPr>
              <w:t>2</w:t>
            </w:r>
          </w:p>
        </w:tc>
        <w:tc>
          <w:tcPr>
            <w:tcW w:w="1052" w:type="dxa"/>
          </w:tcPr>
          <w:p w14:paraId="537CD716" w14:textId="4ACF77D9" w:rsidR="5CC4C6AB" w:rsidRDefault="5CC4C6AB" w:rsidP="5CC4C6AB">
            <w:pPr>
              <w:jc w:val="center"/>
            </w:pPr>
            <w:r w:rsidRPr="5CC4C6AB">
              <w:rPr>
                <w:rFonts w:ascii="Calibri" w:eastAsia="Calibri" w:hAnsi="Calibri" w:cs="Calibri"/>
                <w:lang w:val="mk"/>
              </w:rPr>
              <w:t>25</w:t>
            </w:r>
          </w:p>
        </w:tc>
        <w:tc>
          <w:tcPr>
            <w:tcW w:w="1770" w:type="dxa"/>
          </w:tcPr>
          <w:p w14:paraId="09466751" w14:textId="299B6A4E" w:rsidR="5CC4C6AB" w:rsidRDefault="5CC4C6AB" w:rsidP="5CC4C6AB">
            <w:pPr>
              <w:jc w:val="center"/>
            </w:pPr>
            <w:r w:rsidRPr="5CC4C6AB">
              <w:rPr>
                <w:rFonts w:ascii="Calibri" w:eastAsia="Calibri" w:hAnsi="Calibri" w:cs="Calibri"/>
                <w:lang w:val="mk"/>
              </w:rPr>
              <w:t>6</w:t>
            </w:r>
          </w:p>
        </w:tc>
        <w:tc>
          <w:tcPr>
            <w:tcW w:w="1097" w:type="dxa"/>
          </w:tcPr>
          <w:p w14:paraId="2F1B122C" w14:textId="49C12FB0" w:rsidR="5CC4C6AB" w:rsidRDefault="5CC4C6AB" w:rsidP="5CC4C6AB">
            <w:pPr>
              <w:jc w:val="center"/>
            </w:pPr>
            <w:r w:rsidRPr="5CC4C6AB">
              <w:rPr>
                <w:rFonts w:ascii="Calibri" w:eastAsia="Calibri" w:hAnsi="Calibri" w:cs="Calibri"/>
                <w:lang w:val="mk"/>
              </w:rPr>
              <w:t>7</w:t>
            </w:r>
          </w:p>
        </w:tc>
        <w:tc>
          <w:tcPr>
            <w:tcW w:w="1232" w:type="dxa"/>
          </w:tcPr>
          <w:p w14:paraId="0B7C26D4" w14:textId="7A6988FE" w:rsidR="5CC4C6AB" w:rsidRDefault="5CC4C6AB" w:rsidP="5CC4C6AB">
            <w:pPr>
              <w:jc w:val="center"/>
            </w:pPr>
            <w:r w:rsidRPr="5CC4C6AB">
              <w:rPr>
                <w:rFonts w:ascii="Calibri" w:eastAsia="Calibri" w:hAnsi="Calibri" w:cs="Calibri"/>
                <w:lang w:val="mk"/>
              </w:rPr>
              <w:t>/</w:t>
            </w:r>
          </w:p>
        </w:tc>
        <w:tc>
          <w:tcPr>
            <w:tcW w:w="1037" w:type="dxa"/>
          </w:tcPr>
          <w:p w14:paraId="481AFD78" w14:textId="51285C4E" w:rsidR="5CC4C6AB" w:rsidRDefault="5CC4C6AB" w:rsidP="5CC4C6AB">
            <w:pPr>
              <w:jc w:val="center"/>
            </w:pPr>
            <w:r w:rsidRPr="5CC4C6AB">
              <w:rPr>
                <w:rFonts w:ascii="Calibri" w:eastAsia="Calibri" w:hAnsi="Calibri" w:cs="Calibri"/>
                <w:lang w:val="mk"/>
              </w:rPr>
              <w:t>/</w:t>
            </w:r>
          </w:p>
        </w:tc>
        <w:tc>
          <w:tcPr>
            <w:tcW w:w="1202" w:type="dxa"/>
          </w:tcPr>
          <w:p w14:paraId="60A1ADA3" w14:textId="03F0D5B9" w:rsidR="5CC4C6AB" w:rsidRDefault="5CC4C6AB" w:rsidP="5CC4C6AB">
            <w:pPr>
              <w:jc w:val="center"/>
            </w:pPr>
            <w:r w:rsidRPr="5CC4C6AB">
              <w:rPr>
                <w:rFonts w:ascii="Calibri" w:eastAsia="Calibri" w:hAnsi="Calibri" w:cs="Calibri"/>
                <w:lang w:val="mk"/>
              </w:rPr>
              <w:t>/</w:t>
            </w:r>
          </w:p>
        </w:tc>
        <w:tc>
          <w:tcPr>
            <w:tcW w:w="842" w:type="dxa"/>
          </w:tcPr>
          <w:p w14:paraId="09662704" w14:textId="73B92B26" w:rsidR="5CC4C6AB" w:rsidRDefault="5CC4C6AB" w:rsidP="5CC4C6AB">
            <w:pPr>
              <w:jc w:val="center"/>
            </w:pPr>
            <w:r w:rsidRPr="5CC4C6AB">
              <w:rPr>
                <w:rFonts w:ascii="Calibri" w:eastAsia="Calibri" w:hAnsi="Calibri" w:cs="Calibri"/>
                <w:lang w:val="mk"/>
              </w:rPr>
              <w:t>/</w:t>
            </w:r>
          </w:p>
        </w:tc>
        <w:tc>
          <w:tcPr>
            <w:tcW w:w="842" w:type="dxa"/>
          </w:tcPr>
          <w:p w14:paraId="56FDD986" w14:textId="1438D57D" w:rsidR="5CC4C6AB" w:rsidRDefault="5CC4C6AB" w:rsidP="5CC4C6AB">
            <w:pPr>
              <w:jc w:val="center"/>
            </w:pPr>
            <w:r w:rsidRPr="5CC4C6AB">
              <w:rPr>
                <w:rFonts w:ascii="Calibri" w:eastAsia="Calibri" w:hAnsi="Calibri" w:cs="Calibri"/>
                <w:lang w:val="mk"/>
              </w:rPr>
              <w:t>5</w:t>
            </w:r>
          </w:p>
        </w:tc>
        <w:tc>
          <w:tcPr>
            <w:tcW w:w="782" w:type="dxa"/>
          </w:tcPr>
          <w:p w14:paraId="1F51F73A" w14:textId="713E402E" w:rsidR="5CC4C6AB" w:rsidRDefault="5CC4C6AB" w:rsidP="5CC4C6AB">
            <w:pPr>
              <w:jc w:val="center"/>
            </w:pPr>
            <w:r w:rsidRPr="5CC4C6AB">
              <w:rPr>
                <w:rFonts w:ascii="Calibri" w:eastAsia="Calibri" w:hAnsi="Calibri" w:cs="Calibri"/>
                <w:lang w:val="mk"/>
              </w:rPr>
              <w:t>6</w:t>
            </w:r>
          </w:p>
        </w:tc>
        <w:tc>
          <w:tcPr>
            <w:tcW w:w="812" w:type="dxa"/>
          </w:tcPr>
          <w:p w14:paraId="2E75A97E" w14:textId="68407286" w:rsidR="5CC4C6AB" w:rsidRDefault="5CC4C6AB" w:rsidP="5CC4C6AB">
            <w:pPr>
              <w:jc w:val="center"/>
            </w:pPr>
            <w:r w:rsidRPr="5CC4C6AB">
              <w:rPr>
                <w:rFonts w:ascii="Calibri" w:eastAsia="Calibri" w:hAnsi="Calibri" w:cs="Calibri"/>
                <w:lang w:val="mk"/>
              </w:rPr>
              <w:t>/</w:t>
            </w:r>
          </w:p>
        </w:tc>
        <w:tc>
          <w:tcPr>
            <w:tcW w:w="905" w:type="dxa"/>
          </w:tcPr>
          <w:p w14:paraId="20B308F4" w14:textId="61FEE594" w:rsidR="5CC4C6AB" w:rsidRDefault="5CC4C6AB" w:rsidP="5CC4C6AB">
            <w:pPr>
              <w:jc w:val="center"/>
            </w:pPr>
            <w:r w:rsidRPr="5CC4C6AB">
              <w:rPr>
                <w:rFonts w:ascii="Calibri" w:eastAsia="Calibri" w:hAnsi="Calibri" w:cs="Calibri"/>
                <w:lang w:val="mk"/>
              </w:rPr>
              <w:t>/</w:t>
            </w:r>
          </w:p>
        </w:tc>
      </w:tr>
      <w:tr w:rsidR="5CC4C6AB" w14:paraId="4D850F85" w14:textId="77777777" w:rsidTr="2F16FCF5">
        <w:tc>
          <w:tcPr>
            <w:tcW w:w="1052" w:type="dxa"/>
            <w:shd w:val="clear" w:color="auto" w:fill="2E74B5" w:themeFill="accent5" w:themeFillShade="BF"/>
          </w:tcPr>
          <w:p w14:paraId="5C729DA8" w14:textId="317A7172" w:rsidR="5CC4C6AB" w:rsidRDefault="2F16FCF5" w:rsidP="5CC4C6AB">
            <w:pPr>
              <w:jc w:val="center"/>
              <w:rPr>
                <w:rFonts w:ascii="Calibri" w:eastAsia="Calibri" w:hAnsi="Calibri" w:cs="Calibri"/>
                <w:b/>
                <w:bCs/>
                <w:color w:val="FFFFFF" w:themeColor="background1"/>
                <w:lang w:val="it"/>
              </w:rPr>
            </w:pPr>
            <w:r w:rsidRPr="2F16FCF5">
              <w:rPr>
                <w:rFonts w:ascii="Calibri" w:eastAsia="Calibri" w:hAnsi="Calibri" w:cs="Calibri"/>
                <w:b/>
                <w:bCs/>
                <w:color w:val="FFFFFF" w:themeColor="background1"/>
                <w:lang w:val="it"/>
              </w:rPr>
              <w:t>IX</w:t>
            </w:r>
          </w:p>
        </w:tc>
        <w:tc>
          <w:tcPr>
            <w:tcW w:w="1052" w:type="dxa"/>
            <w:shd w:val="clear" w:color="auto" w:fill="D9D9D9" w:themeFill="background1" w:themeFillShade="D9"/>
          </w:tcPr>
          <w:p w14:paraId="15F51C2F" w14:textId="1B16AC60" w:rsidR="5CC4C6AB" w:rsidRDefault="5CC4C6AB" w:rsidP="5CC4C6AB">
            <w:pPr>
              <w:jc w:val="center"/>
            </w:pPr>
            <w:r w:rsidRPr="5CC4C6AB">
              <w:rPr>
                <w:rFonts w:ascii="Calibri" w:eastAsia="Calibri" w:hAnsi="Calibri" w:cs="Calibri"/>
                <w:lang w:val="mk"/>
              </w:rPr>
              <w:t>1</w:t>
            </w:r>
          </w:p>
        </w:tc>
        <w:tc>
          <w:tcPr>
            <w:tcW w:w="1052" w:type="dxa"/>
            <w:shd w:val="clear" w:color="auto" w:fill="D9D9D9" w:themeFill="background1" w:themeFillShade="D9"/>
          </w:tcPr>
          <w:p w14:paraId="0A34D724" w14:textId="32292FFE" w:rsidR="5CC4C6AB" w:rsidRDefault="5CC4C6AB" w:rsidP="5CC4C6AB">
            <w:pPr>
              <w:jc w:val="center"/>
            </w:pPr>
            <w:r w:rsidRPr="5CC4C6AB">
              <w:rPr>
                <w:rFonts w:ascii="Calibri" w:eastAsia="Calibri" w:hAnsi="Calibri" w:cs="Calibri"/>
                <w:lang w:val="mk"/>
              </w:rPr>
              <w:t>20</w:t>
            </w:r>
          </w:p>
        </w:tc>
        <w:tc>
          <w:tcPr>
            <w:tcW w:w="1770" w:type="dxa"/>
            <w:shd w:val="clear" w:color="auto" w:fill="D9D9D9" w:themeFill="background1" w:themeFillShade="D9"/>
          </w:tcPr>
          <w:p w14:paraId="187D922B" w14:textId="4675FC80" w:rsidR="5CC4C6AB" w:rsidRDefault="5CC4C6AB" w:rsidP="5CC4C6AB">
            <w:pPr>
              <w:jc w:val="center"/>
            </w:pPr>
            <w:r w:rsidRPr="5CC4C6AB">
              <w:rPr>
                <w:rFonts w:ascii="Calibri" w:eastAsia="Calibri" w:hAnsi="Calibri" w:cs="Calibri"/>
                <w:lang w:val="mk"/>
              </w:rPr>
              <w:t>9</w:t>
            </w:r>
          </w:p>
        </w:tc>
        <w:tc>
          <w:tcPr>
            <w:tcW w:w="1097" w:type="dxa"/>
            <w:shd w:val="clear" w:color="auto" w:fill="D9D9D9" w:themeFill="background1" w:themeFillShade="D9"/>
          </w:tcPr>
          <w:p w14:paraId="57B42AFE" w14:textId="11AC7B9E" w:rsidR="5CC4C6AB" w:rsidRDefault="5CC4C6AB" w:rsidP="5CC4C6AB">
            <w:pPr>
              <w:jc w:val="center"/>
            </w:pPr>
            <w:r w:rsidRPr="5CC4C6AB">
              <w:rPr>
                <w:rFonts w:ascii="Calibri" w:eastAsia="Calibri" w:hAnsi="Calibri" w:cs="Calibri"/>
                <w:lang w:val="mk"/>
              </w:rPr>
              <w:t>7</w:t>
            </w:r>
          </w:p>
        </w:tc>
        <w:tc>
          <w:tcPr>
            <w:tcW w:w="1232" w:type="dxa"/>
            <w:shd w:val="clear" w:color="auto" w:fill="D9D9D9" w:themeFill="background1" w:themeFillShade="D9"/>
          </w:tcPr>
          <w:p w14:paraId="5CBDC6BF" w14:textId="626F8B37" w:rsidR="5CC4C6AB" w:rsidRDefault="5CC4C6AB" w:rsidP="5CC4C6AB">
            <w:pPr>
              <w:jc w:val="center"/>
            </w:pPr>
            <w:r w:rsidRPr="5CC4C6AB">
              <w:rPr>
                <w:rFonts w:ascii="Calibri" w:eastAsia="Calibri" w:hAnsi="Calibri" w:cs="Calibri"/>
                <w:lang w:val="mk"/>
              </w:rPr>
              <w:t>/</w:t>
            </w:r>
          </w:p>
        </w:tc>
        <w:tc>
          <w:tcPr>
            <w:tcW w:w="1037" w:type="dxa"/>
            <w:shd w:val="clear" w:color="auto" w:fill="D9D9D9" w:themeFill="background1" w:themeFillShade="D9"/>
          </w:tcPr>
          <w:p w14:paraId="753400A7" w14:textId="39F50C30" w:rsidR="5CC4C6AB" w:rsidRDefault="5CC4C6AB" w:rsidP="5CC4C6AB">
            <w:pPr>
              <w:jc w:val="center"/>
            </w:pPr>
            <w:r w:rsidRPr="5CC4C6AB">
              <w:rPr>
                <w:rFonts w:ascii="Calibri" w:eastAsia="Calibri" w:hAnsi="Calibri" w:cs="Calibri"/>
                <w:lang w:val="mk"/>
              </w:rPr>
              <w:t>/</w:t>
            </w:r>
          </w:p>
        </w:tc>
        <w:tc>
          <w:tcPr>
            <w:tcW w:w="1202" w:type="dxa"/>
            <w:shd w:val="clear" w:color="auto" w:fill="D9D9D9" w:themeFill="background1" w:themeFillShade="D9"/>
          </w:tcPr>
          <w:p w14:paraId="1F4565F5" w14:textId="0891212B" w:rsidR="5CC4C6AB" w:rsidRDefault="5CC4C6AB" w:rsidP="5CC4C6AB">
            <w:pPr>
              <w:jc w:val="center"/>
            </w:pPr>
            <w:r w:rsidRPr="5CC4C6AB">
              <w:rPr>
                <w:rFonts w:ascii="Calibri" w:eastAsia="Calibri" w:hAnsi="Calibri" w:cs="Calibri"/>
                <w:lang w:val="mk"/>
              </w:rPr>
              <w:t>/</w:t>
            </w:r>
          </w:p>
        </w:tc>
        <w:tc>
          <w:tcPr>
            <w:tcW w:w="842" w:type="dxa"/>
            <w:shd w:val="clear" w:color="auto" w:fill="D9D9D9" w:themeFill="background1" w:themeFillShade="D9"/>
          </w:tcPr>
          <w:p w14:paraId="7A8B785E" w14:textId="546C3377" w:rsidR="5CC4C6AB" w:rsidRDefault="5CC4C6AB" w:rsidP="5CC4C6AB">
            <w:pPr>
              <w:jc w:val="center"/>
            </w:pPr>
            <w:r w:rsidRPr="5CC4C6AB">
              <w:rPr>
                <w:rFonts w:ascii="Calibri" w:eastAsia="Calibri" w:hAnsi="Calibri" w:cs="Calibri"/>
                <w:lang w:val="mk"/>
              </w:rPr>
              <w:t>/</w:t>
            </w:r>
          </w:p>
        </w:tc>
        <w:tc>
          <w:tcPr>
            <w:tcW w:w="842" w:type="dxa"/>
            <w:shd w:val="clear" w:color="auto" w:fill="D9D9D9" w:themeFill="background1" w:themeFillShade="D9"/>
          </w:tcPr>
          <w:p w14:paraId="2E447830" w14:textId="72714252" w:rsidR="5CC4C6AB" w:rsidRDefault="5CC4C6AB" w:rsidP="5CC4C6AB">
            <w:pPr>
              <w:jc w:val="center"/>
            </w:pPr>
            <w:r w:rsidRPr="5CC4C6AB">
              <w:rPr>
                <w:rFonts w:ascii="Calibri" w:eastAsia="Calibri" w:hAnsi="Calibri" w:cs="Calibri"/>
                <w:lang w:val="mk"/>
              </w:rPr>
              <w:t>4</w:t>
            </w:r>
          </w:p>
        </w:tc>
        <w:tc>
          <w:tcPr>
            <w:tcW w:w="782" w:type="dxa"/>
            <w:shd w:val="clear" w:color="auto" w:fill="D9D9D9" w:themeFill="background1" w:themeFillShade="D9"/>
          </w:tcPr>
          <w:p w14:paraId="46EC8EFB" w14:textId="1B1A8C97" w:rsidR="5CC4C6AB" w:rsidRDefault="5CC4C6AB" w:rsidP="5CC4C6AB">
            <w:pPr>
              <w:jc w:val="center"/>
            </w:pPr>
            <w:r w:rsidRPr="5CC4C6AB">
              <w:rPr>
                <w:rFonts w:ascii="Calibri" w:eastAsia="Calibri" w:hAnsi="Calibri" w:cs="Calibri"/>
                <w:lang w:val="mk"/>
              </w:rPr>
              <w:t>/</w:t>
            </w:r>
          </w:p>
        </w:tc>
        <w:tc>
          <w:tcPr>
            <w:tcW w:w="812" w:type="dxa"/>
            <w:shd w:val="clear" w:color="auto" w:fill="D9D9D9" w:themeFill="background1" w:themeFillShade="D9"/>
          </w:tcPr>
          <w:p w14:paraId="12063119" w14:textId="240D24C7" w:rsidR="5CC4C6AB" w:rsidRDefault="5CC4C6AB" w:rsidP="5CC4C6AB">
            <w:pPr>
              <w:jc w:val="center"/>
            </w:pPr>
            <w:r w:rsidRPr="5CC4C6AB">
              <w:rPr>
                <w:rFonts w:ascii="Calibri" w:eastAsia="Calibri" w:hAnsi="Calibri" w:cs="Calibri"/>
                <w:lang w:val="mk"/>
              </w:rPr>
              <w:t>/</w:t>
            </w:r>
          </w:p>
        </w:tc>
        <w:tc>
          <w:tcPr>
            <w:tcW w:w="905" w:type="dxa"/>
            <w:shd w:val="clear" w:color="auto" w:fill="D9D9D9" w:themeFill="background1" w:themeFillShade="D9"/>
          </w:tcPr>
          <w:p w14:paraId="17F18BF8" w14:textId="5948352F" w:rsidR="5CC4C6AB" w:rsidRDefault="5CC4C6AB" w:rsidP="5CC4C6AB">
            <w:pPr>
              <w:jc w:val="center"/>
            </w:pPr>
            <w:r w:rsidRPr="5CC4C6AB">
              <w:rPr>
                <w:rFonts w:ascii="Calibri" w:eastAsia="Calibri" w:hAnsi="Calibri" w:cs="Calibri"/>
                <w:lang w:val="mk"/>
              </w:rPr>
              <w:t>/</w:t>
            </w:r>
          </w:p>
        </w:tc>
      </w:tr>
      <w:tr w:rsidR="5CC4C6AB" w14:paraId="3027DA60" w14:textId="77777777" w:rsidTr="2F16FCF5">
        <w:tc>
          <w:tcPr>
            <w:tcW w:w="1052" w:type="dxa"/>
            <w:shd w:val="clear" w:color="auto" w:fill="2E74B5" w:themeFill="accent5" w:themeFillShade="BF"/>
          </w:tcPr>
          <w:p w14:paraId="0082FF36" w14:textId="23051959" w:rsidR="5CC4C6AB" w:rsidRDefault="2F16FCF5" w:rsidP="5CC4C6AB">
            <w:pPr>
              <w:jc w:val="center"/>
              <w:rPr>
                <w:rFonts w:ascii="Calibri" w:eastAsia="Calibri" w:hAnsi="Calibri" w:cs="Calibri"/>
                <w:b/>
                <w:bCs/>
                <w:color w:val="FFFFFF" w:themeColor="background1"/>
                <w:lang w:val="it"/>
              </w:rPr>
            </w:pPr>
            <w:r w:rsidRPr="2F16FCF5">
              <w:rPr>
                <w:rFonts w:ascii="Calibri" w:eastAsia="Calibri" w:hAnsi="Calibri" w:cs="Calibri"/>
                <w:b/>
                <w:bCs/>
                <w:color w:val="FFFFFF" w:themeColor="background1"/>
                <w:lang w:val="it"/>
              </w:rPr>
              <w:t xml:space="preserve"> </w:t>
            </w:r>
          </w:p>
        </w:tc>
        <w:tc>
          <w:tcPr>
            <w:tcW w:w="1052" w:type="dxa"/>
          </w:tcPr>
          <w:p w14:paraId="350FD900" w14:textId="4FF18D64" w:rsidR="5CC4C6AB" w:rsidRDefault="5CC4C6AB" w:rsidP="5CC4C6AB">
            <w:pPr>
              <w:jc w:val="center"/>
            </w:pPr>
            <w:r w:rsidRPr="5CC4C6AB">
              <w:rPr>
                <w:rFonts w:ascii="Calibri" w:eastAsia="Calibri" w:hAnsi="Calibri" w:cs="Calibri"/>
                <w:lang w:val="mk"/>
              </w:rPr>
              <w:t>14</w:t>
            </w:r>
          </w:p>
        </w:tc>
        <w:tc>
          <w:tcPr>
            <w:tcW w:w="1052" w:type="dxa"/>
          </w:tcPr>
          <w:p w14:paraId="60E3F446" w14:textId="5BC41C58" w:rsidR="5CC4C6AB" w:rsidRDefault="5CC4C6AB" w:rsidP="5CC4C6AB">
            <w:pPr>
              <w:jc w:val="center"/>
            </w:pPr>
            <w:r w:rsidRPr="5CC4C6AB">
              <w:rPr>
                <w:rFonts w:ascii="Calibri" w:eastAsia="Calibri" w:hAnsi="Calibri" w:cs="Calibri"/>
                <w:lang w:val="mk"/>
              </w:rPr>
              <w:t>240</w:t>
            </w:r>
          </w:p>
        </w:tc>
        <w:tc>
          <w:tcPr>
            <w:tcW w:w="1770" w:type="dxa"/>
          </w:tcPr>
          <w:p w14:paraId="69986E34" w14:textId="125BA2E0" w:rsidR="5CC4C6AB" w:rsidRDefault="5CC4C6AB" w:rsidP="5CC4C6AB">
            <w:pPr>
              <w:jc w:val="center"/>
            </w:pPr>
            <w:r w:rsidRPr="5CC4C6AB">
              <w:rPr>
                <w:rFonts w:ascii="Calibri" w:eastAsia="Calibri" w:hAnsi="Calibri" w:cs="Calibri"/>
                <w:lang w:val="mk"/>
              </w:rPr>
              <w:t>59</w:t>
            </w:r>
          </w:p>
        </w:tc>
        <w:tc>
          <w:tcPr>
            <w:tcW w:w="1097" w:type="dxa"/>
          </w:tcPr>
          <w:p w14:paraId="667B072A" w14:textId="076392F8" w:rsidR="5CC4C6AB" w:rsidRDefault="5CC4C6AB" w:rsidP="5CC4C6AB">
            <w:pPr>
              <w:jc w:val="center"/>
            </w:pPr>
            <w:r w:rsidRPr="5CC4C6AB">
              <w:rPr>
                <w:rFonts w:ascii="Calibri" w:eastAsia="Calibri" w:hAnsi="Calibri" w:cs="Calibri"/>
                <w:lang w:val="mk"/>
              </w:rPr>
              <w:t>64</w:t>
            </w:r>
          </w:p>
        </w:tc>
        <w:tc>
          <w:tcPr>
            <w:tcW w:w="1232" w:type="dxa"/>
          </w:tcPr>
          <w:p w14:paraId="118F012B" w14:textId="1D30F56B" w:rsidR="5CC4C6AB" w:rsidRDefault="5CC4C6AB" w:rsidP="5CC4C6AB">
            <w:pPr>
              <w:jc w:val="center"/>
            </w:pPr>
            <w:r w:rsidRPr="5CC4C6AB">
              <w:rPr>
                <w:rFonts w:ascii="Calibri" w:eastAsia="Calibri" w:hAnsi="Calibri" w:cs="Calibri"/>
                <w:lang w:val="mk"/>
              </w:rPr>
              <w:t>1</w:t>
            </w:r>
          </w:p>
        </w:tc>
        <w:tc>
          <w:tcPr>
            <w:tcW w:w="1037" w:type="dxa"/>
          </w:tcPr>
          <w:p w14:paraId="28FF63D2" w14:textId="1D287BA1" w:rsidR="5CC4C6AB" w:rsidRDefault="5CC4C6AB" w:rsidP="5CC4C6AB">
            <w:pPr>
              <w:jc w:val="center"/>
            </w:pPr>
            <w:r w:rsidRPr="5CC4C6AB">
              <w:rPr>
                <w:rFonts w:ascii="Calibri" w:eastAsia="Calibri" w:hAnsi="Calibri" w:cs="Calibri"/>
                <w:lang w:val="mk"/>
              </w:rPr>
              <w:t>2</w:t>
            </w:r>
          </w:p>
        </w:tc>
        <w:tc>
          <w:tcPr>
            <w:tcW w:w="1202" w:type="dxa"/>
          </w:tcPr>
          <w:p w14:paraId="6DDEEAC8" w14:textId="4CE03BBB" w:rsidR="5CC4C6AB" w:rsidRDefault="5CC4C6AB" w:rsidP="5CC4C6AB">
            <w:pPr>
              <w:jc w:val="center"/>
            </w:pPr>
            <w:r w:rsidRPr="5CC4C6AB">
              <w:rPr>
                <w:rFonts w:ascii="Calibri" w:eastAsia="Calibri" w:hAnsi="Calibri" w:cs="Calibri"/>
                <w:lang w:val="mk"/>
              </w:rPr>
              <w:t>/</w:t>
            </w:r>
          </w:p>
        </w:tc>
        <w:tc>
          <w:tcPr>
            <w:tcW w:w="842" w:type="dxa"/>
          </w:tcPr>
          <w:p w14:paraId="75F3414C" w14:textId="494D25A1" w:rsidR="5CC4C6AB" w:rsidRDefault="5CC4C6AB" w:rsidP="5CC4C6AB">
            <w:pPr>
              <w:jc w:val="center"/>
            </w:pPr>
            <w:r w:rsidRPr="5CC4C6AB">
              <w:rPr>
                <w:rFonts w:ascii="Calibri" w:eastAsia="Calibri" w:hAnsi="Calibri" w:cs="Calibri"/>
                <w:lang w:val="mk"/>
              </w:rPr>
              <w:t>/</w:t>
            </w:r>
          </w:p>
        </w:tc>
        <w:tc>
          <w:tcPr>
            <w:tcW w:w="842" w:type="dxa"/>
          </w:tcPr>
          <w:p w14:paraId="158BE7FC" w14:textId="41FE5758" w:rsidR="5CC4C6AB" w:rsidRDefault="5CC4C6AB" w:rsidP="5CC4C6AB">
            <w:pPr>
              <w:jc w:val="center"/>
            </w:pPr>
            <w:r w:rsidRPr="5CC4C6AB">
              <w:rPr>
                <w:rFonts w:ascii="Calibri" w:eastAsia="Calibri" w:hAnsi="Calibri" w:cs="Calibri"/>
                <w:lang w:val="mk"/>
              </w:rPr>
              <w:t>70</w:t>
            </w:r>
          </w:p>
        </w:tc>
        <w:tc>
          <w:tcPr>
            <w:tcW w:w="782" w:type="dxa"/>
          </w:tcPr>
          <w:p w14:paraId="30E4F86D" w14:textId="02C0FB42" w:rsidR="5CC4C6AB" w:rsidRDefault="5CC4C6AB" w:rsidP="5CC4C6AB">
            <w:pPr>
              <w:jc w:val="center"/>
            </w:pPr>
            <w:r w:rsidRPr="5CC4C6AB">
              <w:rPr>
                <w:rFonts w:ascii="Calibri" w:eastAsia="Calibri" w:hAnsi="Calibri" w:cs="Calibri"/>
                <w:lang w:val="mk"/>
              </w:rPr>
              <w:t>44</w:t>
            </w:r>
          </w:p>
        </w:tc>
        <w:tc>
          <w:tcPr>
            <w:tcW w:w="812" w:type="dxa"/>
          </w:tcPr>
          <w:p w14:paraId="638A7D34" w14:textId="01FDC37E" w:rsidR="5CC4C6AB" w:rsidRDefault="5CC4C6AB" w:rsidP="5CC4C6AB">
            <w:pPr>
              <w:jc w:val="center"/>
            </w:pPr>
            <w:r w:rsidRPr="5CC4C6AB">
              <w:rPr>
                <w:rFonts w:ascii="Calibri" w:eastAsia="Calibri" w:hAnsi="Calibri" w:cs="Calibri"/>
                <w:lang w:val="mk"/>
              </w:rPr>
              <w:t>/</w:t>
            </w:r>
          </w:p>
        </w:tc>
        <w:tc>
          <w:tcPr>
            <w:tcW w:w="905" w:type="dxa"/>
          </w:tcPr>
          <w:p w14:paraId="332DA970" w14:textId="53981671" w:rsidR="5CC4C6AB" w:rsidRDefault="5CC4C6AB" w:rsidP="5CC4C6AB">
            <w:pPr>
              <w:jc w:val="center"/>
            </w:pPr>
            <w:r w:rsidRPr="5CC4C6AB">
              <w:rPr>
                <w:rFonts w:ascii="Calibri" w:eastAsia="Calibri" w:hAnsi="Calibri" w:cs="Calibri"/>
                <w:lang w:val="mk"/>
              </w:rPr>
              <w:t>/</w:t>
            </w:r>
          </w:p>
        </w:tc>
      </w:tr>
    </w:tbl>
    <w:p w14:paraId="4B38D6DB" w14:textId="77777777" w:rsidR="008950E8" w:rsidRDefault="008950E8" w:rsidP="008950E8">
      <w:pPr>
        <w:jc w:val="both"/>
      </w:pPr>
    </w:p>
    <w:p w14:paraId="6F99B7E8" w14:textId="77777777" w:rsidR="008950E8" w:rsidRDefault="008950E8" w:rsidP="008950E8">
      <w:pPr>
        <w:jc w:val="both"/>
      </w:pPr>
    </w:p>
    <w:p w14:paraId="37CD64D3" w14:textId="77777777" w:rsidR="008950E8" w:rsidRDefault="008950E8" w:rsidP="008950E8">
      <w:pPr>
        <w:jc w:val="both"/>
      </w:pPr>
    </w:p>
    <w:p w14:paraId="3C613060" w14:textId="7DA1F038" w:rsidR="00F52423" w:rsidRDefault="008950E8" w:rsidP="008950E8">
      <w:pPr>
        <w:jc w:val="both"/>
        <w:rPr>
          <w:rFonts w:ascii="Calibri" w:eastAsia="Calibri" w:hAnsi="Calibri" w:cs="Calibri"/>
          <w:color w:val="000000" w:themeColor="text1"/>
          <w:szCs w:val="24"/>
          <w:lang w:val="mk-MK"/>
        </w:rPr>
      </w:pPr>
      <w:r>
        <w:t xml:space="preserve">              </w:t>
      </w:r>
      <w:r w:rsidR="2DAE580B" w:rsidRPr="00F52423">
        <w:rPr>
          <w:rFonts w:ascii="Calibri" w:eastAsia="Calibri" w:hAnsi="Calibri" w:cs="Calibri"/>
          <w:color w:val="000000" w:themeColor="text1"/>
          <w:szCs w:val="24"/>
          <w:lang w:val="mk"/>
        </w:rPr>
        <w:t xml:space="preserve">Запишувањето на ученици во прво одделение е извршено за време на законскиот рок. </w:t>
      </w:r>
      <w:r w:rsidR="2DAE580B" w:rsidRPr="00F52423">
        <w:rPr>
          <w:rFonts w:ascii="Calibri" w:eastAsia="Calibri" w:hAnsi="Calibri" w:cs="Calibri"/>
          <w:color w:val="000000" w:themeColor="text1"/>
          <w:szCs w:val="24"/>
          <w:lang w:val="mk-MK"/>
        </w:rPr>
        <w:t xml:space="preserve">Во  месеците  август  и  септември  е  извршена  проверка  дали сите деца од реонот на училиштето се запишани во прво одделение и е констатирано дека запишувањето е </w:t>
      </w:r>
      <w:r w:rsidR="2DAE580B" w:rsidRPr="00F52423">
        <w:rPr>
          <w:rFonts w:ascii="Calibri" w:eastAsia="Calibri" w:hAnsi="Calibri" w:cs="Calibri"/>
          <w:color w:val="000000" w:themeColor="text1"/>
          <w:szCs w:val="24"/>
          <w:lang w:val="mk"/>
        </w:rPr>
        <w:t>со помал опфат на деца особено на децата од ромската етничка припадност</w:t>
      </w:r>
      <w:r w:rsidR="2DAE580B" w:rsidRPr="00F52423">
        <w:rPr>
          <w:rFonts w:ascii="Calibri" w:eastAsia="Calibri" w:hAnsi="Calibri" w:cs="Calibri"/>
          <w:color w:val="000000" w:themeColor="text1"/>
          <w:szCs w:val="24"/>
          <w:lang w:val="mk-MK"/>
        </w:rPr>
        <w:t xml:space="preserve">. </w:t>
      </w:r>
    </w:p>
    <w:p w14:paraId="6D9B0337" w14:textId="647D324B" w:rsidR="5CC4C6AB" w:rsidRPr="00F52423" w:rsidRDefault="00637C61" w:rsidP="00637C61">
      <w:pPr>
        <w:jc w:val="both"/>
        <w:rPr>
          <w:rFonts w:ascii="Calibri" w:eastAsia="Calibri" w:hAnsi="Calibri" w:cs="Calibri"/>
          <w:color w:val="000000" w:themeColor="text1"/>
          <w:szCs w:val="24"/>
          <w:lang w:val="mk"/>
        </w:rPr>
      </w:pPr>
      <w:r>
        <w:rPr>
          <w:rFonts w:ascii="Calibri" w:eastAsia="Calibri" w:hAnsi="Calibri" w:cs="Calibri"/>
          <w:color w:val="000000" w:themeColor="text1"/>
          <w:szCs w:val="24"/>
          <w:lang w:val="en-US"/>
        </w:rPr>
        <w:t xml:space="preserve">              </w:t>
      </w:r>
      <w:r w:rsidR="2DAE580B" w:rsidRPr="00F52423">
        <w:rPr>
          <w:rFonts w:ascii="Calibri" w:eastAsia="Calibri" w:hAnsi="Calibri" w:cs="Calibri"/>
          <w:color w:val="000000" w:themeColor="text1"/>
          <w:szCs w:val="24"/>
          <w:lang w:val="mk"/>
        </w:rPr>
        <w:t>Во текот на месец септември како и минатите години, во училиштето се запишаа првачиња од ромската етничка припадност чии родители го испуштиле законскиот рок за упис во прво одделение. На крајот на првото полугодие од учебната 2018/2019 година вкупно се 227 редовни и оценети ученици. Испишани и префрлени во други училишта се 3 ученици од машки пол и 1 од женски пол и 4 новодојдени ученици од машки пол  по основ на промена на место на живеење. Поради заминување во странство и промена на место на живеење 13 ученици од ромската етничка припадност го напуштиле школувањето. Бројот на ученици варира поради тоа што училиштето опфаќа и ученици кои потекнуваат од нестабилна или нецелосна семејна средина со лоши социо-економски услови за живеење и номадски начин на живеење (карактеристично за сeмејствата од ромската популација) со напуштање на школувањето, чести преселби и заминување во странство и повратници од ЕУ држави.</w:t>
      </w:r>
    </w:p>
    <w:p w14:paraId="036EB031" w14:textId="79739DAB" w:rsidR="5CC4C6AB" w:rsidRPr="00F52423" w:rsidRDefault="628F9968" w:rsidP="628F9968">
      <w:pPr>
        <w:ind w:firstLine="720"/>
        <w:jc w:val="both"/>
        <w:rPr>
          <w:rFonts w:ascii="Calibri" w:eastAsia="Calibri" w:hAnsi="Calibri" w:cs="Calibri"/>
          <w:color w:val="000000" w:themeColor="text1"/>
          <w:szCs w:val="24"/>
          <w:lang w:val="es-AR"/>
        </w:rPr>
      </w:pPr>
      <w:r w:rsidRPr="00F52423">
        <w:rPr>
          <w:rFonts w:ascii="Calibri" w:eastAsia="Calibri" w:hAnsi="Calibri" w:cs="Calibri"/>
          <w:color w:val="000000" w:themeColor="text1"/>
          <w:szCs w:val="24"/>
          <w:lang w:val="mk"/>
        </w:rPr>
        <w:t>Училиштето работи според Наставен план и програма усвоена од Министерството за образование и наука на РМ. Наставата се изведува на македонски наставен јазик. Просторните услови овозможуваат работа во една смена.</w:t>
      </w:r>
      <w:r w:rsidRPr="00F52423">
        <w:rPr>
          <w:rFonts w:ascii="Calibri" w:eastAsia="Calibri" w:hAnsi="Calibri" w:cs="Calibri"/>
          <w:color w:val="000000" w:themeColor="text1"/>
          <w:szCs w:val="24"/>
          <w:lang w:val="es-AR"/>
        </w:rPr>
        <w:t xml:space="preserve"> </w:t>
      </w:r>
    </w:p>
    <w:p w14:paraId="0C6FF187" w14:textId="616E437F" w:rsidR="5CC4C6AB" w:rsidRPr="00F52423" w:rsidRDefault="628F9968" w:rsidP="5CC4C6AB">
      <w:pPr>
        <w:jc w:val="center"/>
        <w:rPr>
          <w:color w:val="000000" w:themeColor="text1"/>
        </w:rPr>
      </w:pPr>
      <w:r w:rsidRPr="00F52423">
        <w:rPr>
          <w:rFonts w:ascii="Calibri" w:eastAsia="Calibri" w:hAnsi="Calibri" w:cs="Calibri"/>
          <w:b/>
          <w:bCs/>
          <w:color w:val="000000" w:themeColor="text1"/>
          <w:szCs w:val="24"/>
          <w:lang w:val="mk"/>
        </w:rPr>
        <w:t xml:space="preserve"> </w:t>
      </w:r>
    </w:p>
    <w:p w14:paraId="6DEB2356" w14:textId="7412FCB0" w:rsidR="5CC4C6AB" w:rsidRDefault="5CC4C6AB" w:rsidP="5CC4C6AB">
      <w:pPr>
        <w:ind w:firstLine="720"/>
        <w:jc w:val="center"/>
        <w:rPr>
          <w:rFonts w:ascii="Calibri" w:eastAsia="Calibri" w:hAnsi="Calibri" w:cs="Calibri"/>
          <w:b/>
          <w:bCs/>
          <w:sz w:val="28"/>
          <w:szCs w:val="28"/>
          <w:lang w:val="mk"/>
        </w:rPr>
      </w:pPr>
    </w:p>
    <w:p w14:paraId="57206600" w14:textId="474B0A12" w:rsidR="5CC4C6AB" w:rsidRDefault="5CC4C6AB" w:rsidP="5CC4C6AB">
      <w:pPr>
        <w:ind w:firstLine="720"/>
        <w:jc w:val="center"/>
        <w:rPr>
          <w:rFonts w:ascii="Calibri" w:eastAsia="Calibri" w:hAnsi="Calibri" w:cs="Calibri"/>
          <w:b/>
          <w:bCs/>
          <w:sz w:val="28"/>
          <w:szCs w:val="28"/>
          <w:lang w:val="mk"/>
        </w:rPr>
      </w:pPr>
    </w:p>
    <w:p w14:paraId="64A843B4" w14:textId="6833C365" w:rsidR="5CC4C6AB" w:rsidRDefault="5CC4C6AB" w:rsidP="5CC4C6AB">
      <w:pPr>
        <w:ind w:firstLine="720"/>
        <w:jc w:val="center"/>
        <w:rPr>
          <w:rFonts w:ascii="Calibri" w:eastAsia="Calibri" w:hAnsi="Calibri" w:cs="Calibri"/>
          <w:b/>
          <w:bCs/>
          <w:sz w:val="28"/>
          <w:szCs w:val="28"/>
          <w:lang w:val="mk"/>
        </w:rPr>
      </w:pPr>
    </w:p>
    <w:p w14:paraId="1FBE1E1E" w14:textId="79AD28FB" w:rsidR="5CC4C6AB" w:rsidRDefault="5CC4C6AB" w:rsidP="5CC4C6AB">
      <w:pPr>
        <w:ind w:firstLine="720"/>
        <w:jc w:val="center"/>
        <w:rPr>
          <w:rFonts w:ascii="Calibri" w:eastAsia="Calibri" w:hAnsi="Calibri" w:cs="Calibri"/>
          <w:b/>
          <w:bCs/>
          <w:sz w:val="28"/>
          <w:szCs w:val="28"/>
          <w:lang w:val="mk"/>
        </w:rPr>
      </w:pPr>
    </w:p>
    <w:p w14:paraId="20FC83C5" w14:textId="1B777E81" w:rsidR="5CC4C6AB" w:rsidRDefault="5CC4C6AB" w:rsidP="5CC4C6AB">
      <w:pPr>
        <w:ind w:firstLine="720"/>
        <w:jc w:val="center"/>
        <w:rPr>
          <w:rFonts w:ascii="Calibri" w:eastAsia="Calibri" w:hAnsi="Calibri" w:cs="Calibri"/>
          <w:b/>
          <w:bCs/>
          <w:sz w:val="28"/>
          <w:szCs w:val="28"/>
          <w:lang w:val="mk"/>
        </w:rPr>
      </w:pPr>
    </w:p>
    <w:p w14:paraId="1E280336" w14:textId="2DBEA7F0" w:rsidR="5CC4C6AB" w:rsidRDefault="5CC4C6AB" w:rsidP="5CC4C6AB">
      <w:pPr>
        <w:ind w:firstLine="720"/>
        <w:jc w:val="center"/>
        <w:rPr>
          <w:rFonts w:ascii="Calibri" w:eastAsia="Calibri" w:hAnsi="Calibri" w:cs="Calibri"/>
          <w:b/>
          <w:bCs/>
          <w:sz w:val="28"/>
          <w:szCs w:val="28"/>
          <w:lang w:val="mk"/>
        </w:rPr>
      </w:pPr>
    </w:p>
    <w:p w14:paraId="05D61D0E" w14:textId="198C36E0" w:rsidR="5CC4C6AB" w:rsidRDefault="5CC4C6AB" w:rsidP="5CC4C6AB">
      <w:pPr>
        <w:ind w:firstLine="720"/>
        <w:jc w:val="center"/>
        <w:rPr>
          <w:rFonts w:ascii="Calibri" w:eastAsia="Calibri" w:hAnsi="Calibri" w:cs="Calibri"/>
          <w:b/>
          <w:bCs/>
          <w:sz w:val="28"/>
          <w:szCs w:val="28"/>
          <w:lang w:val="mk"/>
        </w:rPr>
      </w:pPr>
    </w:p>
    <w:p w14:paraId="2514C323" w14:textId="2AC119C5" w:rsidR="5CC4C6AB" w:rsidRDefault="5CC4C6AB" w:rsidP="5CC4C6AB">
      <w:pPr>
        <w:ind w:firstLine="720"/>
        <w:jc w:val="center"/>
        <w:rPr>
          <w:rFonts w:ascii="Calibri" w:eastAsia="Calibri" w:hAnsi="Calibri" w:cs="Calibri"/>
          <w:b/>
          <w:bCs/>
          <w:sz w:val="28"/>
          <w:szCs w:val="28"/>
          <w:lang w:val="mk"/>
        </w:rPr>
      </w:pPr>
    </w:p>
    <w:p w14:paraId="552D65A3" w14:textId="655E9DA6" w:rsidR="5CC4C6AB" w:rsidRDefault="5CC4C6AB" w:rsidP="5CC4C6AB">
      <w:pPr>
        <w:ind w:firstLine="720"/>
        <w:jc w:val="center"/>
        <w:rPr>
          <w:rFonts w:ascii="Calibri" w:eastAsia="Calibri" w:hAnsi="Calibri" w:cs="Calibri"/>
          <w:b/>
          <w:bCs/>
          <w:sz w:val="28"/>
          <w:szCs w:val="28"/>
          <w:lang w:val="mk"/>
        </w:rPr>
      </w:pPr>
    </w:p>
    <w:p w14:paraId="3239E106" w14:textId="19888C0F" w:rsidR="5CC4C6AB" w:rsidRDefault="5CC4C6AB" w:rsidP="5CC4C6AB">
      <w:pPr>
        <w:ind w:firstLine="720"/>
        <w:jc w:val="center"/>
        <w:rPr>
          <w:rFonts w:ascii="Calibri" w:eastAsia="Calibri" w:hAnsi="Calibri" w:cs="Calibri"/>
          <w:b/>
          <w:bCs/>
          <w:sz w:val="28"/>
          <w:szCs w:val="28"/>
          <w:lang w:val="mk"/>
        </w:rPr>
      </w:pPr>
    </w:p>
    <w:p w14:paraId="3D4D8874" w14:textId="4AD0AAF7" w:rsidR="5CC4C6AB" w:rsidRDefault="5CC4C6AB" w:rsidP="5CC4C6AB">
      <w:pPr>
        <w:ind w:firstLine="720"/>
        <w:jc w:val="center"/>
        <w:rPr>
          <w:rFonts w:ascii="Calibri" w:eastAsia="Calibri" w:hAnsi="Calibri" w:cs="Calibri"/>
          <w:b/>
          <w:bCs/>
          <w:sz w:val="28"/>
          <w:szCs w:val="28"/>
          <w:lang w:val="mk"/>
        </w:rPr>
      </w:pPr>
    </w:p>
    <w:p w14:paraId="673539A1" w14:textId="5BDA36D6" w:rsidR="5CC4C6AB" w:rsidRDefault="5CC4C6AB" w:rsidP="5CC4C6AB">
      <w:pPr>
        <w:ind w:firstLine="720"/>
        <w:jc w:val="center"/>
        <w:rPr>
          <w:rFonts w:ascii="Calibri" w:eastAsia="Calibri" w:hAnsi="Calibri" w:cs="Calibri"/>
          <w:b/>
          <w:bCs/>
          <w:sz w:val="28"/>
          <w:szCs w:val="28"/>
          <w:lang w:val="mk"/>
        </w:rPr>
      </w:pPr>
    </w:p>
    <w:p w14:paraId="32707C97" w14:textId="43CB2D18" w:rsidR="5CC4C6AB" w:rsidRDefault="5CC4C6AB" w:rsidP="5CC4C6AB">
      <w:pPr>
        <w:ind w:firstLine="720"/>
        <w:jc w:val="center"/>
        <w:rPr>
          <w:rFonts w:ascii="Calibri" w:eastAsia="Calibri" w:hAnsi="Calibri" w:cs="Calibri"/>
          <w:b/>
          <w:bCs/>
          <w:sz w:val="28"/>
          <w:szCs w:val="28"/>
          <w:lang w:val="mk"/>
        </w:rPr>
      </w:pPr>
    </w:p>
    <w:p w14:paraId="23318194" w14:textId="615EE6E9" w:rsidR="5CC4C6AB" w:rsidRDefault="5CC4C6AB" w:rsidP="5CC4C6AB">
      <w:pPr>
        <w:ind w:firstLine="720"/>
        <w:jc w:val="center"/>
        <w:rPr>
          <w:rFonts w:ascii="Calibri" w:eastAsia="Calibri" w:hAnsi="Calibri" w:cs="Calibri"/>
          <w:b/>
          <w:bCs/>
          <w:sz w:val="28"/>
          <w:szCs w:val="28"/>
          <w:lang w:val="mk"/>
        </w:rPr>
      </w:pPr>
    </w:p>
    <w:p w14:paraId="3BEFF87E" w14:textId="5B2ED75C" w:rsidR="5CC4C6AB" w:rsidRDefault="5CC4C6AB" w:rsidP="5CC4C6AB">
      <w:pPr>
        <w:ind w:firstLine="720"/>
        <w:jc w:val="center"/>
        <w:rPr>
          <w:rFonts w:ascii="Calibri" w:eastAsia="Calibri" w:hAnsi="Calibri" w:cs="Calibri"/>
          <w:b/>
          <w:bCs/>
          <w:sz w:val="28"/>
          <w:szCs w:val="28"/>
          <w:lang w:val="mk"/>
        </w:rPr>
      </w:pPr>
    </w:p>
    <w:p w14:paraId="7A98B331" w14:textId="52F4CB1F" w:rsidR="5CC4C6AB" w:rsidRDefault="5CC4C6AB" w:rsidP="5CC4C6AB">
      <w:pPr>
        <w:ind w:firstLine="720"/>
        <w:jc w:val="center"/>
        <w:rPr>
          <w:rFonts w:ascii="Calibri" w:eastAsia="Calibri" w:hAnsi="Calibri" w:cs="Calibri"/>
          <w:b/>
          <w:bCs/>
          <w:sz w:val="28"/>
          <w:szCs w:val="28"/>
          <w:lang w:val="mk"/>
        </w:rPr>
      </w:pPr>
    </w:p>
    <w:p w14:paraId="001A0A00" w14:textId="49159BDA" w:rsidR="5CC4C6AB" w:rsidRDefault="5CC4C6AB" w:rsidP="5CC4C6AB">
      <w:pPr>
        <w:ind w:firstLine="720"/>
        <w:jc w:val="center"/>
        <w:rPr>
          <w:rFonts w:ascii="Calibri" w:eastAsia="Calibri" w:hAnsi="Calibri" w:cs="Calibri"/>
          <w:b/>
          <w:bCs/>
          <w:sz w:val="28"/>
          <w:szCs w:val="28"/>
          <w:lang w:val="mk"/>
        </w:rPr>
      </w:pPr>
    </w:p>
    <w:p w14:paraId="660F8300" w14:textId="33C07AE7" w:rsidR="5CC4C6AB" w:rsidRDefault="5CC4C6AB" w:rsidP="00726361">
      <w:pPr>
        <w:rPr>
          <w:rFonts w:ascii="Calibri" w:eastAsia="Calibri" w:hAnsi="Calibri" w:cs="Calibri"/>
          <w:b/>
          <w:bCs/>
          <w:sz w:val="28"/>
          <w:szCs w:val="28"/>
          <w:lang w:val="mk"/>
        </w:rPr>
      </w:pPr>
    </w:p>
    <w:p w14:paraId="5ABA30F4" w14:textId="0A381A0F" w:rsidR="5CC4C6AB" w:rsidRDefault="5CC4C6AB" w:rsidP="5CC4C6AB">
      <w:pPr>
        <w:ind w:firstLine="720"/>
        <w:jc w:val="center"/>
        <w:rPr>
          <w:rFonts w:ascii="Calibri" w:eastAsia="Calibri" w:hAnsi="Calibri" w:cs="Calibri"/>
          <w:b/>
          <w:bCs/>
          <w:sz w:val="28"/>
          <w:szCs w:val="28"/>
          <w:lang w:val="mk"/>
        </w:rPr>
      </w:pPr>
    </w:p>
    <w:p w14:paraId="55D03A20" w14:textId="7AE6E62C" w:rsidR="5CC4C6AB" w:rsidRDefault="5CC4C6AB" w:rsidP="5CC4C6AB">
      <w:pPr>
        <w:ind w:firstLine="720"/>
        <w:jc w:val="center"/>
        <w:rPr>
          <w:rFonts w:ascii="Calibri" w:eastAsia="Calibri" w:hAnsi="Calibri" w:cs="Calibri"/>
          <w:b/>
          <w:bCs/>
          <w:sz w:val="28"/>
          <w:szCs w:val="28"/>
          <w:lang w:val="mk"/>
        </w:rPr>
      </w:pPr>
    </w:p>
    <w:p w14:paraId="78042AC7" w14:textId="55706F50" w:rsidR="5CC4C6AB" w:rsidRDefault="5CC4C6AB" w:rsidP="5CC4C6AB">
      <w:pPr>
        <w:ind w:firstLine="720"/>
        <w:jc w:val="center"/>
        <w:rPr>
          <w:rFonts w:ascii="Calibri" w:eastAsia="Calibri" w:hAnsi="Calibri" w:cs="Calibri"/>
          <w:b/>
          <w:bCs/>
          <w:sz w:val="28"/>
          <w:szCs w:val="28"/>
          <w:lang w:val="mk"/>
        </w:rPr>
      </w:pPr>
    </w:p>
    <w:p w14:paraId="375C1975" w14:textId="24B0252B" w:rsidR="5CC4C6AB" w:rsidRDefault="4AE7F32B" w:rsidP="5CC4C6AB">
      <w:pPr>
        <w:ind w:firstLine="720"/>
        <w:jc w:val="center"/>
      </w:pPr>
      <w:r w:rsidRPr="4AE7F32B">
        <w:rPr>
          <w:rFonts w:ascii="Calibri" w:eastAsia="Calibri" w:hAnsi="Calibri" w:cs="Calibri"/>
          <w:b/>
          <w:bCs/>
          <w:sz w:val="28"/>
          <w:szCs w:val="28"/>
          <w:lang w:val="mk"/>
        </w:rPr>
        <w:t>Реализација на воспитно-образовната дејност на училиштето</w:t>
      </w:r>
    </w:p>
    <w:p w14:paraId="3778E254" w14:textId="4993A622" w:rsidR="4AE7F32B" w:rsidRDefault="4AE7F32B" w:rsidP="4AE7F32B">
      <w:pPr>
        <w:ind w:firstLine="720"/>
        <w:jc w:val="center"/>
        <w:rPr>
          <w:rFonts w:ascii="Calibri" w:eastAsia="Calibri" w:hAnsi="Calibri" w:cs="Calibri"/>
          <w:b/>
          <w:bCs/>
          <w:sz w:val="28"/>
          <w:szCs w:val="28"/>
          <w:lang w:val="mk"/>
        </w:rPr>
      </w:pPr>
    </w:p>
    <w:p w14:paraId="24518824" w14:textId="564E2EB0" w:rsidR="5CC4C6AB" w:rsidRPr="00F52423" w:rsidRDefault="628F9968" w:rsidP="628F9968">
      <w:pPr>
        <w:ind w:firstLine="720"/>
        <w:jc w:val="both"/>
        <w:rPr>
          <w:rFonts w:ascii="Calibri" w:eastAsia="Calibri" w:hAnsi="Calibri" w:cs="Calibri"/>
          <w:color w:val="000000" w:themeColor="text1"/>
          <w:szCs w:val="24"/>
          <w:lang w:val="mk"/>
        </w:rPr>
      </w:pPr>
      <w:r w:rsidRPr="00F52423">
        <w:rPr>
          <w:rFonts w:ascii="Calibri" w:eastAsia="Calibri" w:hAnsi="Calibri" w:cs="Calibri"/>
          <w:color w:val="000000" w:themeColor="text1"/>
          <w:szCs w:val="24"/>
          <w:lang w:val="mk"/>
        </w:rPr>
        <w:t>Наставата во учебната 2018/2019 година почна на 3 септември 2018 година. Првото полугодие заврши на 31 декември 2018 година. Наставата се изведува според Наставниот план и програма на Министерството за образование и наука на РМ, Концепцијата за деветгодишно основно образование, Измените и дополнувањата на Законот за основно образование, Бирото за развој на образованието на РМ и Годишната програма за работа на училиштето за учебната 2018/2019  година. Организирањето на работата на ООУ „Аврам Писевски„ во учебната 2018/2019 година се одвива согласно Календарот за организација на учебната 2018/2019 година во основните училишта донесен од министерот за образование и наука (Сл. весник бр.128 од 11 јули 2018 година).</w:t>
      </w:r>
    </w:p>
    <w:p w14:paraId="2B10AC48" w14:textId="08010691" w:rsidR="5CC4C6AB" w:rsidRPr="00F52423" w:rsidRDefault="4AE7F32B" w:rsidP="4AE7F32B">
      <w:pPr>
        <w:ind w:firstLine="720"/>
        <w:jc w:val="both"/>
        <w:rPr>
          <w:rFonts w:ascii="Calibri" w:eastAsia="Calibri" w:hAnsi="Calibri" w:cs="Calibri"/>
          <w:color w:val="000000" w:themeColor="text1"/>
          <w:szCs w:val="24"/>
          <w:lang w:val="mk"/>
        </w:rPr>
      </w:pPr>
      <w:r w:rsidRPr="00F52423">
        <w:rPr>
          <w:rFonts w:ascii="Calibri" w:eastAsia="Calibri" w:hAnsi="Calibri" w:cs="Calibri"/>
          <w:color w:val="000000" w:themeColor="text1"/>
          <w:szCs w:val="24"/>
          <w:lang w:val="mk-MK"/>
        </w:rPr>
        <w:t xml:space="preserve">Наставата во училиштето се реализира на македонски наставен јазик и во </w:t>
      </w:r>
      <w:r w:rsidRPr="00F52423">
        <w:rPr>
          <w:rFonts w:ascii="Calibri" w:eastAsia="Calibri" w:hAnsi="Calibri" w:cs="Calibri"/>
          <w:color w:val="000000" w:themeColor="text1"/>
          <w:szCs w:val="24"/>
          <w:lang w:val="mk"/>
        </w:rPr>
        <w:t xml:space="preserve">една </w:t>
      </w:r>
      <w:r w:rsidRPr="00F52423">
        <w:rPr>
          <w:rFonts w:ascii="Calibri" w:eastAsia="Calibri" w:hAnsi="Calibri" w:cs="Calibri"/>
          <w:color w:val="000000" w:themeColor="text1"/>
          <w:szCs w:val="24"/>
          <w:lang w:val="mk-MK"/>
        </w:rPr>
        <w:t>смен</w:t>
      </w:r>
      <w:r w:rsidRPr="00F52423">
        <w:rPr>
          <w:rFonts w:ascii="Calibri" w:eastAsia="Calibri" w:hAnsi="Calibri" w:cs="Calibri"/>
          <w:color w:val="000000" w:themeColor="text1"/>
          <w:szCs w:val="24"/>
          <w:lang w:val="mk"/>
        </w:rPr>
        <w:t>а</w:t>
      </w:r>
      <w:r w:rsidRPr="00F52423">
        <w:rPr>
          <w:rFonts w:ascii="Calibri" w:eastAsia="Calibri" w:hAnsi="Calibri" w:cs="Calibri"/>
          <w:color w:val="000000" w:themeColor="text1"/>
          <w:szCs w:val="24"/>
          <w:lang w:val="mk-MK"/>
        </w:rPr>
        <w:t xml:space="preserve">. </w:t>
      </w:r>
      <w:r w:rsidRPr="00F52423">
        <w:rPr>
          <w:rFonts w:ascii="Calibri" w:eastAsia="Calibri" w:hAnsi="Calibri" w:cs="Calibri"/>
          <w:color w:val="000000" w:themeColor="text1"/>
          <w:szCs w:val="24"/>
          <w:lang w:val="mk"/>
        </w:rPr>
        <w:t xml:space="preserve">Според Наставниот план и програма, редовната настава во првото полугодие од 2018/2019 година  е реализирана во целост.  </w:t>
      </w:r>
    </w:p>
    <w:p w14:paraId="7FC71646" w14:textId="6F912E91" w:rsidR="5CC4C6AB" w:rsidRPr="00F52423" w:rsidRDefault="4AE7F32B" w:rsidP="4AE7F32B">
      <w:pPr>
        <w:ind w:firstLine="720"/>
        <w:jc w:val="both"/>
        <w:rPr>
          <w:rFonts w:ascii="Calibri" w:eastAsia="Calibri" w:hAnsi="Calibri" w:cs="Calibri"/>
          <w:color w:val="000000" w:themeColor="text1"/>
          <w:szCs w:val="24"/>
          <w:lang w:val="mk"/>
        </w:rPr>
      </w:pPr>
      <w:r w:rsidRPr="00F52423">
        <w:rPr>
          <w:rFonts w:ascii="Calibri" w:eastAsia="Calibri" w:hAnsi="Calibri" w:cs="Calibri"/>
          <w:color w:val="000000" w:themeColor="text1"/>
          <w:szCs w:val="24"/>
          <w:lang w:val="mk"/>
        </w:rPr>
        <w:t xml:space="preserve"> </w:t>
      </w:r>
    </w:p>
    <w:p w14:paraId="333D70CF" w14:textId="50BE56C3" w:rsidR="5CC4C6AB" w:rsidRPr="00F52423" w:rsidRDefault="4AE7F32B" w:rsidP="4AE7F32B">
      <w:pPr>
        <w:ind w:firstLine="720"/>
        <w:jc w:val="both"/>
        <w:rPr>
          <w:rFonts w:ascii="Calibri" w:eastAsia="Calibri" w:hAnsi="Calibri" w:cs="Calibri"/>
          <w:color w:val="000000" w:themeColor="text1"/>
          <w:szCs w:val="24"/>
          <w:lang w:val="mk"/>
        </w:rPr>
      </w:pPr>
      <w:r w:rsidRPr="00F52423">
        <w:rPr>
          <w:rFonts w:ascii="Calibri" w:eastAsia="Calibri" w:hAnsi="Calibri" w:cs="Calibri"/>
          <w:color w:val="000000" w:themeColor="text1"/>
          <w:szCs w:val="24"/>
          <w:lang w:val="mk"/>
        </w:rPr>
        <w:t>Со цел да се зголеми опфатот на децата од ромската популација од предучилишна возраст и подготовка за успешен почеток во прво одделение на децата, во училиштето се реализира „Монтесори – проект “ во организација на Општина Карпош.</w:t>
      </w:r>
    </w:p>
    <w:p w14:paraId="5C1E3845" w14:textId="22C4DBC4" w:rsidR="5CC4C6AB" w:rsidRPr="00F52423" w:rsidRDefault="628F9968" w:rsidP="628F9968">
      <w:pPr>
        <w:ind w:firstLine="720"/>
        <w:jc w:val="both"/>
        <w:rPr>
          <w:rFonts w:ascii="Calibri" w:eastAsia="Calibri" w:hAnsi="Calibri" w:cs="Calibri"/>
          <w:color w:val="000000" w:themeColor="text1"/>
          <w:szCs w:val="24"/>
          <w:lang w:val="mk"/>
        </w:rPr>
      </w:pPr>
      <w:r w:rsidRPr="00F52423">
        <w:rPr>
          <w:rFonts w:ascii="Calibri" w:eastAsia="Calibri" w:hAnsi="Calibri" w:cs="Calibri"/>
          <w:color w:val="000000" w:themeColor="text1"/>
          <w:szCs w:val="24"/>
          <w:lang w:val="mk"/>
        </w:rPr>
        <w:t xml:space="preserve">Во училиштето е обезбедена бесплатна ужина од  страна на Општина Карпош за учениците од прво до петто одделение како и обезбеден превоз за учениците кои живеат во населбата Злокуќани.  </w:t>
      </w:r>
    </w:p>
    <w:p w14:paraId="0AB6FFE9" w14:textId="030C6025" w:rsidR="5CC4C6AB" w:rsidRPr="00F52423" w:rsidRDefault="4AE7F32B" w:rsidP="4AE7F32B">
      <w:pPr>
        <w:jc w:val="both"/>
        <w:rPr>
          <w:rFonts w:ascii="Calibri" w:eastAsia="Calibri" w:hAnsi="Calibri" w:cs="Calibri"/>
          <w:b/>
          <w:bCs/>
          <w:color w:val="000000" w:themeColor="text1"/>
          <w:szCs w:val="24"/>
          <w:lang w:val="mk"/>
        </w:rPr>
      </w:pPr>
      <w:r w:rsidRPr="00F52423">
        <w:rPr>
          <w:rFonts w:ascii="Calibri" w:eastAsia="Calibri" w:hAnsi="Calibri" w:cs="Calibri"/>
          <w:b/>
          <w:bCs/>
          <w:color w:val="000000" w:themeColor="text1"/>
          <w:szCs w:val="24"/>
          <w:lang w:val="mk"/>
        </w:rPr>
        <w:t xml:space="preserve"> </w:t>
      </w:r>
    </w:p>
    <w:p w14:paraId="0A92B826" w14:textId="6767FEEF" w:rsidR="5CC4C6AB" w:rsidRPr="00F52423" w:rsidRDefault="5CC4C6AB" w:rsidP="5CC4C6AB">
      <w:pPr>
        <w:jc w:val="center"/>
        <w:rPr>
          <w:color w:val="000000" w:themeColor="text1"/>
        </w:rPr>
      </w:pPr>
      <w:r w:rsidRPr="00F52423">
        <w:rPr>
          <w:rFonts w:ascii="Calibri" w:eastAsia="Calibri" w:hAnsi="Calibri" w:cs="Calibri"/>
          <w:b/>
          <w:bCs/>
          <w:color w:val="000000" w:themeColor="text1"/>
          <w:szCs w:val="24"/>
          <w:lang w:val="mk"/>
        </w:rPr>
        <w:t xml:space="preserve"> </w:t>
      </w:r>
    </w:p>
    <w:p w14:paraId="73AA61E2" w14:textId="290D3B43" w:rsidR="5CC4C6AB" w:rsidRPr="00F52423" w:rsidRDefault="5CC4C6AB" w:rsidP="5CC4C6AB">
      <w:pPr>
        <w:jc w:val="center"/>
        <w:rPr>
          <w:color w:val="000000" w:themeColor="text1"/>
        </w:rPr>
      </w:pPr>
      <w:r w:rsidRPr="00F52423">
        <w:rPr>
          <w:rFonts w:ascii="Calibri" w:eastAsia="Calibri" w:hAnsi="Calibri" w:cs="Calibri"/>
          <w:b/>
          <w:bCs/>
          <w:color w:val="000000" w:themeColor="text1"/>
          <w:szCs w:val="24"/>
          <w:lang w:val="mk"/>
        </w:rPr>
        <w:t xml:space="preserve"> </w:t>
      </w:r>
    </w:p>
    <w:p w14:paraId="45C8DEB6" w14:textId="071DF822" w:rsidR="5CC4C6AB" w:rsidRPr="00F52423" w:rsidRDefault="5CC4C6AB" w:rsidP="5CC4C6AB">
      <w:pPr>
        <w:jc w:val="center"/>
        <w:rPr>
          <w:color w:val="000000" w:themeColor="text1"/>
        </w:rPr>
      </w:pPr>
      <w:r w:rsidRPr="00F52423">
        <w:rPr>
          <w:rFonts w:ascii="Calibri" w:eastAsia="Calibri" w:hAnsi="Calibri" w:cs="Calibri"/>
          <w:b/>
          <w:bCs/>
          <w:color w:val="000000" w:themeColor="text1"/>
          <w:szCs w:val="24"/>
          <w:lang w:val="mk"/>
        </w:rPr>
        <w:t xml:space="preserve"> </w:t>
      </w:r>
    </w:p>
    <w:p w14:paraId="24B4FD07" w14:textId="15C755C3" w:rsidR="5CC4C6AB" w:rsidRPr="00F52423" w:rsidRDefault="5CC4C6AB" w:rsidP="5CC4C6AB">
      <w:pPr>
        <w:jc w:val="center"/>
        <w:rPr>
          <w:color w:val="000000" w:themeColor="text1"/>
        </w:rPr>
      </w:pPr>
      <w:r w:rsidRPr="00F52423">
        <w:rPr>
          <w:rFonts w:ascii="Calibri" w:eastAsia="Calibri" w:hAnsi="Calibri" w:cs="Calibri"/>
          <w:b/>
          <w:bCs/>
          <w:color w:val="000000" w:themeColor="text1"/>
          <w:szCs w:val="24"/>
          <w:lang w:val="mk"/>
        </w:rPr>
        <w:t xml:space="preserve"> </w:t>
      </w:r>
    </w:p>
    <w:p w14:paraId="6B01EB98" w14:textId="59236735" w:rsidR="5CC4C6AB" w:rsidRPr="00F52423" w:rsidRDefault="5CC4C6AB" w:rsidP="5CC4C6AB">
      <w:pPr>
        <w:jc w:val="center"/>
        <w:rPr>
          <w:color w:val="000000" w:themeColor="text1"/>
        </w:rPr>
      </w:pPr>
      <w:r w:rsidRPr="00F52423">
        <w:rPr>
          <w:rFonts w:ascii="Calibri" w:eastAsia="Calibri" w:hAnsi="Calibri" w:cs="Calibri"/>
          <w:b/>
          <w:bCs/>
          <w:color w:val="000000" w:themeColor="text1"/>
          <w:szCs w:val="24"/>
          <w:lang w:val="mk"/>
        </w:rPr>
        <w:t xml:space="preserve"> </w:t>
      </w:r>
    </w:p>
    <w:p w14:paraId="3FCEE737" w14:textId="3396FD38" w:rsidR="5CC4C6AB" w:rsidRPr="00F52423" w:rsidRDefault="5CC4C6AB" w:rsidP="5CC4C6AB">
      <w:pPr>
        <w:jc w:val="center"/>
        <w:rPr>
          <w:color w:val="000000" w:themeColor="text1"/>
        </w:rPr>
      </w:pPr>
      <w:r w:rsidRPr="00F52423">
        <w:rPr>
          <w:rFonts w:ascii="Calibri" w:eastAsia="Calibri" w:hAnsi="Calibri" w:cs="Calibri"/>
          <w:b/>
          <w:bCs/>
          <w:color w:val="000000" w:themeColor="text1"/>
          <w:szCs w:val="24"/>
          <w:lang w:val="mk"/>
        </w:rPr>
        <w:t xml:space="preserve"> </w:t>
      </w:r>
    </w:p>
    <w:p w14:paraId="4E500150" w14:textId="0F76864F" w:rsidR="5CC4C6AB" w:rsidRPr="00F52423" w:rsidRDefault="5CC4C6AB" w:rsidP="5CC4C6AB">
      <w:pPr>
        <w:jc w:val="center"/>
        <w:rPr>
          <w:color w:val="000000" w:themeColor="text1"/>
        </w:rPr>
      </w:pPr>
      <w:r w:rsidRPr="00F52423">
        <w:rPr>
          <w:rFonts w:ascii="Calibri" w:eastAsia="Calibri" w:hAnsi="Calibri" w:cs="Calibri"/>
          <w:b/>
          <w:bCs/>
          <w:color w:val="000000" w:themeColor="text1"/>
          <w:szCs w:val="24"/>
          <w:lang w:val="mk"/>
        </w:rPr>
        <w:t xml:space="preserve"> </w:t>
      </w:r>
    </w:p>
    <w:p w14:paraId="796FC938" w14:textId="3091B412" w:rsidR="5CC4C6AB" w:rsidRPr="00F52423" w:rsidRDefault="5CC4C6AB" w:rsidP="5CC4C6AB">
      <w:pPr>
        <w:jc w:val="center"/>
        <w:rPr>
          <w:color w:val="000000" w:themeColor="text1"/>
        </w:rPr>
      </w:pPr>
      <w:r w:rsidRPr="00F52423">
        <w:rPr>
          <w:rFonts w:ascii="Calibri" w:eastAsia="Calibri" w:hAnsi="Calibri" w:cs="Calibri"/>
          <w:b/>
          <w:bCs/>
          <w:color w:val="000000" w:themeColor="text1"/>
          <w:szCs w:val="24"/>
          <w:lang w:val="mk"/>
        </w:rPr>
        <w:t xml:space="preserve"> </w:t>
      </w:r>
    </w:p>
    <w:p w14:paraId="21EF46ED" w14:textId="4EF283E7" w:rsidR="5CC4C6AB" w:rsidRPr="00F52423" w:rsidRDefault="5CC4C6AB" w:rsidP="5CC4C6AB">
      <w:pPr>
        <w:jc w:val="center"/>
        <w:rPr>
          <w:color w:val="000000" w:themeColor="text1"/>
        </w:rPr>
      </w:pPr>
      <w:r w:rsidRPr="00F52423">
        <w:rPr>
          <w:rFonts w:ascii="Calibri" w:eastAsia="Calibri" w:hAnsi="Calibri" w:cs="Calibri"/>
          <w:b/>
          <w:bCs/>
          <w:color w:val="000000" w:themeColor="text1"/>
          <w:szCs w:val="24"/>
          <w:lang w:val="mk"/>
        </w:rPr>
        <w:t xml:space="preserve"> </w:t>
      </w:r>
    </w:p>
    <w:p w14:paraId="6E932FC6" w14:textId="48BD5388" w:rsidR="5CC4C6AB" w:rsidRPr="00F01148" w:rsidRDefault="5CC4C6AB" w:rsidP="00F01148">
      <w:pPr>
        <w:jc w:val="center"/>
        <w:rPr>
          <w:color w:val="000000" w:themeColor="text1"/>
        </w:rPr>
      </w:pPr>
      <w:r w:rsidRPr="5CC4C6AB">
        <w:rPr>
          <w:rFonts w:ascii="Calibri" w:eastAsia="Calibri" w:hAnsi="Calibri" w:cs="Calibri"/>
          <w:b/>
          <w:bCs/>
          <w:szCs w:val="24"/>
          <w:lang w:val="mk"/>
        </w:rPr>
        <w:t xml:space="preserve"> </w:t>
      </w:r>
    </w:p>
    <w:p w14:paraId="1BB87A53" w14:textId="0D07EB44" w:rsidR="5CC4C6AB" w:rsidRDefault="5CC4C6AB" w:rsidP="5CC4C6AB">
      <w:pPr>
        <w:jc w:val="center"/>
      </w:pPr>
      <w:r w:rsidRPr="5CC4C6AB">
        <w:rPr>
          <w:rFonts w:ascii="Calibri" w:eastAsia="Calibri" w:hAnsi="Calibri" w:cs="Calibri"/>
          <w:b/>
          <w:bCs/>
          <w:szCs w:val="24"/>
          <w:lang w:val="mk"/>
        </w:rPr>
        <w:lastRenderedPageBreak/>
        <w:t xml:space="preserve"> </w:t>
      </w:r>
    </w:p>
    <w:p w14:paraId="376FF398" w14:textId="5CCC7E1D" w:rsidR="5CC4C6AB" w:rsidRDefault="5CC4C6AB" w:rsidP="00BB7BB9">
      <w:pPr>
        <w:jc w:val="center"/>
      </w:pPr>
      <w:r w:rsidRPr="5CC4C6AB">
        <w:rPr>
          <w:rFonts w:ascii="Calibri" w:eastAsia="Calibri" w:hAnsi="Calibri" w:cs="Calibri"/>
          <w:b/>
          <w:bCs/>
          <w:szCs w:val="24"/>
          <w:lang w:val="mk"/>
        </w:rPr>
        <w:t xml:space="preserve">  </w:t>
      </w:r>
    </w:p>
    <w:p w14:paraId="2C607615" w14:textId="774ACEAF" w:rsidR="0018028E" w:rsidRDefault="5CC4C6AB" w:rsidP="004B5FCE">
      <w:pPr>
        <w:jc w:val="center"/>
      </w:pPr>
      <w:r w:rsidRPr="5CC4C6AB">
        <w:rPr>
          <w:rFonts w:ascii="Calibri" w:eastAsia="Calibri" w:hAnsi="Calibri" w:cs="Calibri"/>
          <w:b/>
          <w:bCs/>
          <w:szCs w:val="24"/>
          <w:lang w:val="mk"/>
        </w:rPr>
        <w:t xml:space="preserve"> </w:t>
      </w:r>
    </w:p>
    <w:p w14:paraId="2C830F68" w14:textId="3AF2E192" w:rsidR="00F52423" w:rsidRDefault="00F52423" w:rsidP="5CC4C6AB">
      <w:pPr>
        <w:jc w:val="center"/>
      </w:pPr>
    </w:p>
    <w:p w14:paraId="12C4813F" w14:textId="77777777" w:rsidR="00F52423" w:rsidRDefault="00F52423" w:rsidP="5CC4C6AB">
      <w:pPr>
        <w:jc w:val="center"/>
      </w:pPr>
    </w:p>
    <w:p w14:paraId="72D2E007" w14:textId="089FBA4F" w:rsidR="5CC4C6AB" w:rsidRDefault="00F52423" w:rsidP="5CC4C6AB">
      <w:pPr>
        <w:jc w:val="center"/>
      </w:pPr>
      <w:r>
        <w:rPr>
          <w:noProof/>
        </w:rPr>
        <w:drawing>
          <wp:inline distT="0" distB="0" distL="0" distR="0" wp14:anchorId="72BB1607" wp14:editId="0E4906A1">
            <wp:extent cx="7153274" cy="762000"/>
            <wp:effectExtent l="0" t="0" r="0" b="0"/>
            <wp:docPr id="1924439965" name="Picture 1924439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153274" cy="762000"/>
                    </a:xfrm>
                    <a:prstGeom prst="rect">
                      <a:avLst/>
                    </a:prstGeom>
                  </pic:spPr>
                </pic:pic>
              </a:graphicData>
            </a:graphic>
          </wp:inline>
        </w:drawing>
      </w:r>
    </w:p>
    <w:p w14:paraId="5A836C2C" w14:textId="6ED4B284" w:rsidR="5CC4C6AB" w:rsidRDefault="5CC4C6AB" w:rsidP="5CC4C6AB">
      <w:pPr>
        <w:jc w:val="center"/>
      </w:pPr>
      <w:r w:rsidRPr="5CC4C6AB">
        <w:rPr>
          <w:rFonts w:ascii="Calibri" w:eastAsia="Calibri" w:hAnsi="Calibri" w:cs="Calibri"/>
          <w:b/>
          <w:bCs/>
          <w:szCs w:val="24"/>
          <w:lang w:val="mk"/>
        </w:rPr>
        <w:t xml:space="preserve"> </w:t>
      </w:r>
    </w:p>
    <w:p w14:paraId="1D83D0EC" w14:textId="705B8962" w:rsidR="5CC4C6AB" w:rsidRPr="00F52423" w:rsidRDefault="5CC4C6AB" w:rsidP="5CC4C6AB">
      <w:pPr>
        <w:jc w:val="both"/>
        <w:rPr>
          <w:color w:val="000000" w:themeColor="text1"/>
        </w:rPr>
      </w:pPr>
      <w:r w:rsidRPr="5CC4C6AB">
        <w:rPr>
          <w:rFonts w:ascii="Calibri" w:eastAsia="Calibri" w:hAnsi="Calibri" w:cs="Calibri"/>
          <w:b/>
          <w:bCs/>
          <w:szCs w:val="24"/>
          <w:lang w:val="mk"/>
        </w:rPr>
        <w:t xml:space="preserve"> </w:t>
      </w:r>
    </w:p>
    <w:p w14:paraId="16223E06" w14:textId="79BED868" w:rsidR="5CC4C6AB" w:rsidRPr="00F52423" w:rsidRDefault="628F9968" w:rsidP="628F9968">
      <w:pPr>
        <w:jc w:val="center"/>
        <w:rPr>
          <w:rFonts w:ascii="Calibri" w:eastAsia="Calibri" w:hAnsi="Calibri" w:cs="Calibri"/>
          <w:b/>
          <w:bCs/>
          <w:i/>
          <w:iCs/>
          <w:color w:val="FF0000"/>
          <w:szCs w:val="24"/>
          <w:lang w:val="mk"/>
        </w:rPr>
      </w:pPr>
      <w:r w:rsidRPr="00F52423">
        <w:rPr>
          <w:rFonts w:ascii="Calibri" w:eastAsia="Calibri" w:hAnsi="Calibri" w:cs="Calibri"/>
          <w:b/>
          <w:bCs/>
          <w:i/>
          <w:iCs/>
          <w:color w:val="000000" w:themeColor="text1"/>
          <w:szCs w:val="24"/>
          <w:lang w:val="mk"/>
        </w:rPr>
        <w:t>М И С И Ј А    Н А    У Ч И Л И Ш Т Е Т О</w:t>
      </w:r>
    </w:p>
    <w:p w14:paraId="7B8CF9AD" w14:textId="6CB709CC" w:rsidR="5CC4C6AB" w:rsidRPr="00F52423" w:rsidRDefault="628F9968" w:rsidP="628F9968">
      <w:pPr>
        <w:jc w:val="center"/>
        <w:rPr>
          <w:rFonts w:ascii="Calibri" w:eastAsia="Calibri" w:hAnsi="Calibri" w:cs="Calibri"/>
          <w:b/>
          <w:bCs/>
          <w:color w:val="FF0000"/>
          <w:szCs w:val="24"/>
          <w:lang w:val="mk"/>
        </w:rPr>
      </w:pPr>
      <w:r w:rsidRPr="00F52423">
        <w:rPr>
          <w:rFonts w:ascii="Calibri" w:eastAsia="Calibri" w:hAnsi="Calibri" w:cs="Calibri"/>
          <w:b/>
          <w:bCs/>
          <w:color w:val="FF0000"/>
          <w:szCs w:val="24"/>
          <w:lang w:val="mk"/>
        </w:rPr>
        <w:t xml:space="preserve"> </w:t>
      </w:r>
    </w:p>
    <w:p w14:paraId="3FE0E3B0" w14:textId="48BBFA72" w:rsidR="5CC4C6AB" w:rsidRPr="00F52423" w:rsidRDefault="628F9968" w:rsidP="628F9968">
      <w:pPr>
        <w:jc w:val="center"/>
        <w:rPr>
          <w:rFonts w:ascii="Calibri" w:eastAsia="Calibri" w:hAnsi="Calibri" w:cs="Calibri"/>
          <w:b/>
          <w:bCs/>
          <w:color w:val="FF0000"/>
          <w:szCs w:val="24"/>
          <w:lang w:val="mk"/>
        </w:rPr>
      </w:pPr>
      <w:r w:rsidRPr="00F52423">
        <w:rPr>
          <w:rFonts w:ascii="Calibri" w:eastAsia="Calibri" w:hAnsi="Calibri" w:cs="Calibri"/>
          <w:b/>
          <w:bCs/>
          <w:color w:val="FF0000"/>
          <w:szCs w:val="24"/>
          <w:lang w:val="mk"/>
        </w:rPr>
        <w:t xml:space="preserve"> </w:t>
      </w:r>
    </w:p>
    <w:p w14:paraId="0E928315" w14:textId="1B610856" w:rsidR="5CC4C6AB" w:rsidRPr="00F52423" w:rsidRDefault="628F9968" w:rsidP="628F9968">
      <w:pPr>
        <w:jc w:val="center"/>
        <w:rPr>
          <w:rFonts w:ascii="Calibri" w:eastAsia="Calibri" w:hAnsi="Calibri" w:cs="Calibri"/>
          <w:b/>
          <w:bCs/>
          <w:color w:val="FF0000"/>
          <w:szCs w:val="24"/>
          <w:lang w:val="mk"/>
        </w:rPr>
      </w:pPr>
      <w:r w:rsidRPr="00F52423">
        <w:rPr>
          <w:rFonts w:ascii="Calibri" w:eastAsia="Calibri" w:hAnsi="Calibri" w:cs="Calibri"/>
          <w:b/>
          <w:bCs/>
          <w:color w:val="FF0000"/>
          <w:szCs w:val="24"/>
          <w:lang w:val="mk"/>
        </w:rPr>
        <w:t xml:space="preserve"> </w:t>
      </w:r>
    </w:p>
    <w:p w14:paraId="4C4F504C" w14:textId="46DE6789" w:rsidR="5CC4C6AB" w:rsidRPr="00F52423" w:rsidRDefault="628F9968" w:rsidP="628F9968">
      <w:pPr>
        <w:ind w:firstLine="720"/>
        <w:jc w:val="both"/>
        <w:rPr>
          <w:rFonts w:ascii="Calibri" w:eastAsia="Calibri" w:hAnsi="Calibri" w:cs="Calibri"/>
          <w:color w:val="000000" w:themeColor="text1"/>
          <w:szCs w:val="24"/>
          <w:lang w:val="mk"/>
        </w:rPr>
      </w:pPr>
      <w:r w:rsidRPr="00F52423">
        <w:rPr>
          <w:rFonts w:ascii="Calibri" w:eastAsia="Calibri" w:hAnsi="Calibri" w:cs="Calibri"/>
          <w:color w:val="000000" w:themeColor="text1"/>
          <w:szCs w:val="24"/>
          <w:lang w:val="mk"/>
        </w:rPr>
        <w:t xml:space="preserve">Нашето училиште е здрава и пријатна средина која им овозможува на учениците, како главни субјекти на сите активности, да се здобијат со основните знаења, умеења и вештини неопходни за продолжување на образованието и секојдневното функционирање, а наставниците реализираат современа и квалитетна настава со примена на современи наставни методи и техники и континуирано професионално усовршување. </w:t>
      </w:r>
    </w:p>
    <w:p w14:paraId="20838D38" w14:textId="4543B691" w:rsidR="5CC4C6AB" w:rsidRPr="00F52423" w:rsidRDefault="628F9968" w:rsidP="628F9968">
      <w:pPr>
        <w:jc w:val="both"/>
        <w:rPr>
          <w:rFonts w:ascii="Calibri" w:eastAsia="Calibri" w:hAnsi="Calibri" w:cs="Calibri"/>
          <w:b/>
          <w:bCs/>
          <w:color w:val="FF0000"/>
          <w:szCs w:val="24"/>
          <w:lang w:val="mk"/>
        </w:rPr>
      </w:pPr>
      <w:r w:rsidRPr="00F52423">
        <w:rPr>
          <w:rFonts w:ascii="Calibri" w:eastAsia="Calibri" w:hAnsi="Calibri" w:cs="Calibri"/>
          <w:b/>
          <w:bCs/>
          <w:color w:val="FF0000"/>
          <w:szCs w:val="24"/>
          <w:lang w:val="mk"/>
        </w:rPr>
        <w:t xml:space="preserve"> </w:t>
      </w:r>
    </w:p>
    <w:p w14:paraId="1A937249" w14:textId="01710B8C" w:rsidR="5CC4C6AB" w:rsidRPr="00F52423" w:rsidRDefault="628F9968" w:rsidP="628F9968">
      <w:pPr>
        <w:jc w:val="center"/>
        <w:rPr>
          <w:rFonts w:ascii="Calibri" w:eastAsia="Calibri" w:hAnsi="Calibri" w:cs="Calibri"/>
          <w:b/>
          <w:bCs/>
          <w:color w:val="FF0000"/>
          <w:szCs w:val="24"/>
          <w:lang w:val="mk"/>
        </w:rPr>
      </w:pPr>
      <w:r w:rsidRPr="00F52423">
        <w:rPr>
          <w:rFonts w:ascii="Calibri" w:eastAsia="Calibri" w:hAnsi="Calibri" w:cs="Calibri"/>
          <w:b/>
          <w:bCs/>
          <w:color w:val="FF0000"/>
          <w:szCs w:val="24"/>
          <w:lang w:val="mk"/>
        </w:rPr>
        <w:t xml:space="preserve"> </w:t>
      </w:r>
    </w:p>
    <w:p w14:paraId="77E109E6" w14:textId="1052BABB" w:rsidR="5CC4C6AB" w:rsidRPr="00F52423" w:rsidRDefault="628F9968" w:rsidP="628F9968">
      <w:pPr>
        <w:jc w:val="center"/>
        <w:rPr>
          <w:rFonts w:ascii="Calibri" w:eastAsia="Calibri" w:hAnsi="Calibri" w:cs="Calibri"/>
          <w:b/>
          <w:bCs/>
          <w:color w:val="FF0000"/>
          <w:szCs w:val="24"/>
          <w:lang w:val="mk"/>
        </w:rPr>
      </w:pPr>
      <w:r w:rsidRPr="00F52423">
        <w:rPr>
          <w:rFonts w:ascii="Calibri" w:eastAsia="Calibri" w:hAnsi="Calibri" w:cs="Calibri"/>
          <w:b/>
          <w:bCs/>
          <w:color w:val="FF0000"/>
          <w:szCs w:val="24"/>
          <w:lang w:val="mk"/>
        </w:rPr>
        <w:t xml:space="preserve"> </w:t>
      </w:r>
    </w:p>
    <w:p w14:paraId="5DDC7800" w14:textId="1D0FA5C3" w:rsidR="5CC4C6AB" w:rsidRPr="00F52423" w:rsidRDefault="628F9968" w:rsidP="628F9968">
      <w:pPr>
        <w:jc w:val="center"/>
        <w:rPr>
          <w:rFonts w:ascii="Calibri" w:eastAsia="Calibri" w:hAnsi="Calibri" w:cs="Calibri"/>
          <w:b/>
          <w:bCs/>
          <w:i/>
          <w:iCs/>
          <w:color w:val="000000" w:themeColor="text1"/>
          <w:szCs w:val="24"/>
          <w:lang w:val="mk"/>
        </w:rPr>
      </w:pPr>
      <w:r w:rsidRPr="00F52423">
        <w:rPr>
          <w:rFonts w:ascii="Calibri" w:eastAsia="Calibri" w:hAnsi="Calibri" w:cs="Calibri"/>
          <w:b/>
          <w:bCs/>
          <w:i/>
          <w:iCs/>
          <w:color w:val="000000" w:themeColor="text1"/>
          <w:szCs w:val="24"/>
          <w:lang w:val="mk"/>
        </w:rPr>
        <w:t>В И З И Ј А    Н А    У Ч И Л И Ш Т Е Т О</w:t>
      </w:r>
    </w:p>
    <w:p w14:paraId="44FF1938" w14:textId="12AF93F1" w:rsidR="5CC4C6AB" w:rsidRPr="00F52423" w:rsidRDefault="628F9968" w:rsidP="628F9968">
      <w:pPr>
        <w:jc w:val="center"/>
        <w:rPr>
          <w:rFonts w:ascii="Calibri" w:eastAsia="Calibri" w:hAnsi="Calibri" w:cs="Calibri"/>
          <w:b/>
          <w:bCs/>
          <w:color w:val="FF0000"/>
          <w:szCs w:val="24"/>
          <w:lang w:val="mk"/>
        </w:rPr>
      </w:pPr>
      <w:r w:rsidRPr="00F52423">
        <w:rPr>
          <w:rFonts w:ascii="Calibri" w:eastAsia="Calibri" w:hAnsi="Calibri" w:cs="Calibri"/>
          <w:b/>
          <w:bCs/>
          <w:color w:val="FF0000"/>
          <w:szCs w:val="24"/>
          <w:lang w:val="mk"/>
        </w:rPr>
        <w:t xml:space="preserve"> </w:t>
      </w:r>
    </w:p>
    <w:p w14:paraId="02E02E5D" w14:textId="59ECCA1A" w:rsidR="5CC4C6AB" w:rsidRPr="00F52423" w:rsidRDefault="628F9968" w:rsidP="628F9968">
      <w:pPr>
        <w:jc w:val="both"/>
        <w:rPr>
          <w:rFonts w:ascii="Calibri" w:eastAsia="Calibri" w:hAnsi="Calibri" w:cs="Calibri"/>
          <w:b/>
          <w:bCs/>
          <w:color w:val="FF0000"/>
          <w:szCs w:val="24"/>
          <w:lang w:val="mk"/>
        </w:rPr>
      </w:pPr>
      <w:r w:rsidRPr="00F52423">
        <w:rPr>
          <w:rFonts w:ascii="Calibri" w:eastAsia="Calibri" w:hAnsi="Calibri" w:cs="Calibri"/>
          <w:b/>
          <w:bCs/>
          <w:color w:val="FF0000"/>
          <w:szCs w:val="24"/>
          <w:lang w:val="mk"/>
        </w:rPr>
        <w:t xml:space="preserve"> </w:t>
      </w:r>
    </w:p>
    <w:p w14:paraId="06208B3F" w14:textId="3AD68D03" w:rsidR="5CC4C6AB" w:rsidRPr="00F52423" w:rsidRDefault="628F9968" w:rsidP="628F9968">
      <w:pPr>
        <w:ind w:firstLine="360"/>
        <w:jc w:val="both"/>
        <w:rPr>
          <w:rFonts w:ascii="Calibri" w:eastAsia="Calibri" w:hAnsi="Calibri" w:cs="Calibri"/>
          <w:color w:val="000000" w:themeColor="text1"/>
          <w:szCs w:val="24"/>
          <w:lang w:val="mk"/>
        </w:rPr>
      </w:pPr>
      <w:r w:rsidRPr="00F52423">
        <w:rPr>
          <w:rFonts w:ascii="Calibri" w:eastAsia="Calibri" w:hAnsi="Calibri" w:cs="Calibri"/>
          <w:color w:val="000000" w:themeColor="text1"/>
          <w:szCs w:val="24"/>
          <w:lang w:val="mk"/>
        </w:rPr>
        <w:t xml:space="preserve">Нашата визија е обезбедување на еднакви можности на учениците од сите етнички групи да ги искористат своите капацитети за да стекнат знаења, способности и вештини преку модернизација на наставата, осовременување на наставните средства и усовршување на наставниот кадар.  </w:t>
      </w:r>
    </w:p>
    <w:p w14:paraId="204145A5" w14:textId="2966F0D7" w:rsidR="5CC4C6AB" w:rsidRPr="00F52423" w:rsidRDefault="628F9968" w:rsidP="628F9968">
      <w:pPr>
        <w:ind w:firstLine="360"/>
        <w:jc w:val="both"/>
        <w:rPr>
          <w:rFonts w:ascii="Calibri" w:eastAsia="Calibri" w:hAnsi="Calibri" w:cs="Calibri"/>
          <w:color w:val="FF0000"/>
          <w:szCs w:val="24"/>
          <w:lang w:val="mk"/>
        </w:rPr>
      </w:pPr>
      <w:r w:rsidRPr="00F52423">
        <w:rPr>
          <w:rFonts w:ascii="Calibri" w:eastAsia="Calibri" w:hAnsi="Calibri" w:cs="Calibri"/>
          <w:color w:val="FF0000"/>
          <w:szCs w:val="24"/>
          <w:lang w:val="mk"/>
        </w:rPr>
        <w:t xml:space="preserve"> </w:t>
      </w:r>
    </w:p>
    <w:p w14:paraId="1D4A502C" w14:textId="28680962" w:rsidR="5CC4C6AB" w:rsidRDefault="628F9968" w:rsidP="628F9968">
      <w:pPr>
        <w:ind w:firstLine="360"/>
        <w:jc w:val="both"/>
        <w:rPr>
          <w:rFonts w:ascii="Calibri" w:eastAsia="Calibri" w:hAnsi="Calibri" w:cs="Calibri"/>
          <w:color w:val="FF0000"/>
          <w:szCs w:val="24"/>
          <w:lang w:val="mk"/>
        </w:rPr>
      </w:pPr>
      <w:r w:rsidRPr="628F9968">
        <w:rPr>
          <w:rFonts w:ascii="Calibri" w:eastAsia="Calibri" w:hAnsi="Calibri" w:cs="Calibri"/>
          <w:color w:val="FF0000"/>
          <w:szCs w:val="24"/>
          <w:lang w:val="mk"/>
        </w:rPr>
        <w:t xml:space="preserve">                                 </w:t>
      </w:r>
    </w:p>
    <w:p w14:paraId="32F9FCDC" w14:textId="70E6F964" w:rsidR="5CC4C6AB" w:rsidRDefault="5DC31D2A" w:rsidP="628F9968">
      <w:pPr>
        <w:jc w:val="center"/>
        <w:rPr>
          <w:color w:val="FF0000"/>
        </w:rPr>
      </w:pPr>
      <w:r w:rsidRPr="5DC31D2A">
        <w:rPr>
          <w:rFonts w:ascii="Calibri" w:eastAsia="Calibri" w:hAnsi="Calibri" w:cs="Calibri"/>
          <w:color w:val="FF0000"/>
          <w:lang w:val="en-US"/>
        </w:rPr>
        <w:t xml:space="preserve"> </w:t>
      </w:r>
      <w:r w:rsidR="1900F8A1">
        <w:rPr>
          <w:noProof/>
        </w:rPr>
        <w:drawing>
          <wp:inline distT="0" distB="0" distL="0" distR="0" wp14:anchorId="489693B8" wp14:editId="6DCBCD31">
            <wp:extent cx="7591422" cy="762000"/>
            <wp:effectExtent l="0" t="0" r="0" b="0"/>
            <wp:docPr id="1375037865" name="Picture 1375037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591422" cy="762000"/>
                    </a:xfrm>
                    <a:prstGeom prst="rect">
                      <a:avLst/>
                    </a:prstGeom>
                  </pic:spPr>
                </pic:pic>
              </a:graphicData>
            </a:graphic>
          </wp:inline>
        </w:drawing>
      </w:r>
    </w:p>
    <w:p w14:paraId="0D2D06D1" w14:textId="0A74BB85" w:rsidR="5CC4C6AB" w:rsidRDefault="628F9968" w:rsidP="628F9968">
      <w:pPr>
        <w:jc w:val="both"/>
        <w:rPr>
          <w:rFonts w:ascii="Calibri" w:eastAsia="Calibri" w:hAnsi="Calibri" w:cs="Calibri"/>
          <w:b/>
          <w:bCs/>
          <w:color w:val="FF0000"/>
          <w:sz w:val="28"/>
          <w:szCs w:val="28"/>
          <w:lang w:val="mk"/>
        </w:rPr>
      </w:pPr>
      <w:r w:rsidRPr="628F9968">
        <w:rPr>
          <w:rFonts w:ascii="Calibri" w:eastAsia="Calibri" w:hAnsi="Calibri" w:cs="Calibri"/>
          <w:b/>
          <w:bCs/>
          <w:color w:val="FF0000"/>
          <w:sz w:val="28"/>
          <w:szCs w:val="28"/>
          <w:lang w:val="mk"/>
        </w:rPr>
        <w:t xml:space="preserve">       </w:t>
      </w:r>
    </w:p>
    <w:p w14:paraId="6F0E422D" w14:textId="29FABF86" w:rsidR="5CC4C6AB" w:rsidRDefault="628F9968" w:rsidP="628F9968">
      <w:pPr>
        <w:jc w:val="both"/>
        <w:rPr>
          <w:rFonts w:ascii="Calibri" w:eastAsia="Calibri" w:hAnsi="Calibri" w:cs="Calibri"/>
          <w:b/>
          <w:bCs/>
          <w:color w:val="FF0000"/>
          <w:sz w:val="28"/>
          <w:szCs w:val="28"/>
          <w:lang w:val="mk"/>
        </w:rPr>
      </w:pPr>
      <w:r w:rsidRPr="628F9968">
        <w:rPr>
          <w:rFonts w:ascii="Calibri" w:eastAsia="Calibri" w:hAnsi="Calibri" w:cs="Calibri"/>
          <w:b/>
          <w:bCs/>
          <w:color w:val="FF0000"/>
          <w:sz w:val="28"/>
          <w:szCs w:val="28"/>
          <w:lang w:val="mk"/>
        </w:rPr>
        <w:lastRenderedPageBreak/>
        <w:t xml:space="preserve"> </w:t>
      </w:r>
    </w:p>
    <w:p w14:paraId="56D961F0" w14:textId="519406EC" w:rsidR="00F52423" w:rsidRDefault="00F52423" w:rsidP="628F9968">
      <w:pPr>
        <w:jc w:val="both"/>
        <w:rPr>
          <w:rFonts w:ascii="Calibri" w:eastAsia="Calibri" w:hAnsi="Calibri" w:cs="Calibri"/>
          <w:b/>
          <w:bCs/>
          <w:color w:val="FF0000"/>
          <w:sz w:val="28"/>
          <w:szCs w:val="28"/>
          <w:lang w:val="mk"/>
        </w:rPr>
      </w:pPr>
    </w:p>
    <w:p w14:paraId="36DA64D3" w14:textId="735ACB5D" w:rsidR="0018028E" w:rsidRDefault="0018028E" w:rsidP="628F9968">
      <w:pPr>
        <w:jc w:val="both"/>
        <w:rPr>
          <w:rFonts w:ascii="Calibri" w:eastAsia="Calibri" w:hAnsi="Calibri" w:cs="Calibri"/>
          <w:b/>
          <w:bCs/>
          <w:color w:val="FF0000"/>
          <w:sz w:val="28"/>
          <w:szCs w:val="28"/>
          <w:lang w:val="mk"/>
        </w:rPr>
      </w:pPr>
    </w:p>
    <w:p w14:paraId="7D38B162" w14:textId="02F9ED86" w:rsidR="0018028E" w:rsidRDefault="0018028E" w:rsidP="628F9968">
      <w:pPr>
        <w:jc w:val="both"/>
        <w:rPr>
          <w:rFonts w:ascii="Calibri" w:eastAsia="Calibri" w:hAnsi="Calibri" w:cs="Calibri"/>
          <w:b/>
          <w:bCs/>
          <w:color w:val="FF0000"/>
          <w:sz w:val="28"/>
          <w:szCs w:val="28"/>
          <w:lang w:val="mk"/>
        </w:rPr>
      </w:pPr>
    </w:p>
    <w:p w14:paraId="4919D6F7" w14:textId="7F589ECA" w:rsidR="0018028E" w:rsidRDefault="0018028E" w:rsidP="628F9968">
      <w:pPr>
        <w:jc w:val="both"/>
        <w:rPr>
          <w:rFonts w:ascii="Calibri" w:eastAsia="Calibri" w:hAnsi="Calibri" w:cs="Calibri"/>
          <w:b/>
          <w:bCs/>
          <w:color w:val="FF0000"/>
          <w:sz w:val="28"/>
          <w:szCs w:val="28"/>
          <w:lang w:val="mk"/>
        </w:rPr>
      </w:pPr>
    </w:p>
    <w:p w14:paraId="05D0B328" w14:textId="77777777" w:rsidR="0018028E" w:rsidRDefault="0018028E" w:rsidP="628F9968">
      <w:pPr>
        <w:jc w:val="both"/>
        <w:rPr>
          <w:rFonts w:ascii="Calibri" w:eastAsia="Calibri" w:hAnsi="Calibri" w:cs="Calibri"/>
          <w:b/>
          <w:bCs/>
          <w:color w:val="FF0000"/>
          <w:sz w:val="28"/>
          <w:szCs w:val="28"/>
          <w:lang w:val="mk"/>
        </w:rPr>
      </w:pPr>
    </w:p>
    <w:p w14:paraId="03451E26" w14:textId="55346A28" w:rsidR="5CC4C6AB" w:rsidRPr="00F52423" w:rsidRDefault="628F9968" w:rsidP="628F9968">
      <w:pPr>
        <w:jc w:val="both"/>
        <w:rPr>
          <w:rFonts w:ascii="Calibri" w:eastAsia="Calibri" w:hAnsi="Calibri" w:cs="Calibri"/>
          <w:color w:val="000000" w:themeColor="text1"/>
          <w:szCs w:val="24"/>
          <w:lang w:val="es-AR"/>
        </w:rPr>
      </w:pPr>
      <w:r w:rsidRPr="628F9968">
        <w:rPr>
          <w:rFonts w:ascii="Calibri" w:eastAsia="Calibri" w:hAnsi="Calibri" w:cs="Calibri"/>
          <w:b/>
          <w:bCs/>
          <w:color w:val="FF0000"/>
          <w:sz w:val="28"/>
          <w:szCs w:val="28"/>
          <w:lang w:val="mk"/>
        </w:rPr>
        <w:t xml:space="preserve"> </w:t>
      </w:r>
      <w:r w:rsidRPr="00F52423">
        <w:rPr>
          <w:rFonts w:ascii="Calibri" w:eastAsia="Calibri" w:hAnsi="Calibri" w:cs="Calibri"/>
          <w:color w:val="000000" w:themeColor="text1"/>
          <w:szCs w:val="24"/>
          <w:lang w:val="mk"/>
        </w:rPr>
        <w:t xml:space="preserve">Во Годишната програма за работа на училиштето за 2018/2019 година, ги поставивме следните </w:t>
      </w:r>
      <w:r w:rsidRPr="00F52423">
        <w:rPr>
          <w:rFonts w:ascii="Calibri" w:eastAsia="Calibri" w:hAnsi="Calibri" w:cs="Calibri"/>
          <w:color w:val="000000" w:themeColor="text1"/>
          <w:szCs w:val="24"/>
          <w:u w:val="single"/>
          <w:lang w:val="mk"/>
        </w:rPr>
        <w:t>приоритети</w:t>
      </w:r>
      <w:r w:rsidRPr="00F52423">
        <w:rPr>
          <w:rFonts w:ascii="Calibri" w:eastAsia="Calibri" w:hAnsi="Calibri" w:cs="Calibri"/>
          <w:color w:val="000000" w:themeColor="text1"/>
          <w:szCs w:val="24"/>
          <w:lang w:val="es-AR"/>
        </w:rPr>
        <w:t xml:space="preserve">: </w:t>
      </w:r>
    </w:p>
    <w:p w14:paraId="464DEDBD" w14:textId="5D90F1EC" w:rsidR="5CC4C6AB" w:rsidRPr="00F52423" w:rsidRDefault="628F9968" w:rsidP="00D3014B">
      <w:pPr>
        <w:pStyle w:val="ListParagraph"/>
        <w:numPr>
          <w:ilvl w:val="0"/>
          <w:numId w:val="13"/>
        </w:numPr>
        <w:jc w:val="both"/>
        <w:rPr>
          <w:color w:val="000000" w:themeColor="text1"/>
          <w:szCs w:val="24"/>
        </w:rPr>
      </w:pPr>
      <w:r w:rsidRPr="00F52423">
        <w:rPr>
          <w:rFonts w:ascii="Calibri" w:eastAsia="Calibri" w:hAnsi="Calibri" w:cs="Calibri"/>
          <w:color w:val="000000" w:themeColor="text1"/>
          <w:szCs w:val="24"/>
          <w:lang w:val="mk"/>
        </w:rPr>
        <w:t xml:space="preserve">Подобрување на квалитетот во планирањето на наставниците со користење на </w:t>
      </w:r>
      <w:r w:rsidRPr="00F52423">
        <w:rPr>
          <w:rFonts w:ascii="Calibri" w:eastAsia="Calibri" w:hAnsi="Calibri" w:cs="Calibri"/>
          <w:color w:val="000000" w:themeColor="text1"/>
          <w:szCs w:val="24"/>
          <w:lang w:val="mk-MK"/>
        </w:rPr>
        <w:t xml:space="preserve">Office 365 </w:t>
      </w:r>
      <w:r w:rsidRPr="00F52423">
        <w:rPr>
          <w:rFonts w:ascii="Calibri" w:eastAsia="Calibri" w:hAnsi="Calibri" w:cs="Calibri"/>
          <w:color w:val="000000" w:themeColor="text1"/>
          <w:szCs w:val="24"/>
          <w:lang w:val="mk"/>
        </w:rPr>
        <w:t xml:space="preserve">образовниот пакет ( </w:t>
      </w:r>
      <w:r w:rsidRPr="00F52423">
        <w:rPr>
          <w:rFonts w:ascii="Calibri" w:eastAsia="Calibri" w:hAnsi="Calibri" w:cs="Calibri"/>
          <w:color w:val="000000" w:themeColor="text1"/>
          <w:szCs w:val="24"/>
          <w:lang w:val="mk-MK"/>
        </w:rPr>
        <w:t xml:space="preserve">One Note, Sway, Share point, Class Notebook, One Drive, Forms); </w:t>
      </w:r>
    </w:p>
    <w:p w14:paraId="72E81C15" w14:textId="474C6C36" w:rsidR="5CC4C6AB" w:rsidRPr="00F52423" w:rsidRDefault="628F9968" w:rsidP="00D3014B">
      <w:pPr>
        <w:pStyle w:val="ListParagraph"/>
        <w:numPr>
          <w:ilvl w:val="0"/>
          <w:numId w:val="13"/>
        </w:numPr>
        <w:jc w:val="both"/>
        <w:rPr>
          <w:color w:val="000000" w:themeColor="text1"/>
          <w:szCs w:val="24"/>
        </w:rPr>
      </w:pPr>
      <w:r w:rsidRPr="00F52423">
        <w:rPr>
          <w:rFonts w:ascii="Calibri" w:eastAsia="Calibri" w:hAnsi="Calibri" w:cs="Calibri"/>
          <w:color w:val="000000" w:themeColor="text1"/>
          <w:szCs w:val="24"/>
          <w:lang w:val="mk"/>
        </w:rPr>
        <w:t>Подобрување на мотивацијата на учениците постигање на подобри резултати во учењето</w:t>
      </w:r>
      <w:r w:rsidRPr="00F52423">
        <w:rPr>
          <w:rFonts w:ascii="Calibri" w:eastAsia="Calibri" w:hAnsi="Calibri" w:cs="Calibri"/>
          <w:color w:val="000000" w:themeColor="text1"/>
          <w:szCs w:val="24"/>
          <w:lang w:val="mk-MK"/>
        </w:rPr>
        <w:t xml:space="preserve">; </w:t>
      </w:r>
    </w:p>
    <w:p w14:paraId="3FF69D7B" w14:textId="0D0B7A5E" w:rsidR="5CC4C6AB" w:rsidRPr="00F52423" w:rsidRDefault="628F9968" w:rsidP="00D3014B">
      <w:pPr>
        <w:pStyle w:val="ListParagraph"/>
        <w:numPr>
          <w:ilvl w:val="0"/>
          <w:numId w:val="13"/>
        </w:numPr>
        <w:jc w:val="both"/>
        <w:rPr>
          <w:color w:val="000000" w:themeColor="text1"/>
          <w:szCs w:val="24"/>
        </w:rPr>
      </w:pPr>
      <w:r w:rsidRPr="00F52423">
        <w:rPr>
          <w:rFonts w:ascii="Calibri" w:eastAsia="Calibri" w:hAnsi="Calibri" w:cs="Calibri"/>
          <w:color w:val="000000" w:themeColor="text1"/>
          <w:szCs w:val="24"/>
          <w:lang w:val="mk"/>
        </w:rPr>
        <w:t>Прилагодување на наставата врз основа на  индивидуалните способности и образовните потреби на учениците</w:t>
      </w:r>
      <w:r w:rsidRPr="00F52423">
        <w:rPr>
          <w:rFonts w:ascii="Calibri" w:eastAsia="Calibri" w:hAnsi="Calibri" w:cs="Calibri"/>
          <w:color w:val="000000" w:themeColor="text1"/>
          <w:szCs w:val="24"/>
          <w:lang w:val="mk-MK"/>
        </w:rPr>
        <w:t xml:space="preserve">; </w:t>
      </w:r>
    </w:p>
    <w:p w14:paraId="03C23AC8" w14:textId="6196ED66" w:rsidR="5CC4C6AB" w:rsidRPr="00F52423" w:rsidRDefault="628F9968" w:rsidP="00D3014B">
      <w:pPr>
        <w:pStyle w:val="ListParagraph"/>
        <w:numPr>
          <w:ilvl w:val="0"/>
          <w:numId w:val="13"/>
        </w:numPr>
        <w:jc w:val="both"/>
        <w:rPr>
          <w:color w:val="000000" w:themeColor="text1"/>
          <w:szCs w:val="24"/>
        </w:rPr>
      </w:pPr>
      <w:r w:rsidRPr="00F52423">
        <w:rPr>
          <w:rFonts w:ascii="Calibri" w:eastAsia="Calibri" w:hAnsi="Calibri" w:cs="Calibri"/>
          <w:color w:val="000000" w:themeColor="text1"/>
          <w:szCs w:val="24"/>
          <w:lang w:val="mk"/>
        </w:rPr>
        <w:t>Грижа за безбедноста и здравјето на учениците</w:t>
      </w:r>
      <w:r w:rsidRPr="00F52423">
        <w:rPr>
          <w:rFonts w:ascii="Calibri" w:eastAsia="Calibri" w:hAnsi="Calibri" w:cs="Calibri"/>
          <w:color w:val="000000" w:themeColor="text1"/>
          <w:szCs w:val="24"/>
          <w:lang w:val="mk-MK"/>
        </w:rPr>
        <w:t>;</w:t>
      </w:r>
      <w:r w:rsidRPr="00F52423">
        <w:rPr>
          <w:rFonts w:ascii="Calibri" w:eastAsia="Calibri" w:hAnsi="Calibri" w:cs="Calibri"/>
          <w:color w:val="000000" w:themeColor="text1"/>
          <w:szCs w:val="24"/>
          <w:lang w:val="mk"/>
        </w:rPr>
        <w:t xml:space="preserve"> </w:t>
      </w:r>
    </w:p>
    <w:p w14:paraId="12C93024" w14:textId="2609199F" w:rsidR="5CC4C6AB" w:rsidRPr="00F52423" w:rsidRDefault="628F9968" w:rsidP="00D3014B">
      <w:pPr>
        <w:pStyle w:val="ListParagraph"/>
        <w:numPr>
          <w:ilvl w:val="0"/>
          <w:numId w:val="13"/>
        </w:numPr>
        <w:jc w:val="both"/>
        <w:rPr>
          <w:color w:val="000000" w:themeColor="text1"/>
          <w:szCs w:val="24"/>
        </w:rPr>
      </w:pPr>
      <w:r w:rsidRPr="00F52423">
        <w:rPr>
          <w:rFonts w:ascii="Calibri" w:eastAsia="Calibri" w:hAnsi="Calibri" w:cs="Calibri"/>
          <w:color w:val="000000" w:themeColor="text1"/>
          <w:szCs w:val="24"/>
          <w:lang w:val="mk"/>
        </w:rPr>
        <w:t>Унапредување на комуникацијата во училиштето</w:t>
      </w:r>
      <w:r w:rsidRPr="00F52423">
        <w:rPr>
          <w:rFonts w:ascii="Calibri" w:eastAsia="Calibri" w:hAnsi="Calibri" w:cs="Calibri"/>
          <w:color w:val="000000" w:themeColor="text1"/>
          <w:szCs w:val="24"/>
          <w:lang w:val="mk-MK"/>
        </w:rPr>
        <w:t xml:space="preserve">; </w:t>
      </w:r>
    </w:p>
    <w:p w14:paraId="327FB4E1" w14:textId="631E454D" w:rsidR="5CC4C6AB" w:rsidRPr="00F52423" w:rsidRDefault="628F9968" w:rsidP="00D3014B">
      <w:pPr>
        <w:pStyle w:val="ListParagraph"/>
        <w:numPr>
          <w:ilvl w:val="0"/>
          <w:numId w:val="13"/>
        </w:numPr>
        <w:jc w:val="both"/>
        <w:rPr>
          <w:color w:val="000000" w:themeColor="text1"/>
          <w:szCs w:val="24"/>
        </w:rPr>
      </w:pPr>
      <w:r w:rsidRPr="00F52423">
        <w:rPr>
          <w:rFonts w:ascii="Calibri" w:eastAsia="Calibri" w:hAnsi="Calibri" w:cs="Calibri"/>
          <w:color w:val="000000" w:themeColor="text1"/>
          <w:szCs w:val="24"/>
          <w:lang w:val="mk"/>
        </w:rPr>
        <w:t>Споделување на успешни практики</w:t>
      </w:r>
      <w:r w:rsidRPr="00F52423">
        <w:rPr>
          <w:rFonts w:ascii="Calibri" w:eastAsia="Calibri" w:hAnsi="Calibri" w:cs="Calibri"/>
          <w:color w:val="000000" w:themeColor="text1"/>
          <w:szCs w:val="24"/>
          <w:lang w:val="mk-MK"/>
        </w:rPr>
        <w:t>;</w:t>
      </w:r>
    </w:p>
    <w:p w14:paraId="52024652" w14:textId="165AD07F" w:rsidR="5CC4C6AB" w:rsidRPr="00F52423" w:rsidRDefault="628F9968" w:rsidP="00D3014B">
      <w:pPr>
        <w:pStyle w:val="ListParagraph"/>
        <w:numPr>
          <w:ilvl w:val="0"/>
          <w:numId w:val="13"/>
        </w:numPr>
        <w:jc w:val="both"/>
        <w:rPr>
          <w:color w:val="000000" w:themeColor="text1"/>
          <w:szCs w:val="24"/>
        </w:rPr>
      </w:pPr>
      <w:r w:rsidRPr="00F52423">
        <w:rPr>
          <w:rFonts w:ascii="Calibri" w:eastAsia="Calibri" w:hAnsi="Calibri" w:cs="Calibri"/>
          <w:color w:val="000000" w:themeColor="text1"/>
          <w:szCs w:val="24"/>
          <w:lang w:val="mk"/>
        </w:rPr>
        <w:t>Вклучување на учениците</w:t>
      </w:r>
      <w:r w:rsidRPr="00F52423">
        <w:rPr>
          <w:rFonts w:ascii="Calibri" w:eastAsia="Calibri" w:hAnsi="Calibri" w:cs="Calibri"/>
          <w:color w:val="000000" w:themeColor="text1"/>
          <w:szCs w:val="24"/>
          <w:lang w:val="sv"/>
        </w:rPr>
        <w:t>,</w:t>
      </w:r>
      <w:r w:rsidRPr="00F52423">
        <w:rPr>
          <w:rFonts w:ascii="Calibri" w:eastAsia="Calibri" w:hAnsi="Calibri" w:cs="Calibri"/>
          <w:color w:val="000000" w:themeColor="text1"/>
          <w:szCs w:val="24"/>
          <w:lang w:val="mk"/>
        </w:rPr>
        <w:t xml:space="preserve"> наставниците, родителите и локалната самоуправа во креирањето на училишната политика</w:t>
      </w:r>
    </w:p>
    <w:p w14:paraId="1CD3BF9C" w14:textId="1793CD54" w:rsidR="5CC4C6AB" w:rsidRPr="00F52423" w:rsidRDefault="2DAE580B" w:rsidP="2DAE580B">
      <w:pPr>
        <w:jc w:val="both"/>
        <w:rPr>
          <w:rFonts w:ascii="Calibri" w:eastAsia="Calibri" w:hAnsi="Calibri" w:cs="Calibri"/>
          <w:color w:val="000000" w:themeColor="text1"/>
          <w:szCs w:val="24"/>
          <w:lang w:val="mk"/>
        </w:rPr>
      </w:pPr>
      <w:r w:rsidRPr="00F52423">
        <w:rPr>
          <w:rFonts w:ascii="Calibri" w:eastAsia="Calibri" w:hAnsi="Calibri" w:cs="Calibri"/>
          <w:color w:val="000000" w:themeColor="text1"/>
          <w:szCs w:val="24"/>
          <w:lang w:val="mk"/>
        </w:rPr>
        <w:t xml:space="preserve">Во понатамошниот текст направена е елaборација на секоја од развојните цели. </w:t>
      </w:r>
    </w:p>
    <w:p w14:paraId="5E1D6592" w14:textId="0C9B1834" w:rsidR="5CC4C6AB" w:rsidRDefault="628F9968" w:rsidP="628F9968">
      <w:pPr>
        <w:jc w:val="both"/>
        <w:rPr>
          <w:rFonts w:ascii="Calibri" w:eastAsia="Calibri" w:hAnsi="Calibri" w:cs="Calibri"/>
          <w:color w:val="FF0000"/>
          <w:szCs w:val="24"/>
          <w:lang w:val="mk"/>
        </w:rPr>
      </w:pPr>
      <w:r w:rsidRPr="628F9968">
        <w:rPr>
          <w:rFonts w:ascii="Calibri" w:eastAsia="Calibri" w:hAnsi="Calibri" w:cs="Calibri"/>
          <w:color w:val="FF0000"/>
          <w:szCs w:val="24"/>
          <w:lang w:val="mk"/>
        </w:rPr>
        <w:t xml:space="preserve"> </w:t>
      </w:r>
    </w:p>
    <w:p w14:paraId="411F9629" w14:textId="04E3D029" w:rsidR="5CC4C6AB" w:rsidRDefault="628F9968" w:rsidP="628F9968">
      <w:pPr>
        <w:jc w:val="center"/>
        <w:rPr>
          <w:rFonts w:ascii="Calibri" w:eastAsia="Calibri" w:hAnsi="Calibri" w:cs="Calibri"/>
          <w:b/>
          <w:bCs/>
          <w:color w:val="FF0000"/>
          <w:sz w:val="28"/>
          <w:szCs w:val="28"/>
          <w:lang w:val="mk"/>
        </w:rPr>
      </w:pPr>
      <w:r w:rsidRPr="628F9968">
        <w:rPr>
          <w:rFonts w:ascii="Calibri" w:eastAsia="Calibri" w:hAnsi="Calibri" w:cs="Calibri"/>
          <w:b/>
          <w:bCs/>
          <w:color w:val="FF0000"/>
          <w:sz w:val="28"/>
          <w:szCs w:val="28"/>
          <w:lang w:val="mk"/>
        </w:rPr>
        <w:t xml:space="preserve"> </w:t>
      </w:r>
    </w:p>
    <w:p w14:paraId="43FCC6A1" w14:textId="6DAA1D03" w:rsidR="5CC4C6AB" w:rsidRDefault="5CC4C6AB" w:rsidP="628F9968">
      <w:pPr>
        <w:jc w:val="center"/>
        <w:rPr>
          <w:rFonts w:ascii="Calibri" w:eastAsia="Calibri" w:hAnsi="Calibri" w:cs="Calibri"/>
          <w:b/>
          <w:bCs/>
          <w:color w:val="FF0000"/>
          <w:sz w:val="28"/>
          <w:szCs w:val="28"/>
          <w:lang w:val="mk"/>
        </w:rPr>
      </w:pPr>
    </w:p>
    <w:p w14:paraId="60C47FFA" w14:textId="40B031C8" w:rsidR="5CC4C6AB" w:rsidRDefault="5CC4C6AB" w:rsidP="628F9968">
      <w:pPr>
        <w:jc w:val="center"/>
        <w:rPr>
          <w:rFonts w:ascii="Calibri" w:eastAsia="Calibri" w:hAnsi="Calibri" w:cs="Calibri"/>
          <w:b/>
          <w:bCs/>
          <w:color w:val="FF0000"/>
          <w:sz w:val="28"/>
          <w:szCs w:val="28"/>
          <w:lang w:val="mk"/>
        </w:rPr>
      </w:pPr>
    </w:p>
    <w:p w14:paraId="51FFC111" w14:textId="58B604B4" w:rsidR="5CC4C6AB" w:rsidRDefault="5CC4C6AB" w:rsidP="628F9968">
      <w:pPr>
        <w:jc w:val="center"/>
        <w:rPr>
          <w:rFonts w:ascii="Calibri" w:eastAsia="Calibri" w:hAnsi="Calibri" w:cs="Calibri"/>
          <w:b/>
          <w:bCs/>
          <w:color w:val="FF0000"/>
          <w:sz w:val="28"/>
          <w:szCs w:val="28"/>
          <w:lang w:val="mk"/>
        </w:rPr>
      </w:pPr>
    </w:p>
    <w:p w14:paraId="3C3883F4" w14:textId="373A8D5D" w:rsidR="5CC4C6AB" w:rsidRDefault="5CC4C6AB" w:rsidP="628F9968">
      <w:pPr>
        <w:jc w:val="center"/>
        <w:rPr>
          <w:rFonts w:ascii="Calibri" w:eastAsia="Calibri" w:hAnsi="Calibri" w:cs="Calibri"/>
          <w:b/>
          <w:bCs/>
          <w:color w:val="FF0000"/>
          <w:sz w:val="28"/>
          <w:szCs w:val="28"/>
          <w:lang w:val="mk"/>
        </w:rPr>
      </w:pPr>
    </w:p>
    <w:p w14:paraId="7B13E80B" w14:textId="0CF536DD" w:rsidR="5CC4C6AB" w:rsidRDefault="5CC4C6AB" w:rsidP="628F9968">
      <w:pPr>
        <w:jc w:val="center"/>
        <w:rPr>
          <w:rFonts w:ascii="Calibri" w:eastAsia="Calibri" w:hAnsi="Calibri" w:cs="Calibri"/>
          <w:b/>
          <w:bCs/>
          <w:color w:val="FF0000"/>
          <w:sz w:val="28"/>
          <w:szCs w:val="28"/>
          <w:lang w:val="mk"/>
        </w:rPr>
      </w:pPr>
    </w:p>
    <w:p w14:paraId="30887D9F" w14:textId="49B094B1" w:rsidR="5CC4C6AB" w:rsidRDefault="5CC4C6AB" w:rsidP="628F9968">
      <w:pPr>
        <w:jc w:val="center"/>
        <w:rPr>
          <w:rFonts w:ascii="Calibri" w:eastAsia="Calibri" w:hAnsi="Calibri" w:cs="Calibri"/>
          <w:b/>
          <w:bCs/>
          <w:color w:val="FF0000"/>
          <w:sz w:val="28"/>
          <w:szCs w:val="28"/>
          <w:lang w:val="mk"/>
        </w:rPr>
      </w:pPr>
    </w:p>
    <w:p w14:paraId="50EA7F4D" w14:textId="34970FE7" w:rsidR="5CC4C6AB" w:rsidRDefault="5CC4C6AB" w:rsidP="628F9968">
      <w:pPr>
        <w:jc w:val="center"/>
        <w:rPr>
          <w:rFonts w:ascii="Calibri" w:eastAsia="Calibri" w:hAnsi="Calibri" w:cs="Calibri"/>
          <w:b/>
          <w:bCs/>
          <w:color w:val="FF0000"/>
          <w:sz w:val="28"/>
          <w:szCs w:val="28"/>
          <w:lang w:val="mk"/>
        </w:rPr>
      </w:pPr>
    </w:p>
    <w:p w14:paraId="70B8D972" w14:textId="0D3D2367" w:rsidR="5CC4C6AB" w:rsidRDefault="5CC4C6AB" w:rsidP="628F9968">
      <w:pPr>
        <w:jc w:val="center"/>
        <w:rPr>
          <w:rFonts w:ascii="Calibri" w:eastAsia="Calibri" w:hAnsi="Calibri" w:cs="Calibri"/>
          <w:b/>
          <w:bCs/>
          <w:color w:val="FF0000"/>
          <w:sz w:val="28"/>
          <w:szCs w:val="28"/>
          <w:lang w:val="mk"/>
        </w:rPr>
      </w:pPr>
    </w:p>
    <w:p w14:paraId="61CDF9EA" w14:textId="5249FDF6" w:rsidR="5CC4C6AB" w:rsidRDefault="5CC4C6AB" w:rsidP="628F9968">
      <w:pPr>
        <w:jc w:val="center"/>
        <w:rPr>
          <w:rFonts w:ascii="Calibri" w:eastAsia="Calibri" w:hAnsi="Calibri" w:cs="Calibri"/>
          <w:b/>
          <w:bCs/>
          <w:color w:val="FF0000"/>
          <w:sz w:val="28"/>
          <w:szCs w:val="28"/>
          <w:lang w:val="mk"/>
        </w:rPr>
      </w:pPr>
    </w:p>
    <w:p w14:paraId="39F7DBD1" w14:textId="76DEAEE2" w:rsidR="5CC4C6AB" w:rsidRDefault="5CC4C6AB" w:rsidP="628F9968">
      <w:pPr>
        <w:jc w:val="center"/>
        <w:rPr>
          <w:rFonts w:ascii="Calibri" w:eastAsia="Calibri" w:hAnsi="Calibri" w:cs="Calibri"/>
          <w:b/>
          <w:bCs/>
          <w:color w:val="FF0000"/>
          <w:sz w:val="28"/>
          <w:szCs w:val="28"/>
          <w:lang w:val="mk"/>
        </w:rPr>
      </w:pPr>
    </w:p>
    <w:p w14:paraId="21E6A52C" w14:textId="103F1A75" w:rsidR="5CC4C6AB" w:rsidRDefault="5CC4C6AB" w:rsidP="628F9968">
      <w:pPr>
        <w:jc w:val="center"/>
        <w:rPr>
          <w:rFonts w:ascii="Calibri" w:eastAsia="Calibri" w:hAnsi="Calibri" w:cs="Calibri"/>
          <w:b/>
          <w:bCs/>
          <w:color w:val="FF0000"/>
          <w:sz w:val="28"/>
          <w:szCs w:val="28"/>
          <w:lang w:val="mk"/>
        </w:rPr>
      </w:pPr>
    </w:p>
    <w:p w14:paraId="048D58FA" w14:textId="0C5C8E63" w:rsidR="5CC4C6AB" w:rsidRDefault="5CC4C6AB" w:rsidP="628F9968">
      <w:pPr>
        <w:jc w:val="center"/>
        <w:rPr>
          <w:rFonts w:ascii="Calibri" w:eastAsia="Calibri" w:hAnsi="Calibri" w:cs="Calibri"/>
          <w:b/>
          <w:bCs/>
          <w:color w:val="FF0000"/>
          <w:sz w:val="28"/>
          <w:szCs w:val="28"/>
          <w:lang w:val="mk"/>
        </w:rPr>
      </w:pPr>
    </w:p>
    <w:p w14:paraId="36FDE0FB" w14:textId="16AC67B1" w:rsidR="5CC4C6AB" w:rsidRDefault="5CC4C6AB" w:rsidP="628F9968">
      <w:pPr>
        <w:jc w:val="center"/>
        <w:rPr>
          <w:rFonts w:ascii="Calibri" w:eastAsia="Calibri" w:hAnsi="Calibri" w:cs="Calibri"/>
          <w:b/>
          <w:bCs/>
          <w:color w:val="FF0000"/>
          <w:sz w:val="28"/>
          <w:szCs w:val="28"/>
          <w:lang w:val="mk"/>
        </w:rPr>
      </w:pPr>
    </w:p>
    <w:p w14:paraId="38725841" w14:textId="1465E2FC" w:rsidR="5CC4C6AB" w:rsidRDefault="5CC4C6AB" w:rsidP="628F9968">
      <w:pPr>
        <w:jc w:val="center"/>
        <w:rPr>
          <w:rFonts w:ascii="Calibri" w:eastAsia="Calibri" w:hAnsi="Calibri" w:cs="Calibri"/>
          <w:b/>
          <w:bCs/>
          <w:color w:val="FF0000"/>
          <w:sz w:val="28"/>
          <w:szCs w:val="28"/>
          <w:lang w:val="mk"/>
        </w:rPr>
      </w:pPr>
    </w:p>
    <w:p w14:paraId="42CADB1F" w14:textId="269DB9D8" w:rsidR="5CC4C6AB" w:rsidRDefault="5CC4C6AB" w:rsidP="628F9968">
      <w:pPr>
        <w:jc w:val="center"/>
        <w:rPr>
          <w:rFonts w:ascii="Calibri" w:eastAsia="Calibri" w:hAnsi="Calibri" w:cs="Calibri"/>
          <w:b/>
          <w:bCs/>
          <w:color w:val="FF0000"/>
          <w:sz w:val="28"/>
          <w:szCs w:val="28"/>
          <w:lang w:val="mk"/>
        </w:rPr>
      </w:pPr>
    </w:p>
    <w:p w14:paraId="1DCC4EB9" w14:textId="2BB2FE59" w:rsidR="5CC4C6AB" w:rsidRDefault="5CC4C6AB" w:rsidP="628F9968">
      <w:pPr>
        <w:jc w:val="center"/>
        <w:rPr>
          <w:rFonts w:ascii="Calibri" w:eastAsia="Calibri" w:hAnsi="Calibri" w:cs="Calibri"/>
          <w:b/>
          <w:bCs/>
          <w:color w:val="FF0000"/>
          <w:sz w:val="28"/>
          <w:szCs w:val="28"/>
          <w:lang w:val="mk"/>
        </w:rPr>
      </w:pPr>
    </w:p>
    <w:p w14:paraId="04BB7980" w14:textId="77777777" w:rsidR="0018028E" w:rsidRDefault="0018028E" w:rsidP="0018028E">
      <w:pPr>
        <w:rPr>
          <w:rFonts w:ascii="Calibri" w:eastAsia="Calibri" w:hAnsi="Calibri" w:cs="Calibri"/>
          <w:b/>
          <w:bCs/>
          <w:color w:val="FF0000"/>
          <w:sz w:val="28"/>
          <w:szCs w:val="28"/>
          <w:lang w:val="mk"/>
        </w:rPr>
      </w:pPr>
    </w:p>
    <w:p w14:paraId="770A71B6" w14:textId="67E1A075" w:rsidR="5CC4C6AB" w:rsidRPr="001814E2" w:rsidRDefault="628F9968" w:rsidP="628F9968">
      <w:pPr>
        <w:jc w:val="center"/>
        <w:rPr>
          <w:rFonts w:ascii="Calibri" w:eastAsia="Calibri" w:hAnsi="Calibri" w:cs="Calibri"/>
          <w:b/>
          <w:bCs/>
          <w:color w:val="000000" w:themeColor="text1"/>
          <w:sz w:val="28"/>
          <w:szCs w:val="28"/>
          <w:lang w:val="mk"/>
        </w:rPr>
      </w:pPr>
      <w:r w:rsidRPr="001814E2">
        <w:rPr>
          <w:rFonts w:ascii="Calibri" w:eastAsia="Calibri" w:hAnsi="Calibri" w:cs="Calibri"/>
          <w:b/>
          <w:bCs/>
          <w:color w:val="000000" w:themeColor="text1"/>
          <w:sz w:val="28"/>
          <w:szCs w:val="28"/>
          <w:lang w:val="mk"/>
        </w:rPr>
        <w:t>Организација на воспитно-образовната дејност</w:t>
      </w:r>
    </w:p>
    <w:p w14:paraId="1CB5F06F" w14:textId="19F25E58" w:rsidR="5CC4C6AB" w:rsidRPr="001814E2" w:rsidRDefault="628F9968" w:rsidP="628F9968">
      <w:pPr>
        <w:ind w:left="109" w:firstLine="720"/>
        <w:jc w:val="both"/>
        <w:rPr>
          <w:rFonts w:ascii="Calibri" w:eastAsia="Calibri" w:hAnsi="Calibri" w:cs="Calibri"/>
          <w:color w:val="000000" w:themeColor="text1"/>
          <w:szCs w:val="24"/>
          <w:lang w:val="mk"/>
        </w:rPr>
      </w:pPr>
      <w:r w:rsidRPr="001814E2">
        <w:rPr>
          <w:rFonts w:ascii="Calibri" w:eastAsia="Calibri" w:hAnsi="Calibri" w:cs="Calibri"/>
          <w:color w:val="000000" w:themeColor="text1"/>
          <w:szCs w:val="24"/>
          <w:lang w:val="mk"/>
        </w:rPr>
        <w:t xml:space="preserve"> </w:t>
      </w:r>
    </w:p>
    <w:p w14:paraId="4BB9EFD5" w14:textId="659B01B6" w:rsidR="5CC4C6AB" w:rsidRPr="00F52423" w:rsidRDefault="2DAE580B" w:rsidP="2DAE580B">
      <w:pPr>
        <w:ind w:left="142" w:firstLine="578"/>
        <w:jc w:val="both"/>
        <w:rPr>
          <w:rFonts w:ascii="Calibri" w:eastAsia="Calibri" w:hAnsi="Calibri" w:cs="Calibri"/>
          <w:color w:val="000000" w:themeColor="text1"/>
          <w:szCs w:val="24"/>
          <w:lang w:val="mk-MK"/>
        </w:rPr>
      </w:pPr>
      <w:r w:rsidRPr="00F52423">
        <w:rPr>
          <w:rFonts w:ascii="Calibri" w:eastAsia="Calibri" w:hAnsi="Calibri" w:cs="Calibri"/>
          <w:color w:val="000000" w:themeColor="text1"/>
          <w:szCs w:val="24"/>
          <w:lang w:val="mk-MK"/>
        </w:rPr>
        <w:t>Сите одделенски и предметни наставници навремено изготвија наставни програми по соодветните наставни  предмети: задолжителни и изборни предмети, дополнителна и додатна настава, слободни ученички активности, образование за животни вештини и активности наведени во одделенскиот дневник на паралелката. При изготвувањето на наставните програми се почитувани наставните програми изготвени од БРО и одобрени од министерот за образование и наука. При конципирањето на наставните програми се почитувани сите едукативни придобивки на наставниците стекнати при одржување на работилници во рамките на досегашните активности на стручните активи</w:t>
      </w:r>
      <w:r w:rsidRPr="00F52423">
        <w:rPr>
          <w:rFonts w:ascii="Calibri" w:eastAsia="Calibri" w:hAnsi="Calibri" w:cs="Calibri"/>
          <w:color w:val="000000" w:themeColor="text1"/>
          <w:szCs w:val="24"/>
          <w:lang w:val="mk"/>
        </w:rPr>
        <w:t>, посетените обуки организирани од МОН, БРО, УСАИД и др. и интерните обуки во училиштето</w:t>
      </w:r>
      <w:r w:rsidRPr="00F52423">
        <w:rPr>
          <w:rFonts w:ascii="Calibri" w:eastAsia="Calibri" w:hAnsi="Calibri" w:cs="Calibri"/>
          <w:color w:val="000000" w:themeColor="text1"/>
          <w:szCs w:val="24"/>
          <w:lang w:val="mk-MK"/>
        </w:rPr>
        <w:t xml:space="preserve">. </w:t>
      </w:r>
    </w:p>
    <w:p w14:paraId="2DC08BE1" w14:textId="2B3A0271" w:rsidR="5CC4C6AB" w:rsidRPr="00F52423" w:rsidRDefault="628F9968" w:rsidP="628F9968">
      <w:pPr>
        <w:ind w:left="109" w:firstLine="720"/>
        <w:jc w:val="both"/>
        <w:rPr>
          <w:rFonts w:ascii="Calibri" w:eastAsia="Calibri" w:hAnsi="Calibri" w:cs="Calibri"/>
          <w:color w:val="000000" w:themeColor="text1"/>
          <w:szCs w:val="24"/>
          <w:lang w:val="mk-MK"/>
        </w:rPr>
      </w:pPr>
      <w:r w:rsidRPr="00F52423">
        <w:rPr>
          <w:rFonts w:ascii="Calibri" w:eastAsia="Calibri" w:hAnsi="Calibri" w:cs="Calibri"/>
          <w:color w:val="000000" w:themeColor="text1"/>
          <w:szCs w:val="24"/>
          <w:lang w:val="mk-MK"/>
        </w:rPr>
        <w:t xml:space="preserve"> </w:t>
      </w:r>
    </w:p>
    <w:p w14:paraId="1E36A9FC" w14:textId="7FAB4FF3" w:rsidR="5CC4C6AB" w:rsidRPr="00F52423" w:rsidRDefault="628F9968" w:rsidP="628F9968">
      <w:pPr>
        <w:ind w:left="113" w:firstLine="607"/>
        <w:jc w:val="both"/>
        <w:rPr>
          <w:rFonts w:ascii="Calibri" w:eastAsia="Calibri" w:hAnsi="Calibri" w:cs="Calibri"/>
          <w:color w:val="000000" w:themeColor="text1"/>
          <w:szCs w:val="24"/>
          <w:lang w:val="mk-MK"/>
        </w:rPr>
      </w:pPr>
      <w:r w:rsidRPr="00F52423">
        <w:rPr>
          <w:rFonts w:ascii="Calibri" w:eastAsia="Calibri" w:hAnsi="Calibri" w:cs="Calibri"/>
          <w:color w:val="000000" w:themeColor="text1"/>
          <w:szCs w:val="24"/>
          <w:lang w:val="mk-MK"/>
        </w:rPr>
        <w:t>Покрај предвидените наставни содржини, во годишните наставни програми на наставниците се содржани програмски активности преку кои се реализираат:</w:t>
      </w:r>
    </w:p>
    <w:p w14:paraId="6F3600A3" w14:textId="77FF51FB" w:rsidR="5CC4C6AB" w:rsidRPr="00F52423" w:rsidRDefault="628F9968" w:rsidP="628F9968">
      <w:pPr>
        <w:ind w:left="109"/>
        <w:jc w:val="both"/>
        <w:rPr>
          <w:rFonts w:ascii="Calibri" w:eastAsia="Calibri" w:hAnsi="Calibri" w:cs="Calibri"/>
          <w:color w:val="000000" w:themeColor="text1"/>
          <w:szCs w:val="24"/>
          <w:lang w:val="mk"/>
        </w:rPr>
      </w:pPr>
      <w:r w:rsidRPr="00F52423">
        <w:rPr>
          <w:rFonts w:ascii="Calibri" w:eastAsia="Calibri" w:hAnsi="Calibri" w:cs="Calibri"/>
          <w:color w:val="000000" w:themeColor="text1"/>
          <w:szCs w:val="24"/>
          <w:lang w:val="mk"/>
        </w:rPr>
        <w:t xml:space="preserve"> </w:t>
      </w:r>
    </w:p>
    <w:p w14:paraId="7384E75A" w14:textId="3385BD6F" w:rsidR="5CC4C6AB" w:rsidRPr="00F52423" w:rsidRDefault="628F9968" w:rsidP="00D3014B">
      <w:pPr>
        <w:pStyle w:val="ListParagraph"/>
        <w:numPr>
          <w:ilvl w:val="0"/>
          <w:numId w:val="12"/>
        </w:numPr>
        <w:jc w:val="both"/>
        <w:rPr>
          <w:color w:val="000000" w:themeColor="text1"/>
          <w:szCs w:val="24"/>
        </w:rPr>
      </w:pPr>
      <w:r w:rsidRPr="00F52423">
        <w:rPr>
          <w:rFonts w:ascii="Calibri" w:eastAsia="Calibri" w:hAnsi="Calibri" w:cs="Calibri"/>
          <w:color w:val="000000" w:themeColor="text1"/>
          <w:szCs w:val="24"/>
          <w:lang w:val="mk-MK"/>
        </w:rPr>
        <w:t>Интеграција на еколошката едукација во образовниот систем.</w:t>
      </w:r>
    </w:p>
    <w:p w14:paraId="679CB5A1" w14:textId="6EFFD62C" w:rsidR="5CC4C6AB" w:rsidRPr="00F52423" w:rsidRDefault="628F9968" w:rsidP="00D3014B">
      <w:pPr>
        <w:pStyle w:val="ListParagraph"/>
        <w:numPr>
          <w:ilvl w:val="0"/>
          <w:numId w:val="12"/>
        </w:numPr>
        <w:jc w:val="both"/>
        <w:rPr>
          <w:color w:val="000000" w:themeColor="text1"/>
          <w:szCs w:val="24"/>
        </w:rPr>
      </w:pPr>
      <w:r w:rsidRPr="00F52423">
        <w:rPr>
          <w:rFonts w:ascii="Calibri" w:eastAsia="Calibri" w:hAnsi="Calibri" w:cs="Calibri"/>
          <w:color w:val="000000" w:themeColor="text1"/>
          <w:szCs w:val="24"/>
          <w:lang w:val="mk-MK"/>
        </w:rPr>
        <w:t xml:space="preserve">Меѓуетничка интеграција во образованието </w:t>
      </w:r>
    </w:p>
    <w:p w14:paraId="669077D0" w14:textId="318D7AAD" w:rsidR="5CC4C6AB" w:rsidRPr="00F52423" w:rsidRDefault="628F9968" w:rsidP="00D3014B">
      <w:pPr>
        <w:pStyle w:val="ListParagraph"/>
        <w:numPr>
          <w:ilvl w:val="0"/>
          <w:numId w:val="12"/>
        </w:numPr>
        <w:jc w:val="both"/>
        <w:rPr>
          <w:color w:val="000000" w:themeColor="text1"/>
          <w:szCs w:val="24"/>
        </w:rPr>
      </w:pPr>
      <w:r w:rsidRPr="00F52423">
        <w:rPr>
          <w:rFonts w:ascii="Calibri" w:eastAsia="Calibri" w:hAnsi="Calibri" w:cs="Calibri"/>
          <w:color w:val="000000" w:themeColor="text1"/>
          <w:szCs w:val="24"/>
          <w:lang w:val="mk-MK"/>
        </w:rPr>
        <w:t>Инклузија на деца со посебни образовни потреби</w:t>
      </w:r>
      <w:r w:rsidRPr="00F52423">
        <w:rPr>
          <w:rFonts w:ascii="Calibri" w:eastAsia="Calibri" w:hAnsi="Calibri" w:cs="Calibri"/>
          <w:color w:val="000000" w:themeColor="text1"/>
          <w:szCs w:val="24"/>
          <w:lang w:val="mk"/>
        </w:rPr>
        <w:t>.</w:t>
      </w:r>
    </w:p>
    <w:p w14:paraId="1ED9C2AF" w14:textId="77EA7945" w:rsidR="5CC4C6AB" w:rsidRPr="00F52423" w:rsidRDefault="628F9968" w:rsidP="00D3014B">
      <w:pPr>
        <w:pStyle w:val="ListParagraph"/>
        <w:numPr>
          <w:ilvl w:val="0"/>
          <w:numId w:val="12"/>
        </w:numPr>
        <w:jc w:val="both"/>
        <w:rPr>
          <w:color w:val="000000" w:themeColor="text1"/>
          <w:szCs w:val="24"/>
        </w:rPr>
      </w:pPr>
      <w:r w:rsidRPr="00F52423">
        <w:rPr>
          <w:rFonts w:ascii="Calibri" w:eastAsia="Calibri" w:hAnsi="Calibri" w:cs="Calibri"/>
          <w:color w:val="000000" w:themeColor="text1"/>
          <w:szCs w:val="24"/>
          <w:lang w:val="mk"/>
        </w:rPr>
        <w:t>Примена на ИКТ во наставата</w:t>
      </w:r>
      <w:r w:rsidRPr="00F52423">
        <w:rPr>
          <w:rFonts w:ascii="Calibri" w:eastAsia="Calibri" w:hAnsi="Calibri" w:cs="Calibri"/>
          <w:color w:val="000000" w:themeColor="text1"/>
          <w:szCs w:val="24"/>
          <w:lang w:val="mk-MK"/>
        </w:rPr>
        <w:t>.</w:t>
      </w:r>
    </w:p>
    <w:p w14:paraId="692E04CE" w14:textId="03AFEDA7" w:rsidR="5CC4C6AB" w:rsidRPr="00F52423" w:rsidRDefault="628F9968" w:rsidP="00D3014B">
      <w:pPr>
        <w:pStyle w:val="ListParagraph"/>
        <w:numPr>
          <w:ilvl w:val="0"/>
          <w:numId w:val="12"/>
        </w:numPr>
        <w:jc w:val="both"/>
        <w:rPr>
          <w:color w:val="000000" w:themeColor="text1"/>
          <w:szCs w:val="24"/>
        </w:rPr>
      </w:pPr>
      <w:r w:rsidRPr="00F52423">
        <w:rPr>
          <w:rFonts w:ascii="Calibri" w:eastAsia="Calibri" w:hAnsi="Calibri" w:cs="Calibri"/>
          <w:color w:val="000000" w:themeColor="text1"/>
          <w:szCs w:val="24"/>
          <w:lang w:val="mk"/>
        </w:rPr>
        <w:t xml:space="preserve">Организирани наставни посети </w:t>
      </w:r>
    </w:p>
    <w:p w14:paraId="3BCCD964" w14:textId="5CD7ACC5" w:rsidR="5CC4C6AB" w:rsidRDefault="628F9968" w:rsidP="628F9968">
      <w:pPr>
        <w:ind w:left="720"/>
        <w:jc w:val="both"/>
        <w:rPr>
          <w:rFonts w:ascii="Calibri" w:eastAsia="Calibri" w:hAnsi="Calibri" w:cs="Calibri"/>
          <w:b/>
          <w:bCs/>
          <w:i/>
          <w:iCs/>
          <w:color w:val="FF0000"/>
          <w:szCs w:val="24"/>
          <w:lang w:val="mk"/>
        </w:rPr>
      </w:pPr>
      <w:r w:rsidRPr="628F9968">
        <w:rPr>
          <w:rFonts w:ascii="Calibri" w:eastAsia="Calibri" w:hAnsi="Calibri" w:cs="Calibri"/>
          <w:b/>
          <w:bCs/>
          <w:i/>
          <w:iCs/>
          <w:color w:val="FF0000"/>
          <w:szCs w:val="24"/>
          <w:lang w:val="mk"/>
        </w:rPr>
        <w:t xml:space="preserve"> </w:t>
      </w:r>
    </w:p>
    <w:p w14:paraId="456CC9E1" w14:textId="2D72C68B" w:rsidR="5CC4C6AB" w:rsidRDefault="628F9968" w:rsidP="628F9968">
      <w:pPr>
        <w:ind w:left="720"/>
        <w:jc w:val="both"/>
        <w:rPr>
          <w:rFonts w:ascii="Calibri" w:eastAsia="Calibri" w:hAnsi="Calibri" w:cs="Calibri"/>
          <w:b/>
          <w:bCs/>
          <w:i/>
          <w:iCs/>
          <w:color w:val="FF0000"/>
          <w:szCs w:val="24"/>
          <w:lang w:val="mk"/>
        </w:rPr>
      </w:pPr>
      <w:r w:rsidRPr="628F9968">
        <w:rPr>
          <w:rFonts w:ascii="Calibri" w:eastAsia="Calibri" w:hAnsi="Calibri" w:cs="Calibri"/>
          <w:b/>
          <w:bCs/>
          <w:i/>
          <w:iCs/>
          <w:color w:val="FF0000"/>
          <w:szCs w:val="24"/>
          <w:lang w:val="mk"/>
        </w:rPr>
        <w:t xml:space="preserve"> </w:t>
      </w:r>
    </w:p>
    <w:p w14:paraId="38BEE7F6" w14:textId="6667E68D" w:rsidR="5CC4C6AB" w:rsidRDefault="628F9968" w:rsidP="628F9968">
      <w:pPr>
        <w:ind w:left="720"/>
        <w:jc w:val="both"/>
        <w:rPr>
          <w:rFonts w:ascii="Calibri" w:eastAsia="Calibri" w:hAnsi="Calibri" w:cs="Calibri"/>
          <w:b/>
          <w:bCs/>
          <w:i/>
          <w:iCs/>
          <w:color w:val="FF0000"/>
          <w:szCs w:val="24"/>
          <w:lang w:val="mk"/>
        </w:rPr>
      </w:pPr>
      <w:r w:rsidRPr="628F9968">
        <w:rPr>
          <w:rFonts w:ascii="Calibri" w:eastAsia="Calibri" w:hAnsi="Calibri" w:cs="Calibri"/>
          <w:b/>
          <w:bCs/>
          <w:i/>
          <w:iCs/>
          <w:color w:val="FF0000"/>
          <w:szCs w:val="24"/>
          <w:lang w:val="mk"/>
        </w:rPr>
        <w:t xml:space="preserve"> </w:t>
      </w:r>
    </w:p>
    <w:p w14:paraId="31AA4E7E" w14:textId="282FF89A" w:rsidR="5CC4C6AB" w:rsidRPr="00F52423" w:rsidRDefault="628F9968" w:rsidP="628F9968">
      <w:pPr>
        <w:ind w:left="720"/>
        <w:jc w:val="both"/>
        <w:rPr>
          <w:rFonts w:ascii="Calibri" w:eastAsia="Calibri" w:hAnsi="Calibri" w:cs="Calibri"/>
          <w:b/>
          <w:bCs/>
          <w:i/>
          <w:iCs/>
          <w:color w:val="000000" w:themeColor="text1"/>
          <w:szCs w:val="24"/>
          <w:lang w:val="mk"/>
        </w:rPr>
      </w:pPr>
      <w:r w:rsidRPr="00F52423">
        <w:rPr>
          <w:rFonts w:ascii="Calibri" w:eastAsia="Calibri" w:hAnsi="Calibri" w:cs="Calibri"/>
          <w:b/>
          <w:bCs/>
          <w:i/>
          <w:iCs/>
          <w:color w:val="000000" w:themeColor="text1"/>
          <w:szCs w:val="24"/>
          <w:lang w:val="mk"/>
        </w:rPr>
        <w:t>Настава</w:t>
      </w:r>
    </w:p>
    <w:p w14:paraId="466E8C20" w14:textId="1D5F7359" w:rsidR="5CC4C6AB" w:rsidRDefault="628F9968" w:rsidP="628F9968">
      <w:pPr>
        <w:ind w:left="720"/>
        <w:jc w:val="both"/>
        <w:rPr>
          <w:rFonts w:ascii="Calibri" w:eastAsia="Calibri" w:hAnsi="Calibri" w:cs="Calibri"/>
          <w:color w:val="FF0000"/>
          <w:szCs w:val="24"/>
          <w:lang w:val="en-US"/>
        </w:rPr>
      </w:pPr>
      <w:r w:rsidRPr="628F9968">
        <w:rPr>
          <w:rFonts w:ascii="Calibri" w:eastAsia="Calibri" w:hAnsi="Calibri" w:cs="Calibri"/>
          <w:color w:val="FF0000"/>
          <w:szCs w:val="24"/>
          <w:lang w:val="en-US"/>
        </w:rPr>
        <w:t xml:space="preserve">            </w:t>
      </w:r>
    </w:p>
    <w:p w14:paraId="01043B80" w14:textId="284A69E9" w:rsidR="5CC4C6AB" w:rsidRPr="00F52423" w:rsidRDefault="628F9968" w:rsidP="628F9968">
      <w:pPr>
        <w:ind w:left="142" w:firstLine="578"/>
        <w:jc w:val="both"/>
        <w:rPr>
          <w:rFonts w:ascii="Calibri" w:eastAsia="Calibri" w:hAnsi="Calibri" w:cs="Calibri"/>
          <w:color w:val="000000" w:themeColor="text1"/>
          <w:szCs w:val="24"/>
          <w:lang w:val="mk"/>
        </w:rPr>
      </w:pPr>
      <w:r w:rsidRPr="00F52423">
        <w:rPr>
          <w:rFonts w:ascii="Calibri" w:eastAsia="Calibri" w:hAnsi="Calibri" w:cs="Calibri"/>
          <w:color w:val="000000" w:themeColor="text1"/>
          <w:szCs w:val="24"/>
          <w:lang w:val="mk"/>
        </w:rPr>
        <w:t>Структурата на воспитно-образовната дејност содржи: редовна, изборна, дополнителна и додатна настава, слободни ученички активности, воннаставни активности и други задолженија зацртани со Годишната програма за работа на училиштето.</w:t>
      </w:r>
    </w:p>
    <w:p w14:paraId="7D46F398" w14:textId="0BE8037E" w:rsidR="5CC4C6AB" w:rsidRDefault="628F9968" w:rsidP="628F9968">
      <w:pPr>
        <w:ind w:left="142" w:firstLine="578"/>
        <w:jc w:val="both"/>
        <w:rPr>
          <w:rFonts w:ascii="Calibri" w:eastAsia="Calibri" w:hAnsi="Calibri" w:cs="Calibri"/>
          <w:color w:val="000000" w:themeColor="text1"/>
          <w:szCs w:val="24"/>
          <w:lang w:val="mk-MK"/>
        </w:rPr>
      </w:pPr>
      <w:r w:rsidRPr="00F52423">
        <w:rPr>
          <w:rFonts w:ascii="Calibri" w:eastAsia="Calibri" w:hAnsi="Calibri" w:cs="Calibri"/>
          <w:color w:val="000000" w:themeColor="text1"/>
          <w:szCs w:val="24"/>
          <w:lang w:val="mk-MK"/>
        </w:rPr>
        <w:t>Наставата (задолжителна, изборна, дополнителна</w:t>
      </w:r>
      <w:r w:rsidRPr="00F52423">
        <w:rPr>
          <w:rFonts w:ascii="Calibri" w:eastAsia="Calibri" w:hAnsi="Calibri" w:cs="Calibri"/>
          <w:color w:val="000000" w:themeColor="text1"/>
          <w:szCs w:val="24"/>
          <w:lang w:val="mk"/>
        </w:rPr>
        <w:t xml:space="preserve">, </w:t>
      </w:r>
      <w:r w:rsidRPr="00F52423">
        <w:rPr>
          <w:rFonts w:ascii="Calibri" w:eastAsia="Calibri" w:hAnsi="Calibri" w:cs="Calibri"/>
          <w:color w:val="000000" w:themeColor="text1"/>
          <w:szCs w:val="24"/>
          <w:lang w:val="mk-MK"/>
        </w:rPr>
        <w:t>додатна) и слободните ученички активности се реализира</w:t>
      </w:r>
      <w:r w:rsidRPr="00F52423">
        <w:rPr>
          <w:rFonts w:ascii="Calibri" w:eastAsia="Calibri" w:hAnsi="Calibri" w:cs="Calibri"/>
          <w:color w:val="000000" w:themeColor="text1"/>
          <w:szCs w:val="24"/>
          <w:lang w:val="mk"/>
        </w:rPr>
        <w:t xml:space="preserve">а </w:t>
      </w:r>
      <w:r w:rsidRPr="00F52423">
        <w:rPr>
          <w:rFonts w:ascii="Calibri" w:eastAsia="Calibri" w:hAnsi="Calibri" w:cs="Calibri"/>
          <w:color w:val="000000" w:themeColor="text1"/>
          <w:szCs w:val="24"/>
          <w:lang w:val="mk-MK"/>
        </w:rPr>
        <w:t>според училишниот распоред на часови кој беше навремено изготвен.</w:t>
      </w:r>
    </w:p>
    <w:p w14:paraId="5EDAAC3F" w14:textId="060EE4ED" w:rsidR="004B5FCE" w:rsidRDefault="004B5FCE" w:rsidP="628F9968">
      <w:pPr>
        <w:ind w:left="142" w:firstLine="578"/>
        <w:jc w:val="both"/>
        <w:rPr>
          <w:rFonts w:ascii="Calibri" w:eastAsia="Calibri" w:hAnsi="Calibri" w:cs="Calibri"/>
          <w:color w:val="000000" w:themeColor="text1"/>
          <w:szCs w:val="24"/>
          <w:lang w:val="mk-MK"/>
        </w:rPr>
      </w:pPr>
    </w:p>
    <w:p w14:paraId="04710B21" w14:textId="7FC498D9" w:rsidR="004B5FCE" w:rsidRDefault="004B5FCE" w:rsidP="628F9968">
      <w:pPr>
        <w:ind w:left="142" w:firstLine="578"/>
        <w:jc w:val="both"/>
        <w:rPr>
          <w:rFonts w:ascii="Calibri" w:eastAsia="Calibri" w:hAnsi="Calibri" w:cs="Calibri"/>
          <w:color w:val="000000" w:themeColor="text1"/>
          <w:szCs w:val="24"/>
          <w:lang w:val="mk-MK"/>
        </w:rPr>
      </w:pPr>
    </w:p>
    <w:p w14:paraId="3428AEF3" w14:textId="17CC6C55" w:rsidR="004B5FCE" w:rsidRDefault="004B5FCE" w:rsidP="628F9968">
      <w:pPr>
        <w:ind w:left="142" w:firstLine="578"/>
        <w:jc w:val="both"/>
        <w:rPr>
          <w:rFonts w:ascii="Calibri" w:eastAsia="Calibri" w:hAnsi="Calibri" w:cs="Calibri"/>
          <w:color w:val="000000" w:themeColor="text1"/>
          <w:szCs w:val="24"/>
          <w:lang w:val="mk-MK"/>
        </w:rPr>
      </w:pPr>
    </w:p>
    <w:p w14:paraId="1864BA5E" w14:textId="6B4E788B" w:rsidR="004B5FCE" w:rsidRDefault="004B5FCE" w:rsidP="628F9968">
      <w:pPr>
        <w:ind w:left="142" w:firstLine="578"/>
        <w:jc w:val="both"/>
        <w:rPr>
          <w:rFonts w:ascii="Calibri" w:eastAsia="Calibri" w:hAnsi="Calibri" w:cs="Calibri"/>
          <w:color w:val="000000" w:themeColor="text1"/>
          <w:szCs w:val="24"/>
          <w:lang w:val="mk-MK"/>
        </w:rPr>
      </w:pPr>
    </w:p>
    <w:p w14:paraId="3C7368E1" w14:textId="328B474C" w:rsidR="004B5FCE" w:rsidRDefault="004B5FCE" w:rsidP="628F9968">
      <w:pPr>
        <w:ind w:left="142" w:firstLine="578"/>
        <w:jc w:val="both"/>
        <w:rPr>
          <w:rFonts w:ascii="Calibri" w:eastAsia="Calibri" w:hAnsi="Calibri" w:cs="Calibri"/>
          <w:color w:val="000000" w:themeColor="text1"/>
          <w:szCs w:val="24"/>
          <w:lang w:val="mk-MK"/>
        </w:rPr>
      </w:pPr>
    </w:p>
    <w:p w14:paraId="243AF3FF" w14:textId="04AF38C2" w:rsidR="004B5FCE" w:rsidRDefault="004B5FCE" w:rsidP="628F9968">
      <w:pPr>
        <w:ind w:left="142" w:firstLine="578"/>
        <w:jc w:val="both"/>
        <w:rPr>
          <w:rFonts w:ascii="Calibri" w:eastAsia="Calibri" w:hAnsi="Calibri" w:cs="Calibri"/>
          <w:color w:val="000000" w:themeColor="text1"/>
          <w:szCs w:val="24"/>
          <w:lang w:val="mk-MK"/>
        </w:rPr>
      </w:pPr>
    </w:p>
    <w:p w14:paraId="51212A04" w14:textId="77777777" w:rsidR="004B5FCE" w:rsidRPr="00F52423" w:rsidRDefault="004B5FCE" w:rsidP="628F9968">
      <w:pPr>
        <w:ind w:left="142" w:firstLine="578"/>
        <w:jc w:val="both"/>
        <w:rPr>
          <w:rFonts w:ascii="Calibri" w:eastAsia="Calibri" w:hAnsi="Calibri" w:cs="Calibri"/>
          <w:color w:val="000000" w:themeColor="text1"/>
          <w:szCs w:val="24"/>
          <w:lang w:val="mk-MK"/>
        </w:rPr>
      </w:pPr>
    </w:p>
    <w:p w14:paraId="34A5454E" w14:textId="7346CDD9" w:rsidR="0018028E" w:rsidRPr="00F52423" w:rsidRDefault="4AE7F32B" w:rsidP="004B5FCE">
      <w:pPr>
        <w:ind w:firstLine="720"/>
        <w:jc w:val="both"/>
        <w:rPr>
          <w:rFonts w:ascii="Calibri" w:eastAsia="Calibri" w:hAnsi="Calibri" w:cs="Calibri"/>
          <w:color w:val="000000" w:themeColor="text1"/>
          <w:szCs w:val="24"/>
          <w:lang w:val="mk"/>
        </w:rPr>
      </w:pPr>
      <w:r w:rsidRPr="00F52423">
        <w:rPr>
          <w:rFonts w:ascii="Calibri" w:eastAsia="Calibri" w:hAnsi="Calibri" w:cs="Calibri"/>
          <w:color w:val="000000" w:themeColor="text1"/>
          <w:szCs w:val="24"/>
          <w:lang w:val="mk"/>
        </w:rPr>
        <w:t>Наставниците  во текот на првото полугодие ги применуваа сите наставни форми и методи, со цел успешна реализација и повисоки постигања на учениците. Во училиштето се запишани  ученици со посебни образовни потреби за кои преку проектот со УНДП и општина Карпош се обезбедени 2 лични и 2 образовни асистенти како помош и поддршка на учениците со посебни образовни потреби, а со учениците се работи според изготвени индивидуални образовни планови.</w:t>
      </w:r>
    </w:p>
    <w:p w14:paraId="0D50390C" w14:textId="146EDC16" w:rsidR="5CC4C6AB" w:rsidRDefault="628F9968" w:rsidP="628F9968">
      <w:pPr>
        <w:ind w:firstLine="720"/>
        <w:jc w:val="both"/>
        <w:rPr>
          <w:rFonts w:ascii="Calibri" w:eastAsia="Calibri" w:hAnsi="Calibri" w:cs="Calibri"/>
          <w:color w:val="000000" w:themeColor="text1"/>
          <w:szCs w:val="24"/>
          <w:lang w:val="mk"/>
        </w:rPr>
      </w:pPr>
      <w:r w:rsidRPr="00F52423">
        <w:rPr>
          <w:rFonts w:ascii="Calibri" w:eastAsia="Calibri" w:hAnsi="Calibri" w:cs="Calibri"/>
          <w:color w:val="000000" w:themeColor="text1"/>
          <w:szCs w:val="24"/>
          <w:lang w:val="mk"/>
        </w:rPr>
        <w:t>Во училиштето, во првото полугодие во учебната 2018/2019 година, воспитно – образовниот процес се пранира, организира и реализира со:</w:t>
      </w:r>
    </w:p>
    <w:p w14:paraId="3263B5F9" w14:textId="3648EFB8" w:rsidR="00F52423" w:rsidRDefault="00F52423" w:rsidP="628F9968">
      <w:pPr>
        <w:ind w:firstLine="720"/>
        <w:jc w:val="both"/>
        <w:rPr>
          <w:rFonts w:ascii="Calibri" w:eastAsia="Calibri" w:hAnsi="Calibri" w:cs="Calibri"/>
          <w:color w:val="000000" w:themeColor="text1"/>
          <w:szCs w:val="24"/>
          <w:lang w:val="mk"/>
        </w:rPr>
      </w:pPr>
    </w:p>
    <w:p w14:paraId="63AD8F47" w14:textId="7201AB6E" w:rsidR="5CC4C6AB" w:rsidRPr="00F52423" w:rsidRDefault="00637C61" w:rsidP="00637C61">
      <w:pPr>
        <w:jc w:val="both"/>
        <w:rPr>
          <w:rFonts w:ascii="Calibri" w:eastAsia="Calibri" w:hAnsi="Calibri" w:cs="Calibri"/>
          <w:color w:val="000000" w:themeColor="text1"/>
          <w:szCs w:val="24"/>
          <w:lang w:val="mk-MK"/>
        </w:rPr>
      </w:pPr>
      <w:r>
        <w:rPr>
          <w:rFonts w:ascii="Calibri" w:eastAsia="Calibri" w:hAnsi="Calibri" w:cs="Calibri"/>
          <w:color w:val="000000" w:themeColor="text1"/>
          <w:szCs w:val="24"/>
          <w:lang w:val="en-US"/>
        </w:rPr>
        <w:t xml:space="preserve">             </w:t>
      </w:r>
      <w:r w:rsidR="628F9968" w:rsidRPr="00F52423">
        <w:rPr>
          <w:rFonts w:ascii="Calibri" w:eastAsia="Calibri" w:hAnsi="Calibri" w:cs="Calibri"/>
          <w:b/>
          <w:bCs/>
          <w:color w:val="000000" w:themeColor="text1"/>
          <w:szCs w:val="24"/>
          <w:u w:val="single"/>
          <w:lang w:val="mk"/>
        </w:rPr>
        <w:t>1.Задолжителна настава</w:t>
      </w:r>
      <w:r w:rsidR="628F9968" w:rsidRPr="00F52423">
        <w:rPr>
          <w:rFonts w:ascii="Calibri" w:eastAsia="Calibri" w:hAnsi="Calibri" w:cs="Calibri"/>
          <w:color w:val="000000" w:themeColor="text1"/>
          <w:szCs w:val="24"/>
          <w:lang w:val="mk"/>
        </w:rPr>
        <w:t xml:space="preserve"> - По сите наставни предмети во одделенска и предметна настава се реализира потребниот број на часови предвидени со Наставниот план и програма. Во училиштето наставата се реализира според однапред утврден распоред на часови.</w:t>
      </w:r>
      <w:r w:rsidR="628F9968" w:rsidRPr="00F52423">
        <w:rPr>
          <w:rFonts w:ascii="Arial" w:eastAsia="Arial" w:hAnsi="Arial" w:cs="Arial"/>
          <w:color w:val="000000" w:themeColor="text1"/>
          <w:szCs w:val="24"/>
          <w:lang w:val="mk"/>
        </w:rPr>
        <w:t xml:space="preserve"> </w:t>
      </w:r>
      <w:r w:rsidR="628F9968" w:rsidRPr="00F52423">
        <w:rPr>
          <w:rFonts w:ascii="Calibri" w:eastAsia="Calibri" w:hAnsi="Calibri" w:cs="Calibri"/>
          <w:color w:val="000000" w:themeColor="text1"/>
          <w:szCs w:val="24"/>
          <w:lang w:val="mk-MK"/>
        </w:rPr>
        <w:t>Наставниот час трае 40 минути.</w:t>
      </w:r>
    </w:p>
    <w:p w14:paraId="712C31DD" w14:textId="0120C797" w:rsidR="5CC4C6AB" w:rsidRPr="00F52423" w:rsidRDefault="628F9968" w:rsidP="628F9968">
      <w:pPr>
        <w:ind w:firstLine="720"/>
        <w:jc w:val="both"/>
        <w:rPr>
          <w:rFonts w:ascii="Calibri" w:eastAsia="Calibri" w:hAnsi="Calibri" w:cs="Calibri"/>
          <w:color w:val="000000" w:themeColor="text1"/>
          <w:szCs w:val="24"/>
          <w:lang w:val="mk"/>
        </w:rPr>
      </w:pPr>
      <w:r w:rsidRPr="00F52423">
        <w:rPr>
          <w:rFonts w:ascii="Calibri" w:eastAsia="Calibri" w:hAnsi="Calibri" w:cs="Calibri"/>
          <w:b/>
          <w:bCs/>
          <w:color w:val="000000" w:themeColor="text1"/>
          <w:szCs w:val="24"/>
          <w:u w:val="single"/>
          <w:lang w:val="mk"/>
        </w:rPr>
        <w:t>2.Изборна настава -</w:t>
      </w:r>
      <w:r w:rsidRPr="00F52423">
        <w:rPr>
          <w:rFonts w:ascii="Calibri" w:eastAsia="Calibri" w:hAnsi="Calibri" w:cs="Calibri"/>
          <w:color w:val="000000" w:themeColor="text1"/>
          <w:szCs w:val="24"/>
          <w:lang w:val="mk"/>
        </w:rPr>
        <w:t xml:space="preserve"> Согласно Наставниот план и програма за деветгодишно основно образование, во првото полугодие се реализираше во целост наставата во паралелките со изборни предмети:</w:t>
      </w:r>
    </w:p>
    <w:p w14:paraId="4E97C428" w14:textId="5CC22840" w:rsidR="5CC4C6AB" w:rsidRPr="00F52423" w:rsidRDefault="628F9968" w:rsidP="00D3014B">
      <w:pPr>
        <w:pStyle w:val="ListParagraph"/>
        <w:numPr>
          <w:ilvl w:val="0"/>
          <w:numId w:val="11"/>
        </w:numPr>
        <w:jc w:val="both"/>
        <w:rPr>
          <w:color w:val="000000" w:themeColor="text1"/>
          <w:szCs w:val="24"/>
        </w:rPr>
      </w:pPr>
      <w:r w:rsidRPr="00F52423">
        <w:rPr>
          <w:rFonts w:ascii="Calibri" w:eastAsia="Calibri" w:hAnsi="Calibri" w:cs="Calibri"/>
          <w:color w:val="000000" w:themeColor="text1"/>
          <w:szCs w:val="24"/>
          <w:lang w:val="mk-MK"/>
        </w:rPr>
        <w:t>III</w:t>
      </w:r>
      <w:r w:rsidRPr="00F52423">
        <w:rPr>
          <w:rFonts w:ascii="Calibri" w:eastAsia="Calibri" w:hAnsi="Calibri" w:cs="Calibri"/>
          <w:color w:val="000000" w:themeColor="text1"/>
          <w:szCs w:val="24"/>
          <w:lang w:val="mk"/>
        </w:rPr>
        <w:t xml:space="preserve"> а  и </w:t>
      </w:r>
      <w:r w:rsidRPr="00F52423">
        <w:rPr>
          <w:rFonts w:ascii="Calibri" w:eastAsia="Calibri" w:hAnsi="Calibri" w:cs="Calibri"/>
          <w:color w:val="000000" w:themeColor="text1"/>
          <w:szCs w:val="24"/>
          <w:lang w:val="mk-MK"/>
        </w:rPr>
        <w:t>IV</w:t>
      </w:r>
      <w:r w:rsidRPr="00F52423">
        <w:rPr>
          <w:rFonts w:ascii="Calibri" w:eastAsia="Calibri" w:hAnsi="Calibri" w:cs="Calibri"/>
          <w:color w:val="000000" w:themeColor="text1"/>
          <w:szCs w:val="24"/>
          <w:lang w:val="mk"/>
        </w:rPr>
        <w:t>а,б    Јазик и култура на ромите - за учениците од ромската етничка припадност</w:t>
      </w:r>
    </w:p>
    <w:p w14:paraId="7245D100" w14:textId="4448B427" w:rsidR="5CC4C6AB" w:rsidRPr="00F52423" w:rsidRDefault="628F9968" w:rsidP="00D3014B">
      <w:pPr>
        <w:pStyle w:val="ListParagraph"/>
        <w:numPr>
          <w:ilvl w:val="0"/>
          <w:numId w:val="10"/>
        </w:numPr>
        <w:jc w:val="both"/>
        <w:rPr>
          <w:color w:val="000000" w:themeColor="text1"/>
          <w:szCs w:val="24"/>
        </w:rPr>
      </w:pPr>
      <w:r w:rsidRPr="00F52423">
        <w:rPr>
          <w:rFonts w:ascii="Calibri" w:eastAsia="Calibri" w:hAnsi="Calibri" w:cs="Calibri"/>
          <w:color w:val="000000" w:themeColor="text1"/>
          <w:szCs w:val="24"/>
          <w:lang w:val="mk-MK"/>
        </w:rPr>
        <w:t>Vа</w:t>
      </w:r>
      <w:r w:rsidRPr="00F52423">
        <w:rPr>
          <w:rFonts w:ascii="Calibri" w:eastAsia="Calibri" w:hAnsi="Calibri" w:cs="Calibri"/>
          <w:color w:val="000000" w:themeColor="text1"/>
          <w:szCs w:val="24"/>
          <w:lang w:val="mk"/>
        </w:rPr>
        <w:t xml:space="preserve">                   Творештво; </w:t>
      </w:r>
    </w:p>
    <w:p w14:paraId="6AF5E1FC" w14:textId="5C008790" w:rsidR="5CC4C6AB" w:rsidRPr="00F52423" w:rsidRDefault="628F9968" w:rsidP="00D3014B">
      <w:pPr>
        <w:pStyle w:val="ListParagraph"/>
        <w:numPr>
          <w:ilvl w:val="0"/>
          <w:numId w:val="10"/>
        </w:numPr>
        <w:jc w:val="both"/>
        <w:rPr>
          <w:color w:val="000000" w:themeColor="text1"/>
          <w:szCs w:val="24"/>
        </w:rPr>
      </w:pPr>
      <w:r w:rsidRPr="00F52423">
        <w:rPr>
          <w:rFonts w:ascii="Calibri" w:eastAsia="Calibri" w:hAnsi="Calibri" w:cs="Calibri"/>
          <w:color w:val="000000" w:themeColor="text1"/>
          <w:szCs w:val="24"/>
          <w:lang w:val="mk-MK"/>
        </w:rPr>
        <w:t>VI</w:t>
      </w:r>
      <w:r w:rsidRPr="00F52423">
        <w:rPr>
          <w:rFonts w:ascii="Calibri" w:eastAsia="Calibri" w:hAnsi="Calibri" w:cs="Calibri"/>
          <w:color w:val="000000" w:themeColor="text1"/>
          <w:szCs w:val="24"/>
          <w:lang w:val="mk"/>
        </w:rPr>
        <w:t>а,б               Запознавање со религиите;</w:t>
      </w:r>
      <w:r w:rsidRPr="00F52423">
        <w:rPr>
          <w:rFonts w:ascii="Calibri" w:eastAsia="Calibri" w:hAnsi="Calibri" w:cs="Calibri"/>
          <w:b/>
          <w:bCs/>
          <w:color w:val="000000" w:themeColor="text1"/>
          <w:szCs w:val="24"/>
          <w:lang w:val="mk"/>
        </w:rPr>
        <w:t xml:space="preserve"> </w:t>
      </w:r>
    </w:p>
    <w:p w14:paraId="44E097C3" w14:textId="2995C307" w:rsidR="5CC4C6AB" w:rsidRPr="00F52423" w:rsidRDefault="628F9968" w:rsidP="00D3014B">
      <w:pPr>
        <w:pStyle w:val="ListParagraph"/>
        <w:numPr>
          <w:ilvl w:val="0"/>
          <w:numId w:val="10"/>
        </w:numPr>
        <w:jc w:val="both"/>
        <w:rPr>
          <w:color w:val="000000" w:themeColor="text1"/>
          <w:szCs w:val="24"/>
        </w:rPr>
      </w:pPr>
      <w:r w:rsidRPr="00F52423">
        <w:rPr>
          <w:rFonts w:ascii="Calibri" w:eastAsia="Calibri" w:hAnsi="Calibri" w:cs="Calibri"/>
          <w:color w:val="000000" w:themeColor="text1"/>
          <w:szCs w:val="24"/>
          <w:lang w:val="mk-MK"/>
        </w:rPr>
        <w:t>VIIа</w:t>
      </w:r>
      <w:r w:rsidRPr="00F52423">
        <w:rPr>
          <w:rFonts w:ascii="Calibri" w:eastAsia="Calibri" w:hAnsi="Calibri" w:cs="Calibri"/>
          <w:color w:val="000000" w:themeColor="text1"/>
          <w:szCs w:val="24"/>
          <w:lang w:val="mk"/>
        </w:rPr>
        <w:t xml:space="preserve">                 Проекти од информатика/Танци и ора;</w:t>
      </w:r>
    </w:p>
    <w:p w14:paraId="2CC43158" w14:textId="6E043521" w:rsidR="5CC4C6AB" w:rsidRPr="00F52423" w:rsidRDefault="628F9968" w:rsidP="00D3014B">
      <w:pPr>
        <w:pStyle w:val="ListParagraph"/>
        <w:numPr>
          <w:ilvl w:val="0"/>
          <w:numId w:val="10"/>
        </w:numPr>
        <w:jc w:val="both"/>
        <w:rPr>
          <w:color w:val="000000" w:themeColor="text1"/>
          <w:szCs w:val="24"/>
        </w:rPr>
      </w:pPr>
      <w:r w:rsidRPr="00F52423">
        <w:rPr>
          <w:rFonts w:ascii="Calibri" w:eastAsia="Calibri" w:hAnsi="Calibri" w:cs="Calibri"/>
          <w:color w:val="000000" w:themeColor="text1"/>
          <w:szCs w:val="24"/>
          <w:lang w:val="mk-MK"/>
        </w:rPr>
        <w:t>VIIIa</w:t>
      </w:r>
      <w:r w:rsidRPr="00F52423">
        <w:rPr>
          <w:rFonts w:ascii="Calibri" w:eastAsia="Calibri" w:hAnsi="Calibri" w:cs="Calibri"/>
          <w:color w:val="000000" w:themeColor="text1"/>
          <w:szCs w:val="24"/>
          <w:lang w:val="mk"/>
        </w:rPr>
        <w:t xml:space="preserve">,б            Вештини за живеење и Проекти од информатиката </w:t>
      </w:r>
    </w:p>
    <w:p w14:paraId="545E34FE" w14:textId="580B7FE7" w:rsidR="5CC4C6AB" w:rsidRPr="00F52423" w:rsidRDefault="628F9968" w:rsidP="00D3014B">
      <w:pPr>
        <w:pStyle w:val="ListParagraph"/>
        <w:numPr>
          <w:ilvl w:val="0"/>
          <w:numId w:val="10"/>
        </w:numPr>
        <w:jc w:val="both"/>
        <w:rPr>
          <w:color w:val="000000" w:themeColor="text1"/>
          <w:szCs w:val="24"/>
        </w:rPr>
      </w:pPr>
      <w:r w:rsidRPr="00F52423">
        <w:rPr>
          <w:rFonts w:ascii="Calibri" w:eastAsia="Calibri" w:hAnsi="Calibri" w:cs="Calibri"/>
          <w:color w:val="000000" w:themeColor="text1"/>
          <w:szCs w:val="24"/>
          <w:lang w:val="mk-MK"/>
        </w:rPr>
        <w:t>IX</w:t>
      </w:r>
      <w:r w:rsidRPr="00F52423">
        <w:rPr>
          <w:rFonts w:ascii="Calibri" w:eastAsia="Calibri" w:hAnsi="Calibri" w:cs="Calibri"/>
          <w:color w:val="000000" w:themeColor="text1"/>
          <w:szCs w:val="24"/>
          <w:lang w:val="mk"/>
        </w:rPr>
        <w:t xml:space="preserve">а                   Истражување на родниот крај/ Изборен спорт;  </w:t>
      </w:r>
    </w:p>
    <w:p w14:paraId="5CE64E08" w14:textId="782A83C4" w:rsidR="5CC4C6AB" w:rsidRPr="00F52423" w:rsidRDefault="628F9968" w:rsidP="628F9968">
      <w:pPr>
        <w:ind w:left="1471"/>
        <w:jc w:val="both"/>
        <w:rPr>
          <w:rFonts w:ascii="Calibri" w:eastAsia="Calibri" w:hAnsi="Calibri" w:cs="Calibri"/>
          <w:color w:val="000000" w:themeColor="text1"/>
          <w:szCs w:val="24"/>
          <w:lang w:val="mk"/>
        </w:rPr>
      </w:pPr>
      <w:r w:rsidRPr="00F52423">
        <w:rPr>
          <w:rFonts w:ascii="Calibri" w:eastAsia="Calibri" w:hAnsi="Calibri" w:cs="Calibri"/>
          <w:color w:val="000000" w:themeColor="text1"/>
          <w:szCs w:val="24"/>
          <w:lang w:val="mk"/>
        </w:rPr>
        <w:t xml:space="preserve"> </w:t>
      </w:r>
    </w:p>
    <w:p w14:paraId="7C3D21B6" w14:textId="456DF140" w:rsidR="5CC4C6AB" w:rsidRPr="00F52423" w:rsidRDefault="2DAE580B" w:rsidP="2DAE580B">
      <w:pPr>
        <w:ind w:left="57" w:firstLine="360"/>
        <w:jc w:val="both"/>
        <w:rPr>
          <w:rFonts w:ascii="Calibri" w:eastAsia="Calibri" w:hAnsi="Calibri" w:cs="Calibri"/>
          <w:color w:val="000000" w:themeColor="text1"/>
          <w:szCs w:val="24"/>
          <w:lang w:val="mk"/>
        </w:rPr>
      </w:pPr>
      <w:r w:rsidRPr="00F52423">
        <w:rPr>
          <w:rFonts w:ascii="Calibri" w:eastAsia="Calibri" w:hAnsi="Calibri" w:cs="Calibri"/>
          <w:b/>
          <w:bCs/>
          <w:color w:val="000000" w:themeColor="text1"/>
          <w:szCs w:val="24"/>
          <w:u w:val="single"/>
          <w:lang w:val="mk"/>
        </w:rPr>
        <w:t>3.</w:t>
      </w:r>
      <w:r w:rsidRPr="00F52423">
        <w:rPr>
          <w:rFonts w:ascii="Arial" w:eastAsia="Arial" w:hAnsi="Arial" w:cs="Arial"/>
          <w:color w:val="000000" w:themeColor="text1"/>
          <w:szCs w:val="24"/>
          <w:lang w:val="mk"/>
        </w:rPr>
        <w:t xml:space="preserve"> </w:t>
      </w:r>
      <w:r w:rsidRPr="00F52423">
        <w:rPr>
          <w:rFonts w:ascii="Calibri" w:eastAsia="Calibri" w:hAnsi="Calibri" w:cs="Calibri"/>
          <w:b/>
          <w:bCs/>
          <w:color w:val="000000" w:themeColor="text1"/>
          <w:szCs w:val="24"/>
          <w:u w:val="single"/>
          <w:lang w:val="mk"/>
        </w:rPr>
        <w:t>Дополнителна настава</w:t>
      </w:r>
      <w:r w:rsidRPr="00F52423">
        <w:rPr>
          <w:rFonts w:ascii="Calibri" w:eastAsia="Calibri" w:hAnsi="Calibri" w:cs="Calibri"/>
          <w:color w:val="000000" w:themeColor="text1"/>
          <w:szCs w:val="24"/>
          <w:lang w:val="mk"/>
        </w:rPr>
        <w:t xml:space="preserve"> - според Законот за изменување и дополнување на Законот за Основно образование, дополнителна настава се организира за ученици кои покажуваат континуирано слаби резултати во учењето, како и подолго оправдано отсуство. Истакнат е распоред за додатна и дополнителна настава за секој наставен предмет на видно место во училиштето и истиот е доставен до ДПИ.</w:t>
      </w:r>
      <w:r w:rsidRPr="00F52423">
        <w:rPr>
          <w:rFonts w:ascii="Arial" w:eastAsia="Arial" w:hAnsi="Arial" w:cs="Arial"/>
          <w:color w:val="000000" w:themeColor="text1"/>
          <w:szCs w:val="24"/>
          <w:lang w:val="mk"/>
        </w:rPr>
        <w:t xml:space="preserve"> </w:t>
      </w:r>
      <w:r w:rsidRPr="00F52423">
        <w:rPr>
          <w:rFonts w:ascii="Calibri" w:eastAsia="Calibri" w:hAnsi="Calibri" w:cs="Calibri"/>
          <w:color w:val="000000" w:themeColor="text1"/>
          <w:szCs w:val="24"/>
          <w:lang w:val="mk"/>
        </w:rPr>
        <w:t xml:space="preserve">Реализираните часови дополнителна настава во одделенска и предметна настава се прикажани во табела во прилози. </w:t>
      </w:r>
    </w:p>
    <w:p w14:paraId="4F01F9A7" w14:textId="223A531D" w:rsidR="5CC4C6AB" w:rsidRDefault="628F9968" w:rsidP="628F9968">
      <w:pPr>
        <w:ind w:firstLine="417"/>
        <w:jc w:val="both"/>
        <w:rPr>
          <w:rFonts w:ascii="Calibri" w:eastAsia="Calibri" w:hAnsi="Calibri" w:cs="Calibri"/>
          <w:color w:val="000000" w:themeColor="text1"/>
          <w:szCs w:val="24"/>
          <w:lang w:val="mk"/>
        </w:rPr>
      </w:pPr>
      <w:r w:rsidRPr="00F52423">
        <w:rPr>
          <w:rFonts w:ascii="Calibri" w:eastAsia="Calibri" w:hAnsi="Calibri" w:cs="Calibri"/>
          <w:b/>
          <w:bCs/>
          <w:color w:val="000000" w:themeColor="text1"/>
          <w:szCs w:val="24"/>
          <w:u w:val="single"/>
          <w:lang w:val="mk"/>
        </w:rPr>
        <w:t>4.Додатната настава</w:t>
      </w:r>
      <w:r w:rsidRPr="00F52423">
        <w:rPr>
          <w:rFonts w:ascii="Calibri" w:eastAsia="Calibri" w:hAnsi="Calibri" w:cs="Calibri"/>
          <w:color w:val="000000" w:themeColor="text1"/>
          <w:szCs w:val="24"/>
          <w:lang w:val="mk"/>
        </w:rPr>
        <w:t xml:space="preserve"> - според Законот за изменување и дополнување на Законот за Основно образование, додатна</w:t>
      </w:r>
      <w:r w:rsidRPr="00F52423">
        <w:rPr>
          <w:rFonts w:ascii="Calibri" w:eastAsia="Calibri" w:hAnsi="Calibri" w:cs="Calibri"/>
          <w:color w:val="000000" w:themeColor="text1"/>
          <w:szCs w:val="24"/>
          <w:lang w:val="es"/>
        </w:rPr>
        <w:t xml:space="preserve">  </w:t>
      </w:r>
      <w:r w:rsidRPr="00F52423">
        <w:rPr>
          <w:rFonts w:ascii="Calibri" w:eastAsia="Calibri" w:hAnsi="Calibri" w:cs="Calibri"/>
          <w:color w:val="000000" w:themeColor="text1"/>
          <w:szCs w:val="24"/>
          <w:lang w:val="mk"/>
        </w:rPr>
        <w:t>настава се организира за учениците кои постигнуваат значителни резултати по одделни наставни предмети (талентирани ученици - учениците кои можат да совладаат поголем обем и повисоко ниво од предвидените воспитно- образовни содржини). Од работата на додатната настава произлегува и учеството на талентираните ученици на разни натпревари во општината, градот и републиката со што училиштето на крајот на секоја наставна година е побогато со нови признанија, пофалници и дипломи.</w:t>
      </w:r>
    </w:p>
    <w:p w14:paraId="329336AF" w14:textId="54A5A56C" w:rsidR="00F01148" w:rsidRDefault="00F01148" w:rsidP="628F9968">
      <w:pPr>
        <w:ind w:firstLine="417"/>
        <w:jc w:val="both"/>
        <w:rPr>
          <w:rFonts w:ascii="Calibri" w:eastAsia="Calibri" w:hAnsi="Calibri" w:cs="Calibri"/>
          <w:color w:val="000000" w:themeColor="text1"/>
          <w:szCs w:val="24"/>
          <w:lang w:val="mk"/>
        </w:rPr>
      </w:pPr>
    </w:p>
    <w:p w14:paraId="71C815DE" w14:textId="23FBEC99" w:rsidR="00F01148" w:rsidRDefault="00F01148" w:rsidP="628F9968">
      <w:pPr>
        <w:ind w:firstLine="417"/>
        <w:jc w:val="both"/>
        <w:rPr>
          <w:rFonts w:ascii="Calibri" w:eastAsia="Calibri" w:hAnsi="Calibri" w:cs="Calibri"/>
          <w:color w:val="000000" w:themeColor="text1"/>
          <w:szCs w:val="24"/>
          <w:lang w:val="mk"/>
        </w:rPr>
      </w:pPr>
    </w:p>
    <w:p w14:paraId="12B0624E" w14:textId="13B81112" w:rsidR="00F01148" w:rsidRDefault="00F01148" w:rsidP="628F9968">
      <w:pPr>
        <w:ind w:firstLine="417"/>
        <w:jc w:val="both"/>
        <w:rPr>
          <w:rFonts w:ascii="Calibri" w:eastAsia="Calibri" w:hAnsi="Calibri" w:cs="Calibri"/>
          <w:color w:val="000000" w:themeColor="text1"/>
          <w:szCs w:val="24"/>
          <w:lang w:val="mk"/>
        </w:rPr>
      </w:pPr>
    </w:p>
    <w:p w14:paraId="1773A500" w14:textId="77777777" w:rsidR="00F01148" w:rsidRPr="00F52423" w:rsidRDefault="00F01148" w:rsidP="628F9968">
      <w:pPr>
        <w:ind w:firstLine="417"/>
        <w:jc w:val="both"/>
        <w:rPr>
          <w:rFonts w:ascii="Calibri" w:eastAsia="Calibri" w:hAnsi="Calibri" w:cs="Calibri"/>
          <w:color w:val="000000" w:themeColor="text1"/>
          <w:szCs w:val="24"/>
          <w:lang w:val="mk"/>
        </w:rPr>
      </w:pPr>
    </w:p>
    <w:p w14:paraId="00C9BCCF" w14:textId="76766ABE" w:rsidR="5CC4C6AB" w:rsidRPr="00F52423" w:rsidRDefault="628F9968" w:rsidP="628F9968">
      <w:pPr>
        <w:ind w:left="57" w:firstLine="360"/>
        <w:jc w:val="both"/>
        <w:rPr>
          <w:rFonts w:ascii="Calibri" w:eastAsia="Calibri" w:hAnsi="Calibri" w:cs="Calibri"/>
          <w:color w:val="000000" w:themeColor="text1"/>
          <w:szCs w:val="24"/>
          <w:lang w:val="mk"/>
        </w:rPr>
      </w:pPr>
      <w:r w:rsidRPr="00F52423">
        <w:rPr>
          <w:rFonts w:ascii="Calibri" w:eastAsia="Calibri" w:hAnsi="Calibri" w:cs="Calibri"/>
          <w:color w:val="000000" w:themeColor="text1"/>
          <w:szCs w:val="24"/>
          <w:lang w:val="mk"/>
        </w:rPr>
        <w:t xml:space="preserve">Реализираните часови додатна настава во одделенска и предметна настава се прикажани во табела во прилози. </w:t>
      </w:r>
    </w:p>
    <w:p w14:paraId="693D9084" w14:textId="5BFB948C" w:rsidR="5CC4C6AB" w:rsidRPr="00F52423" w:rsidRDefault="628F9968" w:rsidP="628F9968">
      <w:pPr>
        <w:ind w:firstLine="417"/>
        <w:jc w:val="both"/>
        <w:rPr>
          <w:rFonts w:ascii="Calibri" w:eastAsia="Calibri" w:hAnsi="Calibri" w:cs="Calibri"/>
          <w:color w:val="000000" w:themeColor="text1"/>
          <w:szCs w:val="24"/>
          <w:lang w:val="mk"/>
        </w:rPr>
      </w:pPr>
      <w:r w:rsidRPr="00F52423">
        <w:rPr>
          <w:rFonts w:ascii="Calibri" w:eastAsia="Calibri" w:hAnsi="Calibri" w:cs="Calibri"/>
          <w:b/>
          <w:bCs/>
          <w:color w:val="000000" w:themeColor="text1"/>
          <w:szCs w:val="24"/>
          <w:u w:val="single"/>
          <w:lang w:val="mk"/>
        </w:rPr>
        <w:t>5.Воннаставни активности</w:t>
      </w:r>
      <w:r w:rsidRPr="00F52423">
        <w:rPr>
          <w:rFonts w:ascii="Calibri" w:eastAsia="Calibri" w:hAnsi="Calibri" w:cs="Calibri"/>
          <w:color w:val="000000" w:themeColor="text1"/>
          <w:szCs w:val="24"/>
          <w:lang w:val="mk"/>
        </w:rPr>
        <w:t xml:space="preserve"> – во училиштето работат секции по сите предмети според однапред изготвена програма за работа. Во првото полугодие со вклучувањето на учениците во секциите, според нивните интереси,  реализирани се повеќе активности.</w:t>
      </w:r>
    </w:p>
    <w:p w14:paraId="1417259B" w14:textId="391C34C6" w:rsidR="004B5FCE" w:rsidRPr="00F52423" w:rsidRDefault="628F9968" w:rsidP="00F01148">
      <w:pPr>
        <w:ind w:firstLine="720"/>
        <w:jc w:val="both"/>
        <w:rPr>
          <w:rFonts w:ascii="Calibri" w:eastAsia="Calibri" w:hAnsi="Calibri" w:cs="Calibri"/>
          <w:color w:val="000000" w:themeColor="text1"/>
          <w:szCs w:val="24"/>
          <w:lang w:val="mk"/>
        </w:rPr>
      </w:pPr>
      <w:r w:rsidRPr="00F52423">
        <w:rPr>
          <w:rFonts w:ascii="Calibri" w:eastAsia="Calibri" w:hAnsi="Calibri" w:cs="Calibri"/>
          <w:color w:val="000000" w:themeColor="text1"/>
          <w:szCs w:val="24"/>
          <w:lang w:val="mk"/>
        </w:rPr>
        <w:t xml:space="preserve">Носители се сите наставници поединечно, одговорните наставници на активите, стручниот соработник и директорот. </w:t>
      </w:r>
    </w:p>
    <w:p w14:paraId="36621250" w14:textId="33EE0AC7" w:rsidR="5CC4C6AB" w:rsidRPr="00F52423" w:rsidRDefault="628F9968" w:rsidP="628F9968">
      <w:pPr>
        <w:ind w:firstLine="720"/>
        <w:jc w:val="both"/>
        <w:rPr>
          <w:rFonts w:ascii="Calibri" w:eastAsia="Calibri" w:hAnsi="Calibri" w:cs="Calibri"/>
          <w:color w:val="000000" w:themeColor="text1"/>
          <w:szCs w:val="24"/>
          <w:lang w:val="mk"/>
        </w:rPr>
      </w:pPr>
      <w:r w:rsidRPr="00F52423">
        <w:rPr>
          <w:rFonts w:ascii="Calibri" w:eastAsia="Calibri" w:hAnsi="Calibri" w:cs="Calibri"/>
          <w:color w:val="000000" w:themeColor="text1"/>
          <w:szCs w:val="24"/>
          <w:lang w:val="mk"/>
        </w:rPr>
        <w:t xml:space="preserve">Наставата (задолжителната, изборната, дополнителната и додатната) се следеше континуирано од страна на директорот и психологот. Директорот, заедно со психологот го следи планирањето и квалитетот на реализацијата на училишните проекти. Исто така, директорот и психологот даваат предлози, сугестии, потребна помош за поквалитетно планирање и реализација на зацртаните програми, развивање на поквалитетни интерперсонални односи со учениците и зголемување на нивната мотивација за повисоки резултати. </w:t>
      </w:r>
    </w:p>
    <w:p w14:paraId="658C9D2C" w14:textId="528A4C3C" w:rsidR="5CC4C6AB" w:rsidRPr="004B5FCE" w:rsidRDefault="628F9968" w:rsidP="004B5FCE">
      <w:pPr>
        <w:jc w:val="both"/>
        <w:rPr>
          <w:rFonts w:ascii="Calibri" w:eastAsia="Calibri" w:hAnsi="Calibri" w:cs="Calibri"/>
          <w:color w:val="000000" w:themeColor="text1"/>
          <w:szCs w:val="24"/>
          <w:lang w:val="en-US"/>
        </w:rPr>
      </w:pPr>
      <w:r w:rsidRPr="00F52423">
        <w:rPr>
          <w:rFonts w:ascii="Calibri" w:eastAsia="Calibri" w:hAnsi="Calibri" w:cs="Calibri"/>
          <w:color w:val="000000" w:themeColor="text1"/>
          <w:szCs w:val="24"/>
          <w:lang w:val="en-US"/>
        </w:rPr>
        <w:t xml:space="preserve">           </w:t>
      </w:r>
      <w:r w:rsidR="2DAE580B" w:rsidRPr="00F52423">
        <w:rPr>
          <w:rFonts w:ascii="Calibri" w:eastAsia="Calibri" w:hAnsi="Calibri" w:cs="Calibri"/>
          <w:color w:val="000000" w:themeColor="text1"/>
          <w:szCs w:val="24"/>
          <w:lang w:val="mk"/>
        </w:rPr>
        <w:t xml:space="preserve">Според постигнатите резултати на учениците во првото полугодие, утврдени на Наставничкиот совет одржан на </w:t>
      </w:r>
      <w:r w:rsidR="2DAE580B" w:rsidRPr="00F52423">
        <w:rPr>
          <w:rFonts w:ascii="Calibri" w:eastAsia="Calibri" w:hAnsi="Calibri" w:cs="Calibri"/>
          <w:color w:val="000000" w:themeColor="text1"/>
          <w:szCs w:val="24"/>
          <w:lang w:val="en-US"/>
        </w:rPr>
        <w:t>1</w:t>
      </w:r>
      <w:r w:rsidR="2DAE580B" w:rsidRPr="00F52423">
        <w:rPr>
          <w:rFonts w:ascii="Calibri" w:eastAsia="Calibri" w:hAnsi="Calibri" w:cs="Calibri"/>
          <w:color w:val="000000" w:themeColor="text1"/>
          <w:szCs w:val="24"/>
          <w:lang w:val="mk"/>
        </w:rPr>
        <w:t xml:space="preserve">7.1.2019 г., констатирано е дека постигнатите резултати се на задоволително ниво. </w:t>
      </w:r>
    </w:p>
    <w:p w14:paraId="5E924E83" w14:textId="5D113145" w:rsidR="4AE7F32B" w:rsidRPr="00F52423" w:rsidRDefault="4AE7F32B" w:rsidP="4AE7F32B">
      <w:pPr>
        <w:ind w:firstLine="720"/>
        <w:jc w:val="both"/>
        <w:rPr>
          <w:rFonts w:ascii="Calibri" w:eastAsia="Calibri" w:hAnsi="Calibri" w:cs="Calibri"/>
          <w:color w:val="000000" w:themeColor="text1"/>
          <w:szCs w:val="24"/>
          <w:lang w:val="en-US"/>
        </w:rPr>
      </w:pPr>
    </w:p>
    <w:p w14:paraId="72B45002" w14:textId="5053741F" w:rsidR="5CC4C6AB" w:rsidRPr="00F52423" w:rsidRDefault="628F9968" w:rsidP="628F9968">
      <w:pPr>
        <w:ind w:firstLine="720"/>
        <w:jc w:val="both"/>
        <w:rPr>
          <w:rFonts w:ascii="Calibri" w:eastAsia="Calibri" w:hAnsi="Calibri" w:cs="Calibri"/>
          <w:b/>
          <w:bCs/>
          <w:i/>
          <w:iCs/>
          <w:color w:val="000000" w:themeColor="text1"/>
          <w:szCs w:val="24"/>
          <w:lang w:val="mk"/>
        </w:rPr>
      </w:pPr>
      <w:r w:rsidRPr="00F52423">
        <w:rPr>
          <w:rFonts w:ascii="Calibri" w:eastAsia="Calibri" w:hAnsi="Calibri" w:cs="Calibri"/>
          <w:color w:val="000000" w:themeColor="text1"/>
          <w:szCs w:val="24"/>
          <w:lang w:val="mk"/>
        </w:rPr>
        <w:t xml:space="preserve">Во училиштето се реализираат следните </w:t>
      </w:r>
      <w:r w:rsidRPr="00F52423">
        <w:rPr>
          <w:rFonts w:ascii="Calibri" w:eastAsia="Calibri" w:hAnsi="Calibri" w:cs="Calibri"/>
          <w:b/>
          <w:bCs/>
          <w:i/>
          <w:iCs/>
          <w:color w:val="000000" w:themeColor="text1"/>
          <w:szCs w:val="24"/>
          <w:lang w:val="mk"/>
        </w:rPr>
        <w:t>проекти:</w:t>
      </w:r>
    </w:p>
    <w:p w14:paraId="3BC66556" w14:textId="4F22DD8C" w:rsidR="5CC4C6AB" w:rsidRPr="00F52423" w:rsidRDefault="628F9968" w:rsidP="628F9968">
      <w:pPr>
        <w:ind w:firstLine="720"/>
        <w:jc w:val="both"/>
        <w:rPr>
          <w:rFonts w:ascii="Calibri" w:eastAsia="Calibri" w:hAnsi="Calibri" w:cs="Calibri"/>
          <w:color w:val="000000" w:themeColor="text1"/>
          <w:szCs w:val="24"/>
          <w:lang w:val="mk"/>
        </w:rPr>
      </w:pPr>
      <w:r w:rsidRPr="00F52423">
        <w:rPr>
          <w:rFonts w:ascii="Calibri" w:eastAsia="Calibri" w:hAnsi="Calibri" w:cs="Calibri"/>
          <w:color w:val="000000" w:themeColor="text1"/>
          <w:szCs w:val="24"/>
          <w:u w:val="single"/>
          <w:lang w:val="es-AR"/>
        </w:rPr>
        <w:t>1.</w:t>
      </w:r>
      <w:r w:rsidRPr="00F52423">
        <w:rPr>
          <w:rFonts w:ascii="Calibri" w:eastAsia="Calibri" w:hAnsi="Calibri" w:cs="Calibri"/>
          <w:color w:val="000000" w:themeColor="text1"/>
          <w:szCs w:val="24"/>
          <w:u w:val="single"/>
          <w:lang w:val="mk"/>
        </w:rPr>
        <w:t xml:space="preserve">Интеграција на еколошката едукација во македонскиот образовен систем – </w:t>
      </w:r>
      <w:r w:rsidRPr="00F52423">
        <w:rPr>
          <w:rFonts w:ascii="Calibri" w:eastAsia="Calibri" w:hAnsi="Calibri" w:cs="Calibri"/>
          <w:color w:val="000000" w:themeColor="text1"/>
          <w:szCs w:val="24"/>
          <w:lang w:val="mk"/>
        </w:rPr>
        <w:t>интегрираните планирања со избраните точки на акција од 9-те еко стандарди се</w:t>
      </w:r>
      <w:r w:rsidRPr="00F52423">
        <w:rPr>
          <w:rFonts w:ascii="Calibri" w:eastAsia="Calibri" w:hAnsi="Calibri" w:cs="Calibri"/>
          <w:color w:val="000000" w:themeColor="text1"/>
          <w:szCs w:val="24"/>
          <w:u w:val="single"/>
          <w:lang w:val="mk"/>
        </w:rPr>
        <w:t xml:space="preserve"> </w:t>
      </w:r>
      <w:r w:rsidRPr="00F52423">
        <w:rPr>
          <w:rFonts w:ascii="Calibri" w:eastAsia="Calibri" w:hAnsi="Calibri" w:cs="Calibri"/>
          <w:color w:val="000000" w:themeColor="text1"/>
          <w:szCs w:val="24"/>
          <w:lang w:val="mk"/>
        </w:rPr>
        <w:t xml:space="preserve">реализирани се реализирани во сите паралелки од прво до девето одделение. </w:t>
      </w:r>
    </w:p>
    <w:p w14:paraId="556114FE" w14:textId="50E18535" w:rsidR="5CC4C6AB" w:rsidRPr="00F52423" w:rsidRDefault="628F9968" w:rsidP="628F9968">
      <w:pPr>
        <w:jc w:val="both"/>
        <w:rPr>
          <w:rFonts w:ascii="Calibri" w:eastAsia="Calibri" w:hAnsi="Calibri" w:cs="Calibri"/>
          <w:color w:val="000000" w:themeColor="text1"/>
          <w:szCs w:val="24"/>
          <w:u w:val="single"/>
          <w:lang w:val="es-AR"/>
        </w:rPr>
      </w:pPr>
      <w:r w:rsidRPr="00F52423">
        <w:rPr>
          <w:rFonts w:ascii="Calibri" w:eastAsia="Calibri" w:hAnsi="Calibri" w:cs="Calibri"/>
          <w:color w:val="000000" w:themeColor="text1"/>
          <w:szCs w:val="24"/>
          <w:lang w:val="es-AR"/>
        </w:rPr>
        <w:t xml:space="preserve">            2.</w:t>
      </w:r>
      <w:r w:rsidRPr="00F52423">
        <w:rPr>
          <w:rFonts w:ascii="Calibri" w:eastAsia="Calibri" w:hAnsi="Calibri" w:cs="Calibri"/>
          <w:color w:val="000000" w:themeColor="text1"/>
          <w:szCs w:val="24"/>
          <w:u w:val="single"/>
          <w:lang w:val="mk"/>
        </w:rPr>
        <w:t>Проект за меѓуетничка интеграција во образованието</w:t>
      </w:r>
      <w:r w:rsidRPr="00F52423">
        <w:rPr>
          <w:rFonts w:ascii="Calibri" w:eastAsia="Calibri" w:hAnsi="Calibri" w:cs="Calibri"/>
          <w:color w:val="000000" w:themeColor="text1"/>
          <w:szCs w:val="24"/>
          <w:u w:val="single"/>
          <w:lang w:val="es-AR"/>
        </w:rPr>
        <w:t xml:space="preserve"> -  </w:t>
      </w:r>
    </w:p>
    <w:p w14:paraId="015FEB15" w14:textId="500BC33F" w:rsidR="5CC4C6AB" w:rsidRPr="00F52423" w:rsidRDefault="628F9968" w:rsidP="628F9968">
      <w:pPr>
        <w:jc w:val="both"/>
        <w:rPr>
          <w:rFonts w:ascii="Calibri" w:eastAsia="Calibri" w:hAnsi="Calibri" w:cs="Calibri"/>
          <w:color w:val="000000" w:themeColor="text1"/>
          <w:szCs w:val="24"/>
          <w:lang w:val="mk"/>
        </w:rPr>
      </w:pPr>
      <w:r w:rsidRPr="00F52423">
        <w:rPr>
          <w:rFonts w:ascii="Calibri" w:eastAsia="Calibri" w:hAnsi="Calibri" w:cs="Calibri"/>
          <w:color w:val="000000" w:themeColor="text1"/>
          <w:szCs w:val="24"/>
          <w:lang w:val="mk"/>
        </w:rPr>
        <w:t xml:space="preserve">Согласно изготвената програма за работа на тимот за меѓуетничка интеграција во образованието се одржани договорни состаноци и самостојни активности (доставен извештај во Прилози) </w:t>
      </w:r>
    </w:p>
    <w:p w14:paraId="08FD7EE4" w14:textId="050F7DB8" w:rsidR="5CC4C6AB" w:rsidRPr="00F52423" w:rsidRDefault="628F9968" w:rsidP="628F9968">
      <w:pPr>
        <w:ind w:firstLine="720"/>
        <w:jc w:val="both"/>
        <w:rPr>
          <w:rFonts w:ascii="Calibri" w:eastAsia="Calibri" w:hAnsi="Calibri" w:cs="Calibri"/>
          <w:color w:val="000000" w:themeColor="text1"/>
          <w:szCs w:val="24"/>
          <w:lang w:val="mk"/>
        </w:rPr>
      </w:pPr>
      <w:r w:rsidRPr="00F52423">
        <w:rPr>
          <w:rFonts w:ascii="Calibri" w:eastAsia="Calibri" w:hAnsi="Calibri" w:cs="Calibri"/>
          <w:color w:val="000000" w:themeColor="text1"/>
          <w:szCs w:val="24"/>
          <w:u w:val="single"/>
          <w:lang w:val="mk"/>
        </w:rPr>
        <w:t xml:space="preserve">3.Проект за намалување на насилството во училиштата </w:t>
      </w:r>
      <w:r w:rsidRPr="00F52423">
        <w:rPr>
          <w:rFonts w:ascii="Calibri" w:eastAsia="Calibri" w:hAnsi="Calibri" w:cs="Calibri"/>
          <w:color w:val="000000" w:themeColor="text1"/>
          <w:szCs w:val="24"/>
          <w:lang w:val="es-AR"/>
        </w:rPr>
        <w:t xml:space="preserve">- </w:t>
      </w:r>
      <w:r w:rsidRPr="00F52423">
        <w:rPr>
          <w:rFonts w:ascii="Calibri" w:eastAsia="Calibri" w:hAnsi="Calibri" w:cs="Calibri"/>
          <w:color w:val="000000" w:themeColor="text1"/>
          <w:szCs w:val="24"/>
          <w:lang w:val="mk"/>
        </w:rPr>
        <w:t xml:space="preserve">одговорниот тим превземаше активности и ги определи критичните места и облици на однесување на насилството во училиштето. Директорот, психологот и тим на наставници посетија обука </w:t>
      </w:r>
      <w:r w:rsidRPr="00F52423">
        <w:rPr>
          <w:rFonts w:ascii="Calibri" w:eastAsia="Calibri" w:hAnsi="Calibri" w:cs="Calibri"/>
          <w:color w:val="000000" w:themeColor="text1"/>
          <w:szCs w:val="24"/>
          <w:lang w:val="mk-MK"/>
        </w:rPr>
        <w:t xml:space="preserve">за справување со меѓуврсничко насилство во училиште </w:t>
      </w:r>
      <w:r w:rsidRPr="00F52423">
        <w:rPr>
          <w:rFonts w:ascii="Calibri" w:eastAsia="Calibri" w:hAnsi="Calibri" w:cs="Calibri"/>
          <w:color w:val="000000" w:themeColor="text1"/>
          <w:szCs w:val="24"/>
          <w:lang w:val="mk"/>
        </w:rPr>
        <w:t>на 15.11. -16.11.2018 година, организирана од Првата детска амбасада Меѓаши</w:t>
      </w:r>
    </w:p>
    <w:p w14:paraId="00765A9A" w14:textId="38C930EF" w:rsidR="5CC4C6AB" w:rsidRPr="00F52423" w:rsidRDefault="628F9968" w:rsidP="628F9968">
      <w:pPr>
        <w:ind w:firstLine="720"/>
        <w:jc w:val="both"/>
        <w:rPr>
          <w:rFonts w:ascii="Calibri" w:eastAsia="Calibri" w:hAnsi="Calibri" w:cs="Calibri"/>
          <w:color w:val="000000" w:themeColor="text1"/>
          <w:szCs w:val="24"/>
          <w:lang w:val="mk"/>
        </w:rPr>
      </w:pPr>
      <w:r w:rsidRPr="00F52423">
        <w:rPr>
          <w:rFonts w:ascii="Calibri" w:eastAsia="Calibri" w:hAnsi="Calibri" w:cs="Calibri"/>
          <w:color w:val="000000" w:themeColor="text1"/>
          <w:szCs w:val="24"/>
          <w:u w:val="single"/>
          <w:lang w:val="en-US"/>
        </w:rPr>
        <w:t>4</w:t>
      </w:r>
      <w:r w:rsidRPr="00F52423">
        <w:rPr>
          <w:rFonts w:ascii="Calibri" w:eastAsia="Calibri" w:hAnsi="Calibri" w:cs="Calibri"/>
          <w:color w:val="000000" w:themeColor="text1"/>
          <w:szCs w:val="24"/>
          <w:u w:val="single"/>
          <w:lang w:val="mk"/>
        </w:rPr>
        <w:t xml:space="preserve">.Проект „Училишни градини„- </w:t>
      </w:r>
      <w:r w:rsidRPr="00F52423">
        <w:rPr>
          <w:rFonts w:ascii="Calibri" w:eastAsia="Calibri" w:hAnsi="Calibri" w:cs="Calibri"/>
          <w:color w:val="000000" w:themeColor="text1"/>
          <w:szCs w:val="24"/>
          <w:lang w:val="mk"/>
        </w:rPr>
        <w:t>со цел подигање на свеста за значењето и улогата на иновативните модели и механизми за едукација на најмладите во училиштата во однос на заштита на животната средина, промоција на вистинска храна и здрави животни навики. Главниот настан за промоција на училишната градина се одржа на 16.10,2018 година.</w:t>
      </w:r>
    </w:p>
    <w:p w14:paraId="290BA820" w14:textId="6F2BD850" w:rsidR="5CC4C6AB" w:rsidRPr="00F52423" w:rsidRDefault="7A9FDC30" w:rsidP="7A9FDC30">
      <w:pPr>
        <w:ind w:firstLine="720"/>
        <w:jc w:val="both"/>
        <w:rPr>
          <w:rFonts w:ascii="Calibri" w:eastAsia="Calibri" w:hAnsi="Calibri" w:cs="Calibri"/>
          <w:color w:val="000000" w:themeColor="text1"/>
          <w:szCs w:val="24"/>
          <w:u w:val="single"/>
          <w:lang w:val="mk"/>
        </w:rPr>
      </w:pPr>
      <w:r w:rsidRPr="00F52423">
        <w:rPr>
          <w:rFonts w:ascii="Calibri" w:eastAsia="Calibri" w:hAnsi="Calibri" w:cs="Calibri"/>
          <w:color w:val="000000" w:themeColor="text1"/>
          <w:szCs w:val="24"/>
          <w:u w:val="single"/>
          <w:lang w:val="mk"/>
        </w:rPr>
        <w:t xml:space="preserve">5. Проект „Градиме мостови, а не ѕидови„ </w:t>
      </w:r>
      <w:r w:rsidRPr="00F52423">
        <w:rPr>
          <w:rFonts w:ascii="Calibri" w:eastAsia="Calibri" w:hAnsi="Calibri" w:cs="Calibri"/>
          <w:color w:val="000000" w:themeColor="text1"/>
          <w:szCs w:val="24"/>
          <w:lang w:val="mk"/>
        </w:rPr>
        <w:t>со партнер училиште ООУ „Лиман Каба„ Љуботен, со цел активности за дружење, творење и соработка со училиште со настава на друг наставен јазик. Проектот се реализираше во периодот од 21.9. 2018  до 2.11. 2018 со завршна заедничка активност во општина Бутел.</w:t>
      </w:r>
    </w:p>
    <w:p w14:paraId="182E1143" w14:textId="2719A542" w:rsidR="7A9FDC30" w:rsidRPr="00F52423" w:rsidRDefault="7A9FDC30" w:rsidP="7A9FDC30">
      <w:pPr>
        <w:ind w:firstLine="720"/>
        <w:jc w:val="both"/>
        <w:rPr>
          <w:rFonts w:ascii="Arial" w:eastAsia="Arial" w:hAnsi="Arial" w:cs="Arial"/>
          <w:b/>
          <w:bCs/>
          <w:color w:val="000000" w:themeColor="text1"/>
          <w:sz w:val="80"/>
          <w:szCs w:val="80"/>
          <w:lang w:val="mk"/>
        </w:rPr>
      </w:pPr>
      <w:r w:rsidRPr="00F52423">
        <w:rPr>
          <w:rFonts w:ascii="Calibri" w:eastAsia="Calibri" w:hAnsi="Calibri" w:cs="Calibri"/>
          <w:color w:val="000000" w:themeColor="text1"/>
          <w:szCs w:val="24"/>
          <w:lang w:val="mk"/>
        </w:rPr>
        <w:t xml:space="preserve">6. Проект </w:t>
      </w:r>
      <w:r w:rsidRPr="00F52423">
        <w:rPr>
          <w:rFonts w:asciiTheme="minorHAnsi" w:eastAsiaTheme="minorEastAsia" w:hAnsiTheme="minorHAnsi" w:cstheme="minorBidi"/>
          <w:color w:val="000000" w:themeColor="text1"/>
          <w:szCs w:val="24"/>
          <w:lang w:val="mk"/>
        </w:rPr>
        <w:t>Оценување за учење: Поставување и употреба на критериуми за успех по Математика и Природни науки во основно образование, Еразмус + од БРО</w:t>
      </w:r>
    </w:p>
    <w:p w14:paraId="4D7DD782" w14:textId="4A4A6EB7" w:rsidR="5CC4C6AB" w:rsidRPr="00F52423" w:rsidRDefault="628F9968" w:rsidP="628F9968">
      <w:pPr>
        <w:jc w:val="both"/>
        <w:rPr>
          <w:rFonts w:ascii="Calibri" w:eastAsia="Calibri" w:hAnsi="Calibri" w:cs="Calibri"/>
          <w:color w:val="000000" w:themeColor="text1"/>
          <w:szCs w:val="24"/>
          <w:lang w:val="mk"/>
        </w:rPr>
      </w:pPr>
      <w:r w:rsidRPr="00F52423">
        <w:rPr>
          <w:rFonts w:ascii="Calibri" w:eastAsia="Calibri" w:hAnsi="Calibri" w:cs="Calibri"/>
          <w:color w:val="000000" w:themeColor="text1"/>
          <w:szCs w:val="24"/>
          <w:lang w:val="mk"/>
        </w:rPr>
        <w:t xml:space="preserve">            За реализација на проектите со определени одговорни наставници како и тимови за следење. За успешна реализација на проектите во наставата, одговорните наставници, директорот и психологот учествуваа на семинари и обуки организирани од страна на Бирото за развој на образованието, МЦГО и </w:t>
      </w:r>
      <w:r w:rsidRPr="00F52423">
        <w:rPr>
          <w:rFonts w:ascii="Calibri" w:eastAsia="Calibri" w:hAnsi="Calibri" w:cs="Calibri"/>
          <w:color w:val="000000" w:themeColor="text1"/>
          <w:szCs w:val="24"/>
          <w:lang w:val="es-AR"/>
        </w:rPr>
        <w:t>USAID</w:t>
      </w:r>
      <w:r w:rsidRPr="00F52423">
        <w:rPr>
          <w:rFonts w:ascii="Calibri" w:eastAsia="Calibri" w:hAnsi="Calibri" w:cs="Calibri"/>
          <w:color w:val="000000" w:themeColor="text1"/>
          <w:szCs w:val="24"/>
          <w:lang w:val="mk"/>
        </w:rPr>
        <w:t xml:space="preserve">. </w:t>
      </w:r>
    </w:p>
    <w:p w14:paraId="7D0832D2" w14:textId="1E9B8C84" w:rsidR="5CC4C6AB" w:rsidRDefault="628F9968" w:rsidP="628F9968">
      <w:pPr>
        <w:ind w:firstLine="720"/>
        <w:jc w:val="both"/>
        <w:rPr>
          <w:rFonts w:ascii="Calibri" w:eastAsia="Calibri" w:hAnsi="Calibri" w:cs="Calibri"/>
          <w:color w:val="FF0000"/>
          <w:szCs w:val="24"/>
          <w:lang w:val="en-US"/>
        </w:rPr>
      </w:pPr>
      <w:r w:rsidRPr="628F9968">
        <w:rPr>
          <w:rFonts w:ascii="Calibri" w:eastAsia="Calibri" w:hAnsi="Calibri" w:cs="Calibri"/>
          <w:color w:val="FF0000"/>
          <w:szCs w:val="24"/>
          <w:lang w:val="en-US"/>
        </w:rPr>
        <w:t xml:space="preserve"> </w:t>
      </w:r>
    </w:p>
    <w:p w14:paraId="65C0ADDA" w14:textId="0A216B59" w:rsidR="004B5FCE" w:rsidRDefault="004B5FCE" w:rsidP="00726361">
      <w:pPr>
        <w:jc w:val="both"/>
        <w:rPr>
          <w:rFonts w:ascii="Calibri" w:eastAsia="Calibri" w:hAnsi="Calibri" w:cs="Calibri"/>
          <w:color w:val="FF0000"/>
          <w:szCs w:val="24"/>
          <w:lang w:val="en-US"/>
        </w:rPr>
      </w:pPr>
    </w:p>
    <w:p w14:paraId="3F1FD986" w14:textId="77777777" w:rsidR="00F01148" w:rsidRDefault="00F01148" w:rsidP="00726361">
      <w:pPr>
        <w:jc w:val="both"/>
        <w:rPr>
          <w:rFonts w:ascii="Calibri" w:eastAsia="Calibri" w:hAnsi="Calibri" w:cs="Calibri"/>
          <w:color w:val="FF0000"/>
          <w:szCs w:val="24"/>
          <w:lang w:val="en-US"/>
        </w:rPr>
      </w:pPr>
    </w:p>
    <w:p w14:paraId="77F0DBEA" w14:textId="77777777" w:rsidR="004B5FCE" w:rsidRDefault="004B5FCE" w:rsidP="628F9968">
      <w:pPr>
        <w:ind w:firstLine="720"/>
        <w:jc w:val="both"/>
        <w:rPr>
          <w:rFonts w:ascii="Calibri" w:eastAsia="Calibri" w:hAnsi="Calibri" w:cs="Calibri"/>
          <w:color w:val="FF0000"/>
          <w:szCs w:val="24"/>
          <w:lang w:val="en-US"/>
        </w:rPr>
      </w:pPr>
    </w:p>
    <w:p w14:paraId="4C9CD0CA" w14:textId="1F9D473F" w:rsidR="5CC4C6AB" w:rsidRPr="001814E2" w:rsidRDefault="628F9968" w:rsidP="001814E2">
      <w:pPr>
        <w:ind w:firstLine="720"/>
        <w:jc w:val="both"/>
        <w:rPr>
          <w:rFonts w:ascii="Calibri" w:eastAsia="Calibri" w:hAnsi="Calibri" w:cs="Calibri"/>
          <w:color w:val="FF0000"/>
          <w:szCs w:val="24"/>
          <w:lang w:val="en-US"/>
        </w:rPr>
      </w:pPr>
      <w:r w:rsidRPr="628F9968">
        <w:rPr>
          <w:rFonts w:ascii="Calibri" w:eastAsia="Calibri" w:hAnsi="Calibri" w:cs="Calibri"/>
          <w:color w:val="FF0000"/>
          <w:szCs w:val="24"/>
          <w:lang w:val="en-US"/>
        </w:rPr>
        <w:t xml:space="preserve"> </w:t>
      </w:r>
      <w:r w:rsidRPr="001814E2">
        <w:rPr>
          <w:rFonts w:ascii="Calibri" w:eastAsia="Calibri" w:hAnsi="Calibri" w:cs="Calibri"/>
          <w:b/>
          <w:bCs/>
          <w:i/>
          <w:iCs/>
          <w:color w:val="000000" w:themeColor="text1"/>
          <w:szCs w:val="24"/>
          <w:lang w:val="mk"/>
        </w:rPr>
        <w:t>Слободни ученички активности</w:t>
      </w:r>
    </w:p>
    <w:p w14:paraId="1A7923A0" w14:textId="280FA640" w:rsidR="5CC4C6AB" w:rsidRPr="001814E2" w:rsidRDefault="628F9968" w:rsidP="628F9968">
      <w:pPr>
        <w:ind w:firstLine="720"/>
        <w:jc w:val="both"/>
        <w:rPr>
          <w:rFonts w:ascii="Calibri" w:eastAsia="Calibri" w:hAnsi="Calibri" w:cs="Calibri"/>
          <w:b/>
          <w:bCs/>
          <w:color w:val="000000" w:themeColor="text1"/>
          <w:szCs w:val="24"/>
          <w:lang w:val="en-US"/>
        </w:rPr>
      </w:pPr>
      <w:r w:rsidRPr="001814E2">
        <w:rPr>
          <w:rFonts w:ascii="Calibri" w:eastAsia="Calibri" w:hAnsi="Calibri" w:cs="Calibri"/>
          <w:b/>
          <w:bCs/>
          <w:color w:val="000000" w:themeColor="text1"/>
          <w:szCs w:val="24"/>
          <w:lang w:val="en-US"/>
        </w:rPr>
        <w:t xml:space="preserve"> </w:t>
      </w:r>
    </w:p>
    <w:p w14:paraId="4ED75DE3" w14:textId="04AC8049" w:rsidR="001814E2" w:rsidRPr="004B5FCE" w:rsidRDefault="628F9968" w:rsidP="004B5FCE">
      <w:pPr>
        <w:ind w:firstLine="720"/>
        <w:jc w:val="both"/>
        <w:rPr>
          <w:rFonts w:ascii="Calibri" w:eastAsia="Calibri" w:hAnsi="Calibri" w:cs="Calibri"/>
          <w:color w:val="000000" w:themeColor="text1"/>
          <w:szCs w:val="24"/>
          <w:lang w:val="mk"/>
        </w:rPr>
      </w:pPr>
      <w:r w:rsidRPr="001814E2">
        <w:rPr>
          <w:rFonts w:ascii="Calibri" w:eastAsia="Calibri" w:hAnsi="Calibri" w:cs="Calibri"/>
          <w:color w:val="000000" w:themeColor="text1"/>
          <w:szCs w:val="24"/>
          <w:lang w:val="mk"/>
        </w:rPr>
        <w:t xml:space="preserve">Слободните ученички активности беа реализирани преку работата на секциите во училиштето од страна на одговорните наставници со однапред изготвени програми за работа согласно Наставниот план и програма за одделенска и предметна настава. Динамиката на реализираните активности е прикажана во Прилозите на полугодишниот извештај. </w:t>
      </w:r>
    </w:p>
    <w:p w14:paraId="3AA323B2" w14:textId="77777777" w:rsidR="001814E2" w:rsidRDefault="001814E2" w:rsidP="628F9968">
      <w:pPr>
        <w:ind w:firstLine="720"/>
        <w:jc w:val="both"/>
        <w:rPr>
          <w:rFonts w:ascii="Calibri" w:eastAsia="Calibri" w:hAnsi="Calibri" w:cs="Calibri"/>
          <w:b/>
          <w:bCs/>
          <w:i/>
          <w:iCs/>
          <w:color w:val="FF0000"/>
          <w:szCs w:val="24"/>
          <w:lang w:val="mk"/>
        </w:rPr>
      </w:pPr>
    </w:p>
    <w:p w14:paraId="36B47717" w14:textId="122A0956" w:rsidR="5CC4C6AB" w:rsidRPr="001814E2" w:rsidRDefault="004B5FCE" w:rsidP="004B5FCE">
      <w:pPr>
        <w:jc w:val="both"/>
        <w:rPr>
          <w:rFonts w:ascii="Calibri" w:eastAsia="Calibri" w:hAnsi="Calibri" w:cs="Calibri"/>
          <w:b/>
          <w:bCs/>
          <w:i/>
          <w:iCs/>
          <w:color w:val="000000" w:themeColor="text1"/>
          <w:szCs w:val="24"/>
          <w:lang w:val="en-US"/>
        </w:rPr>
      </w:pPr>
      <w:r>
        <w:rPr>
          <w:rFonts w:ascii="Calibri" w:eastAsia="Calibri" w:hAnsi="Calibri" w:cs="Calibri"/>
          <w:b/>
          <w:bCs/>
          <w:i/>
          <w:iCs/>
          <w:color w:val="FF0000"/>
          <w:szCs w:val="24"/>
          <w:lang w:val="en-US"/>
        </w:rPr>
        <w:t xml:space="preserve">            </w:t>
      </w:r>
      <w:r w:rsidR="628F9968" w:rsidRPr="001814E2">
        <w:rPr>
          <w:rFonts w:ascii="Calibri" w:eastAsia="Calibri" w:hAnsi="Calibri" w:cs="Calibri"/>
          <w:b/>
          <w:bCs/>
          <w:i/>
          <w:iCs/>
          <w:color w:val="000000" w:themeColor="text1"/>
          <w:szCs w:val="24"/>
          <w:lang w:val="mk"/>
        </w:rPr>
        <w:t>В</w:t>
      </w:r>
      <w:r w:rsidR="628F9968" w:rsidRPr="001814E2">
        <w:rPr>
          <w:rFonts w:ascii="Calibri" w:eastAsia="Calibri" w:hAnsi="Calibri" w:cs="Calibri"/>
          <w:b/>
          <w:bCs/>
          <w:i/>
          <w:iCs/>
          <w:color w:val="000000" w:themeColor="text1"/>
          <w:szCs w:val="24"/>
          <w:lang w:val="en-US"/>
        </w:rPr>
        <w:t>оннаставни ученички активности</w:t>
      </w:r>
    </w:p>
    <w:p w14:paraId="718A7ED3" w14:textId="4E3CCF51" w:rsidR="5CC4C6AB" w:rsidRPr="001814E2" w:rsidRDefault="628F9968" w:rsidP="628F9968">
      <w:pPr>
        <w:jc w:val="both"/>
        <w:rPr>
          <w:rFonts w:ascii="Calibri" w:eastAsia="Calibri" w:hAnsi="Calibri" w:cs="Calibri"/>
          <w:color w:val="000000" w:themeColor="text1"/>
          <w:szCs w:val="24"/>
          <w:lang w:val="mk"/>
        </w:rPr>
      </w:pPr>
      <w:r w:rsidRPr="001814E2">
        <w:rPr>
          <w:rFonts w:ascii="Calibri" w:eastAsia="Calibri" w:hAnsi="Calibri" w:cs="Calibri"/>
          <w:color w:val="000000" w:themeColor="text1"/>
          <w:szCs w:val="24"/>
          <w:lang w:val="mk"/>
        </w:rPr>
        <w:t xml:space="preserve"> </w:t>
      </w:r>
    </w:p>
    <w:p w14:paraId="1D8CEBD8" w14:textId="19145CD3" w:rsidR="5CC4C6AB" w:rsidRPr="001814E2" w:rsidRDefault="628F9968" w:rsidP="628F9968">
      <w:pPr>
        <w:ind w:firstLine="437"/>
        <w:jc w:val="both"/>
        <w:rPr>
          <w:rFonts w:ascii="Calibri" w:eastAsia="Calibri" w:hAnsi="Calibri" w:cs="Calibri"/>
          <w:color w:val="000000" w:themeColor="text1"/>
          <w:szCs w:val="24"/>
          <w:lang w:val="mk"/>
        </w:rPr>
      </w:pPr>
      <w:r w:rsidRPr="001814E2">
        <w:rPr>
          <w:rFonts w:ascii="Calibri" w:eastAsia="Calibri" w:hAnsi="Calibri" w:cs="Calibri"/>
          <w:color w:val="000000" w:themeColor="text1"/>
          <w:szCs w:val="24"/>
          <w:lang w:val="mk"/>
        </w:rPr>
        <w:t>Во училиштето работат:</w:t>
      </w:r>
    </w:p>
    <w:p w14:paraId="0CE6E8F5" w14:textId="619322B6" w:rsidR="5CC4C6AB" w:rsidRPr="001814E2" w:rsidRDefault="628F9968" w:rsidP="628F9968">
      <w:pPr>
        <w:ind w:firstLine="283"/>
        <w:jc w:val="both"/>
        <w:rPr>
          <w:rFonts w:ascii="Calibri" w:eastAsia="Calibri" w:hAnsi="Calibri" w:cs="Calibri"/>
          <w:color w:val="000000" w:themeColor="text1"/>
          <w:szCs w:val="24"/>
          <w:lang w:val="mk"/>
        </w:rPr>
      </w:pPr>
      <w:r w:rsidRPr="001814E2">
        <w:rPr>
          <w:rFonts w:ascii="Calibri" w:eastAsia="Calibri" w:hAnsi="Calibri" w:cs="Calibri"/>
          <w:color w:val="000000" w:themeColor="text1"/>
          <w:szCs w:val="24"/>
          <w:lang w:val="mk"/>
        </w:rPr>
        <w:t xml:space="preserve">-      </w:t>
      </w:r>
      <w:r w:rsidRPr="001814E2">
        <w:rPr>
          <w:rFonts w:ascii="Calibri" w:eastAsia="Calibri" w:hAnsi="Calibri" w:cs="Calibri"/>
          <w:i/>
          <w:iCs/>
          <w:color w:val="000000" w:themeColor="text1"/>
          <w:szCs w:val="24"/>
          <w:lang w:val="mk"/>
        </w:rPr>
        <w:t>Детската организација</w:t>
      </w:r>
      <w:r w:rsidRPr="001814E2">
        <w:rPr>
          <w:rFonts w:ascii="Calibri" w:eastAsia="Calibri" w:hAnsi="Calibri" w:cs="Calibri"/>
          <w:color w:val="000000" w:themeColor="text1"/>
          <w:szCs w:val="24"/>
          <w:lang w:val="mk"/>
        </w:rPr>
        <w:t xml:space="preserve"> под раководство на одговорниот наставник Слободанка Пешевска.</w:t>
      </w:r>
    </w:p>
    <w:p w14:paraId="629DA51C" w14:textId="1B377800" w:rsidR="5CC4C6AB" w:rsidRPr="001814E2" w:rsidRDefault="628F9968" w:rsidP="628F9968">
      <w:pPr>
        <w:ind w:firstLine="283"/>
        <w:jc w:val="both"/>
        <w:rPr>
          <w:rFonts w:ascii="Calibri" w:eastAsia="Calibri" w:hAnsi="Calibri" w:cs="Calibri"/>
          <w:color w:val="000000" w:themeColor="text1"/>
          <w:szCs w:val="24"/>
          <w:lang w:val="mk"/>
        </w:rPr>
      </w:pPr>
      <w:r w:rsidRPr="001814E2">
        <w:rPr>
          <w:rFonts w:ascii="Calibri" w:eastAsia="Calibri" w:hAnsi="Calibri" w:cs="Calibri"/>
          <w:color w:val="000000" w:themeColor="text1"/>
          <w:szCs w:val="24"/>
          <w:lang w:val="mk"/>
        </w:rPr>
        <w:t>-</w:t>
      </w:r>
      <w:r w:rsidRPr="001814E2">
        <w:rPr>
          <w:rFonts w:ascii="Calibri" w:eastAsia="Calibri" w:hAnsi="Calibri" w:cs="Calibri"/>
          <w:i/>
          <w:iCs/>
          <w:color w:val="000000" w:themeColor="text1"/>
          <w:szCs w:val="24"/>
          <w:lang w:val="mk"/>
        </w:rPr>
        <w:t xml:space="preserve"> Ученичката заедница</w:t>
      </w:r>
      <w:r w:rsidRPr="001814E2">
        <w:rPr>
          <w:rFonts w:ascii="Calibri" w:eastAsia="Calibri" w:hAnsi="Calibri" w:cs="Calibri"/>
          <w:color w:val="000000" w:themeColor="text1"/>
          <w:szCs w:val="24"/>
          <w:lang w:val="mk"/>
        </w:rPr>
        <w:t xml:space="preserve"> под раководство на психологот Елизабет Солтирова.</w:t>
      </w:r>
    </w:p>
    <w:p w14:paraId="751B9A79" w14:textId="0B565179" w:rsidR="5CC4C6AB" w:rsidRPr="001814E2" w:rsidRDefault="628F9968" w:rsidP="628F9968">
      <w:pPr>
        <w:ind w:firstLine="283"/>
        <w:jc w:val="both"/>
        <w:rPr>
          <w:rFonts w:ascii="Calibri" w:eastAsia="Calibri" w:hAnsi="Calibri" w:cs="Calibri"/>
          <w:color w:val="000000" w:themeColor="text1"/>
          <w:szCs w:val="24"/>
          <w:lang w:val="mk"/>
        </w:rPr>
      </w:pPr>
      <w:r w:rsidRPr="001814E2">
        <w:rPr>
          <w:rFonts w:ascii="Calibri" w:eastAsia="Calibri" w:hAnsi="Calibri" w:cs="Calibri"/>
          <w:color w:val="000000" w:themeColor="text1"/>
          <w:szCs w:val="24"/>
          <w:lang w:val="mk"/>
        </w:rPr>
        <w:t xml:space="preserve">- Организација на </w:t>
      </w:r>
      <w:r w:rsidRPr="001814E2">
        <w:rPr>
          <w:rFonts w:ascii="Calibri" w:eastAsia="Calibri" w:hAnsi="Calibri" w:cs="Calibri"/>
          <w:i/>
          <w:iCs/>
          <w:color w:val="000000" w:themeColor="text1"/>
          <w:szCs w:val="24"/>
          <w:lang w:val="mk"/>
        </w:rPr>
        <w:t xml:space="preserve">Подмладок на Црвениот Крст, </w:t>
      </w:r>
      <w:r w:rsidRPr="001814E2">
        <w:rPr>
          <w:rFonts w:ascii="Calibri" w:eastAsia="Calibri" w:hAnsi="Calibri" w:cs="Calibri"/>
          <w:color w:val="000000" w:themeColor="text1"/>
          <w:szCs w:val="24"/>
          <w:lang w:val="mk"/>
        </w:rPr>
        <w:t>одговорни наставници Кристина Андриќ Стојановска, Зорица Бебекоска Спиридонов и Маја Христовска</w:t>
      </w:r>
    </w:p>
    <w:p w14:paraId="39EBCAF5" w14:textId="55B9073D" w:rsidR="5CC4C6AB" w:rsidRPr="001814E2" w:rsidRDefault="628F9968" w:rsidP="628F9968">
      <w:pPr>
        <w:ind w:firstLine="283"/>
        <w:jc w:val="both"/>
        <w:rPr>
          <w:rFonts w:ascii="Calibri" w:eastAsia="Calibri" w:hAnsi="Calibri" w:cs="Calibri"/>
          <w:color w:val="000000" w:themeColor="text1"/>
          <w:szCs w:val="24"/>
          <w:lang w:val="mk"/>
        </w:rPr>
      </w:pPr>
      <w:r w:rsidRPr="001814E2">
        <w:rPr>
          <w:rFonts w:ascii="Calibri" w:eastAsia="Calibri" w:hAnsi="Calibri" w:cs="Calibri"/>
          <w:i/>
          <w:iCs/>
          <w:color w:val="000000" w:themeColor="text1"/>
          <w:szCs w:val="24"/>
          <w:lang w:val="mk"/>
        </w:rPr>
        <w:t>- Грижа за здравјето на учениците</w:t>
      </w:r>
      <w:r w:rsidRPr="001814E2">
        <w:rPr>
          <w:rFonts w:ascii="Calibri" w:eastAsia="Calibri" w:hAnsi="Calibri" w:cs="Calibri"/>
          <w:color w:val="000000" w:themeColor="text1"/>
          <w:szCs w:val="24"/>
          <w:lang w:val="mk"/>
        </w:rPr>
        <w:t>, одговорни сите одделенски раководители,  наставник по биологија Маја Христовска и Александра Пројковска</w:t>
      </w:r>
    </w:p>
    <w:p w14:paraId="592E5BFA" w14:textId="5DCD9918" w:rsidR="5CC4C6AB" w:rsidRPr="001814E2" w:rsidRDefault="628F9968" w:rsidP="628F9968">
      <w:pPr>
        <w:ind w:firstLine="283"/>
        <w:jc w:val="both"/>
        <w:rPr>
          <w:rFonts w:ascii="Calibri" w:eastAsia="Calibri" w:hAnsi="Calibri" w:cs="Calibri"/>
          <w:color w:val="000000" w:themeColor="text1"/>
          <w:szCs w:val="24"/>
          <w:lang w:val="mk"/>
        </w:rPr>
      </w:pPr>
      <w:r w:rsidRPr="001814E2">
        <w:rPr>
          <w:rFonts w:ascii="Calibri" w:eastAsia="Calibri" w:hAnsi="Calibri" w:cs="Calibri"/>
          <w:i/>
          <w:iCs/>
          <w:color w:val="000000" w:themeColor="text1"/>
          <w:szCs w:val="24"/>
          <w:lang w:val="mk"/>
        </w:rPr>
        <w:t>- Општествено – корисна работа</w:t>
      </w:r>
      <w:r w:rsidRPr="001814E2">
        <w:rPr>
          <w:rFonts w:ascii="Calibri" w:eastAsia="Calibri" w:hAnsi="Calibri" w:cs="Calibri"/>
          <w:color w:val="000000" w:themeColor="text1"/>
          <w:szCs w:val="24"/>
          <w:lang w:val="mk"/>
        </w:rPr>
        <w:t>, одговорни наставници Благојче Бошковски, Стефан Боцески, Зоран Бочваровски и одделенски раководители</w:t>
      </w:r>
    </w:p>
    <w:p w14:paraId="4197545B" w14:textId="3E57DC7D" w:rsidR="5CC4C6AB" w:rsidRPr="001814E2" w:rsidRDefault="628F9968" w:rsidP="628F9968">
      <w:pPr>
        <w:ind w:firstLine="283"/>
        <w:jc w:val="both"/>
        <w:rPr>
          <w:rFonts w:ascii="Calibri" w:eastAsia="Calibri" w:hAnsi="Calibri" w:cs="Calibri"/>
          <w:color w:val="000000" w:themeColor="text1"/>
          <w:szCs w:val="24"/>
          <w:lang w:val="mk"/>
        </w:rPr>
      </w:pPr>
      <w:r w:rsidRPr="001814E2">
        <w:rPr>
          <w:rFonts w:ascii="Calibri" w:eastAsia="Calibri" w:hAnsi="Calibri" w:cs="Calibri"/>
          <w:i/>
          <w:iCs/>
          <w:color w:val="000000" w:themeColor="text1"/>
          <w:szCs w:val="24"/>
          <w:lang w:val="mk"/>
        </w:rPr>
        <w:t>- Комуникација со јавноста  и промоција на училиштето</w:t>
      </w:r>
      <w:r w:rsidRPr="001814E2">
        <w:rPr>
          <w:rFonts w:ascii="Calibri" w:eastAsia="Calibri" w:hAnsi="Calibri" w:cs="Calibri"/>
          <w:color w:val="000000" w:themeColor="text1"/>
          <w:szCs w:val="24"/>
          <w:lang w:val="mk"/>
        </w:rPr>
        <w:t xml:space="preserve"> - одговорни повеќе наставници, психолог, директор</w:t>
      </w:r>
    </w:p>
    <w:p w14:paraId="11287ED5" w14:textId="71CA8E7F" w:rsidR="5CC4C6AB" w:rsidRPr="001814E2" w:rsidRDefault="628F9968" w:rsidP="628F9968">
      <w:pPr>
        <w:ind w:firstLine="283"/>
        <w:jc w:val="both"/>
        <w:rPr>
          <w:rFonts w:ascii="Calibri" w:eastAsia="Calibri" w:hAnsi="Calibri" w:cs="Calibri"/>
          <w:color w:val="000000" w:themeColor="text1"/>
          <w:szCs w:val="24"/>
          <w:lang w:val="mk"/>
        </w:rPr>
      </w:pPr>
      <w:r w:rsidRPr="001814E2">
        <w:rPr>
          <w:rFonts w:ascii="Calibri" w:eastAsia="Calibri" w:hAnsi="Calibri" w:cs="Calibri"/>
          <w:i/>
          <w:iCs/>
          <w:color w:val="000000" w:themeColor="text1"/>
          <w:szCs w:val="24"/>
          <w:lang w:val="mk"/>
        </w:rPr>
        <w:t>- Јавна и културна дејност на училиштето</w:t>
      </w:r>
      <w:r w:rsidRPr="001814E2">
        <w:rPr>
          <w:rFonts w:ascii="Calibri" w:eastAsia="Calibri" w:hAnsi="Calibri" w:cs="Calibri"/>
          <w:color w:val="000000" w:themeColor="text1"/>
          <w:szCs w:val="24"/>
          <w:lang w:val="mk"/>
        </w:rPr>
        <w:t>, одговорни повеќе наставници, психолог, директор</w:t>
      </w:r>
    </w:p>
    <w:p w14:paraId="3E7DFAB6" w14:textId="4C4EA6A4" w:rsidR="5CC4C6AB" w:rsidRPr="001814E2" w:rsidRDefault="56AE0372" w:rsidP="56AE0372">
      <w:pPr>
        <w:ind w:firstLine="720"/>
        <w:jc w:val="both"/>
        <w:rPr>
          <w:rFonts w:ascii="Calibri" w:eastAsia="Calibri" w:hAnsi="Calibri" w:cs="Calibri"/>
          <w:i/>
          <w:iCs/>
          <w:color w:val="000000" w:themeColor="text1"/>
          <w:szCs w:val="24"/>
          <w:lang w:val="mk"/>
        </w:rPr>
      </w:pPr>
      <w:r w:rsidRPr="001814E2">
        <w:rPr>
          <w:rFonts w:ascii="Calibri" w:eastAsia="Calibri" w:hAnsi="Calibri" w:cs="Calibri"/>
          <w:color w:val="000000" w:themeColor="text1"/>
          <w:szCs w:val="24"/>
          <w:lang w:val="mk"/>
        </w:rPr>
        <w:t xml:space="preserve">Во рамките на своите активности училиштето посветува посебно внимание на здравствената заштита и воспитување на учениците. Во првото полугодие на оваа учебна година се преземени  низа активности за превенција и заштита на здравјето на учениците:  предавања за заштита од заразни болести и вируси, едукативни часови за правилно одржување на личната хигиена и заштита од вошливост, одржување на орална хигиена, правилна исхрана и здрава храна - одржување на Светскиот ден на храната, предавање за пиротехнички средства од страна на стручно медицинско лице  и други здравствени теми.  Училиштето редовно соработува  со „Здравствениот дом Ѓорче Петров“ за спроведување на редовни систематски и стоматолошки прегледи заради со цел превенција, здравствена заштита и воспитување на учениците. Реализиран е еднодневен излет во рекреативниот центар „Три круши„ на 15.9.2018 г. со учениците од прво до седмо одделение. На 10.10.2018 г. во училиштето е извршен увид од страна на санитарна инспекција од Центарот за јавно здравје - Др. Лилјана Ристовска и е констатирано дека хигиената во училиштето е на високо ниво како и обезбедување на условите за одржување на оптимална здравствена  заштита. </w:t>
      </w:r>
    </w:p>
    <w:p w14:paraId="4C83429A" w14:textId="1C719929" w:rsidR="5CC4C6AB" w:rsidRPr="001814E2" w:rsidRDefault="628F9968" w:rsidP="56AE0372">
      <w:pPr>
        <w:ind w:firstLine="720"/>
        <w:jc w:val="both"/>
        <w:rPr>
          <w:rFonts w:ascii="Calibri" w:eastAsia="Calibri" w:hAnsi="Calibri" w:cs="Calibri"/>
          <w:i/>
          <w:iCs/>
          <w:color w:val="000000" w:themeColor="text1"/>
          <w:szCs w:val="24"/>
          <w:lang w:val="mk"/>
        </w:rPr>
      </w:pPr>
      <w:r w:rsidRPr="001814E2">
        <w:rPr>
          <w:rFonts w:ascii="Calibri" w:eastAsia="Calibri" w:hAnsi="Calibri" w:cs="Calibri"/>
          <w:i/>
          <w:iCs/>
          <w:color w:val="000000" w:themeColor="text1"/>
          <w:szCs w:val="24"/>
          <w:lang w:val="mk"/>
        </w:rPr>
        <w:t>Во првото полугодие, динамиката на реализираните активности на  ученичките организации, заедно со активите и активностите на  одделенските раководители, табеларно се дадени во Прилозите  на полугодишниот извештај.</w:t>
      </w:r>
    </w:p>
    <w:p w14:paraId="46993AAB" w14:textId="5D3C9CDF" w:rsidR="5CC4C6AB" w:rsidRDefault="5CC4C6AB" w:rsidP="628F9968">
      <w:pPr>
        <w:jc w:val="both"/>
        <w:rPr>
          <w:rFonts w:ascii="Calibri" w:eastAsia="Calibri" w:hAnsi="Calibri" w:cs="Calibri"/>
          <w:i/>
          <w:iCs/>
          <w:color w:val="000000" w:themeColor="text1"/>
          <w:szCs w:val="24"/>
          <w:lang w:val="mk"/>
        </w:rPr>
      </w:pPr>
    </w:p>
    <w:p w14:paraId="795B0514" w14:textId="33DEC9F3" w:rsidR="00637C61" w:rsidRPr="00637C61" w:rsidRDefault="00637C61" w:rsidP="00637C61">
      <w:pPr>
        <w:rPr>
          <w:rFonts w:ascii="Calibri" w:eastAsia="Calibri" w:hAnsi="Calibri" w:cs="Calibri"/>
          <w:szCs w:val="24"/>
          <w:lang w:val="mk"/>
        </w:rPr>
      </w:pPr>
    </w:p>
    <w:p w14:paraId="04F64885" w14:textId="7748D69A" w:rsidR="00637C61" w:rsidRDefault="00637C61" w:rsidP="00637C61">
      <w:pPr>
        <w:rPr>
          <w:rFonts w:ascii="Calibri" w:eastAsia="Calibri" w:hAnsi="Calibri" w:cs="Calibri"/>
          <w:i/>
          <w:iCs/>
          <w:color w:val="000000" w:themeColor="text1"/>
          <w:szCs w:val="24"/>
          <w:lang w:val="mk"/>
        </w:rPr>
      </w:pPr>
    </w:p>
    <w:p w14:paraId="405DCC4E" w14:textId="128D371D" w:rsidR="00637C61" w:rsidRDefault="00637C61" w:rsidP="00637C61">
      <w:pPr>
        <w:tabs>
          <w:tab w:val="left" w:pos="3990"/>
        </w:tabs>
        <w:rPr>
          <w:rFonts w:ascii="Calibri" w:eastAsia="Calibri" w:hAnsi="Calibri" w:cs="Calibri"/>
          <w:szCs w:val="24"/>
          <w:lang w:val="mk"/>
        </w:rPr>
      </w:pPr>
      <w:r>
        <w:rPr>
          <w:rFonts w:ascii="Calibri" w:eastAsia="Calibri" w:hAnsi="Calibri" w:cs="Calibri"/>
          <w:szCs w:val="24"/>
          <w:lang w:val="mk"/>
        </w:rPr>
        <w:tab/>
      </w:r>
    </w:p>
    <w:p w14:paraId="62698A18" w14:textId="05E3AA84" w:rsidR="00F94C56" w:rsidRDefault="00F94C56" w:rsidP="00637C61">
      <w:pPr>
        <w:tabs>
          <w:tab w:val="left" w:pos="3990"/>
        </w:tabs>
        <w:rPr>
          <w:rFonts w:ascii="Calibri" w:eastAsia="Calibri" w:hAnsi="Calibri" w:cs="Calibri"/>
          <w:szCs w:val="24"/>
          <w:lang w:val="mk"/>
        </w:rPr>
      </w:pPr>
    </w:p>
    <w:p w14:paraId="0A113DBB" w14:textId="77777777" w:rsidR="00F94C56" w:rsidRDefault="00F94C56" w:rsidP="00637C61">
      <w:pPr>
        <w:tabs>
          <w:tab w:val="left" w:pos="3990"/>
        </w:tabs>
        <w:rPr>
          <w:rFonts w:ascii="Calibri" w:eastAsia="Calibri" w:hAnsi="Calibri" w:cs="Calibri"/>
          <w:szCs w:val="24"/>
          <w:lang w:val="mk"/>
        </w:rPr>
      </w:pPr>
    </w:p>
    <w:p w14:paraId="7AFF83F0" w14:textId="77777777" w:rsidR="00637C61" w:rsidRPr="00637C61" w:rsidRDefault="00637C61" w:rsidP="00637C61">
      <w:pPr>
        <w:tabs>
          <w:tab w:val="left" w:pos="3990"/>
        </w:tabs>
        <w:rPr>
          <w:rFonts w:ascii="Calibri" w:eastAsia="Calibri" w:hAnsi="Calibri" w:cs="Calibri"/>
          <w:szCs w:val="24"/>
          <w:lang w:val="mk"/>
        </w:rPr>
      </w:pPr>
    </w:p>
    <w:p w14:paraId="45CFA6E4" w14:textId="3C29F681" w:rsidR="5CC4C6AB" w:rsidRDefault="00BB7BB9" w:rsidP="2DAE580B">
      <w:pPr>
        <w:spacing w:line="259" w:lineRule="auto"/>
        <w:jc w:val="both"/>
        <w:rPr>
          <w:rFonts w:ascii="Calibri" w:eastAsia="Calibri" w:hAnsi="Calibri" w:cs="Calibri"/>
          <w:szCs w:val="24"/>
          <w:lang w:val="mk"/>
        </w:rPr>
      </w:pPr>
      <w:r>
        <w:rPr>
          <w:rFonts w:ascii="Calibri" w:eastAsia="Calibri" w:hAnsi="Calibri" w:cs="Calibri"/>
          <w:lang w:val="en-US"/>
        </w:rPr>
        <w:t xml:space="preserve">  </w:t>
      </w:r>
      <w:r w:rsidR="00F94C56">
        <w:rPr>
          <w:noProof/>
        </w:rPr>
        <w:drawing>
          <wp:inline distT="0" distB="0" distL="0" distR="0" wp14:anchorId="30E297B8" wp14:editId="7FE3340C">
            <wp:extent cx="3922722" cy="2762250"/>
            <wp:effectExtent l="0" t="0" r="0" b="0"/>
            <wp:docPr id="1788454023" name="Picture 1788454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922722" cy="2762250"/>
                    </a:xfrm>
                    <a:prstGeom prst="rect">
                      <a:avLst/>
                    </a:prstGeom>
                  </pic:spPr>
                </pic:pic>
              </a:graphicData>
            </a:graphic>
          </wp:inline>
        </w:drawing>
      </w:r>
      <w:r w:rsidR="5DC31D2A" w:rsidRPr="5DC31D2A">
        <w:rPr>
          <w:rFonts w:ascii="Calibri" w:eastAsia="Calibri" w:hAnsi="Calibri" w:cs="Calibri"/>
          <w:lang w:val="mk"/>
        </w:rPr>
        <w:t xml:space="preserve">      </w:t>
      </w:r>
      <w:r w:rsidR="1900F8A1">
        <w:rPr>
          <w:noProof/>
        </w:rPr>
        <w:drawing>
          <wp:inline distT="0" distB="0" distL="0" distR="0" wp14:anchorId="361716CF" wp14:editId="7A2D96C5">
            <wp:extent cx="4333875" cy="2437805"/>
            <wp:effectExtent l="0" t="0" r="0" b="0"/>
            <wp:docPr id="1524212891" name="Picture 1524212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333875" cy="2437805"/>
                    </a:xfrm>
                    <a:prstGeom prst="rect">
                      <a:avLst/>
                    </a:prstGeom>
                  </pic:spPr>
                </pic:pic>
              </a:graphicData>
            </a:graphic>
          </wp:inline>
        </w:drawing>
      </w:r>
      <w:r w:rsidR="5DC31D2A" w:rsidRPr="5DC31D2A">
        <w:rPr>
          <w:rFonts w:asciiTheme="minorHAnsi" w:eastAsiaTheme="minorEastAsia" w:hAnsiTheme="minorHAnsi" w:cstheme="minorBidi"/>
          <w:b/>
          <w:bCs/>
          <w:i/>
          <w:iCs/>
          <w:sz w:val="18"/>
          <w:szCs w:val="18"/>
          <w:lang w:val="mk"/>
        </w:rPr>
        <w:t xml:space="preserve">               </w:t>
      </w:r>
      <w:r>
        <w:rPr>
          <w:rFonts w:asciiTheme="minorHAnsi" w:eastAsiaTheme="minorEastAsia" w:hAnsiTheme="minorHAnsi" w:cstheme="minorBidi"/>
          <w:b/>
          <w:bCs/>
          <w:i/>
          <w:iCs/>
          <w:sz w:val="18"/>
          <w:szCs w:val="18"/>
          <w:lang w:val="en-US"/>
        </w:rPr>
        <w:t xml:space="preserve">    </w:t>
      </w:r>
      <w:r w:rsidR="00F94C56">
        <w:rPr>
          <w:rFonts w:asciiTheme="minorHAnsi" w:eastAsiaTheme="minorEastAsia" w:hAnsiTheme="minorHAnsi" w:cstheme="minorBidi"/>
          <w:b/>
          <w:bCs/>
          <w:i/>
          <w:iCs/>
          <w:sz w:val="18"/>
          <w:szCs w:val="18"/>
          <w:lang w:val="en-US"/>
        </w:rPr>
        <w:t xml:space="preserve">         </w:t>
      </w:r>
      <w:r w:rsidR="5DC31D2A" w:rsidRPr="5DC31D2A">
        <w:rPr>
          <w:rFonts w:asciiTheme="minorHAnsi" w:eastAsiaTheme="minorEastAsia" w:hAnsiTheme="minorHAnsi" w:cstheme="minorBidi"/>
          <w:b/>
          <w:bCs/>
          <w:i/>
          <w:iCs/>
          <w:sz w:val="18"/>
          <w:szCs w:val="18"/>
          <w:lang w:val="mk"/>
        </w:rPr>
        <w:t>Презентација на нашето училиште на Фестивалот на чајот</w:t>
      </w:r>
      <w:r w:rsidR="004E326C">
        <w:rPr>
          <w:rFonts w:asciiTheme="minorHAnsi" w:eastAsiaTheme="minorEastAsia" w:hAnsiTheme="minorHAnsi" w:cstheme="minorBidi"/>
          <w:b/>
          <w:bCs/>
          <w:i/>
          <w:iCs/>
          <w:sz w:val="18"/>
          <w:szCs w:val="18"/>
          <w:lang w:val="en-US"/>
        </w:rPr>
        <w:t xml:space="preserve">     </w:t>
      </w:r>
      <w:r w:rsidR="5DC31D2A" w:rsidRPr="5DC31D2A">
        <w:rPr>
          <w:rFonts w:asciiTheme="minorHAnsi" w:eastAsiaTheme="minorEastAsia" w:hAnsiTheme="minorHAnsi" w:cstheme="minorBidi"/>
          <w:b/>
          <w:bCs/>
          <w:i/>
          <w:iCs/>
          <w:sz w:val="18"/>
          <w:szCs w:val="18"/>
          <w:lang w:val="mk"/>
        </w:rPr>
        <w:t xml:space="preserve">     </w:t>
      </w:r>
      <w:r w:rsidR="5DC31D2A" w:rsidRPr="5DC31D2A">
        <w:rPr>
          <w:rFonts w:ascii="Forte" w:eastAsia="Forte" w:hAnsi="Forte" w:cs="Forte"/>
          <w:b/>
          <w:bCs/>
          <w:i/>
          <w:iCs/>
          <w:sz w:val="18"/>
          <w:szCs w:val="18"/>
          <w:lang w:val="mk"/>
        </w:rPr>
        <w:t xml:space="preserve">                              </w:t>
      </w:r>
      <w:r w:rsidR="5DC31D2A" w:rsidRPr="5DC31D2A">
        <w:rPr>
          <w:rFonts w:asciiTheme="minorHAnsi" w:eastAsiaTheme="minorEastAsia" w:hAnsiTheme="minorHAnsi" w:cstheme="minorBidi"/>
          <w:b/>
          <w:bCs/>
          <w:i/>
          <w:iCs/>
          <w:sz w:val="18"/>
          <w:szCs w:val="18"/>
          <w:lang w:val="mk"/>
        </w:rPr>
        <w:t>Настап на учениците во детската емисија ,,Ѕвон’’ на МРТВ</w:t>
      </w:r>
    </w:p>
    <w:p w14:paraId="2FF7C988" w14:textId="1222AE49" w:rsidR="5CC4C6AB" w:rsidRDefault="5CC4C6AB" w:rsidP="5CC4C6AB">
      <w:pPr>
        <w:ind w:left="360" w:hanging="180"/>
        <w:jc w:val="center"/>
      </w:pPr>
    </w:p>
    <w:p w14:paraId="1B948A1F" w14:textId="6AB9EB89" w:rsidR="5CC4C6AB" w:rsidRDefault="5CC4C6AB" w:rsidP="5CC4C6AB">
      <w:pPr>
        <w:ind w:firstLine="720"/>
        <w:jc w:val="both"/>
      </w:pPr>
      <w:r w:rsidRPr="5CC4C6AB">
        <w:rPr>
          <w:rFonts w:ascii="Calibri" w:eastAsia="Calibri" w:hAnsi="Calibri" w:cs="Calibri"/>
          <w:b/>
          <w:bCs/>
          <w:i/>
          <w:iCs/>
          <w:szCs w:val="24"/>
          <w:lang w:val="mk"/>
        </w:rPr>
        <w:t xml:space="preserve"> </w:t>
      </w:r>
    </w:p>
    <w:p w14:paraId="7B83DD05" w14:textId="77777777" w:rsidR="00BB7BB9" w:rsidRDefault="00BB7BB9" w:rsidP="628F9968">
      <w:pPr>
        <w:ind w:firstLine="720"/>
        <w:jc w:val="both"/>
        <w:rPr>
          <w:rFonts w:ascii="Calibri" w:eastAsia="Calibri" w:hAnsi="Calibri" w:cs="Calibri"/>
          <w:b/>
          <w:bCs/>
          <w:i/>
          <w:iCs/>
          <w:color w:val="FF0000"/>
          <w:szCs w:val="24"/>
          <w:lang w:val="mk"/>
        </w:rPr>
      </w:pPr>
    </w:p>
    <w:p w14:paraId="49F9CEDF" w14:textId="7314AED4" w:rsidR="5CC4C6AB" w:rsidRPr="00637C61" w:rsidRDefault="628F9968" w:rsidP="628F9968">
      <w:pPr>
        <w:ind w:firstLine="720"/>
        <w:jc w:val="both"/>
        <w:rPr>
          <w:rFonts w:ascii="Calibri" w:eastAsia="Calibri" w:hAnsi="Calibri" w:cs="Calibri"/>
          <w:b/>
          <w:bCs/>
          <w:i/>
          <w:iCs/>
          <w:color w:val="000000" w:themeColor="text1"/>
          <w:szCs w:val="24"/>
          <w:lang w:val="mk"/>
        </w:rPr>
      </w:pPr>
      <w:r w:rsidRPr="00637C61">
        <w:rPr>
          <w:rFonts w:ascii="Calibri" w:eastAsia="Calibri" w:hAnsi="Calibri" w:cs="Calibri"/>
          <w:b/>
          <w:bCs/>
          <w:i/>
          <w:iCs/>
          <w:color w:val="000000" w:themeColor="text1"/>
          <w:szCs w:val="24"/>
          <w:lang w:val="mk"/>
        </w:rPr>
        <w:t>Јавна и културна дејност на училиштето</w:t>
      </w:r>
    </w:p>
    <w:p w14:paraId="45E952C1" w14:textId="71B4E0CF" w:rsidR="5CC4C6AB" w:rsidRDefault="2DAE580B" w:rsidP="2DAE580B">
      <w:pPr>
        <w:ind w:firstLine="720"/>
        <w:jc w:val="both"/>
        <w:rPr>
          <w:rFonts w:ascii="Calibri" w:eastAsia="Calibri" w:hAnsi="Calibri" w:cs="Calibri"/>
          <w:color w:val="000000" w:themeColor="text1"/>
          <w:szCs w:val="24"/>
          <w:lang w:val="mk"/>
        </w:rPr>
      </w:pPr>
      <w:r w:rsidRPr="00637C61">
        <w:rPr>
          <w:rFonts w:ascii="Calibri" w:eastAsia="Calibri" w:hAnsi="Calibri" w:cs="Calibri"/>
          <w:color w:val="000000" w:themeColor="text1"/>
          <w:szCs w:val="24"/>
          <w:lang w:val="mk"/>
        </w:rPr>
        <w:t>Активностите од јавна и културна дејност на училиштето во првото полугодие се реализираа низа активности низ неколку форми: културно-уметнички приредби, надвор од училиштето,(Библиотека „Браќа Миладиновци“-Другарче, Музеј на македонската борба, Дом за стари лица „Мајка Тереза“. Јавни настапи, (МТВ, МРТВ, Канал 5, Сител), учество на ликовни и литературни конкурси и спортски натпревари. За истакнување е учеството во ТВ емисијата „ЅВОН„ на 5.12.2018 каде што учениците се претставија со низа активности од важност за претставување на работата на училиштето.</w:t>
      </w:r>
    </w:p>
    <w:p w14:paraId="43216AB9" w14:textId="7408090E" w:rsidR="004B5FCE" w:rsidRDefault="004B5FCE" w:rsidP="2DAE580B">
      <w:pPr>
        <w:ind w:firstLine="720"/>
        <w:jc w:val="both"/>
        <w:rPr>
          <w:rFonts w:ascii="Calibri" w:eastAsia="Calibri" w:hAnsi="Calibri" w:cs="Calibri"/>
          <w:color w:val="000000" w:themeColor="text1"/>
          <w:szCs w:val="24"/>
          <w:lang w:val="mk"/>
        </w:rPr>
      </w:pPr>
    </w:p>
    <w:p w14:paraId="735053B8" w14:textId="6BA8C0F0" w:rsidR="004B5FCE" w:rsidRDefault="004B5FCE" w:rsidP="2DAE580B">
      <w:pPr>
        <w:ind w:firstLine="720"/>
        <w:jc w:val="both"/>
        <w:rPr>
          <w:rFonts w:ascii="Calibri" w:eastAsia="Calibri" w:hAnsi="Calibri" w:cs="Calibri"/>
          <w:color w:val="000000" w:themeColor="text1"/>
          <w:szCs w:val="24"/>
          <w:lang w:val="mk"/>
        </w:rPr>
      </w:pPr>
    </w:p>
    <w:p w14:paraId="43FEA435" w14:textId="1AEE6A2F" w:rsidR="004B5FCE" w:rsidRDefault="004B5FCE" w:rsidP="2DAE580B">
      <w:pPr>
        <w:ind w:firstLine="720"/>
        <w:jc w:val="both"/>
        <w:rPr>
          <w:rFonts w:ascii="Calibri" w:eastAsia="Calibri" w:hAnsi="Calibri" w:cs="Calibri"/>
          <w:color w:val="000000" w:themeColor="text1"/>
          <w:szCs w:val="24"/>
          <w:lang w:val="mk"/>
        </w:rPr>
      </w:pPr>
    </w:p>
    <w:p w14:paraId="476C5A40" w14:textId="22CF268A" w:rsidR="004B5FCE" w:rsidRDefault="004B5FCE" w:rsidP="2DAE580B">
      <w:pPr>
        <w:ind w:firstLine="720"/>
        <w:jc w:val="both"/>
        <w:rPr>
          <w:rFonts w:ascii="Calibri" w:eastAsia="Calibri" w:hAnsi="Calibri" w:cs="Calibri"/>
          <w:color w:val="000000" w:themeColor="text1"/>
          <w:szCs w:val="24"/>
          <w:lang w:val="mk"/>
        </w:rPr>
      </w:pPr>
    </w:p>
    <w:p w14:paraId="243A775F" w14:textId="77777777" w:rsidR="004B5FCE" w:rsidRPr="00637C61" w:rsidRDefault="004B5FCE" w:rsidP="00726361">
      <w:pPr>
        <w:jc w:val="both"/>
        <w:rPr>
          <w:rFonts w:ascii="Calibri" w:eastAsia="Calibri" w:hAnsi="Calibri" w:cs="Calibri"/>
          <w:color w:val="000000" w:themeColor="text1"/>
          <w:szCs w:val="24"/>
          <w:lang w:val="mk"/>
        </w:rPr>
      </w:pPr>
    </w:p>
    <w:p w14:paraId="46C36643" w14:textId="77777777" w:rsidR="00637C61" w:rsidRDefault="628F9968" w:rsidP="628F9968">
      <w:pPr>
        <w:jc w:val="both"/>
        <w:rPr>
          <w:rFonts w:ascii="Calibri" w:eastAsia="Calibri" w:hAnsi="Calibri" w:cs="Calibri"/>
          <w:color w:val="000000" w:themeColor="text1"/>
          <w:szCs w:val="24"/>
          <w:lang w:val="mk"/>
        </w:rPr>
      </w:pPr>
      <w:r w:rsidRPr="00637C61">
        <w:rPr>
          <w:rFonts w:ascii="Calibri" w:eastAsia="Calibri" w:hAnsi="Calibri" w:cs="Calibri"/>
          <w:color w:val="000000" w:themeColor="text1"/>
          <w:szCs w:val="24"/>
          <w:lang w:val="mk"/>
        </w:rPr>
        <w:lastRenderedPageBreak/>
        <w:t xml:space="preserve">         </w:t>
      </w:r>
    </w:p>
    <w:p w14:paraId="3DCB460A" w14:textId="50C0FA5E" w:rsidR="5CC4C6AB" w:rsidRPr="00637C61" w:rsidRDefault="00637C61" w:rsidP="628F9968">
      <w:pPr>
        <w:jc w:val="both"/>
        <w:rPr>
          <w:rFonts w:ascii="Calibri" w:eastAsia="Calibri" w:hAnsi="Calibri" w:cs="Calibri"/>
          <w:b/>
          <w:bCs/>
          <w:i/>
          <w:iCs/>
          <w:color w:val="000000" w:themeColor="text1"/>
          <w:szCs w:val="24"/>
          <w:lang w:val="mk"/>
        </w:rPr>
      </w:pPr>
      <w:r>
        <w:rPr>
          <w:rFonts w:ascii="Calibri" w:eastAsia="Calibri" w:hAnsi="Calibri" w:cs="Calibri"/>
          <w:color w:val="000000" w:themeColor="text1"/>
          <w:szCs w:val="24"/>
          <w:lang w:val="en-US"/>
        </w:rPr>
        <w:t xml:space="preserve">      </w:t>
      </w:r>
      <w:r w:rsidR="628F9968" w:rsidRPr="00637C61">
        <w:rPr>
          <w:rFonts w:ascii="Calibri" w:eastAsia="Calibri" w:hAnsi="Calibri" w:cs="Calibri"/>
          <w:color w:val="000000" w:themeColor="text1"/>
          <w:szCs w:val="24"/>
          <w:lang w:val="mk"/>
        </w:rPr>
        <w:t xml:space="preserve">   </w:t>
      </w:r>
      <w:r w:rsidR="628F9968" w:rsidRPr="00637C61">
        <w:rPr>
          <w:rFonts w:ascii="Calibri" w:eastAsia="Calibri" w:hAnsi="Calibri" w:cs="Calibri"/>
          <w:b/>
          <w:bCs/>
          <w:i/>
          <w:iCs/>
          <w:color w:val="000000" w:themeColor="text1"/>
          <w:szCs w:val="24"/>
          <w:lang w:val="mk"/>
        </w:rPr>
        <w:t>Соработка со локалната средина</w:t>
      </w:r>
    </w:p>
    <w:p w14:paraId="2587DD07" w14:textId="3FAAD0B3" w:rsidR="5CC4C6AB" w:rsidRPr="00637C61" w:rsidRDefault="628F9968" w:rsidP="628F9968">
      <w:pPr>
        <w:ind w:firstLine="720"/>
        <w:jc w:val="both"/>
        <w:rPr>
          <w:rFonts w:ascii="Calibri" w:eastAsia="Calibri" w:hAnsi="Calibri" w:cs="Calibri"/>
          <w:b/>
          <w:bCs/>
          <w:i/>
          <w:iCs/>
          <w:color w:val="000000" w:themeColor="text1"/>
          <w:szCs w:val="24"/>
          <w:lang w:val="mk"/>
        </w:rPr>
      </w:pPr>
      <w:r w:rsidRPr="00637C61">
        <w:rPr>
          <w:rFonts w:ascii="Calibri" w:eastAsia="Calibri" w:hAnsi="Calibri" w:cs="Calibri"/>
          <w:b/>
          <w:bCs/>
          <w:i/>
          <w:iCs/>
          <w:color w:val="000000" w:themeColor="text1"/>
          <w:szCs w:val="24"/>
          <w:lang w:val="mk"/>
        </w:rPr>
        <w:t xml:space="preserve"> </w:t>
      </w:r>
    </w:p>
    <w:p w14:paraId="0D35887E" w14:textId="21FC2BD2" w:rsidR="5CC4C6AB" w:rsidRPr="00637C61" w:rsidRDefault="628F9968" w:rsidP="628F9968">
      <w:pPr>
        <w:ind w:firstLine="720"/>
        <w:jc w:val="both"/>
        <w:rPr>
          <w:rFonts w:ascii="Calibri" w:eastAsia="Calibri" w:hAnsi="Calibri" w:cs="Calibri"/>
          <w:color w:val="000000" w:themeColor="text1"/>
          <w:szCs w:val="24"/>
          <w:lang w:val="mk"/>
        </w:rPr>
      </w:pPr>
      <w:r w:rsidRPr="00637C61">
        <w:rPr>
          <w:rFonts w:ascii="Calibri" w:eastAsia="Calibri" w:hAnsi="Calibri" w:cs="Calibri"/>
          <w:color w:val="000000" w:themeColor="text1"/>
          <w:szCs w:val="24"/>
          <w:lang w:val="mk"/>
        </w:rPr>
        <w:t xml:space="preserve">Соработката со локалната средина се реализираше со учество на манифестации, конкурси, спортски и други активности на ниво на општината и градот. Училиштето учествуваше во активностите со локалната средина и тоа: </w:t>
      </w:r>
    </w:p>
    <w:p w14:paraId="13797298" w14:textId="3DC2B04C" w:rsidR="5CC4C6AB" w:rsidRPr="00637C61" w:rsidRDefault="628F9968" w:rsidP="00D3014B">
      <w:pPr>
        <w:pStyle w:val="ListParagraph"/>
        <w:numPr>
          <w:ilvl w:val="0"/>
          <w:numId w:val="14"/>
        </w:numPr>
        <w:jc w:val="both"/>
        <w:rPr>
          <w:color w:val="000000" w:themeColor="text1"/>
          <w:szCs w:val="24"/>
        </w:rPr>
      </w:pPr>
      <w:r w:rsidRPr="00637C61">
        <w:rPr>
          <w:rFonts w:ascii="Calibri" w:eastAsia="Calibri" w:hAnsi="Calibri" w:cs="Calibri"/>
          <w:color w:val="000000" w:themeColor="text1"/>
          <w:szCs w:val="24"/>
          <w:lang w:val="mk"/>
        </w:rPr>
        <w:t xml:space="preserve">ученици под менторство на одговорниот  наставник по ликовно образование </w:t>
      </w:r>
    </w:p>
    <w:p w14:paraId="5607A716" w14:textId="0728F342" w:rsidR="00637C61" w:rsidRPr="00637C61" w:rsidRDefault="628F9968" w:rsidP="004B5FCE">
      <w:pPr>
        <w:ind w:left="1080"/>
        <w:jc w:val="both"/>
        <w:rPr>
          <w:rFonts w:ascii="Calibri" w:eastAsia="Calibri" w:hAnsi="Calibri" w:cs="Calibri"/>
          <w:color w:val="000000" w:themeColor="text1"/>
          <w:szCs w:val="24"/>
          <w:lang w:val="mk"/>
        </w:rPr>
      </w:pPr>
      <w:r w:rsidRPr="00637C61">
        <w:rPr>
          <w:rFonts w:ascii="Calibri" w:eastAsia="Calibri" w:hAnsi="Calibri" w:cs="Calibri"/>
          <w:color w:val="000000" w:themeColor="text1"/>
          <w:szCs w:val="24"/>
          <w:lang w:val="mk"/>
        </w:rPr>
        <w:t xml:space="preserve">м-р Тони Шулајковски, успешно го претставија  училиштето на Ликовната  меѓународна колонија „Св. Пантелејмон“, одржана на  14.9.2018г., </w:t>
      </w:r>
    </w:p>
    <w:p w14:paraId="65F8AFC6" w14:textId="65FA3F8A" w:rsidR="5CC4C6AB" w:rsidRPr="00637C61" w:rsidRDefault="628F9968" w:rsidP="00D3014B">
      <w:pPr>
        <w:pStyle w:val="ListParagraph"/>
        <w:numPr>
          <w:ilvl w:val="0"/>
          <w:numId w:val="14"/>
        </w:numPr>
        <w:jc w:val="both"/>
        <w:rPr>
          <w:color w:val="000000" w:themeColor="text1"/>
          <w:szCs w:val="24"/>
        </w:rPr>
      </w:pPr>
      <w:r w:rsidRPr="00637C61">
        <w:rPr>
          <w:rFonts w:ascii="Calibri" w:eastAsia="Calibri" w:hAnsi="Calibri" w:cs="Calibri"/>
          <w:color w:val="000000" w:themeColor="text1"/>
          <w:szCs w:val="24"/>
          <w:lang w:val="mk"/>
        </w:rPr>
        <w:t>манифестацијата „Јас имам талент„ на која ученичката Анѓела Николовска под менторство на оделенската наставничка Александра Смилковска успешно го претстави училиштето.</w:t>
      </w:r>
    </w:p>
    <w:p w14:paraId="7E7CA985" w14:textId="62F3F9C5" w:rsidR="5CC4C6AB" w:rsidRPr="00637C61" w:rsidRDefault="628F9968" w:rsidP="00D3014B">
      <w:pPr>
        <w:pStyle w:val="ListParagraph"/>
        <w:numPr>
          <w:ilvl w:val="0"/>
          <w:numId w:val="14"/>
        </w:numPr>
        <w:jc w:val="both"/>
        <w:rPr>
          <w:color w:val="000000" w:themeColor="text1"/>
          <w:szCs w:val="24"/>
        </w:rPr>
      </w:pPr>
      <w:r w:rsidRPr="00637C61">
        <w:rPr>
          <w:rFonts w:ascii="Calibri" w:eastAsia="Calibri" w:hAnsi="Calibri" w:cs="Calibri"/>
          <w:color w:val="000000" w:themeColor="text1"/>
          <w:szCs w:val="24"/>
          <w:lang w:val="mk"/>
        </w:rPr>
        <w:t>Учество на меѓународен ликовен конкурс „13 Ноември„ со освоени прво и второ место</w:t>
      </w:r>
    </w:p>
    <w:p w14:paraId="5239D581" w14:textId="4AA8C449" w:rsidR="5CC4C6AB" w:rsidRPr="00637C61" w:rsidRDefault="628F9968" w:rsidP="00D3014B">
      <w:pPr>
        <w:pStyle w:val="ListParagraph"/>
        <w:numPr>
          <w:ilvl w:val="0"/>
          <w:numId w:val="14"/>
        </w:numPr>
        <w:jc w:val="both"/>
        <w:rPr>
          <w:color w:val="000000" w:themeColor="text1"/>
          <w:szCs w:val="24"/>
        </w:rPr>
      </w:pPr>
      <w:r w:rsidRPr="00637C61">
        <w:rPr>
          <w:rFonts w:ascii="Calibri" w:eastAsia="Calibri" w:hAnsi="Calibri" w:cs="Calibri"/>
          <w:color w:val="000000" w:themeColor="text1"/>
          <w:szCs w:val="24"/>
          <w:lang w:val="mk"/>
        </w:rPr>
        <w:t>нашите ученици под менторство на одговорниот  наставник по музичко образование Слаѓана Чекичевска учествуваа на хуманитарен настан за деца со посебни потреби „Од децата за децата„  на 16.12.2018 г.</w:t>
      </w:r>
    </w:p>
    <w:p w14:paraId="351F804C" w14:textId="1925083F" w:rsidR="5CC4C6AB" w:rsidRPr="00637C61" w:rsidRDefault="628F9968" w:rsidP="00D3014B">
      <w:pPr>
        <w:pStyle w:val="ListParagraph"/>
        <w:numPr>
          <w:ilvl w:val="0"/>
          <w:numId w:val="14"/>
        </w:numPr>
        <w:jc w:val="both"/>
        <w:rPr>
          <w:color w:val="000000" w:themeColor="text1"/>
          <w:szCs w:val="24"/>
        </w:rPr>
      </w:pPr>
      <w:r w:rsidRPr="00637C61">
        <w:rPr>
          <w:rFonts w:ascii="Calibri" w:eastAsia="Calibri" w:hAnsi="Calibri" w:cs="Calibri"/>
          <w:color w:val="000000" w:themeColor="text1"/>
          <w:szCs w:val="24"/>
          <w:lang w:val="mk"/>
        </w:rPr>
        <w:t xml:space="preserve">украсување на просториите по повод новогодишните празници и настап во домот за стари лица ,,Мајка Тереза’’ одржан на 19.12.2018г. </w:t>
      </w:r>
    </w:p>
    <w:p w14:paraId="21CC8506" w14:textId="5805118D" w:rsidR="5CC4C6AB" w:rsidRPr="00637C61" w:rsidRDefault="628F9968" w:rsidP="00D3014B">
      <w:pPr>
        <w:pStyle w:val="ListParagraph"/>
        <w:numPr>
          <w:ilvl w:val="0"/>
          <w:numId w:val="14"/>
        </w:numPr>
        <w:jc w:val="both"/>
        <w:rPr>
          <w:color w:val="000000" w:themeColor="text1"/>
          <w:szCs w:val="24"/>
        </w:rPr>
      </w:pPr>
      <w:r w:rsidRPr="00637C61">
        <w:rPr>
          <w:rFonts w:ascii="Calibri" w:eastAsia="Calibri" w:hAnsi="Calibri" w:cs="Calibri"/>
          <w:color w:val="000000" w:themeColor="text1"/>
          <w:szCs w:val="24"/>
          <w:lang w:val="mk"/>
        </w:rPr>
        <w:t xml:space="preserve">учество на литературни конкурси и натпревари: литературен конкурс, литературен конкурс Св.Климент Охридски под менторство на наставникот по македонски јазик Марика Ракиќ и освоена награда </w:t>
      </w:r>
    </w:p>
    <w:p w14:paraId="3C2FAF77" w14:textId="3C337075" w:rsidR="5CC4C6AB" w:rsidRPr="00637C61" w:rsidRDefault="2DAE580B" w:rsidP="00D3014B">
      <w:pPr>
        <w:pStyle w:val="ListParagraph"/>
        <w:numPr>
          <w:ilvl w:val="0"/>
          <w:numId w:val="14"/>
        </w:numPr>
        <w:jc w:val="both"/>
        <w:rPr>
          <w:color w:val="000000" w:themeColor="text1"/>
          <w:szCs w:val="24"/>
        </w:rPr>
      </w:pPr>
      <w:r w:rsidRPr="00637C61">
        <w:rPr>
          <w:rFonts w:ascii="Calibri" w:eastAsia="Calibri" w:hAnsi="Calibri" w:cs="Calibri"/>
          <w:color w:val="000000" w:themeColor="text1"/>
          <w:szCs w:val="24"/>
          <w:lang w:val="mk"/>
        </w:rPr>
        <w:t xml:space="preserve">спортските натпревари организирани на општинско и градско ниво и освоени награди.  </w:t>
      </w:r>
    </w:p>
    <w:p w14:paraId="112F9BB4" w14:textId="3E60217F" w:rsidR="5CC4C6AB" w:rsidRDefault="628F9968" w:rsidP="628F9968">
      <w:pPr>
        <w:ind w:left="720"/>
        <w:jc w:val="both"/>
        <w:rPr>
          <w:rFonts w:ascii="Calibri" w:eastAsia="Calibri" w:hAnsi="Calibri" w:cs="Calibri"/>
          <w:color w:val="000000" w:themeColor="text1"/>
          <w:szCs w:val="24"/>
          <w:lang w:val="mk"/>
        </w:rPr>
      </w:pPr>
      <w:r w:rsidRPr="00637C61">
        <w:rPr>
          <w:rFonts w:ascii="Calibri" w:eastAsia="Calibri" w:hAnsi="Calibri" w:cs="Calibri"/>
          <w:color w:val="000000" w:themeColor="text1"/>
          <w:szCs w:val="24"/>
          <w:lang w:val="en-US"/>
        </w:rPr>
        <w:t xml:space="preserve">         </w:t>
      </w:r>
      <w:r w:rsidRPr="00637C61">
        <w:rPr>
          <w:rFonts w:ascii="Calibri" w:eastAsia="Calibri" w:hAnsi="Calibri" w:cs="Calibri"/>
          <w:color w:val="000000" w:themeColor="text1"/>
          <w:szCs w:val="24"/>
          <w:lang w:val="mk"/>
        </w:rPr>
        <w:t>Постигањата на учениците се прикажани во табела во прилог.</w:t>
      </w:r>
    </w:p>
    <w:p w14:paraId="40D9B7FB" w14:textId="77777777" w:rsidR="007C7759" w:rsidRDefault="004B5FCE" w:rsidP="007C7759">
      <w:pPr>
        <w:ind w:left="720"/>
        <w:jc w:val="center"/>
        <w:rPr>
          <w:rFonts w:ascii="Calibri" w:eastAsia="Calibri" w:hAnsi="Calibri" w:cs="Calibri"/>
          <w:color w:val="000000" w:themeColor="text1"/>
          <w:lang w:val="mk"/>
        </w:rPr>
      </w:pPr>
      <w:r w:rsidRPr="00637C61">
        <w:rPr>
          <w:noProof/>
          <w:color w:val="000000" w:themeColor="text1"/>
        </w:rPr>
        <w:drawing>
          <wp:inline distT="0" distB="0" distL="0" distR="0" wp14:anchorId="545D40F4" wp14:editId="6416A3A6">
            <wp:extent cx="3654820" cy="2505075"/>
            <wp:effectExtent l="152400" t="114300" r="155575" b="161925"/>
            <wp:docPr id="1033442350" name="Picture 1033442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61430" cy="2509605"/>
                    </a:xfrm>
                    <a:prstGeom prst="rect">
                      <a:avLst/>
                    </a:prstGeom>
                    <a:solidFill>
                      <a:srgbClr val="FFFFFF">
                        <a:shade val="85000"/>
                      </a:srgbClr>
                    </a:solidFill>
                    <a:ln w="88900" cap="sq">
                      <a:solidFill>
                        <a:srgbClr val="5B9BD5">
                          <a:lumMod val="75000"/>
                        </a:srgb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Calibri" w:eastAsia="Calibri" w:hAnsi="Calibri" w:cs="Calibri"/>
          <w:color w:val="000000" w:themeColor="text1"/>
          <w:lang w:val="en-US"/>
        </w:rPr>
        <w:t xml:space="preserve"> </w:t>
      </w:r>
      <w:r w:rsidR="284FE385" w:rsidRPr="00637C61">
        <w:rPr>
          <w:rFonts w:ascii="Calibri" w:eastAsia="Calibri" w:hAnsi="Calibri" w:cs="Calibri"/>
          <w:color w:val="000000" w:themeColor="text1"/>
          <w:lang w:val="mk"/>
        </w:rPr>
        <w:t xml:space="preserve">   </w:t>
      </w:r>
    </w:p>
    <w:p w14:paraId="109BD96A" w14:textId="77777777" w:rsidR="007C7759" w:rsidRPr="007C7759" w:rsidRDefault="007C7759" w:rsidP="007C7759">
      <w:pPr>
        <w:ind w:left="720"/>
        <w:jc w:val="center"/>
        <w:rPr>
          <w:rFonts w:ascii="Calibri" w:eastAsia="Calibri" w:hAnsi="Calibri" w:cs="Calibri"/>
          <w:color w:val="000000" w:themeColor="text1"/>
          <w:lang w:val="mk"/>
        </w:rPr>
      </w:pPr>
      <w:r w:rsidRPr="00F94C56">
        <w:rPr>
          <w:rFonts w:ascii="Calibri" w:eastAsia="Calibri" w:hAnsi="Calibri" w:cs="Calibri"/>
          <w:b/>
          <w:i/>
          <w:color w:val="000000" w:themeColor="text1"/>
          <w:lang w:val="mk"/>
        </w:rPr>
        <w:t>Наградени ученици од V-a за проектот ,,Зелени стапалчиња’’</w:t>
      </w:r>
    </w:p>
    <w:p w14:paraId="45F06391" w14:textId="77777777" w:rsidR="007C7759" w:rsidRPr="004B5FCE" w:rsidRDefault="007C7759" w:rsidP="007C7759">
      <w:pPr>
        <w:jc w:val="both"/>
        <w:rPr>
          <w:rFonts w:ascii="Calibri" w:eastAsia="Calibri" w:hAnsi="Calibri" w:cs="Calibri"/>
          <w:b/>
          <w:bCs/>
          <w:color w:val="000000" w:themeColor="text1"/>
          <w:szCs w:val="24"/>
          <w:lang w:val="mk"/>
        </w:rPr>
      </w:pPr>
      <w:r w:rsidRPr="00637C61">
        <w:rPr>
          <w:rFonts w:ascii="Calibri" w:eastAsia="Calibri" w:hAnsi="Calibri" w:cs="Calibri"/>
          <w:b/>
          <w:bCs/>
          <w:color w:val="000000" w:themeColor="text1"/>
          <w:szCs w:val="24"/>
          <w:lang w:val="mk"/>
        </w:rPr>
        <w:lastRenderedPageBreak/>
        <w:t xml:space="preserve">                                                             </w:t>
      </w:r>
    </w:p>
    <w:p w14:paraId="40ABE1CD" w14:textId="68DFFAFE" w:rsidR="5CC4C6AB" w:rsidRDefault="5CC4C6AB" w:rsidP="628F9968">
      <w:pPr>
        <w:ind w:firstLine="720"/>
        <w:jc w:val="both"/>
        <w:rPr>
          <w:rFonts w:ascii="Calibri" w:eastAsia="Calibri" w:hAnsi="Calibri" w:cs="Calibri"/>
          <w:b/>
          <w:bCs/>
          <w:i/>
          <w:iCs/>
          <w:color w:val="000000" w:themeColor="text1"/>
          <w:szCs w:val="24"/>
          <w:lang w:val="mk"/>
        </w:rPr>
      </w:pPr>
    </w:p>
    <w:p w14:paraId="54F8BDFA" w14:textId="77777777" w:rsidR="00F94C56" w:rsidRPr="00637C61" w:rsidRDefault="00F94C56" w:rsidP="628F9968">
      <w:pPr>
        <w:ind w:firstLine="720"/>
        <w:jc w:val="both"/>
        <w:rPr>
          <w:rFonts w:ascii="Calibri" w:eastAsia="Calibri" w:hAnsi="Calibri" w:cs="Calibri"/>
          <w:b/>
          <w:bCs/>
          <w:i/>
          <w:iCs/>
          <w:color w:val="000000" w:themeColor="text1"/>
          <w:szCs w:val="24"/>
          <w:lang w:val="mk"/>
        </w:rPr>
      </w:pPr>
    </w:p>
    <w:p w14:paraId="060EDF6E" w14:textId="502CA5D6" w:rsidR="5CC4C6AB" w:rsidRPr="00637C61" w:rsidRDefault="628F9968" w:rsidP="628F9968">
      <w:pPr>
        <w:ind w:firstLine="720"/>
        <w:jc w:val="both"/>
        <w:rPr>
          <w:rFonts w:ascii="Calibri" w:eastAsia="Calibri" w:hAnsi="Calibri" w:cs="Calibri"/>
          <w:b/>
          <w:bCs/>
          <w:i/>
          <w:iCs/>
          <w:color w:val="000000" w:themeColor="text1"/>
          <w:szCs w:val="24"/>
          <w:lang w:val="mk"/>
        </w:rPr>
      </w:pPr>
      <w:r w:rsidRPr="00637C61">
        <w:rPr>
          <w:rFonts w:ascii="Calibri" w:eastAsia="Calibri" w:hAnsi="Calibri" w:cs="Calibri"/>
          <w:b/>
          <w:bCs/>
          <w:i/>
          <w:iCs/>
          <w:color w:val="000000" w:themeColor="text1"/>
          <w:szCs w:val="24"/>
          <w:lang w:val="mk"/>
        </w:rPr>
        <w:t>Производствена и општествено-корисна работа</w:t>
      </w:r>
    </w:p>
    <w:p w14:paraId="6C7DAA5D" w14:textId="0AB0148D" w:rsidR="00C66914" w:rsidRPr="00637C61" w:rsidRDefault="628F9968" w:rsidP="00637C61">
      <w:pPr>
        <w:ind w:firstLine="720"/>
        <w:jc w:val="both"/>
        <w:rPr>
          <w:rFonts w:ascii="Calibri" w:eastAsia="Calibri" w:hAnsi="Calibri" w:cs="Calibri"/>
          <w:color w:val="000000" w:themeColor="text1"/>
          <w:szCs w:val="24"/>
          <w:lang w:val="mk"/>
        </w:rPr>
      </w:pPr>
      <w:r w:rsidRPr="00637C61">
        <w:rPr>
          <w:rFonts w:ascii="Calibri" w:eastAsia="Calibri" w:hAnsi="Calibri" w:cs="Calibri"/>
          <w:color w:val="000000" w:themeColor="text1"/>
          <w:szCs w:val="24"/>
          <w:lang w:val="mk"/>
        </w:rPr>
        <w:t>Со производствена и општествено-корисна работа во училиштето се опфатени сите ученици и вработени. Во рамките на ова подрачје, учениците учествуваа во акции за чистење и уредување на училиштето и училишниот двор, организирање и учество на хуманитарни акции, грижа за инвентарот на училиштето, украсување, работилница со родители за изработка на честитки и украси за Нова  година. Сите активности се прикажани во табела во прилози.</w:t>
      </w:r>
    </w:p>
    <w:p w14:paraId="3D127A8F" w14:textId="77777777" w:rsidR="00C66914" w:rsidRPr="00637C61" w:rsidRDefault="00C66914" w:rsidP="628F9968">
      <w:pPr>
        <w:jc w:val="both"/>
        <w:rPr>
          <w:rFonts w:ascii="Calibri" w:eastAsia="Calibri" w:hAnsi="Calibri" w:cs="Calibri"/>
          <w:b/>
          <w:bCs/>
          <w:i/>
          <w:iCs/>
          <w:color w:val="000000" w:themeColor="text1"/>
          <w:szCs w:val="24"/>
          <w:lang w:val="en-US"/>
        </w:rPr>
      </w:pPr>
    </w:p>
    <w:p w14:paraId="650BEC79" w14:textId="5C895CFE" w:rsidR="5CC4C6AB" w:rsidRPr="00637C61" w:rsidRDefault="628F9968" w:rsidP="628F9968">
      <w:pPr>
        <w:ind w:firstLine="720"/>
        <w:jc w:val="both"/>
        <w:rPr>
          <w:rFonts w:ascii="Calibri" w:eastAsia="Calibri" w:hAnsi="Calibri" w:cs="Calibri"/>
          <w:b/>
          <w:bCs/>
          <w:i/>
          <w:iCs/>
          <w:color w:val="000000" w:themeColor="text1"/>
          <w:szCs w:val="24"/>
          <w:lang w:val="mk"/>
        </w:rPr>
      </w:pPr>
      <w:r w:rsidRPr="00637C61">
        <w:rPr>
          <w:rFonts w:ascii="Calibri" w:eastAsia="Calibri" w:hAnsi="Calibri" w:cs="Calibri"/>
          <w:b/>
          <w:bCs/>
          <w:i/>
          <w:iCs/>
          <w:color w:val="000000" w:themeColor="text1"/>
          <w:szCs w:val="24"/>
          <w:lang w:val="mk"/>
        </w:rPr>
        <w:t>Соработка со родителите</w:t>
      </w:r>
    </w:p>
    <w:p w14:paraId="4AB52ECB" w14:textId="344CC5E6" w:rsidR="5CC4C6AB" w:rsidRPr="00637C61" w:rsidRDefault="2DAE580B" w:rsidP="2DAE580B">
      <w:pPr>
        <w:ind w:firstLine="720"/>
        <w:jc w:val="both"/>
        <w:rPr>
          <w:rFonts w:ascii="Calibri" w:eastAsia="Calibri" w:hAnsi="Calibri" w:cs="Calibri"/>
          <w:color w:val="000000" w:themeColor="text1"/>
          <w:szCs w:val="24"/>
          <w:lang w:val="mk"/>
        </w:rPr>
      </w:pPr>
      <w:r w:rsidRPr="00637C61">
        <w:rPr>
          <w:rFonts w:ascii="Calibri" w:eastAsia="Calibri" w:hAnsi="Calibri" w:cs="Calibri"/>
          <w:color w:val="000000" w:themeColor="text1"/>
          <w:szCs w:val="24"/>
          <w:lang w:val="mk"/>
        </w:rPr>
        <w:t>Соработката со родителите се одвиваше низ индивидуални, групни и општи средби со различни цели и потреби во рамките на училишните и вонучилишните активности.</w:t>
      </w:r>
    </w:p>
    <w:p w14:paraId="1771E432" w14:textId="378445DA" w:rsidR="5CC4C6AB" w:rsidRPr="00637C61" w:rsidRDefault="628F9968" w:rsidP="628F9968">
      <w:pPr>
        <w:ind w:firstLine="720"/>
        <w:jc w:val="both"/>
        <w:rPr>
          <w:rFonts w:ascii="Calibri" w:eastAsia="Calibri" w:hAnsi="Calibri" w:cs="Calibri"/>
          <w:color w:val="000000" w:themeColor="text1"/>
          <w:szCs w:val="24"/>
          <w:lang w:val="mk"/>
        </w:rPr>
      </w:pPr>
      <w:r w:rsidRPr="00637C61">
        <w:rPr>
          <w:rFonts w:ascii="Calibri" w:eastAsia="Calibri" w:hAnsi="Calibri" w:cs="Calibri"/>
          <w:color w:val="000000" w:themeColor="text1"/>
          <w:szCs w:val="24"/>
          <w:lang w:val="mk"/>
        </w:rPr>
        <w:t xml:space="preserve">Во училиштето освен редовните родителски средби (5.9.2018 год. и 13.11.2018 год.), организирани се и Отворени денови еднаш месечно (четврток) со цел родителите да добијат информации од повеќе предметни наставници за постигањата на учениците. </w:t>
      </w:r>
    </w:p>
    <w:p w14:paraId="260779DA" w14:textId="61F3C0E6" w:rsidR="00CC4FDB" w:rsidRDefault="628F9968" w:rsidP="007C7759">
      <w:pPr>
        <w:jc w:val="both"/>
        <w:rPr>
          <w:rFonts w:ascii="Calibri" w:eastAsia="Calibri" w:hAnsi="Calibri" w:cs="Calibri"/>
          <w:b/>
          <w:bCs/>
          <w:i/>
          <w:iCs/>
          <w:color w:val="000000" w:themeColor="text1"/>
          <w:szCs w:val="24"/>
          <w:lang w:val="mk"/>
        </w:rPr>
      </w:pPr>
      <w:r w:rsidRPr="00637C61">
        <w:rPr>
          <w:rFonts w:ascii="Calibri" w:eastAsia="Calibri" w:hAnsi="Calibri" w:cs="Calibri"/>
          <w:b/>
          <w:bCs/>
          <w:i/>
          <w:iCs/>
          <w:color w:val="000000" w:themeColor="text1"/>
          <w:szCs w:val="24"/>
          <w:lang w:val="mk"/>
        </w:rPr>
        <w:t xml:space="preserve">   </w:t>
      </w:r>
    </w:p>
    <w:p w14:paraId="704A4FA7" w14:textId="1D10BBF5" w:rsidR="5CC4C6AB" w:rsidRPr="00637C61" w:rsidRDefault="628F9968" w:rsidP="628F9968">
      <w:pPr>
        <w:ind w:firstLine="720"/>
        <w:jc w:val="both"/>
        <w:rPr>
          <w:rFonts w:ascii="Calibri" w:eastAsia="Calibri" w:hAnsi="Calibri" w:cs="Calibri"/>
          <w:b/>
          <w:bCs/>
          <w:i/>
          <w:iCs/>
          <w:color w:val="000000" w:themeColor="text1"/>
          <w:szCs w:val="24"/>
          <w:lang w:val="mk"/>
        </w:rPr>
      </w:pPr>
      <w:r w:rsidRPr="00637C61">
        <w:rPr>
          <w:rFonts w:ascii="Calibri" w:eastAsia="Calibri" w:hAnsi="Calibri" w:cs="Calibri"/>
          <w:b/>
          <w:bCs/>
          <w:i/>
          <w:iCs/>
          <w:color w:val="000000" w:themeColor="text1"/>
          <w:szCs w:val="24"/>
          <w:lang w:val="mk"/>
        </w:rPr>
        <w:t>Успех на учениците</w:t>
      </w:r>
    </w:p>
    <w:p w14:paraId="3FD3CF47" w14:textId="6E145331" w:rsidR="5CC4C6AB" w:rsidRPr="00637C61" w:rsidRDefault="2DAE580B" w:rsidP="2DAE580B">
      <w:pPr>
        <w:ind w:firstLine="720"/>
        <w:jc w:val="both"/>
        <w:rPr>
          <w:rFonts w:ascii="Calibri" w:eastAsia="Calibri" w:hAnsi="Calibri" w:cs="Calibri"/>
          <w:color w:val="000000" w:themeColor="text1"/>
          <w:szCs w:val="24"/>
          <w:lang w:val="mk"/>
        </w:rPr>
      </w:pPr>
      <w:r w:rsidRPr="00637C61">
        <w:rPr>
          <w:rFonts w:ascii="Calibri" w:eastAsia="Calibri" w:hAnsi="Calibri" w:cs="Calibri"/>
          <w:color w:val="000000" w:themeColor="text1"/>
          <w:szCs w:val="24"/>
          <w:lang w:val="mk"/>
        </w:rPr>
        <w:t>Согласно законската регулатива за деветгодишно основно образование, учениците од прво до трето одделение се оценети описно, а од четврто до деветто одделение оценувањето е бројчано (сумативно). Постигнатиот успех на учениците во првото полугодие од учебната 2018/2019 година  е прикажан во последниот преглед и изнесува 3,54 што е на задоволително ниво. Детален преглед за бројот на ученици по паралелки, националност и пол, успехот, поведението и изостаноците се прикажани во прилог на извештајот.</w:t>
      </w:r>
    </w:p>
    <w:p w14:paraId="1F57ABAE" w14:textId="2D460319" w:rsidR="5CC4C6AB" w:rsidRPr="00637C61" w:rsidRDefault="628F9968" w:rsidP="628F9968">
      <w:pPr>
        <w:ind w:firstLine="720"/>
        <w:jc w:val="both"/>
        <w:rPr>
          <w:rFonts w:ascii="Calibri" w:eastAsia="Calibri" w:hAnsi="Calibri" w:cs="Calibri"/>
          <w:color w:val="000000" w:themeColor="text1"/>
          <w:szCs w:val="24"/>
          <w:lang w:val="mk"/>
        </w:rPr>
      </w:pPr>
      <w:r w:rsidRPr="00637C61">
        <w:rPr>
          <w:rFonts w:ascii="Calibri" w:eastAsia="Calibri" w:hAnsi="Calibri" w:cs="Calibri"/>
          <w:color w:val="000000" w:themeColor="text1"/>
          <w:szCs w:val="24"/>
          <w:lang w:val="mk"/>
        </w:rPr>
        <w:t>За објективно оценување и вреднување на стекнатите знаења на учениците, наставниците користат контролни задачи и неформални тестови на знаења како и писмени работи по предмети за кои тие се задолжителни. Оценувањето е континуирано и редовно, со постојано следење на развојот на учениците.</w:t>
      </w:r>
    </w:p>
    <w:p w14:paraId="30AC1743" w14:textId="1E22BA23" w:rsidR="5CC4C6AB" w:rsidRPr="00637C61" w:rsidRDefault="628F9968" w:rsidP="628F9968">
      <w:pPr>
        <w:ind w:firstLine="720"/>
        <w:jc w:val="both"/>
        <w:rPr>
          <w:rFonts w:ascii="Calibri" w:eastAsia="Calibri" w:hAnsi="Calibri" w:cs="Calibri"/>
          <w:color w:val="000000" w:themeColor="text1"/>
          <w:szCs w:val="24"/>
          <w:lang w:val="es-AR"/>
        </w:rPr>
      </w:pPr>
      <w:r w:rsidRPr="00637C61">
        <w:rPr>
          <w:rFonts w:ascii="Calibri" w:eastAsia="Calibri" w:hAnsi="Calibri" w:cs="Calibri"/>
          <w:color w:val="000000" w:themeColor="text1"/>
          <w:szCs w:val="24"/>
          <w:lang w:val="mk"/>
        </w:rPr>
        <w:t xml:space="preserve">За континуиран успех и примерно поведение во училиштето се пофалени 12 ученици. </w:t>
      </w:r>
      <w:r w:rsidRPr="00637C61">
        <w:rPr>
          <w:rFonts w:ascii="Calibri" w:eastAsia="Calibri" w:hAnsi="Calibri" w:cs="Calibri"/>
          <w:color w:val="000000" w:themeColor="text1"/>
          <w:szCs w:val="24"/>
          <w:lang w:val="es-AR"/>
        </w:rPr>
        <w:t xml:space="preserve"> </w:t>
      </w:r>
    </w:p>
    <w:p w14:paraId="5A6F819A" w14:textId="3E0B332C" w:rsidR="5CC4C6AB" w:rsidRPr="00637C61" w:rsidRDefault="628F9968" w:rsidP="628F9968">
      <w:pPr>
        <w:ind w:firstLine="720"/>
        <w:jc w:val="both"/>
        <w:rPr>
          <w:rFonts w:ascii="Calibri" w:eastAsia="Calibri" w:hAnsi="Calibri" w:cs="Calibri"/>
          <w:color w:val="000000" w:themeColor="text1"/>
          <w:szCs w:val="24"/>
          <w:lang w:val="mk"/>
        </w:rPr>
      </w:pPr>
      <w:r w:rsidRPr="00637C61">
        <w:rPr>
          <w:rFonts w:ascii="Calibri" w:eastAsia="Calibri" w:hAnsi="Calibri" w:cs="Calibri"/>
          <w:color w:val="000000" w:themeColor="text1"/>
          <w:szCs w:val="24"/>
          <w:lang w:val="mk"/>
        </w:rPr>
        <w:t xml:space="preserve">Во првото полугодие се направени вкупно 9249 изостаноци од кои оправдани се  4015, а неоправдани 5234. Големиот број на неоправдани изостаноци се последица од честото напуштање на наставата од страна на учениците од ромската популација поради заминување во странство или неоправдани подолготрајни отсуства, кои ги водиме како осипани ученици и нередовни ученици. Поради неоправданото отсуство од наставата во континуитет од триесет дена и повеќе, родителите на овие ученици се пријавени во Државниот просветен инспекторат. Осипани и неоценети се 13 ученици. </w:t>
      </w:r>
    </w:p>
    <w:p w14:paraId="13E72564" w14:textId="460E48ED" w:rsidR="5CC4C6AB" w:rsidRPr="00637C61" w:rsidRDefault="628F9968" w:rsidP="628F9968">
      <w:pPr>
        <w:ind w:firstLine="720"/>
        <w:jc w:val="both"/>
        <w:rPr>
          <w:rFonts w:ascii="Calibri" w:eastAsia="Calibri" w:hAnsi="Calibri" w:cs="Calibri"/>
          <w:color w:val="000000" w:themeColor="text1"/>
          <w:szCs w:val="24"/>
          <w:lang w:val="mk"/>
        </w:rPr>
      </w:pPr>
      <w:r w:rsidRPr="00637C61">
        <w:rPr>
          <w:rFonts w:ascii="Calibri" w:eastAsia="Calibri" w:hAnsi="Calibri" w:cs="Calibri"/>
          <w:color w:val="000000" w:themeColor="text1"/>
          <w:szCs w:val="24"/>
          <w:lang w:val="mk"/>
        </w:rPr>
        <w:t>Постојано се води евиденција на отсуствата на учениците од страна на одделенските раководители и психологот, се водат разговори со учениците и родителите. За неоправданите отсуства, слабите оценки и нивното однесување во училиштето се изречени педагошки мерки. Во првото полугодие во оваа учебна година се одржани 2 одделенски совети за разгледување на успехот и поведението на учениците (5 и 6.11.2018 година, за првото тримесечие и 15. И 16.1.2019 година за првото полугодие) и 5 наставнички совети со кои раководи директорот на училиштето.</w:t>
      </w:r>
    </w:p>
    <w:p w14:paraId="089B4912" w14:textId="2444F1F1" w:rsidR="5CC4C6AB" w:rsidRPr="00637C61" w:rsidRDefault="628F9968" w:rsidP="628F9968">
      <w:pPr>
        <w:jc w:val="both"/>
        <w:rPr>
          <w:rFonts w:ascii="Calibri" w:eastAsia="Calibri" w:hAnsi="Calibri" w:cs="Calibri"/>
          <w:color w:val="000000" w:themeColor="text1"/>
          <w:szCs w:val="24"/>
          <w:lang w:val="mk"/>
        </w:rPr>
      </w:pPr>
      <w:r w:rsidRPr="00637C61">
        <w:rPr>
          <w:rFonts w:ascii="Calibri" w:eastAsia="Calibri" w:hAnsi="Calibri" w:cs="Calibri"/>
          <w:color w:val="000000" w:themeColor="text1"/>
          <w:szCs w:val="24"/>
          <w:lang w:val="mk"/>
        </w:rPr>
        <w:lastRenderedPageBreak/>
        <w:t xml:space="preserve">        Вработените постојано ја вреднуваат својата работа, со постојана желба за унапредување и иновирање на воспитно-образовниот процес. </w:t>
      </w:r>
    </w:p>
    <w:p w14:paraId="33DBDD0D" w14:textId="6B2607C8" w:rsidR="5CC4C6AB" w:rsidRPr="00637C61" w:rsidRDefault="2DAE580B" w:rsidP="2DAE580B">
      <w:pPr>
        <w:jc w:val="both"/>
        <w:rPr>
          <w:rFonts w:ascii="Calibri" w:eastAsia="Calibri" w:hAnsi="Calibri" w:cs="Calibri"/>
          <w:color w:val="000000" w:themeColor="text1"/>
          <w:szCs w:val="24"/>
          <w:lang w:val="mk"/>
        </w:rPr>
      </w:pPr>
      <w:r w:rsidRPr="00637C61">
        <w:rPr>
          <w:rFonts w:ascii="Calibri" w:eastAsia="Calibri" w:hAnsi="Calibri" w:cs="Calibri"/>
          <w:color w:val="000000" w:themeColor="text1"/>
          <w:szCs w:val="24"/>
          <w:lang w:val="es-AR"/>
        </w:rPr>
        <w:t xml:space="preserve">            </w:t>
      </w:r>
      <w:r w:rsidRPr="00637C61">
        <w:rPr>
          <w:rFonts w:ascii="Calibri" w:eastAsia="Calibri" w:hAnsi="Calibri" w:cs="Calibri"/>
          <w:color w:val="000000" w:themeColor="text1"/>
          <w:szCs w:val="24"/>
          <w:lang w:val="mk"/>
        </w:rPr>
        <w:t xml:space="preserve">Во училиштето извршени се неколку увиди од просветниот инспектор Стефан Стојанов, Државен просветен инспекторат и тоа: на 6.9.2018г. за запишани ученици, бројна состојба на ученици и наставен кадар и на 2.10.2018 година за преглед на педагошка документација – одделенски дневници. Редовен санитарен инспекциски надзор. </w:t>
      </w:r>
    </w:p>
    <w:p w14:paraId="54A79EFD" w14:textId="346D47AC" w:rsidR="5CC4C6AB" w:rsidRPr="00637C61" w:rsidRDefault="628F9968" w:rsidP="628F9968">
      <w:pPr>
        <w:jc w:val="both"/>
        <w:rPr>
          <w:rFonts w:ascii="Calibri" w:eastAsia="Calibri" w:hAnsi="Calibri" w:cs="Calibri"/>
          <w:b/>
          <w:bCs/>
          <w:color w:val="000000" w:themeColor="text1"/>
          <w:szCs w:val="24"/>
          <w:lang w:val="mk"/>
        </w:rPr>
      </w:pPr>
      <w:r w:rsidRPr="00637C61">
        <w:rPr>
          <w:rFonts w:ascii="Calibri" w:eastAsia="Calibri" w:hAnsi="Calibri" w:cs="Calibri"/>
          <w:b/>
          <w:bCs/>
          <w:color w:val="000000" w:themeColor="text1"/>
          <w:szCs w:val="24"/>
          <w:lang w:val="mk"/>
        </w:rPr>
        <w:t xml:space="preserve"> </w:t>
      </w:r>
    </w:p>
    <w:p w14:paraId="48FC98C7" w14:textId="51A05DC6" w:rsidR="5CC4C6AB" w:rsidRDefault="628F9968" w:rsidP="628F9968">
      <w:pPr>
        <w:ind w:firstLine="720"/>
        <w:jc w:val="both"/>
        <w:rPr>
          <w:rFonts w:ascii="Calibri" w:eastAsia="Calibri" w:hAnsi="Calibri" w:cs="Calibri"/>
          <w:b/>
          <w:bCs/>
          <w:color w:val="FF0000"/>
          <w:szCs w:val="24"/>
          <w:lang w:val="mk"/>
        </w:rPr>
      </w:pPr>
      <w:r w:rsidRPr="628F9968">
        <w:rPr>
          <w:rFonts w:ascii="Calibri" w:eastAsia="Calibri" w:hAnsi="Calibri" w:cs="Calibri"/>
          <w:b/>
          <w:bCs/>
          <w:color w:val="FF0000"/>
          <w:szCs w:val="24"/>
          <w:lang w:val="mk"/>
        </w:rPr>
        <w:t xml:space="preserve"> </w:t>
      </w:r>
    </w:p>
    <w:p w14:paraId="555657B8" w14:textId="461ECFD0" w:rsidR="5CC4C6AB" w:rsidRDefault="628F9968" w:rsidP="628F9968">
      <w:pPr>
        <w:jc w:val="both"/>
        <w:rPr>
          <w:rFonts w:ascii="Calibri" w:eastAsia="Calibri" w:hAnsi="Calibri" w:cs="Calibri"/>
          <w:b/>
          <w:bCs/>
          <w:color w:val="FF0000"/>
          <w:szCs w:val="24"/>
          <w:lang w:val="en-US"/>
        </w:rPr>
      </w:pPr>
      <w:r w:rsidRPr="628F9968">
        <w:rPr>
          <w:rFonts w:ascii="Calibri" w:eastAsia="Calibri" w:hAnsi="Calibri" w:cs="Calibri"/>
          <w:b/>
          <w:bCs/>
          <w:color w:val="FF0000"/>
          <w:szCs w:val="24"/>
          <w:lang w:val="en-US"/>
        </w:rPr>
        <w:t xml:space="preserve">              </w:t>
      </w:r>
    </w:p>
    <w:p w14:paraId="61A35ED6" w14:textId="4D692E37" w:rsidR="5CC4C6AB" w:rsidRDefault="628F9968" w:rsidP="628F9968">
      <w:pPr>
        <w:jc w:val="both"/>
        <w:rPr>
          <w:rFonts w:ascii="Calibri" w:eastAsia="Calibri" w:hAnsi="Calibri" w:cs="Calibri"/>
          <w:b/>
          <w:bCs/>
          <w:color w:val="FF0000"/>
          <w:szCs w:val="24"/>
          <w:lang w:val="mk"/>
        </w:rPr>
      </w:pPr>
      <w:r w:rsidRPr="628F9968">
        <w:rPr>
          <w:rFonts w:ascii="Calibri" w:eastAsia="Calibri" w:hAnsi="Calibri" w:cs="Calibri"/>
          <w:b/>
          <w:bCs/>
          <w:color w:val="FF0000"/>
          <w:szCs w:val="24"/>
          <w:lang w:val="mk"/>
        </w:rPr>
        <w:t xml:space="preserve"> </w:t>
      </w:r>
    </w:p>
    <w:p w14:paraId="36EE8A59" w14:textId="5B623FDC" w:rsidR="5CC4C6AB" w:rsidRDefault="628F9968" w:rsidP="628F9968">
      <w:pPr>
        <w:jc w:val="both"/>
        <w:rPr>
          <w:rFonts w:ascii="Calibri" w:eastAsia="Calibri" w:hAnsi="Calibri" w:cs="Calibri"/>
          <w:b/>
          <w:bCs/>
          <w:color w:val="FF0000"/>
          <w:szCs w:val="24"/>
          <w:lang w:val="mk"/>
        </w:rPr>
      </w:pPr>
      <w:r w:rsidRPr="628F9968">
        <w:rPr>
          <w:rFonts w:ascii="Calibri" w:eastAsia="Calibri" w:hAnsi="Calibri" w:cs="Calibri"/>
          <w:b/>
          <w:bCs/>
          <w:color w:val="FF0000"/>
          <w:szCs w:val="24"/>
          <w:lang w:val="mk"/>
        </w:rPr>
        <w:t xml:space="preserve"> </w:t>
      </w:r>
    </w:p>
    <w:p w14:paraId="430E3F0F" w14:textId="0CC2F923" w:rsidR="5CC4C6AB" w:rsidRDefault="628F9968" w:rsidP="628F9968">
      <w:pPr>
        <w:jc w:val="both"/>
        <w:rPr>
          <w:rFonts w:ascii="Calibri" w:eastAsia="Calibri" w:hAnsi="Calibri" w:cs="Calibri"/>
          <w:b/>
          <w:bCs/>
          <w:color w:val="FF0000"/>
          <w:szCs w:val="24"/>
          <w:lang w:val="mk"/>
        </w:rPr>
      </w:pPr>
      <w:r w:rsidRPr="628F9968">
        <w:rPr>
          <w:rFonts w:ascii="Calibri" w:eastAsia="Calibri" w:hAnsi="Calibri" w:cs="Calibri"/>
          <w:b/>
          <w:bCs/>
          <w:color w:val="FF0000"/>
          <w:szCs w:val="24"/>
          <w:lang w:val="mk"/>
        </w:rPr>
        <w:t xml:space="preserve"> </w:t>
      </w:r>
    </w:p>
    <w:p w14:paraId="2EDC71FB" w14:textId="5A0D81D9" w:rsidR="00BB7BB9" w:rsidRDefault="00BB7BB9" w:rsidP="628F9968">
      <w:pPr>
        <w:jc w:val="both"/>
        <w:rPr>
          <w:rFonts w:ascii="Calibri" w:eastAsia="Calibri" w:hAnsi="Calibri" w:cs="Calibri"/>
          <w:b/>
          <w:bCs/>
          <w:color w:val="FF0000"/>
          <w:szCs w:val="24"/>
          <w:lang w:val="mk"/>
        </w:rPr>
      </w:pPr>
    </w:p>
    <w:p w14:paraId="2CECF0F1" w14:textId="18E4060D" w:rsidR="00637C61" w:rsidRDefault="00637C61" w:rsidP="628F9968">
      <w:pPr>
        <w:jc w:val="both"/>
        <w:rPr>
          <w:rFonts w:ascii="Calibri" w:eastAsia="Calibri" w:hAnsi="Calibri" w:cs="Calibri"/>
          <w:b/>
          <w:bCs/>
          <w:color w:val="FF0000"/>
          <w:szCs w:val="24"/>
          <w:lang w:val="mk"/>
        </w:rPr>
      </w:pPr>
    </w:p>
    <w:p w14:paraId="7EC8D28C" w14:textId="79423D0B" w:rsidR="00637C61" w:rsidRDefault="00637C61" w:rsidP="628F9968">
      <w:pPr>
        <w:jc w:val="both"/>
        <w:rPr>
          <w:rFonts w:ascii="Calibri" w:eastAsia="Calibri" w:hAnsi="Calibri" w:cs="Calibri"/>
          <w:b/>
          <w:bCs/>
          <w:color w:val="FF0000"/>
          <w:szCs w:val="24"/>
          <w:lang w:val="mk"/>
        </w:rPr>
      </w:pPr>
    </w:p>
    <w:p w14:paraId="073DBB36" w14:textId="77777777" w:rsidR="00637C61" w:rsidRPr="00637C61" w:rsidRDefault="00637C61" w:rsidP="628F9968">
      <w:pPr>
        <w:jc w:val="both"/>
        <w:rPr>
          <w:rFonts w:ascii="Calibri" w:eastAsia="Calibri" w:hAnsi="Calibri" w:cs="Calibri"/>
          <w:b/>
          <w:bCs/>
          <w:color w:val="000000" w:themeColor="text1"/>
          <w:szCs w:val="24"/>
          <w:lang w:val="mk"/>
        </w:rPr>
      </w:pPr>
    </w:p>
    <w:p w14:paraId="23F731D2" w14:textId="77777777" w:rsidR="00BB7BB9" w:rsidRPr="00637C61" w:rsidRDefault="00BB7BB9" w:rsidP="628F9968">
      <w:pPr>
        <w:jc w:val="both"/>
        <w:rPr>
          <w:rFonts w:ascii="Calibri" w:eastAsia="Calibri" w:hAnsi="Calibri" w:cs="Calibri"/>
          <w:b/>
          <w:bCs/>
          <w:color w:val="000000" w:themeColor="text1"/>
          <w:szCs w:val="24"/>
          <w:lang w:val="mk"/>
        </w:rPr>
      </w:pPr>
    </w:p>
    <w:p w14:paraId="6C002BA4" w14:textId="77777777" w:rsidR="00CC4FDB" w:rsidRDefault="00CC4FDB" w:rsidP="00BB7BB9">
      <w:pPr>
        <w:jc w:val="center"/>
        <w:rPr>
          <w:rFonts w:ascii="Calibri" w:eastAsia="Calibri" w:hAnsi="Calibri" w:cs="Calibri"/>
          <w:b/>
          <w:bCs/>
          <w:color w:val="000000" w:themeColor="text1"/>
          <w:szCs w:val="24"/>
          <w:lang w:val="mk"/>
        </w:rPr>
      </w:pPr>
    </w:p>
    <w:p w14:paraId="0A171057" w14:textId="5F3C3090" w:rsidR="00CC4FDB" w:rsidRDefault="00CC4FDB" w:rsidP="00BB7BB9">
      <w:pPr>
        <w:jc w:val="center"/>
        <w:rPr>
          <w:rFonts w:ascii="Calibri" w:eastAsia="Calibri" w:hAnsi="Calibri" w:cs="Calibri"/>
          <w:b/>
          <w:bCs/>
          <w:color w:val="000000" w:themeColor="text1"/>
          <w:szCs w:val="24"/>
          <w:lang w:val="mk"/>
        </w:rPr>
      </w:pPr>
    </w:p>
    <w:p w14:paraId="231FEB91" w14:textId="1A9CD8B1" w:rsidR="007C7759" w:rsidRDefault="007C7759" w:rsidP="00BB7BB9">
      <w:pPr>
        <w:jc w:val="center"/>
        <w:rPr>
          <w:rFonts w:ascii="Calibri" w:eastAsia="Calibri" w:hAnsi="Calibri" w:cs="Calibri"/>
          <w:b/>
          <w:bCs/>
          <w:color w:val="000000" w:themeColor="text1"/>
          <w:szCs w:val="24"/>
          <w:lang w:val="mk"/>
        </w:rPr>
      </w:pPr>
    </w:p>
    <w:p w14:paraId="0E31CEED" w14:textId="27DC1EA9" w:rsidR="007C7759" w:rsidRDefault="007C7759" w:rsidP="00BB7BB9">
      <w:pPr>
        <w:jc w:val="center"/>
        <w:rPr>
          <w:rFonts w:ascii="Calibri" w:eastAsia="Calibri" w:hAnsi="Calibri" w:cs="Calibri"/>
          <w:b/>
          <w:bCs/>
          <w:color w:val="000000" w:themeColor="text1"/>
          <w:szCs w:val="24"/>
          <w:lang w:val="mk"/>
        </w:rPr>
      </w:pPr>
    </w:p>
    <w:p w14:paraId="4290F497" w14:textId="4E040B5D" w:rsidR="007C7759" w:rsidRDefault="007C7759" w:rsidP="00BB7BB9">
      <w:pPr>
        <w:jc w:val="center"/>
        <w:rPr>
          <w:rFonts w:ascii="Calibri" w:eastAsia="Calibri" w:hAnsi="Calibri" w:cs="Calibri"/>
          <w:b/>
          <w:bCs/>
          <w:color w:val="000000" w:themeColor="text1"/>
          <w:szCs w:val="24"/>
          <w:lang w:val="mk"/>
        </w:rPr>
      </w:pPr>
    </w:p>
    <w:p w14:paraId="0C34C5B5" w14:textId="5F9158D7" w:rsidR="007C7759" w:rsidRDefault="007C7759" w:rsidP="00BB7BB9">
      <w:pPr>
        <w:jc w:val="center"/>
        <w:rPr>
          <w:rFonts w:ascii="Calibri" w:eastAsia="Calibri" w:hAnsi="Calibri" w:cs="Calibri"/>
          <w:b/>
          <w:bCs/>
          <w:color w:val="000000" w:themeColor="text1"/>
          <w:szCs w:val="24"/>
          <w:lang w:val="mk"/>
        </w:rPr>
      </w:pPr>
    </w:p>
    <w:p w14:paraId="660A10C3" w14:textId="2B31EED2" w:rsidR="007C7759" w:rsidRDefault="007C7759" w:rsidP="00BB7BB9">
      <w:pPr>
        <w:jc w:val="center"/>
        <w:rPr>
          <w:rFonts w:ascii="Calibri" w:eastAsia="Calibri" w:hAnsi="Calibri" w:cs="Calibri"/>
          <w:b/>
          <w:bCs/>
          <w:color w:val="000000" w:themeColor="text1"/>
          <w:szCs w:val="24"/>
          <w:lang w:val="mk"/>
        </w:rPr>
      </w:pPr>
    </w:p>
    <w:p w14:paraId="35A3A9EF" w14:textId="62BAFFC7" w:rsidR="007C7759" w:rsidRDefault="007C7759" w:rsidP="00BB7BB9">
      <w:pPr>
        <w:jc w:val="center"/>
        <w:rPr>
          <w:rFonts w:ascii="Calibri" w:eastAsia="Calibri" w:hAnsi="Calibri" w:cs="Calibri"/>
          <w:b/>
          <w:bCs/>
          <w:color w:val="000000" w:themeColor="text1"/>
          <w:szCs w:val="24"/>
          <w:lang w:val="mk"/>
        </w:rPr>
      </w:pPr>
    </w:p>
    <w:p w14:paraId="3AF359D9" w14:textId="24CAAA88" w:rsidR="007C7759" w:rsidRDefault="007C7759" w:rsidP="00BB7BB9">
      <w:pPr>
        <w:jc w:val="center"/>
        <w:rPr>
          <w:rFonts w:ascii="Calibri" w:eastAsia="Calibri" w:hAnsi="Calibri" w:cs="Calibri"/>
          <w:b/>
          <w:bCs/>
          <w:color w:val="000000" w:themeColor="text1"/>
          <w:szCs w:val="24"/>
          <w:lang w:val="mk"/>
        </w:rPr>
      </w:pPr>
    </w:p>
    <w:p w14:paraId="0DFCEEF0" w14:textId="3B672443" w:rsidR="007C7759" w:rsidRDefault="007C7759" w:rsidP="00BB7BB9">
      <w:pPr>
        <w:jc w:val="center"/>
        <w:rPr>
          <w:rFonts w:ascii="Calibri" w:eastAsia="Calibri" w:hAnsi="Calibri" w:cs="Calibri"/>
          <w:b/>
          <w:bCs/>
          <w:color w:val="000000" w:themeColor="text1"/>
          <w:szCs w:val="24"/>
          <w:lang w:val="mk"/>
        </w:rPr>
      </w:pPr>
    </w:p>
    <w:p w14:paraId="7EE6E538" w14:textId="7AF48F19" w:rsidR="007C7759" w:rsidRDefault="007C7759" w:rsidP="00BB7BB9">
      <w:pPr>
        <w:jc w:val="center"/>
        <w:rPr>
          <w:rFonts w:ascii="Calibri" w:eastAsia="Calibri" w:hAnsi="Calibri" w:cs="Calibri"/>
          <w:b/>
          <w:bCs/>
          <w:color w:val="000000" w:themeColor="text1"/>
          <w:szCs w:val="24"/>
          <w:lang w:val="mk"/>
        </w:rPr>
      </w:pPr>
    </w:p>
    <w:p w14:paraId="1322B8BB" w14:textId="3615A125" w:rsidR="007C7759" w:rsidRDefault="007C7759" w:rsidP="00BB7BB9">
      <w:pPr>
        <w:jc w:val="center"/>
        <w:rPr>
          <w:rFonts w:ascii="Calibri" w:eastAsia="Calibri" w:hAnsi="Calibri" w:cs="Calibri"/>
          <w:b/>
          <w:bCs/>
          <w:color w:val="000000" w:themeColor="text1"/>
          <w:szCs w:val="24"/>
          <w:lang w:val="mk"/>
        </w:rPr>
      </w:pPr>
    </w:p>
    <w:p w14:paraId="76D3DFA8" w14:textId="39381A5B" w:rsidR="007C7759" w:rsidRDefault="007C7759" w:rsidP="00BB7BB9">
      <w:pPr>
        <w:jc w:val="center"/>
        <w:rPr>
          <w:rFonts w:ascii="Calibri" w:eastAsia="Calibri" w:hAnsi="Calibri" w:cs="Calibri"/>
          <w:b/>
          <w:bCs/>
          <w:color w:val="000000" w:themeColor="text1"/>
          <w:szCs w:val="24"/>
          <w:lang w:val="mk"/>
        </w:rPr>
      </w:pPr>
    </w:p>
    <w:p w14:paraId="3857E54F" w14:textId="1F04CFC8" w:rsidR="007C7759" w:rsidRDefault="007C7759" w:rsidP="00BB7BB9">
      <w:pPr>
        <w:jc w:val="center"/>
        <w:rPr>
          <w:rFonts w:ascii="Calibri" w:eastAsia="Calibri" w:hAnsi="Calibri" w:cs="Calibri"/>
          <w:b/>
          <w:bCs/>
          <w:color w:val="000000" w:themeColor="text1"/>
          <w:szCs w:val="24"/>
          <w:lang w:val="mk"/>
        </w:rPr>
      </w:pPr>
    </w:p>
    <w:p w14:paraId="16A3FB75" w14:textId="2BF27C24" w:rsidR="007C7759" w:rsidRDefault="007C7759" w:rsidP="00BB7BB9">
      <w:pPr>
        <w:jc w:val="center"/>
        <w:rPr>
          <w:rFonts w:ascii="Calibri" w:eastAsia="Calibri" w:hAnsi="Calibri" w:cs="Calibri"/>
          <w:b/>
          <w:bCs/>
          <w:color w:val="000000" w:themeColor="text1"/>
          <w:szCs w:val="24"/>
          <w:lang w:val="mk"/>
        </w:rPr>
      </w:pPr>
    </w:p>
    <w:p w14:paraId="1091333E" w14:textId="2D6793E9" w:rsidR="007C7759" w:rsidRDefault="007C7759" w:rsidP="00BB7BB9">
      <w:pPr>
        <w:jc w:val="center"/>
        <w:rPr>
          <w:rFonts w:ascii="Calibri" w:eastAsia="Calibri" w:hAnsi="Calibri" w:cs="Calibri"/>
          <w:b/>
          <w:bCs/>
          <w:color w:val="000000" w:themeColor="text1"/>
          <w:szCs w:val="24"/>
          <w:lang w:val="mk"/>
        </w:rPr>
      </w:pPr>
    </w:p>
    <w:p w14:paraId="79A228EF" w14:textId="5D094A1D" w:rsidR="007C7759" w:rsidRDefault="007C7759" w:rsidP="00BB7BB9">
      <w:pPr>
        <w:jc w:val="center"/>
        <w:rPr>
          <w:rFonts w:ascii="Calibri" w:eastAsia="Calibri" w:hAnsi="Calibri" w:cs="Calibri"/>
          <w:b/>
          <w:bCs/>
          <w:color w:val="000000" w:themeColor="text1"/>
          <w:szCs w:val="24"/>
          <w:lang w:val="mk"/>
        </w:rPr>
      </w:pPr>
    </w:p>
    <w:p w14:paraId="486D2CF3" w14:textId="1F624E21" w:rsidR="007C7759" w:rsidRDefault="007C7759" w:rsidP="00BB7BB9">
      <w:pPr>
        <w:jc w:val="center"/>
        <w:rPr>
          <w:rFonts w:ascii="Calibri" w:eastAsia="Calibri" w:hAnsi="Calibri" w:cs="Calibri"/>
          <w:b/>
          <w:bCs/>
          <w:color w:val="000000" w:themeColor="text1"/>
          <w:szCs w:val="24"/>
          <w:lang w:val="mk"/>
        </w:rPr>
      </w:pPr>
    </w:p>
    <w:p w14:paraId="195C1864" w14:textId="77777777" w:rsidR="007C7759" w:rsidRDefault="007C7759" w:rsidP="00BB7BB9">
      <w:pPr>
        <w:jc w:val="center"/>
        <w:rPr>
          <w:rFonts w:ascii="Calibri" w:eastAsia="Calibri" w:hAnsi="Calibri" w:cs="Calibri"/>
          <w:b/>
          <w:bCs/>
          <w:color w:val="000000" w:themeColor="text1"/>
          <w:szCs w:val="24"/>
          <w:lang w:val="mk"/>
        </w:rPr>
      </w:pPr>
    </w:p>
    <w:p w14:paraId="2A88379A" w14:textId="77777777" w:rsidR="00CC4FDB" w:rsidRDefault="00CC4FDB" w:rsidP="00BB7BB9">
      <w:pPr>
        <w:jc w:val="center"/>
        <w:rPr>
          <w:rFonts w:ascii="Calibri" w:eastAsia="Calibri" w:hAnsi="Calibri" w:cs="Calibri"/>
          <w:b/>
          <w:bCs/>
          <w:color w:val="000000" w:themeColor="text1"/>
          <w:szCs w:val="24"/>
          <w:lang w:val="mk"/>
        </w:rPr>
      </w:pPr>
    </w:p>
    <w:p w14:paraId="5EA8821A" w14:textId="77777777" w:rsidR="007C7759" w:rsidRDefault="007C7759" w:rsidP="00BB7BB9">
      <w:pPr>
        <w:jc w:val="center"/>
        <w:rPr>
          <w:rFonts w:ascii="Calibri" w:eastAsia="Calibri" w:hAnsi="Calibri" w:cs="Calibri"/>
          <w:b/>
          <w:bCs/>
          <w:color w:val="000000" w:themeColor="text1"/>
          <w:szCs w:val="24"/>
          <w:lang w:val="mk"/>
        </w:rPr>
      </w:pPr>
    </w:p>
    <w:p w14:paraId="27811828" w14:textId="77777777" w:rsidR="007C7759" w:rsidRDefault="007C7759" w:rsidP="00BB7BB9">
      <w:pPr>
        <w:jc w:val="center"/>
        <w:rPr>
          <w:rFonts w:ascii="Calibri" w:eastAsia="Calibri" w:hAnsi="Calibri" w:cs="Calibri"/>
          <w:b/>
          <w:bCs/>
          <w:color w:val="000000" w:themeColor="text1"/>
          <w:szCs w:val="24"/>
          <w:lang w:val="mk"/>
        </w:rPr>
      </w:pPr>
    </w:p>
    <w:p w14:paraId="73885E30" w14:textId="77777777" w:rsidR="007C7759" w:rsidRDefault="007C7759" w:rsidP="00BB7BB9">
      <w:pPr>
        <w:jc w:val="center"/>
        <w:rPr>
          <w:rFonts w:ascii="Calibri" w:eastAsia="Calibri" w:hAnsi="Calibri" w:cs="Calibri"/>
          <w:b/>
          <w:bCs/>
          <w:color w:val="000000" w:themeColor="text1"/>
          <w:szCs w:val="24"/>
          <w:lang w:val="mk"/>
        </w:rPr>
      </w:pPr>
    </w:p>
    <w:p w14:paraId="76209175" w14:textId="77777777" w:rsidR="007C7759" w:rsidRDefault="007C7759" w:rsidP="00BB7BB9">
      <w:pPr>
        <w:jc w:val="center"/>
        <w:rPr>
          <w:rFonts w:ascii="Calibri" w:eastAsia="Calibri" w:hAnsi="Calibri" w:cs="Calibri"/>
          <w:b/>
          <w:bCs/>
          <w:color w:val="000000" w:themeColor="text1"/>
          <w:szCs w:val="24"/>
          <w:lang w:val="mk"/>
        </w:rPr>
      </w:pPr>
    </w:p>
    <w:p w14:paraId="392409CC" w14:textId="51925701" w:rsidR="5CC4C6AB" w:rsidRPr="00637C61" w:rsidRDefault="628F9968" w:rsidP="00BB7BB9">
      <w:pPr>
        <w:jc w:val="center"/>
        <w:rPr>
          <w:rFonts w:ascii="Calibri" w:eastAsia="Calibri" w:hAnsi="Calibri" w:cs="Calibri"/>
          <w:b/>
          <w:bCs/>
          <w:color w:val="000000" w:themeColor="text1"/>
          <w:szCs w:val="24"/>
          <w:lang w:val="mk"/>
        </w:rPr>
      </w:pPr>
      <w:r w:rsidRPr="00637C61">
        <w:rPr>
          <w:rFonts w:ascii="Calibri" w:eastAsia="Calibri" w:hAnsi="Calibri" w:cs="Calibri"/>
          <w:b/>
          <w:bCs/>
          <w:color w:val="000000" w:themeColor="text1"/>
          <w:szCs w:val="24"/>
          <w:lang w:val="mk"/>
        </w:rPr>
        <w:t>ЗАКЛУЧОК</w:t>
      </w:r>
    </w:p>
    <w:p w14:paraId="776785C3" w14:textId="1CD3C1F6" w:rsidR="5CC4C6AB" w:rsidRPr="00637C61" w:rsidRDefault="628F9968" w:rsidP="628F9968">
      <w:pPr>
        <w:ind w:firstLine="720"/>
        <w:jc w:val="both"/>
        <w:rPr>
          <w:rFonts w:ascii="Calibri" w:eastAsia="Calibri" w:hAnsi="Calibri" w:cs="Calibri"/>
          <w:b/>
          <w:bCs/>
          <w:color w:val="000000" w:themeColor="text1"/>
          <w:szCs w:val="24"/>
          <w:lang w:val="mk"/>
        </w:rPr>
      </w:pPr>
      <w:r w:rsidRPr="00637C61">
        <w:rPr>
          <w:rFonts w:ascii="Calibri" w:eastAsia="Calibri" w:hAnsi="Calibri" w:cs="Calibri"/>
          <w:b/>
          <w:bCs/>
          <w:color w:val="000000" w:themeColor="text1"/>
          <w:szCs w:val="24"/>
          <w:lang w:val="mk"/>
        </w:rPr>
        <w:t xml:space="preserve"> </w:t>
      </w:r>
    </w:p>
    <w:p w14:paraId="7443FFCF" w14:textId="4D25EE05" w:rsidR="5CC4C6AB" w:rsidRPr="00637C61" w:rsidRDefault="628F9968" w:rsidP="628F9968">
      <w:pPr>
        <w:ind w:firstLine="720"/>
        <w:jc w:val="both"/>
        <w:rPr>
          <w:rFonts w:ascii="Calibri" w:eastAsia="Calibri" w:hAnsi="Calibri" w:cs="Calibri"/>
          <w:b/>
          <w:bCs/>
          <w:color w:val="000000" w:themeColor="text1"/>
          <w:szCs w:val="24"/>
          <w:lang w:val="mk"/>
        </w:rPr>
      </w:pPr>
      <w:r w:rsidRPr="00637C61">
        <w:rPr>
          <w:rFonts w:ascii="Calibri" w:eastAsia="Calibri" w:hAnsi="Calibri" w:cs="Calibri"/>
          <w:b/>
          <w:bCs/>
          <w:color w:val="000000" w:themeColor="text1"/>
          <w:szCs w:val="24"/>
          <w:lang w:val="mk"/>
        </w:rPr>
        <w:t xml:space="preserve"> </w:t>
      </w:r>
    </w:p>
    <w:p w14:paraId="14502A3D" w14:textId="6249AC0B" w:rsidR="5CC4C6AB" w:rsidRPr="00637C61" w:rsidRDefault="628F9968" w:rsidP="628F9968">
      <w:pPr>
        <w:jc w:val="both"/>
        <w:rPr>
          <w:rFonts w:ascii="Calibri" w:eastAsia="Calibri" w:hAnsi="Calibri" w:cs="Calibri"/>
          <w:color w:val="000000" w:themeColor="text1"/>
          <w:szCs w:val="24"/>
          <w:lang w:val="mk"/>
        </w:rPr>
      </w:pPr>
      <w:r w:rsidRPr="00637C61">
        <w:rPr>
          <w:rFonts w:ascii="Calibri" w:eastAsia="Calibri" w:hAnsi="Calibri" w:cs="Calibri"/>
          <w:color w:val="000000" w:themeColor="text1"/>
          <w:szCs w:val="24"/>
          <w:lang w:val="mk"/>
        </w:rPr>
        <w:t xml:space="preserve">            Првото полугодие во учебната 2018/2019 година го одбележаа значајни активности, настани и промени во воспитно-образовниот процес во училиштето.</w:t>
      </w:r>
    </w:p>
    <w:p w14:paraId="69F278D3" w14:textId="5C91851C" w:rsidR="5CC4C6AB" w:rsidRPr="00637C61" w:rsidRDefault="628F9968" w:rsidP="628F9968">
      <w:pPr>
        <w:jc w:val="both"/>
        <w:rPr>
          <w:rFonts w:ascii="Calibri" w:eastAsia="Calibri" w:hAnsi="Calibri" w:cs="Calibri"/>
          <w:color w:val="000000" w:themeColor="text1"/>
          <w:szCs w:val="24"/>
          <w:lang w:val="mk"/>
        </w:rPr>
      </w:pPr>
      <w:r w:rsidRPr="00637C61">
        <w:rPr>
          <w:rFonts w:ascii="Calibri" w:eastAsia="Calibri" w:hAnsi="Calibri" w:cs="Calibri"/>
          <w:color w:val="000000" w:themeColor="text1"/>
          <w:szCs w:val="24"/>
          <w:lang w:val="mk"/>
        </w:rPr>
        <w:t xml:space="preserve">            Како приоритети и постојани предизвици  е намалувањето на поголемиот број на изостаноци од страна на учениците и подобрување на редовноста на учениците. Во ова полугодие, акцент во работата на училиштето е ставен на организирање на воннаставни активности со цел ангажирање на учениците и нивно поттикнување за проширување на знаењата, развивање на вештините и меѓусебната соработка. Со поголемиот број на активности се поттикнуваат и родителите да се вклучуваат во работата на училиштето како партнери и се подобрува соработката. </w:t>
      </w:r>
    </w:p>
    <w:p w14:paraId="5E899CAE" w14:textId="21866676" w:rsidR="5CC4C6AB" w:rsidRPr="00637C61" w:rsidRDefault="628F9968" w:rsidP="628F9968">
      <w:pPr>
        <w:jc w:val="both"/>
        <w:rPr>
          <w:rFonts w:ascii="Calibri" w:eastAsia="Calibri" w:hAnsi="Calibri" w:cs="Calibri"/>
          <w:color w:val="000000" w:themeColor="text1"/>
          <w:szCs w:val="24"/>
          <w:lang w:val="mk"/>
        </w:rPr>
      </w:pPr>
      <w:r w:rsidRPr="00637C61">
        <w:rPr>
          <w:rFonts w:ascii="Calibri" w:eastAsia="Calibri" w:hAnsi="Calibri" w:cs="Calibri"/>
          <w:color w:val="000000" w:themeColor="text1"/>
          <w:szCs w:val="24"/>
          <w:lang w:val="mk"/>
        </w:rPr>
        <w:t xml:space="preserve">                                                             </w:t>
      </w:r>
    </w:p>
    <w:p w14:paraId="729405EE" w14:textId="0D6F838A" w:rsidR="5CC4C6AB" w:rsidRPr="00637C61" w:rsidRDefault="628F9968" w:rsidP="628F9968">
      <w:pPr>
        <w:ind w:left="5760"/>
        <w:jc w:val="both"/>
        <w:rPr>
          <w:rFonts w:ascii="Calibri" w:eastAsia="Calibri" w:hAnsi="Calibri" w:cs="Calibri"/>
          <w:color w:val="000000" w:themeColor="text1"/>
          <w:szCs w:val="24"/>
          <w:lang w:val="mk"/>
        </w:rPr>
      </w:pPr>
      <w:r w:rsidRPr="00637C61">
        <w:rPr>
          <w:rFonts w:ascii="Calibri" w:eastAsia="Calibri" w:hAnsi="Calibri" w:cs="Calibri"/>
          <w:color w:val="000000" w:themeColor="text1"/>
          <w:szCs w:val="24"/>
          <w:lang w:val="mk"/>
        </w:rPr>
        <w:t xml:space="preserve"> </w:t>
      </w:r>
    </w:p>
    <w:p w14:paraId="5D73399C" w14:textId="3B72DEEA" w:rsidR="5CC4C6AB" w:rsidRPr="00637C61" w:rsidRDefault="628F9968" w:rsidP="628F9968">
      <w:pPr>
        <w:ind w:left="5760"/>
        <w:jc w:val="both"/>
        <w:rPr>
          <w:rFonts w:ascii="Calibri" w:eastAsia="Calibri" w:hAnsi="Calibri" w:cs="Calibri"/>
          <w:color w:val="000000" w:themeColor="text1"/>
          <w:szCs w:val="24"/>
          <w:lang w:val="mk"/>
        </w:rPr>
      </w:pPr>
      <w:r w:rsidRPr="00637C61">
        <w:rPr>
          <w:rFonts w:ascii="Calibri" w:eastAsia="Calibri" w:hAnsi="Calibri" w:cs="Calibri"/>
          <w:color w:val="000000" w:themeColor="text1"/>
          <w:szCs w:val="24"/>
          <w:lang w:val="mk"/>
        </w:rPr>
        <w:t xml:space="preserve"> </w:t>
      </w:r>
    </w:p>
    <w:p w14:paraId="188D3765" w14:textId="0FED42B6" w:rsidR="5CC4C6AB" w:rsidRPr="00637C61" w:rsidRDefault="00637C61" w:rsidP="628F9968">
      <w:pPr>
        <w:ind w:left="5760"/>
        <w:jc w:val="both"/>
        <w:rPr>
          <w:rFonts w:ascii="Calibri" w:eastAsia="Calibri" w:hAnsi="Calibri" w:cs="Calibri"/>
          <w:color w:val="000000" w:themeColor="text1"/>
          <w:szCs w:val="24"/>
          <w:lang w:val="mk"/>
        </w:rPr>
      </w:pPr>
      <w:r w:rsidRPr="00637C61">
        <w:rPr>
          <w:rFonts w:ascii="Calibri" w:eastAsia="Calibri" w:hAnsi="Calibri" w:cs="Calibri"/>
          <w:color w:val="000000" w:themeColor="text1"/>
          <w:szCs w:val="24"/>
          <w:lang w:val="en-US"/>
        </w:rPr>
        <w:t xml:space="preserve">                                                        </w:t>
      </w:r>
      <w:r w:rsidR="628F9968" w:rsidRPr="00637C61">
        <w:rPr>
          <w:rFonts w:ascii="Calibri" w:eastAsia="Calibri" w:hAnsi="Calibri" w:cs="Calibri"/>
          <w:color w:val="000000" w:themeColor="text1"/>
          <w:szCs w:val="24"/>
          <w:lang w:val="mk"/>
        </w:rPr>
        <w:t xml:space="preserve"> м-р  Елизабет Солтирова</w:t>
      </w:r>
    </w:p>
    <w:p w14:paraId="5DFCEE5B" w14:textId="3F58D3F9" w:rsidR="5CC4C6AB" w:rsidRPr="00637C61" w:rsidRDefault="628F9968" w:rsidP="628F9968">
      <w:pPr>
        <w:ind w:left="5040" w:firstLine="720"/>
        <w:jc w:val="both"/>
        <w:rPr>
          <w:rFonts w:ascii="Calibri" w:eastAsia="Calibri" w:hAnsi="Calibri" w:cs="Calibri"/>
          <w:color w:val="000000" w:themeColor="text1"/>
          <w:szCs w:val="24"/>
          <w:lang w:val="mk"/>
        </w:rPr>
      </w:pPr>
      <w:r w:rsidRPr="00637C61">
        <w:rPr>
          <w:rFonts w:ascii="Calibri" w:eastAsia="Calibri" w:hAnsi="Calibri" w:cs="Calibri"/>
          <w:color w:val="000000" w:themeColor="text1"/>
          <w:szCs w:val="24"/>
          <w:lang w:val="mk"/>
        </w:rPr>
        <w:t xml:space="preserve">                </w:t>
      </w:r>
      <w:r w:rsidR="00637C61" w:rsidRPr="00637C61">
        <w:rPr>
          <w:rFonts w:ascii="Calibri" w:eastAsia="Calibri" w:hAnsi="Calibri" w:cs="Calibri"/>
          <w:color w:val="000000" w:themeColor="text1"/>
          <w:szCs w:val="24"/>
          <w:lang w:val="en-US"/>
        </w:rPr>
        <w:t xml:space="preserve">                                                   </w:t>
      </w:r>
      <w:r w:rsidRPr="00637C61">
        <w:rPr>
          <w:rFonts w:ascii="Calibri" w:eastAsia="Calibri" w:hAnsi="Calibri" w:cs="Calibri"/>
          <w:color w:val="000000" w:themeColor="text1"/>
          <w:szCs w:val="24"/>
          <w:lang w:val="mk"/>
        </w:rPr>
        <w:t xml:space="preserve"> психолог</w:t>
      </w:r>
    </w:p>
    <w:p w14:paraId="5906A00C" w14:textId="68F4609A" w:rsidR="5CC4C6AB" w:rsidRPr="00637C61" w:rsidRDefault="628F9968" w:rsidP="628F9968">
      <w:pPr>
        <w:jc w:val="both"/>
        <w:rPr>
          <w:rFonts w:ascii="Calibri" w:eastAsia="Calibri" w:hAnsi="Calibri" w:cs="Calibri"/>
          <w:color w:val="000000" w:themeColor="text1"/>
          <w:szCs w:val="24"/>
          <w:lang w:val="en-US"/>
        </w:rPr>
      </w:pPr>
      <w:r w:rsidRPr="00637C61">
        <w:rPr>
          <w:rFonts w:ascii="Calibri" w:eastAsia="Calibri" w:hAnsi="Calibri" w:cs="Calibri"/>
          <w:color w:val="000000" w:themeColor="text1"/>
          <w:szCs w:val="24"/>
          <w:lang w:val="en-US"/>
        </w:rPr>
        <w:t xml:space="preserve"> </w:t>
      </w:r>
    </w:p>
    <w:p w14:paraId="76838ECD" w14:textId="08D5C4F9" w:rsidR="5CC4C6AB" w:rsidRPr="00637C61" w:rsidRDefault="628F9968" w:rsidP="628F9968">
      <w:pPr>
        <w:jc w:val="both"/>
        <w:rPr>
          <w:rFonts w:ascii="Calibri" w:eastAsia="Calibri" w:hAnsi="Calibri" w:cs="Calibri"/>
          <w:color w:val="000000" w:themeColor="text1"/>
          <w:szCs w:val="24"/>
          <w:lang w:val="mk"/>
        </w:rPr>
      </w:pPr>
      <w:r w:rsidRPr="00637C61">
        <w:rPr>
          <w:rFonts w:ascii="Calibri" w:eastAsia="Calibri" w:hAnsi="Calibri" w:cs="Calibri"/>
          <w:color w:val="000000" w:themeColor="text1"/>
          <w:szCs w:val="24"/>
          <w:lang w:val="en-US"/>
        </w:rPr>
        <w:t xml:space="preserve">            </w:t>
      </w:r>
      <w:r w:rsidRPr="00637C61">
        <w:rPr>
          <w:rFonts w:ascii="Calibri" w:eastAsia="Calibri" w:hAnsi="Calibri" w:cs="Calibri"/>
          <w:color w:val="000000" w:themeColor="text1"/>
          <w:szCs w:val="24"/>
          <w:lang w:val="mk"/>
        </w:rPr>
        <w:t xml:space="preserve">                                                                                </w:t>
      </w:r>
      <w:r w:rsidR="00C66914" w:rsidRPr="00637C61">
        <w:rPr>
          <w:rFonts w:ascii="Calibri" w:eastAsia="Calibri" w:hAnsi="Calibri" w:cs="Calibri"/>
          <w:color w:val="000000" w:themeColor="text1"/>
          <w:szCs w:val="24"/>
          <w:lang w:val="en-US"/>
        </w:rPr>
        <w:t xml:space="preserve">            </w:t>
      </w:r>
      <w:r w:rsidR="00637C61" w:rsidRPr="00637C61">
        <w:rPr>
          <w:rFonts w:ascii="Calibri" w:eastAsia="Calibri" w:hAnsi="Calibri" w:cs="Calibri"/>
          <w:color w:val="000000" w:themeColor="text1"/>
          <w:szCs w:val="24"/>
          <w:lang w:val="en-US"/>
        </w:rPr>
        <w:t xml:space="preserve">          </w:t>
      </w:r>
      <w:r w:rsidRPr="00637C61">
        <w:rPr>
          <w:rFonts w:ascii="Calibri" w:eastAsia="Calibri" w:hAnsi="Calibri" w:cs="Calibri"/>
          <w:color w:val="000000" w:themeColor="text1"/>
          <w:szCs w:val="24"/>
          <w:lang w:val="mk"/>
        </w:rPr>
        <w:t xml:space="preserve">  </w:t>
      </w:r>
      <w:r w:rsidR="00637C61">
        <w:rPr>
          <w:rFonts w:ascii="Calibri" w:eastAsia="Calibri" w:hAnsi="Calibri" w:cs="Calibri"/>
          <w:color w:val="000000" w:themeColor="text1"/>
          <w:szCs w:val="24"/>
          <w:lang w:val="en-US"/>
        </w:rPr>
        <w:t xml:space="preserve">                                             </w:t>
      </w:r>
      <w:r w:rsidRPr="00637C61">
        <w:rPr>
          <w:rFonts w:ascii="Calibri" w:eastAsia="Calibri" w:hAnsi="Calibri" w:cs="Calibri"/>
          <w:color w:val="000000" w:themeColor="text1"/>
          <w:szCs w:val="24"/>
          <w:lang w:val="mk"/>
        </w:rPr>
        <w:t xml:space="preserve">  м-р Матилда Бајкова</w:t>
      </w:r>
    </w:p>
    <w:p w14:paraId="7C734D33" w14:textId="77777777" w:rsidR="00F94C56" w:rsidRDefault="628F9968" w:rsidP="628F9968">
      <w:pPr>
        <w:jc w:val="both"/>
        <w:rPr>
          <w:rFonts w:ascii="Calibri" w:eastAsia="Calibri" w:hAnsi="Calibri" w:cs="Calibri"/>
          <w:color w:val="000000" w:themeColor="text1"/>
          <w:szCs w:val="24"/>
          <w:lang w:val="mk-MK"/>
        </w:rPr>
      </w:pPr>
      <w:r w:rsidRPr="00637C61">
        <w:rPr>
          <w:rFonts w:ascii="Calibri" w:eastAsia="Calibri" w:hAnsi="Calibri" w:cs="Calibri"/>
          <w:color w:val="000000" w:themeColor="text1"/>
          <w:szCs w:val="24"/>
          <w:lang w:val="mk"/>
        </w:rPr>
        <w:t xml:space="preserve">                                                                                                            </w:t>
      </w:r>
      <w:r w:rsidR="00637C61">
        <w:rPr>
          <w:rFonts w:ascii="Calibri" w:eastAsia="Calibri" w:hAnsi="Calibri" w:cs="Calibri"/>
          <w:color w:val="000000" w:themeColor="text1"/>
          <w:szCs w:val="24"/>
          <w:lang w:val="en-US"/>
        </w:rPr>
        <w:t xml:space="preserve">                                                                    </w:t>
      </w:r>
      <w:r w:rsidRPr="00637C61">
        <w:rPr>
          <w:rFonts w:ascii="Calibri" w:eastAsia="Calibri" w:hAnsi="Calibri" w:cs="Calibri"/>
          <w:color w:val="000000" w:themeColor="text1"/>
          <w:szCs w:val="24"/>
          <w:lang w:val="mk"/>
        </w:rPr>
        <w:t>директо</w:t>
      </w:r>
      <w:r w:rsidR="00F94C56">
        <w:rPr>
          <w:rFonts w:ascii="Calibri" w:eastAsia="Calibri" w:hAnsi="Calibri" w:cs="Calibri"/>
          <w:color w:val="000000" w:themeColor="text1"/>
          <w:szCs w:val="24"/>
          <w:lang w:val="mk-MK"/>
        </w:rPr>
        <w:t>р</w:t>
      </w:r>
    </w:p>
    <w:p w14:paraId="7921828E" w14:textId="5BF90CF7" w:rsidR="5CC4C6AB" w:rsidRPr="00637C61" w:rsidRDefault="628F9968" w:rsidP="628F9968">
      <w:pPr>
        <w:jc w:val="both"/>
        <w:rPr>
          <w:rFonts w:ascii="Calibri" w:eastAsia="Calibri" w:hAnsi="Calibri" w:cs="Calibri"/>
          <w:color w:val="000000" w:themeColor="text1"/>
          <w:szCs w:val="24"/>
          <w:lang w:val="mk"/>
        </w:rPr>
      </w:pPr>
      <w:r w:rsidRPr="00637C61">
        <w:rPr>
          <w:rFonts w:ascii="Calibri" w:eastAsia="Calibri" w:hAnsi="Calibri" w:cs="Calibri"/>
          <w:color w:val="000000" w:themeColor="text1"/>
          <w:szCs w:val="24"/>
          <w:lang w:val="mk"/>
        </w:rPr>
        <w:t>Скопје, јануари 2019г.</w:t>
      </w:r>
      <w:r w:rsidRPr="00637C61">
        <w:rPr>
          <w:rFonts w:ascii="Calibri" w:eastAsia="Calibri" w:hAnsi="Calibri" w:cs="Calibri"/>
          <w:color w:val="000000" w:themeColor="text1"/>
          <w:szCs w:val="24"/>
          <w:lang w:val="en-US"/>
        </w:rPr>
        <w:t xml:space="preserve">          </w:t>
      </w:r>
      <w:r w:rsidRPr="00637C61">
        <w:rPr>
          <w:rFonts w:ascii="Calibri" w:eastAsia="Calibri" w:hAnsi="Calibri" w:cs="Calibri"/>
          <w:color w:val="000000" w:themeColor="text1"/>
          <w:szCs w:val="24"/>
          <w:lang w:val="mk"/>
        </w:rPr>
        <w:t xml:space="preserve">                                                                         </w:t>
      </w:r>
    </w:p>
    <w:p w14:paraId="7E486F21" w14:textId="25558DE6" w:rsidR="5CC4C6AB" w:rsidRPr="00637C61" w:rsidRDefault="628F9968" w:rsidP="628F9968">
      <w:pPr>
        <w:jc w:val="both"/>
        <w:rPr>
          <w:rFonts w:ascii="Calibri" w:eastAsia="Calibri" w:hAnsi="Calibri" w:cs="Calibri"/>
          <w:color w:val="000000" w:themeColor="text1"/>
          <w:szCs w:val="24"/>
          <w:lang w:val="mk"/>
        </w:rPr>
      </w:pPr>
      <w:r w:rsidRPr="00637C61">
        <w:rPr>
          <w:rFonts w:ascii="Calibri" w:eastAsia="Calibri" w:hAnsi="Calibri" w:cs="Calibri"/>
          <w:color w:val="000000" w:themeColor="text1"/>
          <w:szCs w:val="24"/>
          <w:lang w:val="mk"/>
        </w:rPr>
        <w:t xml:space="preserve"> </w:t>
      </w:r>
    </w:p>
    <w:p w14:paraId="2720BBB8" w14:textId="3EAC304A" w:rsidR="5CC4C6AB" w:rsidRDefault="5CC4C6AB" w:rsidP="5CC4C6AB">
      <w:pPr>
        <w:jc w:val="both"/>
      </w:pPr>
      <w:r w:rsidRPr="5CC4C6AB">
        <w:rPr>
          <w:rFonts w:ascii="Calibri" w:eastAsia="Calibri" w:hAnsi="Calibri" w:cs="Calibri"/>
          <w:szCs w:val="24"/>
          <w:lang w:val="mk"/>
        </w:rPr>
        <w:t xml:space="preserve"> </w:t>
      </w:r>
    </w:p>
    <w:p w14:paraId="00B46018" w14:textId="3040718C" w:rsidR="5CC4C6AB" w:rsidRDefault="5CC4C6AB" w:rsidP="5CC4C6AB">
      <w:pPr>
        <w:jc w:val="both"/>
      </w:pPr>
      <w:r w:rsidRPr="5CC4C6AB">
        <w:rPr>
          <w:rFonts w:ascii="Calibri" w:eastAsia="Calibri" w:hAnsi="Calibri" w:cs="Calibri"/>
          <w:szCs w:val="24"/>
          <w:lang w:val="mk"/>
        </w:rPr>
        <w:t xml:space="preserve"> </w:t>
      </w:r>
    </w:p>
    <w:p w14:paraId="028E49DE" w14:textId="41BAB4B6" w:rsidR="5CC4C6AB" w:rsidRDefault="5CC4C6AB" w:rsidP="5CC4C6AB">
      <w:pPr>
        <w:jc w:val="both"/>
        <w:rPr>
          <w:rFonts w:ascii="Calibri" w:hAnsi="Calibri"/>
          <w:b/>
          <w:bCs/>
          <w:color w:val="000000" w:themeColor="text1"/>
          <w:lang w:val="mk-MK"/>
        </w:rPr>
      </w:pPr>
    </w:p>
    <w:p w14:paraId="5186B13D" w14:textId="77777777" w:rsidR="000178A0" w:rsidRDefault="000178A0" w:rsidP="00DC11BD">
      <w:pPr>
        <w:jc w:val="both"/>
        <w:rPr>
          <w:rFonts w:ascii="Calibri" w:hAnsi="Calibri"/>
          <w:b/>
          <w:color w:val="000000"/>
          <w:szCs w:val="24"/>
          <w:lang w:val="mk-MK"/>
        </w:rPr>
      </w:pPr>
    </w:p>
    <w:p w14:paraId="6C57C439" w14:textId="77777777" w:rsidR="000178A0" w:rsidRDefault="000178A0" w:rsidP="00DC11BD">
      <w:pPr>
        <w:jc w:val="both"/>
        <w:rPr>
          <w:rFonts w:ascii="Calibri" w:hAnsi="Calibri"/>
          <w:b/>
          <w:color w:val="000000"/>
          <w:szCs w:val="24"/>
          <w:lang w:val="mk-MK"/>
        </w:rPr>
      </w:pPr>
    </w:p>
    <w:p w14:paraId="3D404BC9" w14:textId="77777777" w:rsidR="000178A0" w:rsidRPr="00E73B98" w:rsidRDefault="000178A0" w:rsidP="00DC11BD">
      <w:pPr>
        <w:jc w:val="both"/>
        <w:rPr>
          <w:rFonts w:ascii="Calibri" w:hAnsi="Calibri"/>
          <w:b/>
          <w:color w:val="000000"/>
          <w:szCs w:val="24"/>
          <w:lang w:val="en-US"/>
        </w:rPr>
      </w:pPr>
    </w:p>
    <w:p w14:paraId="3D8553D8" w14:textId="77777777" w:rsidR="005E492F" w:rsidRDefault="005F7A24" w:rsidP="005F7A24">
      <w:pPr>
        <w:rPr>
          <w:rFonts w:ascii="Calibri" w:hAnsi="Calibri"/>
          <w:b/>
          <w:color w:val="000000"/>
          <w:szCs w:val="24"/>
          <w:lang w:val="mk-MK"/>
        </w:rPr>
      </w:pPr>
      <w:r w:rsidRPr="005E492F">
        <w:rPr>
          <w:rFonts w:ascii="Calibri" w:hAnsi="Calibri"/>
          <w:b/>
          <w:color w:val="000000"/>
          <w:szCs w:val="24"/>
          <w:lang w:val="mk-MK"/>
        </w:rPr>
        <w:t xml:space="preserve">                              </w:t>
      </w:r>
    </w:p>
    <w:p w14:paraId="74B3369B" w14:textId="77777777" w:rsidR="0016057F" w:rsidRDefault="0016057F" w:rsidP="004B5FCE">
      <w:pPr>
        <w:rPr>
          <w:rFonts w:ascii="Calibri" w:hAnsi="Calibri"/>
          <w:b/>
          <w:sz w:val="28"/>
          <w:szCs w:val="28"/>
          <w:u w:val="single"/>
          <w:lang w:val="mk-MK"/>
        </w:rPr>
      </w:pPr>
    </w:p>
    <w:p w14:paraId="0E2EB14F" w14:textId="77777777" w:rsidR="0016057F" w:rsidRDefault="0016057F" w:rsidP="004B6614">
      <w:pPr>
        <w:jc w:val="center"/>
        <w:rPr>
          <w:rFonts w:ascii="Calibri" w:hAnsi="Calibri"/>
          <w:b/>
          <w:sz w:val="28"/>
          <w:szCs w:val="28"/>
          <w:u w:val="single"/>
          <w:lang w:val="mk-MK"/>
        </w:rPr>
      </w:pPr>
    </w:p>
    <w:p w14:paraId="672903F2" w14:textId="11FFF545" w:rsidR="0016057F" w:rsidRDefault="0016057F" w:rsidP="004B5FCE">
      <w:pPr>
        <w:rPr>
          <w:rFonts w:ascii="Calibri" w:hAnsi="Calibri"/>
          <w:b/>
          <w:sz w:val="28"/>
          <w:szCs w:val="28"/>
          <w:u w:val="single"/>
          <w:lang w:val="mk-MK"/>
        </w:rPr>
      </w:pPr>
    </w:p>
    <w:p w14:paraId="2371149C" w14:textId="44307585" w:rsidR="004B5FCE" w:rsidRDefault="004B5FCE" w:rsidP="004B5FCE">
      <w:pPr>
        <w:rPr>
          <w:rFonts w:ascii="Calibri" w:hAnsi="Calibri"/>
          <w:b/>
          <w:sz w:val="28"/>
          <w:szCs w:val="28"/>
          <w:u w:val="single"/>
          <w:lang w:val="mk-MK"/>
        </w:rPr>
      </w:pPr>
    </w:p>
    <w:p w14:paraId="121948C9" w14:textId="77777777" w:rsidR="004B5FCE" w:rsidRDefault="004B5FCE" w:rsidP="004B5FCE">
      <w:pPr>
        <w:rPr>
          <w:rFonts w:ascii="Calibri" w:hAnsi="Calibri"/>
          <w:b/>
          <w:sz w:val="28"/>
          <w:szCs w:val="28"/>
          <w:u w:val="single"/>
          <w:lang w:val="mk-MK"/>
        </w:rPr>
      </w:pPr>
    </w:p>
    <w:p w14:paraId="2745BBAB" w14:textId="77777777" w:rsidR="00726361" w:rsidRDefault="00726361" w:rsidP="004B6614">
      <w:pPr>
        <w:jc w:val="center"/>
        <w:rPr>
          <w:rFonts w:ascii="Calibri" w:hAnsi="Calibri"/>
          <w:b/>
          <w:sz w:val="28"/>
          <w:szCs w:val="28"/>
          <w:u w:val="single"/>
          <w:lang w:val="mk-MK"/>
        </w:rPr>
      </w:pPr>
    </w:p>
    <w:p w14:paraId="01B470C7" w14:textId="77777777" w:rsidR="00726361" w:rsidRDefault="00726361" w:rsidP="004B6614">
      <w:pPr>
        <w:jc w:val="center"/>
        <w:rPr>
          <w:rFonts w:ascii="Calibri" w:hAnsi="Calibri"/>
          <w:b/>
          <w:sz w:val="28"/>
          <w:szCs w:val="28"/>
          <w:u w:val="single"/>
          <w:lang w:val="mk-MK"/>
        </w:rPr>
      </w:pPr>
    </w:p>
    <w:p w14:paraId="51B7C074" w14:textId="393D5A0D" w:rsidR="004B6614" w:rsidRPr="00F86A71" w:rsidRDefault="004B6614" w:rsidP="004B6614">
      <w:pPr>
        <w:jc w:val="center"/>
        <w:rPr>
          <w:rFonts w:ascii="Calibri" w:hAnsi="Calibri"/>
          <w:b/>
          <w:sz w:val="28"/>
          <w:szCs w:val="28"/>
          <w:u w:val="single"/>
          <w:lang w:val="mk-MK"/>
        </w:rPr>
      </w:pPr>
      <w:r w:rsidRPr="00F86A71">
        <w:rPr>
          <w:rFonts w:ascii="Calibri" w:hAnsi="Calibri"/>
          <w:b/>
          <w:sz w:val="28"/>
          <w:szCs w:val="28"/>
          <w:u w:val="single"/>
          <w:lang w:val="mk-MK"/>
        </w:rPr>
        <w:t xml:space="preserve">Р А Б О Т А  </w:t>
      </w:r>
      <w:r w:rsidRPr="00F86A71">
        <w:rPr>
          <w:rFonts w:ascii="Calibri" w:hAnsi="Calibri"/>
          <w:b/>
          <w:sz w:val="28"/>
          <w:szCs w:val="28"/>
          <w:u w:val="single"/>
          <w:lang w:val="mk-MK"/>
        </w:rPr>
        <w:tab/>
        <w:t xml:space="preserve">  Н А       Д И Р Е К Т О Р О Т</w:t>
      </w:r>
    </w:p>
    <w:p w14:paraId="61319B8A" w14:textId="77777777" w:rsidR="004B6614" w:rsidRPr="00F86A71" w:rsidRDefault="004B6614" w:rsidP="004B6614">
      <w:pPr>
        <w:ind w:right="-90"/>
        <w:jc w:val="center"/>
        <w:rPr>
          <w:rFonts w:ascii="Calibri" w:hAnsi="Calibri"/>
          <w:b/>
          <w:sz w:val="28"/>
          <w:szCs w:val="28"/>
          <w:u w:val="single"/>
          <w:lang w:val="mk-MK"/>
        </w:rPr>
      </w:pPr>
    </w:p>
    <w:p w14:paraId="5DF4FB42" w14:textId="77777777" w:rsidR="004B6614" w:rsidRPr="00637C61" w:rsidRDefault="004B6614" w:rsidP="004B6614">
      <w:pPr>
        <w:ind w:right="-90"/>
        <w:jc w:val="both"/>
        <w:rPr>
          <w:rFonts w:ascii="Calibri" w:hAnsi="Calibri"/>
          <w:szCs w:val="24"/>
          <w:lang w:val="mk-MK"/>
        </w:rPr>
      </w:pPr>
      <w:r w:rsidRPr="00F86A71">
        <w:rPr>
          <w:rFonts w:ascii="Calibri" w:hAnsi="Calibri"/>
          <w:sz w:val="28"/>
          <w:szCs w:val="28"/>
          <w:lang w:val="mk-MK"/>
        </w:rPr>
        <w:tab/>
      </w:r>
      <w:r w:rsidRPr="00637C61">
        <w:rPr>
          <w:rFonts w:ascii="Calibri" w:hAnsi="Calibri"/>
          <w:szCs w:val="24"/>
          <w:lang w:val="mk-MK"/>
        </w:rPr>
        <w:tab/>
        <w:t>Раководење на воспитно-образовната организација, т.е. раководењето со училиште е сложена и одговорна  работа. Улогата на директорот е од големо значење, бидејќи тој е главен двигател во работата и активностите на училиштето.</w:t>
      </w:r>
    </w:p>
    <w:p w14:paraId="229CCD4E" w14:textId="77777777" w:rsidR="004B6614" w:rsidRPr="00637C61" w:rsidRDefault="004B6614" w:rsidP="004B6614">
      <w:pPr>
        <w:ind w:right="-90"/>
        <w:jc w:val="both"/>
        <w:rPr>
          <w:rFonts w:ascii="Calibri" w:hAnsi="Calibri"/>
          <w:szCs w:val="24"/>
          <w:lang w:val="mk-MK"/>
        </w:rPr>
      </w:pPr>
      <w:r w:rsidRPr="00637C61">
        <w:rPr>
          <w:rFonts w:ascii="Calibri" w:hAnsi="Calibri"/>
          <w:szCs w:val="24"/>
          <w:lang w:val="mk-MK"/>
        </w:rPr>
        <w:tab/>
        <w:t>Во текот на првото полугодие, директорот беше насочен кон реализација на следните активности во училиштето:</w:t>
      </w:r>
    </w:p>
    <w:p w14:paraId="14B0C4CA" w14:textId="7D57024A" w:rsidR="004B6614" w:rsidRPr="00637C61" w:rsidRDefault="2DAE580B" w:rsidP="00D3014B">
      <w:pPr>
        <w:numPr>
          <w:ilvl w:val="0"/>
          <w:numId w:val="6"/>
        </w:numPr>
        <w:ind w:right="-90"/>
        <w:jc w:val="both"/>
        <w:rPr>
          <w:rFonts w:ascii="Calibri" w:hAnsi="Calibri"/>
          <w:szCs w:val="24"/>
          <w:lang w:val="mk-MK"/>
        </w:rPr>
      </w:pPr>
      <w:r w:rsidRPr="00637C61">
        <w:rPr>
          <w:rFonts w:ascii="Calibri" w:hAnsi="Calibri"/>
          <w:szCs w:val="24"/>
          <w:lang w:val="mk-MK"/>
        </w:rPr>
        <w:t>Реализација  на Годишна програма за работа на училиштето за учебната 2018/2019 година;</w:t>
      </w:r>
    </w:p>
    <w:p w14:paraId="4E690525" w14:textId="77777777" w:rsidR="004B6614" w:rsidRPr="00637C61" w:rsidRDefault="004B6614" w:rsidP="00D3014B">
      <w:pPr>
        <w:numPr>
          <w:ilvl w:val="0"/>
          <w:numId w:val="6"/>
        </w:numPr>
        <w:ind w:right="-90"/>
        <w:jc w:val="both"/>
        <w:rPr>
          <w:rFonts w:ascii="Calibri" w:hAnsi="Calibri"/>
          <w:szCs w:val="24"/>
          <w:lang w:val="mk-MK"/>
        </w:rPr>
      </w:pPr>
      <w:r w:rsidRPr="00637C61">
        <w:rPr>
          <w:rFonts w:ascii="Calibri" w:hAnsi="Calibri"/>
          <w:szCs w:val="24"/>
          <w:lang w:val="mk-MK"/>
        </w:rPr>
        <w:t>Увид во техничката и другата подготвеност за работа на училиштето;</w:t>
      </w:r>
    </w:p>
    <w:p w14:paraId="5F99893F" w14:textId="77777777" w:rsidR="004B6614" w:rsidRPr="00637C61" w:rsidRDefault="004B6614" w:rsidP="00D3014B">
      <w:pPr>
        <w:numPr>
          <w:ilvl w:val="0"/>
          <w:numId w:val="6"/>
        </w:numPr>
        <w:ind w:right="-90"/>
        <w:jc w:val="both"/>
        <w:rPr>
          <w:rFonts w:ascii="Calibri" w:hAnsi="Calibri"/>
          <w:szCs w:val="24"/>
          <w:lang w:val="mk-MK"/>
        </w:rPr>
      </w:pPr>
      <w:r w:rsidRPr="00637C61">
        <w:rPr>
          <w:rFonts w:ascii="Calibri" w:hAnsi="Calibri"/>
          <w:szCs w:val="24"/>
          <w:lang w:val="mk-MK"/>
        </w:rPr>
        <w:t>Изработка на брошура за родителите, според чл.36 од Законот за основно образование;</w:t>
      </w:r>
    </w:p>
    <w:p w14:paraId="7F74381D" w14:textId="77777777" w:rsidR="004B6614" w:rsidRPr="00637C61" w:rsidRDefault="004B6614" w:rsidP="00D3014B">
      <w:pPr>
        <w:numPr>
          <w:ilvl w:val="0"/>
          <w:numId w:val="6"/>
        </w:numPr>
        <w:ind w:right="-90"/>
        <w:jc w:val="both"/>
        <w:rPr>
          <w:rFonts w:ascii="Calibri" w:hAnsi="Calibri"/>
          <w:szCs w:val="24"/>
          <w:lang w:val="mk-MK"/>
        </w:rPr>
      </w:pPr>
      <w:r w:rsidRPr="00637C61">
        <w:rPr>
          <w:rFonts w:ascii="Calibri" w:hAnsi="Calibri"/>
          <w:szCs w:val="24"/>
          <w:lang w:val="mk-MK"/>
        </w:rPr>
        <w:t>Распределба на часови, одделенски раководства и изборни предмети;</w:t>
      </w:r>
    </w:p>
    <w:p w14:paraId="3E1DB395" w14:textId="19C27667" w:rsidR="004B6614" w:rsidRPr="00637C61" w:rsidRDefault="2DAE580B" w:rsidP="00D3014B">
      <w:pPr>
        <w:numPr>
          <w:ilvl w:val="0"/>
          <w:numId w:val="6"/>
        </w:numPr>
        <w:ind w:right="-90"/>
        <w:jc w:val="both"/>
        <w:rPr>
          <w:rFonts w:ascii="Calibri" w:hAnsi="Calibri"/>
          <w:szCs w:val="24"/>
          <w:lang w:val="mk-MK"/>
        </w:rPr>
      </w:pPr>
      <w:r w:rsidRPr="00637C61">
        <w:rPr>
          <w:rFonts w:ascii="Calibri" w:hAnsi="Calibri"/>
          <w:szCs w:val="24"/>
          <w:lang w:val="mk-MK"/>
        </w:rPr>
        <w:t>Распределба на задолженија на наставниците за учебната 2018/2019 година;</w:t>
      </w:r>
    </w:p>
    <w:p w14:paraId="3E4A74E3" w14:textId="002D4C69" w:rsidR="004B6614" w:rsidRPr="00637C61" w:rsidRDefault="2DAE580B" w:rsidP="00D3014B">
      <w:pPr>
        <w:numPr>
          <w:ilvl w:val="0"/>
          <w:numId w:val="6"/>
        </w:numPr>
        <w:ind w:right="-90"/>
        <w:jc w:val="both"/>
        <w:rPr>
          <w:rFonts w:ascii="Calibri" w:hAnsi="Calibri"/>
          <w:szCs w:val="24"/>
          <w:lang w:val="mk-MK"/>
        </w:rPr>
      </w:pPr>
      <w:r w:rsidRPr="00637C61">
        <w:rPr>
          <w:rFonts w:ascii="Calibri" w:hAnsi="Calibri"/>
          <w:szCs w:val="24"/>
          <w:lang w:val="mk-MK"/>
        </w:rPr>
        <w:t>Помош  во изработувањето и увид на Годишните тематски и процесни планирања на наставниците како и состаноци за подобрување на недостатоците забележани од интегралната инспекција ;</w:t>
      </w:r>
    </w:p>
    <w:p w14:paraId="29C30249" w14:textId="442D4CD1" w:rsidR="004B6614" w:rsidRPr="00637C61" w:rsidRDefault="2DAE580B" w:rsidP="00D3014B">
      <w:pPr>
        <w:numPr>
          <w:ilvl w:val="0"/>
          <w:numId w:val="6"/>
        </w:numPr>
        <w:ind w:right="-90"/>
        <w:jc w:val="both"/>
        <w:rPr>
          <w:rFonts w:ascii="Calibri" w:hAnsi="Calibri"/>
          <w:szCs w:val="24"/>
          <w:lang w:val="mk-MK"/>
        </w:rPr>
      </w:pPr>
      <w:r w:rsidRPr="00637C61">
        <w:rPr>
          <w:rFonts w:ascii="Calibri" w:hAnsi="Calibri"/>
          <w:szCs w:val="24"/>
          <w:lang w:val="mk-MK"/>
        </w:rPr>
        <w:t xml:space="preserve"> Свечен прием на дечињата во прво одделени на 3 септември 2018 год. и во Детската организација, на 6 октомври 2018 година;</w:t>
      </w:r>
    </w:p>
    <w:p w14:paraId="1AF4C6EE" w14:textId="77777777" w:rsidR="004B6614" w:rsidRPr="00637C61" w:rsidRDefault="004B6614" w:rsidP="00D3014B">
      <w:pPr>
        <w:numPr>
          <w:ilvl w:val="0"/>
          <w:numId w:val="6"/>
        </w:numPr>
        <w:ind w:right="-90"/>
        <w:jc w:val="both"/>
        <w:rPr>
          <w:rFonts w:ascii="Calibri" w:hAnsi="Calibri"/>
          <w:szCs w:val="24"/>
          <w:lang w:val="mk-MK"/>
        </w:rPr>
      </w:pPr>
      <w:r w:rsidRPr="00637C61">
        <w:rPr>
          <w:rFonts w:ascii="Calibri" w:hAnsi="Calibri"/>
          <w:szCs w:val="24"/>
          <w:lang w:val="mk-MK"/>
        </w:rPr>
        <w:t>Советодавно-консултативна работа со наставниците, учениците, родителите;</w:t>
      </w:r>
    </w:p>
    <w:p w14:paraId="52C42EFF" w14:textId="77777777" w:rsidR="004B6614" w:rsidRPr="00637C61" w:rsidRDefault="004B6614" w:rsidP="00D3014B">
      <w:pPr>
        <w:numPr>
          <w:ilvl w:val="0"/>
          <w:numId w:val="6"/>
        </w:numPr>
        <w:ind w:right="-90"/>
        <w:jc w:val="both"/>
        <w:rPr>
          <w:rFonts w:ascii="Calibri" w:hAnsi="Calibri"/>
          <w:szCs w:val="24"/>
          <w:lang w:val="mk-MK"/>
        </w:rPr>
      </w:pPr>
      <w:r w:rsidRPr="00637C61">
        <w:rPr>
          <w:rFonts w:ascii="Calibri" w:hAnsi="Calibri"/>
          <w:szCs w:val="24"/>
          <w:lang w:val="mk-MK"/>
        </w:rPr>
        <w:t>Контрола врз работата на наставниците, стручните соработници, административниот кадар и техничкиот персонал, состанување и договарање за работни активности;</w:t>
      </w:r>
    </w:p>
    <w:p w14:paraId="5C8D17E9" w14:textId="77777777" w:rsidR="004B6614" w:rsidRPr="00637C61" w:rsidRDefault="004B6614" w:rsidP="00D3014B">
      <w:pPr>
        <w:numPr>
          <w:ilvl w:val="0"/>
          <w:numId w:val="6"/>
        </w:numPr>
        <w:ind w:right="-90"/>
        <w:jc w:val="both"/>
        <w:rPr>
          <w:rFonts w:ascii="Calibri" w:hAnsi="Calibri"/>
          <w:szCs w:val="24"/>
          <w:lang w:val="mk-MK"/>
        </w:rPr>
      </w:pPr>
      <w:r w:rsidRPr="00637C61">
        <w:rPr>
          <w:rFonts w:ascii="Calibri" w:hAnsi="Calibri"/>
          <w:szCs w:val="24"/>
          <w:lang w:val="mk-MK"/>
        </w:rPr>
        <w:t>Контрола на работата на наставниците во делот на водење на педагошката администрација и е-дневникот;</w:t>
      </w:r>
    </w:p>
    <w:p w14:paraId="6E604A61" w14:textId="77777777" w:rsidR="004B6614" w:rsidRPr="00637C61" w:rsidRDefault="004B6614" w:rsidP="00D3014B">
      <w:pPr>
        <w:numPr>
          <w:ilvl w:val="0"/>
          <w:numId w:val="6"/>
        </w:numPr>
        <w:ind w:right="-90"/>
        <w:jc w:val="both"/>
        <w:rPr>
          <w:rFonts w:ascii="Calibri" w:hAnsi="Calibri"/>
          <w:szCs w:val="24"/>
          <w:lang w:val="mk-MK"/>
        </w:rPr>
      </w:pPr>
      <w:r w:rsidRPr="00637C61">
        <w:rPr>
          <w:rFonts w:ascii="Calibri" w:hAnsi="Calibri"/>
          <w:szCs w:val="24"/>
          <w:lang w:val="mk-MK"/>
        </w:rPr>
        <w:t xml:space="preserve">Навремено се давани информации на наставниците и останатите вработени за промените во законските одредби, укажувања и  тековните активности; </w:t>
      </w:r>
    </w:p>
    <w:p w14:paraId="2C7E73B2" w14:textId="77777777" w:rsidR="004B6614" w:rsidRPr="00637C61" w:rsidRDefault="004B6614" w:rsidP="00D3014B">
      <w:pPr>
        <w:numPr>
          <w:ilvl w:val="0"/>
          <w:numId w:val="6"/>
        </w:numPr>
        <w:ind w:right="-90"/>
        <w:jc w:val="both"/>
        <w:rPr>
          <w:rFonts w:ascii="Calibri" w:hAnsi="Calibri"/>
          <w:szCs w:val="24"/>
          <w:lang w:val="mk-MK"/>
        </w:rPr>
      </w:pPr>
      <w:r w:rsidRPr="00637C61">
        <w:rPr>
          <w:rFonts w:ascii="Calibri" w:hAnsi="Calibri"/>
          <w:szCs w:val="24"/>
          <w:lang w:val="mk-MK"/>
        </w:rPr>
        <w:t>Следење на редовната настава и воннаставните ученички активности;</w:t>
      </w:r>
    </w:p>
    <w:p w14:paraId="0B187616" w14:textId="2AF3F6B7" w:rsidR="004B6614" w:rsidRPr="00637C61" w:rsidRDefault="00637C61" w:rsidP="00D3014B">
      <w:pPr>
        <w:numPr>
          <w:ilvl w:val="0"/>
          <w:numId w:val="6"/>
        </w:numPr>
        <w:ind w:right="-90"/>
        <w:jc w:val="both"/>
        <w:rPr>
          <w:rFonts w:ascii="Calibri" w:hAnsi="Calibri"/>
          <w:szCs w:val="24"/>
          <w:lang w:val="mk-MK"/>
        </w:rPr>
      </w:pPr>
      <w:r w:rsidRPr="00637C61">
        <w:rPr>
          <w:noProof/>
          <w:szCs w:val="24"/>
          <w:lang w:val="en-US"/>
        </w:rPr>
        <w:drawing>
          <wp:anchor distT="79248" distB="76429" distL="126492" distR="152028" simplePos="0" relativeHeight="251658241" behindDoc="0" locked="0" layoutInCell="1" allowOverlap="1" wp14:anchorId="5D891F67" wp14:editId="62382ABD">
            <wp:simplePos x="0" y="0"/>
            <wp:positionH relativeFrom="margin">
              <wp:posOffset>7229475</wp:posOffset>
            </wp:positionH>
            <wp:positionV relativeFrom="margin">
              <wp:posOffset>4800600</wp:posOffset>
            </wp:positionV>
            <wp:extent cx="1457960" cy="1485900"/>
            <wp:effectExtent l="133350" t="57150" r="66040" b="114300"/>
            <wp:wrapSquare wrapText="bothSides"/>
            <wp:docPr id="10"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MC900289941[1].WMF"/>
                    <pic:cNvPicPr/>
                  </pic:nvPicPr>
                  <pic:blipFill>
                    <a:blip r:embed="rId17" cstate="print">
                      <a:extLst/>
                    </a:blip>
                    <a:stretch>
                      <a:fillRect/>
                    </a:stretch>
                  </pic:blipFill>
                  <pic:spPr>
                    <a:xfrm>
                      <a:off x="0" y="0"/>
                      <a:ext cx="1457960" cy="14859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4B6614" w:rsidRPr="00637C61">
        <w:rPr>
          <w:rFonts w:ascii="Calibri" w:hAnsi="Calibri"/>
          <w:szCs w:val="24"/>
          <w:lang w:val="mk-MK"/>
        </w:rPr>
        <w:t>Посета на  часовите од редовната настава, дополнителна настава и други слободни активности;</w:t>
      </w:r>
    </w:p>
    <w:p w14:paraId="5C9CF5AF" w14:textId="0B459923" w:rsidR="004B6614" w:rsidRPr="00637C61" w:rsidRDefault="004B6614" w:rsidP="00D3014B">
      <w:pPr>
        <w:numPr>
          <w:ilvl w:val="0"/>
          <w:numId w:val="6"/>
        </w:numPr>
        <w:ind w:right="-90"/>
        <w:jc w:val="both"/>
        <w:rPr>
          <w:rFonts w:ascii="Calibri" w:hAnsi="Calibri"/>
          <w:szCs w:val="24"/>
          <w:lang w:val="mk-MK"/>
        </w:rPr>
      </w:pPr>
      <w:r w:rsidRPr="00637C61">
        <w:rPr>
          <w:rFonts w:ascii="Calibri" w:hAnsi="Calibri"/>
          <w:szCs w:val="24"/>
          <w:lang w:val="mk-MK"/>
        </w:rPr>
        <w:t>Увид во дневните подготовки на наставниците;</w:t>
      </w:r>
    </w:p>
    <w:p w14:paraId="3C0B959A" w14:textId="116E538D" w:rsidR="004B6614" w:rsidRPr="00637C61" w:rsidRDefault="004B6614" w:rsidP="00D3014B">
      <w:pPr>
        <w:numPr>
          <w:ilvl w:val="0"/>
          <w:numId w:val="6"/>
        </w:numPr>
        <w:ind w:right="-90"/>
        <w:jc w:val="both"/>
        <w:rPr>
          <w:rFonts w:ascii="Calibri" w:hAnsi="Calibri"/>
          <w:szCs w:val="24"/>
          <w:lang w:val="mk-MK"/>
        </w:rPr>
      </w:pPr>
      <w:r w:rsidRPr="00637C61">
        <w:rPr>
          <w:rFonts w:ascii="Calibri" w:hAnsi="Calibri"/>
          <w:szCs w:val="24"/>
          <w:lang w:val="mk-MK"/>
        </w:rPr>
        <w:t>Следење на работата и соработка со комисиите и стручните активи;</w:t>
      </w:r>
    </w:p>
    <w:p w14:paraId="5BC4D940" w14:textId="26A88B47" w:rsidR="004B6614" w:rsidRPr="00637C61" w:rsidRDefault="004B6614" w:rsidP="00D3014B">
      <w:pPr>
        <w:numPr>
          <w:ilvl w:val="0"/>
          <w:numId w:val="6"/>
        </w:numPr>
        <w:ind w:right="-90"/>
        <w:jc w:val="both"/>
        <w:rPr>
          <w:rFonts w:ascii="Calibri" w:hAnsi="Calibri"/>
          <w:szCs w:val="24"/>
          <w:lang w:val="mk-MK"/>
        </w:rPr>
      </w:pPr>
      <w:r w:rsidRPr="00637C61">
        <w:rPr>
          <w:rFonts w:ascii="Calibri" w:hAnsi="Calibri"/>
          <w:szCs w:val="24"/>
          <w:lang w:val="mk-MK"/>
        </w:rPr>
        <w:t xml:space="preserve"> Следење на работата на техничкиот персонал;</w:t>
      </w:r>
    </w:p>
    <w:p w14:paraId="31A560F4" w14:textId="66D15E3F" w:rsidR="000178A0" w:rsidRPr="00637C61" w:rsidRDefault="000178A0" w:rsidP="000178A0">
      <w:pPr>
        <w:ind w:right="-90"/>
        <w:jc w:val="both"/>
        <w:rPr>
          <w:rFonts w:ascii="Calibri" w:hAnsi="Calibri"/>
          <w:szCs w:val="24"/>
          <w:lang w:val="mk-MK"/>
        </w:rPr>
      </w:pPr>
    </w:p>
    <w:p w14:paraId="70DF735C" w14:textId="646A0A12" w:rsidR="000178A0" w:rsidRPr="00637C61" w:rsidRDefault="000178A0" w:rsidP="000178A0">
      <w:pPr>
        <w:ind w:right="-90"/>
        <w:jc w:val="both"/>
        <w:rPr>
          <w:rFonts w:ascii="Calibri" w:hAnsi="Calibri"/>
          <w:szCs w:val="24"/>
          <w:lang w:val="en-US"/>
        </w:rPr>
      </w:pPr>
    </w:p>
    <w:p w14:paraId="3A413BF6" w14:textId="0756FE32" w:rsidR="000A48E3" w:rsidRDefault="000A48E3" w:rsidP="000178A0">
      <w:pPr>
        <w:ind w:right="-90"/>
        <w:jc w:val="both"/>
        <w:rPr>
          <w:rFonts w:ascii="Calibri" w:hAnsi="Calibri"/>
          <w:szCs w:val="24"/>
          <w:lang w:val="en-US"/>
        </w:rPr>
      </w:pPr>
    </w:p>
    <w:p w14:paraId="18B54BFE" w14:textId="7E310FDC" w:rsidR="00637C61" w:rsidRDefault="00637C61" w:rsidP="000178A0">
      <w:pPr>
        <w:ind w:right="-90"/>
        <w:jc w:val="both"/>
        <w:rPr>
          <w:rFonts w:ascii="Calibri" w:hAnsi="Calibri"/>
          <w:szCs w:val="24"/>
          <w:lang w:val="en-US"/>
        </w:rPr>
      </w:pPr>
    </w:p>
    <w:p w14:paraId="3B3A5ACA" w14:textId="48B9D891" w:rsidR="00637C61" w:rsidRDefault="00637C61" w:rsidP="000178A0">
      <w:pPr>
        <w:ind w:right="-90"/>
        <w:jc w:val="both"/>
        <w:rPr>
          <w:rFonts w:ascii="Calibri" w:hAnsi="Calibri"/>
          <w:szCs w:val="24"/>
          <w:lang w:val="en-US"/>
        </w:rPr>
      </w:pPr>
    </w:p>
    <w:p w14:paraId="1CB5FCB5" w14:textId="0CAC70EB" w:rsidR="00637C61" w:rsidRDefault="00637C61" w:rsidP="000178A0">
      <w:pPr>
        <w:ind w:right="-90"/>
        <w:jc w:val="both"/>
        <w:rPr>
          <w:rFonts w:ascii="Calibri" w:hAnsi="Calibri"/>
          <w:szCs w:val="24"/>
          <w:lang w:val="en-US"/>
        </w:rPr>
      </w:pPr>
    </w:p>
    <w:p w14:paraId="4E748D95" w14:textId="68687F64" w:rsidR="00637C61" w:rsidRDefault="00637C61" w:rsidP="000178A0">
      <w:pPr>
        <w:ind w:right="-90"/>
        <w:jc w:val="both"/>
        <w:rPr>
          <w:rFonts w:ascii="Calibri" w:hAnsi="Calibri"/>
          <w:szCs w:val="24"/>
          <w:lang w:val="en-US"/>
        </w:rPr>
      </w:pPr>
    </w:p>
    <w:p w14:paraId="0BEC1F9C" w14:textId="77777777" w:rsidR="00637C61" w:rsidRPr="00637C61" w:rsidRDefault="00637C61" w:rsidP="000178A0">
      <w:pPr>
        <w:ind w:right="-90"/>
        <w:jc w:val="both"/>
        <w:rPr>
          <w:rFonts w:ascii="Calibri" w:hAnsi="Calibri"/>
          <w:szCs w:val="24"/>
          <w:lang w:val="en-US"/>
        </w:rPr>
      </w:pPr>
    </w:p>
    <w:p w14:paraId="33D28B4B" w14:textId="77777777" w:rsidR="000A48E3" w:rsidRPr="00637C61" w:rsidRDefault="000A48E3" w:rsidP="000178A0">
      <w:pPr>
        <w:ind w:right="-90"/>
        <w:jc w:val="both"/>
        <w:rPr>
          <w:rFonts w:ascii="Calibri" w:hAnsi="Calibri"/>
          <w:szCs w:val="24"/>
          <w:lang w:val="en-US"/>
        </w:rPr>
      </w:pPr>
    </w:p>
    <w:p w14:paraId="3A5473FE" w14:textId="77777777" w:rsidR="004B6614" w:rsidRPr="00637C61" w:rsidRDefault="004B6614" w:rsidP="00D3014B">
      <w:pPr>
        <w:numPr>
          <w:ilvl w:val="0"/>
          <w:numId w:val="6"/>
        </w:numPr>
        <w:ind w:right="-90"/>
        <w:jc w:val="both"/>
        <w:rPr>
          <w:rFonts w:ascii="Calibri" w:hAnsi="Calibri"/>
          <w:szCs w:val="24"/>
          <w:lang w:val="mk-MK"/>
        </w:rPr>
      </w:pPr>
      <w:r w:rsidRPr="00637C61">
        <w:rPr>
          <w:rFonts w:ascii="Calibri" w:hAnsi="Calibri"/>
          <w:szCs w:val="24"/>
          <w:lang w:val="mk-MK"/>
        </w:rPr>
        <w:t>Соработка со сметководителот за перманантен увид во маретијално-финансиското работење на училиштето и работата на сметководителот;</w:t>
      </w:r>
    </w:p>
    <w:p w14:paraId="7FBBCA6D" w14:textId="0A8CF477" w:rsidR="004B6614" w:rsidRPr="00637C61" w:rsidRDefault="2DAE580B" w:rsidP="00D3014B">
      <w:pPr>
        <w:numPr>
          <w:ilvl w:val="0"/>
          <w:numId w:val="6"/>
        </w:numPr>
        <w:ind w:right="-90"/>
        <w:jc w:val="both"/>
        <w:rPr>
          <w:rFonts w:ascii="Calibri" w:hAnsi="Calibri"/>
          <w:szCs w:val="24"/>
          <w:lang w:val="mk-MK"/>
        </w:rPr>
      </w:pPr>
      <w:r w:rsidRPr="00637C61">
        <w:rPr>
          <w:rFonts w:ascii="Calibri" w:hAnsi="Calibri"/>
          <w:szCs w:val="24"/>
          <w:lang w:val="mk-MK"/>
        </w:rPr>
        <w:t xml:space="preserve">Изготвување на Годишен финансов план за работа на училиштето и План за јавни набавки за 2019 година; </w:t>
      </w:r>
    </w:p>
    <w:p w14:paraId="4C2EA15A" w14:textId="77777777" w:rsidR="004B6614" w:rsidRPr="00637C61" w:rsidRDefault="004B6614" w:rsidP="00D3014B">
      <w:pPr>
        <w:numPr>
          <w:ilvl w:val="0"/>
          <w:numId w:val="6"/>
        </w:numPr>
        <w:ind w:right="-90"/>
        <w:jc w:val="both"/>
        <w:rPr>
          <w:rFonts w:ascii="Calibri" w:hAnsi="Calibri"/>
          <w:szCs w:val="24"/>
          <w:lang w:val="mk-MK"/>
        </w:rPr>
      </w:pPr>
      <w:r w:rsidRPr="00637C61">
        <w:rPr>
          <w:rFonts w:ascii="Calibri" w:hAnsi="Calibri"/>
          <w:szCs w:val="24"/>
          <w:lang w:val="mk-MK"/>
        </w:rPr>
        <w:t>Склучување договори со закупопримачите и регулирање на месечните фактури;</w:t>
      </w:r>
    </w:p>
    <w:p w14:paraId="4B6D3F98" w14:textId="77777777" w:rsidR="004B6614" w:rsidRPr="00637C61" w:rsidRDefault="004B6614" w:rsidP="00D3014B">
      <w:pPr>
        <w:numPr>
          <w:ilvl w:val="0"/>
          <w:numId w:val="6"/>
        </w:numPr>
        <w:ind w:right="-90"/>
        <w:jc w:val="both"/>
        <w:rPr>
          <w:rFonts w:ascii="Calibri" w:hAnsi="Calibri"/>
          <w:szCs w:val="24"/>
          <w:lang w:val="mk-MK"/>
        </w:rPr>
      </w:pPr>
      <w:r w:rsidRPr="00637C61">
        <w:rPr>
          <w:rFonts w:ascii="Calibri" w:hAnsi="Calibri"/>
          <w:szCs w:val="24"/>
          <w:lang w:val="mk-MK"/>
        </w:rPr>
        <w:t>Склучување договори за работа и останата дејности и услуги;</w:t>
      </w:r>
    </w:p>
    <w:p w14:paraId="72B051D9" w14:textId="77777777" w:rsidR="004B6614" w:rsidRPr="00637C61" w:rsidRDefault="004B6614" w:rsidP="00D3014B">
      <w:pPr>
        <w:numPr>
          <w:ilvl w:val="0"/>
          <w:numId w:val="6"/>
        </w:numPr>
        <w:ind w:right="-90"/>
        <w:jc w:val="both"/>
        <w:rPr>
          <w:rFonts w:ascii="Calibri" w:hAnsi="Calibri"/>
          <w:szCs w:val="24"/>
          <w:lang w:val="mk-MK"/>
        </w:rPr>
      </w:pPr>
      <w:r w:rsidRPr="00637C61">
        <w:rPr>
          <w:rFonts w:ascii="Calibri" w:hAnsi="Calibri"/>
          <w:szCs w:val="24"/>
          <w:lang w:val="mk-MK"/>
        </w:rPr>
        <w:t>Организирање и водење на наставничките и одделенските совети;</w:t>
      </w:r>
    </w:p>
    <w:p w14:paraId="77EA4C4E" w14:textId="77777777" w:rsidR="004B6614" w:rsidRPr="00637C61" w:rsidRDefault="004B6614" w:rsidP="00D3014B">
      <w:pPr>
        <w:numPr>
          <w:ilvl w:val="0"/>
          <w:numId w:val="6"/>
        </w:numPr>
        <w:ind w:right="-90"/>
        <w:jc w:val="both"/>
        <w:rPr>
          <w:rFonts w:ascii="Calibri" w:hAnsi="Calibri"/>
          <w:szCs w:val="24"/>
          <w:lang w:val="mk-MK"/>
        </w:rPr>
      </w:pPr>
      <w:r w:rsidRPr="00637C61">
        <w:rPr>
          <w:rFonts w:ascii="Calibri" w:hAnsi="Calibri"/>
          <w:szCs w:val="24"/>
          <w:lang w:val="mk-MK"/>
        </w:rPr>
        <w:t>Учество во организирање на родителските средби и учество во Отворените родителски средби (ноември и јануари);</w:t>
      </w:r>
    </w:p>
    <w:p w14:paraId="0182F90D" w14:textId="77777777" w:rsidR="004B6614" w:rsidRPr="00637C61" w:rsidRDefault="004B6614" w:rsidP="00D3014B">
      <w:pPr>
        <w:numPr>
          <w:ilvl w:val="0"/>
          <w:numId w:val="6"/>
        </w:numPr>
        <w:ind w:right="-90"/>
        <w:jc w:val="both"/>
        <w:rPr>
          <w:rFonts w:ascii="Calibri" w:hAnsi="Calibri"/>
          <w:szCs w:val="24"/>
          <w:lang w:val="mk-MK"/>
        </w:rPr>
      </w:pPr>
      <w:r w:rsidRPr="00637C61">
        <w:rPr>
          <w:rFonts w:ascii="Calibri" w:hAnsi="Calibri"/>
          <w:szCs w:val="24"/>
          <w:lang w:val="mk-MK"/>
        </w:rPr>
        <w:t>Индивидуални средби со родители;</w:t>
      </w:r>
    </w:p>
    <w:p w14:paraId="72171247" w14:textId="77777777" w:rsidR="004B6614" w:rsidRPr="00637C61" w:rsidRDefault="004B6614" w:rsidP="00D3014B">
      <w:pPr>
        <w:numPr>
          <w:ilvl w:val="0"/>
          <w:numId w:val="6"/>
        </w:numPr>
        <w:ind w:right="-90"/>
        <w:jc w:val="both"/>
        <w:rPr>
          <w:rFonts w:ascii="Calibri" w:hAnsi="Calibri"/>
          <w:szCs w:val="24"/>
          <w:lang w:val="mk-MK"/>
        </w:rPr>
      </w:pPr>
      <w:r w:rsidRPr="00637C61">
        <w:rPr>
          <w:rFonts w:ascii="Calibri" w:hAnsi="Calibri"/>
          <w:szCs w:val="24"/>
          <w:lang w:val="mk-MK"/>
        </w:rPr>
        <w:t>Учество во работата и организацијата на Советот на родители;</w:t>
      </w:r>
    </w:p>
    <w:p w14:paraId="65BEB973" w14:textId="77777777" w:rsidR="004B6614" w:rsidRPr="00637C61" w:rsidRDefault="004B6614" w:rsidP="00D3014B">
      <w:pPr>
        <w:numPr>
          <w:ilvl w:val="0"/>
          <w:numId w:val="6"/>
        </w:numPr>
        <w:ind w:right="-90"/>
        <w:jc w:val="both"/>
        <w:rPr>
          <w:rFonts w:ascii="Calibri" w:hAnsi="Calibri"/>
          <w:szCs w:val="24"/>
          <w:lang w:val="mk-MK"/>
        </w:rPr>
      </w:pPr>
      <w:r w:rsidRPr="00637C61">
        <w:rPr>
          <w:rFonts w:ascii="Calibri" w:hAnsi="Calibri"/>
          <w:szCs w:val="24"/>
          <w:lang w:val="mk-MK"/>
        </w:rPr>
        <w:t>Учество во Советувањето на родителите, организирано од страна на психологот;</w:t>
      </w:r>
    </w:p>
    <w:p w14:paraId="2FE9289B" w14:textId="77777777" w:rsidR="004B6614" w:rsidRPr="00637C61" w:rsidRDefault="004B6614" w:rsidP="00D3014B">
      <w:pPr>
        <w:numPr>
          <w:ilvl w:val="0"/>
          <w:numId w:val="6"/>
        </w:numPr>
        <w:ind w:right="-90"/>
        <w:jc w:val="both"/>
        <w:rPr>
          <w:rFonts w:ascii="Calibri" w:hAnsi="Calibri"/>
          <w:szCs w:val="24"/>
          <w:lang w:val="mk-MK"/>
        </w:rPr>
      </w:pPr>
      <w:r w:rsidRPr="00637C61">
        <w:rPr>
          <w:rFonts w:ascii="Calibri" w:hAnsi="Calibri"/>
          <w:szCs w:val="24"/>
          <w:lang w:val="mk-MK"/>
        </w:rPr>
        <w:t xml:space="preserve">Следење на резултатите од индивидуалната и групната советодавна работа (наставник-родител-ученик) </w:t>
      </w:r>
    </w:p>
    <w:p w14:paraId="03F08F70" w14:textId="2BAB16D2" w:rsidR="004B6614" w:rsidRPr="00637C61" w:rsidRDefault="2DAE580B" w:rsidP="00D3014B">
      <w:pPr>
        <w:numPr>
          <w:ilvl w:val="0"/>
          <w:numId w:val="6"/>
        </w:numPr>
        <w:ind w:right="-90"/>
        <w:jc w:val="both"/>
        <w:rPr>
          <w:rFonts w:ascii="Calibri" w:hAnsi="Calibri"/>
          <w:szCs w:val="24"/>
          <w:lang w:val="mk-MK"/>
        </w:rPr>
      </w:pPr>
      <w:r w:rsidRPr="00637C61">
        <w:rPr>
          <w:rFonts w:ascii="Calibri" w:hAnsi="Calibri"/>
          <w:szCs w:val="24"/>
          <w:lang w:val="mk-MK"/>
        </w:rPr>
        <w:t>Изработка на извештаи за успехот на учениците на првото тримесечие, второто тримесечие  и на крајот од првото полугодие;</w:t>
      </w:r>
    </w:p>
    <w:p w14:paraId="4F34E498" w14:textId="77777777" w:rsidR="004B6614" w:rsidRPr="00637C61" w:rsidRDefault="004B6614" w:rsidP="00D3014B">
      <w:pPr>
        <w:numPr>
          <w:ilvl w:val="0"/>
          <w:numId w:val="6"/>
        </w:numPr>
        <w:ind w:right="-90"/>
        <w:jc w:val="both"/>
        <w:rPr>
          <w:rFonts w:ascii="Calibri" w:hAnsi="Calibri"/>
          <w:szCs w:val="24"/>
          <w:lang w:val="mk-MK"/>
        </w:rPr>
      </w:pPr>
      <w:r w:rsidRPr="00637C61">
        <w:rPr>
          <w:rFonts w:ascii="Calibri" w:hAnsi="Calibri"/>
          <w:szCs w:val="24"/>
          <w:lang w:val="mk-MK"/>
        </w:rPr>
        <w:t>Анализа на постигнатите резултати на учениците во тримесечијата и на полугодието;</w:t>
      </w:r>
    </w:p>
    <w:p w14:paraId="1ECC9DB2" w14:textId="77777777" w:rsidR="004B6614" w:rsidRPr="00637C61" w:rsidRDefault="004B6614" w:rsidP="00D3014B">
      <w:pPr>
        <w:numPr>
          <w:ilvl w:val="0"/>
          <w:numId w:val="6"/>
        </w:numPr>
        <w:ind w:right="-90"/>
        <w:jc w:val="both"/>
        <w:rPr>
          <w:rFonts w:ascii="Calibri" w:hAnsi="Calibri"/>
          <w:szCs w:val="24"/>
          <w:lang w:val="mk-MK"/>
        </w:rPr>
      </w:pPr>
      <w:r w:rsidRPr="00637C61">
        <w:rPr>
          <w:rFonts w:ascii="Calibri" w:hAnsi="Calibri"/>
          <w:szCs w:val="24"/>
          <w:lang w:val="mk-MK"/>
        </w:rPr>
        <w:t>Анализа на карактеристичните проблеми во воспитно-образовниот процес (проблеми од  социјална природа со учениците од ромската националност);</w:t>
      </w:r>
    </w:p>
    <w:p w14:paraId="2193D8F2" w14:textId="12DA4DD6" w:rsidR="004B6614" w:rsidRPr="00637C61" w:rsidRDefault="2DAE580B" w:rsidP="00D3014B">
      <w:pPr>
        <w:numPr>
          <w:ilvl w:val="0"/>
          <w:numId w:val="6"/>
        </w:numPr>
        <w:ind w:right="-90"/>
        <w:jc w:val="both"/>
        <w:rPr>
          <w:rFonts w:ascii="Calibri" w:hAnsi="Calibri"/>
          <w:szCs w:val="24"/>
          <w:lang w:val="mk-MK"/>
        </w:rPr>
      </w:pPr>
      <w:r w:rsidRPr="00637C61">
        <w:rPr>
          <w:rFonts w:ascii="Calibri" w:hAnsi="Calibri"/>
          <w:szCs w:val="24"/>
          <w:lang w:val="mk-MK"/>
        </w:rPr>
        <w:t>Изработка на полугодишен извештај за работата на училиштето во учебната 2018/2019 година;</w:t>
      </w:r>
    </w:p>
    <w:p w14:paraId="1F00339B" w14:textId="3950F57D" w:rsidR="004B6614" w:rsidRPr="00637C61" w:rsidRDefault="2DAE580B" w:rsidP="00D3014B">
      <w:pPr>
        <w:numPr>
          <w:ilvl w:val="0"/>
          <w:numId w:val="6"/>
        </w:numPr>
        <w:ind w:right="-90"/>
        <w:jc w:val="both"/>
        <w:rPr>
          <w:rFonts w:ascii="Calibri" w:hAnsi="Calibri"/>
          <w:szCs w:val="24"/>
          <w:lang w:val="mk-MK"/>
        </w:rPr>
      </w:pPr>
      <w:r w:rsidRPr="00637C61">
        <w:rPr>
          <w:rFonts w:ascii="Calibri" w:hAnsi="Calibri"/>
          <w:szCs w:val="24"/>
          <w:lang w:val="mk-MK"/>
        </w:rPr>
        <w:t>Поттикнување и организирање на културно-забавниот живот во училиштето;</w:t>
      </w:r>
    </w:p>
    <w:p w14:paraId="1D3BFE12" w14:textId="7EA04F6E" w:rsidR="004B6614" w:rsidRPr="00637C61" w:rsidRDefault="2DAE580B" w:rsidP="00D3014B">
      <w:pPr>
        <w:numPr>
          <w:ilvl w:val="0"/>
          <w:numId w:val="6"/>
        </w:numPr>
        <w:ind w:right="-90"/>
        <w:jc w:val="both"/>
        <w:rPr>
          <w:rFonts w:ascii="Calibri" w:hAnsi="Calibri"/>
          <w:szCs w:val="24"/>
          <w:lang w:val="mk-MK"/>
        </w:rPr>
      </w:pPr>
      <w:r w:rsidRPr="00637C61">
        <w:rPr>
          <w:rFonts w:ascii="Calibri" w:hAnsi="Calibri"/>
          <w:szCs w:val="24"/>
          <w:lang w:val="mk-MK"/>
        </w:rPr>
        <w:t>Поддршка на учениците и наставниците во реализирање на разни видови културни настани надвор од училиштето (посета на музеј, театар, културно-историски споменици и локалитети во непосредна близина);</w:t>
      </w:r>
    </w:p>
    <w:p w14:paraId="10EE71AC" w14:textId="77777777" w:rsidR="004B6614" w:rsidRPr="00637C61" w:rsidRDefault="004B6614" w:rsidP="00D3014B">
      <w:pPr>
        <w:numPr>
          <w:ilvl w:val="0"/>
          <w:numId w:val="6"/>
        </w:numPr>
        <w:ind w:right="-90"/>
        <w:jc w:val="both"/>
        <w:rPr>
          <w:rFonts w:ascii="Calibri" w:hAnsi="Calibri"/>
          <w:szCs w:val="24"/>
          <w:lang w:val="mk-MK"/>
        </w:rPr>
      </w:pPr>
      <w:r w:rsidRPr="00637C61">
        <w:rPr>
          <w:rFonts w:ascii="Calibri" w:hAnsi="Calibri"/>
          <w:szCs w:val="24"/>
          <w:lang w:val="mk-MK"/>
        </w:rPr>
        <w:t>Соработка со МОН, ДПИ, БРО</w:t>
      </w:r>
      <w:r w:rsidRPr="00637C61">
        <w:rPr>
          <w:rFonts w:ascii="Calibri" w:hAnsi="Calibri"/>
          <w:szCs w:val="24"/>
          <w:lang w:val="en-US"/>
        </w:rPr>
        <w:t xml:space="preserve">, </w:t>
      </w:r>
      <w:r w:rsidRPr="00637C61">
        <w:rPr>
          <w:rFonts w:ascii="Calibri" w:hAnsi="Calibri"/>
          <w:szCs w:val="24"/>
          <w:lang w:val="mk-MK"/>
        </w:rPr>
        <w:t xml:space="preserve">ДИЦ </w:t>
      </w:r>
    </w:p>
    <w:p w14:paraId="60AFAEBC" w14:textId="77777777" w:rsidR="004B6614" w:rsidRPr="00637C61" w:rsidRDefault="004B6614" w:rsidP="00D3014B">
      <w:pPr>
        <w:numPr>
          <w:ilvl w:val="0"/>
          <w:numId w:val="6"/>
        </w:numPr>
        <w:ind w:right="-90"/>
        <w:jc w:val="both"/>
        <w:rPr>
          <w:rFonts w:ascii="Calibri" w:hAnsi="Calibri"/>
          <w:szCs w:val="24"/>
          <w:lang w:val="mk-MK"/>
        </w:rPr>
      </w:pPr>
      <w:r w:rsidRPr="00637C61">
        <w:rPr>
          <w:rFonts w:ascii="Calibri" w:hAnsi="Calibri"/>
          <w:szCs w:val="24"/>
          <w:lang w:val="mk-MK"/>
        </w:rPr>
        <w:t xml:space="preserve"> Состаноци со Градоначалникот на Општина Карпош, раководителот за образование при Општина Карпош, како и учество во работата на Комисијата за образование при Советот на Општина Карпош и присуство на Седници на Советот на општина Карпош;</w:t>
      </w:r>
    </w:p>
    <w:p w14:paraId="3352BEE7" w14:textId="66057D8E" w:rsidR="004B6614" w:rsidRPr="00637C61" w:rsidRDefault="2DAE580B" w:rsidP="00D3014B">
      <w:pPr>
        <w:numPr>
          <w:ilvl w:val="0"/>
          <w:numId w:val="6"/>
        </w:numPr>
        <w:ind w:right="-90"/>
        <w:jc w:val="both"/>
        <w:rPr>
          <w:rFonts w:ascii="Calibri" w:hAnsi="Calibri"/>
          <w:szCs w:val="24"/>
          <w:lang w:val="mk-MK"/>
        </w:rPr>
      </w:pPr>
      <w:r w:rsidRPr="00637C61">
        <w:rPr>
          <w:rFonts w:ascii="Calibri" w:hAnsi="Calibri"/>
          <w:szCs w:val="24"/>
          <w:lang w:val="mk-MK"/>
        </w:rPr>
        <w:t>Потпишување на меморандум за реализација на проектот на МОН И ОПШТИНА Карпош за придружници во наставата за децата со ПОП</w:t>
      </w:r>
    </w:p>
    <w:p w14:paraId="2F5B9FEE" w14:textId="28D272DC" w:rsidR="004B6614" w:rsidRPr="00637C61" w:rsidRDefault="2DAE580B" w:rsidP="00D3014B">
      <w:pPr>
        <w:numPr>
          <w:ilvl w:val="0"/>
          <w:numId w:val="6"/>
        </w:numPr>
        <w:ind w:right="-90"/>
        <w:jc w:val="both"/>
        <w:rPr>
          <w:rFonts w:ascii="Calibri" w:hAnsi="Calibri"/>
          <w:szCs w:val="24"/>
          <w:lang w:val="mk-MK"/>
        </w:rPr>
      </w:pPr>
      <w:r w:rsidRPr="00637C61">
        <w:rPr>
          <w:rFonts w:ascii="Calibri" w:hAnsi="Calibri"/>
          <w:szCs w:val="24"/>
          <w:lang w:val="mk-MK"/>
        </w:rPr>
        <w:t>Соработка со основните и средните училишта на ниво на Општина Карпош и градот;</w:t>
      </w:r>
    </w:p>
    <w:p w14:paraId="1728B4D0" w14:textId="79889200" w:rsidR="000178A0" w:rsidRPr="00637C61" w:rsidRDefault="004B6614" w:rsidP="000178A0">
      <w:pPr>
        <w:numPr>
          <w:ilvl w:val="0"/>
          <w:numId w:val="6"/>
        </w:numPr>
        <w:ind w:right="-90"/>
        <w:jc w:val="both"/>
        <w:rPr>
          <w:rFonts w:ascii="Calibri" w:hAnsi="Calibri"/>
          <w:szCs w:val="24"/>
          <w:lang w:val="mk-MK"/>
        </w:rPr>
      </w:pPr>
      <w:r w:rsidRPr="00637C61">
        <w:rPr>
          <w:rFonts w:ascii="Calibri" w:hAnsi="Calibri"/>
          <w:szCs w:val="24"/>
          <w:lang w:val="mk-MK"/>
        </w:rPr>
        <w:t>Соработка со Домот за стари лица „Мајка Тереза“ во Злокуќани;</w:t>
      </w:r>
    </w:p>
    <w:p w14:paraId="693242CC" w14:textId="77777777" w:rsidR="004B6614" w:rsidRPr="00637C61" w:rsidRDefault="004B6614" w:rsidP="00D3014B">
      <w:pPr>
        <w:numPr>
          <w:ilvl w:val="0"/>
          <w:numId w:val="6"/>
        </w:numPr>
        <w:ind w:right="-90"/>
        <w:jc w:val="both"/>
        <w:rPr>
          <w:rFonts w:ascii="Calibri" w:hAnsi="Calibri"/>
          <w:szCs w:val="24"/>
          <w:lang w:val="mk-MK"/>
        </w:rPr>
      </w:pPr>
      <w:r w:rsidRPr="00637C61">
        <w:rPr>
          <w:rFonts w:ascii="Calibri" w:hAnsi="Calibri"/>
          <w:szCs w:val="24"/>
          <w:lang w:val="mk-MK"/>
        </w:rPr>
        <w:t>Соработка со урбаните заедници Бардовци и Злокуќани;</w:t>
      </w:r>
    </w:p>
    <w:p w14:paraId="3D29645C" w14:textId="77777777" w:rsidR="000178A0" w:rsidRPr="00637C61" w:rsidRDefault="004B6614" w:rsidP="00D3014B">
      <w:pPr>
        <w:numPr>
          <w:ilvl w:val="0"/>
          <w:numId w:val="6"/>
        </w:numPr>
        <w:ind w:right="-90"/>
        <w:jc w:val="both"/>
        <w:rPr>
          <w:rFonts w:ascii="Calibri" w:hAnsi="Calibri"/>
          <w:szCs w:val="24"/>
          <w:lang w:val="mk-MK"/>
        </w:rPr>
      </w:pPr>
      <w:r w:rsidRPr="00637C61">
        <w:rPr>
          <w:rFonts w:ascii="Calibri" w:hAnsi="Calibri"/>
          <w:szCs w:val="24"/>
          <w:lang w:val="mk-MK"/>
        </w:rPr>
        <w:t>Соработка со Полициска станица Карпош;</w:t>
      </w:r>
    </w:p>
    <w:p w14:paraId="5086E242" w14:textId="77777777" w:rsidR="004B6614" w:rsidRPr="00637C61" w:rsidRDefault="004B6614" w:rsidP="00D3014B">
      <w:pPr>
        <w:numPr>
          <w:ilvl w:val="0"/>
          <w:numId w:val="6"/>
        </w:numPr>
        <w:ind w:right="-90"/>
        <w:jc w:val="both"/>
        <w:rPr>
          <w:rFonts w:ascii="Calibri" w:hAnsi="Calibri"/>
          <w:szCs w:val="24"/>
          <w:lang w:val="mk-MK"/>
        </w:rPr>
      </w:pPr>
      <w:r w:rsidRPr="00637C61">
        <w:rPr>
          <w:rFonts w:ascii="Calibri" w:hAnsi="Calibri"/>
          <w:szCs w:val="24"/>
          <w:lang w:val="mk-MK"/>
        </w:rPr>
        <w:t>Учество на разни културни и спортски манифестации;</w:t>
      </w:r>
    </w:p>
    <w:p w14:paraId="6971DD1B" w14:textId="77777777" w:rsidR="004B6614" w:rsidRPr="00637C61" w:rsidRDefault="004B6614" w:rsidP="00D3014B">
      <w:pPr>
        <w:numPr>
          <w:ilvl w:val="0"/>
          <w:numId w:val="6"/>
        </w:numPr>
        <w:ind w:right="-90"/>
        <w:jc w:val="both"/>
        <w:rPr>
          <w:rFonts w:ascii="Calibri" w:hAnsi="Calibri"/>
          <w:szCs w:val="24"/>
          <w:lang w:val="mk-MK"/>
        </w:rPr>
      </w:pPr>
      <w:r w:rsidRPr="00637C61">
        <w:rPr>
          <w:rFonts w:ascii="Calibri" w:hAnsi="Calibri"/>
          <w:szCs w:val="24"/>
          <w:lang w:val="mk-MK"/>
        </w:rPr>
        <w:t>Учество на трибини, обуки, семинари и конференции, значајни за работата на директорот;</w:t>
      </w:r>
    </w:p>
    <w:p w14:paraId="0BB4648B" w14:textId="705F3B30" w:rsidR="004B6614" w:rsidRDefault="2DAE580B" w:rsidP="00D3014B">
      <w:pPr>
        <w:numPr>
          <w:ilvl w:val="0"/>
          <w:numId w:val="6"/>
        </w:numPr>
        <w:ind w:right="-90"/>
        <w:jc w:val="both"/>
        <w:rPr>
          <w:rFonts w:ascii="Calibri" w:hAnsi="Calibri"/>
          <w:szCs w:val="24"/>
          <w:lang w:val="mk-MK"/>
        </w:rPr>
      </w:pPr>
      <w:r w:rsidRPr="00637C61">
        <w:rPr>
          <w:rFonts w:ascii="Calibri" w:hAnsi="Calibri"/>
          <w:szCs w:val="24"/>
          <w:lang w:val="mk-MK"/>
        </w:rPr>
        <w:t>Организирање и поддршка  на наставниците за посета и учество на семинари, обуки и презентации;</w:t>
      </w:r>
    </w:p>
    <w:p w14:paraId="106E8CC9" w14:textId="7C1BC7AB" w:rsidR="007C7759" w:rsidRDefault="007C7759" w:rsidP="007C7759">
      <w:pPr>
        <w:ind w:right="-90"/>
        <w:jc w:val="both"/>
        <w:rPr>
          <w:rFonts w:ascii="Calibri" w:hAnsi="Calibri"/>
          <w:szCs w:val="24"/>
          <w:lang w:val="mk-MK"/>
        </w:rPr>
      </w:pPr>
    </w:p>
    <w:p w14:paraId="50C7E45B" w14:textId="1F904D01" w:rsidR="007C7759" w:rsidRDefault="007C7759" w:rsidP="007C7759">
      <w:pPr>
        <w:ind w:right="-90"/>
        <w:jc w:val="both"/>
        <w:rPr>
          <w:rFonts w:ascii="Calibri" w:hAnsi="Calibri"/>
          <w:szCs w:val="24"/>
          <w:lang w:val="mk-MK"/>
        </w:rPr>
      </w:pPr>
    </w:p>
    <w:p w14:paraId="7DE6DFF3" w14:textId="77777777" w:rsidR="007C7759" w:rsidRPr="00637C61" w:rsidRDefault="007C7759" w:rsidP="007C7759">
      <w:pPr>
        <w:ind w:right="-90"/>
        <w:jc w:val="both"/>
        <w:rPr>
          <w:rFonts w:ascii="Calibri" w:hAnsi="Calibri"/>
          <w:szCs w:val="24"/>
          <w:lang w:val="mk-MK"/>
        </w:rPr>
      </w:pPr>
    </w:p>
    <w:p w14:paraId="64A52C83" w14:textId="166D0B82" w:rsidR="005D2A65" w:rsidRPr="007C7759" w:rsidRDefault="004B6614" w:rsidP="005D2A65">
      <w:pPr>
        <w:numPr>
          <w:ilvl w:val="0"/>
          <w:numId w:val="6"/>
        </w:numPr>
        <w:ind w:right="-90"/>
        <w:jc w:val="both"/>
        <w:rPr>
          <w:rFonts w:ascii="Calibri" w:hAnsi="Calibri"/>
          <w:szCs w:val="24"/>
          <w:lang w:val="mk-MK"/>
        </w:rPr>
      </w:pPr>
      <w:r w:rsidRPr="00637C61">
        <w:rPr>
          <w:rFonts w:ascii="Calibri" w:hAnsi="Calibri"/>
          <w:szCs w:val="24"/>
          <w:lang w:val="mk-MK"/>
        </w:rPr>
        <w:t>Учество во работата на „Креативниот центар Карпош“</w:t>
      </w:r>
    </w:p>
    <w:p w14:paraId="0EDC452F" w14:textId="77777777" w:rsidR="004B6614" w:rsidRPr="00637C61" w:rsidRDefault="2DAE580B" w:rsidP="00D3014B">
      <w:pPr>
        <w:numPr>
          <w:ilvl w:val="0"/>
          <w:numId w:val="6"/>
        </w:numPr>
        <w:ind w:right="-90"/>
        <w:jc w:val="both"/>
        <w:rPr>
          <w:rFonts w:ascii="Calibri" w:hAnsi="Calibri"/>
          <w:szCs w:val="24"/>
          <w:lang w:val="mk-MK"/>
        </w:rPr>
      </w:pPr>
      <w:r w:rsidRPr="00637C61">
        <w:rPr>
          <w:rFonts w:ascii="Calibri" w:hAnsi="Calibri"/>
          <w:szCs w:val="24"/>
          <w:lang w:val="mk-MK"/>
        </w:rPr>
        <w:t>Активно учество во креирањето на ВЕБ страната на училиштето</w:t>
      </w:r>
    </w:p>
    <w:p w14:paraId="7BD58BA2" w14:textId="4550F368" w:rsidR="000178A0" w:rsidRPr="00637C61" w:rsidRDefault="2DAE580B" w:rsidP="00D3014B">
      <w:pPr>
        <w:numPr>
          <w:ilvl w:val="0"/>
          <w:numId w:val="6"/>
        </w:numPr>
        <w:ind w:right="-90"/>
        <w:jc w:val="both"/>
        <w:rPr>
          <w:szCs w:val="24"/>
          <w:lang w:val="mk-MK"/>
        </w:rPr>
      </w:pPr>
      <w:r w:rsidRPr="00637C61">
        <w:rPr>
          <w:rFonts w:ascii="Calibri" w:hAnsi="Calibri"/>
          <w:szCs w:val="24"/>
          <w:lang w:val="mk-MK"/>
        </w:rPr>
        <w:t xml:space="preserve">Водење и реализација на повеќе проекти: Училишна градина, училница на иднината„ кој беше работен во соработка со НВО „Слоу фуд Водно“ како проект на град Скопје, а на 16.10.2018 година на светтскиот ден против гладот резултираше со голем настан отварање на првата фаза од проектор за училишни градини под покровителство на ФАО, Министерство за земјоделие и министерот Љупчо Николовски, Министерот за образование Арбер Адеми, Градоначалникот на општина Карпош Стефан Богоев, И претставникот на УНДП- Лујза Витон како и НВО „Ајде Македонија“. „Градиме мостови“, проект под покровителство на ОБСЕ со партнерско училиште „Лиман Каба“ од с. Љуботен. Проект на УСАИД и НВО „Во потрага по заедничка основа“ наменет за Унапредување на социјалната кохезија, и сл проекти.    </w:t>
      </w:r>
    </w:p>
    <w:p w14:paraId="4357A966" w14:textId="77777777" w:rsidR="000178A0" w:rsidRPr="00637C61" w:rsidRDefault="000178A0" w:rsidP="2F16FCF5">
      <w:pPr>
        <w:shd w:val="clear" w:color="auto" w:fill="FFFFFF" w:themeFill="background1"/>
        <w:jc w:val="center"/>
        <w:rPr>
          <w:rFonts w:ascii="Calibri" w:hAnsi="Calibri" w:cs="Makedonski Tajms"/>
          <w:b/>
          <w:bCs/>
          <w:szCs w:val="24"/>
          <w:u w:val="single"/>
          <w:lang w:val="mk-MK"/>
        </w:rPr>
      </w:pPr>
    </w:p>
    <w:p w14:paraId="44690661" w14:textId="77777777" w:rsidR="000178A0" w:rsidRDefault="000178A0" w:rsidP="2F16FCF5">
      <w:pPr>
        <w:shd w:val="clear" w:color="auto" w:fill="FFFFFF" w:themeFill="background1"/>
        <w:jc w:val="center"/>
        <w:rPr>
          <w:rFonts w:ascii="Calibri" w:hAnsi="Calibri" w:cs="Makedonski Tajms"/>
          <w:b/>
          <w:bCs/>
          <w:sz w:val="28"/>
          <w:szCs w:val="28"/>
          <w:u w:val="single"/>
          <w:lang w:val="mk-MK"/>
        </w:rPr>
      </w:pPr>
    </w:p>
    <w:p w14:paraId="74539910" w14:textId="77777777" w:rsidR="000178A0" w:rsidRDefault="000178A0" w:rsidP="2F16FCF5">
      <w:pPr>
        <w:shd w:val="clear" w:color="auto" w:fill="FFFFFF" w:themeFill="background1"/>
        <w:jc w:val="center"/>
        <w:rPr>
          <w:rFonts w:ascii="Calibri" w:hAnsi="Calibri" w:cs="Makedonski Tajms"/>
          <w:b/>
          <w:bCs/>
          <w:sz w:val="28"/>
          <w:szCs w:val="28"/>
          <w:u w:val="single"/>
          <w:lang w:val="mk-MK"/>
        </w:rPr>
      </w:pPr>
    </w:p>
    <w:p w14:paraId="5A7E0CF2" w14:textId="77777777" w:rsidR="000178A0" w:rsidRDefault="000178A0" w:rsidP="2F16FCF5">
      <w:pPr>
        <w:shd w:val="clear" w:color="auto" w:fill="FFFFFF" w:themeFill="background1"/>
        <w:jc w:val="center"/>
        <w:rPr>
          <w:rFonts w:ascii="Calibri" w:hAnsi="Calibri" w:cs="Makedonski Tajms"/>
          <w:b/>
          <w:bCs/>
          <w:sz w:val="28"/>
          <w:szCs w:val="28"/>
          <w:u w:val="single"/>
          <w:lang w:val="mk-MK"/>
        </w:rPr>
      </w:pPr>
    </w:p>
    <w:p w14:paraId="60FA6563" w14:textId="77777777" w:rsidR="000178A0" w:rsidRDefault="000178A0" w:rsidP="2F16FCF5">
      <w:pPr>
        <w:shd w:val="clear" w:color="auto" w:fill="FFFFFF" w:themeFill="background1"/>
        <w:jc w:val="center"/>
        <w:rPr>
          <w:rFonts w:ascii="Calibri" w:hAnsi="Calibri" w:cs="Makedonski Tajms"/>
          <w:b/>
          <w:bCs/>
          <w:sz w:val="28"/>
          <w:szCs w:val="28"/>
          <w:u w:val="single"/>
          <w:lang w:val="mk-MK"/>
        </w:rPr>
      </w:pPr>
    </w:p>
    <w:p w14:paraId="1AC5CDBE" w14:textId="77777777" w:rsidR="000178A0" w:rsidRDefault="000178A0" w:rsidP="2F16FCF5">
      <w:pPr>
        <w:shd w:val="clear" w:color="auto" w:fill="FFFFFF" w:themeFill="background1"/>
        <w:jc w:val="center"/>
        <w:rPr>
          <w:rFonts w:ascii="Calibri" w:hAnsi="Calibri" w:cs="Makedonski Tajms"/>
          <w:b/>
          <w:bCs/>
          <w:sz w:val="28"/>
          <w:szCs w:val="28"/>
          <w:u w:val="single"/>
          <w:lang w:val="mk-MK"/>
        </w:rPr>
      </w:pPr>
    </w:p>
    <w:p w14:paraId="342D4C27" w14:textId="77777777" w:rsidR="000178A0" w:rsidRDefault="000178A0" w:rsidP="2F16FCF5">
      <w:pPr>
        <w:shd w:val="clear" w:color="auto" w:fill="FFFFFF" w:themeFill="background1"/>
        <w:jc w:val="center"/>
        <w:rPr>
          <w:rFonts w:ascii="Calibri" w:hAnsi="Calibri" w:cs="Makedonski Tajms"/>
          <w:b/>
          <w:bCs/>
          <w:sz w:val="28"/>
          <w:szCs w:val="28"/>
          <w:u w:val="single"/>
          <w:lang w:val="mk-MK"/>
        </w:rPr>
      </w:pPr>
    </w:p>
    <w:p w14:paraId="3572E399" w14:textId="77777777" w:rsidR="000178A0" w:rsidRDefault="000178A0" w:rsidP="2F16FCF5">
      <w:pPr>
        <w:shd w:val="clear" w:color="auto" w:fill="FFFFFF" w:themeFill="background1"/>
        <w:jc w:val="center"/>
        <w:rPr>
          <w:rFonts w:ascii="Calibri" w:hAnsi="Calibri" w:cs="Makedonski Tajms"/>
          <w:b/>
          <w:bCs/>
          <w:sz w:val="28"/>
          <w:szCs w:val="28"/>
          <w:u w:val="single"/>
          <w:lang w:val="mk-MK"/>
        </w:rPr>
      </w:pPr>
    </w:p>
    <w:p w14:paraId="6CEB15CE" w14:textId="77777777" w:rsidR="000178A0" w:rsidRDefault="000178A0" w:rsidP="2F16FCF5">
      <w:pPr>
        <w:shd w:val="clear" w:color="auto" w:fill="FFFFFF" w:themeFill="background1"/>
        <w:jc w:val="center"/>
        <w:rPr>
          <w:rFonts w:ascii="Calibri" w:hAnsi="Calibri" w:cs="Makedonski Tajms"/>
          <w:b/>
          <w:bCs/>
          <w:sz w:val="28"/>
          <w:szCs w:val="28"/>
          <w:u w:val="single"/>
          <w:lang w:val="mk-MK"/>
        </w:rPr>
      </w:pPr>
    </w:p>
    <w:p w14:paraId="66518E39" w14:textId="77777777" w:rsidR="000178A0" w:rsidRDefault="000178A0" w:rsidP="2F16FCF5">
      <w:pPr>
        <w:shd w:val="clear" w:color="auto" w:fill="FFFFFF" w:themeFill="background1"/>
        <w:jc w:val="center"/>
        <w:rPr>
          <w:rFonts w:ascii="Calibri" w:hAnsi="Calibri" w:cs="Makedonski Tajms"/>
          <w:b/>
          <w:bCs/>
          <w:sz w:val="28"/>
          <w:szCs w:val="28"/>
          <w:u w:val="single"/>
          <w:lang w:val="mk-MK"/>
        </w:rPr>
      </w:pPr>
    </w:p>
    <w:p w14:paraId="7E75FCD0" w14:textId="77777777" w:rsidR="000178A0" w:rsidRDefault="000178A0" w:rsidP="2F16FCF5">
      <w:pPr>
        <w:shd w:val="clear" w:color="auto" w:fill="FFFFFF" w:themeFill="background1"/>
        <w:jc w:val="center"/>
        <w:rPr>
          <w:rFonts w:ascii="Calibri" w:hAnsi="Calibri" w:cs="Makedonski Tajms"/>
          <w:b/>
          <w:bCs/>
          <w:sz w:val="28"/>
          <w:szCs w:val="28"/>
          <w:u w:val="single"/>
          <w:lang w:val="mk-MK"/>
        </w:rPr>
      </w:pPr>
    </w:p>
    <w:p w14:paraId="10FDAA0E" w14:textId="77777777" w:rsidR="000178A0" w:rsidRDefault="000178A0" w:rsidP="2F16FCF5">
      <w:pPr>
        <w:shd w:val="clear" w:color="auto" w:fill="FFFFFF" w:themeFill="background1"/>
        <w:jc w:val="center"/>
        <w:rPr>
          <w:rFonts w:ascii="Calibri" w:hAnsi="Calibri" w:cs="Makedonski Tajms"/>
          <w:b/>
          <w:bCs/>
          <w:sz w:val="28"/>
          <w:szCs w:val="28"/>
          <w:u w:val="single"/>
          <w:lang w:val="mk-MK"/>
        </w:rPr>
      </w:pPr>
    </w:p>
    <w:p w14:paraId="774AF2BF" w14:textId="77777777" w:rsidR="000178A0" w:rsidRDefault="000178A0" w:rsidP="2F16FCF5">
      <w:pPr>
        <w:shd w:val="clear" w:color="auto" w:fill="FFFFFF" w:themeFill="background1"/>
        <w:jc w:val="center"/>
        <w:rPr>
          <w:rFonts w:ascii="Calibri" w:hAnsi="Calibri" w:cs="Makedonski Tajms"/>
          <w:b/>
          <w:bCs/>
          <w:sz w:val="28"/>
          <w:szCs w:val="28"/>
          <w:u w:val="single"/>
          <w:lang w:val="mk-MK"/>
        </w:rPr>
      </w:pPr>
    </w:p>
    <w:p w14:paraId="7A292896" w14:textId="77777777" w:rsidR="000178A0" w:rsidRDefault="000178A0" w:rsidP="2F16FCF5">
      <w:pPr>
        <w:shd w:val="clear" w:color="auto" w:fill="FFFFFF" w:themeFill="background1"/>
        <w:jc w:val="center"/>
        <w:rPr>
          <w:rFonts w:ascii="Calibri" w:hAnsi="Calibri" w:cs="Makedonski Tajms"/>
          <w:b/>
          <w:bCs/>
          <w:sz w:val="28"/>
          <w:szCs w:val="28"/>
          <w:u w:val="single"/>
          <w:lang w:val="mk-MK"/>
        </w:rPr>
      </w:pPr>
    </w:p>
    <w:p w14:paraId="2191599E" w14:textId="77777777" w:rsidR="000178A0" w:rsidRDefault="000178A0" w:rsidP="2F16FCF5">
      <w:pPr>
        <w:shd w:val="clear" w:color="auto" w:fill="FFFFFF" w:themeFill="background1"/>
        <w:jc w:val="center"/>
        <w:rPr>
          <w:rFonts w:ascii="Calibri" w:hAnsi="Calibri" w:cs="Makedonski Tajms"/>
          <w:b/>
          <w:bCs/>
          <w:sz w:val="28"/>
          <w:szCs w:val="28"/>
          <w:u w:val="single"/>
          <w:lang w:val="mk-MK"/>
        </w:rPr>
      </w:pPr>
    </w:p>
    <w:p w14:paraId="7673E5AE" w14:textId="77777777" w:rsidR="000178A0" w:rsidRPr="00183BA6" w:rsidRDefault="000178A0" w:rsidP="2F16FCF5">
      <w:pPr>
        <w:shd w:val="clear" w:color="auto" w:fill="FFFFFF" w:themeFill="background1"/>
        <w:rPr>
          <w:rFonts w:ascii="Calibri" w:hAnsi="Calibri" w:cs="Makedonski Tajms"/>
          <w:b/>
          <w:bCs/>
          <w:sz w:val="28"/>
          <w:szCs w:val="28"/>
          <w:u w:val="single"/>
          <w:lang w:val="en-US"/>
        </w:rPr>
      </w:pPr>
    </w:p>
    <w:p w14:paraId="041D98D7" w14:textId="77777777" w:rsidR="000178A0" w:rsidRDefault="000178A0" w:rsidP="2F16FCF5">
      <w:pPr>
        <w:shd w:val="clear" w:color="auto" w:fill="FFFFFF" w:themeFill="background1"/>
        <w:jc w:val="center"/>
        <w:rPr>
          <w:rFonts w:ascii="Calibri" w:hAnsi="Calibri" w:cs="Makedonski Tajms"/>
          <w:b/>
          <w:bCs/>
          <w:sz w:val="28"/>
          <w:szCs w:val="28"/>
          <w:u w:val="single"/>
          <w:lang w:val="mk-MK"/>
        </w:rPr>
      </w:pPr>
    </w:p>
    <w:p w14:paraId="33C97A2D" w14:textId="2FA97E2C" w:rsidR="00EB08F9" w:rsidRDefault="2F16FCF5" w:rsidP="2F16FCF5">
      <w:pPr>
        <w:shd w:val="clear" w:color="auto" w:fill="FFFFFF" w:themeFill="background1"/>
        <w:rPr>
          <w:rFonts w:ascii="Calibri" w:hAnsi="Calibri" w:cs="Makedonski Tajms"/>
          <w:b/>
          <w:bCs/>
          <w:sz w:val="28"/>
          <w:szCs w:val="28"/>
          <w:u w:val="single"/>
          <w:lang w:val="en-US"/>
        </w:rPr>
      </w:pPr>
      <w:r w:rsidRPr="2F16FCF5">
        <w:rPr>
          <w:rFonts w:ascii="Calibri" w:hAnsi="Calibri" w:cs="Makedonski Tajms"/>
          <w:b/>
          <w:bCs/>
          <w:sz w:val="28"/>
          <w:szCs w:val="28"/>
          <w:u w:val="single"/>
          <w:lang w:val="en-US"/>
        </w:rPr>
        <w:t xml:space="preserve">                 </w:t>
      </w:r>
    </w:p>
    <w:p w14:paraId="145A3CFF" w14:textId="64E2C266" w:rsidR="005D2A65" w:rsidRDefault="005D2A65" w:rsidP="2F16FCF5">
      <w:pPr>
        <w:shd w:val="clear" w:color="auto" w:fill="FFFFFF" w:themeFill="background1"/>
        <w:rPr>
          <w:rFonts w:ascii="Calibri" w:hAnsi="Calibri" w:cs="Makedonski Tajms"/>
          <w:b/>
          <w:bCs/>
          <w:sz w:val="28"/>
          <w:szCs w:val="28"/>
          <w:u w:val="single"/>
          <w:lang w:val="en-US"/>
        </w:rPr>
      </w:pPr>
    </w:p>
    <w:p w14:paraId="4ACB06A4" w14:textId="69CA975E" w:rsidR="005D2A65" w:rsidRDefault="005D2A65" w:rsidP="2F16FCF5">
      <w:pPr>
        <w:shd w:val="clear" w:color="auto" w:fill="FFFFFF" w:themeFill="background1"/>
        <w:rPr>
          <w:rFonts w:ascii="Calibri" w:hAnsi="Calibri" w:cs="Makedonski Tajms"/>
          <w:b/>
          <w:bCs/>
          <w:sz w:val="28"/>
          <w:szCs w:val="28"/>
          <w:u w:val="single"/>
          <w:lang w:val="en-US"/>
        </w:rPr>
      </w:pPr>
    </w:p>
    <w:p w14:paraId="1C1DF087" w14:textId="43A13CCA" w:rsidR="005D2A65" w:rsidRDefault="005D2A65" w:rsidP="2F16FCF5">
      <w:pPr>
        <w:shd w:val="clear" w:color="auto" w:fill="FFFFFF" w:themeFill="background1"/>
        <w:rPr>
          <w:rFonts w:ascii="Calibri" w:hAnsi="Calibri" w:cs="Makedonski Tajms"/>
          <w:b/>
          <w:bCs/>
          <w:sz w:val="28"/>
          <w:szCs w:val="28"/>
          <w:u w:val="single"/>
          <w:lang w:val="en-US"/>
        </w:rPr>
      </w:pPr>
    </w:p>
    <w:p w14:paraId="38B330F0" w14:textId="04D7EFA4" w:rsidR="00006591" w:rsidRPr="005D2A65" w:rsidRDefault="00B72F67" w:rsidP="00B72F67">
      <w:pPr>
        <w:shd w:val="clear" w:color="auto" w:fill="FFFFFF" w:themeFill="background1"/>
        <w:rPr>
          <w:rFonts w:ascii="Calibri" w:hAnsi="Calibri" w:cs="Makedonski Tajms"/>
          <w:color w:val="000000" w:themeColor="text1"/>
          <w:szCs w:val="24"/>
          <w:u w:val="single"/>
          <w:lang w:val="mk-MK"/>
        </w:rPr>
      </w:pPr>
      <w:r>
        <w:rPr>
          <w:rFonts w:ascii="Calibri" w:hAnsi="Calibri" w:cs="Makedonski Tajms"/>
          <w:sz w:val="28"/>
          <w:szCs w:val="28"/>
          <w:lang w:val="en-US"/>
        </w:rPr>
        <w:t xml:space="preserve">                                                                                   </w:t>
      </w:r>
      <w:r w:rsidR="2F16FCF5" w:rsidRPr="005D2A65">
        <w:rPr>
          <w:rFonts w:ascii="Calibri" w:hAnsi="Calibri" w:cs="Makedonski Tajms"/>
          <w:color w:val="000000" w:themeColor="text1"/>
          <w:szCs w:val="24"/>
          <w:u w:val="single"/>
          <w:lang w:val="mk-MK"/>
        </w:rPr>
        <w:t>РАБОТА НА УЧИЛИШНИОТ ОДБОР</w:t>
      </w:r>
    </w:p>
    <w:p w14:paraId="5AB7C0C5" w14:textId="77777777" w:rsidR="00EB08F9" w:rsidRPr="005D2A65" w:rsidRDefault="00EB08F9" w:rsidP="6AB88864">
      <w:pPr>
        <w:rPr>
          <w:rFonts w:ascii="Calibri" w:eastAsia="Calibri" w:hAnsi="Calibri"/>
          <w:color w:val="000000" w:themeColor="text1"/>
          <w:szCs w:val="24"/>
          <w:lang w:val="mk-MK"/>
        </w:rPr>
      </w:pPr>
    </w:p>
    <w:p w14:paraId="7BCF93D5" w14:textId="5445D01E" w:rsidR="00EB08F9" w:rsidRPr="005D2A65" w:rsidRDefault="00EB08F9" w:rsidP="2DAE580B">
      <w:pPr>
        <w:jc w:val="both"/>
        <w:rPr>
          <w:rFonts w:ascii="Calibri" w:eastAsia="Calibri" w:hAnsi="Calibri"/>
          <w:color w:val="000000" w:themeColor="text1"/>
          <w:szCs w:val="24"/>
          <w:lang w:val="mk-MK"/>
        </w:rPr>
      </w:pPr>
      <w:r w:rsidRPr="005D2A65">
        <w:rPr>
          <w:rFonts w:ascii="Calibri" w:eastAsia="Calibri" w:hAnsi="Calibri"/>
          <w:color w:val="000000" w:themeColor="text1"/>
          <w:szCs w:val="24"/>
          <w:lang w:val="mk-MK"/>
        </w:rPr>
        <w:tab/>
      </w:r>
      <w:r w:rsidRPr="005D2A65">
        <w:rPr>
          <w:rFonts w:ascii="Calibri" w:eastAsia="Calibri" w:hAnsi="Calibri"/>
          <w:color w:val="000000" w:themeColor="text1"/>
          <w:szCs w:val="24"/>
          <w:lang w:val="mk-MK"/>
        </w:rPr>
        <w:tab/>
        <w:t>Училишниот одбор</w:t>
      </w:r>
      <w:r w:rsidRPr="005D2A65">
        <w:rPr>
          <w:rFonts w:ascii="Calibri" w:eastAsia="Calibri" w:hAnsi="Calibri"/>
          <w:color w:val="000000" w:themeColor="text1"/>
          <w:szCs w:val="24"/>
          <w:lang w:val="en-US"/>
        </w:rPr>
        <w:t xml:space="preserve"> како </w:t>
      </w:r>
      <w:r w:rsidRPr="005D2A65">
        <w:rPr>
          <w:rFonts w:ascii="Calibri" w:eastAsia="Calibri" w:hAnsi="Calibri"/>
          <w:color w:val="000000" w:themeColor="text1"/>
          <w:szCs w:val="24"/>
          <w:lang w:val="mk-MK"/>
        </w:rPr>
        <w:t>орган на управување на основното училиште, конституиран е и работи според   Законот за основно образование.</w:t>
      </w:r>
    </w:p>
    <w:p w14:paraId="24AB544C" w14:textId="688C0648" w:rsidR="00EB08F9" w:rsidRPr="005D2A65" w:rsidRDefault="00EB08F9" w:rsidP="2DAE580B">
      <w:pPr>
        <w:jc w:val="both"/>
        <w:rPr>
          <w:rFonts w:ascii="Calibri" w:eastAsia="Calibri" w:hAnsi="Calibri"/>
          <w:color w:val="000000" w:themeColor="text1"/>
          <w:szCs w:val="24"/>
          <w:lang w:val="mk-MK"/>
        </w:rPr>
      </w:pPr>
      <w:r w:rsidRPr="005D2A65">
        <w:rPr>
          <w:rFonts w:ascii="Calibri" w:eastAsia="Calibri" w:hAnsi="Calibri"/>
          <w:color w:val="000000" w:themeColor="text1"/>
          <w:szCs w:val="24"/>
          <w:lang w:val="mk-MK"/>
        </w:rPr>
        <w:tab/>
      </w:r>
      <w:r w:rsidRPr="005D2A65">
        <w:rPr>
          <w:rFonts w:ascii="Calibri" w:eastAsia="Calibri" w:hAnsi="Calibri"/>
          <w:color w:val="000000" w:themeColor="text1"/>
          <w:szCs w:val="24"/>
          <w:lang w:val="mk-MK"/>
        </w:rPr>
        <w:tab/>
        <w:t>Училишниот одбор во ООУ „Аврам Писевски“  е составен од 9 члена, три члена избрани од редот на наставниот кадар</w:t>
      </w:r>
      <w:r w:rsidRPr="005D2A65">
        <w:rPr>
          <w:rFonts w:ascii="Calibri" w:eastAsia="Calibri" w:hAnsi="Calibri"/>
          <w:color w:val="000000" w:themeColor="text1"/>
          <w:szCs w:val="24"/>
          <w:lang w:val="en-US"/>
        </w:rPr>
        <w:t xml:space="preserve"> </w:t>
      </w:r>
      <w:r w:rsidRPr="005D2A65">
        <w:rPr>
          <w:rFonts w:ascii="Calibri" w:eastAsia="Calibri" w:hAnsi="Calibri"/>
          <w:color w:val="000000" w:themeColor="text1"/>
          <w:szCs w:val="24"/>
          <w:lang w:val="mk-MK"/>
        </w:rPr>
        <w:t xml:space="preserve">. </w:t>
      </w:r>
      <w:r w:rsidRPr="005D2A65">
        <w:rPr>
          <w:rFonts w:ascii="Calibri" w:eastAsia="Calibri" w:hAnsi="Calibri"/>
          <w:color w:val="000000" w:themeColor="text1"/>
          <w:szCs w:val="24"/>
          <w:lang w:val="en-US"/>
        </w:rPr>
        <w:t>(Кристина Андриќ - Стојановска, Благојче Бошковски до 11.10.2018 од 11.10.2018 Елена Мазни ,Зорица Бебекоска Спиридонов</w:t>
      </w:r>
      <w:r w:rsidRPr="005D2A65">
        <w:rPr>
          <w:rFonts w:ascii="Calibri" w:eastAsia="Calibri" w:hAnsi="Calibri"/>
          <w:color w:val="000000" w:themeColor="text1"/>
          <w:szCs w:val="24"/>
          <w:lang w:val="mk-MK"/>
        </w:rPr>
        <w:t xml:space="preserve">), три члена претставници од родителите (Јасмина Димчевска, Александар Пешевски и Ердоган Кадриевски ), два члена претставници на локалната самоуправа ( Наталија Спирковска и Фросина Мицевска )  и еден член претставник од МОН (Сања Витанова Пецанова од 24.12.2018). </w:t>
      </w:r>
    </w:p>
    <w:p w14:paraId="4DE9D4E7" w14:textId="0F769FB0" w:rsidR="00EB08F9" w:rsidRPr="005D2A65" w:rsidRDefault="00EB08F9" w:rsidP="6AB88864">
      <w:pPr>
        <w:jc w:val="both"/>
        <w:rPr>
          <w:rFonts w:ascii="Calibri" w:eastAsia="Calibri" w:hAnsi="Calibri"/>
          <w:color w:val="000000" w:themeColor="text1"/>
          <w:szCs w:val="24"/>
          <w:lang w:val="mk-MK"/>
        </w:rPr>
      </w:pPr>
      <w:r w:rsidRPr="005D2A65">
        <w:rPr>
          <w:rFonts w:ascii="Calibri" w:eastAsia="Calibri" w:hAnsi="Calibri"/>
          <w:color w:val="000000" w:themeColor="text1"/>
          <w:szCs w:val="24"/>
          <w:lang w:val="mk-MK"/>
        </w:rPr>
        <w:tab/>
      </w:r>
      <w:r w:rsidRPr="005D2A65">
        <w:rPr>
          <w:rFonts w:ascii="Calibri" w:eastAsia="Calibri" w:hAnsi="Calibri"/>
          <w:color w:val="000000" w:themeColor="text1"/>
          <w:szCs w:val="24"/>
          <w:lang w:val="mk-MK"/>
        </w:rPr>
        <w:tab/>
        <w:t xml:space="preserve">Претседател на УО е предметниот наставник Зорица Бебекоска Спиридонов.  Записничар на состаноците е секретарот на училиштето Павлина Стојковска. </w:t>
      </w:r>
    </w:p>
    <w:p w14:paraId="45599C40" w14:textId="0D26E04E" w:rsidR="00EB08F9" w:rsidRPr="005D2A65" w:rsidRDefault="00EB08F9" w:rsidP="2DAE580B">
      <w:pPr>
        <w:jc w:val="both"/>
        <w:rPr>
          <w:rFonts w:ascii="Calibri" w:eastAsia="Calibri" w:hAnsi="Calibri"/>
          <w:color w:val="000000" w:themeColor="text1"/>
          <w:szCs w:val="24"/>
          <w:lang w:val="mk-MK"/>
        </w:rPr>
      </w:pPr>
      <w:r w:rsidRPr="005D2A65">
        <w:rPr>
          <w:rFonts w:ascii="Calibri" w:eastAsia="Calibri" w:hAnsi="Calibri"/>
          <w:color w:val="000000" w:themeColor="text1"/>
          <w:szCs w:val="24"/>
          <w:lang w:val="mk-MK"/>
        </w:rPr>
        <w:tab/>
        <w:t xml:space="preserve"> Во својата работа во првото полугодие од учебната 2018/2019 година, УО работејќи  според утврдената програма за работа, одржа 3 состаноци ( 12.9.2018; 5.12.2018;28.12.2018)  на кои се разгледувани следните точки и донесени се следните одлуки:</w:t>
      </w:r>
    </w:p>
    <w:p w14:paraId="2F3F0EAC" w14:textId="411DD957" w:rsidR="6AB88864" w:rsidRPr="005D2A65" w:rsidRDefault="6AB88864" w:rsidP="6AB88864">
      <w:pPr>
        <w:jc w:val="both"/>
        <w:rPr>
          <w:rFonts w:ascii="Calibri" w:eastAsia="Calibri" w:hAnsi="Calibri"/>
          <w:color w:val="000000" w:themeColor="text1"/>
          <w:szCs w:val="24"/>
          <w:lang w:val="mk-MK"/>
        </w:rPr>
      </w:pPr>
    </w:p>
    <w:p w14:paraId="08194154" w14:textId="013376A6" w:rsidR="00EB08F9" w:rsidRPr="005D2A65" w:rsidRDefault="6AB88864" w:rsidP="00D3014B">
      <w:pPr>
        <w:numPr>
          <w:ilvl w:val="0"/>
          <w:numId w:val="3"/>
        </w:numPr>
        <w:spacing w:after="200" w:line="276" w:lineRule="auto"/>
        <w:contextualSpacing/>
        <w:jc w:val="both"/>
        <w:rPr>
          <w:rFonts w:ascii="Calibri" w:hAnsi="Calibri"/>
          <w:color w:val="000000" w:themeColor="text1"/>
          <w:szCs w:val="24"/>
          <w:lang w:val="mk-MK"/>
        </w:rPr>
      </w:pPr>
      <w:r w:rsidRPr="005D2A65">
        <w:rPr>
          <w:rFonts w:ascii="Calibri" w:hAnsi="Calibri"/>
          <w:color w:val="000000" w:themeColor="text1"/>
          <w:szCs w:val="24"/>
          <w:lang w:val="mk-MK"/>
        </w:rPr>
        <w:t xml:space="preserve">Разгледување и </w:t>
      </w:r>
      <w:r w:rsidRPr="005D2A65">
        <w:rPr>
          <w:rFonts w:ascii="Calibri" w:hAnsi="Calibri"/>
          <w:color w:val="000000" w:themeColor="text1"/>
          <w:szCs w:val="24"/>
        </w:rPr>
        <w:t>анализа на Годишниот извештај за работа на училиштето за учебната 2018/2019 год.</w:t>
      </w:r>
    </w:p>
    <w:p w14:paraId="1FD3F291" w14:textId="34B47A85" w:rsidR="00EB08F9" w:rsidRPr="005D2A65" w:rsidRDefault="6AB88864" w:rsidP="00D3014B">
      <w:pPr>
        <w:numPr>
          <w:ilvl w:val="0"/>
          <w:numId w:val="3"/>
        </w:numPr>
        <w:spacing w:after="200" w:line="276" w:lineRule="auto"/>
        <w:contextualSpacing/>
        <w:jc w:val="both"/>
        <w:rPr>
          <w:rFonts w:ascii="Calibri" w:hAnsi="Calibri"/>
          <w:color w:val="000000" w:themeColor="text1"/>
          <w:szCs w:val="24"/>
          <w:lang w:val="mk-MK"/>
        </w:rPr>
      </w:pPr>
      <w:r w:rsidRPr="005D2A65">
        <w:rPr>
          <w:rFonts w:ascii="Calibri" w:hAnsi="Calibri"/>
          <w:color w:val="000000" w:themeColor="text1"/>
          <w:szCs w:val="24"/>
          <w:lang w:val="mk-MK"/>
        </w:rPr>
        <w:t xml:space="preserve">Разгледување и усвојување на </w:t>
      </w:r>
      <w:r w:rsidRPr="005D2A65">
        <w:rPr>
          <w:rFonts w:ascii="Calibri" w:hAnsi="Calibri"/>
          <w:color w:val="000000" w:themeColor="text1"/>
          <w:szCs w:val="24"/>
        </w:rPr>
        <w:t>Годишната програма за работа на училиштето за 2018/2019 година,</w:t>
      </w:r>
      <w:r w:rsidRPr="005D2A65">
        <w:rPr>
          <w:rFonts w:ascii="Calibri" w:hAnsi="Calibri"/>
          <w:color w:val="000000" w:themeColor="text1"/>
          <w:szCs w:val="24"/>
          <w:lang w:val="mk-MK"/>
        </w:rPr>
        <w:t xml:space="preserve"> </w:t>
      </w:r>
    </w:p>
    <w:p w14:paraId="023C3AC3" w14:textId="502CA574" w:rsidR="00EB08F9" w:rsidRPr="005D2A65" w:rsidRDefault="6AB88864" w:rsidP="00D3014B">
      <w:pPr>
        <w:numPr>
          <w:ilvl w:val="0"/>
          <w:numId w:val="3"/>
        </w:numPr>
        <w:spacing w:after="200" w:line="276" w:lineRule="auto"/>
        <w:contextualSpacing/>
        <w:jc w:val="both"/>
        <w:rPr>
          <w:rFonts w:ascii="Calibri" w:hAnsi="Calibri"/>
          <w:color w:val="000000" w:themeColor="text1"/>
          <w:szCs w:val="24"/>
          <w:lang w:val="mk-MK"/>
        </w:rPr>
      </w:pPr>
      <w:r w:rsidRPr="005D2A65">
        <w:rPr>
          <w:rFonts w:ascii="Calibri" w:hAnsi="Calibri"/>
          <w:color w:val="000000" w:themeColor="text1"/>
          <w:szCs w:val="24"/>
          <w:lang w:val="mk-MK"/>
        </w:rPr>
        <w:t xml:space="preserve">Разгледување и усвојување на Годишната програма за реализација на ученичките екскурзии и други слободни активности за учебната 2018/2019 година; </w:t>
      </w:r>
    </w:p>
    <w:p w14:paraId="3B32CDD5" w14:textId="4F9C7AEC" w:rsidR="00EB08F9" w:rsidRPr="005D2A65" w:rsidRDefault="6AB88864" w:rsidP="00D3014B">
      <w:pPr>
        <w:numPr>
          <w:ilvl w:val="0"/>
          <w:numId w:val="3"/>
        </w:numPr>
        <w:rPr>
          <w:rFonts w:ascii="Calibri" w:hAnsi="Calibri"/>
          <w:color w:val="000000" w:themeColor="text1"/>
          <w:szCs w:val="24"/>
          <w:lang w:val="mk-MK"/>
        </w:rPr>
      </w:pPr>
      <w:r w:rsidRPr="005D2A65">
        <w:rPr>
          <w:rFonts w:ascii="Calibri" w:hAnsi="Calibri"/>
          <w:color w:val="000000" w:themeColor="text1"/>
          <w:szCs w:val="24"/>
          <w:lang w:val="mk-MK"/>
        </w:rPr>
        <w:t>Информација за подготвеност на училиштето за почетокот на учебната година (активности околу санации во училиштето, изработка распоред на часови)</w:t>
      </w:r>
    </w:p>
    <w:p w14:paraId="22B40C11" w14:textId="71C0C37B" w:rsidR="00EB08F9" w:rsidRPr="005D2A65" w:rsidRDefault="6AB88864" w:rsidP="00D3014B">
      <w:pPr>
        <w:numPr>
          <w:ilvl w:val="0"/>
          <w:numId w:val="3"/>
        </w:numPr>
        <w:spacing w:after="200" w:line="276" w:lineRule="auto"/>
        <w:contextualSpacing/>
        <w:jc w:val="both"/>
        <w:rPr>
          <w:rFonts w:ascii="Calibri" w:hAnsi="Calibri"/>
          <w:color w:val="000000" w:themeColor="text1"/>
          <w:szCs w:val="24"/>
          <w:lang w:val="mk-MK"/>
        </w:rPr>
      </w:pPr>
      <w:r w:rsidRPr="005D2A65">
        <w:rPr>
          <w:rFonts w:ascii="Calibri" w:hAnsi="Calibri"/>
          <w:color w:val="000000" w:themeColor="text1"/>
          <w:szCs w:val="24"/>
          <w:lang w:val="mk-MK"/>
        </w:rPr>
        <w:t>Донесување одлуки за објавување оглас за: (</w:t>
      </w:r>
      <w:r w:rsidRPr="005D2A65">
        <w:rPr>
          <w:rFonts w:ascii="Calibri" w:hAnsi="Calibri"/>
          <w:color w:val="000000" w:themeColor="text1"/>
          <w:szCs w:val="24"/>
        </w:rPr>
        <w:t>наставен кадар –пријавување, осигурување на учениците, екскурзии, согласности за фотографирање на ученици</w:t>
      </w:r>
      <w:r w:rsidRPr="005D2A65">
        <w:rPr>
          <w:rFonts w:ascii="Calibri" w:hAnsi="Calibri"/>
          <w:color w:val="000000" w:themeColor="text1"/>
          <w:szCs w:val="24"/>
          <w:lang w:val="mk-MK"/>
        </w:rPr>
        <w:t>);</w:t>
      </w:r>
    </w:p>
    <w:p w14:paraId="60407CF2" w14:textId="0B54E11D" w:rsidR="00EB08F9" w:rsidRPr="005D2A65" w:rsidRDefault="2DAE580B" w:rsidP="00D3014B">
      <w:pPr>
        <w:numPr>
          <w:ilvl w:val="0"/>
          <w:numId w:val="3"/>
        </w:numPr>
        <w:spacing w:after="200" w:line="276" w:lineRule="auto"/>
        <w:contextualSpacing/>
        <w:jc w:val="both"/>
        <w:rPr>
          <w:rFonts w:ascii="Calibri" w:hAnsi="Calibri"/>
          <w:color w:val="000000" w:themeColor="text1"/>
          <w:szCs w:val="24"/>
          <w:lang w:val="mk-MK"/>
        </w:rPr>
      </w:pPr>
      <w:r w:rsidRPr="005D2A65">
        <w:rPr>
          <w:rFonts w:ascii="Calibri" w:eastAsia="Calibri" w:hAnsi="Calibri"/>
          <w:color w:val="000000" w:themeColor="text1"/>
          <w:szCs w:val="24"/>
          <w:lang w:val="mk-MK"/>
        </w:rPr>
        <w:t>Кооптирање на нови членови во Училишниот одбор од редот на наставниците во училиштето на место од Благојче Бошковски .</w:t>
      </w:r>
    </w:p>
    <w:p w14:paraId="7F1A65F4" w14:textId="7883BD30" w:rsidR="00EB08F9" w:rsidRPr="005D2A65" w:rsidRDefault="6AB88864" w:rsidP="00D3014B">
      <w:pPr>
        <w:numPr>
          <w:ilvl w:val="0"/>
          <w:numId w:val="3"/>
        </w:numPr>
        <w:spacing w:after="200" w:line="276" w:lineRule="auto"/>
        <w:contextualSpacing/>
        <w:jc w:val="both"/>
        <w:rPr>
          <w:rFonts w:ascii="Calibri" w:hAnsi="Calibri"/>
          <w:color w:val="000000" w:themeColor="text1"/>
          <w:szCs w:val="24"/>
          <w:lang w:val="mk-MK"/>
        </w:rPr>
      </w:pPr>
      <w:r w:rsidRPr="005D2A65">
        <w:rPr>
          <w:rFonts w:ascii="Calibri" w:hAnsi="Calibri"/>
          <w:color w:val="000000" w:themeColor="text1"/>
          <w:szCs w:val="24"/>
          <w:lang w:val="mk-MK"/>
        </w:rPr>
        <w:t>Утврдување на успехот и поведението во првото тримесечие во учебната 2018/2019 година;</w:t>
      </w:r>
    </w:p>
    <w:p w14:paraId="6B922A4A" w14:textId="7EB07ABC" w:rsidR="00EB08F9" w:rsidRPr="005D2A65" w:rsidRDefault="6AB88864" w:rsidP="00D3014B">
      <w:pPr>
        <w:numPr>
          <w:ilvl w:val="0"/>
          <w:numId w:val="3"/>
        </w:numPr>
        <w:spacing w:after="200" w:line="276" w:lineRule="auto"/>
        <w:contextualSpacing/>
        <w:jc w:val="both"/>
        <w:rPr>
          <w:rFonts w:ascii="Calibri" w:hAnsi="Calibri"/>
          <w:color w:val="000000" w:themeColor="text1"/>
          <w:szCs w:val="24"/>
          <w:lang w:val="mk-MK"/>
        </w:rPr>
      </w:pPr>
      <w:r w:rsidRPr="005D2A65">
        <w:rPr>
          <w:rFonts w:ascii="Calibri" w:hAnsi="Calibri"/>
          <w:color w:val="000000" w:themeColor="text1"/>
          <w:szCs w:val="24"/>
          <w:lang w:val="mk-MK"/>
        </w:rPr>
        <w:t>Донесување одлука за попис на основни средства и ситен инвентар за 2018 година;</w:t>
      </w:r>
    </w:p>
    <w:p w14:paraId="084402E3" w14:textId="11F6D465" w:rsidR="7E01E252" w:rsidRPr="005D2A65" w:rsidRDefault="2DAE580B" w:rsidP="00D3014B">
      <w:pPr>
        <w:numPr>
          <w:ilvl w:val="0"/>
          <w:numId w:val="3"/>
        </w:numPr>
        <w:spacing w:after="200" w:line="276" w:lineRule="auto"/>
        <w:jc w:val="both"/>
        <w:rPr>
          <w:color w:val="000000" w:themeColor="text1"/>
          <w:szCs w:val="24"/>
          <w:lang w:val="mk-MK"/>
        </w:rPr>
      </w:pPr>
      <w:r w:rsidRPr="005D2A65">
        <w:rPr>
          <w:rFonts w:ascii="Calibri" w:hAnsi="Calibri"/>
          <w:color w:val="000000" w:themeColor="text1"/>
          <w:szCs w:val="24"/>
          <w:lang w:val="mk-MK"/>
        </w:rPr>
        <w:t>Донесување на одлука за формирање комисија за расходување на електронски отпад, железен отпад како и дрвенарија од подрумските простории.</w:t>
      </w:r>
    </w:p>
    <w:p w14:paraId="453EE3AF" w14:textId="18B184DF" w:rsidR="005D2A65" w:rsidRDefault="005D2A65" w:rsidP="005D2A65">
      <w:pPr>
        <w:spacing w:after="200" w:line="276" w:lineRule="auto"/>
        <w:jc w:val="both"/>
        <w:rPr>
          <w:rFonts w:ascii="Calibri" w:hAnsi="Calibri"/>
          <w:color w:val="000000" w:themeColor="text1"/>
          <w:szCs w:val="24"/>
          <w:lang w:val="mk-MK"/>
        </w:rPr>
      </w:pPr>
    </w:p>
    <w:p w14:paraId="6D431FBF" w14:textId="4325E031" w:rsidR="005D2A65" w:rsidRDefault="005D2A65" w:rsidP="005D2A65">
      <w:pPr>
        <w:spacing w:after="200" w:line="276" w:lineRule="auto"/>
        <w:jc w:val="both"/>
        <w:rPr>
          <w:rFonts w:ascii="Calibri" w:hAnsi="Calibri"/>
          <w:color w:val="000000" w:themeColor="text1"/>
          <w:szCs w:val="24"/>
          <w:lang w:val="mk-MK"/>
        </w:rPr>
      </w:pPr>
    </w:p>
    <w:p w14:paraId="1F1690BE" w14:textId="3FBB93CD" w:rsidR="005D2A65" w:rsidRDefault="005D2A65" w:rsidP="005D2A65">
      <w:pPr>
        <w:spacing w:after="200" w:line="276" w:lineRule="auto"/>
        <w:jc w:val="both"/>
        <w:rPr>
          <w:rFonts w:ascii="Calibri" w:hAnsi="Calibri"/>
          <w:color w:val="000000" w:themeColor="text1"/>
          <w:szCs w:val="24"/>
          <w:lang w:val="mk-MK"/>
        </w:rPr>
      </w:pPr>
    </w:p>
    <w:p w14:paraId="1A2203F4" w14:textId="25FE715F" w:rsidR="005D2A65" w:rsidRDefault="005D2A65" w:rsidP="005D2A65">
      <w:pPr>
        <w:spacing w:after="200" w:line="276" w:lineRule="auto"/>
        <w:jc w:val="both"/>
        <w:rPr>
          <w:rFonts w:ascii="Calibri" w:hAnsi="Calibri"/>
          <w:color w:val="000000" w:themeColor="text1"/>
          <w:szCs w:val="24"/>
          <w:lang w:val="mk-MK"/>
        </w:rPr>
      </w:pPr>
    </w:p>
    <w:p w14:paraId="2D501929" w14:textId="77777777" w:rsidR="005D2A65" w:rsidRPr="005D2A65" w:rsidRDefault="005D2A65" w:rsidP="005D2A65">
      <w:pPr>
        <w:spacing w:after="200" w:line="276" w:lineRule="auto"/>
        <w:jc w:val="both"/>
        <w:rPr>
          <w:color w:val="000000" w:themeColor="text1"/>
          <w:szCs w:val="24"/>
          <w:lang w:val="mk-MK"/>
        </w:rPr>
      </w:pPr>
    </w:p>
    <w:p w14:paraId="1192CFB9" w14:textId="3DA262AC" w:rsidR="7E01E252" w:rsidRPr="005D2A65" w:rsidRDefault="7E01E252" w:rsidP="00D3014B">
      <w:pPr>
        <w:numPr>
          <w:ilvl w:val="0"/>
          <w:numId w:val="3"/>
        </w:numPr>
        <w:spacing w:after="200" w:line="276" w:lineRule="auto"/>
        <w:jc w:val="both"/>
        <w:rPr>
          <w:color w:val="000000" w:themeColor="text1"/>
          <w:szCs w:val="24"/>
          <w:lang w:val="mk-MK"/>
        </w:rPr>
      </w:pPr>
      <w:r w:rsidRPr="005D2A65">
        <w:rPr>
          <w:rFonts w:ascii="Calibri" w:hAnsi="Calibri"/>
          <w:color w:val="000000" w:themeColor="text1"/>
          <w:szCs w:val="24"/>
          <w:lang w:val="mk-MK"/>
        </w:rPr>
        <w:t xml:space="preserve">Донесување на одлука за формирање на комисија за поништување на архивска граѓа со изминати  рокови на чување ( по предлог од Архив на Република Македонија ) </w:t>
      </w:r>
    </w:p>
    <w:p w14:paraId="280E2143" w14:textId="4BD5079B" w:rsidR="7E01E252" w:rsidRPr="005D2A65" w:rsidRDefault="7E01E252" w:rsidP="00D3014B">
      <w:pPr>
        <w:numPr>
          <w:ilvl w:val="0"/>
          <w:numId w:val="3"/>
        </w:numPr>
        <w:spacing w:after="200" w:line="276" w:lineRule="auto"/>
        <w:jc w:val="both"/>
        <w:rPr>
          <w:color w:val="000000" w:themeColor="text1"/>
          <w:lang w:val="mk-MK"/>
        </w:rPr>
      </w:pPr>
      <w:r w:rsidRPr="005D2A65">
        <w:rPr>
          <w:rFonts w:ascii="Calibri" w:hAnsi="Calibri"/>
          <w:color w:val="000000" w:themeColor="text1"/>
          <w:lang w:val="mk-MK"/>
        </w:rPr>
        <w:t>Известување за јавен оглас  за наставници на определено време  за учебната 2018/2019 година  и давање мислење до директорот за избор на наставници по основ на огласот.</w:t>
      </w:r>
      <w:r w:rsidRPr="005D2A65">
        <w:rPr>
          <w:rFonts w:ascii="Calibri" w:hAnsi="Calibri"/>
          <w:color w:val="000000" w:themeColor="text1"/>
          <w:lang w:val="en-US"/>
        </w:rPr>
        <w:t xml:space="preserve"> </w:t>
      </w:r>
    </w:p>
    <w:p w14:paraId="1513BA24" w14:textId="2E6832B6" w:rsidR="7E01E252" w:rsidRPr="005D2A65" w:rsidRDefault="7E01E252" w:rsidP="00D3014B">
      <w:pPr>
        <w:numPr>
          <w:ilvl w:val="0"/>
          <w:numId w:val="3"/>
        </w:numPr>
        <w:spacing w:after="200" w:line="276" w:lineRule="auto"/>
        <w:jc w:val="both"/>
        <w:rPr>
          <w:color w:val="000000" w:themeColor="text1"/>
          <w:lang w:val="mk-MK"/>
        </w:rPr>
      </w:pPr>
      <w:r w:rsidRPr="005D2A65">
        <w:rPr>
          <w:rFonts w:ascii="Calibri" w:hAnsi="Calibri"/>
          <w:color w:val="000000" w:themeColor="text1"/>
          <w:lang w:val="mk-MK"/>
        </w:rPr>
        <w:t xml:space="preserve">Според програмата на работата на Училишниот одбор, сите предвидени активности се реализирани      </w:t>
      </w:r>
    </w:p>
    <w:p w14:paraId="5157FBDE" w14:textId="515386C2" w:rsidR="7E01E252" w:rsidRPr="005D2A65" w:rsidRDefault="7E01E252" w:rsidP="7E01E252">
      <w:pPr>
        <w:spacing w:after="200" w:line="276" w:lineRule="auto"/>
        <w:jc w:val="both"/>
        <w:rPr>
          <w:rFonts w:ascii="Calibri" w:hAnsi="Calibri"/>
          <w:color w:val="000000" w:themeColor="text1"/>
          <w:lang w:val="mk-MK"/>
        </w:rPr>
      </w:pPr>
    </w:p>
    <w:p w14:paraId="7404E9E3" w14:textId="46468225" w:rsidR="6AB88864" w:rsidRPr="005D2A65" w:rsidRDefault="2DAE580B" w:rsidP="2DAE580B">
      <w:pPr>
        <w:spacing w:after="200" w:line="276" w:lineRule="auto"/>
        <w:ind w:left="720"/>
        <w:jc w:val="both"/>
        <w:rPr>
          <w:rFonts w:ascii="Calibri" w:hAnsi="Calibri"/>
          <w:color w:val="000000" w:themeColor="text1"/>
          <w:lang w:val="mk-MK"/>
        </w:rPr>
      </w:pPr>
      <w:r w:rsidRPr="005D2A65">
        <w:rPr>
          <w:rFonts w:ascii="Calibri" w:hAnsi="Calibri"/>
          <w:color w:val="000000" w:themeColor="text1"/>
          <w:lang w:val="mk-MK"/>
        </w:rPr>
        <w:t xml:space="preserve">                                                                                                     Претседател на УО Зорица Бебекоска  Спиридонов </w:t>
      </w:r>
    </w:p>
    <w:p w14:paraId="7D62D461" w14:textId="77777777" w:rsidR="000178A0" w:rsidRDefault="000178A0" w:rsidP="2F16FCF5">
      <w:pPr>
        <w:shd w:val="clear" w:color="auto" w:fill="FFFFFF" w:themeFill="background1"/>
        <w:spacing w:after="200" w:line="480" w:lineRule="auto"/>
        <w:contextualSpacing/>
        <w:jc w:val="center"/>
        <w:rPr>
          <w:rFonts w:ascii="Calibri" w:hAnsi="Calibri" w:cs="Makedonski Tajms"/>
          <w:b/>
          <w:bCs/>
          <w:u w:val="single"/>
          <w:lang w:val="mk-MK"/>
        </w:rPr>
      </w:pPr>
    </w:p>
    <w:p w14:paraId="078B034E" w14:textId="77777777" w:rsidR="000178A0" w:rsidRDefault="000178A0" w:rsidP="2F16FCF5">
      <w:pPr>
        <w:shd w:val="clear" w:color="auto" w:fill="FFFFFF" w:themeFill="background1"/>
        <w:spacing w:after="200" w:line="480" w:lineRule="auto"/>
        <w:contextualSpacing/>
        <w:jc w:val="center"/>
        <w:rPr>
          <w:rFonts w:ascii="Calibri" w:hAnsi="Calibri" w:cs="Makedonski Tajms"/>
          <w:b/>
          <w:bCs/>
          <w:u w:val="single"/>
          <w:lang w:val="mk-MK"/>
        </w:rPr>
      </w:pPr>
    </w:p>
    <w:p w14:paraId="492506DD" w14:textId="77777777" w:rsidR="000178A0" w:rsidRDefault="000178A0" w:rsidP="2F16FCF5">
      <w:pPr>
        <w:shd w:val="clear" w:color="auto" w:fill="FFFFFF" w:themeFill="background1"/>
        <w:spacing w:after="200" w:line="480" w:lineRule="auto"/>
        <w:contextualSpacing/>
        <w:jc w:val="center"/>
        <w:rPr>
          <w:rFonts w:ascii="Calibri" w:hAnsi="Calibri" w:cs="Makedonski Tajms"/>
          <w:b/>
          <w:bCs/>
          <w:u w:val="single"/>
          <w:lang w:val="mk-MK"/>
        </w:rPr>
      </w:pPr>
    </w:p>
    <w:p w14:paraId="31CD0C16" w14:textId="77777777" w:rsidR="000178A0" w:rsidRDefault="000178A0" w:rsidP="2F16FCF5">
      <w:pPr>
        <w:shd w:val="clear" w:color="auto" w:fill="FFFFFF" w:themeFill="background1"/>
        <w:spacing w:after="200" w:line="480" w:lineRule="auto"/>
        <w:contextualSpacing/>
        <w:jc w:val="center"/>
        <w:rPr>
          <w:rFonts w:ascii="Calibri" w:hAnsi="Calibri" w:cs="Makedonski Tajms"/>
          <w:b/>
          <w:bCs/>
          <w:u w:val="single"/>
          <w:lang w:val="mk-MK"/>
        </w:rPr>
      </w:pPr>
    </w:p>
    <w:p w14:paraId="7FD8715F" w14:textId="77777777" w:rsidR="000178A0" w:rsidRDefault="000178A0" w:rsidP="2F16FCF5">
      <w:pPr>
        <w:shd w:val="clear" w:color="auto" w:fill="FFFFFF" w:themeFill="background1"/>
        <w:spacing w:after="200" w:line="480" w:lineRule="auto"/>
        <w:contextualSpacing/>
        <w:jc w:val="center"/>
        <w:rPr>
          <w:rFonts w:ascii="Calibri" w:hAnsi="Calibri" w:cs="Makedonski Tajms"/>
          <w:b/>
          <w:bCs/>
          <w:u w:val="single"/>
          <w:lang w:val="mk-MK"/>
        </w:rPr>
      </w:pPr>
    </w:p>
    <w:p w14:paraId="4838679D" w14:textId="77777777" w:rsidR="00BB7BB9" w:rsidRDefault="00BB7BB9" w:rsidP="00BB7BB9">
      <w:pPr>
        <w:shd w:val="clear" w:color="auto" w:fill="FFFFFF" w:themeFill="background1"/>
        <w:tabs>
          <w:tab w:val="left" w:pos="4620"/>
        </w:tabs>
        <w:spacing w:after="200" w:line="480" w:lineRule="auto"/>
        <w:contextualSpacing/>
        <w:rPr>
          <w:rFonts w:ascii="Calibri" w:hAnsi="Calibri" w:cs="Makedonski Tajms"/>
          <w:b/>
          <w:bCs/>
          <w:u w:val="single"/>
          <w:lang w:val="mk-MK"/>
        </w:rPr>
      </w:pPr>
    </w:p>
    <w:p w14:paraId="1054F267" w14:textId="77777777" w:rsidR="00BB7BB9" w:rsidRDefault="00BB7BB9" w:rsidP="00BB7BB9">
      <w:pPr>
        <w:shd w:val="clear" w:color="auto" w:fill="FFFFFF" w:themeFill="background1"/>
        <w:tabs>
          <w:tab w:val="left" w:pos="4620"/>
        </w:tabs>
        <w:spacing w:after="200" w:line="480" w:lineRule="auto"/>
        <w:contextualSpacing/>
        <w:rPr>
          <w:rFonts w:ascii="Calibri" w:hAnsi="Calibri" w:cs="Makedonski Tajms"/>
          <w:b/>
          <w:bCs/>
          <w:u w:val="single"/>
          <w:lang w:val="en-US"/>
        </w:rPr>
      </w:pPr>
    </w:p>
    <w:p w14:paraId="65723AEE" w14:textId="74E216F4" w:rsidR="000178A0" w:rsidRDefault="000178A0" w:rsidP="00BB7BB9">
      <w:pPr>
        <w:shd w:val="clear" w:color="auto" w:fill="FFFFFF" w:themeFill="background1"/>
        <w:tabs>
          <w:tab w:val="left" w:pos="4620"/>
        </w:tabs>
        <w:spacing w:after="200" w:line="480" w:lineRule="auto"/>
        <w:contextualSpacing/>
        <w:rPr>
          <w:rFonts w:ascii="Calibri" w:hAnsi="Calibri" w:cs="Makedonski Tajms"/>
          <w:b/>
          <w:bCs/>
          <w:u w:val="single"/>
          <w:lang w:val="en-US"/>
        </w:rPr>
      </w:pPr>
    </w:p>
    <w:p w14:paraId="20977F69" w14:textId="6EFFA0DB" w:rsidR="005D2A65" w:rsidRDefault="005D2A65" w:rsidP="00BB7BB9">
      <w:pPr>
        <w:shd w:val="clear" w:color="auto" w:fill="FFFFFF" w:themeFill="background1"/>
        <w:tabs>
          <w:tab w:val="left" w:pos="4620"/>
        </w:tabs>
        <w:spacing w:after="200" w:line="480" w:lineRule="auto"/>
        <w:contextualSpacing/>
        <w:rPr>
          <w:rFonts w:ascii="Calibri" w:hAnsi="Calibri" w:cs="Makedonski Tajms"/>
          <w:b/>
          <w:bCs/>
          <w:u w:val="single"/>
          <w:lang w:val="en-US"/>
        </w:rPr>
      </w:pPr>
    </w:p>
    <w:p w14:paraId="3D8F06BB" w14:textId="33020036" w:rsidR="005D2A65" w:rsidRDefault="005D2A65" w:rsidP="00BB7BB9">
      <w:pPr>
        <w:shd w:val="clear" w:color="auto" w:fill="FFFFFF" w:themeFill="background1"/>
        <w:tabs>
          <w:tab w:val="left" w:pos="4620"/>
        </w:tabs>
        <w:spacing w:after="200" w:line="480" w:lineRule="auto"/>
        <w:contextualSpacing/>
        <w:rPr>
          <w:rFonts w:ascii="Calibri" w:hAnsi="Calibri" w:cs="Makedonski Tajms"/>
          <w:b/>
          <w:bCs/>
          <w:u w:val="single"/>
          <w:lang w:val="en-US"/>
        </w:rPr>
      </w:pPr>
    </w:p>
    <w:p w14:paraId="32462591" w14:textId="77777777" w:rsidR="005D2A65" w:rsidRPr="00E822AB" w:rsidRDefault="005D2A65" w:rsidP="00BB7BB9">
      <w:pPr>
        <w:shd w:val="clear" w:color="auto" w:fill="FFFFFF" w:themeFill="background1"/>
        <w:tabs>
          <w:tab w:val="left" w:pos="4620"/>
        </w:tabs>
        <w:spacing w:after="200" w:line="480" w:lineRule="auto"/>
        <w:contextualSpacing/>
        <w:rPr>
          <w:rFonts w:ascii="Calibri" w:hAnsi="Calibri" w:cs="Makedonski Tajms"/>
          <w:b/>
          <w:bCs/>
          <w:color w:val="000000" w:themeColor="text1"/>
          <w:u w:val="single"/>
          <w:lang w:val="en-US"/>
        </w:rPr>
      </w:pPr>
    </w:p>
    <w:p w14:paraId="2D80ACA2" w14:textId="77777777" w:rsidR="004951DF" w:rsidRPr="00E822AB" w:rsidRDefault="2F16FCF5" w:rsidP="2F16FCF5">
      <w:pPr>
        <w:shd w:val="clear" w:color="auto" w:fill="FFFFFF" w:themeFill="background1"/>
        <w:spacing w:after="200" w:line="480" w:lineRule="auto"/>
        <w:contextualSpacing/>
        <w:jc w:val="center"/>
        <w:rPr>
          <w:rFonts w:ascii="Calibri" w:hAnsi="Calibri" w:cs="Makedonski Tajms"/>
          <w:b/>
          <w:bCs/>
          <w:color w:val="000000" w:themeColor="text1"/>
          <w:u w:val="single"/>
          <w:lang w:val="mk-MK"/>
        </w:rPr>
      </w:pPr>
      <w:r w:rsidRPr="00E822AB">
        <w:rPr>
          <w:rFonts w:ascii="Calibri" w:hAnsi="Calibri" w:cs="Makedonski Tajms"/>
          <w:b/>
          <w:bCs/>
          <w:color w:val="000000" w:themeColor="text1"/>
          <w:u w:val="single"/>
          <w:lang w:val="mk-MK"/>
        </w:rPr>
        <w:t>С О В Е Т    Н А    Р О Д И Т Е Л И</w:t>
      </w:r>
    </w:p>
    <w:p w14:paraId="23536548" w14:textId="77777777" w:rsidR="004951DF" w:rsidRPr="00E822AB" w:rsidRDefault="004951DF" w:rsidP="2F16FCF5">
      <w:pPr>
        <w:shd w:val="clear" w:color="auto" w:fill="FFFFFF" w:themeFill="background1"/>
        <w:ind w:left="2880" w:firstLine="720"/>
        <w:jc w:val="center"/>
        <w:rPr>
          <w:rFonts w:ascii="Calibri" w:hAnsi="Calibri" w:cs="Makedonski Tajms"/>
          <w:b/>
          <w:bCs/>
          <w:color w:val="000000" w:themeColor="text1"/>
          <w:lang w:val="mk-MK"/>
        </w:rPr>
      </w:pPr>
    </w:p>
    <w:p w14:paraId="357E0DE1" w14:textId="3C009769" w:rsidR="004951DF" w:rsidRPr="00E822AB" w:rsidRDefault="00E822AB" w:rsidP="00E822AB">
      <w:pPr>
        <w:shd w:val="clear" w:color="auto" w:fill="FFFFFF" w:themeFill="background1"/>
        <w:jc w:val="both"/>
        <w:rPr>
          <w:rFonts w:ascii="Calibri" w:hAnsi="Calibri" w:cs="Makedonski Tajms"/>
          <w:color w:val="000000" w:themeColor="text1"/>
          <w:lang w:val="mk-MK"/>
        </w:rPr>
      </w:pPr>
      <w:r w:rsidRPr="00E822AB">
        <w:rPr>
          <w:rFonts w:ascii="Calibri" w:hAnsi="Calibri" w:cs="Makedonski Tajms"/>
          <w:color w:val="000000" w:themeColor="text1"/>
          <w:lang w:val="mk-MK"/>
        </w:rPr>
        <w:t xml:space="preserve">                </w:t>
      </w:r>
      <w:r w:rsidR="2F16FCF5" w:rsidRPr="00E822AB">
        <w:rPr>
          <w:rFonts w:ascii="Calibri" w:hAnsi="Calibri" w:cs="Makedonski Tajms"/>
          <w:color w:val="000000" w:themeColor="text1"/>
          <w:lang w:val="mk-MK"/>
        </w:rPr>
        <w:t>За организирано остварување на интересите на учениците на учениците во основното училиште, од родителите на учениците се формира Совет на родители на училиштето.</w:t>
      </w:r>
    </w:p>
    <w:p w14:paraId="7DFAFDE3" w14:textId="77777777" w:rsidR="004951DF" w:rsidRPr="00E822AB" w:rsidRDefault="004951DF" w:rsidP="6AB88864">
      <w:pPr>
        <w:jc w:val="both"/>
        <w:rPr>
          <w:rFonts w:ascii="Calibri" w:hAnsi="Calibri" w:cs="Arial"/>
          <w:color w:val="000000" w:themeColor="text1"/>
          <w:lang w:val="mk-MK"/>
        </w:rPr>
      </w:pPr>
      <w:r w:rsidRPr="00E822AB">
        <w:rPr>
          <w:rFonts w:ascii="Calibri" w:hAnsi="Calibri" w:cs="Makedonski Tajms"/>
          <w:color w:val="000000" w:themeColor="text1"/>
          <w:szCs w:val="24"/>
          <w:lang w:val="mk-MK"/>
        </w:rPr>
        <w:tab/>
      </w:r>
      <w:r w:rsidRPr="00E822AB">
        <w:rPr>
          <w:rFonts w:ascii="Calibri" w:hAnsi="Calibri" w:cs="Makedonski Tajms"/>
          <w:color w:val="000000" w:themeColor="text1"/>
          <w:lang w:val="mk-MK"/>
        </w:rPr>
        <w:t>Во Советот на родители,</w:t>
      </w:r>
      <w:r w:rsidRPr="00E822AB">
        <w:rPr>
          <w:rFonts w:ascii="Calibri" w:hAnsi="Calibri" w:cs="Makedonski Tajms"/>
          <w:color w:val="000000" w:themeColor="text1"/>
          <w:lang w:val="en-US"/>
        </w:rPr>
        <w:t xml:space="preserve"> </w:t>
      </w:r>
      <w:r w:rsidRPr="00E822AB">
        <w:rPr>
          <w:rFonts w:ascii="Calibri" w:hAnsi="Calibri" w:cs="Makedonski Tajms"/>
          <w:color w:val="000000" w:themeColor="text1"/>
          <w:lang w:val="mk-MK"/>
        </w:rPr>
        <w:t>водејќи внимание за етничката застапеност на родителите и учениците, членуваат по двајца претставници од одделенските одбори, од секоја паралелка, кои се избрани од родителите на првиот родителски состанок на паралелката. Во нашето училиште бројот на членови е 28 родители.</w:t>
      </w:r>
    </w:p>
    <w:p w14:paraId="78695E74" w14:textId="77777777" w:rsidR="004951DF" w:rsidRPr="00E822AB" w:rsidRDefault="004951DF" w:rsidP="6AB88864">
      <w:pPr>
        <w:jc w:val="both"/>
        <w:rPr>
          <w:rFonts w:ascii="Calibri" w:hAnsi="Calibri" w:cs="Arial"/>
          <w:color w:val="000000" w:themeColor="text1"/>
          <w:lang w:val="mk-MK"/>
        </w:rPr>
      </w:pPr>
      <w:r w:rsidRPr="00E822AB">
        <w:rPr>
          <w:rFonts w:ascii="Calibri" w:hAnsi="Calibri" w:cs="Arial"/>
          <w:color w:val="000000" w:themeColor="text1"/>
          <w:szCs w:val="24"/>
          <w:lang w:val="mk-MK"/>
        </w:rPr>
        <w:tab/>
      </w:r>
      <w:r w:rsidRPr="00E822AB">
        <w:rPr>
          <w:rFonts w:ascii="Calibri" w:hAnsi="Calibri" w:cs="Arial"/>
          <w:color w:val="000000" w:themeColor="text1"/>
          <w:lang w:val="mk-MK"/>
        </w:rPr>
        <w:t>Раководство на Советот на родители:</w:t>
      </w:r>
    </w:p>
    <w:p w14:paraId="64EA9CAA" w14:textId="3BA369B5" w:rsidR="004951DF" w:rsidRPr="00E822AB" w:rsidRDefault="6AB88864" w:rsidP="00D3014B">
      <w:pPr>
        <w:pStyle w:val="ListParagraph"/>
        <w:numPr>
          <w:ilvl w:val="0"/>
          <w:numId w:val="9"/>
        </w:numPr>
        <w:spacing w:after="200"/>
        <w:jc w:val="both"/>
        <w:rPr>
          <w:rFonts w:ascii="Calibri" w:hAnsi="Calibri" w:cs="Arial"/>
          <w:color w:val="000000" w:themeColor="text1"/>
          <w:lang w:val="mk-MK"/>
        </w:rPr>
      </w:pPr>
      <w:r w:rsidRPr="00E822AB">
        <w:rPr>
          <w:rFonts w:ascii="Calibri" w:hAnsi="Calibri" w:cs="Arial"/>
          <w:color w:val="000000" w:themeColor="text1"/>
          <w:lang w:val="mk-MK"/>
        </w:rPr>
        <w:t xml:space="preserve">Претседател -  Ирена Златановска </w:t>
      </w:r>
    </w:p>
    <w:p w14:paraId="3241B3B0" w14:textId="69EB929B" w:rsidR="004951DF" w:rsidRPr="00E822AB" w:rsidRDefault="6AB88864" w:rsidP="00D3014B">
      <w:pPr>
        <w:pStyle w:val="ListParagraph"/>
        <w:numPr>
          <w:ilvl w:val="0"/>
          <w:numId w:val="9"/>
        </w:numPr>
        <w:spacing w:after="200"/>
        <w:jc w:val="both"/>
        <w:rPr>
          <w:color w:val="000000" w:themeColor="text1"/>
          <w:lang w:val="mk-MK"/>
        </w:rPr>
      </w:pPr>
      <w:r w:rsidRPr="00E822AB">
        <w:rPr>
          <w:rFonts w:ascii="Calibri" w:hAnsi="Calibri" w:cs="Arial"/>
          <w:color w:val="000000" w:themeColor="text1"/>
          <w:lang w:val="mk-MK"/>
        </w:rPr>
        <w:t>Заменик – Шенѓун Кадриевски</w:t>
      </w:r>
    </w:p>
    <w:p w14:paraId="7E88EA54" w14:textId="32BBBEEB" w:rsidR="004951DF" w:rsidRPr="00E822AB" w:rsidRDefault="6AB88864" w:rsidP="00D3014B">
      <w:pPr>
        <w:pStyle w:val="ListParagraph"/>
        <w:numPr>
          <w:ilvl w:val="0"/>
          <w:numId w:val="9"/>
        </w:numPr>
        <w:spacing w:after="200"/>
        <w:jc w:val="both"/>
        <w:rPr>
          <w:rFonts w:ascii="Calibri" w:hAnsi="Calibri" w:cs="Arial"/>
          <w:color w:val="000000" w:themeColor="text1"/>
          <w:lang w:val="mk-MK"/>
        </w:rPr>
      </w:pPr>
      <w:r w:rsidRPr="00E822AB">
        <w:rPr>
          <w:rFonts w:ascii="Calibri" w:hAnsi="Calibri" w:cs="Arial"/>
          <w:color w:val="000000" w:themeColor="text1"/>
          <w:lang w:val="mk-MK"/>
        </w:rPr>
        <w:t xml:space="preserve">Записничар – Верче </w:t>
      </w:r>
      <w:r w:rsidR="7E01E252" w:rsidRPr="00E822AB">
        <w:rPr>
          <w:rFonts w:ascii="Calibri" w:hAnsi="Calibri" w:cs="Arial"/>
          <w:color w:val="000000" w:themeColor="text1"/>
          <w:lang w:val="mk-MK"/>
        </w:rPr>
        <w:t xml:space="preserve">Петрушевска </w:t>
      </w:r>
    </w:p>
    <w:p w14:paraId="05D066B5" w14:textId="77777777" w:rsidR="004951DF" w:rsidRPr="00E822AB" w:rsidRDefault="004951DF" w:rsidP="00D3014B">
      <w:pPr>
        <w:pStyle w:val="ListParagraph"/>
        <w:numPr>
          <w:ilvl w:val="0"/>
          <w:numId w:val="9"/>
        </w:numPr>
        <w:spacing w:after="200"/>
        <w:jc w:val="both"/>
        <w:rPr>
          <w:color w:val="000000" w:themeColor="text1"/>
          <w:lang w:val="mk-MK"/>
        </w:rPr>
      </w:pPr>
      <w:r w:rsidRPr="00E822AB">
        <w:rPr>
          <w:rFonts w:ascii="Calibri" w:hAnsi="Calibri" w:cs="Arial"/>
          <w:color w:val="000000" w:themeColor="text1"/>
          <w:lang w:val="mk-MK"/>
        </w:rPr>
        <w:t xml:space="preserve"> </w:t>
      </w:r>
      <w:r w:rsidRPr="00E822AB">
        <w:rPr>
          <w:rFonts w:ascii="Calibri" w:hAnsi="Calibri" w:cs="Makedonski Tajms"/>
          <w:color w:val="000000" w:themeColor="text1"/>
          <w:szCs w:val="24"/>
          <w:lang w:val="mk-MK"/>
        </w:rPr>
        <w:tab/>
      </w:r>
      <w:r w:rsidRPr="00E822AB">
        <w:rPr>
          <w:rFonts w:ascii="Calibri" w:hAnsi="Calibri" w:cs="Makedonski Tajms"/>
          <w:color w:val="000000" w:themeColor="text1"/>
          <w:lang w:val="mk-MK"/>
        </w:rPr>
        <w:t>Советот на родители, работи според Правилник за работа и годишна програма за работа, која ја предлага претседателот на Советот на родители, а се усвојува од сите членови на советот.</w:t>
      </w:r>
    </w:p>
    <w:p w14:paraId="42CB81A4" w14:textId="74C55CB6" w:rsidR="004951DF" w:rsidRPr="00E822AB" w:rsidRDefault="004951DF" w:rsidP="2F16FCF5">
      <w:pPr>
        <w:shd w:val="clear" w:color="auto" w:fill="FFFFFF" w:themeFill="background1"/>
        <w:jc w:val="both"/>
        <w:rPr>
          <w:rFonts w:ascii="Calibri" w:hAnsi="Calibri" w:cs="Makedonski Tajms"/>
          <w:color w:val="000000" w:themeColor="text1"/>
          <w:lang w:val="mk-MK"/>
        </w:rPr>
      </w:pPr>
      <w:r w:rsidRPr="00E822AB">
        <w:rPr>
          <w:rFonts w:ascii="Calibri" w:hAnsi="Calibri" w:cs="Makedonski Tajms"/>
          <w:color w:val="000000" w:themeColor="text1"/>
          <w:szCs w:val="24"/>
          <w:lang w:val="mk-MK"/>
        </w:rPr>
        <w:tab/>
      </w:r>
      <w:r w:rsidRPr="00E822AB">
        <w:rPr>
          <w:rFonts w:ascii="Calibri" w:hAnsi="Calibri" w:cs="Makedonski Tajms"/>
          <w:color w:val="000000" w:themeColor="text1"/>
          <w:lang w:val="mk-MK"/>
        </w:rPr>
        <w:t>Преку Советот на родители, на родителите им е овозможено запознавање со основните услови за учење на учениците, следење и оценување на успехот на учениците, изградување взаемни односи на почитување и соработка на реалција ученик – наставник – родител, подобрување на условите за реализација на наставата. Советот на родители дава мислење за предлогот на Програмата за развој и Годишната програма за работа на училиштето, предлага програма за подобрување на стандардите на наставата, ги разгледува жалбите на родителите во врска со воспитно-образовната работа и многу други теми и активности опфатени во планот за работа.</w:t>
      </w:r>
    </w:p>
    <w:p w14:paraId="7DB777A4" w14:textId="1F38A3C6" w:rsidR="004951DF" w:rsidRPr="00E822AB" w:rsidRDefault="2F16FCF5" w:rsidP="2F16FCF5">
      <w:pPr>
        <w:shd w:val="clear" w:color="auto" w:fill="FFFFFF" w:themeFill="background1"/>
        <w:ind w:firstLine="720"/>
        <w:jc w:val="both"/>
        <w:rPr>
          <w:rFonts w:ascii="Calibri" w:hAnsi="Calibri" w:cs="Makedonski Tajms"/>
          <w:color w:val="000000" w:themeColor="text1"/>
          <w:lang w:val="mk-MK"/>
        </w:rPr>
      </w:pPr>
      <w:r w:rsidRPr="00E822AB">
        <w:rPr>
          <w:rFonts w:ascii="Calibri" w:hAnsi="Calibri" w:cs="Makedonski Tajms"/>
          <w:color w:val="000000" w:themeColor="text1"/>
          <w:lang w:val="mk-MK"/>
        </w:rPr>
        <w:t>Претседател на Советот на родители е  Ирена Златановска .</w:t>
      </w:r>
    </w:p>
    <w:p w14:paraId="49DED2D0" w14:textId="19F2B541" w:rsidR="004951DF" w:rsidRPr="00E822AB" w:rsidRDefault="2DAE580B" w:rsidP="2DAE580B">
      <w:pPr>
        <w:pStyle w:val="ListParagraph"/>
        <w:ind w:left="90" w:firstLine="360"/>
        <w:jc w:val="both"/>
        <w:rPr>
          <w:rFonts w:ascii="Calibri" w:hAnsi="Calibri" w:cs="Arial"/>
          <w:color w:val="000000" w:themeColor="text1"/>
          <w:lang w:val="mk-MK"/>
        </w:rPr>
      </w:pPr>
      <w:r w:rsidRPr="00E822AB">
        <w:rPr>
          <w:rFonts w:ascii="Calibri" w:hAnsi="Calibri" w:cs="Arial"/>
          <w:color w:val="000000" w:themeColor="text1"/>
          <w:lang w:val="mk-MK"/>
        </w:rPr>
        <w:t xml:space="preserve">    Советот на родители во текот на првото полугодие од  учебната  2018/2019 година одржа, две седници (12.9.2018;22.11.2018), на кои се разгледуваа следните точки, од значаен интерес за работат на училиштето.</w:t>
      </w:r>
    </w:p>
    <w:p w14:paraId="207021AC" w14:textId="0BF62155" w:rsidR="004951DF" w:rsidRPr="00E822AB" w:rsidRDefault="2DAE580B" w:rsidP="00D3014B">
      <w:pPr>
        <w:pStyle w:val="ListParagraph"/>
        <w:numPr>
          <w:ilvl w:val="0"/>
          <w:numId w:val="4"/>
        </w:numPr>
        <w:jc w:val="both"/>
        <w:rPr>
          <w:rFonts w:ascii="Calibri" w:hAnsi="Calibri" w:cs="Arial"/>
          <w:color w:val="000000" w:themeColor="text1"/>
          <w:lang w:val="mk-MK"/>
        </w:rPr>
      </w:pPr>
      <w:r w:rsidRPr="00E822AB">
        <w:rPr>
          <w:rFonts w:ascii="Calibri" w:hAnsi="Calibri" w:cs="Arial"/>
          <w:color w:val="000000" w:themeColor="text1"/>
          <w:lang w:val="mk-MK"/>
        </w:rPr>
        <w:t>Конституирање на Советот со новите членови за учебната 2018/2019 година</w:t>
      </w:r>
    </w:p>
    <w:p w14:paraId="7F68C360" w14:textId="102CA381" w:rsidR="004951DF" w:rsidRPr="00E822AB" w:rsidRDefault="2DAE580B" w:rsidP="00D3014B">
      <w:pPr>
        <w:pStyle w:val="ListParagraph"/>
        <w:numPr>
          <w:ilvl w:val="0"/>
          <w:numId w:val="4"/>
        </w:numPr>
        <w:spacing w:after="200"/>
        <w:jc w:val="both"/>
        <w:rPr>
          <w:rFonts w:ascii="Calibri" w:hAnsi="Calibri"/>
          <w:color w:val="000000" w:themeColor="text1"/>
          <w:lang w:val="mk-MK"/>
        </w:rPr>
      </w:pPr>
      <w:r w:rsidRPr="00E822AB">
        <w:rPr>
          <w:rFonts w:ascii="Calibri" w:hAnsi="Calibri"/>
          <w:color w:val="000000" w:themeColor="text1"/>
          <w:lang w:val="mk-MK"/>
        </w:rPr>
        <w:t>Разгледување на Годишниот извештај за успехот на учениците во 2018/2019 година</w:t>
      </w:r>
    </w:p>
    <w:p w14:paraId="4AEC32D9" w14:textId="2674F02C" w:rsidR="004951DF" w:rsidRPr="00E822AB" w:rsidRDefault="6AB88864" w:rsidP="00D3014B">
      <w:pPr>
        <w:pStyle w:val="ListParagraph"/>
        <w:numPr>
          <w:ilvl w:val="0"/>
          <w:numId w:val="4"/>
        </w:numPr>
        <w:jc w:val="both"/>
        <w:rPr>
          <w:rFonts w:ascii="Calibri" w:hAnsi="Calibri" w:cs="Arial"/>
          <w:color w:val="000000" w:themeColor="text1"/>
          <w:lang w:val="mk-MK"/>
        </w:rPr>
      </w:pPr>
      <w:r w:rsidRPr="00E822AB">
        <w:rPr>
          <w:rFonts w:ascii="Calibri" w:hAnsi="Calibri" w:cs="Arial"/>
          <w:color w:val="000000" w:themeColor="text1"/>
          <w:lang w:val="mk-MK"/>
        </w:rPr>
        <w:t>Информации за почетокот на новата учебна 2018/2019 година</w:t>
      </w:r>
    </w:p>
    <w:p w14:paraId="3955E093" w14:textId="27CD6358" w:rsidR="000178A0" w:rsidRPr="00E822AB" w:rsidRDefault="6AB88864" w:rsidP="00D3014B">
      <w:pPr>
        <w:pStyle w:val="ListParagraph"/>
        <w:numPr>
          <w:ilvl w:val="0"/>
          <w:numId w:val="4"/>
        </w:numPr>
        <w:spacing w:after="200"/>
        <w:jc w:val="both"/>
        <w:rPr>
          <w:rFonts w:ascii="Calibri" w:hAnsi="Calibri"/>
          <w:color w:val="000000" w:themeColor="text1"/>
          <w:lang w:val="mk-MK"/>
        </w:rPr>
      </w:pPr>
      <w:r w:rsidRPr="00E822AB">
        <w:rPr>
          <w:rFonts w:ascii="Calibri" w:hAnsi="Calibri"/>
          <w:color w:val="000000" w:themeColor="text1"/>
          <w:lang w:val="mk-MK"/>
        </w:rPr>
        <w:t>Запознавање со уписот на првачињата, нивната опфатеност според реонизацијата и резултатите од уписите</w:t>
      </w:r>
    </w:p>
    <w:p w14:paraId="258AF8AC" w14:textId="77777777" w:rsidR="004951DF" w:rsidRPr="00E822AB" w:rsidRDefault="6AB88864" w:rsidP="00D3014B">
      <w:pPr>
        <w:pStyle w:val="ListParagraph"/>
        <w:numPr>
          <w:ilvl w:val="0"/>
          <w:numId w:val="4"/>
        </w:numPr>
        <w:spacing w:after="200"/>
        <w:jc w:val="both"/>
        <w:rPr>
          <w:rFonts w:ascii="Calibri" w:hAnsi="Calibri"/>
          <w:color w:val="000000" w:themeColor="text1"/>
          <w:lang w:val="mk-MK"/>
        </w:rPr>
      </w:pPr>
      <w:r w:rsidRPr="00E822AB">
        <w:rPr>
          <w:rFonts w:ascii="Calibri" w:hAnsi="Calibri" w:cs="Arial"/>
          <w:color w:val="000000" w:themeColor="text1"/>
          <w:lang w:val="mk-MK"/>
        </w:rPr>
        <w:t>Информации за новите бесплатни учебници и давање напатствија за правилно искористување на истите</w:t>
      </w:r>
    </w:p>
    <w:p w14:paraId="2581710F" w14:textId="422CCDC5" w:rsidR="004951DF" w:rsidRDefault="6AB88864" w:rsidP="00D3014B">
      <w:pPr>
        <w:pStyle w:val="ListParagraph"/>
        <w:numPr>
          <w:ilvl w:val="0"/>
          <w:numId w:val="4"/>
        </w:numPr>
        <w:spacing w:after="200"/>
        <w:jc w:val="both"/>
        <w:rPr>
          <w:rFonts w:ascii="Calibri" w:hAnsi="Calibri"/>
          <w:color w:val="000000" w:themeColor="text1"/>
          <w:lang w:val="mk-MK"/>
        </w:rPr>
      </w:pPr>
      <w:r w:rsidRPr="00E822AB">
        <w:rPr>
          <w:rFonts w:ascii="Calibri" w:hAnsi="Calibri"/>
          <w:color w:val="000000" w:themeColor="text1"/>
          <w:lang w:val="mk-MK"/>
        </w:rPr>
        <w:t>Запознавање на Советот на родители со Годишната програмата за изведување на ученички екскурзии во учебната 2018/2019 година, согласно правилникот на МОН и БРО</w:t>
      </w:r>
    </w:p>
    <w:p w14:paraId="4BDED841" w14:textId="7C492A17" w:rsidR="004A47DE" w:rsidRDefault="004A47DE" w:rsidP="004A47DE">
      <w:pPr>
        <w:spacing w:after="200"/>
        <w:jc w:val="both"/>
        <w:rPr>
          <w:rFonts w:ascii="Calibri" w:hAnsi="Calibri"/>
          <w:color w:val="000000" w:themeColor="text1"/>
          <w:lang w:val="mk-MK"/>
        </w:rPr>
      </w:pPr>
    </w:p>
    <w:p w14:paraId="1DE0AC18" w14:textId="4F36D262" w:rsidR="004A47DE" w:rsidRDefault="004A47DE" w:rsidP="004A47DE">
      <w:pPr>
        <w:spacing w:after="200"/>
        <w:jc w:val="both"/>
        <w:rPr>
          <w:rFonts w:ascii="Calibri" w:hAnsi="Calibri"/>
          <w:color w:val="000000" w:themeColor="text1"/>
          <w:lang w:val="mk-MK"/>
        </w:rPr>
      </w:pPr>
    </w:p>
    <w:p w14:paraId="0531E640" w14:textId="665AE743" w:rsidR="004A47DE" w:rsidRDefault="004A47DE" w:rsidP="004A47DE">
      <w:pPr>
        <w:spacing w:after="200"/>
        <w:jc w:val="both"/>
        <w:rPr>
          <w:rFonts w:ascii="Calibri" w:hAnsi="Calibri"/>
          <w:color w:val="000000" w:themeColor="text1"/>
          <w:lang w:val="mk-MK"/>
        </w:rPr>
      </w:pPr>
    </w:p>
    <w:p w14:paraId="4866D027" w14:textId="77777777" w:rsidR="004A47DE" w:rsidRPr="004A47DE" w:rsidRDefault="004A47DE" w:rsidP="004A47DE">
      <w:pPr>
        <w:spacing w:after="200"/>
        <w:jc w:val="both"/>
        <w:rPr>
          <w:rFonts w:ascii="Calibri" w:hAnsi="Calibri"/>
          <w:color w:val="000000" w:themeColor="text1"/>
          <w:lang w:val="mk-MK"/>
        </w:rPr>
      </w:pPr>
    </w:p>
    <w:p w14:paraId="2C595C22" w14:textId="512665BF" w:rsidR="00A2153F" w:rsidRPr="004A47DE" w:rsidRDefault="6AB88864" w:rsidP="00A2153F">
      <w:pPr>
        <w:pStyle w:val="ListParagraph"/>
        <w:numPr>
          <w:ilvl w:val="0"/>
          <w:numId w:val="4"/>
        </w:numPr>
        <w:spacing w:after="200"/>
        <w:jc w:val="both"/>
        <w:rPr>
          <w:rFonts w:ascii="Calibri" w:hAnsi="Calibri" w:cs="Arial"/>
          <w:color w:val="000000" w:themeColor="text1"/>
          <w:lang w:val="mk-MK"/>
        </w:rPr>
      </w:pPr>
      <w:r w:rsidRPr="00E822AB">
        <w:rPr>
          <w:rFonts w:ascii="Calibri" w:hAnsi="Calibri" w:cs="Arial"/>
          <w:color w:val="000000" w:themeColor="text1"/>
          <w:lang w:val="mk-MK"/>
        </w:rPr>
        <w:t>Донесување одлуки за објавување на Оглас за ученички екскурзии, настава во природа и фотографирање на учениците (како и вклучување на родителите во комисиите за разгледување на пристигнатите понуди и избор на најповолен понудувач</w:t>
      </w:r>
      <w:r w:rsidR="00B72F67">
        <w:rPr>
          <w:rFonts w:ascii="Calibri" w:hAnsi="Calibri" w:cs="Arial"/>
          <w:color w:val="000000" w:themeColor="text1"/>
          <w:lang w:val="en-US"/>
        </w:rPr>
        <w:t>.)</w:t>
      </w:r>
    </w:p>
    <w:p w14:paraId="1CBA5DF0" w14:textId="77777777" w:rsidR="004951DF" w:rsidRPr="00E822AB" w:rsidRDefault="6AB88864" w:rsidP="00D3014B">
      <w:pPr>
        <w:pStyle w:val="ListParagraph"/>
        <w:numPr>
          <w:ilvl w:val="0"/>
          <w:numId w:val="1"/>
        </w:numPr>
        <w:spacing w:after="200"/>
        <w:jc w:val="both"/>
        <w:rPr>
          <w:rFonts w:ascii="Calibri" w:hAnsi="Calibri"/>
          <w:color w:val="000000" w:themeColor="text1"/>
          <w:lang w:val="mk-MK"/>
        </w:rPr>
      </w:pPr>
      <w:r w:rsidRPr="00E822AB">
        <w:rPr>
          <w:rFonts w:ascii="Calibri" w:hAnsi="Calibri"/>
          <w:color w:val="000000" w:themeColor="text1"/>
          <w:lang w:val="mk-MK"/>
        </w:rPr>
        <w:t>Запознавање на родителите со Кодексот на однесување</w:t>
      </w:r>
    </w:p>
    <w:p w14:paraId="7630BE8C" w14:textId="77777777" w:rsidR="004951DF" w:rsidRPr="00E822AB" w:rsidRDefault="6AB88864" w:rsidP="00D3014B">
      <w:pPr>
        <w:pStyle w:val="ListParagraph"/>
        <w:numPr>
          <w:ilvl w:val="0"/>
          <w:numId w:val="1"/>
        </w:numPr>
        <w:spacing w:after="200"/>
        <w:jc w:val="both"/>
        <w:rPr>
          <w:rFonts w:ascii="Calibri" w:hAnsi="Calibri" w:cs="Arial"/>
          <w:color w:val="000000" w:themeColor="text1"/>
          <w:lang w:val="mk-MK"/>
        </w:rPr>
      </w:pPr>
      <w:r w:rsidRPr="00E822AB">
        <w:rPr>
          <w:rFonts w:ascii="Calibri" w:hAnsi="Calibri"/>
          <w:color w:val="000000" w:themeColor="text1"/>
          <w:lang w:val="mk-MK"/>
        </w:rPr>
        <w:t>Запознавање со Правилникот за работа на Советот на родители</w:t>
      </w:r>
    </w:p>
    <w:p w14:paraId="4BFBE609" w14:textId="440224D7" w:rsidR="004951DF" w:rsidRPr="00E822AB" w:rsidRDefault="6AB88864" w:rsidP="00D3014B">
      <w:pPr>
        <w:pStyle w:val="ListParagraph"/>
        <w:numPr>
          <w:ilvl w:val="0"/>
          <w:numId w:val="1"/>
        </w:numPr>
        <w:spacing w:after="200" w:line="276" w:lineRule="auto"/>
        <w:jc w:val="both"/>
        <w:rPr>
          <w:rFonts w:ascii="Calibri" w:hAnsi="Calibri"/>
          <w:color w:val="000000" w:themeColor="text1"/>
          <w:lang w:val="mk-MK"/>
        </w:rPr>
      </w:pPr>
      <w:r w:rsidRPr="00E822AB">
        <w:rPr>
          <w:rFonts w:ascii="Calibri" w:hAnsi="Calibri"/>
          <w:color w:val="000000" w:themeColor="text1"/>
          <w:lang w:val="mk-MK"/>
        </w:rPr>
        <w:t>Разгледување, надополнување и усвојување на Предлог – програмата за работа на Советот на родители при училиштето за учебната 2018/2019 година</w:t>
      </w:r>
    </w:p>
    <w:p w14:paraId="137AF623" w14:textId="316FCBA5" w:rsidR="004951DF" w:rsidRPr="00E822AB" w:rsidRDefault="6AB88864" w:rsidP="00D3014B">
      <w:pPr>
        <w:pStyle w:val="ListParagraph"/>
        <w:numPr>
          <w:ilvl w:val="0"/>
          <w:numId w:val="1"/>
        </w:numPr>
        <w:spacing w:after="200" w:line="276" w:lineRule="auto"/>
        <w:jc w:val="both"/>
        <w:rPr>
          <w:rFonts w:ascii="Calibri" w:hAnsi="Calibri"/>
          <w:color w:val="000000" w:themeColor="text1"/>
        </w:rPr>
      </w:pPr>
      <w:r w:rsidRPr="00E822AB">
        <w:rPr>
          <w:rFonts w:ascii="Calibri" w:hAnsi="Calibri"/>
          <w:color w:val="000000" w:themeColor="text1"/>
        </w:rPr>
        <w:t>Информ</w:t>
      </w:r>
      <w:r w:rsidRPr="00E822AB">
        <w:rPr>
          <w:rFonts w:ascii="Calibri" w:hAnsi="Calibri"/>
          <w:color w:val="000000" w:themeColor="text1"/>
          <w:lang w:val="mk-MK"/>
        </w:rPr>
        <w:t xml:space="preserve">ација на родителите </w:t>
      </w:r>
      <w:r w:rsidRPr="00E822AB">
        <w:rPr>
          <w:rFonts w:ascii="Calibri" w:hAnsi="Calibri"/>
          <w:color w:val="000000" w:themeColor="text1"/>
        </w:rPr>
        <w:t xml:space="preserve">за успехот, поведението и редовноста на учениците во првото тримесечие </w:t>
      </w:r>
      <w:r w:rsidRPr="00E822AB">
        <w:rPr>
          <w:rFonts w:ascii="Calibri" w:hAnsi="Calibri"/>
          <w:color w:val="000000" w:themeColor="text1"/>
          <w:lang w:val="mk-MK"/>
        </w:rPr>
        <w:t>во учебната 2018/2019 година</w:t>
      </w:r>
    </w:p>
    <w:p w14:paraId="21495CC6" w14:textId="77777777" w:rsidR="004951DF" w:rsidRPr="00E822AB" w:rsidRDefault="6AB88864" w:rsidP="00D3014B">
      <w:pPr>
        <w:pStyle w:val="ListParagraph"/>
        <w:numPr>
          <w:ilvl w:val="0"/>
          <w:numId w:val="1"/>
        </w:numPr>
        <w:spacing w:after="200" w:line="276" w:lineRule="auto"/>
        <w:jc w:val="both"/>
        <w:rPr>
          <w:rFonts w:ascii="Calibri" w:hAnsi="Calibri"/>
          <w:color w:val="000000" w:themeColor="text1"/>
        </w:rPr>
      </w:pPr>
      <w:r w:rsidRPr="00E822AB">
        <w:rPr>
          <w:rFonts w:ascii="Calibri" w:hAnsi="Calibri"/>
          <w:color w:val="000000" w:themeColor="text1"/>
          <w:lang w:val="mk-MK"/>
        </w:rPr>
        <w:t>Информации за Советување на родителите ( од страна на психологот)</w:t>
      </w:r>
    </w:p>
    <w:p w14:paraId="412025E1" w14:textId="77777777" w:rsidR="004951DF" w:rsidRPr="00E822AB" w:rsidRDefault="6AB88864" w:rsidP="00D3014B">
      <w:pPr>
        <w:pStyle w:val="ListParagraph"/>
        <w:numPr>
          <w:ilvl w:val="0"/>
          <w:numId w:val="1"/>
        </w:numPr>
        <w:spacing w:after="200"/>
        <w:jc w:val="both"/>
        <w:rPr>
          <w:rFonts w:ascii="Calibri" w:hAnsi="Calibri"/>
          <w:color w:val="000000" w:themeColor="text1"/>
          <w:lang w:val="mk-MK"/>
        </w:rPr>
      </w:pPr>
      <w:r w:rsidRPr="00E822AB">
        <w:rPr>
          <w:rFonts w:ascii="Calibri" w:hAnsi="Calibri"/>
          <w:color w:val="000000" w:themeColor="text1"/>
          <w:lang w:val="mk-MK"/>
        </w:rPr>
        <w:t>Запознавање со Правилникот за наградување и педагошки мерки, како и запознавање со изречените педагошки мерки и пофалници</w:t>
      </w:r>
    </w:p>
    <w:p w14:paraId="27940339" w14:textId="01B94480" w:rsidR="004951DF" w:rsidRPr="00E822AB" w:rsidRDefault="2DAE580B" w:rsidP="2DAE580B">
      <w:pPr>
        <w:pStyle w:val="ListParagraph"/>
        <w:ind w:left="0" w:firstLine="720"/>
        <w:jc w:val="both"/>
        <w:rPr>
          <w:rFonts w:ascii="Calibri" w:hAnsi="Calibri"/>
          <w:color w:val="000000" w:themeColor="text1"/>
          <w:lang w:val="mk-MK"/>
        </w:rPr>
      </w:pPr>
      <w:r w:rsidRPr="00E822AB">
        <w:rPr>
          <w:rFonts w:ascii="Calibri" w:hAnsi="Calibri"/>
          <w:color w:val="000000" w:themeColor="text1"/>
          <w:lang w:val="mk-MK"/>
        </w:rPr>
        <w:t>Како констатација може да се наведе, дека присутноста на родителите е подобрена, исто така и бројот родители од ромската полулација е повторно во опаѓање.</w:t>
      </w:r>
    </w:p>
    <w:p w14:paraId="5ABF93C4" w14:textId="2DE86E85" w:rsidR="009B67D2" w:rsidRPr="00E822AB" w:rsidRDefault="7E01E252" w:rsidP="6AB88864">
      <w:pPr>
        <w:pStyle w:val="ListParagraph"/>
        <w:ind w:left="0" w:firstLine="720"/>
        <w:jc w:val="center"/>
        <w:rPr>
          <w:rFonts w:ascii="Calibri" w:hAnsi="Calibri"/>
          <w:noProof/>
          <w:color w:val="000000" w:themeColor="text1"/>
          <w:lang w:val="mk-MK"/>
        </w:rPr>
      </w:pPr>
      <w:r w:rsidRPr="00E822AB">
        <w:rPr>
          <w:rFonts w:ascii="Calibri" w:hAnsi="Calibri"/>
          <w:noProof/>
          <w:color w:val="000000" w:themeColor="text1"/>
          <w:lang w:val="mk-MK"/>
        </w:rPr>
        <w:t xml:space="preserve">                                                  Претседател на Училишен совет Ирена Златановска </w:t>
      </w:r>
    </w:p>
    <w:p w14:paraId="71DCB018" w14:textId="77777777" w:rsidR="009B67D2" w:rsidRPr="00E822AB" w:rsidRDefault="009B67D2" w:rsidP="6AB88864">
      <w:pPr>
        <w:pStyle w:val="ListParagraph"/>
        <w:ind w:left="0"/>
        <w:rPr>
          <w:rFonts w:ascii="Calibri" w:hAnsi="Calibri"/>
          <w:color w:val="000000" w:themeColor="text1"/>
          <w:lang w:val="mk-MK"/>
        </w:rPr>
      </w:pPr>
    </w:p>
    <w:p w14:paraId="4B644A8D" w14:textId="77777777" w:rsidR="000178A0" w:rsidRPr="00E822AB" w:rsidRDefault="000178A0" w:rsidP="6AB88864">
      <w:pPr>
        <w:pStyle w:val="ListParagraph"/>
        <w:ind w:left="0"/>
        <w:rPr>
          <w:rFonts w:ascii="Calibri" w:hAnsi="Calibri"/>
          <w:color w:val="000000" w:themeColor="text1"/>
          <w:lang w:val="mk-MK"/>
        </w:rPr>
      </w:pPr>
    </w:p>
    <w:p w14:paraId="082C48EB" w14:textId="77777777" w:rsidR="000178A0" w:rsidRPr="00E822AB" w:rsidRDefault="000178A0" w:rsidP="6AB88864">
      <w:pPr>
        <w:pStyle w:val="ListParagraph"/>
        <w:ind w:left="0"/>
        <w:rPr>
          <w:rFonts w:ascii="Calibri" w:hAnsi="Calibri"/>
          <w:color w:val="000000" w:themeColor="text1"/>
          <w:lang w:val="mk-MK"/>
        </w:rPr>
      </w:pPr>
    </w:p>
    <w:p w14:paraId="2677290C" w14:textId="77777777" w:rsidR="000178A0" w:rsidRPr="00E822AB" w:rsidRDefault="000178A0" w:rsidP="6AB88864">
      <w:pPr>
        <w:pStyle w:val="ListParagraph"/>
        <w:ind w:left="0"/>
        <w:rPr>
          <w:rFonts w:ascii="Calibri" w:hAnsi="Calibri"/>
          <w:color w:val="000000" w:themeColor="text1"/>
          <w:lang w:val="mk-MK"/>
        </w:rPr>
      </w:pPr>
    </w:p>
    <w:p w14:paraId="56D6E906" w14:textId="37850835" w:rsidR="6AB88864" w:rsidRPr="00E822AB" w:rsidRDefault="6AB88864" w:rsidP="6AB88864">
      <w:pPr>
        <w:pStyle w:val="ListParagraph"/>
        <w:ind w:left="0"/>
        <w:rPr>
          <w:rFonts w:ascii="Calibri" w:hAnsi="Calibri"/>
          <w:color w:val="000000" w:themeColor="text1"/>
          <w:lang w:val="mk-MK"/>
        </w:rPr>
      </w:pPr>
    </w:p>
    <w:p w14:paraId="249BF8C6" w14:textId="77777777" w:rsidR="000178A0" w:rsidRPr="00E822AB" w:rsidRDefault="000178A0" w:rsidP="6AB88864">
      <w:pPr>
        <w:pStyle w:val="ListParagraph"/>
        <w:ind w:left="0"/>
        <w:rPr>
          <w:rFonts w:ascii="Calibri" w:hAnsi="Calibri"/>
          <w:color w:val="000000" w:themeColor="text1"/>
          <w:lang w:val="mk-MK"/>
        </w:rPr>
      </w:pPr>
    </w:p>
    <w:p w14:paraId="0EF46479" w14:textId="77777777" w:rsidR="000178A0" w:rsidRPr="00E822AB" w:rsidRDefault="000178A0" w:rsidP="6AB88864">
      <w:pPr>
        <w:pStyle w:val="ListParagraph"/>
        <w:ind w:left="0"/>
        <w:rPr>
          <w:rFonts w:ascii="Calibri" w:hAnsi="Calibri"/>
          <w:color w:val="000000" w:themeColor="text1"/>
          <w:lang w:val="mk-MK"/>
        </w:rPr>
      </w:pPr>
    </w:p>
    <w:p w14:paraId="3AB58C42" w14:textId="570D8404" w:rsidR="000178A0" w:rsidRPr="00E822AB" w:rsidRDefault="000178A0" w:rsidP="005A476D">
      <w:pPr>
        <w:pStyle w:val="ListParagraph"/>
        <w:ind w:left="0"/>
        <w:rPr>
          <w:rFonts w:ascii="Calibri" w:hAnsi="Calibri"/>
          <w:color w:val="000000" w:themeColor="text1"/>
          <w:szCs w:val="24"/>
          <w:lang w:val="mk-MK"/>
        </w:rPr>
      </w:pPr>
    </w:p>
    <w:p w14:paraId="3C8E759B" w14:textId="40428138" w:rsidR="00BB7BB9" w:rsidRPr="00E822AB" w:rsidRDefault="00BB7BB9" w:rsidP="005A476D">
      <w:pPr>
        <w:pStyle w:val="ListParagraph"/>
        <w:ind w:left="0"/>
        <w:rPr>
          <w:rFonts w:ascii="Calibri" w:hAnsi="Calibri"/>
          <w:color w:val="000000" w:themeColor="text1"/>
          <w:szCs w:val="24"/>
          <w:lang w:val="mk-MK"/>
        </w:rPr>
      </w:pPr>
    </w:p>
    <w:p w14:paraId="526406E0" w14:textId="6268AECB" w:rsidR="00BB7BB9" w:rsidRPr="00E822AB" w:rsidRDefault="00BB7BB9" w:rsidP="005A476D">
      <w:pPr>
        <w:pStyle w:val="ListParagraph"/>
        <w:ind w:left="0"/>
        <w:rPr>
          <w:rFonts w:ascii="Calibri" w:hAnsi="Calibri"/>
          <w:color w:val="000000" w:themeColor="text1"/>
          <w:szCs w:val="24"/>
          <w:lang w:val="mk-MK"/>
        </w:rPr>
      </w:pPr>
    </w:p>
    <w:p w14:paraId="65067F68" w14:textId="45529492" w:rsidR="00BB7BB9" w:rsidRPr="00E822AB" w:rsidRDefault="00BB7BB9" w:rsidP="005A476D">
      <w:pPr>
        <w:pStyle w:val="ListParagraph"/>
        <w:ind w:left="0"/>
        <w:rPr>
          <w:rFonts w:ascii="Calibri" w:hAnsi="Calibri"/>
          <w:color w:val="000000" w:themeColor="text1"/>
          <w:szCs w:val="24"/>
          <w:lang w:val="mk-MK"/>
        </w:rPr>
      </w:pPr>
    </w:p>
    <w:p w14:paraId="0C1A6C13" w14:textId="6CB0CFDE" w:rsidR="00BB7BB9" w:rsidRDefault="00BB7BB9" w:rsidP="005A476D">
      <w:pPr>
        <w:pStyle w:val="ListParagraph"/>
        <w:ind w:left="0"/>
        <w:rPr>
          <w:rFonts w:ascii="Calibri" w:hAnsi="Calibri"/>
          <w:szCs w:val="24"/>
          <w:lang w:val="mk-MK"/>
        </w:rPr>
      </w:pPr>
    </w:p>
    <w:p w14:paraId="562375FA" w14:textId="2971DB40" w:rsidR="00BB7BB9" w:rsidRDefault="00BB7BB9" w:rsidP="005A476D">
      <w:pPr>
        <w:pStyle w:val="ListParagraph"/>
        <w:ind w:left="0"/>
        <w:rPr>
          <w:rFonts w:ascii="Calibri" w:hAnsi="Calibri"/>
          <w:szCs w:val="24"/>
          <w:lang w:val="mk-MK"/>
        </w:rPr>
      </w:pPr>
    </w:p>
    <w:p w14:paraId="628C810B" w14:textId="433F71D1" w:rsidR="00B72F67" w:rsidRDefault="00B72F67" w:rsidP="005A476D">
      <w:pPr>
        <w:pStyle w:val="ListParagraph"/>
        <w:ind w:left="0"/>
        <w:rPr>
          <w:rFonts w:ascii="Calibri" w:hAnsi="Calibri"/>
          <w:color w:val="000000" w:themeColor="text1"/>
          <w:szCs w:val="24"/>
          <w:lang w:val="en-US"/>
        </w:rPr>
      </w:pPr>
    </w:p>
    <w:p w14:paraId="73FE2B33" w14:textId="77777777" w:rsidR="00B72F67" w:rsidRPr="00E822AB" w:rsidRDefault="00B72F67" w:rsidP="005A476D">
      <w:pPr>
        <w:pStyle w:val="ListParagraph"/>
        <w:ind w:left="0"/>
        <w:rPr>
          <w:rFonts w:ascii="Calibri" w:hAnsi="Calibri"/>
          <w:color w:val="000000" w:themeColor="text1"/>
          <w:szCs w:val="24"/>
          <w:lang w:val="en-US"/>
        </w:rPr>
      </w:pPr>
    </w:p>
    <w:p w14:paraId="5397FF86" w14:textId="1AF78686" w:rsidR="00935A45" w:rsidRPr="00E822AB" w:rsidRDefault="00935A45" w:rsidP="5CC4C6AB">
      <w:pPr>
        <w:jc w:val="center"/>
        <w:rPr>
          <w:rFonts w:ascii="Calibri" w:hAnsi="Calibri"/>
          <w:b/>
          <w:bCs/>
          <w:color w:val="000000" w:themeColor="text1"/>
          <w:szCs w:val="24"/>
          <w:u w:val="single"/>
        </w:rPr>
      </w:pPr>
      <w:r w:rsidRPr="00E822AB">
        <w:rPr>
          <w:rFonts w:ascii="Calibri" w:hAnsi="Calibri"/>
          <w:b/>
          <w:bCs/>
          <w:color w:val="000000" w:themeColor="text1"/>
          <w:szCs w:val="24"/>
          <w:u w:val="single"/>
        </w:rPr>
        <w:t>РАБОТА НА НАСТАВНИЧКИОТ СОВЕТ</w:t>
      </w:r>
    </w:p>
    <w:p w14:paraId="3BBB8815" w14:textId="77777777" w:rsidR="00935A45" w:rsidRPr="00E822AB" w:rsidRDefault="00935A45" w:rsidP="00935A45">
      <w:pPr>
        <w:jc w:val="both"/>
        <w:rPr>
          <w:rFonts w:ascii="Calibri" w:hAnsi="Calibri"/>
          <w:color w:val="000000" w:themeColor="text1"/>
          <w:szCs w:val="24"/>
        </w:rPr>
      </w:pPr>
    </w:p>
    <w:p w14:paraId="5E219290" w14:textId="77777777" w:rsidR="00935A45" w:rsidRPr="00E822AB" w:rsidRDefault="00935A45" w:rsidP="5CC4C6AB">
      <w:pPr>
        <w:jc w:val="both"/>
        <w:rPr>
          <w:rFonts w:ascii="Calibri" w:hAnsi="Calibri"/>
          <w:color w:val="000000" w:themeColor="text1"/>
          <w:szCs w:val="24"/>
          <w:lang w:val="mk-MK"/>
        </w:rPr>
      </w:pPr>
      <w:r w:rsidRPr="00E822AB">
        <w:rPr>
          <w:rFonts w:ascii="Calibri" w:hAnsi="Calibri"/>
          <w:color w:val="000000" w:themeColor="text1"/>
          <w:szCs w:val="24"/>
        </w:rPr>
        <w:tab/>
        <w:t>Наставнич</w:t>
      </w:r>
      <w:r w:rsidRPr="00E822AB">
        <w:rPr>
          <w:rFonts w:ascii="Calibri" w:hAnsi="Calibri"/>
          <w:color w:val="000000" w:themeColor="text1"/>
          <w:szCs w:val="24"/>
          <w:lang w:val="mk-MK"/>
        </w:rPr>
        <w:t>к</w:t>
      </w:r>
      <w:r w:rsidRPr="00E822AB">
        <w:rPr>
          <w:rFonts w:ascii="Calibri" w:hAnsi="Calibri"/>
          <w:color w:val="000000" w:themeColor="text1"/>
          <w:szCs w:val="24"/>
        </w:rPr>
        <w:t>иот совет е највисок стручен орган во училиштето кој води грижа за целокупната</w:t>
      </w:r>
      <w:r w:rsidRPr="00E822AB">
        <w:rPr>
          <w:rFonts w:ascii="Calibri" w:hAnsi="Calibri"/>
          <w:color w:val="000000" w:themeColor="text1"/>
          <w:szCs w:val="24"/>
          <w:lang w:val="mk-MK"/>
        </w:rPr>
        <w:t>,</w:t>
      </w:r>
      <w:r w:rsidRPr="00E822AB">
        <w:rPr>
          <w:rFonts w:ascii="Calibri" w:hAnsi="Calibri"/>
          <w:color w:val="000000" w:themeColor="text1"/>
          <w:szCs w:val="24"/>
          <w:lang w:val="en-US"/>
        </w:rPr>
        <w:t xml:space="preserve"> </w:t>
      </w:r>
      <w:r w:rsidRPr="00E822AB">
        <w:rPr>
          <w:rFonts w:ascii="Calibri" w:hAnsi="Calibri"/>
          <w:color w:val="000000" w:themeColor="text1"/>
          <w:szCs w:val="24"/>
        </w:rPr>
        <w:t>стручна и воспитно-образовна работа. Наставничкиот совет го сочинуваат одделенските и предметните наставници и стручните соработници на училиштето, психологот и библиотекарот, а со него раководи директорот на училиштето.</w:t>
      </w:r>
    </w:p>
    <w:p w14:paraId="0C19E205" w14:textId="77777777" w:rsidR="00935A45" w:rsidRPr="00E822AB" w:rsidRDefault="00935A45" w:rsidP="5CC4C6AB">
      <w:pPr>
        <w:jc w:val="both"/>
        <w:rPr>
          <w:rFonts w:ascii="Calibri" w:hAnsi="Calibri"/>
          <w:color w:val="000000" w:themeColor="text1"/>
          <w:szCs w:val="24"/>
          <w:lang w:val="mk-MK"/>
        </w:rPr>
      </w:pPr>
      <w:r w:rsidRPr="00E822AB">
        <w:rPr>
          <w:rFonts w:ascii="Calibri" w:hAnsi="Calibri"/>
          <w:color w:val="000000" w:themeColor="text1"/>
          <w:szCs w:val="24"/>
          <w:lang w:val="mk-MK"/>
        </w:rPr>
        <w:tab/>
        <w:t xml:space="preserve">Седниците на наставничкиот совет се одржуваа редовно, во текот на првото полугодие, според определената динамика според Годишниот планот за одржување на седниците. На седниците се разгледуваа точки од интерес на работата на училиштето и целокупниот педагошки процес. </w:t>
      </w:r>
    </w:p>
    <w:p w14:paraId="3697EEF4" w14:textId="77777777" w:rsidR="00935A45" w:rsidRPr="00E822AB" w:rsidRDefault="00935A45" w:rsidP="5CC4C6AB">
      <w:pPr>
        <w:jc w:val="both"/>
        <w:rPr>
          <w:rFonts w:ascii="Calibri" w:hAnsi="Calibri"/>
          <w:color w:val="000000" w:themeColor="text1"/>
          <w:szCs w:val="24"/>
          <w:lang w:val="mk-MK"/>
        </w:rPr>
      </w:pPr>
      <w:r w:rsidRPr="00E822AB">
        <w:rPr>
          <w:rFonts w:ascii="Calibri" w:hAnsi="Calibri"/>
          <w:color w:val="000000" w:themeColor="text1"/>
          <w:szCs w:val="24"/>
          <w:lang w:val="mk-MK"/>
        </w:rPr>
        <w:tab/>
        <w:t>Редовноста на наставниците беше максимална на секој состанок.</w:t>
      </w:r>
    </w:p>
    <w:p w14:paraId="484B65E4" w14:textId="77777777" w:rsidR="00935A45" w:rsidRPr="00E822AB" w:rsidRDefault="00935A45" w:rsidP="5CC4C6AB">
      <w:pPr>
        <w:jc w:val="both"/>
        <w:rPr>
          <w:rFonts w:ascii="Calibri" w:hAnsi="Calibri"/>
          <w:color w:val="000000" w:themeColor="text1"/>
          <w:szCs w:val="24"/>
          <w:lang w:val="mk-MK"/>
        </w:rPr>
      </w:pPr>
      <w:r w:rsidRPr="00E822AB">
        <w:rPr>
          <w:rFonts w:ascii="Calibri" w:hAnsi="Calibri"/>
          <w:color w:val="000000" w:themeColor="text1"/>
          <w:szCs w:val="24"/>
        </w:rPr>
        <w:tab/>
        <w:t>Записничар на наставничкиот совет е одд</w:t>
      </w:r>
      <w:r w:rsidRPr="00E822AB">
        <w:rPr>
          <w:rFonts w:ascii="Calibri" w:hAnsi="Calibri"/>
          <w:color w:val="000000" w:themeColor="text1"/>
          <w:szCs w:val="24"/>
          <w:lang w:val="mk-MK"/>
        </w:rPr>
        <w:t xml:space="preserve">еленскиот </w:t>
      </w:r>
      <w:r w:rsidRPr="00E822AB">
        <w:rPr>
          <w:rFonts w:ascii="Calibri" w:hAnsi="Calibri"/>
          <w:color w:val="000000" w:themeColor="text1"/>
          <w:szCs w:val="24"/>
        </w:rPr>
        <w:t xml:space="preserve">наставник  </w:t>
      </w:r>
      <w:r w:rsidRPr="00E822AB">
        <w:rPr>
          <w:rFonts w:ascii="Calibri" w:hAnsi="Calibri"/>
          <w:color w:val="000000" w:themeColor="text1"/>
          <w:szCs w:val="24"/>
          <w:lang w:val="mk-MK"/>
        </w:rPr>
        <w:t>Оливера Петрушевска</w:t>
      </w:r>
      <w:r w:rsidRPr="00E822AB">
        <w:rPr>
          <w:rFonts w:ascii="Calibri" w:hAnsi="Calibri"/>
          <w:color w:val="000000" w:themeColor="text1"/>
          <w:szCs w:val="24"/>
        </w:rPr>
        <w:t>.</w:t>
      </w:r>
    </w:p>
    <w:p w14:paraId="5DDCB2F4" w14:textId="4FC8B421" w:rsidR="00935A45" w:rsidRPr="00E822AB" w:rsidRDefault="00935A45" w:rsidP="2DAE580B">
      <w:pPr>
        <w:jc w:val="both"/>
        <w:rPr>
          <w:rFonts w:ascii="Calibri" w:hAnsi="Calibri"/>
          <w:color w:val="000000" w:themeColor="text1"/>
          <w:szCs w:val="24"/>
          <w:lang w:val="mk-MK"/>
        </w:rPr>
      </w:pPr>
      <w:r w:rsidRPr="00E822AB">
        <w:rPr>
          <w:rFonts w:ascii="Calibri" w:hAnsi="Calibri"/>
          <w:color w:val="000000" w:themeColor="text1"/>
          <w:szCs w:val="24"/>
          <w:lang w:val="mk-MK"/>
        </w:rPr>
        <w:tab/>
        <w:t>Во</w:t>
      </w:r>
      <w:r w:rsidRPr="00E822AB">
        <w:rPr>
          <w:rFonts w:ascii="Calibri" w:hAnsi="Calibri"/>
          <w:color w:val="000000" w:themeColor="text1"/>
          <w:szCs w:val="24"/>
          <w:lang w:val="en-US"/>
        </w:rPr>
        <w:t xml:space="preserve"> </w:t>
      </w:r>
      <w:r w:rsidRPr="00E822AB">
        <w:rPr>
          <w:rFonts w:ascii="Calibri" w:hAnsi="Calibri"/>
          <w:color w:val="000000" w:themeColor="text1"/>
          <w:szCs w:val="24"/>
          <w:lang w:val="mk-MK"/>
        </w:rPr>
        <w:t>текот на првото полугодие се одржани 5 наставнички совети.</w:t>
      </w:r>
    </w:p>
    <w:p w14:paraId="213A66EF" w14:textId="1185F844" w:rsidR="00935A45" w:rsidRPr="00E822AB" w:rsidRDefault="5CC4C6AB" w:rsidP="5CC4C6AB">
      <w:pPr>
        <w:jc w:val="both"/>
        <w:rPr>
          <w:rFonts w:ascii="Calibri" w:hAnsi="Calibri"/>
          <w:color w:val="000000" w:themeColor="text1"/>
          <w:szCs w:val="24"/>
          <w:lang w:val="mk-MK"/>
        </w:rPr>
      </w:pPr>
      <w:r w:rsidRPr="00E822AB">
        <w:rPr>
          <w:rFonts w:ascii="Calibri" w:hAnsi="Calibri"/>
          <w:color w:val="000000" w:themeColor="text1"/>
          <w:szCs w:val="24"/>
          <w:lang w:val="en-US"/>
        </w:rPr>
        <w:t xml:space="preserve">       Наставнички совети се одржани на: </w:t>
      </w:r>
      <w:r w:rsidRPr="00E822AB">
        <w:rPr>
          <w:rFonts w:ascii="Calibri" w:hAnsi="Calibri"/>
          <w:color w:val="000000" w:themeColor="text1"/>
          <w:szCs w:val="24"/>
          <w:lang w:val="mk-MK"/>
        </w:rPr>
        <w:t xml:space="preserve">27.8.2018 год.,1.10.2018 год., 9.11.2018 год.,18.12.2018 год., 17.1.2019 год. На овие наставнички совети разгледани се следните точки: </w:t>
      </w:r>
    </w:p>
    <w:p w14:paraId="50204A05" w14:textId="5D698185" w:rsidR="00935A45" w:rsidRPr="00E822AB" w:rsidRDefault="5CC4C6AB" w:rsidP="00D3014B">
      <w:pPr>
        <w:numPr>
          <w:ilvl w:val="0"/>
          <w:numId w:val="7"/>
        </w:numPr>
        <w:jc w:val="both"/>
        <w:rPr>
          <w:rFonts w:ascii="Calibri" w:hAnsi="Calibri"/>
          <w:color w:val="000000" w:themeColor="text1"/>
          <w:szCs w:val="24"/>
          <w:lang w:val="mk-MK"/>
        </w:rPr>
      </w:pPr>
      <w:r w:rsidRPr="00E822AB">
        <w:rPr>
          <w:rFonts w:ascii="Calibri" w:hAnsi="Calibri"/>
          <w:color w:val="000000" w:themeColor="text1"/>
          <w:szCs w:val="24"/>
          <w:lang w:val="mk-MK"/>
        </w:rPr>
        <w:t>Почеток на учебната 2018/2019 година, подготвеност во педагошката администрација и техничката – опременост, за почетокот на учебната година</w:t>
      </w:r>
    </w:p>
    <w:p w14:paraId="278C4D40" w14:textId="5865FC5E" w:rsidR="5CC4C6AB" w:rsidRPr="00E822AB" w:rsidRDefault="5CC4C6AB" w:rsidP="00D3014B">
      <w:pPr>
        <w:numPr>
          <w:ilvl w:val="0"/>
          <w:numId w:val="7"/>
        </w:numPr>
        <w:jc w:val="both"/>
        <w:rPr>
          <w:color w:val="000000" w:themeColor="text1"/>
          <w:szCs w:val="24"/>
          <w:lang w:val="mk-MK"/>
        </w:rPr>
      </w:pPr>
      <w:r w:rsidRPr="00E822AB">
        <w:rPr>
          <w:rFonts w:ascii="Calibri" w:eastAsia="Calibri" w:hAnsi="Calibri" w:cs="Calibri"/>
          <w:color w:val="000000" w:themeColor="text1"/>
          <w:szCs w:val="24"/>
          <w:lang w:val="mk"/>
        </w:rPr>
        <w:t>Формирање на паралелки, фонд на часови, бројна состојба на ученици на ниво на училиште и одделенија, наставни предмети (изборни часови)</w:t>
      </w:r>
    </w:p>
    <w:p w14:paraId="55D5D5FC" w14:textId="77777777" w:rsidR="00935A45" w:rsidRPr="00E822AB" w:rsidRDefault="5CC4C6AB" w:rsidP="00D3014B">
      <w:pPr>
        <w:numPr>
          <w:ilvl w:val="0"/>
          <w:numId w:val="7"/>
        </w:numPr>
        <w:jc w:val="both"/>
        <w:rPr>
          <w:rFonts w:ascii="Calibri" w:hAnsi="Calibri"/>
          <w:color w:val="000000" w:themeColor="text1"/>
          <w:szCs w:val="24"/>
          <w:lang w:val="mk-MK"/>
        </w:rPr>
      </w:pPr>
      <w:r w:rsidRPr="00E822AB">
        <w:rPr>
          <w:rFonts w:ascii="Calibri" w:hAnsi="Calibri"/>
          <w:color w:val="000000" w:themeColor="text1"/>
          <w:szCs w:val="24"/>
        </w:rPr>
        <w:t>Распределба на часовите и предметите по одделенија</w:t>
      </w:r>
    </w:p>
    <w:p w14:paraId="472483EE" w14:textId="77777777" w:rsidR="00935A45" w:rsidRPr="00E822AB" w:rsidRDefault="5CC4C6AB" w:rsidP="00D3014B">
      <w:pPr>
        <w:numPr>
          <w:ilvl w:val="0"/>
          <w:numId w:val="7"/>
        </w:numPr>
        <w:jc w:val="both"/>
        <w:rPr>
          <w:rFonts w:ascii="Calibri" w:hAnsi="Calibri"/>
          <w:color w:val="000000" w:themeColor="text1"/>
          <w:szCs w:val="24"/>
          <w:lang w:val="mk-MK"/>
        </w:rPr>
      </w:pPr>
      <w:r w:rsidRPr="00E822AB">
        <w:rPr>
          <w:rFonts w:ascii="Calibri" w:hAnsi="Calibri"/>
          <w:color w:val="000000" w:themeColor="text1"/>
          <w:szCs w:val="24"/>
        </w:rPr>
        <w:t>Поделба на одделенски раководства</w:t>
      </w:r>
    </w:p>
    <w:p w14:paraId="4705F038" w14:textId="77777777" w:rsidR="00935A45" w:rsidRPr="00E822AB" w:rsidRDefault="5CC4C6AB" w:rsidP="00D3014B">
      <w:pPr>
        <w:numPr>
          <w:ilvl w:val="0"/>
          <w:numId w:val="7"/>
        </w:numPr>
        <w:jc w:val="both"/>
        <w:rPr>
          <w:rFonts w:ascii="Calibri" w:hAnsi="Calibri"/>
          <w:color w:val="000000" w:themeColor="text1"/>
          <w:szCs w:val="24"/>
          <w:lang w:val="mk-MK"/>
        </w:rPr>
      </w:pPr>
      <w:r w:rsidRPr="00E822AB">
        <w:rPr>
          <w:rFonts w:ascii="Calibri" w:hAnsi="Calibri"/>
          <w:color w:val="000000" w:themeColor="text1"/>
          <w:szCs w:val="24"/>
          <w:lang w:val="mk-MK"/>
        </w:rPr>
        <w:t>Распоред на часови, одговорни и изработка</w:t>
      </w:r>
    </w:p>
    <w:p w14:paraId="37CC385C" w14:textId="3BF7C872" w:rsidR="5CC4C6AB" w:rsidRPr="00E822AB" w:rsidRDefault="5CC4C6AB" w:rsidP="00D3014B">
      <w:pPr>
        <w:numPr>
          <w:ilvl w:val="0"/>
          <w:numId w:val="7"/>
        </w:numPr>
        <w:jc w:val="both"/>
        <w:rPr>
          <w:color w:val="000000" w:themeColor="text1"/>
          <w:szCs w:val="24"/>
          <w:lang w:val="mk-MK"/>
        </w:rPr>
      </w:pPr>
      <w:r w:rsidRPr="00E822AB">
        <w:rPr>
          <w:rFonts w:ascii="Calibri" w:eastAsia="Calibri" w:hAnsi="Calibri" w:cs="Calibri"/>
          <w:color w:val="000000" w:themeColor="text1"/>
          <w:szCs w:val="24"/>
          <w:lang w:val="mk"/>
        </w:rPr>
        <w:t>Годишни планирања, дневни планирања за првата недела, ИОП, ЕКО, дополнителна и додатна настава</w:t>
      </w:r>
    </w:p>
    <w:p w14:paraId="244C71B2" w14:textId="5F57D086" w:rsidR="00935A45" w:rsidRPr="00E822AB" w:rsidRDefault="5CC4C6AB" w:rsidP="00D3014B">
      <w:pPr>
        <w:numPr>
          <w:ilvl w:val="0"/>
          <w:numId w:val="7"/>
        </w:numPr>
        <w:jc w:val="both"/>
        <w:rPr>
          <w:rFonts w:ascii="Calibri" w:hAnsi="Calibri"/>
          <w:color w:val="000000" w:themeColor="text1"/>
          <w:szCs w:val="24"/>
        </w:rPr>
      </w:pPr>
      <w:r w:rsidRPr="00E822AB">
        <w:rPr>
          <w:rFonts w:ascii="Calibri" w:hAnsi="Calibri"/>
          <w:color w:val="000000" w:themeColor="text1"/>
          <w:szCs w:val="24"/>
          <w:lang w:val="mk-MK"/>
        </w:rPr>
        <w:t xml:space="preserve">Назначување одговорни на </w:t>
      </w:r>
      <w:r w:rsidRPr="00E822AB">
        <w:rPr>
          <w:rFonts w:ascii="Calibri" w:hAnsi="Calibri"/>
          <w:color w:val="000000" w:themeColor="text1"/>
          <w:szCs w:val="24"/>
        </w:rPr>
        <w:t xml:space="preserve"> стручните активи</w:t>
      </w:r>
    </w:p>
    <w:p w14:paraId="020AD903" w14:textId="77777777" w:rsidR="00935A45" w:rsidRPr="00E822AB" w:rsidRDefault="5CC4C6AB" w:rsidP="00D3014B">
      <w:pPr>
        <w:pStyle w:val="ListParagraph"/>
        <w:numPr>
          <w:ilvl w:val="0"/>
          <w:numId w:val="5"/>
        </w:numPr>
        <w:jc w:val="both"/>
        <w:rPr>
          <w:rFonts w:ascii="Calibri" w:hAnsi="Calibri"/>
          <w:color w:val="000000" w:themeColor="text1"/>
          <w:szCs w:val="24"/>
          <w:lang w:val="mk-MK"/>
        </w:rPr>
      </w:pPr>
      <w:r w:rsidRPr="00E822AB">
        <w:rPr>
          <w:rFonts w:ascii="Calibri" w:hAnsi="Calibri"/>
          <w:color w:val="000000" w:themeColor="text1"/>
          <w:szCs w:val="24"/>
        </w:rPr>
        <w:t>Распределба на задолженијата на наставниците</w:t>
      </w:r>
      <w:r w:rsidRPr="00E822AB">
        <w:rPr>
          <w:rFonts w:ascii="Calibri" w:hAnsi="Calibri"/>
          <w:color w:val="000000" w:themeColor="text1"/>
          <w:szCs w:val="24"/>
          <w:lang w:val="mk-MK"/>
        </w:rPr>
        <w:t xml:space="preserve"> реализација на наставните програми по предметите и воннаставните активности, по предлог на директорот на училиштето и превзема мерки за нивно извршување</w:t>
      </w:r>
    </w:p>
    <w:p w14:paraId="0B7EC479" w14:textId="427AD895" w:rsidR="5CC4C6AB" w:rsidRPr="00E822AB" w:rsidRDefault="5CC4C6AB" w:rsidP="00D3014B">
      <w:pPr>
        <w:pStyle w:val="ListParagraph"/>
        <w:numPr>
          <w:ilvl w:val="0"/>
          <w:numId w:val="5"/>
        </w:numPr>
        <w:jc w:val="both"/>
        <w:rPr>
          <w:color w:val="000000" w:themeColor="text1"/>
          <w:szCs w:val="24"/>
          <w:lang w:val="mk-MK"/>
        </w:rPr>
      </w:pPr>
      <w:r w:rsidRPr="00E822AB">
        <w:rPr>
          <w:rFonts w:ascii="Calibri" w:hAnsi="Calibri"/>
          <w:color w:val="000000" w:themeColor="text1"/>
          <w:szCs w:val="24"/>
          <w:lang w:val="mk-MK"/>
        </w:rPr>
        <w:t>Проекти, стари и нови</w:t>
      </w:r>
    </w:p>
    <w:p w14:paraId="143C72CE" w14:textId="77777777" w:rsidR="00935A45" w:rsidRPr="00E822AB" w:rsidRDefault="5CC4C6AB" w:rsidP="00D3014B">
      <w:pPr>
        <w:pStyle w:val="ListParagraph"/>
        <w:numPr>
          <w:ilvl w:val="0"/>
          <w:numId w:val="5"/>
        </w:numPr>
        <w:jc w:val="both"/>
        <w:rPr>
          <w:rFonts w:ascii="Calibri" w:hAnsi="Calibri"/>
          <w:color w:val="000000" w:themeColor="text1"/>
          <w:szCs w:val="24"/>
          <w:lang w:val="mk-MK"/>
        </w:rPr>
      </w:pPr>
      <w:r w:rsidRPr="00E822AB">
        <w:rPr>
          <w:rFonts w:ascii="Calibri" w:hAnsi="Calibri"/>
          <w:color w:val="000000" w:themeColor="text1"/>
          <w:szCs w:val="24"/>
          <w:lang w:val="mk-MK"/>
        </w:rPr>
        <w:t>Самоеваулација</w:t>
      </w:r>
    </w:p>
    <w:p w14:paraId="403EB174" w14:textId="77777777" w:rsidR="00935A45" w:rsidRPr="00E822AB" w:rsidRDefault="5CC4C6AB" w:rsidP="00D3014B">
      <w:pPr>
        <w:pStyle w:val="ListParagraph"/>
        <w:numPr>
          <w:ilvl w:val="0"/>
          <w:numId w:val="5"/>
        </w:numPr>
        <w:jc w:val="both"/>
        <w:rPr>
          <w:rFonts w:ascii="Calibri" w:hAnsi="Calibri"/>
          <w:color w:val="000000" w:themeColor="text1"/>
          <w:szCs w:val="24"/>
          <w:lang w:val="mk-MK"/>
        </w:rPr>
      </w:pPr>
      <w:r w:rsidRPr="00E822AB">
        <w:rPr>
          <w:rFonts w:ascii="Calibri" w:hAnsi="Calibri"/>
          <w:color w:val="000000" w:themeColor="text1"/>
          <w:szCs w:val="24"/>
          <w:lang w:val="mk-MK"/>
        </w:rPr>
        <w:t>ЕМИС и електронски дневник</w:t>
      </w:r>
    </w:p>
    <w:p w14:paraId="12C15071" w14:textId="77777777" w:rsidR="00935A45" w:rsidRPr="00E822AB" w:rsidRDefault="5CC4C6AB" w:rsidP="00D3014B">
      <w:pPr>
        <w:numPr>
          <w:ilvl w:val="0"/>
          <w:numId w:val="7"/>
        </w:numPr>
        <w:jc w:val="both"/>
        <w:rPr>
          <w:rFonts w:ascii="Calibri" w:hAnsi="Calibri"/>
          <w:color w:val="000000" w:themeColor="text1"/>
          <w:szCs w:val="24"/>
        </w:rPr>
      </w:pPr>
      <w:r w:rsidRPr="00E822AB">
        <w:rPr>
          <w:rFonts w:ascii="Calibri" w:hAnsi="Calibri"/>
          <w:color w:val="000000" w:themeColor="text1"/>
          <w:szCs w:val="24"/>
        </w:rPr>
        <w:t>Прием и распределба на бесплатни учебници</w:t>
      </w:r>
      <w:r w:rsidRPr="00E822AB">
        <w:rPr>
          <w:rFonts w:ascii="Calibri" w:hAnsi="Calibri"/>
          <w:color w:val="000000" w:themeColor="text1"/>
          <w:szCs w:val="24"/>
          <w:lang w:val="mk-MK"/>
        </w:rPr>
        <w:t xml:space="preserve"> од МОН</w:t>
      </w:r>
    </w:p>
    <w:p w14:paraId="4C9B3C41" w14:textId="78CC4048" w:rsidR="00935A45" w:rsidRPr="00B72F67" w:rsidRDefault="5CC4C6AB" w:rsidP="00D3014B">
      <w:pPr>
        <w:numPr>
          <w:ilvl w:val="0"/>
          <w:numId w:val="7"/>
        </w:numPr>
        <w:spacing w:after="200"/>
        <w:jc w:val="both"/>
        <w:rPr>
          <w:rFonts w:ascii="Calibri" w:hAnsi="Calibri"/>
          <w:color w:val="000000" w:themeColor="text1"/>
          <w:szCs w:val="24"/>
        </w:rPr>
      </w:pPr>
      <w:r w:rsidRPr="00E822AB">
        <w:rPr>
          <w:rFonts w:ascii="Calibri" w:hAnsi="Calibri"/>
          <w:color w:val="000000" w:themeColor="text1"/>
          <w:szCs w:val="24"/>
          <w:lang w:val="mk-MK"/>
        </w:rPr>
        <w:t>Договор за свечен прием на учениците во прво одделение</w:t>
      </w:r>
    </w:p>
    <w:p w14:paraId="62C26158" w14:textId="561D4768" w:rsidR="00B72F67" w:rsidRDefault="00B72F67" w:rsidP="00B72F67">
      <w:pPr>
        <w:spacing w:after="200"/>
        <w:jc w:val="both"/>
        <w:rPr>
          <w:rFonts w:ascii="Calibri" w:hAnsi="Calibri"/>
          <w:color w:val="000000" w:themeColor="text1"/>
          <w:szCs w:val="24"/>
          <w:lang w:val="mk-MK"/>
        </w:rPr>
      </w:pPr>
    </w:p>
    <w:p w14:paraId="3C4943D6" w14:textId="77777777" w:rsidR="00B72F67" w:rsidRPr="00E822AB" w:rsidRDefault="00B72F67" w:rsidP="00B72F67">
      <w:pPr>
        <w:spacing w:after="200"/>
        <w:jc w:val="both"/>
        <w:rPr>
          <w:rFonts w:ascii="Calibri" w:hAnsi="Calibri"/>
          <w:color w:val="000000" w:themeColor="text1"/>
          <w:szCs w:val="24"/>
        </w:rPr>
      </w:pPr>
    </w:p>
    <w:p w14:paraId="4E734D66" w14:textId="540CA91B" w:rsidR="00935A45" w:rsidRPr="00E822AB" w:rsidRDefault="5CC4C6AB" w:rsidP="00D3014B">
      <w:pPr>
        <w:pStyle w:val="ListParagraph"/>
        <w:numPr>
          <w:ilvl w:val="0"/>
          <w:numId w:val="7"/>
        </w:numPr>
        <w:spacing w:after="200"/>
        <w:jc w:val="both"/>
        <w:rPr>
          <w:rFonts w:ascii="Calibri" w:hAnsi="Calibri"/>
          <w:color w:val="000000" w:themeColor="text1"/>
          <w:szCs w:val="24"/>
        </w:rPr>
      </w:pPr>
      <w:r w:rsidRPr="00E822AB">
        <w:rPr>
          <w:rFonts w:ascii="Calibri" w:hAnsi="Calibri"/>
          <w:color w:val="000000" w:themeColor="text1"/>
          <w:szCs w:val="24"/>
          <w:lang w:val="mk-MK"/>
        </w:rPr>
        <w:t>Започнување со реализација на Годишната програма за работа на училиштето за учебната 2018/2019 година</w:t>
      </w:r>
    </w:p>
    <w:p w14:paraId="7877ACC2" w14:textId="0830B1B0" w:rsidR="00E822AB" w:rsidRPr="00B72F67" w:rsidRDefault="5CC4C6AB" w:rsidP="00E822AB">
      <w:pPr>
        <w:pStyle w:val="ListParagraph"/>
        <w:numPr>
          <w:ilvl w:val="0"/>
          <w:numId w:val="7"/>
        </w:numPr>
        <w:spacing w:after="200"/>
        <w:jc w:val="both"/>
        <w:rPr>
          <w:rFonts w:ascii="Calibri" w:hAnsi="Calibri"/>
          <w:color w:val="000000" w:themeColor="text1"/>
          <w:szCs w:val="24"/>
        </w:rPr>
      </w:pPr>
      <w:r w:rsidRPr="00E822AB">
        <w:rPr>
          <w:rFonts w:ascii="Calibri" w:hAnsi="Calibri"/>
          <w:color w:val="000000" w:themeColor="text1"/>
          <w:szCs w:val="24"/>
          <w:lang w:val="mk-MK"/>
        </w:rPr>
        <w:t>Усвојување на Програмата за реализација на ученичките екскурзии и други слободни активности на учениците за учебната 2018/2019 годин</w:t>
      </w:r>
      <w:r w:rsidR="00B72F67">
        <w:rPr>
          <w:rFonts w:ascii="Calibri" w:hAnsi="Calibri"/>
          <w:color w:val="000000" w:themeColor="text1"/>
          <w:szCs w:val="24"/>
          <w:lang w:val="en-US"/>
        </w:rPr>
        <w:t>a.</w:t>
      </w:r>
    </w:p>
    <w:p w14:paraId="2A5CCB65" w14:textId="77777777" w:rsidR="00935A45" w:rsidRPr="00E822AB" w:rsidRDefault="5CC4C6AB" w:rsidP="00D3014B">
      <w:pPr>
        <w:pStyle w:val="ListParagraph"/>
        <w:numPr>
          <w:ilvl w:val="0"/>
          <w:numId w:val="7"/>
        </w:numPr>
        <w:spacing w:after="200"/>
        <w:jc w:val="both"/>
        <w:rPr>
          <w:rFonts w:ascii="Calibri" w:hAnsi="Calibri"/>
          <w:color w:val="000000" w:themeColor="text1"/>
          <w:szCs w:val="24"/>
          <w:lang w:val="mk-MK"/>
        </w:rPr>
      </w:pPr>
      <w:r w:rsidRPr="00E822AB">
        <w:rPr>
          <w:rFonts w:ascii="Calibri" w:hAnsi="Calibri"/>
          <w:color w:val="000000" w:themeColor="text1"/>
          <w:szCs w:val="24"/>
        </w:rPr>
        <w:t>Водење на педагошка документација</w:t>
      </w:r>
    </w:p>
    <w:p w14:paraId="29F76621" w14:textId="1265F05B" w:rsidR="5CC4C6AB" w:rsidRPr="00E822AB" w:rsidRDefault="2DAE580B" w:rsidP="00D3014B">
      <w:pPr>
        <w:pStyle w:val="ListParagraph"/>
        <w:numPr>
          <w:ilvl w:val="0"/>
          <w:numId w:val="7"/>
        </w:numPr>
        <w:spacing w:after="200"/>
        <w:jc w:val="both"/>
        <w:rPr>
          <w:color w:val="000000" w:themeColor="text1"/>
          <w:szCs w:val="24"/>
        </w:rPr>
      </w:pPr>
      <w:r w:rsidRPr="00E822AB">
        <w:rPr>
          <w:rFonts w:ascii="Calibri" w:eastAsia="Calibri" w:hAnsi="Calibri" w:cs="Calibri"/>
          <w:color w:val="000000" w:themeColor="text1"/>
          <w:szCs w:val="24"/>
          <w:lang w:val="mk"/>
        </w:rPr>
        <w:t>Замена за наставникот по географија Благојче Бошковски (поради неплатено отсуство)</w:t>
      </w:r>
    </w:p>
    <w:p w14:paraId="742D0E53" w14:textId="77777777" w:rsidR="00935A45" w:rsidRPr="00E822AB" w:rsidRDefault="5CC4C6AB" w:rsidP="00D3014B">
      <w:pPr>
        <w:pStyle w:val="ListParagraph"/>
        <w:numPr>
          <w:ilvl w:val="0"/>
          <w:numId w:val="7"/>
        </w:numPr>
        <w:spacing w:after="200"/>
        <w:jc w:val="both"/>
        <w:rPr>
          <w:rFonts w:ascii="Calibri" w:hAnsi="Calibri"/>
          <w:color w:val="000000" w:themeColor="text1"/>
          <w:szCs w:val="24"/>
        </w:rPr>
      </w:pPr>
      <w:r w:rsidRPr="00E822AB">
        <w:rPr>
          <w:rFonts w:ascii="Calibri" w:hAnsi="Calibri"/>
          <w:color w:val="000000" w:themeColor="text1"/>
          <w:szCs w:val="24"/>
          <w:lang w:val="mk-MK"/>
        </w:rPr>
        <w:t>Активности по повод Детската недела и прием на првачињата во Детската организација</w:t>
      </w:r>
    </w:p>
    <w:p w14:paraId="4BE1EB29" w14:textId="77777777" w:rsidR="00935A45" w:rsidRPr="00E822AB" w:rsidRDefault="5CC4C6AB" w:rsidP="00D3014B">
      <w:pPr>
        <w:pStyle w:val="ListParagraph"/>
        <w:numPr>
          <w:ilvl w:val="0"/>
          <w:numId w:val="7"/>
        </w:numPr>
        <w:spacing w:after="200"/>
        <w:jc w:val="both"/>
        <w:rPr>
          <w:rFonts w:ascii="Calibri" w:hAnsi="Calibri"/>
          <w:color w:val="000000" w:themeColor="text1"/>
          <w:szCs w:val="24"/>
          <w:lang w:val="mk-MK"/>
        </w:rPr>
      </w:pPr>
      <w:r w:rsidRPr="00E822AB">
        <w:rPr>
          <w:rFonts w:ascii="Calibri" w:hAnsi="Calibri"/>
          <w:color w:val="000000" w:themeColor="text1"/>
          <w:szCs w:val="24"/>
          <w:lang w:val="mk-MK"/>
        </w:rPr>
        <w:t>Одбележување на Светскиот ден на храната – 16 ти октомври</w:t>
      </w:r>
    </w:p>
    <w:p w14:paraId="2CC16BF9" w14:textId="77777777" w:rsidR="00935A45" w:rsidRPr="00E822AB" w:rsidRDefault="5CC4C6AB" w:rsidP="00D3014B">
      <w:pPr>
        <w:pStyle w:val="ListParagraph"/>
        <w:numPr>
          <w:ilvl w:val="0"/>
          <w:numId w:val="7"/>
        </w:numPr>
        <w:spacing w:after="200"/>
        <w:ind w:right="-90"/>
        <w:jc w:val="both"/>
        <w:rPr>
          <w:rFonts w:ascii="Calibri" w:hAnsi="Calibri"/>
          <w:color w:val="000000" w:themeColor="text1"/>
          <w:szCs w:val="24"/>
          <w:lang w:val="mk-MK"/>
        </w:rPr>
      </w:pPr>
      <w:r w:rsidRPr="00E822AB">
        <w:rPr>
          <w:rFonts w:ascii="Calibri" w:hAnsi="Calibri"/>
          <w:color w:val="000000" w:themeColor="text1"/>
          <w:szCs w:val="24"/>
          <w:lang w:val="mk-MK"/>
        </w:rPr>
        <w:t>Активности околу учеството на учениците во делот на одбележувањето на Денот  на Општина Карпош, 3 ноември</w:t>
      </w:r>
    </w:p>
    <w:p w14:paraId="45573816" w14:textId="698DBFAC" w:rsidR="00935A45" w:rsidRPr="00E822AB" w:rsidRDefault="5CC4C6AB" w:rsidP="00D3014B">
      <w:pPr>
        <w:pStyle w:val="ListParagraph"/>
        <w:numPr>
          <w:ilvl w:val="0"/>
          <w:numId w:val="7"/>
        </w:numPr>
        <w:spacing w:after="200"/>
        <w:jc w:val="both"/>
        <w:rPr>
          <w:rFonts w:ascii="Calibri" w:hAnsi="Calibri"/>
          <w:color w:val="000000" w:themeColor="text1"/>
          <w:szCs w:val="24"/>
        </w:rPr>
      </w:pPr>
      <w:r w:rsidRPr="00E822AB">
        <w:rPr>
          <w:rFonts w:ascii="Calibri" w:hAnsi="Calibri"/>
          <w:color w:val="000000" w:themeColor="text1"/>
          <w:szCs w:val="24"/>
        </w:rPr>
        <w:t>Разгледување на успехот и поведението во првото тр</w:t>
      </w:r>
      <w:r w:rsidRPr="00E822AB">
        <w:rPr>
          <w:rFonts w:ascii="Calibri" w:hAnsi="Calibri"/>
          <w:color w:val="000000" w:themeColor="text1"/>
          <w:szCs w:val="24"/>
          <w:lang w:val="mk-MK"/>
        </w:rPr>
        <w:t>и</w:t>
      </w:r>
      <w:r w:rsidRPr="00E822AB">
        <w:rPr>
          <w:rFonts w:ascii="Calibri" w:hAnsi="Calibri"/>
          <w:color w:val="000000" w:themeColor="text1"/>
          <w:szCs w:val="24"/>
        </w:rPr>
        <w:t>месечие во учебната 2018/2019</w:t>
      </w:r>
      <w:r w:rsidRPr="00E822AB">
        <w:rPr>
          <w:rFonts w:ascii="Calibri" w:hAnsi="Calibri"/>
          <w:color w:val="000000" w:themeColor="text1"/>
          <w:szCs w:val="24"/>
          <w:lang w:val="mk-MK"/>
        </w:rPr>
        <w:t xml:space="preserve"> </w:t>
      </w:r>
      <w:r w:rsidRPr="00E822AB">
        <w:rPr>
          <w:rFonts w:ascii="Calibri" w:hAnsi="Calibri"/>
          <w:color w:val="000000" w:themeColor="text1"/>
          <w:szCs w:val="24"/>
        </w:rPr>
        <w:t>година;</w:t>
      </w:r>
    </w:p>
    <w:p w14:paraId="209A9B95" w14:textId="23E9E2F0" w:rsidR="00935A45" w:rsidRPr="00E822AB" w:rsidRDefault="5CC4C6AB" w:rsidP="00D3014B">
      <w:pPr>
        <w:pStyle w:val="ListParagraph"/>
        <w:numPr>
          <w:ilvl w:val="0"/>
          <w:numId w:val="7"/>
        </w:numPr>
        <w:spacing w:after="200"/>
        <w:jc w:val="both"/>
        <w:rPr>
          <w:rFonts w:ascii="Calibri" w:hAnsi="Calibri"/>
          <w:color w:val="000000" w:themeColor="text1"/>
          <w:szCs w:val="24"/>
        </w:rPr>
      </w:pPr>
      <w:r w:rsidRPr="00E822AB">
        <w:rPr>
          <w:rFonts w:ascii="Calibri" w:hAnsi="Calibri"/>
          <w:color w:val="000000" w:themeColor="text1"/>
          <w:szCs w:val="24"/>
          <w:lang w:val="mk-MK"/>
        </w:rPr>
        <w:t>Договор за одржување на родителски средби, отворена родителска средба и Совет на родители</w:t>
      </w:r>
    </w:p>
    <w:p w14:paraId="44D04833" w14:textId="5E80FD7A" w:rsidR="00935A45" w:rsidRPr="00E822AB" w:rsidRDefault="5CC4C6AB" w:rsidP="00D3014B">
      <w:pPr>
        <w:pStyle w:val="ListParagraph"/>
        <w:numPr>
          <w:ilvl w:val="0"/>
          <w:numId w:val="7"/>
        </w:numPr>
        <w:spacing w:after="200"/>
        <w:jc w:val="both"/>
        <w:rPr>
          <w:rFonts w:ascii="Calibri" w:hAnsi="Calibri"/>
          <w:color w:val="000000" w:themeColor="text1"/>
          <w:szCs w:val="24"/>
        </w:rPr>
      </w:pPr>
      <w:r w:rsidRPr="00E822AB">
        <w:rPr>
          <w:rFonts w:ascii="Calibri" w:hAnsi="Calibri"/>
          <w:color w:val="000000" w:themeColor="text1"/>
          <w:szCs w:val="24"/>
          <w:lang w:val="mk-MK"/>
        </w:rPr>
        <w:t xml:space="preserve">Донесување одлука за попис и  формирање на пописна комисија </w:t>
      </w:r>
    </w:p>
    <w:p w14:paraId="3D9B76C5" w14:textId="7CAC689D" w:rsidR="5CC4C6AB" w:rsidRPr="00E822AB" w:rsidRDefault="5CC4C6AB" w:rsidP="00D3014B">
      <w:pPr>
        <w:pStyle w:val="ListParagraph"/>
        <w:numPr>
          <w:ilvl w:val="0"/>
          <w:numId w:val="7"/>
        </w:numPr>
        <w:spacing w:after="200"/>
        <w:jc w:val="both"/>
        <w:rPr>
          <w:color w:val="000000" w:themeColor="text1"/>
          <w:szCs w:val="24"/>
          <w:lang w:val="mk-MK"/>
        </w:rPr>
      </w:pPr>
      <w:r w:rsidRPr="00E822AB">
        <w:rPr>
          <w:rFonts w:asciiTheme="minorHAnsi" w:eastAsiaTheme="minorEastAsia" w:hAnsiTheme="minorHAnsi" w:cstheme="minorBidi"/>
          <w:color w:val="000000" w:themeColor="text1"/>
          <w:szCs w:val="24"/>
          <w:lang w:val="mk"/>
        </w:rPr>
        <w:t>Формирање тим за внесување библиотечен фонд во програмата за библиотечното водење;</w:t>
      </w:r>
    </w:p>
    <w:p w14:paraId="49130641" w14:textId="1DC5A195" w:rsidR="5CC4C6AB" w:rsidRPr="00E822AB" w:rsidRDefault="5CC4C6AB" w:rsidP="00D3014B">
      <w:pPr>
        <w:pStyle w:val="ListParagraph"/>
        <w:numPr>
          <w:ilvl w:val="0"/>
          <w:numId w:val="7"/>
        </w:numPr>
        <w:spacing w:after="200"/>
        <w:jc w:val="both"/>
        <w:rPr>
          <w:color w:val="000000" w:themeColor="text1"/>
          <w:szCs w:val="24"/>
          <w:lang w:val="mk"/>
        </w:rPr>
      </w:pPr>
      <w:r w:rsidRPr="00E822AB">
        <w:rPr>
          <w:rFonts w:ascii="Calibri" w:eastAsia="Calibri" w:hAnsi="Calibri" w:cs="Calibri"/>
          <w:color w:val="000000" w:themeColor="text1"/>
          <w:szCs w:val="24"/>
          <w:lang w:val="mk"/>
        </w:rPr>
        <w:t xml:space="preserve">Учество во образовна емисија „Голем Одмор“-МРТВ </w:t>
      </w:r>
    </w:p>
    <w:p w14:paraId="4D4D64E4" w14:textId="7B454275" w:rsidR="5CC4C6AB" w:rsidRPr="00E822AB" w:rsidRDefault="5CC4C6AB" w:rsidP="00D3014B">
      <w:pPr>
        <w:pStyle w:val="ListParagraph"/>
        <w:numPr>
          <w:ilvl w:val="0"/>
          <w:numId w:val="7"/>
        </w:numPr>
        <w:spacing w:after="200"/>
        <w:jc w:val="both"/>
        <w:rPr>
          <w:color w:val="000000" w:themeColor="text1"/>
          <w:szCs w:val="24"/>
          <w:lang w:val="mk"/>
        </w:rPr>
      </w:pPr>
      <w:r w:rsidRPr="00E822AB">
        <w:rPr>
          <w:rFonts w:ascii="Calibri" w:eastAsia="Calibri" w:hAnsi="Calibri" w:cs="Calibri"/>
          <w:color w:val="000000" w:themeColor="text1"/>
          <w:szCs w:val="24"/>
          <w:lang w:val="mk"/>
        </w:rPr>
        <w:t>Литературни и ликовни идеи (конкурси, работилници за престојни одбележувања за активности во согласност со МИО, ЕКО календар 2018/2019 година)</w:t>
      </w:r>
    </w:p>
    <w:p w14:paraId="73511030" w14:textId="3603635D" w:rsidR="5CC4C6AB" w:rsidRPr="00E822AB" w:rsidRDefault="5CC4C6AB" w:rsidP="00D3014B">
      <w:pPr>
        <w:pStyle w:val="ListParagraph"/>
        <w:numPr>
          <w:ilvl w:val="0"/>
          <w:numId w:val="7"/>
        </w:numPr>
        <w:spacing w:line="259" w:lineRule="auto"/>
        <w:jc w:val="both"/>
        <w:rPr>
          <w:rFonts w:ascii="Calibri" w:hAnsi="Calibri"/>
          <w:color w:val="000000" w:themeColor="text1"/>
          <w:szCs w:val="24"/>
        </w:rPr>
      </w:pPr>
      <w:r w:rsidRPr="00E822AB">
        <w:rPr>
          <w:rFonts w:ascii="Calibri" w:hAnsi="Calibri"/>
          <w:color w:val="000000" w:themeColor="text1"/>
          <w:szCs w:val="24"/>
          <w:lang w:val="en-US"/>
        </w:rPr>
        <w:t xml:space="preserve">USAID </w:t>
      </w:r>
      <w:r w:rsidRPr="00E822AB">
        <w:rPr>
          <w:rFonts w:ascii="Calibri" w:hAnsi="Calibri"/>
          <w:color w:val="000000" w:themeColor="text1"/>
          <w:szCs w:val="24"/>
          <w:lang w:val="mk-MK"/>
        </w:rPr>
        <w:t xml:space="preserve"> „ Градиме мостови, а не ѕидови“ – Настан -МИО</w:t>
      </w:r>
    </w:p>
    <w:p w14:paraId="2A588FDC" w14:textId="46809219" w:rsidR="5CC4C6AB" w:rsidRPr="00E822AB" w:rsidRDefault="5CC4C6AB" w:rsidP="00D3014B">
      <w:pPr>
        <w:pStyle w:val="ListParagraph"/>
        <w:numPr>
          <w:ilvl w:val="0"/>
          <w:numId w:val="7"/>
        </w:numPr>
        <w:spacing w:line="259" w:lineRule="auto"/>
        <w:jc w:val="both"/>
        <w:rPr>
          <w:color w:val="000000" w:themeColor="text1"/>
          <w:szCs w:val="24"/>
          <w:lang w:val="mk-MK"/>
        </w:rPr>
      </w:pPr>
      <w:r w:rsidRPr="00E822AB">
        <w:rPr>
          <w:rFonts w:ascii="Calibri" w:eastAsia="Calibri" w:hAnsi="Calibri" w:cs="Calibri"/>
          <w:color w:val="000000" w:themeColor="text1"/>
          <w:szCs w:val="24"/>
          <w:lang w:val="mk"/>
        </w:rPr>
        <w:t>Мислење од наставнички совет за приправниците во есенскиот испитен рок</w:t>
      </w:r>
    </w:p>
    <w:p w14:paraId="109723CA" w14:textId="395BC021" w:rsidR="5CC4C6AB" w:rsidRPr="00E822AB" w:rsidRDefault="2DAE580B" w:rsidP="00D3014B">
      <w:pPr>
        <w:pStyle w:val="ListParagraph"/>
        <w:numPr>
          <w:ilvl w:val="0"/>
          <w:numId w:val="7"/>
        </w:numPr>
        <w:spacing w:line="259" w:lineRule="auto"/>
        <w:jc w:val="both"/>
        <w:rPr>
          <w:color w:val="000000" w:themeColor="text1"/>
          <w:szCs w:val="24"/>
          <w:lang w:val="mk"/>
        </w:rPr>
      </w:pPr>
      <w:r w:rsidRPr="00E822AB">
        <w:rPr>
          <w:rFonts w:ascii="Calibri" w:eastAsia="Calibri" w:hAnsi="Calibri" w:cs="Calibri"/>
          <w:color w:val="000000" w:themeColor="text1"/>
          <w:szCs w:val="24"/>
          <w:lang w:val="mk"/>
        </w:rPr>
        <w:t>Новогодишно фотографирање-Фото Стејшн</w:t>
      </w:r>
    </w:p>
    <w:p w14:paraId="73FF8853" w14:textId="06B1818A" w:rsidR="00935A45" w:rsidRPr="00E822AB" w:rsidRDefault="5CC4C6AB" w:rsidP="00D3014B">
      <w:pPr>
        <w:pStyle w:val="ListParagraph"/>
        <w:numPr>
          <w:ilvl w:val="0"/>
          <w:numId w:val="7"/>
        </w:numPr>
        <w:spacing w:after="200"/>
        <w:jc w:val="both"/>
        <w:rPr>
          <w:rFonts w:ascii="Calibri" w:hAnsi="Calibri"/>
          <w:color w:val="000000" w:themeColor="text1"/>
          <w:szCs w:val="24"/>
        </w:rPr>
      </w:pPr>
      <w:r w:rsidRPr="00E822AB">
        <w:rPr>
          <w:rFonts w:ascii="Calibri" w:hAnsi="Calibri"/>
          <w:color w:val="000000" w:themeColor="text1"/>
          <w:szCs w:val="24"/>
        </w:rPr>
        <w:t>Разгледување и утврдување на успехот и поведението во првото полугодие во учебната 2018/2019</w:t>
      </w:r>
      <w:r w:rsidRPr="00E822AB">
        <w:rPr>
          <w:rFonts w:ascii="Calibri" w:hAnsi="Calibri"/>
          <w:color w:val="000000" w:themeColor="text1"/>
          <w:szCs w:val="24"/>
          <w:lang w:val="mk-MK"/>
        </w:rPr>
        <w:t xml:space="preserve"> </w:t>
      </w:r>
      <w:r w:rsidRPr="00E822AB">
        <w:rPr>
          <w:rFonts w:ascii="Calibri" w:hAnsi="Calibri"/>
          <w:color w:val="000000" w:themeColor="text1"/>
          <w:szCs w:val="24"/>
        </w:rPr>
        <w:t>година</w:t>
      </w:r>
    </w:p>
    <w:p w14:paraId="0A2ADE93" w14:textId="77777777" w:rsidR="00935A45" w:rsidRPr="00E822AB" w:rsidRDefault="5CC4C6AB" w:rsidP="00D3014B">
      <w:pPr>
        <w:pStyle w:val="ListParagraph"/>
        <w:numPr>
          <w:ilvl w:val="0"/>
          <w:numId w:val="7"/>
        </w:numPr>
        <w:spacing w:after="200"/>
        <w:jc w:val="both"/>
        <w:rPr>
          <w:rFonts w:ascii="Calibri" w:hAnsi="Calibri"/>
          <w:color w:val="000000" w:themeColor="text1"/>
          <w:szCs w:val="24"/>
        </w:rPr>
      </w:pPr>
      <w:r w:rsidRPr="00E822AB">
        <w:rPr>
          <w:rFonts w:ascii="Calibri" w:hAnsi="Calibri"/>
          <w:color w:val="000000" w:themeColor="text1"/>
          <w:szCs w:val="24"/>
          <w:lang w:val="mk-MK"/>
        </w:rPr>
        <w:t>Реализација на наставниот материјал</w:t>
      </w:r>
    </w:p>
    <w:p w14:paraId="469EE292" w14:textId="77777777" w:rsidR="00935A45" w:rsidRPr="00E822AB" w:rsidRDefault="5CC4C6AB" w:rsidP="00D3014B">
      <w:pPr>
        <w:pStyle w:val="ListParagraph"/>
        <w:numPr>
          <w:ilvl w:val="0"/>
          <w:numId w:val="7"/>
        </w:numPr>
        <w:spacing w:after="200"/>
        <w:jc w:val="both"/>
        <w:rPr>
          <w:rFonts w:ascii="Calibri" w:hAnsi="Calibri"/>
          <w:color w:val="000000" w:themeColor="text1"/>
          <w:szCs w:val="24"/>
        </w:rPr>
      </w:pPr>
      <w:r w:rsidRPr="00E822AB">
        <w:rPr>
          <w:rFonts w:ascii="Calibri" w:hAnsi="Calibri"/>
          <w:color w:val="000000" w:themeColor="text1"/>
          <w:szCs w:val="24"/>
          <w:lang w:val="mk-MK"/>
        </w:rPr>
        <w:t>Мерки за подобрување на успехот, дисциплината и редовноста на учениците</w:t>
      </w:r>
    </w:p>
    <w:p w14:paraId="48769131" w14:textId="3030AF8D" w:rsidR="5CC4C6AB" w:rsidRPr="00E822AB" w:rsidRDefault="5CC4C6AB" w:rsidP="00D3014B">
      <w:pPr>
        <w:pStyle w:val="ListParagraph"/>
        <w:numPr>
          <w:ilvl w:val="0"/>
          <w:numId w:val="7"/>
        </w:numPr>
        <w:spacing w:after="200"/>
        <w:jc w:val="both"/>
        <w:rPr>
          <w:color w:val="000000" w:themeColor="text1"/>
          <w:szCs w:val="24"/>
          <w:lang w:val="mk-MK"/>
        </w:rPr>
      </w:pPr>
      <w:r w:rsidRPr="00E822AB">
        <w:rPr>
          <w:rFonts w:ascii="Calibri" w:hAnsi="Calibri"/>
          <w:color w:val="000000" w:themeColor="text1"/>
          <w:szCs w:val="24"/>
          <w:lang w:val="mk-MK"/>
        </w:rPr>
        <w:t>Договор за работа на полугодишниот извештај на училиштето</w:t>
      </w:r>
    </w:p>
    <w:p w14:paraId="7CA96758" w14:textId="70A48301" w:rsidR="00935A45" w:rsidRPr="00E822AB" w:rsidRDefault="5CC4C6AB" w:rsidP="00D3014B">
      <w:pPr>
        <w:pStyle w:val="ListParagraph"/>
        <w:numPr>
          <w:ilvl w:val="0"/>
          <w:numId w:val="7"/>
        </w:numPr>
        <w:spacing w:after="200"/>
        <w:jc w:val="both"/>
        <w:rPr>
          <w:rFonts w:ascii="Calibri" w:hAnsi="Calibri"/>
          <w:color w:val="000000" w:themeColor="text1"/>
          <w:szCs w:val="24"/>
        </w:rPr>
      </w:pPr>
      <w:r w:rsidRPr="00E822AB">
        <w:rPr>
          <w:rFonts w:ascii="Calibri" w:hAnsi="Calibri"/>
          <w:color w:val="000000" w:themeColor="text1"/>
          <w:szCs w:val="24"/>
          <w:lang w:val="mk-MK"/>
        </w:rPr>
        <w:t>Семинари и обуки на наставниците и информации по одржаните семинари и обуки</w:t>
      </w:r>
    </w:p>
    <w:p w14:paraId="4F5CC3A1" w14:textId="410E5A95" w:rsidR="5CC4C6AB" w:rsidRPr="00E822AB" w:rsidRDefault="5CC4C6AB" w:rsidP="00D3014B">
      <w:pPr>
        <w:pStyle w:val="ListParagraph"/>
        <w:numPr>
          <w:ilvl w:val="0"/>
          <w:numId w:val="7"/>
        </w:numPr>
        <w:spacing w:after="200"/>
        <w:jc w:val="both"/>
        <w:rPr>
          <w:color w:val="000000" w:themeColor="text1"/>
          <w:szCs w:val="24"/>
          <w:lang w:val="mk-MK"/>
        </w:rPr>
      </w:pPr>
      <w:r w:rsidRPr="00E822AB">
        <w:rPr>
          <w:rFonts w:ascii="Calibri" w:eastAsia="Calibri" w:hAnsi="Calibri" w:cs="Calibri"/>
          <w:color w:val="000000" w:themeColor="text1"/>
          <w:szCs w:val="24"/>
          <w:lang w:val="mk"/>
        </w:rPr>
        <w:t>Спроведување на проект кој ќе биде насочен кон мултиетничка интеграција, преку спорт и спортски активности во соработка со други општински училишта.</w:t>
      </w:r>
    </w:p>
    <w:p w14:paraId="7C237839" w14:textId="69DC2422" w:rsidR="00BB7BB9" w:rsidRPr="004A6E10" w:rsidRDefault="5CC4C6AB" w:rsidP="00221513">
      <w:pPr>
        <w:pStyle w:val="ListParagraph"/>
        <w:numPr>
          <w:ilvl w:val="0"/>
          <w:numId w:val="7"/>
        </w:numPr>
        <w:spacing w:after="200"/>
        <w:jc w:val="both"/>
        <w:rPr>
          <w:color w:val="000000" w:themeColor="text1"/>
          <w:szCs w:val="24"/>
        </w:rPr>
      </w:pPr>
      <w:r w:rsidRPr="00E822AB">
        <w:rPr>
          <w:rFonts w:asciiTheme="minorHAnsi" w:eastAsiaTheme="minorEastAsia" w:hAnsiTheme="minorHAnsi" w:cstheme="minorBidi"/>
          <w:color w:val="000000" w:themeColor="text1"/>
          <w:szCs w:val="24"/>
        </w:rPr>
        <w:t>Договор за украсување на училиштето и  организирање забава</w:t>
      </w:r>
    </w:p>
    <w:p w14:paraId="54F88A7E" w14:textId="1D2A5D26" w:rsidR="00BB7BB9" w:rsidRDefault="00BB7BB9" w:rsidP="00040DAE">
      <w:pPr>
        <w:jc w:val="center"/>
        <w:rPr>
          <w:rFonts w:ascii="Calibri" w:hAnsi="Calibri"/>
          <w:b/>
          <w:color w:val="000000" w:themeColor="text1"/>
          <w:szCs w:val="24"/>
          <w:lang w:val="mk-MK"/>
        </w:rPr>
      </w:pPr>
    </w:p>
    <w:p w14:paraId="7D44359F" w14:textId="3CCA0528" w:rsidR="007C7759" w:rsidRDefault="007C7759" w:rsidP="00040DAE">
      <w:pPr>
        <w:jc w:val="center"/>
        <w:rPr>
          <w:rFonts w:ascii="Calibri" w:hAnsi="Calibri"/>
          <w:b/>
          <w:color w:val="000000" w:themeColor="text1"/>
          <w:szCs w:val="24"/>
          <w:lang w:val="mk-MK"/>
        </w:rPr>
      </w:pPr>
    </w:p>
    <w:p w14:paraId="2D3494B1" w14:textId="553916E0" w:rsidR="007C7759" w:rsidRDefault="007C7759" w:rsidP="00040DAE">
      <w:pPr>
        <w:jc w:val="center"/>
        <w:rPr>
          <w:rFonts w:ascii="Calibri" w:hAnsi="Calibri"/>
          <w:b/>
          <w:color w:val="000000" w:themeColor="text1"/>
          <w:szCs w:val="24"/>
          <w:lang w:val="mk-MK"/>
        </w:rPr>
      </w:pPr>
    </w:p>
    <w:p w14:paraId="0A2F81A5" w14:textId="5B8D4A7E" w:rsidR="007C7759" w:rsidRDefault="007C7759" w:rsidP="00040DAE">
      <w:pPr>
        <w:jc w:val="center"/>
        <w:rPr>
          <w:rFonts w:ascii="Calibri" w:hAnsi="Calibri"/>
          <w:b/>
          <w:color w:val="000000" w:themeColor="text1"/>
          <w:szCs w:val="24"/>
          <w:lang w:val="mk-MK"/>
        </w:rPr>
      </w:pPr>
    </w:p>
    <w:p w14:paraId="566F9C6A" w14:textId="12D063C7" w:rsidR="007C7759" w:rsidRDefault="007C7759" w:rsidP="00040DAE">
      <w:pPr>
        <w:jc w:val="center"/>
        <w:rPr>
          <w:rFonts w:ascii="Calibri" w:hAnsi="Calibri"/>
          <w:b/>
          <w:color w:val="000000" w:themeColor="text1"/>
          <w:szCs w:val="24"/>
          <w:lang w:val="mk-MK"/>
        </w:rPr>
      </w:pPr>
    </w:p>
    <w:p w14:paraId="5F9097E4" w14:textId="77777777" w:rsidR="007C7759" w:rsidRPr="00E822AB" w:rsidRDefault="007C7759" w:rsidP="00040DAE">
      <w:pPr>
        <w:jc w:val="center"/>
        <w:rPr>
          <w:rFonts w:ascii="Calibri" w:hAnsi="Calibri"/>
          <w:b/>
          <w:color w:val="000000" w:themeColor="text1"/>
          <w:szCs w:val="24"/>
          <w:lang w:val="mk-MK"/>
        </w:rPr>
      </w:pPr>
    </w:p>
    <w:p w14:paraId="136E82D9" w14:textId="77777777" w:rsidR="00E822AB" w:rsidRPr="00E822AB" w:rsidRDefault="00E822AB" w:rsidP="00C8494F">
      <w:pPr>
        <w:rPr>
          <w:rFonts w:ascii="Calibri" w:hAnsi="Calibri"/>
          <w:b/>
          <w:color w:val="000000" w:themeColor="text1"/>
          <w:szCs w:val="24"/>
          <w:lang w:val="en-US"/>
        </w:rPr>
      </w:pPr>
    </w:p>
    <w:p w14:paraId="19480EE1" w14:textId="77777777" w:rsidR="00040DAE" w:rsidRPr="00E822AB" w:rsidRDefault="4AE7F32B" w:rsidP="4AE7F32B">
      <w:pPr>
        <w:jc w:val="center"/>
        <w:rPr>
          <w:rFonts w:ascii="Calibri" w:hAnsi="Calibri"/>
          <w:b/>
          <w:bCs/>
          <w:color w:val="000000" w:themeColor="text1"/>
          <w:u w:val="single"/>
          <w:lang w:val="mk-MK"/>
        </w:rPr>
      </w:pPr>
      <w:r w:rsidRPr="00E822AB">
        <w:rPr>
          <w:rFonts w:ascii="Calibri" w:hAnsi="Calibri"/>
          <w:b/>
          <w:bCs/>
          <w:color w:val="000000" w:themeColor="text1"/>
          <w:u w:val="single"/>
          <w:lang w:val="mk-MK"/>
        </w:rPr>
        <w:t xml:space="preserve">ИЗВЕШТАЈ </w:t>
      </w:r>
    </w:p>
    <w:p w14:paraId="1D40B741" w14:textId="77777777" w:rsidR="00040DAE" w:rsidRPr="00E822AB" w:rsidRDefault="4AE7F32B" w:rsidP="4AE7F32B">
      <w:pPr>
        <w:jc w:val="center"/>
        <w:rPr>
          <w:rFonts w:ascii="Calibri" w:hAnsi="Calibri"/>
          <w:b/>
          <w:bCs/>
          <w:color w:val="000000" w:themeColor="text1"/>
          <w:u w:val="single"/>
          <w:lang w:val="mk-MK"/>
        </w:rPr>
      </w:pPr>
      <w:r w:rsidRPr="00E822AB">
        <w:rPr>
          <w:rFonts w:ascii="Calibri" w:hAnsi="Calibri"/>
          <w:b/>
          <w:bCs/>
          <w:color w:val="000000" w:themeColor="text1"/>
          <w:u w:val="single"/>
          <w:lang w:val="mk-MK"/>
        </w:rPr>
        <w:t xml:space="preserve"> за работата на психологот во училиштето</w:t>
      </w:r>
    </w:p>
    <w:p w14:paraId="4CC3AE9C" w14:textId="0B8FBF2A" w:rsidR="00040DAE" w:rsidRPr="00E822AB" w:rsidRDefault="4AE7F32B" w:rsidP="4AE7F32B">
      <w:pPr>
        <w:jc w:val="center"/>
        <w:rPr>
          <w:rFonts w:ascii="Calibri" w:hAnsi="Calibri"/>
          <w:b/>
          <w:bCs/>
          <w:color w:val="000000" w:themeColor="text1"/>
          <w:lang w:val="mk-MK"/>
        </w:rPr>
      </w:pPr>
      <w:r w:rsidRPr="00E822AB">
        <w:rPr>
          <w:rFonts w:ascii="Calibri" w:hAnsi="Calibri"/>
          <w:b/>
          <w:bCs/>
          <w:color w:val="000000" w:themeColor="text1"/>
          <w:u w:val="single"/>
          <w:lang w:val="mk-MK"/>
        </w:rPr>
        <w:t>во првото полугодие во учебната 2018/2019 година</w:t>
      </w:r>
    </w:p>
    <w:p w14:paraId="042C5D41" w14:textId="77777777" w:rsidR="00040DAE" w:rsidRPr="00E822AB" w:rsidRDefault="00040DAE" w:rsidP="4AE7F32B">
      <w:pPr>
        <w:jc w:val="both"/>
        <w:rPr>
          <w:rFonts w:ascii="Calibri" w:hAnsi="Calibri"/>
          <w:b/>
          <w:bCs/>
          <w:color w:val="000000" w:themeColor="text1"/>
          <w:lang w:val="en-US"/>
        </w:rPr>
      </w:pPr>
    </w:p>
    <w:p w14:paraId="70E13853" w14:textId="185CD7E9" w:rsidR="00040DAE" w:rsidRPr="00E822AB" w:rsidRDefault="4AE7F32B" w:rsidP="4AE7F32B">
      <w:pPr>
        <w:ind w:firstLine="720"/>
        <w:jc w:val="both"/>
        <w:rPr>
          <w:rFonts w:ascii="Calibri" w:hAnsi="Calibri"/>
          <w:color w:val="000000" w:themeColor="text1"/>
          <w:lang w:val="mk-MK"/>
        </w:rPr>
      </w:pPr>
      <w:r w:rsidRPr="00E822AB">
        <w:rPr>
          <w:rFonts w:ascii="Calibri" w:hAnsi="Calibri"/>
          <w:color w:val="000000" w:themeColor="text1"/>
          <w:lang w:val="mk-MK"/>
        </w:rPr>
        <w:t xml:space="preserve">На крај на првото полугодие од учебната 2018/2019 година, психологот во училиштето согласно изготвената годишна програма за работа, своите примарни задачи ги реализираше преку: </w:t>
      </w:r>
    </w:p>
    <w:p w14:paraId="1A3DDB16" w14:textId="77777777" w:rsidR="00040DAE" w:rsidRPr="00E822AB" w:rsidRDefault="4AE7F32B" w:rsidP="4AE7F32B">
      <w:pPr>
        <w:ind w:firstLine="720"/>
        <w:jc w:val="both"/>
        <w:rPr>
          <w:rFonts w:ascii="Calibri" w:hAnsi="Calibri"/>
          <w:color w:val="000000" w:themeColor="text1"/>
          <w:lang w:val="mk-MK"/>
        </w:rPr>
      </w:pPr>
      <w:r w:rsidRPr="00E822AB">
        <w:rPr>
          <w:rFonts w:ascii="Calibri" w:hAnsi="Calibri"/>
          <w:color w:val="000000" w:themeColor="text1"/>
          <w:lang w:val="mk-MK"/>
        </w:rPr>
        <w:t>- континуирано следење на редовноста на учениците</w:t>
      </w:r>
      <w:r w:rsidRPr="00E822AB">
        <w:rPr>
          <w:rFonts w:ascii="Calibri" w:hAnsi="Calibri"/>
          <w:color w:val="000000" w:themeColor="text1"/>
          <w:lang w:val="en-US"/>
        </w:rPr>
        <w:t xml:space="preserve"> </w:t>
      </w:r>
      <w:r w:rsidRPr="00E822AB">
        <w:rPr>
          <w:rFonts w:ascii="Calibri" w:hAnsi="Calibri"/>
          <w:color w:val="000000" w:themeColor="text1"/>
          <w:lang w:val="mk-MK"/>
        </w:rPr>
        <w:t>и преземање на конкретни чекори за оние ученици кои не се редовни – повикување и информирање на родителите, советување на родители и ученици</w:t>
      </w:r>
    </w:p>
    <w:p w14:paraId="7B94EBB0" w14:textId="77777777" w:rsidR="00040DAE" w:rsidRPr="00E822AB" w:rsidRDefault="4AE7F32B" w:rsidP="4AE7F32B">
      <w:pPr>
        <w:ind w:firstLine="720"/>
        <w:jc w:val="both"/>
        <w:rPr>
          <w:rFonts w:ascii="Calibri" w:hAnsi="Calibri"/>
          <w:color w:val="000000" w:themeColor="text1"/>
          <w:lang w:val="mk-MK"/>
        </w:rPr>
      </w:pPr>
      <w:r w:rsidRPr="00E822AB">
        <w:rPr>
          <w:rFonts w:ascii="Calibri" w:hAnsi="Calibri"/>
          <w:color w:val="000000" w:themeColor="text1"/>
          <w:lang w:val="mk-MK"/>
        </w:rPr>
        <w:t>- следење на успехот на учениците – споредбени анализи по квалификациски периоди, следење на ученици кои имаат намален успех и пружање помош во учењето</w:t>
      </w:r>
    </w:p>
    <w:p w14:paraId="40AD8328" w14:textId="77777777" w:rsidR="00040DAE" w:rsidRPr="00E822AB" w:rsidRDefault="4AE7F32B" w:rsidP="4AE7F32B">
      <w:pPr>
        <w:ind w:firstLine="720"/>
        <w:jc w:val="both"/>
        <w:rPr>
          <w:rFonts w:ascii="Calibri" w:hAnsi="Calibri"/>
          <w:color w:val="000000" w:themeColor="text1"/>
          <w:lang w:val="mk-MK"/>
        </w:rPr>
      </w:pPr>
      <w:r w:rsidRPr="00E822AB">
        <w:rPr>
          <w:rFonts w:ascii="Calibri" w:hAnsi="Calibri"/>
          <w:color w:val="000000" w:themeColor="text1"/>
          <w:lang w:val="mk-MK"/>
        </w:rPr>
        <w:t>- однесувањето на часовите и на одморите – карактеристично однесување на одредени ученици кои се незаинтересирани, ја нарушуваат работната атмосфера на часовите (разговори и посети на час)</w:t>
      </w:r>
    </w:p>
    <w:p w14:paraId="4A390941" w14:textId="77777777" w:rsidR="00040DAE" w:rsidRPr="00E822AB" w:rsidRDefault="4AE7F32B" w:rsidP="4AE7F32B">
      <w:pPr>
        <w:ind w:firstLine="720"/>
        <w:jc w:val="both"/>
        <w:rPr>
          <w:rFonts w:ascii="Calibri" w:hAnsi="Calibri"/>
          <w:color w:val="000000" w:themeColor="text1"/>
          <w:lang w:val="mk-MK"/>
        </w:rPr>
      </w:pPr>
      <w:r w:rsidRPr="00E822AB">
        <w:rPr>
          <w:rFonts w:ascii="Calibri" w:hAnsi="Calibri"/>
          <w:color w:val="000000" w:themeColor="text1"/>
          <w:lang w:val="mk-MK"/>
        </w:rPr>
        <w:t>- упис на ученици во прво одделение како и упис на ученици повратници од ЕУ земјите во текот на учебната година</w:t>
      </w:r>
    </w:p>
    <w:p w14:paraId="7363E642" w14:textId="77777777" w:rsidR="00040DAE" w:rsidRPr="00E822AB" w:rsidRDefault="4AE7F32B" w:rsidP="4AE7F32B">
      <w:pPr>
        <w:ind w:firstLine="720"/>
        <w:jc w:val="both"/>
        <w:rPr>
          <w:rFonts w:ascii="Calibri" w:hAnsi="Calibri"/>
          <w:color w:val="000000" w:themeColor="text1"/>
          <w:lang w:val="mk-MK"/>
        </w:rPr>
      </w:pPr>
      <w:r w:rsidRPr="00E822AB">
        <w:rPr>
          <w:rFonts w:ascii="Calibri" w:hAnsi="Calibri"/>
          <w:color w:val="000000" w:themeColor="text1"/>
          <w:lang w:val="mk-MK"/>
        </w:rPr>
        <w:t>- грижа за здравствената заштита и континуирано следење на систематските и стоматолошки прегледи</w:t>
      </w:r>
    </w:p>
    <w:p w14:paraId="676B89BE" w14:textId="77777777" w:rsidR="00040DAE" w:rsidRPr="00E822AB" w:rsidRDefault="4AE7F32B" w:rsidP="4AE7F32B">
      <w:pPr>
        <w:ind w:firstLine="720"/>
        <w:jc w:val="both"/>
        <w:rPr>
          <w:rFonts w:ascii="Calibri" w:hAnsi="Calibri"/>
          <w:color w:val="000000" w:themeColor="text1"/>
          <w:lang w:val="mk-MK"/>
        </w:rPr>
      </w:pPr>
      <w:r w:rsidRPr="00E822AB">
        <w:rPr>
          <w:rFonts w:ascii="Calibri" w:hAnsi="Calibri"/>
          <w:color w:val="000000" w:themeColor="text1"/>
          <w:lang w:val="mk-MK"/>
        </w:rPr>
        <w:t>- советодавни индивидуални и групни разговори со учениците – најчесто поради агресивно однесување, неприфаќање на правила на однесување, некултурно однесување и тепачки – со акцент на една група ученици со опишаните карактеристики со кои секојдневно психологот реализира разговори</w:t>
      </w:r>
    </w:p>
    <w:p w14:paraId="29EF48E6" w14:textId="77777777" w:rsidR="00040DAE" w:rsidRPr="00E822AB" w:rsidRDefault="4AE7F32B" w:rsidP="4AE7F32B">
      <w:pPr>
        <w:ind w:firstLine="720"/>
        <w:jc w:val="both"/>
        <w:rPr>
          <w:rFonts w:ascii="Calibri" w:hAnsi="Calibri"/>
          <w:color w:val="000000" w:themeColor="text1"/>
          <w:lang w:val="mk-MK"/>
        </w:rPr>
      </w:pPr>
      <w:r w:rsidRPr="00E822AB">
        <w:rPr>
          <w:rFonts w:ascii="Calibri" w:hAnsi="Calibri"/>
          <w:color w:val="000000" w:themeColor="text1"/>
          <w:lang w:val="mk-MK"/>
        </w:rPr>
        <w:t>- советодавни индивидуални и групни разговори со родителите – информирање на родителите за учениците кои се незаинтересирани, ја нарушуваат работната атмосфера на часовите, агресивно однесување, неприфаќање на правила на однесување, некултурно однесување и тепачки и наоѓање на соодветни пристапи за корекција или ублажување на различните облици на несоодветно однесување. Карактеристично е што станува збор за родители кои и минатите години биле повикувани на советување но без некои ефекти.</w:t>
      </w:r>
    </w:p>
    <w:p w14:paraId="1E4CEAE8" w14:textId="1F1B742F" w:rsidR="00040DAE" w:rsidRPr="00E822AB" w:rsidRDefault="1900F8A1" w:rsidP="1900F8A1">
      <w:pPr>
        <w:ind w:firstLine="720"/>
        <w:jc w:val="both"/>
        <w:rPr>
          <w:rFonts w:ascii="Calibri" w:hAnsi="Calibri"/>
          <w:color w:val="000000" w:themeColor="text1"/>
          <w:lang w:val="mk-MK"/>
        </w:rPr>
      </w:pPr>
      <w:r w:rsidRPr="00E822AB">
        <w:rPr>
          <w:rFonts w:ascii="Calibri" w:hAnsi="Calibri"/>
          <w:color w:val="000000" w:themeColor="text1"/>
          <w:lang w:val="mk-MK"/>
        </w:rPr>
        <w:t>Причините за слабите резултати и ефекти од советувањето се во стилот на живеење на нивните семејства, поголемиот број родители се ангажирани со работа и обезбедување на основни средства за живот и како резултат на тоа, децата се запоставени и препуштени на себе. Родителите не се интересираат за успехот и поведението на децата и не присуствуваат и не контактираат со наставниците ниту на родителските средби. Доволно им е тоа што децата ги праќаат на училиште и целокупната одговорност ја препуштаат на училиштето. Со цел поуспешна соработка со бродителите на учениците од ромската етничка припадност, психологот врши посета на семејствата на учениците и ги информира родителите за постигањата и однесувањето на нивните деца.</w:t>
      </w:r>
    </w:p>
    <w:p w14:paraId="7781636E" w14:textId="77777777" w:rsidR="00040DAE" w:rsidRPr="00E822AB" w:rsidRDefault="4AE7F32B" w:rsidP="4AE7F32B">
      <w:pPr>
        <w:ind w:firstLine="720"/>
        <w:jc w:val="both"/>
        <w:rPr>
          <w:rFonts w:ascii="Calibri" w:hAnsi="Calibri"/>
          <w:color w:val="000000" w:themeColor="text1"/>
          <w:lang w:val="mk-MK"/>
        </w:rPr>
      </w:pPr>
      <w:r w:rsidRPr="00E822AB">
        <w:rPr>
          <w:rFonts w:ascii="Calibri" w:hAnsi="Calibri"/>
          <w:color w:val="000000" w:themeColor="text1"/>
          <w:lang w:val="mk-MK"/>
        </w:rPr>
        <w:t>За помош и поддршка на овие родители и ученици училиштето односно психологот соработува  со одговорни лица во Меѓуопштинскиот центар за социјална работа.</w:t>
      </w:r>
    </w:p>
    <w:p w14:paraId="4BCFDB20" w14:textId="119E72D6" w:rsidR="00040DAE" w:rsidRDefault="4AE7F32B" w:rsidP="4AE7F32B">
      <w:pPr>
        <w:ind w:firstLine="720"/>
        <w:jc w:val="both"/>
        <w:rPr>
          <w:rFonts w:ascii="Calibri" w:hAnsi="Calibri"/>
          <w:color w:val="000000" w:themeColor="text1"/>
          <w:lang w:val="mk-MK"/>
        </w:rPr>
      </w:pPr>
      <w:r w:rsidRPr="00E822AB">
        <w:rPr>
          <w:rFonts w:ascii="Calibri" w:hAnsi="Calibri"/>
          <w:color w:val="000000" w:themeColor="text1"/>
          <w:lang w:val="mk-MK"/>
        </w:rPr>
        <w:t>Континуирано се вршат советодавни консултации со наставници кои покажуваат интерес за годишните планирања, примената на современи методи и техники за работа со учениците како и за нередовноста, намалениот успех и несоодветното однесување на некои ученици, за ученици со посебни потреби и соработката со родителите</w:t>
      </w:r>
    </w:p>
    <w:p w14:paraId="06A83178" w14:textId="77777777" w:rsidR="00E822AB" w:rsidRPr="00E822AB" w:rsidRDefault="00E822AB" w:rsidP="4AE7F32B">
      <w:pPr>
        <w:ind w:firstLine="720"/>
        <w:jc w:val="both"/>
        <w:rPr>
          <w:rFonts w:ascii="Calibri" w:hAnsi="Calibri"/>
          <w:color w:val="000000" w:themeColor="text1"/>
          <w:lang w:val="mk-MK"/>
        </w:rPr>
      </w:pPr>
    </w:p>
    <w:p w14:paraId="6209BEDA" w14:textId="77777777" w:rsidR="00E822AB" w:rsidRDefault="00E822AB" w:rsidP="002330F6">
      <w:pPr>
        <w:jc w:val="both"/>
        <w:rPr>
          <w:rFonts w:ascii="Calibri" w:hAnsi="Calibri"/>
          <w:color w:val="000000" w:themeColor="text1"/>
          <w:lang w:val="mk-MK"/>
        </w:rPr>
      </w:pPr>
    </w:p>
    <w:p w14:paraId="2BD9AC12" w14:textId="77777777" w:rsidR="00E822AB" w:rsidRDefault="00E822AB" w:rsidP="4AE7F32B">
      <w:pPr>
        <w:ind w:firstLine="720"/>
        <w:jc w:val="both"/>
        <w:rPr>
          <w:rFonts w:ascii="Calibri" w:hAnsi="Calibri"/>
          <w:color w:val="000000" w:themeColor="text1"/>
          <w:lang w:val="mk-MK"/>
        </w:rPr>
      </w:pPr>
    </w:p>
    <w:p w14:paraId="5E6D6F63" w14:textId="2AEB9C58" w:rsidR="009B5B0F" w:rsidRPr="00E822AB" w:rsidRDefault="4AE7F32B" w:rsidP="4AE7F32B">
      <w:pPr>
        <w:ind w:firstLine="720"/>
        <w:jc w:val="both"/>
        <w:rPr>
          <w:rFonts w:ascii="Calibri" w:hAnsi="Calibri"/>
          <w:color w:val="000000" w:themeColor="text1"/>
          <w:lang w:val="en-US"/>
        </w:rPr>
      </w:pPr>
      <w:r w:rsidRPr="00E822AB">
        <w:rPr>
          <w:rFonts w:ascii="Calibri" w:hAnsi="Calibri"/>
          <w:color w:val="000000" w:themeColor="text1"/>
          <w:lang w:val="mk-MK"/>
        </w:rPr>
        <w:t xml:space="preserve">Преку непосредна соработка со учениците и средби со родителите психологот учествува во разрешување на актуелни проблеми врзани за училиштето. Заедно со одговорните наставници ја следи работата и дава помош во реализацијата на училишните проекти. Освен индивидуални средби со родителите, реализирано е советување со родители на ученици кои имаат намален успех, нередовно ја посетуваат наставата и несоодветно се однесуваат, на </w:t>
      </w:r>
      <w:r w:rsidRPr="00E822AB">
        <w:rPr>
          <w:rFonts w:ascii="Calibri" w:hAnsi="Calibri"/>
          <w:color w:val="000000" w:themeColor="text1"/>
          <w:lang w:val="en-US"/>
        </w:rPr>
        <w:t>28.12.2018 година беа поканети родители на ученици со  :намален успех 12 родители, за нередовно посетување на настава 10 родители,несоодветно однесување 13 родители,за  намален успех  и несоодветно однесување се поканети заедно 9 родители.Од поканетите родители се одзваа 8 родители.</w:t>
      </w:r>
    </w:p>
    <w:p w14:paraId="5F86D01A" w14:textId="77777777" w:rsidR="00040DAE" w:rsidRPr="00E822AB" w:rsidRDefault="4AE7F32B" w:rsidP="4AE7F32B">
      <w:pPr>
        <w:ind w:firstLine="720"/>
        <w:jc w:val="both"/>
        <w:rPr>
          <w:rFonts w:ascii="Calibri" w:hAnsi="Calibri"/>
          <w:color w:val="000000" w:themeColor="text1"/>
          <w:lang w:val="mk-MK"/>
        </w:rPr>
      </w:pPr>
      <w:r w:rsidRPr="00E822AB">
        <w:rPr>
          <w:rFonts w:ascii="Calibri" w:hAnsi="Calibri"/>
          <w:color w:val="000000" w:themeColor="text1"/>
          <w:lang w:val="mk-MK"/>
        </w:rPr>
        <w:t xml:space="preserve">Психологот е вклучен во работата на тимовите во училиштето и тоа: </w:t>
      </w:r>
    </w:p>
    <w:p w14:paraId="39CD885A" w14:textId="77777777" w:rsidR="00040DAE" w:rsidRPr="00E822AB" w:rsidRDefault="4AE7F32B" w:rsidP="00D3014B">
      <w:pPr>
        <w:numPr>
          <w:ilvl w:val="0"/>
          <w:numId w:val="8"/>
        </w:numPr>
        <w:jc w:val="both"/>
        <w:rPr>
          <w:rFonts w:ascii="Calibri" w:hAnsi="Calibri"/>
          <w:color w:val="000000" w:themeColor="text1"/>
          <w:lang w:val="mk-MK"/>
        </w:rPr>
      </w:pPr>
      <w:r w:rsidRPr="00E822AB">
        <w:rPr>
          <w:rFonts w:ascii="Calibri" w:hAnsi="Calibri"/>
          <w:color w:val="000000" w:themeColor="text1"/>
          <w:lang w:val="mk-MK"/>
        </w:rPr>
        <w:t>тим за професионален развој на наставниците – континуирано следење на обуки</w:t>
      </w:r>
    </w:p>
    <w:p w14:paraId="54DBDC8E" w14:textId="77777777" w:rsidR="00040DAE" w:rsidRPr="00E822AB" w:rsidRDefault="4AE7F32B" w:rsidP="00D3014B">
      <w:pPr>
        <w:numPr>
          <w:ilvl w:val="0"/>
          <w:numId w:val="8"/>
        </w:numPr>
        <w:jc w:val="both"/>
        <w:rPr>
          <w:rFonts w:ascii="Calibri" w:hAnsi="Calibri"/>
          <w:color w:val="000000" w:themeColor="text1"/>
          <w:lang w:val="mk-MK"/>
        </w:rPr>
      </w:pPr>
      <w:r w:rsidRPr="00E822AB">
        <w:rPr>
          <w:rFonts w:ascii="Calibri" w:hAnsi="Calibri"/>
          <w:color w:val="000000" w:themeColor="text1"/>
          <w:lang w:val="mk-MK"/>
        </w:rPr>
        <w:t xml:space="preserve">тим за меѓуетничка интеграција во образованието – како координатор на тимот психологот учествува во планирање и реализација на активностите и работилници  со кои се развиваат демократските односи меѓу учениците, се учат на меѓусебна толеранција, почит, разбирање и соработка;  </w:t>
      </w:r>
    </w:p>
    <w:p w14:paraId="75BB91D1" w14:textId="77777777" w:rsidR="00040DAE" w:rsidRPr="00E822AB" w:rsidRDefault="4AE7F32B" w:rsidP="00D3014B">
      <w:pPr>
        <w:numPr>
          <w:ilvl w:val="0"/>
          <w:numId w:val="8"/>
        </w:numPr>
        <w:jc w:val="both"/>
        <w:rPr>
          <w:rFonts w:ascii="Calibri" w:hAnsi="Calibri"/>
          <w:color w:val="000000" w:themeColor="text1"/>
          <w:lang w:val="mk-MK"/>
        </w:rPr>
      </w:pPr>
      <w:r w:rsidRPr="00E822AB">
        <w:rPr>
          <w:rFonts w:ascii="Calibri" w:hAnsi="Calibri"/>
          <w:color w:val="000000" w:themeColor="text1"/>
          <w:lang w:val="mk-MK"/>
        </w:rPr>
        <w:t xml:space="preserve">тим за следење и поддршка на наставниците во оценувањето – следење на оценувањето во училиштето, поддршка на наставниците за начините на оценување и анализа на постигањата по квалификациските периоди; </w:t>
      </w:r>
    </w:p>
    <w:p w14:paraId="3B931591" w14:textId="5CE0471C" w:rsidR="00040DAE" w:rsidRPr="00E822AB" w:rsidRDefault="4AE7F32B" w:rsidP="00D3014B">
      <w:pPr>
        <w:numPr>
          <w:ilvl w:val="0"/>
          <w:numId w:val="8"/>
        </w:numPr>
        <w:jc w:val="both"/>
        <w:rPr>
          <w:rFonts w:ascii="Calibri" w:hAnsi="Calibri"/>
          <w:color w:val="000000" w:themeColor="text1"/>
          <w:lang w:val="mk-MK"/>
        </w:rPr>
      </w:pPr>
      <w:r w:rsidRPr="00E822AB">
        <w:rPr>
          <w:rFonts w:ascii="Calibri" w:hAnsi="Calibri"/>
          <w:color w:val="000000" w:themeColor="text1"/>
          <w:lang w:val="mk-MK"/>
        </w:rPr>
        <w:t xml:space="preserve">координатор во проектот „Со читање до лидерство„ – следење на работата на Заедницата на учење која е вградена во работата на активот на одделенска настава; </w:t>
      </w:r>
    </w:p>
    <w:p w14:paraId="51D3FB54" w14:textId="77777777" w:rsidR="00040DAE" w:rsidRPr="00E822AB" w:rsidRDefault="4AE7F32B" w:rsidP="00D3014B">
      <w:pPr>
        <w:numPr>
          <w:ilvl w:val="0"/>
          <w:numId w:val="8"/>
        </w:numPr>
        <w:jc w:val="both"/>
        <w:rPr>
          <w:rFonts w:ascii="Calibri" w:hAnsi="Calibri"/>
          <w:color w:val="000000" w:themeColor="text1"/>
          <w:lang w:val="mk-MK"/>
        </w:rPr>
      </w:pPr>
      <w:r w:rsidRPr="00E822AB">
        <w:rPr>
          <w:rFonts w:ascii="Calibri" w:hAnsi="Calibri"/>
          <w:color w:val="000000" w:themeColor="text1"/>
          <w:lang w:val="mk-MK"/>
        </w:rPr>
        <w:t>тим за превенција од насилство – следење на видови на насилство, справување со конфликти и помош на ученици врз кои се жртви на насилство;</w:t>
      </w:r>
    </w:p>
    <w:p w14:paraId="10C1D0D8" w14:textId="77777777" w:rsidR="00040DAE" w:rsidRPr="00E822AB" w:rsidRDefault="4AE7F32B" w:rsidP="00D3014B">
      <w:pPr>
        <w:numPr>
          <w:ilvl w:val="0"/>
          <w:numId w:val="8"/>
        </w:numPr>
        <w:jc w:val="both"/>
        <w:rPr>
          <w:rFonts w:ascii="Calibri" w:hAnsi="Calibri"/>
          <w:color w:val="000000" w:themeColor="text1"/>
          <w:lang w:val="mk-MK"/>
        </w:rPr>
      </w:pPr>
      <w:r w:rsidRPr="00E822AB">
        <w:rPr>
          <w:rFonts w:ascii="Calibri" w:hAnsi="Calibri"/>
          <w:color w:val="000000" w:themeColor="text1"/>
          <w:lang w:val="mk-MK"/>
        </w:rPr>
        <w:t>инклузивен тим за работа со деца со посебни потреби – помош во изготвување на индивидуален образовен план за 2 ученици со ПОП и соработка со персонални придружници ангажирани преку УНДП и општината Карпош како и за ученици кои покажуваат забавен развој поради нестимулативна средина и;</w:t>
      </w:r>
    </w:p>
    <w:p w14:paraId="5C0A4B4D" w14:textId="0B7C87DE" w:rsidR="00040DAE" w:rsidRPr="00E822AB" w:rsidRDefault="1900F8A1" w:rsidP="00D3014B">
      <w:pPr>
        <w:numPr>
          <w:ilvl w:val="0"/>
          <w:numId w:val="8"/>
        </w:numPr>
        <w:jc w:val="both"/>
        <w:rPr>
          <w:rFonts w:ascii="Calibri" w:hAnsi="Calibri"/>
          <w:color w:val="000000" w:themeColor="text1"/>
          <w:lang w:val="mk-MK"/>
        </w:rPr>
      </w:pPr>
      <w:r w:rsidRPr="00E822AB">
        <w:rPr>
          <w:rFonts w:ascii="Calibri" w:hAnsi="Calibri"/>
          <w:color w:val="000000" w:themeColor="text1"/>
          <w:lang w:val="mk-MK"/>
        </w:rPr>
        <w:t>Учество и следење на проектот Оценување за учење - Еразмус + , со БРО и одговорен советник Оливера Трифуновска: на 17.10.2018 г - почеток на проектот кој ќе трае до крајот на мај 2019 г., запознавање со пилот проектот, презентација и формирање на тимови; 22.10.2018 г. - презентација за изработка на акциски план, динамика на активности, студија на случај; на 12.11.2018 г. - презентација на модул 01, дискусија и размена на искуства од практиката</w:t>
      </w:r>
    </w:p>
    <w:p w14:paraId="76D45F7F" w14:textId="77777777" w:rsidR="00040DAE" w:rsidRPr="00E822AB" w:rsidRDefault="4AE7F32B" w:rsidP="4AE7F32B">
      <w:pPr>
        <w:ind w:firstLine="720"/>
        <w:jc w:val="both"/>
        <w:rPr>
          <w:rFonts w:ascii="Calibri" w:hAnsi="Calibri"/>
          <w:color w:val="000000" w:themeColor="text1"/>
          <w:lang w:val="mk-MK"/>
        </w:rPr>
      </w:pPr>
      <w:r w:rsidRPr="00E822AB">
        <w:rPr>
          <w:rFonts w:ascii="Calibri" w:hAnsi="Calibri"/>
          <w:color w:val="000000" w:themeColor="text1"/>
          <w:lang w:val="mk-MK"/>
        </w:rPr>
        <w:t>Како поддршка на наставниците и соработка со нив, психологот учествува во: работата на стручните активи, наставничкиот совет, заедницата за учење. Исто така е одговорен за работата на ученичката заедница, а се вклучува и во активностите во јавната и културна дејност на училиштето и производствената и општествено-корисна работа и др.</w:t>
      </w:r>
    </w:p>
    <w:p w14:paraId="10A8F88F" w14:textId="4BBF3B59" w:rsidR="00040DAE" w:rsidRPr="00E822AB" w:rsidRDefault="4AE7F32B" w:rsidP="4AE7F32B">
      <w:pPr>
        <w:ind w:firstLine="720"/>
        <w:jc w:val="both"/>
        <w:rPr>
          <w:rFonts w:ascii="Calibri" w:hAnsi="Calibri"/>
          <w:color w:val="000000" w:themeColor="text1"/>
          <w:lang w:val="mk-MK"/>
        </w:rPr>
      </w:pPr>
      <w:r w:rsidRPr="00E822AB">
        <w:rPr>
          <w:rFonts w:ascii="Calibri" w:hAnsi="Calibri"/>
          <w:color w:val="000000" w:themeColor="text1"/>
          <w:lang w:val="mk-MK"/>
        </w:rPr>
        <w:t>Во првото полугодие на учебната 2018/2019 година, редовно е следењето на редовната и друг вид настава во училиштето од организационен и методско-дидактички аспект преку посети на часови.</w:t>
      </w:r>
    </w:p>
    <w:p w14:paraId="05F25B25" w14:textId="58AAE8AF" w:rsidR="00040DAE" w:rsidRDefault="4AE7F32B" w:rsidP="4AE7F32B">
      <w:pPr>
        <w:ind w:firstLine="720"/>
        <w:jc w:val="both"/>
        <w:rPr>
          <w:rFonts w:ascii="Calibri" w:hAnsi="Calibri"/>
          <w:color w:val="000000" w:themeColor="text1"/>
          <w:lang w:val="es-AR"/>
        </w:rPr>
      </w:pPr>
      <w:r w:rsidRPr="00E822AB">
        <w:rPr>
          <w:rFonts w:ascii="Calibri" w:hAnsi="Calibri"/>
          <w:color w:val="000000" w:themeColor="text1"/>
          <w:lang w:val="mk-MK"/>
        </w:rPr>
        <w:t>Кога има потреба од замена на часови поради отсуство на наставник се вклучува и истите ги реализира, а организира и замени со други наставници.</w:t>
      </w:r>
      <w:r w:rsidRPr="00E822AB">
        <w:rPr>
          <w:rFonts w:ascii="Calibri" w:hAnsi="Calibri"/>
          <w:color w:val="000000" w:themeColor="text1"/>
          <w:lang w:val="es-AR"/>
        </w:rPr>
        <w:t xml:space="preserve">    </w:t>
      </w:r>
    </w:p>
    <w:p w14:paraId="4EDE8D9B" w14:textId="4AEB5504" w:rsidR="003A5532" w:rsidRDefault="003A5532" w:rsidP="003A5532">
      <w:pPr>
        <w:jc w:val="both"/>
        <w:rPr>
          <w:rFonts w:ascii="Calibri" w:hAnsi="Calibri"/>
          <w:color w:val="000000" w:themeColor="text1"/>
          <w:lang w:val="es-AR"/>
        </w:rPr>
      </w:pPr>
    </w:p>
    <w:p w14:paraId="41294EE6" w14:textId="77777777" w:rsidR="003A5532" w:rsidRDefault="003A5532" w:rsidP="003A5532">
      <w:pPr>
        <w:jc w:val="both"/>
        <w:rPr>
          <w:rFonts w:ascii="Calibri" w:hAnsi="Calibri"/>
          <w:color w:val="000000" w:themeColor="text1"/>
          <w:lang w:val="es-AR"/>
        </w:rPr>
      </w:pPr>
    </w:p>
    <w:p w14:paraId="76010D34" w14:textId="77777777" w:rsidR="00E822AB" w:rsidRPr="00E822AB" w:rsidRDefault="00E822AB" w:rsidP="4AE7F32B">
      <w:pPr>
        <w:ind w:firstLine="720"/>
        <w:jc w:val="both"/>
        <w:rPr>
          <w:rFonts w:ascii="Calibri" w:hAnsi="Calibri"/>
          <w:color w:val="000000" w:themeColor="text1"/>
          <w:lang w:val="mk-MK"/>
        </w:rPr>
      </w:pPr>
    </w:p>
    <w:p w14:paraId="33BE27D7" w14:textId="77777777" w:rsidR="00040DAE" w:rsidRPr="00E822AB" w:rsidRDefault="4AE7F32B" w:rsidP="4AE7F32B">
      <w:pPr>
        <w:ind w:firstLine="720"/>
        <w:jc w:val="both"/>
        <w:rPr>
          <w:rFonts w:ascii="Calibri" w:hAnsi="Calibri"/>
          <w:color w:val="000000" w:themeColor="text1"/>
          <w:lang w:val="mk-MK"/>
        </w:rPr>
      </w:pPr>
      <w:r w:rsidRPr="00E822AB">
        <w:rPr>
          <w:rFonts w:ascii="Calibri" w:hAnsi="Calibri"/>
          <w:color w:val="000000" w:themeColor="text1"/>
          <w:lang w:val="mk-MK"/>
        </w:rPr>
        <w:t xml:space="preserve">Психологот се вклучува во воннаставните ученички активности и тоа: </w:t>
      </w:r>
    </w:p>
    <w:p w14:paraId="1661D656" w14:textId="77777777" w:rsidR="00040DAE" w:rsidRPr="00E822AB" w:rsidRDefault="4AE7F32B" w:rsidP="00D3014B">
      <w:pPr>
        <w:numPr>
          <w:ilvl w:val="0"/>
          <w:numId w:val="8"/>
        </w:numPr>
        <w:jc w:val="both"/>
        <w:rPr>
          <w:rFonts w:ascii="Calibri" w:hAnsi="Calibri"/>
          <w:color w:val="000000" w:themeColor="text1"/>
          <w:lang w:val="mk-MK"/>
        </w:rPr>
      </w:pPr>
      <w:r w:rsidRPr="00E822AB">
        <w:rPr>
          <w:rFonts w:ascii="Calibri" w:hAnsi="Calibri"/>
          <w:color w:val="000000" w:themeColor="text1"/>
          <w:lang w:val="mk-MK"/>
        </w:rPr>
        <w:t>одбележување на ХАЛОВИН со секцијата по англиски јазик</w:t>
      </w:r>
    </w:p>
    <w:p w14:paraId="05E9F709" w14:textId="77777777" w:rsidR="00040DAE" w:rsidRPr="00E822AB" w:rsidRDefault="4AE7F32B" w:rsidP="00D3014B">
      <w:pPr>
        <w:numPr>
          <w:ilvl w:val="0"/>
          <w:numId w:val="8"/>
        </w:numPr>
        <w:jc w:val="both"/>
        <w:rPr>
          <w:rFonts w:ascii="Calibri" w:hAnsi="Calibri"/>
          <w:color w:val="000000" w:themeColor="text1"/>
          <w:lang w:val="mk-MK"/>
        </w:rPr>
      </w:pPr>
      <w:r w:rsidRPr="00E822AB">
        <w:rPr>
          <w:rFonts w:ascii="Calibri" w:hAnsi="Calibri"/>
          <w:color w:val="000000" w:themeColor="text1"/>
          <w:lang w:val="mk-MK"/>
        </w:rPr>
        <w:t>новогодишно украсување на простории во Домот за стари лица „Мајка Тереза„</w:t>
      </w:r>
    </w:p>
    <w:p w14:paraId="32C39118" w14:textId="3030B75B" w:rsidR="00BB7BB9" w:rsidRPr="00E822AB" w:rsidRDefault="4AE7F32B" w:rsidP="00BB7BB9">
      <w:pPr>
        <w:numPr>
          <w:ilvl w:val="0"/>
          <w:numId w:val="8"/>
        </w:numPr>
        <w:jc w:val="both"/>
        <w:rPr>
          <w:rFonts w:ascii="Calibri" w:hAnsi="Calibri"/>
          <w:color w:val="000000" w:themeColor="text1"/>
          <w:lang w:val="mk-MK"/>
        </w:rPr>
      </w:pPr>
      <w:r w:rsidRPr="00E822AB">
        <w:rPr>
          <w:rFonts w:ascii="Calibri" w:hAnsi="Calibri"/>
          <w:color w:val="000000" w:themeColor="text1"/>
          <w:lang w:val="mk-MK"/>
        </w:rPr>
        <w:t>украсување на училишниот хол по повод Нова година</w:t>
      </w:r>
      <w:r w:rsidR="00BB7BB9" w:rsidRPr="00E822AB">
        <w:rPr>
          <w:rFonts w:ascii="Calibri" w:hAnsi="Calibri"/>
          <w:color w:val="000000" w:themeColor="text1"/>
          <w:lang w:val="en-US"/>
        </w:rPr>
        <w:t>.</w:t>
      </w:r>
    </w:p>
    <w:p w14:paraId="27714705" w14:textId="7DC413DE" w:rsidR="00040DAE" w:rsidRPr="008742F2" w:rsidRDefault="00E822AB" w:rsidP="00040DAE">
      <w:pPr>
        <w:ind w:left="720"/>
        <w:jc w:val="both"/>
        <w:rPr>
          <w:rFonts w:ascii="Calibri" w:hAnsi="Calibri"/>
          <w:lang w:val="mk-MK"/>
        </w:rPr>
      </w:pPr>
      <w:r>
        <w:rPr>
          <w:rFonts w:ascii="Calibri" w:hAnsi="Calibri"/>
          <w:color w:val="000000" w:themeColor="text1"/>
          <w:lang w:val="mk-MK"/>
        </w:rPr>
        <w:t xml:space="preserve"> </w:t>
      </w:r>
      <w:r w:rsidR="00040DAE" w:rsidRPr="008742F2">
        <w:rPr>
          <w:rFonts w:ascii="Calibri" w:hAnsi="Calibri"/>
          <w:lang w:val="mk-MK"/>
        </w:rPr>
        <w:t xml:space="preserve">За личен професионален развој психологот присуствуваше на следните обуки: </w:t>
      </w:r>
    </w:p>
    <w:p w14:paraId="61CCE621" w14:textId="7A364885" w:rsidR="00040DAE" w:rsidRPr="008742F2" w:rsidRDefault="1900F8A1" w:rsidP="00D3014B">
      <w:pPr>
        <w:numPr>
          <w:ilvl w:val="0"/>
          <w:numId w:val="8"/>
        </w:numPr>
        <w:jc w:val="both"/>
        <w:rPr>
          <w:rFonts w:ascii="Calibri" w:hAnsi="Calibri"/>
          <w:lang w:val="mk-MK"/>
        </w:rPr>
      </w:pPr>
      <w:r w:rsidRPr="1900F8A1">
        <w:rPr>
          <w:rFonts w:ascii="Calibri" w:hAnsi="Calibri"/>
          <w:lang w:val="mk-MK"/>
        </w:rPr>
        <w:t>презентација на водич за инклузивно образование - премин од одделенска во предметна настава - проект поддржан од УНИЦЕФ - РЕСУРСЕН ЦЕНТАР на родители на деца со посебни потреби одржана на 19.9.2018 г.;</w:t>
      </w:r>
    </w:p>
    <w:p w14:paraId="61726C39" w14:textId="4C7793DB" w:rsidR="00040DAE" w:rsidRPr="008742F2" w:rsidRDefault="1900F8A1" w:rsidP="00D3014B">
      <w:pPr>
        <w:numPr>
          <w:ilvl w:val="0"/>
          <w:numId w:val="8"/>
        </w:numPr>
        <w:jc w:val="both"/>
        <w:rPr>
          <w:lang w:val="mk-MK"/>
        </w:rPr>
      </w:pPr>
      <w:r w:rsidRPr="1900F8A1">
        <w:rPr>
          <w:rFonts w:ascii="Calibri" w:hAnsi="Calibri"/>
          <w:lang w:val="mk-MK"/>
        </w:rPr>
        <w:t>учество на обука за меѓуврсничко насилство  на 15.11.-16.11.2018 г.;</w:t>
      </w:r>
    </w:p>
    <w:p w14:paraId="7964BEFA" w14:textId="17531E26" w:rsidR="00040DAE" w:rsidRPr="008742F2" w:rsidRDefault="1900F8A1" w:rsidP="00D3014B">
      <w:pPr>
        <w:numPr>
          <w:ilvl w:val="0"/>
          <w:numId w:val="8"/>
        </w:numPr>
        <w:jc w:val="both"/>
        <w:rPr>
          <w:lang w:val="mk-MK"/>
        </w:rPr>
      </w:pPr>
      <w:r w:rsidRPr="1900F8A1">
        <w:rPr>
          <w:rFonts w:ascii="Calibri" w:hAnsi="Calibri"/>
          <w:lang w:val="mk-MK"/>
        </w:rPr>
        <w:t>учество на трибина за врсничкото насилствово основните училишта во град Скопје - Фондација Фридрих Еберт и Град Скопје;</w:t>
      </w:r>
    </w:p>
    <w:p w14:paraId="56B827F8" w14:textId="3A08B41B" w:rsidR="00040DAE" w:rsidRPr="008742F2" w:rsidRDefault="1900F8A1" w:rsidP="00D3014B">
      <w:pPr>
        <w:numPr>
          <w:ilvl w:val="0"/>
          <w:numId w:val="8"/>
        </w:numPr>
        <w:jc w:val="both"/>
        <w:rPr>
          <w:lang w:val="mk-MK"/>
        </w:rPr>
      </w:pPr>
      <w:r w:rsidRPr="1900F8A1">
        <w:rPr>
          <w:rFonts w:ascii="Calibri" w:hAnsi="Calibri"/>
          <w:lang w:val="mk-MK"/>
        </w:rPr>
        <w:t>обука за заштита при работа одржана на 18.12.2018 г. за вработените во училиштето;</w:t>
      </w:r>
    </w:p>
    <w:p w14:paraId="420DF016" w14:textId="0C0F7AAB" w:rsidR="00040DAE" w:rsidRPr="008742F2" w:rsidRDefault="1900F8A1" w:rsidP="00D3014B">
      <w:pPr>
        <w:numPr>
          <w:ilvl w:val="0"/>
          <w:numId w:val="8"/>
        </w:numPr>
        <w:jc w:val="both"/>
        <w:rPr>
          <w:lang w:val="mk-MK"/>
        </w:rPr>
      </w:pPr>
      <w:r w:rsidRPr="1900F8A1">
        <w:rPr>
          <w:rFonts w:ascii="Calibri" w:hAnsi="Calibri"/>
          <w:lang w:val="mk-MK"/>
        </w:rPr>
        <w:t>20.12.2018г. - учество на Конференција за сеопфатно сексуално образование во организација на ХЕРА</w:t>
      </w:r>
    </w:p>
    <w:p w14:paraId="763E0A21" w14:textId="54AB13FB" w:rsidR="00040DAE" w:rsidRPr="008742F2" w:rsidRDefault="1900F8A1" w:rsidP="00D3014B">
      <w:pPr>
        <w:numPr>
          <w:ilvl w:val="0"/>
          <w:numId w:val="8"/>
        </w:numPr>
        <w:jc w:val="both"/>
        <w:rPr>
          <w:lang w:val="mk-MK"/>
        </w:rPr>
      </w:pPr>
      <w:r w:rsidRPr="1900F8A1">
        <w:rPr>
          <w:rFonts w:ascii="Calibri" w:hAnsi="Calibri"/>
          <w:lang w:val="mk-MK"/>
        </w:rPr>
        <w:t>учество на учество на состаноците на секцијата на психолозите на град Скопје кои се одржуваат еднаш во месецот  и по потреба со Бирото за развој на образованието и одделението за образование во општината Карпош.</w:t>
      </w:r>
    </w:p>
    <w:p w14:paraId="0FE634FD" w14:textId="77777777" w:rsidR="00040DAE" w:rsidRPr="008742F2" w:rsidRDefault="00040DAE" w:rsidP="00040DAE">
      <w:pPr>
        <w:jc w:val="both"/>
        <w:rPr>
          <w:rFonts w:ascii="Calibri" w:hAnsi="Calibri"/>
          <w:lang w:val="mk-MK"/>
        </w:rPr>
      </w:pPr>
    </w:p>
    <w:p w14:paraId="4F87EF5F" w14:textId="77777777" w:rsidR="00040DAE" w:rsidRDefault="00040DAE" w:rsidP="00040DAE">
      <w:pPr>
        <w:ind w:left="6480" w:firstLine="720"/>
        <w:jc w:val="both"/>
        <w:rPr>
          <w:rFonts w:ascii="Calibri" w:hAnsi="Calibri"/>
          <w:lang w:val="mk-MK"/>
        </w:rPr>
      </w:pPr>
      <w:r w:rsidRPr="008742F2">
        <w:rPr>
          <w:rFonts w:ascii="Calibri" w:hAnsi="Calibri"/>
          <w:lang w:val="mk-MK"/>
        </w:rPr>
        <w:t>м-р Елизабет Солтирова, психолог</w:t>
      </w:r>
    </w:p>
    <w:p w14:paraId="62A1F980" w14:textId="77777777" w:rsidR="00040DAE" w:rsidRDefault="00040DAE" w:rsidP="00040DAE">
      <w:pPr>
        <w:ind w:left="3600" w:firstLine="720"/>
        <w:jc w:val="both"/>
        <w:rPr>
          <w:rFonts w:ascii="Calibri" w:hAnsi="Calibri"/>
          <w:lang w:val="mk-MK"/>
        </w:rPr>
      </w:pPr>
    </w:p>
    <w:p w14:paraId="300079F4" w14:textId="77777777" w:rsidR="00040DAE" w:rsidRDefault="00040DAE" w:rsidP="00040DAE">
      <w:pPr>
        <w:ind w:left="3600" w:firstLine="720"/>
        <w:jc w:val="both"/>
        <w:rPr>
          <w:rFonts w:ascii="Calibri" w:hAnsi="Calibri"/>
          <w:lang w:val="mk-MK"/>
        </w:rPr>
      </w:pPr>
    </w:p>
    <w:p w14:paraId="299D8616" w14:textId="77777777" w:rsidR="009B5B0F" w:rsidRDefault="009B5B0F" w:rsidP="00040DAE">
      <w:pPr>
        <w:spacing w:line="360" w:lineRule="auto"/>
        <w:jc w:val="center"/>
        <w:rPr>
          <w:rFonts w:ascii="Calibri" w:hAnsi="Calibri" w:cs="Arial"/>
          <w:i/>
          <w:noProof/>
          <w:color w:val="000000"/>
          <w:szCs w:val="24"/>
          <w:lang w:val="mk-MK"/>
        </w:rPr>
      </w:pPr>
    </w:p>
    <w:p w14:paraId="491D2769" w14:textId="77777777" w:rsidR="009B5B0F" w:rsidRDefault="009B5B0F" w:rsidP="00040DAE">
      <w:pPr>
        <w:spacing w:line="360" w:lineRule="auto"/>
        <w:jc w:val="center"/>
        <w:rPr>
          <w:rFonts w:ascii="Calibri" w:hAnsi="Calibri" w:cs="Arial"/>
          <w:i/>
          <w:noProof/>
          <w:color w:val="000000"/>
          <w:szCs w:val="24"/>
          <w:lang w:val="mk-MK"/>
        </w:rPr>
      </w:pPr>
    </w:p>
    <w:p w14:paraId="6F5CD9ED" w14:textId="77777777" w:rsidR="009B5B0F" w:rsidRDefault="009B5B0F" w:rsidP="00040DAE">
      <w:pPr>
        <w:spacing w:line="360" w:lineRule="auto"/>
        <w:jc w:val="center"/>
        <w:rPr>
          <w:rFonts w:ascii="Calibri" w:hAnsi="Calibri" w:cs="Arial"/>
          <w:i/>
          <w:noProof/>
          <w:color w:val="000000"/>
          <w:szCs w:val="24"/>
          <w:lang w:val="mk-MK"/>
        </w:rPr>
      </w:pPr>
    </w:p>
    <w:p w14:paraId="4EF7FBD7" w14:textId="48CA9B3A" w:rsidR="009B5B0F" w:rsidRDefault="009B5B0F" w:rsidP="00040DAE">
      <w:pPr>
        <w:spacing w:line="360" w:lineRule="auto"/>
        <w:jc w:val="center"/>
        <w:rPr>
          <w:rFonts w:ascii="Calibri" w:hAnsi="Calibri" w:cs="Arial"/>
          <w:i/>
          <w:noProof/>
          <w:color w:val="000000"/>
          <w:szCs w:val="24"/>
          <w:lang w:val="mk-MK"/>
        </w:rPr>
      </w:pPr>
    </w:p>
    <w:p w14:paraId="1FB1E021" w14:textId="05F02696" w:rsidR="00BB7BB9" w:rsidRDefault="00BB7BB9" w:rsidP="00040DAE">
      <w:pPr>
        <w:spacing w:line="360" w:lineRule="auto"/>
        <w:jc w:val="center"/>
        <w:rPr>
          <w:rFonts w:ascii="Calibri" w:hAnsi="Calibri" w:cs="Arial"/>
          <w:i/>
          <w:noProof/>
          <w:color w:val="000000"/>
          <w:szCs w:val="24"/>
          <w:lang w:val="mk-MK"/>
        </w:rPr>
      </w:pPr>
    </w:p>
    <w:p w14:paraId="6904FEBD" w14:textId="7FAD85FA" w:rsidR="00BB7BB9" w:rsidRDefault="00BB7BB9" w:rsidP="00040DAE">
      <w:pPr>
        <w:spacing w:line="360" w:lineRule="auto"/>
        <w:jc w:val="center"/>
        <w:rPr>
          <w:rFonts w:ascii="Calibri" w:hAnsi="Calibri" w:cs="Arial"/>
          <w:i/>
          <w:noProof/>
          <w:color w:val="000000"/>
          <w:szCs w:val="24"/>
          <w:lang w:val="mk-MK"/>
        </w:rPr>
      </w:pPr>
    </w:p>
    <w:p w14:paraId="3EF9C88C" w14:textId="0F8F7F19" w:rsidR="00BB7BB9" w:rsidRDefault="00BB7BB9" w:rsidP="00040DAE">
      <w:pPr>
        <w:spacing w:line="360" w:lineRule="auto"/>
        <w:jc w:val="center"/>
        <w:rPr>
          <w:rFonts w:ascii="Calibri" w:hAnsi="Calibri" w:cs="Arial"/>
          <w:i/>
          <w:noProof/>
          <w:color w:val="000000"/>
          <w:szCs w:val="24"/>
          <w:lang w:val="mk-MK"/>
        </w:rPr>
      </w:pPr>
    </w:p>
    <w:p w14:paraId="0F0BAC90" w14:textId="4DE7D8EB" w:rsidR="00BB7BB9" w:rsidRDefault="00BB7BB9" w:rsidP="00040DAE">
      <w:pPr>
        <w:spacing w:line="360" w:lineRule="auto"/>
        <w:jc w:val="center"/>
        <w:rPr>
          <w:rFonts w:ascii="Calibri" w:hAnsi="Calibri" w:cs="Arial"/>
          <w:i/>
          <w:noProof/>
          <w:color w:val="000000"/>
          <w:szCs w:val="24"/>
          <w:lang w:val="mk-MK"/>
        </w:rPr>
      </w:pPr>
    </w:p>
    <w:p w14:paraId="52798995" w14:textId="1BA00DA5" w:rsidR="00BB7BB9" w:rsidRDefault="00BB7BB9" w:rsidP="00040DAE">
      <w:pPr>
        <w:spacing w:line="360" w:lineRule="auto"/>
        <w:jc w:val="center"/>
        <w:rPr>
          <w:rFonts w:ascii="Calibri" w:hAnsi="Calibri" w:cs="Arial"/>
          <w:i/>
          <w:noProof/>
          <w:color w:val="000000"/>
          <w:szCs w:val="24"/>
          <w:lang w:val="mk-MK"/>
        </w:rPr>
      </w:pPr>
    </w:p>
    <w:p w14:paraId="663837B9" w14:textId="15BEAAAC" w:rsidR="00BB7BB9" w:rsidRDefault="00BB7BB9" w:rsidP="00040DAE">
      <w:pPr>
        <w:spacing w:line="360" w:lineRule="auto"/>
        <w:jc w:val="center"/>
        <w:rPr>
          <w:rFonts w:ascii="Calibri" w:hAnsi="Calibri" w:cs="Arial"/>
          <w:i/>
          <w:noProof/>
          <w:color w:val="000000"/>
          <w:szCs w:val="24"/>
          <w:lang w:val="mk-MK"/>
        </w:rPr>
      </w:pPr>
    </w:p>
    <w:p w14:paraId="18FD4C5B" w14:textId="2065EE20" w:rsidR="00720462" w:rsidRDefault="00720462" w:rsidP="00720462">
      <w:pPr>
        <w:spacing w:line="360" w:lineRule="auto"/>
        <w:rPr>
          <w:rFonts w:ascii="Calibri" w:hAnsi="Calibri" w:cs="Arial"/>
          <w:i/>
          <w:noProof/>
          <w:color w:val="000000"/>
          <w:szCs w:val="24"/>
          <w:lang w:val="mk-MK"/>
        </w:rPr>
      </w:pPr>
    </w:p>
    <w:p w14:paraId="016D140D" w14:textId="77777777" w:rsidR="00A4638F" w:rsidRDefault="00A4638F" w:rsidP="00720462">
      <w:pPr>
        <w:spacing w:line="360" w:lineRule="auto"/>
        <w:rPr>
          <w:rFonts w:ascii="Calibri" w:hAnsi="Calibri" w:cs="Arial"/>
          <w:i/>
          <w:noProof/>
          <w:color w:val="000000"/>
          <w:szCs w:val="24"/>
          <w:lang w:val="mk-MK"/>
        </w:rPr>
      </w:pPr>
    </w:p>
    <w:p w14:paraId="7EA65647" w14:textId="77777777" w:rsidR="00BB7BB9" w:rsidRPr="00720462" w:rsidRDefault="00BB7BB9" w:rsidP="00040DAE">
      <w:pPr>
        <w:spacing w:line="360" w:lineRule="auto"/>
        <w:jc w:val="center"/>
        <w:rPr>
          <w:rFonts w:ascii="Calibri" w:hAnsi="Calibri" w:cs="Arial"/>
          <w:i/>
          <w:noProof/>
          <w:color w:val="000000" w:themeColor="text1"/>
          <w:szCs w:val="24"/>
          <w:lang w:val="mk-MK"/>
        </w:rPr>
      </w:pPr>
    </w:p>
    <w:p w14:paraId="3C95E0BB" w14:textId="52E65949" w:rsidR="00040DAE" w:rsidRPr="00720462" w:rsidRDefault="00BB7BB9" w:rsidP="00BB7BB9">
      <w:pPr>
        <w:spacing w:line="360" w:lineRule="auto"/>
        <w:rPr>
          <w:rFonts w:ascii="Calibri" w:hAnsi="Calibri"/>
          <w:b/>
          <w:bCs/>
          <w:color w:val="000000" w:themeColor="text1"/>
          <w:sz w:val="28"/>
          <w:szCs w:val="28"/>
          <w:lang w:val="mk-MK"/>
        </w:rPr>
      </w:pPr>
      <w:r w:rsidRPr="00720462">
        <w:rPr>
          <w:noProof/>
          <w:color w:val="000000" w:themeColor="text1"/>
        </w:rPr>
        <w:t xml:space="preserve">                                                                                 </w:t>
      </w:r>
      <w:r w:rsidR="5DC31D2A" w:rsidRPr="00720462">
        <w:rPr>
          <w:rFonts w:ascii="Calibri" w:hAnsi="Calibri"/>
          <w:b/>
          <w:bCs/>
          <w:color w:val="000000" w:themeColor="text1"/>
          <w:sz w:val="28"/>
          <w:szCs w:val="28"/>
          <w:lang w:val="mk-MK"/>
        </w:rPr>
        <w:t>РАБОТА   НА    УЧИЛИШНАТА    БИБЛИОТЕКА</w:t>
      </w:r>
    </w:p>
    <w:p w14:paraId="7908633B" w14:textId="77777777" w:rsidR="00040DAE" w:rsidRPr="00720462" w:rsidRDefault="6AB88864" w:rsidP="6AB88864">
      <w:pPr>
        <w:spacing w:line="360" w:lineRule="auto"/>
        <w:jc w:val="center"/>
        <w:rPr>
          <w:rFonts w:ascii="Calibri" w:hAnsi="Calibri"/>
          <w:color w:val="000000" w:themeColor="text1"/>
          <w:lang w:val="mk-MK"/>
        </w:rPr>
      </w:pPr>
      <w:r w:rsidRPr="00720462">
        <w:rPr>
          <w:rFonts w:ascii="Calibri" w:hAnsi="Calibri"/>
          <w:color w:val="000000" w:themeColor="text1"/>
          <w:lang w:val="en-US"/>
        </w:rPr>
        <w:t>Полугодишен извештај</w:t>
      </w:r>
    </w:p>
    <w:p w14:paraId="1E0C52E7" w14:textId="47C5F925" w:rsidR="00040DAE" w:rsidRPr="00720462" w:rsidRDefault="00040DAE" w:rsidP="6AB88864">
      <w:pPr>
        <w:jc w:val="both"/>
        <w:rPr>
          <w:rFonts w:ascii="Calibri" w:hAnsi="Calibri"/>
          <w:color w:val="000000" w:themeColor="text1"/>
          <w:lang w:val="mk-MK"/>
        </w:rPr>
      </w:pPr>
      <w:r w:rsidRPr="00720462">
        <w:rPr>
          <w:rFonts w:ascii="Calibri" w:hAnsi="Calibri"/>
          <w:color w:val="000000" w:themeColor="text1"/>
          <w:szCs w:val="24"/>
          <w:lang w:val="mk-MK"/>
        </w:rPr>
        <w:tab/>
      </w:r>
      <w:r w:rsidRPr="00720462">
        <w:rPr>
          <w:rFonts w:ascii="Calibri" w:hAnsi="Calibri"/>
          <w:color w:val="000000" w:themeColor="text1"/>
          <w:lang w:val="mk-MK"/>
        </w:rPr>
        <w:t>Училишниот библиотекар работеше според планираната  програмата за работа на училишната библиотека. Сите активности се реализирано во соработка директорот,наставниците,учениците и родителите. Во првото полугодие во учебната 2018/2019година, релаизирани се следниве активности:</w:t>
      </w:r>
    </w:p>
    <w:p w14:paraId="4F76B194" w14:textId="003E8195" w:rsidR="00040DAE" w:rsidRPr="00720462" w:rsidRDefault="00040DAE" w:rsidP="6AB88864">
      <w:pPr>
        <w:jc w:val="both"/>
        <w:rPr>
          <w:rFonts w:ascii="Calibri" w:hAnsi="Calibri"/>
          <w:color w:val="000000" w:themeColor="text1"/>
          <w:lang w:val="mk-MK"/>
        </w:rPr>
      </w:pPr>
      <w:r w:rsidRPr="00720462">
        <w:rPr>
          <w:rFonts w:ascii="Calibri" w:hAnsi="Calibri"/>
          <w:color w:val="000000" w:themeColor="text1"/>
          <w:szCs w:val="24"/>
          <w:lang w:val="mk-MK"/>
        </w:rPr>
        <w:tab/>
      </w:r>
      <w:r w:rsidRPr="00720462">
        <w:rPr>
          <w:rFonts w:ascii="Calibri" w:hAnsi="Calibri"/>
          <w:color w:val="000000" w:themeColor="text1"/>
          <w:lang w:val="mk-MK"/>
        </w:rPr>
        <w:t>Во текот на месец август,пред самиот почеток на учебната година извршени се низа подготовни во библиотеката, со цел истата да подготвено да ја започне новата учебна 2018/2019 година. Превземени активности се :</w:t>
      </w:r>
    </w:p>
    <w:p w14:paraId="67270518" w14:textId="77777777" w:rsidR="00040DAE" w:rsidRPr="00720462" w:rsidRDefault="6AB88864" w:rsidP="00D3014B">
      <w:pPr>
        <w:numPr>
          <w:ilvl w:val="0"/>
          <w:numId w:val="2"/>
        </w:numPr>
        <w:jc w:val="both"/>
        <w:rPr>
          <w:rFonts w:ascii="Calibri" w:hAnsi="Calibri"/>
          <w:color w:val="000000" w:themeColor="text1"/>
          <w:lang w:val="mk-MK"/>
        </w:rPr>
      </w:pPr>
      <w:r w:rsidRPr="00720462">
        <w:rPr>
          <w:rFonts w:ascii="Calibri" w:hAnsi="Calibri"/>
          <w:color w:val="000000" w:themeColor="text1"/>
          <w:lang w:val="mk-MK"/>
        </w:rPr>
        <w:t>Средување на библиотечната евиденција и администрација</w:t>
      </w:r>
    </w:p>
    <w:p w14:paraId="7F2410D5" w14:textId="77777777" w:rsidR="00040DAE" w:rsidRPr="00720462" w:rsidRDefault="6AB88864" w:rsidP="00D3014B">
      <w:pPr>
        <w:numPr>
          <w:ilvl w:val="0"/>
          <w:numId w:val="2"/>
        </w:numPr>
        <w:jc w:val="both"/>
        <w:rPr>
          <w:rFonts w:ascii="Calibri" w:hAnsi="Calibri"/>
          <w:color w:val="000000" w:themeColor="text1"/>
          <w:lang w:val="mk-MK"/>
        </w:rPr>
      </w:pPr>
      <w:r w:rsidRPr="00720462">
        <w:rPr>
          <w:rFonts w:ascii="Calibri" w:hAnsi="Calibri"/>
          <w:color w:val="000000" w:themeColor="text1"/>
          <w:lang w:val="mk-MK"/>
        </w:rPr>
        <w:t>Селектирање,класифицирање,категоризација и санација на оштетените книги и учебници</w:t>
      </w:r>
    </w:p>
    <w:p w14:paraId="195AF624" w14:textId="77777777" w:rsidR="00040DAE" w:rsidRPr="00720462" w:rsidRDefault="6AB88864" w:rsidP="00D3014B">
      <w:pPr>
        <w:numPr>
          <w:ilvl w:val="0"/>
          <w:numId w:val="2"/>
        </w:numPr>
        <w:jc w:val="both"/>
        <w:rPr>
          <w:rFonts w:ascii="Calibri" w:hAnsi="Calibri"/>
          <w:color w:val="000000" w:themeColor="text1"/>
          <w:lang w:val="mk-MK"/>
        </w:rPr>
      </w:pPr>
      <w:r w:rsidRPr="00720462">
        <w:rPr>
          <w:rFonts w:ascii="Calibri" w:hAnsi="Calibri"/>
          <w:color w:val="000000" w:themeColor="text1"/>
          <w:lang w:val="mk-MK"/>
        </w:rPr>
        <w:t>Уредување на библиотеката</w:t>
      </w:r>
    </w:p>
    <w:p w14:paraId="6E6AC7CE" w14:textId="77777777" w:rsidR="00040DAE" w:rsidRPr="00720462" w:rsidRDefault="6AB88864" w:rsidP="6AB88864">
      <w:pPr>
        <w:ind w:left="720"/>
        <w:jc w:val="both"/>
        <w:rPr>
          <w:rFonts w:ascii="Calibri" w:hAnsi="Calibri"/>
          <w:color w:val="000000" w:themeColor="text1"/>
          <w:lang w:val="mk-MK"/>
        </w:rPr>
      </w:pPr>
      <w:r w:rsidRPr="00720462">
        <w:rPr>
          <w:rFonts w:ascii="Calibri" w:hAnsi="Calibri"/>
          <w:color w:val="000000" w:themeColor="text1"/>
          <w:lang w:val="mk-MK"/>
        </w:rPr>
        <w:t>Со почетокот на учебната година реализирани се следните активности:</w:t>
      </w:r>
    </w:p>
    <w:p w14:paraId="4585321D" w14:textId="176AB2C0" w:rsidR="00040DAE" w:rsidRPr="00720462" w:rsidRDefault="2DAE580B" w:rsidP="00D3014B">
      <w:pPr>
        <w:numPr>
          <w:ilvl w:val="0"/>
          <w:numId w:val="2"/>
        </w:numPr>
        <w:jc w:val="both"/>
        <w:rPr>
          <w:rFonts w:ascii="Calibri" w:hAnsi="Calibri"/>
          <w:color w:val="000000" w:themeColor="text1"/>
          <w:lang w:val="mk-MK"/>
        </w:rPr>
      </w:pPr>
      <w:r w:rsidRPr="00720462">
        <w:rPr>
          <w:rFonts w:ascii="Calibri" w:hAnsi="Calibri"/>
          <w:color w:val="000000" w:themeColor="text1"/>
          <w:lang w:val="mk-MK"/>
        </w:rPr>
        <w:t>Дополнителен прием и остварена е поделба на сите расположливи бесплатни учебници на учениците, со ниво запознавање за грижа и чување на истите</w:t>
      </w:r>
    </w:p>
    <w:p w14:paraId="1F92C489" w14:textId="28570FAD" w:rsidR="00040DAE" w:rsidRPr="00720462" w:rsidRDefault="2DAE580B" w:rsidP="00D3014B">
      <w:pPr>
        <w:numPr>
          <w:ilvl w:val="0"/>
          <w:numId w:val="2"/>
        </w:numPr>
        <w:jc w:val="both"/>
        <w:rPr>
          <w:rFonts w:ascii="Calibri" w:hAnsi="Calibri"/>
          <w:color w:val="000000" w:themeColor="text1"/>
          <w:lang w:val="mk-MK"/>
        </w:rPr>
      </w:pPr>
      <w:r w:rsidRPr="00720462">
        <w:rPr>
          <w:rFonts w:ascii="Calibri" w:hAnsi="Calibri"/>
          <w:color w:val="000000" w:themeColor="text1"/>
          <w:lang w:val="mk-MK"/>
        </w:rPr>
        <w:t xml:space="preserve">Обновување на членските карти и издавање на нови </w:t>
      </w:r>
    </w:p>
    <w:p w14:paraId="4F778A84" w14:textId="77777777" w:rsidR="00040DAE" w:rsidRPr="00720462" w:rsidRDefault="6AB88864" w:rsidP="00D3014B">
      <w:pPr>
        <w:numPr>
          <w:ilvl w:val="0"/>
          <w:numId w:val="2"/>
        </w:numPr>
        <w:jc w:val="both"/>
        <w:rPr>
          <w:rFonts w:ascii="Calibri" w:hAnsi="Calibri"/>
          <w:color w:val="000000" w:themeColor="text1"/>
          <w:lang w:val="mk-MK"/>
        </w:rPr>
      </w:pPr>
      <w:r w:rsidRPr="00720462">
        <w:rPr>
          <w:rFonts w:ascii="Calibri" w:hAnsi="Calibri"/>
          <w:color w:val="000000" w:themeColor="text1"/>
          <w:lang w:val="mk-MK"/>
        </w:rPr>
        <w:t>Врз основа на увидот на расположливиот книжен фонд и потребите од негово збогатување, извршено е планирање на книжниот фонд и негово санирање и обновување со нови книги – особено лектири  и детски списанија.</w:t>
      </w:r>
    </w:p>
    <w:p w14:paraId="2A125343" w14:textId="1DF674A4" w:rsidR="00040DAE" w:rsidRPr="00720462" w:rsidRDefault="2DAE580B" w:rsidP="00D3014B">
      <w:pPr>
        <w:numPr>
          <w:ilvl w:val="0"/>
          <w:numId w:val="2"/>
        </w:numPr>
        <w:jc w:val="both"/>
        <w:rPr>
          <w:rFonts w:ascii="Calibri" w:hAnsi="Calibri"/>
          <w:color w:val="000000" w:themeColor="text1"/>
          <w:lang w:val="mk-MK"/>
        </w:rPr>
      </w:pPr>
      <w:r w:rsidRPr="00720462">
        <w:rPr>
          <w:rFonts w:ascii="Calibri" w:hAnsi="Calibri"/>
          <w:color w:val="000000" w:themeColor="text1"/>
          <w:lang w:val="mk-MK"/>
        </w:rPr>
        <w:t>Учениците при подигнување на книгите, беа усмено информирани за правилно користење   на истите, преку зачувување од оштетување, редовно запазување на означениот термин за враќање, заради нивно користење и од страна на другите ученици.</w:t>
      </w:r>
    </w:p>
    <w:p w14:paraId="00F026E9" w14:textId="3EF9C174" w:rsidR="00040DAE" w:rsidRPr="00720462" w:rsidRDefault="2DAE580B" w:rsidP="00D3014B">
      <w:pPr>
        <w:numPr>
          <w:ilvl w:val="0"/>
          <w:numId w:val="2"/>
        </w:numPr>
        <w:jc w:val="both"/>
        <w:rPr>
          <w:rFonts w:ascii="Calibri" w:hAnsi="Calibri"/>
          <w:color w:val="000000" w:themeColor="text1"/>
          <w:lang w:val="mk-MK"/>
        </w:rPr>
      </w:pPr>
      <w:r w:rsidRPr="00720462">
        <w:rPr>
          <w:rFonts w:ascii="Calibri" w:hAnsi="Calibri"/>
          <w:color w:val="000000" w:themeColor="text1"/>
          <w:lang w:val="mk-MK"/>
        </w:rPr>
        <w:t>Посета на првоодделенците со нивните одделенски раководители  и запознавање со работата на библиотеката</w:t>
      </w:r>
    </w:p>
    <w:p w14:paraId="3F59C782" w14:textId="1EE2F507" w:rsidR="00040DAE" w:rsidRPr="00720462" w:rsidRDefault="2DAE580B" w:rsidP="00D3014B">
      <w:pPr>
        <w:numPr>
          <w:ilvl w:val="0"/>
          <w:numId w:val="2"/>
        </w:numPr>
        <w:jc w:val="both"/>
        <w:rPr>
          <w:rFonts w:ascii="Calibri" w:hAnsi="Calibri"/>
          <w:color w:val="000000" w:themeColor="text1"/>
          <w:lang w:val="mk-MK"/>
        </w:rPr>
      </w:pPr>
      <w:r w:rsidRPr="00720462">
        <w:rPr>
          <w:rFonts w:ascii="Calibri" w:hAnsi="Calibri"/>
          <w:color w:val="000000" w:themeColor="text1"/>
          <w:lang w:val="mk-MK"/>
        </w:rPr>
        <w:t>Консултација со наставниците и избрани ученици за остварување на заедничка работа , преку средување на книжниот фонд, санација на оштетените книги и др.</w:t>
      </w:r>
    </w:p>
    <w:p w14:paraId="733386F5" w14:textId="77777777" w:rsidR="00040DAE" w:rsidRPr="00720462" w:rsidRDefault="6AB88864" w:rsidP="00D3014B">
      <w:pPr>
        <w:numPr>
          <w:ilvl w:val="0"/>
          <w:numId w:val="2"/>
        </w:numPr>
        <w:jc w:val="both"/>
        <w:rPr>
          <w:rFonts w:ascii="Calibri" w:hAnsi="Calibri"/>
          <w:color w:val="000000" w:themeColor="text1"/>
          <w:lang w:val="mk-MK"/>
        </w:rPr>
      </w:pPr>
      <w:r w:rsidRPr="00720462">
        <w:rPr>
          <w:rFonts w:ascii="Calibri" w:hAnsi="Calibri"/>
          <w:color w:val="000000" w:themeColor="text1"/>
          <w:lang w:val="mk-MK"/>
        </w:rPr>
        <w:t>Одбележан е Месецот на книгата, преку избор на најчитана книга од страна на учениците</w:t>
      </w:r>
    </w:p>
    <w:p w14:paraId="10153A3C" w14:textId="77777777" w:rsidR="00040DAE" w:rsidRPr="00720462" w:rsidRDefault="6AB88864" w:rsidP="00D3014B">
      <w:pPr>
        <w:numPr>
          <w:ilvl w:val="0"/>
          <w:numId w:val="2"/>
        </w:numPr>
        <w:jc w:val="both"/>
        <w:rPr>
          <w:rFonts w:ascii="Calibri" w:hAnsi="Calibri"/>
          <w:color w:val="000000" w:themeColor="text1"/>
          <w:lang w:val="mk-MK"/>
        </w:rPr>
      </w:pPr>
      <w:r w:rsidRPr="00720462">
        <w:rPr>
          <w:rFonts w:ascii="Calibri" w:hAnsi="Calibri"/>
          <w:color w:val="000000" w:themeColor="text1"/>
          <w:lang w:val="mk-MK"/>
        </w:rPr>
        <w:t>Презентација на новите книги, добиени како донација  од страна на МОН</w:t>
      </w:r>
    </w:p>
    <w:p w14:paraId="4E07289E" w14:textId="77777777" w:rsidR="00040DAE" w:rsidRPr="00720462" w:rsidRDefault="6AB88864" w:rsidP="00D3014B">
      <w:pPr>
        <w:numPr>
          <w:ilvl w:val="0"/>
          <w:numId w:val="2"/>
        </w:numPr>
        <w:jc w:val="both"/>
        <w:rPr>
          <w:rFonts w:ascii="Calibri" w:hAnsi="Calibri"/>
          <w:color w:val="000000" w:themeColor="text1"/>
          <w:lang w:val="mk-MK"/>
        </w:rPr>
      </w:pPr>
      <w:r w:rsidRPr="00720462">
        <w:rPr>
          <w:rFonts w:ascii="Calibri" w:hAnsi="Calibri"/>
          <w:color w:val="000000" w:themeColor="text1"/>
          <w:lang w:val="mk-MK"/>
        </w:rPr>
        <w:t>Остварена соработка со библиотекари од останатите основни училишта на ниво на Општина Карпош</w:t>
      </w:r>
    </w:p>
    <w:p w14:paraId="665A9114" w14:textId="77777777" w:rsidR="00040DAE" w:rsidRPr="00720462" w:rsidRDefault="6AB88864" w:rsidP="00D3014B">
      <w:pPr>
        <w:numPr>
          <w:ilvl w:val="0"/>
          <w:numId w:val="2"/>
        </w:numPr>
        <w:jc w:val="both"/>
        <w:rPr>
          <w:rFonts w:ascii="Calibri" w:hAnsi="Calibri"/>
          <w:color w:val="000000" w:themeColor="text1"/>
          <w:lang w:val="mk-MK"/>
        </w:rPr>
      </w:pPr>
      <w:r w:rsidRPr="00720462">
        <w:rPr>
          <w:rFonts w:ascii="Calibri" w:hAnsi="Calibri"/>
          <w:color w:val="000000" w:themeColor="text1"/>
          <w:lang w:val="mk-MK"/>
        </w:rPr>
        <w:t>Со пригоден реферат одбележан е денот на Св.Климент Охридски</w:t>
      </w:r>
    </w:p>
    <w:p w14:paraId="1638C0FF" w14:textId="77777777" w:rsidR="00040DAE" w:rsidRPr="00720462" w:rsidRDefault="6AB88864" w:rsidP="00D3014B">
      <w:pPr>
        <w:numPr>
          <w:ilvl w:val="0"/>
          <w:numId w:val="2"/>
        </w:numPr>
        <w:jc w:val="both"/>
        <w:rPr>
          <w:rFonts w:ascii="Calibri" w:hAnsi="Calibri"/>
          <w:color w:val="000000" w:themeColor="text1"/>
          <w:lang w:val="mk-MK"/>
        </w:rPr>
      </w:pPr>
      <w:r w:rsidRPr="00720462">
        <w:rPr>
          <w:rFonts w:ascii="Calibri" w:hAnsi="Calibri"/>
          <w:color w:val="000000" w:themeColor="text1"/>
          <w:lang w:val="mk-MK"/>
        </w:rPr>
        <w:t>Прибирање на лектирните изданија  кои се кај учениците</w:t>
      </w:r>
    </w:p>
    <w:p w14:paraId="1DC1AEE3" w14:textId="77777777" w:rsidR="00BB7BB9" w:rsidRPr="00720462" w:rsidRDefault="6AB88864" w:rsidP="00BB7BB9">
      <w:pPr>
        <w:numPr>
          <w:ilvl w:val="0"/>
          <w:numId w:val="2"/>
        </w:numPr>
        <w:jc w:val="both"/>
        <w:rPr>
          <w:rFonts w:ascii="Calibri" w:hAnsi="Calibri"/>
          <w:color w:val="000000" w:themeColor="text1"/>
          <w:lang w:val="mk-MK"/>
        </w:rPr>
      </w:pPr>
      <w:r w:rsidRPr="00720462">
        <w:rPr>
          <w:rFonts w:ascii="Calibri" w:hAnsi="Calibri"/>
          <w:color w:val="000000" w:themeColor="text1"/>
          <w:lang w:val="mk-MK"/>
        </w:rPr>
        <w:t>Соработка со одделенските раководители за спроведување на акција за збогатување на училишниот фонд, преку донација на книги од учениците ( доброволно дарување на искористени лектирни изданија)</w:t>
      </w:r>
    </w:p>
    <w:p w14:paraId="5BAD3425" w14:textId="52105FC5" w:rsidR="00040DAE" w:rsidRPr="00720462" w:rsidRDefault="00BB7BB9" w:rsidP="00BB7BB9">
      <w:pPr>
        <w:ind w:left="1080"/>
        <w:jc w:val="both"/>
        <w:rPr>
          <w:rFonts w:ascii="Calibri" w:hAnsi="Calibri"/>
          <w:color w:val="000000" w:themeColor="text1"/>
          <w:lang w:val="mk-MK"/>
        </w:rPr>
      </w:pPr>
      <w:r w:rsidRPr="00720462">
        <w:rPr>
          <w:rFonts w:ascii="Calibri" w:hAnsi="Calibri"/>
          <w:color w:val="000000" w:themeColor="text1"/>
          <w:lang w:val="en-US"/>
        </w:rPr>
        <w:t xml:space="preserve">                                                                                                                                         </w:t>
      </w:r>
      <w:r w:rsidR="7E01E252" w:rsidRPr="00720462">
        <w:rPr>
          <w:rFonts w:ascii="Calibri" w:hAnsi="Calibri"/>
          <w:color w:val="000000" w:themeColor="text1"/>
          <w:lang w:val="mk-MK"/>
        </w:rPr>
        <w:t xml:space="preserve">Библиотекар Убавка Стојановска </w:t>
      </w:r>
    </w:p>
    <w:p w14:paraId="0C4A4CF8" w14:textId="68518664" w:rsidR="6AB88864" w:rsidRPr="00720462" w:rsidRDefault="6AB88864" w:rsidP="6AB88864">
      <w:pPr>
        <w:ind w:left="360"/>
        <w:rPr>
          <w:rFonts w:ascii="Calibri" w:hAnsi="Calibri" w:cs="Arial"/>
          <w:caps/>
          <w:color w:val="000000" w:themeColor="text1"/>
          <w:lang w:val="mk-MK"/>
        </w:rPr>
      </w:pPr>
    </w:p>
    <w:p w14:paraId="236530FF" w14:textId="77777777" w:rsidR="00720462" w:rsidRDefault="00720462" w:rsidP="00E06F5D">
      <w:pPr>
        <w:rPr>
          <w:rFonts w:ascii="Calibri" w:hAnsi="Calibri" w:cs="Arial"/>
          <w:caps/>
          <w:color w:val="000000" w:themeColor="text1"/>
          <w:lang w:val="mk-MK"/>
        </w:rPr>
      </w:pPr>
    </w:p>
    <w:p w14:paraId="3B001F74" w14:textId="69D06308" w:rsidR="6AB88864" w:rsidRDefault="6AB88864" w:rsidP="628F9968">
      <w:pPr>
        <w:ind w:left="360"/>
        <w:rPr>
          <w:rFonts w:ascii="Calibri" w:hAnsi="Calibri" w:cs="Arial"/>
          <w:caps/>
          <w:color w:val="000000" w:themeColor="text1"/>
          <w:lang w:val="mk-MK"/>
        </w:rPr>
      </w:pPr>
    </w:p>
    <w:p w14:paraId="7DF3D206" w14:textId="64E076CD" w:rsidR="6AB88864" w:rsidRDefault="6AB88864" w:rsidP="6AB88864">
      <w:pPr>
        <w:ind w:left="360"/>
        <w:rPr>
          <w:rFonts w:ascii="Calibri" w:hAnsi="Calibri" w:cs="Arial"/>
          <w:caps/>
          <w:color w:val="000000" w:themeColor="text1"/>
          <w:lang w:val="mk-MK"/>
        </w:rPr>
      </w:pPr>
    </w:p>
    <w:p w14:paraId="37A31054" w14:textId="77777777" w:rsidR="00040DAE" w:rsidRPr="00720462" w:rsidRDefault="00040DAE" w:rsidP="00040DAE">
      <w:pPr>
        <w:ind w:left="3600" w:firstLine="720"/>
        <w:jc w:val="both"/>
        <w:rPr>
          <w:rFonts w:ascii="Calibri" w:hAnsi="Calibri"/>
          <w:color w:val="000000" w:themeColor="text1"/>
          <w:lang w:val="mk-MK"/>
        </w:rPr>
      </w:pPr>
    </w:p>
    <w:p w14:paraId="2516E740" w14:textId="77777777" w:rsidR="006C072F" w:rsidRPr="00720462" w:rsidRDefault="61D4633A" w:rsidP="61D4633A">
      <w:pPr>
        <w:spacing w:line="276" w:lineRule="auto"/>
        <w:rPr>
          <w:rFonts w:ascii="Calibri" w:hAnsi="Calibri"/>
          <w:b/>
          <w:bCs/>
          <w:color w:val="000000" w:themeColor="text1"/>
          <w:u w:val="single"/>
          <w:lang w:val="en-US"/>
        </w:rPr>
      </w:pPr>
      <w:r w:rsidRPr="00720462">
        <w:rPr>
          <w:rFonts w:ascii="Calibri" w:hAnsi="Calibri"/>
          <w:color w:val="000000" w:themeColor="text1"/>
          <w:sz w:val="28"/>
          <w:szCs w:val="28"/>
        </w:rPr>
        <w:t xml:space="preserve">                                                            </w:t>
      </w:r>
      <w:r w:rsidRPr="00720462">
        <w:rPr>
          <w:rFonts w:ascii="Calibri" w:hAnsi="Calibri"/>
          <w:b/>
          <w:bCs/>
          <w:color w:val="000000" w:themeColor="text1"/>
          <w:u w:val="single"/>
          <w:lang w:val="mk-MK"/>
        </w:rPr>
        <w:t xml:space="preserve">РАБОТА </w:t>
      </w:r>
      <w:r w:rsidRPr="00720462">
        <w:rPr>
          <w:rFonts w:ascii="Calibri" w:hAnsi="Calibri"/>
          <w:b/>
          <w:bCs/>
          <w:color w:val="000000" w:themeColor="text1"/>
          <w:u w:val="single"/>
          <w:lang w:val="en-US"/>
        </w:rPr>
        <w:t xml:space="preserve"> </w:t>
      </w:r>
      <w:r w:rsidRPr="00720462">
        <w:rPr>
          <w:rFonts w:ascii="Calibri" w:hAnsi="Calibri"/>
          <w:b/>
          <w:bCs/>
          <w:color w:val="000000" w:themeColor="text1"/>
          <w:u w:val="single"/>
          <w:lang w:val="mk-MK"/>
        </w:rPr>
        <w:t xml:space="preserve">НА </w:t>
      </w:r>
      <w:r w:rsidRPr="00720462">
        <w:rPr>
          <w:rFonts w:ascii="Calibri" w:hAnsi="Calibri"/>
          <w:b/>
          <w:bCs/>
          <w:color w:val="000000" w:themeColor="text1"/>
          <w:u w:val="single"/>
          <w:lang w:val="en-US"/>
        </w:rPr>
        <w:t xml:space="preserve"> </w:t>
      </w:r>
      <w:r w:rsidRPr="00720462">
        <w:rPr>
          <w:rFonts w:ascii="Calibri" w:hAnsi="Calibri"/>
          <w:b/>
          <w:bCs/>
          <w:color w:val="000000" w:themeColor="text1"/>
          <w:u w:val="single"/>
          <w:lang w:val="mk-MK"/>
        </w:rPr>
        <w:t>ДНЕВНИОТ</w:t>
      </w:r>
      <w:r w:rsidRPr="00720462">
        <w:rPr>
          <w:rFonts w:ascii="Calibri" w:hAnsi="Calibri"/>
          <w:b/>
          <w:bCs/>
          <w:color w:val="000000" w:themeColor="text1"/>
          <w:u w:val="single"/>
          <w:lang w:val="en-US"/>
        </w:rPr>
        <w:t xml:space="preserve"> </w:t>
      </w:r>
      <w:r w:rsidRPr="00720462">
        <w:rPr>
          <w:rFonts w:ascii="Calibri" w:hAnsi="Calibri"/>
          <w:b/>
          <w:bCs/>
          <w:color w:val="000000" w:themeColor="text1"/>
          <w:u w:val="single"/>
          <w:lang w:val="mk-MK"/>
        </w:rPr>
        <w:t xml:space="preserve"> ПРЕСТОЈ ВО ПРВОТО ПОЛУГОДИЕ </w:t>
      </w:r>
    </w:p>
    <w:p w14:paraId="768C5DB5" w14:textId="45202583" w:rsidR="006C072F" w:rsidRPr="00720462" w:rsidRDefault="61D4633A" w:rsidP="61D4633A">
      <w:pPr>
        <w:spacing w:line="276" w:lineRule="auto"/>
        <w:jc w:val="center"/>
        <w:rPr>
          <w:rFonts w:ascii="Calibri" w:hAnsi="Calibri"/>
          <w:b/>
          <w:bCs/>
          <w:color w:val="000000" w:themeColor="text1"/>
          <w:u w:val="single"/>
          <w:lang w:val="en-US"/>
        </w:rPr>
      </w:pPr>
      <w:r w:rsidRPr="00720462">
        <w:rPr>
          <w:rFonts w:ascii="Calibri" w:hAnsi="Calibri"/>
          <w:b/>
          <w:bCs/>
          <w:color w:val="000000" w:themeColor="text1"/>
          <w:u w:val="single"/>
          <w:lang w:val="mk-MK"/>
        </w:rPr>
        <w:t>ВО УЧЕБНАТА 2018/2019 ГОДИНА</w:t>
      </w:r>
    </w:p>
    <w:p w14:paraId="0DFAE634" w14:textId="77777777" w:rsidR="006C072F" w:rsidRPr="00720462" w:rsidRDefault="006C072F" w:rsidP="61D4633A">
      <w:pPr>
        <w:jc w:val="both"/>
        <w:rPr>
          <w:rFonts w:ascii="Calibri" w:hAnsi="Calibri"/>
          <w:color w:val="000000" w:themeColor="text1"/>
          <w:sz w:val="28"/>
          <w:szCs w:val="28"/>
          <w:lang w:val="en-US"/>
        </w:rPr>
      </w:pPr>
      <w:r w:rsidRPr="00720462">
        <w:rPr>
          <w:rFonts w:ascii="Calibri" w:hAnsi="Calibri"/>
          <w:color w:val="000000" w:themeColor="text1"/>
          <w:sz w:val="28"/>
          <w:szCs w:val="28"/>
        </w:rPr>
        <w:t xml:space="preserve">  </w:t>
      </w:r>
      <w:r w:rsidRPr="00720462">
        <w:rPr>
          <w:rFonts w:ascii="Calibri" w:hAnsi="Calibri"/>
          <w:color w:val="000000" w:themeColor="text1"/>
          <w:sz w:val="28"/>
          <w:szCs w:val="28"/>
          <w:lang w:val="mk-MK"/>
        </w:rPr>
        <w:tab/>
      </w:r>
    </w:p>
    <w:p w14:paraId="63868FD4" w14:textId="1EE5C7DE" w:rsidR="006C072F" w:rsidRPr="00720462" w:rsidRDefault="006C072F" w:rsidP="284FE385">
      <w:pPr>
        <w:jc w:val="both"/>
        <w:rPr>
          <w:rFonts w:ascii="Calibri" w:hAnsi="Calibri"/>
          <w:color w:val="000000" w:themeColor="text1"/>
          <w:lang w:val="mk-MK"/>
        </w:rPr>
      </w:pPr>
      <w:r w:rsidRPr="00720462">
        <w:rPr>
          <w:rFonts w:ascii="Calibri" w:hAnsi="Calibri"/>
          <w:color w:val="000000" w:themeColor="text1"/>
          <w:sz w:val="28"/>
          <w:szCs w:val="28"/>
        </w:rPr>
        <w:t xml:space="preserve"> </w:t>
      </w:r>
      <w:r w:rsidRPr="00720462">
        <w:rPr>
          <w:rFonts w:ascii="Calibri" w:hAnsi="Calibri"/>
          <w:color w:val="000000" w:themeColor="text1"/>
          <w:sz w:val="28"/>
          <w:szCs w:val="28"/>
        </w:rPr>
        <w:tab/>
      </w:r>
      <w:r w:rsidRPr="00720462">
        <w:rPr>
          <w:rFonts w:ascii="Calibri" w:hAnsi="Calibri"/>
          <w:color w:val="000000" w:themeColor="text1"/>
        </w:rPr>
        <w:t>Во</w:t>
      </w:r>
      <w:r w:rsidRPr="00720462">
        <w:rPr>
          <w:rFonts w:ascii="Calibri" w:hAnsi="Calibri" w:cs="MAC C Times"/>
          <w:color w:val="000000" w:themeColor="text1"/>
        </w:rPr>
        <w:t xml:space="preserve"> </w:t>
      </w:r>
      <w:r w:rsidRPr="00720462">
        <w:rPr>
          <w:rFonts w:ascii="Calibri" w:hAnsi="Calibri"/>
          <w:color w:val="000000" w:themeColor="text1"/>
        </w:rPr>
        <w:t>текот</w:t>
      </w:r>
      <w:r w:rsidRPr="00720462">
        <w:rPr>
          <w:rFonts w:ascii="Calibri" w:hAnsi="Calibri" w:cs="MAC C Times"/>
          <w:color w:val="000000" w:themeColor="text1"/>
        </w:rPr>
        <w:t xml:space="preserve"> </w:t>
      </w:r>
      <w:r w:rsidRPr="00720462">
        <w:rPr>
          <w:rFonts w:ascii="Calibri" w:hAnsi="Calibri"/>
          <w:color w:val="000000" w:themeColor="text1"/>
        </w:rPr>
        <w:t>на</w:t>
      </w:r>
      <w:r w:rsidRPr="00720462">
        <w:rPr>
          <w:rFonts w:ascii="Calibri" w:hAnsi="Calibri" w:cs="MAC C Times"/>
          <w:color w:val="000000" w:themeColor="text1"/>
        </w:rPr>
        <w:t xml:space="preserve"> </w:t>
      </w:r>
      <w:r w:rsidRPr="00720462">
        <w:rPr>
          <w:rFonts w:ascii="Calibri" w:hAnsi="Calibri"/>
          <w:color w:val="000000" w:themeColor="text1"/>
          <w:lang w:val="mk-MK"/>
        </w:rPr>
        <w:t>првото</w:t>
      </w:r>
      <w:r w:rsidRPr="00720462">
        <w:rPr>
          <w:rFonts w:ascii="Calibri" w:hAnsi="Calibri" w:cs="MAC C Times"/>
          <w:color w:val="000000" w:themeColor="text1"/>
        </w:rPr>
        <w:t xml:space="preserve"> </w:t>
      </w:r>
      <w:r w:rsidRPr="00720462">
        <w:rPr>
          <w:rFonts w:ascii="Calibri" w:hAnsi="Calibri"/>
          <w:color w:val="000000" w:themeColor="text1"/>
        </w:rPr>
        <w:t>полугодие</w:t>
      </w:r>
      <w:r w:rsidRPr="00720462">
        <w:rPr>
          <w:rFonts w:ascii="Calibri" w:hAnsi="Calibri" w:cs="MAC C Times"/>
          <w:color w:val="000000" w:themeColor="text1"/>
        </w:rPr>
        <w:t xml:space="preserve"> </w:t>
      </w:r>
      <w:r w:rsidRPr="00720462">
        <w:rPr>
          <w:rFonts w:ascii="Calibri" w:hAnsi="Calibri"/>
          <w:color w:val="000000" w:themeColor="text1"/>
        </w:rPr>
        <w:t>од</w:t>
      </w:r>
      <w:r w:rsidRPr="00720462">
        <w:rPr>
          <w:rFonts w:ascii="Calibri" w:hAnsi="Calibri" w:cs="MAC C Times"/>
          <w:color w:val="000000" w:themeColor="text1"/>
        </w:rPr>
        <w:t xml:space="preserve"> </w:t>
      </w:r>
      <w:r w:rsidRPr="00720462">
        <w:rPr>
          <w:rFonts w:ascii="Calibri" w:hAnsi="Calibri"/>
          <w:color w:val="000000" w:themeColor="text1"/>
        </w:rPr>
        <w:t>учебната</w:t>
      </w:r>
      <w:r w:rsidRPr="00720462">
        <w:rPr>
          <w:rFonts w:ascii="Calibri" w:hAnsi="Calibri" w:cs="MAC C Times"/>
          <w:color w:val="000000" w:themeColor="text1"/>
        </w:rPr>
        <w:t xml:space="preserve"> 2018/2019 </w:t>
      </w:r>
      <w:r w:rsidRPr="00720462">
        <w:rPr>
          <w:rFonts w:ascii="Calibri" w:hAnsi="Calibri"/>
          <w:color w:val="000000" w:themeColor="text1"/>
        </w:rPr>
        <w:t>година</w:t>
      </w:r>
      <w:r w:rsidRPr="00720462">
        <w:rPr>
          <w:rFonts w:ascii="Calibri" w:hAnsi="Calibri" w:cs="MAC C Times"/>
          <w:color w:val="000000" w:themeColor="text1"/>
        </w:rPr>
        <w:t xml:space="preserve"> </w:t>
      </w:r>
      <w:r w:rsidRPr="00720462">
        <w:rPr>
          <w:rFonts w:ascii="Calibri" w:hAnsi="Calibri"/>
          <w:color w:val="000000" w:themeColor="text1"/>
        </w:rPr>
        <w:t>во</w:t>
      </w:r>
      <w:r w:rsidRPr="00720462">
        <w:rPr>
          <w:rFonts w:ascii="Calibri" w:hAnsi="Calibri" w:cs="MAC C Times"/>
          <w:color w:val="000000" w:themeColor="text1"/>
        </w:rPr>
        <w:t xml:space="preserve"> </w:t>
      </w:r>
      <w:r w:rsidRPr="00720462">
        <w:rPr>
          <w:rFonts w:ascii="Calibri" w:hAnsi="Calibri"/>
          <w:color w:val="000000" w:themeColor="text1"/>
        </w:rPr>
        <w:t>дневен</w:t>
      </w:r>
      <w:r w:rsidRPr="00720462">
        <w:rPr>
          <w:rFonts w:ascii="Calibri" w:hAnsi="Calibri" w:cs="MAC C Times"/>
          <w:color w:val="000000" w:themeColor="text1"/>
        </w:rPr>
        <w:t xml:space="preserve"> </w:t>
      </w:r>
      <w:r w:rsidRPr="00720462">
        <w:rPr>
          <w:rFonts w:ascii="Calibri" w:hAnsi="Calibri"/>
          <w:color w:val="000000" w:themeColor="text1"/>
        </w:rPr>
        <w:t>престој</w:t>
      </w:r>
      <w:r w:rsidRPr="00720462">
        <w:rPr>
          <w:rFonts w:ascii="Calibri" w:hAnsi="Calibri" w:cs="MAC C Times"/>
          <w:color w:val="000000" w:themeColor="text1"/>
        </w:rPr>
        <w:t xml:space="preserve"> </w:t>
      </w:r>
      <w:r w:rsidRPr="00720462">
        <w:rPr>
          <w:rFonts w:ascii="Calibri" w:hAnsi="Calibri"/>
          <w:color w:val="000000" w:themeColor="text1"/>
        </w:rPr>
        <w:t>запишани</w:t>
      </w:r>
      <w:r w:rsidRPr="00720462">
        <w:rPr>
          <w:rFonts w:ascii="Calibri" w:hAnsi="Calibri" w:cs="MAC C Times"/>
          <w:color w:val="000000" w:themeColor="text1"/>
        </w:rPr>
        <w:t xml:space="preserve"> </w:t>
      </w:r>
      <w:r w:rsidRPr="00720462">
        <w:rPr>
          <w:rFonts w:ascii="Calibri" w:hAnsi="Calibri"/>
          <w:color w:val="000000" w:themeColor="text1"/>
        </w:rPr>
        <w:t>се</w:t>
      </w:r>
      <w:r w:rsidRPr="00720462">
        <w:rPr>
          <w:rFonts w:ascii="Calibri" w:hAnsi="Calibri" w:cs="MAC C Times"/>
          <w:color w:val="000000" w:themeColor="text1"/>
        </w:rPr>
        <w:t xml:space="preserve"> </w:t>
      </w:r>
      <w:r w:rsidRPr="00720462">
        <w:rPr>
          <w:rFonts w:ascii="Calibri" w:hAnsi="Calibri" w:cs="MAC C Times"/>
          <w:b/>
          <w:bCs/>
          <w:color w:val="000000" w:themeColor="text1"/>
        </w:rPr>
        <w:t>65</w:t>
      </w:r>
      <w:r w:rsidRPr="00720462">
        <w:rPr>
          <w:rFonts w:ascii="Calibri" w:hAnsi="Calibri"/>
          <w:b/>
          <w:bCs/>
          <w:color w:val="000000" w:themeColor="text1"/>
        </w:rPr>
        <w:t xml:space="preserve"> </w:t>
      </w:r>
      <w:r w:rsidRPr="00720462">
        <w:rPr>
          <w:rFonts w:ascii="Calibri" w:hAnsi="Calibri"/>
          <w:color w:val="000000" w:themeColor="text1"/>
        </w:rPr>
        <w:t>учени</w:t>
      </w:r>
      <w:r w:rsidRPr="00720462">
        <w:rPr>
          <w:rFonts w:ascii="Calibri" w:hAnsi="Calibri"/>
          <w:color w:val="000000" w:themeColor="text1"/>
          <w:lang w:val="mk-MK"/>
        </w:rPr>
        <w:t>ци</w:t>
      </w:r>
      <w:r w:rsidRPr="00720462">
        <w:rPr>
          <w:rFonts w:ascii="Calibri" w:hAnsi="Calibri" w:cs="MAC C Times"/>
          <w:color w:val="000000" w:themeColor="text1"/>
        </w:rPr>
        <w:t xml:space="preserve"> </w:t>
      </w:r>
      <w:r w:rsidRPr="00720462">
        <w:rPr>
          <w:rFonts w:ascii="Calibri" w:hAnsi="Calibri"/>
          <w:color w:val="000000" w:themeColor="text1"/>
          <w:lang w:val="mk-MK"/>
        </w:rPr>
        <w:t xml:space="preserve">. Активно дневниот престој го посетуваа 32 до 35 ученици од </w:t>
      </w:r>
      <w:r w:rsidRPr="00720462">
        <w:rPr>
          <w:rFonts w:ascii="Calibri" w:hAnsi="Calibri"/>
          <w:color w:val="000000" w:themeColor="text1"/>
          <w:lang w:val="en-US"/>
        </w:rPr>
        <w:t xml:space="preserve">I </w:t>
      </w:r>
      <w:r w:rsidRPr="00720462">
        <w:rPr>
          <w:rFonts w:ascii="Calibri" w:hAnsi="Calibri"/>
          <w:color w:val="000000" w:themeColor="text1"/>
          <w:lang w:val="mk-MK"/>
        </w:rPr>
        <w:t xml:space="preserve">до </w:t>
      </w:r>
      <w:r w:rsidRPr="00720462">
        <w:rPr>
          <w:rFonts w:ascii="Calibri" w:hAnsi="Calibri"/>
          <w:color w:val="000000" w:themeColor="text1"/>
          <w:lang w:val="en-US"/>
        </w:rPr>
        <w:t>V</w:t>
      </w:r>
      <w:r w:rsidRPr="00720462">
        <w:rPr>
          <w:rFonts w:ascii="Calibri" w:hAnsi="Calibri"/>
          <w:color w:val="000000" w:themeColor="text1"/>
        </w:rPr>
        <w:t xml:space="preserve"> </w:t>
      </w:r>
      <w:r w:rsidRPr="00720462">
        <w:rPr>
          <w:rFonts w:ascii="Calibri" w:hAnsi="Calibri"/>
          <w:color w:val="000000" w:themeColor="text1"/>
          <w:lang w:val="mk-MK"/>
        </w:rPr>
        <w:t>одделение.</w:t>
      </w:r>
    </w:p>
    <w:p w14:paraId="2894B68E" w14:textId="77777777" w:rsidR="006C072F" w:rsidRPr="00720462" w:rsidRDefault="006C072F" w:rsidP="284FE385">
      <w:pPr>
        <w:jc w:val="both"/>
        <w:rPr>
          <w:rFonts w:ascii="Calibri" w:hAnsi="Calibri"/>
          <w:color w:val="000000" w:themeColor="text1"/>
          <w:lang w:val="mk-MK"/>
        </w:rPr>
      </w:pPr>
      <w:r w:rsidRPr="00720462">
        <w:rPr>
          <w:rFonts w:ascii="Calibri" w:hAnsi="Calibri"/>
          <w:color w:val="000000" w:themeColor="text1"/>
          <w:lang w:val="mk-MK"/>
        </w:rPr>
        <w:t xml:space="preserve">   </w:t>
      </w:r>
      <w:r w:rsidRPr="00720462">
        <w:rPr>
          <w:rFonts w:ascii="Calibri" w:hAnsi="Calibri"/>
          <w:color w:val="000000" w:themeColor="text1"/>
          <w:lang w:val="mk-MK"/>
        </w:rPr>
        <w:tab/>
      </w:r>
    </w:p>
    <w:p w14:paraId="697DAB04" w14:textId="77777777" w:rsidR="006C072F" w:rsidRPr="00720462" w:rsidRDefault="284FE385" w:rsidP="284FE385">
      <w:pPr>
        <w:jc w:val="both"/>
        <w:rPr>
          <w:rFonts w:ascii="Calibri" w:hAnsi="Calibri"/>
          <w:color w:val="000000" w:themeColor="text1"/>
          <w:lang w:val="mk-MK"/>
        </w:rPr>
      </w:pPr>
      <w:r w:rsidRPr="00720462">
        <w:rPr>
          <w:rFonts w:ascii="Calibri" w:hAnsi="Calibri"/>
          <w:color w:val="000000" w:themeColor="text1"/>
          <w:lang w:val="mk-MK"/>
        </w:rPr>
        <w:t>Сите цели кои беа предвидени со годишното планирање беа реализирани. Активностите се реализираа во позитивна работна атмосфера. Работата на учениците се состои во изработка на домашните задачи, дополнување и проширување на наставно воспитните содржини, проверка на домашните задачи, вежби и проверка на знаења.</w:t>
      </w:r>
    </w:p>
    <w:p w14:paraId="7DC8C081" w14:textId="77777777" w:rsidR="006C072F" w:rsidRPr="00720462" w:rsidRDefault="006C072F" w:rsidP="284FE385">
      <w:pPr>
        <w:jc w:val="both"/>
        <w:rPr>
          <w:rFonts w:ascii="Calibri" w:hAnsi="Calibri"/>
          <w:color w:val="000000" w:themeColor="text1"/>
          <w:lang w:val="mk-MK"/>
        </w:rPr>
      </w:pPr>
    </w:p>
    <w:p w14:paraId="0E06C9F6" w14:textId="77777777" w:rsidR="006C072F" w:rsidRPr="00720462" w:rsidRDefault="006C072F" w:rsidP="284FE385">
      <w:pPr>
        <w:jc w:val="both"/>
        <w:rPr>
          <w:rFonts w:ascii="Calibri" w:hAnsi="Calibri"/>
          <w:color w:val="000000" w:themeColor="text1"/>
          <w:lang w:val="mk-MK"/>
        </w:rPr>
      </w:pPr>
      <w:r w:rsidRPr="00720462">
        <w:rPr>
          <w:rFonts w:ascii="Calibri" w:hAnsi="Calibri"/>
          <w:color w:val="000000" w:themeColor="text1"/>
          <w:lang w:val="mk-MK"/>
        </w:rPr>
        <w:t xml:space="preserve">   </w:t>
      </w:r>
      <w:r w:rsidRPr="00720462">
        <w:rPr>
          <w:rFonts w:ascii="Calibri" w:hAnsi="Calibri"/>
          <w:color w:val="000000" w:themeColor="text1"/>
          <w:lang w:val="mk-MK"/>
        </w:rPr>
        <w:tab/>
        <w:t>Во текот на првото полугодие учениците престојуваа во дневниот престој во временски период од 11:00 до 15:00 часот. Активно ги реализираа домашните задачи зададени од одделенските наставници. Ги истакнуваа своите креативни способности во креирање творби. Со задоволство реализираа дополнителни активности за утврдување на стекнатите знаења зададени во писмена и усна форма на изразување од наставникот на дневниот престој.</w:t>
      </w:r>
    </w:p>
    <w:p w14:paraId="3429F1AA" w14:textId="68015D19" w:rsidR="284FE385" w:rsidRPr="00720462" w:rsidRDefault="284FE385" w:rsidP="284FE385">
      <w:pPr>
        <w:jc w:val="both"/>
        <w:rPr>
          <w:rFonts w:ascii="Calibri" w:hAnsi="Calibri"/>
          <w:color w:val="000000" w:themeColor="text1"/>
          <w:lang w:val="mk-MK"/>
        </w:rPr>
      </w:pPr>
    </w:p>
    <w:p w14:paraId="0E88F331" w14:textId="089794EF" w:rsidR="284FE385" w:rsidRPr="00720462" w:rsidRDefault="284FE385" w:rsidP="284FE385">
      <w:pPr>
        <w:jc w:val="both"/>
        <w:rPr>
          <w:rFonts w:ascii="Calibri" w:eastAsia="Calibri" w:hAnsi="Calibri" w:cs="Calibri"/>
          <w:color w:val="000000" w:themeColor="text1"/>
          <w:szCs w:val="24"/>
          <w:lang w:val="mk-MK"/>
        </w:rPr>
      </w:pPr>
      <w:r w:rsidRPr="00720462">
        <w:rPr>
          <w:rFonts w:ascii="Calibri" w:eastAsia="Calibri" w:hAnsi="Calibri" w:cs="Calibri"/>
          <w:color w:val="000000" w:themeColor="text1"/>
          <w:szCs w:val="24"/>
          <w:lang w:val="mk-MK"/>
        </w:rPr>
        <w:t>Одговорниот наставник реализира средби и консултации со родителите, ги известува за работата и однесувањето на учениците додека се во дневен престој и реализира разговори и консултации со одделенските наставници за утврдување наподрачја во кои треба да се работи дополнително со одредени ученици кои се посетители на дневниот престој .</w:t>
      </w:r>
      <w:r w:rsidRPr="00720462">
        <w:rPr>
          <w:color w:val="000000" w:themeColor="text1"/>
        </w:rPr>
        <w:br/>
      </w:r>
    </w:p>
    <w:p w14:paraId="0477E574" w14:textId="77777777" w:rsidR="006C072F" w:rsidRPr="00720462" w:rsidRDefault="006C072F" w:rsidP="284FE385">
      <w:pPr>
        <w:jc w:val="both"/>
        <w:rPr>
          <w:rFonts w:ascii="Calibri" w:hAnsi="Calibri"/>
          <w:color w:val="000000" w:themeColor="text1"/>
          <w:lang w:val="mk-MK"/>
        </w:rPr>
      </w:pPr>
    </w:p>
    <w:p w14:paraId="68A3E6D0" w14:textId="77777777" w:rsidR="006C072F" w:rsidRPr="00720462" w:rsidRDefault="006C072F" w:rsidP="284FE385">
      <w:pPr>
        <w:jc w:val="both"/>
        <w:rPr>
          <w:rFonts w:ascii="Calibri" w:hAnsi="Calibri"/>
          <w:color w:val="000000" w:themeColor="text1"/>
          <w:lang w:val="mk-MK"/>
        </w:rPr>
      </w:pPr>
      <w:r w:rsidRPr="00720462">
        <w:rPr>
          <w:rFonts w:ascii="Calibri" w:hAnsi="Calibri"/>
          <w:color w:val="000000" w:themeColor="text1"/>
          <w:lang w:val="mk-MK"/>
        </w:rPr>
        <w:t xml:space="preserve">  </w:t>
      </w:r>
      <w:r w:rsidRPr="00720462">
        <w:rPr>
          <w:rFonts w:ascii="Calibri" w:hAnsi="Calibri"/>
          <w:color w:val="000000" w:themeColor="text1"/>
          <w:lang w:val="mk-MK"/>
        </w:rPr>
        <w:tab/>
        <w:t xml:space="preserve"> Се придонесува за формирање на позитивни вредности кај учениците, одговорност, истрајност, дружељубивот, меѓусебно почитување, самокритичност и развивање на другарство. Кога временските услови беа поволни учениците играа игри во училишниот двор при што се развиваше другарство и натпреварувачки дух меѓу нив.</w:t>
      </w:r>
    </w:p>
    <w:p w14:paraId="3FD9042A" w14:textId="77777777" w:rsidR="006C072F" w:rsidRPr="00720462" w:rsidRDefault="006C072F" w:rsidP="284FE385">
      <w:pPr>
        <w:jc w:val="both"/>
        <w:rPr>
          <w:rFonts w:ascii="Calibri" w:hAnsi="Calibri"/>
          <w:color w:val="000000" w:themeColor="text1"/>
          <w:lang w:val="mk-MK"/>
        </w:rPr>
      </w:pPr>
    </w:p>
    <w:p w14:paraId="052D4810" w14:textId="77777777" w:rsidR="006C072F" w:rsidRPr="00720462" w:rsidRDefault="006C072F" w:rsidP="006C072F">
      <w:pPr>
        <w:rPr>
          <w:rFonts w:ascii="Calibri" w:hAnsi="Calibri"/>
          <w:color w:val="000000" w:themeColor="text1"/>
          <w:lang w:val="mk-MK"/>
        </w:rPr>
      </w:pPr>
    </w:p>
    <w:p w14:paraId="62D3F89E" w14:textId="77777777" w:rsidR="006C072F" w:rsidRPr="00720462" w:rsidRDefault="006C072F" w:rsidP="006C072F">
      <w:pPr>
        <w:rPr>
          <w:rFonts w:ascii="Calibri" w:hAnsi="Calibri"/>
          <w:color w:val="000000" w:themeColor="text1"/>
          <w:lang w:val="mk-MK"/>
        </w:rPr>
      </w:pPr>
    </w:p>
    <w:p w14:paraId="54CDD84E" w14:textId="0B12ADA9" w:rsidR="006C072F" w:rsidRPr="00720462" w:rsidRDefault="5CC4C6AB" w:rsidP="5CC4C6AB">
      <w:pPr>
        <w:ind w:left="2880" w:firstLine="720"/>
        <w:jc w:val="center"/>
        <w:rPr>
          <w:rFonts w:ascii="Calibri" w:hAnsi="Calibri"/>
          <w:color w:val="000000" w:themeColor="text1"/>
          <w:lang w:val="mk-MK"/>
        </w:rPr>
      </w:pPr>
      <w:r w:rsidRPr="00720462">
        <w:rPr>
          <w:rFonts w:ascii="Calibri" w:hAnsi="Calibri"/>
          <w:color w:val="000000" w:themeColor="text1"/>
          <w:lang w:val="mk-MK"/>
        </w:rPr>
        <w:t>ОДДЕЛЕНСКИ НАСТАВНИК-НАДА БЛАЖЕВСКА</w:t>
      </w:r>
    </w:p>
    <w:p w14:paraId="2780AF0D" w14:textId="77777777" w:rsidR="006C072F" w:rsidRPr="00720462" w:rsidRDefault="006C072F" w:rsidP="006C072F">
      <w:pPr>
        <w:pStyle w:val="ListParagraph"/>
        <w:spacing w:after="200"/>
        <w:jc w:val="center"/>
        <w:rPr>
          <w:rFonts w:ascii="Calibri" w:hAnsi="Calibri"/>
          <w:color w:val="000000" w:themeColor="text1"/>
          <w:sz w:val="28"/>
          <w:szCs w:val="28"/>
        </w:rPr>
      </w:pPr>
    </w:p>
    <w:p w14:paraId="46FC4A0D" w14:textId="77777777" w:rsidR="006C072F" w:rsidRPr="00720462" w:rsidRDefault="006C072F" w:rsidP="006C072F">
      <w:pPr>
        <w:pStyle w:val="ListParagraph"/>
        <w:spacing w:after="200"/>
        <w:jc w:val="center"/>
        <w:rPr>
          <w:rFonts w:ascii="Calibri" w:hAnsi="Calibri"/>
          <w:color w:val="000000" w:themeColor="text1"/>
          <w:sz w:val="28"/>
          <w:szCs w:val="28"/>
        </w:rPr>
      </w:pPr>
    </w:p>
    <w:p w14:paraId="4DC2ECC6" w14:textId="77777777" w:rsidR="00DC11BD" w:rsidRPr="00DF2685" w:rsidRDefault="00DC11BD" w:rsidP="00DC11BD">
      <w:pPr>
        <w:spacing w:line="480" w:lineRule="auto"/>
        <w:jc w:val="center"/>
        <w:rPr>
          <w:rFonts w:ascii="Calibri" w:hAnsi="Calibri"/>
          <w:b/>
          <w:i/>
          <w:color w:val="000000"/>
          <w:szCs w:val="24"/>
          <w:lang w:val="en-US"/>
        </w:rPr>
      </w:pPr>
    </w:p>
    <w:p w14:paraId="79796693" w14:textId="77777777" w:rsidR="00DC11BD" w:rsidRPr="00DF2685" w:rsidRDefault="00DC11BD" w:rsidP="00DC11BD">
      <w:pPr>
        <w:spacing w:line="480" w:lineRule="auto"/>
        <w:jc w:val="center"/>
        <w:rPr>
          <w:rFonts w:ascii="Calibri" w:hAnsi="Calibri"/>
          <w:b/>
          <w:i/>
          <w:color w:val="000000"/>
          <w:szCs w:val="24"/>
          <w:lang w:val="en-US"/>
        </w:rPr>
      </w:pPr>
    </w:p>
    <w:p w14:paraId="47297C67" w14:textId="77777777" w:rsidR="00DC11BD" w:rsidRPr="00DF2685" w:rsidRDefault="00DC11BD" w:rsidP="00DC11BD">
      <w:pPr>
        <w:spacing w:line="480" w:lineRule="auto"/>
        <w:jc w:val="center"/>
        <w:rPr>
          <w:rFonts w:ascii="Calibri" w:hAnsi="Calibri"/>
          <w:b/>
          <w:i/>
          <w:color w:val="000000"/>
          <w:szCs w:val="24"/>
          <w:lang w:val="en-US"/>
        </w:rPr>
      </w:pPr>
    </w:p>
    <w:p w14:paraId="235D5B2A" w14:textId="77777777" w:rsidR="00A71B1B" w:rsidRDefault="00DF2685" w:rsidP="00DF2685">
      <w:pPr>
        <w:spacing w:line="480" w:lineRule="auto"/>
        <w:rPr>
          <w:rFonts w:ascii="Calibri" w:hAnsi="Calibri"/>
          <w:b/>
          <w:i/>
          <w:color w:val="000000"/>
          <w:sz w:val="44"/>
          <w:szCs w:val="44"/>
          <w:lang w:val="mk-MK"/>
        </w:rPr>
      </w:pPr>
      <w:r>
        <w:rPr>
          <w:rFonts w:ascii="Calibri" w:hAnsi="Calibri"/>
          <w:b/>
          <w:i/>
          <w:color w:val="000000"/>
          <w:sz w:val="44"/>
          <w:szCs w:val="44"/>
          <w:lang w:val="mk-MK"/>
        </w:rPr>
        <w:t xml:space="preserve">                               </w:t>
      </w:r>
    </w:p>
    <w:p w14:paraId="048740F3" w14:textId="77777777" w:rsidR="00A71B1B" w:rsidRDefault="00A71B1B" w:rsidP="00A71B1B">
      <w:pPr>
        <w:spacing w:line="480" w:lineRule="auto"/>
        <w:jc w:val="center"/>
        <w:rPr>
          <w:rFonts w:ascii="Calibri" w:hAnsi="Calibri"/>
          <w:b/>
          <w:i/>
          <w:color w:val="000000"/>
          <w:sz w:val="44"/>
          <w:szCs w:val="44"/>
          <w:lang w:val="mk-MK"/>
        </w:rPr>
      </w:pPr>
    </w:p>
    <w:p w14:paraId="51371A77" w14:textId="77777777" w:rsidR="000A48E3" w:rsidRDefault="000A48E3" w:rsidP="00A71B1B">
      <w:pPr>
        <w:spacing w:line="480" w:lineRule="auto"/>
        <w:jc w:val="center"/>
        <w:rPr>
          <w:rFonts w:ascii="Calibri" w:hAnsi="Calibri"/>
          <w:b/>
          <w:i/>
          <w:color w:val="000000"/>
          <w:sz w:val="44"/>
          <w:szCs w:val="44"/>
          <w:lang w:val="en-US"/>
        </w:rPr>
      </w:pPr>
    </w:p>
    <w:p w14:paraId="732434A0" w14:textId="77777777" w:rsidR="000A48E3" w:rsidRDefault="000A48E3" w:rsidP="00A71B1B">
      <w:pPr>
        <w:spacing w:line="480" w:lineRule="auto"/>
        <w:jc w:val="center"/>
        <w:rPr>
          <w:rFonts w:ascii="Calibri" w:hAnsi="Calibri"/>
          <w:b/>
          <w:i/>
          <w:color w:val="000000"/>
          <w:sz w:val="44"/>
          <w:szCs w:val="44"/>
          <w:lang w:val="en-US"/>
        </w:rPr>
      </w:pPr>
    </w:p>
    <w:p w14:paraId="773EA7E7" w14:textId="5FF3D471" w:rsidR="00DC11BD" w:rsidRPr="004A585B" w:rsidRDefault="007347DA" w:rsidP="004A585B">
      <w:pPr>
        <w:spacing w:line="480" w:lineRule="auto"/>
        <w:jc w:val="center"/>
        <w:rPr>
          <w:rFonts w:ascii="Calibri" w:hAnsi="Calibri"/>
          <w:b/>
          <w:i/>
          <w:color w:val="000000"/>
          <w:sz w:val="72"/>
          <w:szCs w:val="72"/>
          <w:lang w:val="mk-MK"/>
        </w:rPr>
      </w:pPr>
      <w:r w:rsidRPr="004A585B">
        <w:rPr>
          <w:rFonts w:ascii="Calibri" w:hAnsi="Calibri"/>
          <w:b/>
          <w:i/>
          <w:color w:val="000000"/>
          <w:sz w:val="72"/>
          <w:szCs w:val="72"/>
          <w:lang w:val="mk-MK"/>
        </w:rPr>
        <w:t>П</w:t>
      </w:r>
      <w:r w:rsidR="00DF2685" w:rsidRPr="004A585B">
        <w:rPr>
          <w:rFonts w:ascii="Calibri" w:hAnsi="Calibri"/>
          <w:b/>
          <w:i/>
          <w:color w:val="000000"/>
          <w:sz w:val="72"/>
          <w:szCs w:val="72"/>
          <w:lang w:val="mk-MK"/>
        </w:rPr>
        <w:t xml:space="preserve"> </w:t>
      </w:r>
      <w:r w:rsidR="00CD4765" w:rsidRPr="004A585B">
        <w:rPr>
          <w:rFonts w:ascii="Calibri" w:hAnsi="Calibri"/>
          <w:b/>
          <w:i/>
          <w:color w:val="000000"/>
          <w:sz w:val="72"/>
          <w:szCs w:val="72"/>
          <w:lang w:val="mk-MK"/>
        </w:rPr>
        <w:t xml:space="preserve"> </w:t>
      </w:r>
      <w:r w:rsidRPr="004A585B">
        <w:rPr>
          <w:rFonts w:ascii="Calibri" w:hAnsi="Calibri"/>
          <w:b/>
          <w:i/>
          <w:color w:val="000000"/>
          <w:sz w:val="72"/>
          <w:szCs w:val="72"/>
          <w:lang w:val="mk-MK"/>
        </w:rPr>
        <w:t>Р</w:t>
      </w:r>
      <w:r w:rsidR="00DF2685" w:rsidRPr="004A585B">
        <w:rPr>
          <w:rFonts w:ascii="Calibri" w:hAnsi="Calibri"/>
          <w:b/>
          <w:i/>
          <w:color w:val="000000"/>
          <w:sz w:val="72"/>
          <w:szCs w:val="72"/>
          <w:lang w:val="mk-MK"/>
        </w:rPr>
        <w:t xml:space="preserve"> </w:t>
      </w:r>
      <w:r w:rsidR="00CD4765" w:rsidRPr="004A585B">
        <w:rPr>
          <w:rFonts w:ascii="Calibri" w:hAnsi="Calibri"/>
          <w:b/>
          <w:i/>
          <w:color w:val="000000"/>
          <w:sz w:val="72"/>
          <w:szCs w:val="72"/>
          <w:lang w:val="mk-MK"/>
        </w:rPr>
        <w:t xml:space="preserve"> </w:t>
      </w:r>
      <w:r w:rsidRPr="004A585B">
        <w:rPr>
          <w:rFonts w:ascii="Calibri" w:hAnsi="Calibri"/>
          <w:b/>
          <w:i/>
          <w:color w:val="000000"/>
          <w:sz w:val="72"/>
          <w:szCs w:val="72"/>
          <w:lang w:val="mk-MK"/>
        </w:rPr>
        <w:t>И</w:t>
      </w:r>
      <w:r w:rsidR="00DF2685" w:rsidRPr="004A585B">
        <w:rPr>
          <w:rFonts w:ascii="Calibri" w:hAnsi="Calibri"/>
          <w:b/>
          <w:i/>
          <w:color w:val="000000"/>
          <w:sz w:val="72"/>
          <w:szCs w:val="72"/>
          <w:lang w:val="mk-MK"/>
        </w:rPr>
        <w:t xml:space="preserve"> </w:t>
      </w:r>
      <w:r w:rsidR="00CD4765" w:rsidRPr="004A585B">
        <w:rPr>
          <w:rFonts w:ascii="Calibri" w:hAnsi="Calibri"/>
          <w:b/>
          <w:i/>
          <w:color w:val="000000"/>
          <w:sz w:val="72"/>
          <w:szCs w:val="72"/>
          <w:lang w:val="mk-MK"/>
        </w:rPr>
        <w:t xml:space="preserve"> </w:t>
      </w:r>
      <w:r w:rsidRPr="004A585B">
        <w:rPr>
          <w:rFonts w:ascii="Calibri" w:hAnsi="Calibri"/>
          <w:b/>
          <w:i/>
          <w:color w:val="000000"/>
          <w:sz w:val="72"/>
          <w:szCs w:val="72"/>
          <w:lang w:val="mk-MK"/>
        </w:rPr>
        <w:t>Л</w:t>
      </w:r>
      <w:r w:rsidR="00DF2685" w:rsidRPr="004A585B">
        <w:rPr>
          <w:rFonts w:ascii="Calibri" w:hAnsi="Calibri"/>
          <w:b/>
          <w:i/>
          <w:color w:val="000000"/>
          <w:sz w:val="72"/>
          <w:szCs w:val="72"/>
          <w:lang w:val="mk-MK"/>
        </w:rPr>
        <w:t xml:space="preserve"> </w:t>
      </w:r>
      <w:r w:rsidR="00CD4765" w:rsidRPr="004A585B">
        <w:rPr>
          <w:rFonts w:ascii="Calibri" w:hAnsi="Calibri"/>
          <w:b/>
          <w:i/>
          <w:color w:val="000000"/>
          <w:sz w:val="72"/>
          <w:szCs w:val="72"/>
          <w:lang w:val="mk-MK"/>
        </w:rPr>
        <w:t xml:space="preserve"> </w:t>
      </w:r>
      <w:r w:rsidRPr="004A585B">
        <w:rPr>
          <w:rFonts w:ascii="Calibri" w:hAnsi="Calibri"/>
          <w:b/>
          <w:i/>
          <w:color w:val="000000"/>
          <w:sz w:val="72"/>
          <w:szCs w:val="72"/>
          <w:lang w:val="mk-MK"/>
        </w:rPr>
        <w:t>О</w:t>
      </w:r>
      <w:r w:rsidR="00DF2685" w:rsidRPr="004A585B">
        <w:rPr>
          <w:rFonts w:ascii="Calibri" w:hAnsi="Calibri"/>
          <w:b/>
          <w:i/>
          <w:color w:val="000000"/>
          <w:sz w:val="72"/>
          <w:szCs w:val="72"/>
          <w:lang w:val="mk-MK"/>
        </w:rPr>
        <w:t xml:space="preserve"> </w:t>
      </w:r>
      <w:r w:rsidR="00CD4765" w:rsidRPr="004A585B">
        <w:rPr>
          <w:rFonts w:ascii="Calibri" w:hAnsi="Calibri"/>
          <w:b/>
          <w:i/>
          <w:color w:val="000000"/>
          <w:sz w:val="72"/>
          <w:szCs w:val="72"/>
          <w:lang w:val="mk-MK"/>
        </w:rPr>
        <w:t xml:space="preserve"> </w:t>
      </w:r>
      <w:r w:rsidRPr="004A585B">
        <w:rPr>
          <w:rFonts w:ascii="Calibri" w:hAnsi="Calibri"/>
          <w:b/>
          <w:i/>
          <w:color w:val="000000"/>
          <w:sz w:val="72"/>
          <w:szCs w:val="72"/>
          <w:lang w:val="mk-MK"/>
        </w:rPr>
        <w:t>З</w:t>
      </w:r>
      <w:r w:rsidR="00DF2685" w:rsidRPr="004A585B">
        <w:rPr>
          <w:rFonts w:ascii="Calibri" w:hAnsi="Calibri"/>
          <w:b/>
          <w:i/>
          <w:color w:val="000000"/>
          <w:sz w:val="72"/>
          <w:szCs w:val="72"/>
          <w:lang w:val="mk-MK"/>
        </w:rPr>
        <w:t xml:space="preserve"> </w:t>
      </w:r>
      <w:r w:rsidR="00CD4765" w:rsidRPr="004A585B">
        <w:rPr>
          <w:rFonts w:ascii="Calibri" w:hAnsi="Calibri"/>
          <w:b/>
          <w:i/>
          <w:color w:val="000000"/>
          <w:sz w:val="72"/>
          <w:szCs w:val="72"/>
          <w:lang w:val="mk-MK"/>
        </w:rPr>
        <w:t xml:space="preserve"> </w:t>
      </w:r>
      <w:r w:rsidRPr="004A585B">
        <w:rPr>
          <w:rFonts w:ascii="Calibri" w:hAnsi="Calibri"/>
          <w:b/>
          <w:i/>
          <w:color w:val="000000"/>
          <w:sz w:val="72"/>
          <w:szCs w:val="72"/>
          <w:lang w:val="mk-MK"/>
        </w:rPr>
        <w:t>И</w:t>
      </w:r>
    </w:p>
    <w:p w14:paraId="2328BB07" w14:textId="77777777" w:rsidR="00DC11BD" w:rsidRPr="004A585B" w:rsidRDefault="00DC11BD" w:rsidP="004A585B">
      <w:pPr>
        <w:spacing w:line="480" w:lineRule="auto"/>
        <w:jc w:val="center"/>
        <w:rPr>
          <w:rFonts w:ascii="Calibri" w:hAnsi="Calibri"/>
          <w:b/>
          <w:i/>
          <w:color w:val="000000"/>
          <w:sz w:val="72"/>
          <w:szCs w:val="72"/>
          <w:lang w:val="mk-MK"/>
        </w:rPr>
      </w:pPr>
    </w:p>
    <w:p w14:paraId="61DAA4D5" w14:textId="77777777" w:rsidR="00DF709A" w:rsidRDefault="00DF709A" w:rsidP="000A48E3">
      <w:pPr>
        <w:spacing w:line="480" w:lineRule="auto"/>
        <w:rPr>
          <w:rFonts w:ascii="Calibri" w:hAnsi="Calibri"/>
          <w:b/>
          <w:i/>
          <w:color w:val="000000"/>
          <w:szCs w:val="24"/>
          <w:lang w:val="en-US"/>
        </w:rPr>
      </w:pPr>
    </w:p>
    <w:tbl>
      <w:tblPr>
        <w:tblpPr w:leftFromText="180" w:rightFromText="180" w:vertAnchor="text" w:horzAnchor="margin" w:tblpXSpec="center" w:tblpY="620"/>
        <w:tblW w:w="14118" w:type="dxa"/>
        <w:tblLayout w:type="fixed"/>
        <w:tblCellMar>
          <w:left w:w="0" w:type="dxa"/>
          <w:right w:w="0" w:type="dxa"/>
        </w:tblCellMar>
        <w:tblLook w:val="0000" w:firstRow="0" w:lastRow="0" w:firstColumn="0" w:lastColumn="0" w:noHBand="0" w:noVBand="0"/>
      </w:tblPr>
      <w:tblGrid>
        <w:gridCol w:w="1795"/>
        <w:gridCol w:w="2980"/>
        <w:gridCol w:w="1170"/>
        <w:gridCol w:w="1022"/>
        <w:gridCol w:w="1768"/>
        <w:gridCol w:w="1250"/>
        <w:gridCol w:w="2340"/>
        <w:gridCol w:w="1080"/>
        <w:gridCol w:w="713"/>
      </w:tblGrid>
      <w:tr w:rsidR="00DF709A" w:rsidRPr="00986C4B" w14:paraId="2B8B7156" w14:textId="77777777" w:rsidTr="008D3F4A">
        <w:trPr>
          <w:cantSplit/>
        </w:trPr>
        <w:tc>
          <w:tcPr>
            <w:tcW w:w="14118" w:type="dxa"/>
            <w:gridSpan w:val="9"/>
            <w:tcBorders>
              <w:top w:val="single" w:sz="4" w:space="0" w:color="000000" w:themeColor="text1"/>
              <w:left w:val="single" w:sz="4" w:space="0" w:color="000000" w:themeColor="text1"/>
              <w:bottom w:val="single" w:sz="4" w:space="0" w:color="000000" w:themeColor="text1"/>
            </w:tcBorders>
            <w:shd w:val="clear" w:color="auto" w:fill="2E74B5" w:themeFill="accent5" w:themeFillShade="BF"/>
          </w:tcPr>
          <w:p w14:paraId="317A5574" w14:textId="6794ADC4" w:rsidR="00DF709A" w:rsidRPr="00676454" w:rsidRDefault="2F16FCF5" w:rsidP="004A585B">
            <w:pPr>
              <w:snapToGrid w:val="0"/>
              <w:spacing w:line="276" w:lineRule="auto"/>
              <w:jc w:val="center"/>
              <w:rPr>
                <w:rFonts w:ascii="Calibri" w:eastAsia="Calibri" w:hAnsi="Calibri"/>
                <w:color w:val="FFFFFF" w:themeColor="background1"/>
                <w:sz w:val="18"/>
                <w:szCs w:val="18"/>
                <w:lang w:val="mk-MK"/>
              </w:rPr>
            </w:pPr>
            <w:r w:rsidRPr="2F16FCF5">
              <w:rPr>
                <w:rFonts w:ascii="Calibri" w:eastAsia="Calibri" w:hAnsi="Calibri"/>
                <w:color w:val="FFFFFF" w:themeColor="background1"/>
                <w:sz w:val="18"/>
                <w:szCs w:val="18"/>
                <w:lang w:val="mk-MK"/>
              </w:rPr>
              <w:lastRenderedPageBreak/>
              <w:t xml:space="preserve">Полугодишен извештај за работата на Училишен одбор  </w:t>
            </w:r>
            <w:r w:rsidRPr="2F16FCF5">
              <w:rPr>
                <w:rFonts w:ascii="Calibri" w:eastAsia="Calibri" w:hAnsi="Calibri"/>
                <w:b/>
                <w:bCs/>
                <w:color w:val="FFFFFF" w:themeColor="background1"/>
                <w:sz w:val="18"/>
                <w:szCs w:val="18"/>
                <w:lang w:val="mk-MK"/>
              </w:rPr>
              <w:t>во учебна 2018/19 година</w:t>
            </w:r>
          </w:p>
        </w:tc>
      </w:tr>
      <w:tr w:rsidR="00DF709A" w:rsidRPr="00DF709A" w14:paraId="74AEC72B" w14:textId="77777777" w:rsidTr="00780F8C">
        <w:tblPrEx>
          <w:tblCellMar>
            <w:left w:w="108" w:type="dxa"/>
            <w:right w:w="108" w:type="dxa"/>
          </w:tblCellMar>
        </w:tblPrEx>
        <w:trPr>
          <w:cantSplit/>
        </w:trPr>
        <w:tc>
          <w:tcPr>
            <w:tcW w:w="1795" w:type="dxa"/>
            <w:tcBorders>
              <w:left w:val="single" w:sz="4" w:space="0" w:color="000000" w:themeColor="text1"/>
              <w:bottom w:val="single" w:sz="4" w:space="0" w:color="000000" w:themeColor="text1"/>
            </w:tcBorders>
            <w:shd w:val="clear" w:color="auto" w:fill="2E74B5" w:themeFill="accent5" w:themeFillShade="BF"/>
          </w:tcPr>
          <w:p w14:paraId="024972B7" w14:textId="77777777" w:rsidR="00DF709A" w:rsidRPr="00DF709A" w:rsidRDefault="2F16FCF5" w:rsidP="628F9968">
            <w:pPr>
              <w:snapToGrid w:val="0"/>
              <w:spacing w:line="276" w:lineRule="auto"/>
              <w:jc w:val="center"/>
              <w:rPr>
                <w:rFonts w:ascii="Calibri" w:eastAsia="Calibri" w:hAnsi="Calibri"/>
                <w:color w:val="FFFFFF" w:themeColor="background1"/>
                <w:sz w:val="18"/>
                <w:szCs w:val="18"/>
                <w:lang w:val="mk-MK"/>
              </w:rPr>
            </w:pPr>
            <w:r w:rsidRPr="2F16FCF5">
              <w:rPr>
                <w:rFonts w:ascii="Calibri" w:eastAsia="Calibri" w:hAnsi="Calibri"/>
                <w:color w:val="FFFFFF" w:themeColor="background1"/>
                <w:sz w:val="18"/>
                <w:szCs w:val="18"/>
                <w:lang w:val="mk-MK"/>
              </w:rPr>
              <w:t>Задача</w:t>
            </w:r>
          </w:p>
        </w:tc>
        <w:tc>
          <w:tcPr>
            <w:tcW w:w="2980" w:type="dxa"/>
            <w:tcBorders>
              <w:left w:val="single" w:sz="4" w:space="0" w:color="000000" w:themeColor="text1"/>
              <w:bottom w:val="single" w:sz="4" w:space="0" w:color="000000" w:themeColor="text1"/>
            </w:tcBorders>
            <w:shd w:val="clear" w:color="auto" w:fill="2E74B5" w:themeFill="accent5" w:themeFillShade="BF"/>
          </w:tcPr>
          <w:p w14:paraId="064819C1" w14:textId="77777777" w:rsidR="00DF709A" w:rsidRPr="00DF709A" w:rsidRDefault="2F16FCF5" w:rsidP="628F9968">
            <w:pPr>
              <w:snapToGrid w:val="0"/>
              <w:spacing w:line="276" w:lineRule="auto"/>
              <w:jc w:val="center"/>
              <w:rPr>
                <w:rFonts w:ascii="Calibri" w:eastAsia="Calibri" w:hAnsi="Calibri"/>
                <w:color w:val="FFFFFF" w:themeColor="background1"/>
                <w:sz w:val="18"/>
                <w:szCs w:val="18"/>
              </w:rPr>
            </w:pPr>
            <w:r w:rsidRPr="2F16FCF5">
              <w:rPr>
                <w:rFonts w:ascii="Calibri" w:eastAsia="Calibri" w:hAnsi="Calibri"/>
                <w:color w:val="FFFFFF" w:themeColor="background1"/>
                <w:sz w:val="18"/>
                <w:szCs w:val="18"/>
              </w:rPr>
              <w:t>Активност</w:t>
            </w:r>
          </w:p>
          <w:p w14:paraId="2AEAF47F" w14:textId="77777777" w:rsidR="00DF709A" w:rsidRPr="00DF709A" w:rsidRDefault="00DF709A" w:rsidP="628F9968">
            <w:pPr>
              <w:snapToGrid w:val="0"/>
              <w:spacing w:line="276" w:lineRule="auto"/>
              <w:jc w:val="center"/>
              <w:rPr>
                <w:rFonts w:ascii="Calibri" w:eastAsia="Calibri" w:hAnsi="Calibri"/>
                <w:color w:val="FFFFFF" w:themeColor="background1"/>
                <w:sz w:val="18"/>
                <w:szCs w:val="18"/>
                <w:lang w:val="mk-MK"/>
              </w:rPr>
            </w:pPr>
          </w:p>
        </w:tc>
        <w:tc>
          <w:tcPr>
            <w:tcW w:w="1170" w:type="dxa"/>
            <w:tcBorders>
              <w:left w:val="single" w:sz="4" w:space="0" w:color="000000" w:themeColor="text1"/>
              <w:bottom w:val="single" w:sz="4" w:space="0" w:color="000000" w:themeColor="text1"/>
            </w:tcBorders>
            <w:shd w:val="clear" w:color="auto" w:fill="2E74B5" w:themeFill="accent5" w:themeFillShade="BF"/>
          </w:tcPr>
          <w:p w14:paraId="7F96D40C" w14:textId="77777777" w:rsidR="00DF709A" w:rsidRPr="00DF709A" w:rsidRDefault="2F16FCF5" w:rsidP="628F9968">
            <w:pPr>
              <w:snapToGrid w:val="0"/>
              <w:spacing w:line="276" w:lineRule="auto"/>
              <w:jc w:val="center"/>
              <w:rPr>
                <w:rFonts w:ascii="Calibri" w:eastAsia="Calibri" w:hAnsi="Calibri"/>
                <w:color w:val="FFFFFF" w:themeColor="background1"/>
                <w:sz w:val="18"/>
                <w:szCs w:val="18"/>
                <w:lang w:val="mk-MK"/>
              </w:rPr>
            </w:pPr>
            <w:r w:rsidRPr="2F16FCF5">
              <w:rPr>
                <w:rFonts w:ascii="Calibri" w:eastAsia="Calibri" w:hAnsi="Calibri"/>
                <w:color w:val="FFFFFF" w:themeColor="background1"/>
                <w:sz w:val="18"/>
                <w:szCs w:val="18"/>
                <w:lang w:val="mk-MK"/>
              </w:rPr>
              <w:t>Временска рамка (м</w:t>
            </w:r>
            <w:r w:rsidRPr="2F16FCF5">
              <w:rPr>
                <w:rFonts w:ascii="Calibri" w:eastAsia="Calibri" w:hAnsi="Calibri"/>
                <w:color w:val="FFFFFF" w:themeColor="background1"/>
                <w:sz w:val="18"/>
                <w:szCs w:val="18"/>
              </w:rPr>
              <w:t>есец</w:t>
            </w:r>
            <w:r w:rsidRPr="2F16FCF5">
              <w:rPr>
                <w:rFonts w:ascii="Calibri" w:eastAsia="Calibri" w:hAnsi="Calibri"/>
                <w:color w:val="FFFFFF" w:themeColor="background1"/>
                <w:sz w:val="18"/>
                <w:szCs w:val="18"/>
                <w:lang w:val="mk-MK"/>
              </w:rPr>
              <w:t>)</w:t>
            </w:r>
          </w:p>
        </w:tc>
        <w:tc>
          <w:tcPr>
            <w:tcW w:w="1022" w:type="dxa"/>
            <w:tcBorders>
              <w:left w:val="single" w:sz="4" w:space="0" w:color="000000" w:themeColor="text1"/>
              <w:bottom w:val="single" w:sz="4" w:space="0" w:color="000000" w:themeColor="text1"/>
            </w:tcBorders>
            <w:shd w:val="clear" w:color="auto" w:fill="2E74B5" w:themeFill="accent5" w:themeFillShade="BF"/>
          </w:tcPr>
          <w:p w14:paraId="61BC1F12" w14:textId="77777777" w:rsidR="00DF709A" w:rsidRPr="00DF709A" w:rsidRDefault="2F16FCF5" w:rsidP="628F9968">
            <w:pPr>
              <w:snapToGrid w:val="0"/>
              <w:spacing w:line="276" w:lineRule="auto"/>
              <w:jc w:val="center"/>
              <w:rPr>
                <w:rFonts w:ascii="Calibri" w:eastAsia="Calibri" w:hAnsi="Calibri"/>
                <w:color w:val="FFFFFF" w:themeColor="background1"/>
                <w:sz w:val="18"/>
                <w:szCs w:val="18"/>
                <w:lang w:val="mk-MK"/>
              </w:rPr>
            </w:pPr>
            <w:r w:rsidRPr="2F16FCF5">
              <w:rPr>
                <w:rFonts w:ascii="Calibri" w:eastAsia="Calibri" w:hAnsi="Calibri"/>
                <w:color w:val="FFFFFF" w:themeColor="background1"/>
                <w:sz w:val="18"/>
                <w:szCs w:val="18"/>
                <w:lang w:val="mk-MK"/>
              </w:rPr>
              <w:t>Носител</w:t>
            </w:r>
          </w:p>
        </w:tc>
        <w:tc>
          <w:tcPr>
            <w:tcW w:w="1768" w:type="dxa"/>
            <w:tcBorders>
              <w:left w:val="single" w:sz="4" w:space="0" w:color="000000" w:themeColor="text1"/>
              <w:bottom w:val="single" w:sz="4" w:space="0" w:color="000000" w:themeColor="text1"/>
            </w:tcBorders>
            <w:shd w:val="clear" w:color="auto" w:fill="2E74B5" w:themeFill="accent5" w:themeFillShade="BF"/>
          </w:tcPr>
          <w:p w14:paraId="410A65D4" w14:textId="77777777" w:rsidR="00DF709A" w:rsidRPr="00DF709A" w:rsidRDefault="2F16FCF5" w:rsidP="628F9968">
            <w:pPr>
              <w:snapToGrid w:val="0"/>
              <w:spacing w:line="276" w:lineRule="auto"/>
              <w:jc w:val="center"/>
              <w:rPr>
                <w:rFonts w:ascii="Calibri" w:eastAsia="Calibri" w:hAnsi="Calibri"/>
                <w:color w:val="FFFFFF" w:themeColor="background1"/>
                <w:sz w:val="18"/>
                <w:szCs w:val="18"/>
                <w:lang w:val="mk-MK"/>
              </w:rPr>
            </w:pPr>
            <w:r w:rsidRPr="2F16FCF5">
              <w:rPr>
                <w:rFonts w:ascii="Calibri" w:eastAsia="Calibri" w:hAnsi="Calibri"/>
                <w:color w:val="FFFFFF" w:themeColor="background1"/>
                <w:sz w:val="18"/>
                <w:szCs w:val="18"/>
                <w:lang w:val="mk-MK"/>
              </w:rPr>
              <w:t>Начин на спроведување (ресурси)</w:t>
            </w:r>
          </w:p>
        </w:tc>
        <w:tc>
          <w:tcPr>
            <w:tcW w:w="1250" w:type="dxa"/>
            <w:tcBorders>
              <w:left w:val="single" w:sz="4" w:space="0" w:color="000000" w:themeColor="text1"/>
              <w:bottom w:val="single" w:sz="4" w:space="0" w:color="000000" w:themeColor="text1"/>
            </w:tcBorders>
            <w:shd w:val="clear" w:color="auto" w:fill="2E74B5" w:themeFill="accent5" w:themeFillShade="BF"/>
          </w:tcPr>
          <w:p w14:paraId="5B43FDF2" w14:textId="77777777" w:rsidR="00DF709A" w:rsidRPr="00DF709A" w:rsidRDefault="2F16FCF5" w:rsidP="628F9968">
            <w:pPr>
              <w:snapToGrid w:val="0"/>
              <w:spacing w:line="276" w:lineRule="auto"/>
              <w:jc w:val="center"/>
              <w:rPr>
                <w:rFonts w:ascii="Calibri" w:eastAsia="Calibri" w:hAnsi="Calibri"/>
                <w:color w:val="FFFFFF" w:themeColor="background1"/>
                <w:sz w:val="18"/>
                <w:szCs w:val="18"/>
                <w:lang w:val="mk-MK"/>
              </w:rPr>
            </w:pPr>
            <w:r w:rsidRPr="2F16FCF5">
              <w:rPr>
                <w:rFonts w:ascii="Calibri" w:eastAsia="Calibri" w:hAnsi="Calibri"/>
                <w:color w:val="FFFFFF" w:themeColor="background1"/>
                <w:sz w:val="18"/>
                <w:szCs w:val="18"/>
                <w:lang w:val="mk-MK"/>
              </w:rPr>
              <w:t>инструменти</w:t>
            </w:r>
          </w:p>
        </w:tc>
        <w:tc>
          <w:tcPr>
            <w:tcW w:w="2340" w:type="dxa"/>
            <w:tcBorders>
              <w:left w:val="single" w:sz="4" w:space="0" w:color="000000" w:themeColor="text1"/>
              <w:bottom w:val="single" w:sz="4" w:space="0" w:color="000000" w:themeColor="text1"/>
            </w:tcBorders>
            <w:shd w:val="clear" w:color="auto" w:fill="2E74B5" w:themeFill="accent5" w:themeFillShade="BF"/>
          </w:tcPr>
          <w:p w14:paraId="4E1361AF" w14:textId="77777777" w:rsidR="00DF709A" w:rsidRPr="00DF709A" w:rsidRDefault="2F16FCF5" w:rsidP="628F9968">
            <w:pPr>
              <w:snapToGrid w:val="0"/>
              <w:spacing w:line="276" w:lineRule="auto"/>
              <w:jc w:val="center"/>
              <w:rPr>
                <w:rFonts w:ascii="Calibri" w:eastAsia="Calibri" w:hAnsi="Calibri"/>
                <w:color w:val="FFFFFF" w:themeColor="background1"/>
                <w:sz w:val="18"/>
                <w:szCs w:val="18"/>
                <w:lang w:val="mk-MK"/>
              </w:rPr>
            </w:pPr>
            <w:r w:rsidRPr="2F16FCF5">
              <w:rPr>
                <w:rFonts w:ascii="Calibri" w:eastAsia="Calibri" w:hAnsi="Calibri"/>
                <w:color w:val="FFFFFF" w:themeColor="background1"/>
                <w:sz w:val="18"/>
                <w:szCs w:val="18"/>
                <w:lang w:val="mk-MK"/>
              </w:rPr>
              <w:t>Исходи</w:t>
            </w:r>
          </w:p>
        </w:tc>
        <w:tc>
          <w:tcPr>
            <w:tcW w:w="1080" w:type="dxa"/>
            <w:tcBorders>
              <w:left w:val="single" w:sz="4" w:space="0" w:color="000000" w:themeColor="text1"/>
              <w:bottom w:val="single" w:sz="4" w:space="0" w:color="000000" w:themeColor="text1"/>
            </w:tcBorders>
            <w:shd w:val="clear" w:color="auto" w:fill="2E74B5" w:themeFill="accent5" w:themeFillShade="BF"/>
          </w:tcPr>
          <w:p w14:paraId="4857A962" w14:textId="77777777" w:rsidR="00DF709A" w:rsidRPr="00DF709A" w:rsidRDefault="2F16FCF5" w:rsidP="628F9968">
            <w:pPr>
              <w:snapToGrid w:val="0"/>
              <w:spacing w:line="276" w:lineRule="auto"/>
              <w:jc w:val="center"/>
              <w:rPr>
                <w:rFonts w:ascii="Calibri" w:eastAsia="Calibri" w:hAnsi="Calibri"/>
                <w:color w:val="FFFFFF" w:themeColor="background1"/>
                <w:sz w:val="18"/>
                <w:szCs w:val="18"/>
                <w:lang w:val="mk-MK"/>
              </w:rPr>
            </w:pPr>
            <w:r w:rsidRPr="2F16FCF5">
              <w:rPr>
                <w:rFonts w:ascii="Calibri" w:eastAsia="Calibri" w:hAnsi="Calibri"/>
                <w:color w:val="FFFFFF" w:themeColor="background1"/>
                <w:sz w:val="18"/>
                <w:szCs w:val="18"/>
                <w:lang w:val="mk-MK"/>
              </w:rPr>
              <w:t>Одговорно лице</w:t>
            </w:r>
          </w:p>
        </w:tc>
        <w:tc>
          <w:tcPr>
            <w:tcW w:w="713" w:type="dxa"/>
            <w:tcBorders>
              <w:left w:val="single" w:sz="4" w:space="0" w:color="000000" w:themeColor="text1"/>
              <w:bottom w:val="single" w:sz="4" w:space="0" w:color="000000" w:themeColor="text1"/>
              <w:right w:val="single" w:sz="4" w:space="0" w:color="000000" w:themeColor="text1"/>
            </w:tcBorders>
            <w:shd w:val="clear" w:color="auto" w:fill="2E74B5" w:themeFill="accent5" w:themeFillShade="BF"/>
          </w:tcPr>
          <w:p w14:paraId="61FFD74B" w14:textId="77777777" w:rsidR="00DF709A" w:rsidRPr="00DF709A" w:rsidRDefault="2F16FCF5" w:rsidP="628F9968">
            <w:pPr>
              <w:snapToGrid w:val="0"/>
              <w:spacing w:line="276" w:lineRule="auto"/>
              <w:jc w:val="center"/>
              <w:rPr>
                <w:rFonts w:ascii="Calibri" w:eastAsia="Calibri" w:hAnsi="Calibri"/>
                <w:color w:val="FFFFFF" w:themeColor="background1"/>
                <w:sz w:val="18"/>
                <w:szCs w:val="18"/>
                <w:lang w:val="mk-MK"/>
              </w:rPr>
            </w:pPr>
            <w:r w:rsidRPr="2F16FCF5">
              <w:rPr>
                <w:rFonts w:ascii="Calibri" w:eastAsia="Calibri" w:hAnsi="Calibri"/>
                <w:color w:val="FFFFFF" w:themeColor="background1"/>
                <w:sz w:val="18"/>
                <w:szCs w:val="18"/>
                <w:lang w:val="mk-MK"/>
              </w:rPr>
              <w:t>Буџет</w:t>
            </w:r>
          </w:p>
        </w:tc>
      </w:tr>
      <w:tr w:rsidR="00780F8C" w:rsidRPr="00F81886" w14:paraId="30284A92" w14:textId="77777777" w:rsidTr="00780F8C">
        <w:tblPrEx>
          <w:tblCellMar>
            <w:left w:w="108" w:type="dxa"/>
            <w:right w:w="108" w:type="dxa"/>
          </w:tblCellMar>
        </w:tblPrEx>
        <w:trPr>
          <w:cantSplit/>
          <w:trHeight w:val="932"/>
        </w:trPr>
        <w:tc>
          <w:tcPr>
            <w:tcW w:w="1795" w:type="dxa"/>
            <w:tcBorders>
              <w:left w:val="single" w:sz="4" w:space="0" w:color="000000" w:themeColor="text1"/>
              <w:bottom w:val="single" w:sz="4" w:space="0" w:color="000000" w:themeColor="text1"/>
            </w:tcBorders>
            <w:shd w:val="clear" w:color="auto" w:fill="FFFFFF" w:themeFill="background1"/>
          </w:tcPr>
          <w:p w14:paraId="1F39123F" w14:textId="0ACFCB6F" w:rsidR="00DF709A" w:rsidRPr="00F81886" w:rsidRDefault="00DF709A" w:rsidP="00DF709A">
            <w:pPr>
              <w:pStyle w:val="NoSpacing"/>
              <w:rPr>
                <w:color w:val="000000" w:themeColor="text1"/>
                <w:sz w:val="16"/>
                <w:szCs w:val="16"/>
              </w:rPr>
            </w:pPr>
            <w:r w:rsidRPr="00F81886">
              <w:rPr>
                <w:color w:val="000000" w:themeColor="text1"/>
                <w:sz w:val="16"/>
                <w:szCs w:val="16"/>
              </w:rPr>
              <w:t xml:space="preserve">1. Усвојување на Годишниот статистички извештај за учебната </w:t>
            </w:r>
            <w:r w:rsidR="7E01E252" w:rsidRPr="00F81886">
              <w:rPr>
                <w:color w:val="000000" w:themeColor="text1"/>
                <w:sz w:val="16"/>
                <w:szCs w:val="16"/>
              </w:rPr>
              <w:t>2018/19</w:t>
            </w:r>
            <w:r w:rsidRPr="00F81886">
              <w:rPr>
                <w:color w:val="000000" w:themeColor="text1"/>
                <w:sz w:val="16"/>
                <w:szCs w:val="16"/>
              </w:rPr>
              <w:t xml:space="preserve"> година;</w:t>
            </w:r>
          </w:p>
        </w:tc>
        <w:tc>
          <w:tcPr>
            <w:tcW w:w="2980" w:type="dxa"/>
            <w:tcBorders>
              <w:left w:val="single" w:sz="4" w:space="0" w:color="000000" w:themeColor="text1"/>
              <w:bottom w:val="single" w:sz="4" w:space="0" w:color="000000" w:themeColor="text1"/>
            </w:tcBorders>
            <w:shd w:val="clear" w:color="auto" w:fill="FFFFFF" w:themeFill="background1"/>
          </w:tcPr>
          <w:p w14:paraId="452E0550" w14:textId="77777777" w:rsidR="00DF709A" w:rsidRPr="00F81886" w:rsidRDefault="00DF709A" w:rsidP="00DF709A">
            <w:pPr>
              <w:pStyle w:val="NoSpacing"/>
              <w:rPr>
                <w:color w:val="000000" w:themeColor="text1"/>
                <w:sz w:val="16"/>
                <w:szCs w:val="16"/>
              </w:rPr>
            </w:pPr>
            <w:r w:rsidRPr="00F81886">
              <w:rPr>
                <w:color w:val="000000" w:themeColor="text1"/>
                <w:sz w:val="16"/>
                <w:szCs w:val="16"/>
              </w:rPr>
              <w:t>Разгледување и усвојување на Годишниот статистички извештај за учебната 2016/17 година од страна на членовите на ОУ</w:t>
            </w:r>
          </w:p>
        </w:tc>
        <w:tc>
          <w:tcPr>
            <w:tcW w:w="1170" w:type="dxa"/>
            <w:tcBorders>
              <w:left w:val="single" w:sz="4" w:space="0" w:color="000000" w:themeColor="text1"/>
              <w:bottom w:val="single" w:sz="4" w:space="0" w:color="000000" w:themeColor="text1"/>
            </w:tcBorders>
            <w:shd w:val="clear" w:color="auto" w:fill="FFFFFF" w:themeFill="background1"/>
          </w:tcPr>
          <w:p w14:paraId="17563AEA" w14:textId="77777777" w:rsidR="00DF709A" w:rsidRPr="00F81886" w:rsidRDefault="00DF709A" w:rsidP="00DF709A">
            <w:pPr>
              <w:pStyle w:val="NoSpacing"/>
              <w:rPr>
                <w:color w:val="000000" w:themeColor="text1"/>
                <w:sz w:val="16"/>
                <w:szCs w:val="16"/>
              </w:rPr>
            </w:pPr>
            <w:r w:rsidRPr="00F81886">
              <w:rPr>
                <w:color w:val="000000" w:themeColor="text1"/>
                <w:sz w:val="16"/>
                <w:szCs w:val="16"/>
              </w:rPr>
              <w:t>септември</w:t>
            </w:r>
          </w:p>
        </w:tc>
        <w:tc>
          <w:tcPr>
            <w:tcW w:w="1022" w:type="dxa"/>
            <w:tcBorders>
              <w:left w:val="single" w:sz="4" w:space="0" w:color="000000" w:themeColor="text1"/>
              <w:bottom w:val="single" w:sz="4" w:space="0" w:color="000000" w:themeColor="text1"/>
            </w:tcBorders>
            <w:shd w:val="clear" w:color="auto" w:fill="FFFFFF" w:themeFill="background1"/>
          </w:tcPr>
          <w:p w14:paraId="42AB636F" w14:textId="77777777" w:rsidR="00DF709A" w:rsidRPr="00F81886" w:rsidRDefault="00DF709A" w:rsidP="00DF709A">
            <w:pPr>
              <w:pStyle w:val="NoSpacing"/>
              <w:rPr>
                <w:color w:val="000000" w:themeColor="text1"/>
                <w:sz w:val="16"/>
                <w:szCs w:val="16"/>
              </w:rPr>
            </w:pPr>
            <w:r w:rsidRPr="00F81886">
              <w:rPr>
                <w:color w:val="000000" w:themeColor="text1"/>
                <w:sz w:val="16"/>
                <w:szCs w:val="16"/>
              </w:rPr>
              <w:t>Членови на УО</w:t>
            </w:r>
          </w:p>
          <w:p w14:paraId="010CBD92" w14:textId="77777777" w:rsidR="00DF709A" w:rsidRPr="00F81886" w:rsidRDefault="00DF709A" w:rsidP="00DF709A">
            <w:pPr>
              <w:pStyle w:val="NoSpacing"/>
              <w:rPr>
                <w:color w:val="000000" w:themeColor="text1"/>
                <w:sz w:val="16"/>
                <w:szCs w:val="16"/>
              </w:rPr>
            </w:pPr>
            <w:r w:rsidRPr="00F81886">
              <w:rPr>
                <w:color w:val="000000" w:themeColor="text1"/>
                <w:sz w:val="16"/>
                <w:szCs w:val="16"/>
              </w:rPr>
              <w:t>Директор</w:t>
            </w:r>
          </w:p>
          <w:p w14:paraId="281B37BA" w14:textId="77777777" w:rsidR="00DF709A" w:rsidRPr="00F81886" w:rsidRDefault="00DF709A" w:rsidP="00DF709A">
            <w:pPr>
              <w:pStyle w:val="NoSpacing"/>
              <w:rPr>
                <w:color w:val="000000" w:themeColor="text1"/>
                <w:sz w:val="16"/>
                <w:szCs w:val="16"/>
              </w:rPr>
            </w:pPr>
          </w:p>
        </w:tc>
        <w:tc>
          <w:tcPr>
            <w:tcW w:w="1768" w:type="dxa"/>
            <w:tcBorders>
              <w:left w:val="single" w:sz="4" w:space="0" w:color="000000" w:themeColor="text1"/>
              <w:bottom w:val="single" w:sz="4" w:space="0" w:color="000000" w:themeColor="text1"/>
            </w:tcBorders>
            <w:shd w:val="clear" w:color="auto" w:fill="FFFFFF" w:themeFill="background1"/>
          </w:tcPr>
          <w:p w14:paraId="3D29A272" w14:textId="77777777" w:rsidR="00DF709A" w:rsidRPr="00F81886" w:rsidRDefault="00DF709A" w:rsidP="00DF709A">
            <w:pPr>
              <w:pStyle w:val="NoSpacing"/>
              <w:rPr>
                <w:color w:val="000000" w:themeColor="text1"/>
                <w:sz w:val="16"/>
                <w:szCs w:val="16"/>
              </w:rPr>
            </w:pPr>
            <w:r w:rsidRPr="00F81886">
              <w:rPr>
                <w:color w:val="000000" w:themeColor="text1"/>
                <w:sz w:val="16"/>
                <w:szCs w:val="16"/>
              </w:rPr>
              <w:t>Одржување состанок на Училишен одбор</w:t>
            </w:r>
          </w:p>
        </w:tc>
        <w:tc>
          <w:tcPr>
            <w:tcW w:w="1250" w:type="dxa"/>
            <w:tcBorders>
              <w:left w:val="single" w:sz="4" w:space="0" w:color="000000" w:themeColor="text1"/>
              <w:bottom w:val="single" w:sz="4" w:space="0" w:color="000000" w:themeColor="text1"/>
            </w:tcBorders>
            <w:shd w:val="clear" w:color="auto" w:fill="FFFFFF" w:themeFill="background1"/>
          </w:tcPr>
          <w:p w14:paraId="100FB873" w14:textId="77777777" w:rsidR="00DF709A" w:rsidRPr="00F81886" w:rsidRDefault="00DF709A" w:rsidP="00DF709A">
            <w:pPr>
              <w:pStyle w:val="NoSpacing"/>
              <w:rPr>
                <w:color w:val="000000" w:themeColor="text1"/>
                <w:sz w:val="16"/>
                <w:szCs w:val="16"/>
              </w:rPr>
            </w:pPr>
            <w:r w:rsidRPr="00F81886">
              <w:rPr>
                <w:color w:val="000000" w:themeColor="text1"/>
                <w:sz w:val="16"/>
                <w:szCs w:val="16"/>
              </w:rPr>
              <w:t>Усно излагање, дискусија , размена на мислења</w:t>
            </w:r>
          </w:p>
        </w:tc>
        <w:tc>
          <w:tcPr>
            <w:tcW w:w="2340" w:type="dxa"/>
            <w:tcBorders>
              <w:left w:val="single" w:sz="4" w:space="0" w:color="000000" w:themeColor="text1"/>
              <w:bottom w:val="single" w:sz="4" w:space="0" w:color="000000" w:themeColor="text1"/>
            </w:tcBorders>
            <w:shd w:val="clear" w:color="auto" w:fill="FFFFFF" w:themeFill="background1"/>
          </w:tcPr>
          <w:p w14:paraId="3BBE8747" w14:textId="6B11CB44" w:rsidR="00DF709A" w:rsidRPr="00F81886" w:rsidRDefault="00DF709A" w:rsidP="00DF709A">
            <w:pPr>
              <w:pStyle w:val="NoSpacing"/>
              <w:rPr>
                <w:color w:val="000000" w:themeColor="text1"/>
                <w:sz w:val="16"/>
                <w:szCs w:val="16"/>
              </w:rPr>
            </w:pPr>
            <w:r w:rsidRPr="00F81886">
              <w:rPr>
                <w:color w:val="000000" w:themeColor="text1"/>
                <w:sz w:val="16"/>
                <w:szCs w:val="16"/>
              </w:rPr>
              <w:t xml:space="preserve">Годишниот статистички извештај за учебната </w:t>
            </w:r>
            <w:r w:rsidR="7E01E252" w:rsidRPr="00F81886">
              <w:rPr>
                <w:color w:val="000000" w:themeColor="text1"/>
                <w:sz w:val="16"/>
                <w:szCs w:val="16"/>
              </w:rPr>
              <w:t>2018/19</w:t>
            </w:r>
            <w:r w:rsidRPr="00F81886">
              <w:rPr>
                <w:color w:val="000000" w:themeColor="text1"/>
                <w:sz w:val="16"/>
                <w:szCs w:val="16"/>
              </w:rPr>
              <w:t xml:space="preserve"> година беше усвоен од страна на членовите на ОУ.</w:t>
            </w:r>
          </w:p>
        </w:tc>
        <w:tc>
          <w:tcPr>
            <w:tcW w:w="1080" w:type="dxa"/>
            <w:tcBorders>
              <w:left w:val="single" w:sz="4" w:space="0" w:color="000000" w:themeColor="text1"/>
              <w:bottom w:val="single" w:sz="4" w:space="0" w:color="000000" w:themeColor="text1"/>
            </w:tcBorders>
            <w:shd w:val="clear" w:color="auto" w:fill="FFFFFF" w:themeFill="background1"/>
          </w:tcPr>
          <w:p w14:paraId="2DC45FBD" w14:textId="77777777" w:rsidR="00DF709A" w:rsidRPr="00F81886" w:rsidRDefault="00DF709A" w:rsidP="00DF709A">
            <w:pPr>
              <w:snapToGrid w:val="0"/>
              <w:spacing w:line="276" w:lineRule="auto"/>
              <w:rPr>
                <w:rFonts w:ascii="Calibri" w:eastAsia="Calibri" w:hAnsi="Calibri"/>
                <w:color w:val="000000" w:themeColor="text1"/>
                <w:sz w:val="16"/>
                <w:szCs w:val="16"/>
                <w:lang w:val="mk-MK"/>
              </w:rPr>
            </w:pPr>
            <w:r w:rsidRPr="00F81886">
              <w:rPr>
                <w:rFonts w:ascii="Calibri" w:eastAsia="Calibri" w:hAnsi="Calibri"/>
                <w:color w:val="000000" w:themeColor="text1"/>
                <w:sz w:val="16"/>
                <w:szCs w:val="16"/>
                <w:lang w:val="mk-MK"/>
              </w:rPr>
              <w:t>Директор</w:t>
            </w:r>
          </w:p>
        </w:tc>
        <w:tc>
          <w:tcPr>
            <w:tcW w:w="713" w:type="dxa"/>
            <w:tcBorders>
              <w:left w:val="single" w:sz="4" w:space="0" w:color="000000" w:themeColor="text1"/>
              <w:bottom w:val="single" w:sz="4" w:space="0" w:color="000000" w:themeColor="text1"/>
              <w:right w:val="single" w:sz="4" w:space="0" w:color="000000" w:themeColor="text1"/>
            </w:tcBorders>
            <w:shd w:val="clear" w:color="auto" w:fill="FFFFFF" w:themeFill="background1"/>
          </w:tcPr>
          <w:p w14:paraId="505C40AA" w14:textId="77777777" w:rsidR="00DF709A" w:rsidRPr="00F81886" w:rsidRDefault="00DF709A" w:rsidP="00DF709A">
            <w:pPr>
              <w:snapToGrid w:val="0"/>
              <w:spacing w:line="276" w:lineRule="auto"/>
              <w:rPr>
                <w:rFonts w:ascii="Calibri" w:eastAsia="Calibri" w:hAnsi="Calibri"/>
                <w:color w:val="000000" w:themeColor="text1"/>
                <w:sz w:val="16"/>
                <w:szCs w:val="16"/>
                <w:lang w:val="mk-MK"/>
              </w:rPr>
            </w:pPr>
            <w:r w:rsidRPr="00F81886">
              <w:rPr>
                <w:rFonts w:ascii="Calibri" w:eastAsia="Calibri" w:hAnsi="Calibri"/>
                <w:color w:val="000000" w:themeColor="text1"/>
                <w:sz w:val="16"/>
                <w:szCs w:val="16"/>
                <w:lang w:val="mk-MK"/>
              </w:rPr>
              <w:t>/</w:t>
            </w:r>
          </w:p>
        </w:tc>
      </w:tr>
      <w:tr w:rsidR="00780F8C" w:rsidRPr="00F81886" w14:paraId="62001226" w14:textId="77777777" w:rsidTr="00780F8C">
        <w:tblPrEx>
          <w:tblCellMar>
            <w:left w:w="108" w:type="dxa"/>
            <w:right w:w="108" w:type="dxa"/>
          </w:tblCellMar>
        </w:tblPrEx>
        <w:trPr>
          <w:cantSplit/>
        </w:trPr>
        <w:tc>
          <w:tcPr>
            <w:tcW w:w="1795" w:type="dxa"/>
            <w:tcBorders>
              <w:left w:val="single" w:sz="4" w:space="0" w:color="000000" w:themeColor="text1"/>
              <w:bottom w:val="single" w:sz="4" w:space="0" w:color="000000" w:themeColor="text1"/>
            </w:tcBorders>
            <w:shd w:val="clear" w:color="auto" w:fill="FFFFFF" w:themeFill="background1"/>
          </w:tcPr>
          <w:p w14:paraId="1E017ED4" w14:textId="70DC27F7" w:rsidR="00DF709A" w:rsidRPr="00F81886" w:rsidRDefault="00DF709A" w:rsidP="00DF709A">
            <w:pPr>
              <w:pStyle w:val="NoSpacing"/>
              <w:rPr>
                <w:color w:val="000000" w:themeColor="text1"/>
                <w:sz w:val="16"/>
                <w:szCs w:val="16"/>
              </w:rPr>
            </w:pPr>
            <w:r w:rsidRPr="00F81886">
              <w:rPr>
                <w:color w:val="000000" w:themeColor="text1"/>
                <w:sz w:val="16"/>
                <w:szCs w:val="16"/>
              </w:rPr>
              <w:t xml:space="preserve"> 2. Разгледување и усвојување на Годишната програма за работа на училиштето за учебната </w:t>
            </w:r>
            <w:r w:rsidR="7E01E252" w:rsidRPr="00F81886">
              <w:rPr>
                <w:color w:val="000000" w:themeColor="text1"/>
                <w:sz w:val="16"/>
                <w:szCs w:val="16"/>
              </w:rPr>
              <w:t>2018/19г.;</w:t>
            </w:r>
          </w:p>
        </w:tc>
        <w:tc>
          <w:tcPr>
            <w:tcW w:w="2980" w:type="dxa"/>
            <w:tcBorders>
              <w:left w:val="single" w:sz="4" w:space="0" w:color="000000" w:themeColor="text1"/>
              <w:bottom w:val="single" w:sz="4" w:space="0" w:color="000000" w:themeColor="text1"/>
            </w:tcBorders>
            <w:shd w:val="clear" w:color="auto" w:fill="FFFFFF" w:themeFill="background1"/>
          </w:tcPr>
          <w:p w14:paraId="3AEB7712" w14:textId="4CFC47EC" w:rsidR="00DF709A" w:rsidRPr="00F81886" w:rsidRDefault="00DF709A" w:rsidP="00DF709A">
            <w:pPr>
              <w:pStyle w:val="NoSpacing"/>
              <w:rPr>
                <w:color w:val="000000" w:themeColor="text1"/>
                <w:sz w:val="16"/>
                <w:szCs w:val="16"/>
              </w:rPr>
            </w:pPr>
            <w:r w:rsidRPr="00F81886">
              <w:rPr>
                <w:color w:val="000000" w:themeColor="text1"/>
                <w:sz w:val="16"/>
                <w:szCs w:val="16"/>
              </w:rPr>
              <w:t xml:space="preserve"> Излагање на Годишната програма за работа на училиштето за учебната </w:t>
            </w:r>
            <w:r w:rsidR="7E01E252" w:rsidRPr="00F81886">
              <w:rPr>
                <w:color w:val="000000" w:themeColor="text1"/>
                <w:sz w:val="16"/>
                <w:szCs w:val="16"/>
              </w:rPr>
              <w:t>2018/19г.</w:t>
            </w:r>
          </w:p>
        </w:tc>
        <w:tc>
          <w:tcPr>
            <w:tcW w:w="1170" w:type="dxa"/>
            <w:tcBorders>
              <w:left w:val="single" w:sz="4" w:space="0" w:color="000000" w:themeColor="text1"/>
              <w:bottom w:val="single" w:sz="4" w:space="0" w:color="000000" w:themeColor="text1"/>
            </w:tcBorders>
            <w:shd w:val="clear" w:color="auto" w:fill="FFFFFF" w:themeFill="background1"/>
          </w:tcPr>
          <w:p w14:paraId="09356A85" w14:textId="77777777" w:rsidR="00DF709A" w:rsidRPr="00F81886" w:rsidRDefault="00DF709A" w:rsidP="00DF709A">
            <w:pPr>
              <w:pStyle w:val="NoSpacing"/>
              <w:rPr>
                <w:color w:val="000000" w:themeColor="text1"/>
                <w:sz w:val="16"/>
                <w:szCs w:val="16"/>
              </w:rPr>
            </w:pPr>
            <w:r w:rsidRPr="00F81886">
              <w:rPr>
                <w:color w:val="000000" w:themeColor="text1"/>
                <w:sz w:val="16"/>
                <w:szCs w:val="16"/>
              </w:rPr>
              <w:t>септември</w:t>
            </w:r>
          </w:p>
        </w:tc>
        <w:tc>
          <w:tcPr>
            <w:tcW w:w="1022" w:type="dxa"/>
            <w:tcBorders>
              <w:left w:val="single" w:sz="4" w:space="0" w:color="000000" w:themeColor="text1"/>
              <w:bottom w:val="single" w:sz="4" w:space="0" w:color="000000" w:themeColor="text1"/>
            </w:tcBorders>
            <w:shd w:val="clear" w:color="auto" w:fill="FFFFFF" w:themeFill="background1"/>
          </w:tcPr>
          <w:p w14:paraId="74CD1D1F" w14:textId="77777777" w:rsidR="00DF709A" w:rsidRPr="00F81886" w:rsidRDefault="00DF709A" w:rsidP="00DF709A">
            <w:pPr>
              <w:pStyle w:val="NoSpacing"/>
              <w:rPr>
                <w:color w:val="000000" w:themeColor="text1"/>
                <w:sz w:val="16"/>
                <w:szCs w:val="16"/>
              </w:rPr>
            </w:pPr>
          </w:p>
          <w:p w14:paraId="04CA6B0B" w14:textId="77777777" w:rsidR="00DF709A" w:rsidRPr="00F81886" w:rsidRDefault="00DF709A" w:rsidP="00DF709A">
            <w:pPr>
              <w:pStyle w:val="NoSpacing"/>
              <w:rPr>
                <w:color w:val="000000" w:themeColor="text1"/>
                <w:sz w:val="16"/>
                <w:szCs w:val="16"/>
              </w:rPr>
            </w:pPr>
            <w:r w:rsidRPr="00F81886">
              <w:rPr>
                <w:color w:val="000000" w:themeColor="text1"/>
                <w:sz w:val="16"/>
                <w:szCs w:val="16"/>
              </w:rPr>
              <w:t>Членови на УО</w:t>
            </w:r>
          </w:p>
          <w:p w14:paraId="74594A02" w14:textId="77777777" w:rsidR="00DF709A" w:rsidRPr="00F81886" w:rsidRDefault="00DF709A" w:rsidP="00DF709A">
            <w:pPr>
              <w:pStyle w:val="NoSpacing"/>
              <w:rPr>
                <w:color w:val="000000" w:themeColor="text1"/>
                <w:sz w:val="16"/>
                <w:szCs w:val="16"/>
              </w:rPr>
            </w:pPr>
            <w:r w:rsidRPr="00F81886">
              <w:rPr>
                <w:color w:val="000000" w:themeColor="text1"/>
                <w:sz w:val="16"/>
                <w:szCs w:val="16"/>
              </w:rPr>
              <w:t>Директор</w:t>
            </w:r>
          </w:p>
          <w:p w14:paraId="1C5BEDD8" w14:textId="77777777" w:rsidR="00DF709A" w:rsidRPr="00F81886" w:rsidRDefault="00DF709A" w:rsidP="00DF709A">
            <w:pPr>
              <w:pStyle w:val="NoSpacing"/>
              <w:rPr>
                <w:color w:val="000000" w:themeColor="text1"/>
                <w:sz w:val="16"/>
                <w:szCs w:val="16"/>
              </w:rPr>
            </w:pPr>
          </w:p>
          <w:p w14:paraId="02915484" w14:textId="77777777" w:rsidR="00DF709A" w:rsidRPr="00F81886" w:rsidRDefault="00DF709A" w:rsidP="00DF709A">
            <w:pPr>
              <w:pStyle w:val="NoSpacing"/>
              <w:rPr>
                <w:color w:val="000000" w:themeColor="text1"/>
                <w:sz w:val="16"/>
                <w:szCs w:val="16"/>
              </w:rPr>
            </w:pPr>
          </w:p>
        </w:tc>
        <w:tc>
          <w:tcPr>
            <w:tcW w:w="1768" w:type="dxa"/>
            <w:tcBorders>
              <w:left w:val="single" w:sz="4" w:space="0" w:color="000000" w:themeColor="text1"/>
              <w:bottom w:val="single" w:sz="4" w:space="0" w:color="000000" w:themeColor="text1"/>
            </w:tcBorders>
            <w:shd w:val="clear" w:color="auto" w:fill="FFFFFF" w:themeFill="background1"/>
          </w:tcPr>
          <w:p w14:paraId="03B94F49" w14:textId="77777777" w:rsidR="00DF709A" w:rsidRPr="00F81886" w:rsidRDefault="00DF709A" w:rsidP="00DF709A">
            <w:pPr>
              <w:pStyle w:val="NoSpacing"/>
              <w:rPr>
                <w:color w:val="000000" w:themeColor="text1"/>
                <w:sz w:val="16"/>
                <w:szCs w:val="16"/>
              </w:rPr>
            </w:pPr>
          </w:p>
          <w:p w14:paraId="3D37A01F" w14:textId="77777777" w:rsidR="00DF709A" w:rsidRPr="00F81886" w:rsidRDefault="00DF709A" w:rsidP="00DF709A">
            <w:pPr>
              <w:pStyle w:val="NoSpacing"/>
              <w:rPr>
                <w:color w:val="000000" w:themeColor="text1"/>
                <w:sz w:val="16"/>
                <w:szCs w:val="16"/>
              </w:rPr>
            </w:pPr>
            <w:r w:rsidRPr="00F81886">
              <w:rPr>
                <w:color w:val="000000" w:themeColor="text1"/>
                <w:sz w:val="16"/>
                <w:szCs w:val="16"/>
              </w:rPr>
              <w:t>Одржување состанок на Училишен одбор</w:t>
            </w:r>
          </w:p>
        </w:tc>
        <w:tc>
          <w:tcPr>
            <w:tcW w:w="1250" w:type="dxa"/>
            <w:tcBorders>
              <w:left w:val="single" w:sz="4" w:space="0" w:color="000000" w:themeColor="text1"/>
              <w:bottom w:val="single" w:sz="4" w:space="0" w:color="000000" w:themeColor="text1"/>
            </w:tcBorders>
            <w:shd w:val="clear" w:color="auto" w:fill="FFFFFF" w:themeFill="background1"/>
          </w:tcPr>
          <w:p w14:paraId="6D846F5D" w14:textId="77777777" w:rsidR="00DF709A" w:rsidRPr="00F81886" w:rsidRDefault="00DF709A" w:rsidP="00DF709A">
            <w:pPr>
              <w:pStyle w:val="NoSpacing"/>
              <w:rPr>
                <w:color w:val="000000" w:themeColor="text1"/>
                <w:sz w:val="16"/>
                <w:szCs w:val="16"/>
              </w:rPr>
            </w:pPr>
          </w:p>
          <w:p w14:paraId="3E33AD97" w14:textId="77777777" w:rsidR="00DF709A" w:rsidRPr="00F81886" w:rsidRDefault="00DF709A" w:rsidP="00DF709A">
            <w:pPr>
              <w:pStyle w:val="NoSpacing"/>
              <w:rPr>
                <w:color w:val="000000" w:themeColor="text1"/>
                <w:sz w:val="16"/>
                <w:szCs w:val="16"/>
              </w:rPr>
            </w:pPr>
            <w:r w:rsidRPr="00F81886">
              <w:rPr>
                <w:color w:val="000000" w:themeColor="text1"/>
                <w:sz w:val="16"/>
                <w:szCs w:val="16"/>
              </w:rPr>
              <w:t>Усно излагање, дискусија , размена на мислења</w:t>
            </w:r>
          </w:p>
        </w:tc>
        <w:tc>
          <w:tcPr>
            <w:tcW w:w="2340" w:type="dxa"/>
            <w:tcBorders>
              <w:left w:val="single" w:sz="4" w:space="0" w:color="000000" w:themeColor="text1"/>
              <w:bottom w:val="single" w:sz="4" w:space="0" w:color="000000" w:themeColor="text1"/>
            </w:tcBorders>
            <w:shd w:val="clear" w:color="auto" w:fill="FFFFFF" w:themeFill="background1"/>
          </w:tcPr>
          <w:p w14:paraId="62F015AF" w14:textId="77777777" w:rsidR="00DF709A" w:rsidRPr="00F81886" w:rsidRDefault="00DF709A" w:rsidP="00DF709A">
            <w:pPr>
              <w:pStyle w:val="NoSpacing"/>
              <w:rPr>
                <w:color w:val="000000" w:themeColor="text1"/>
                <w:sz w:val="16"/>
                <w:szCs w:val="16"/>
              </w:rPr>
            </w:pPr>
          </w:p>
          <w:p w14:paraId="2E949223" w14:textId="77777777" w:rsidR="00DF709A" w:rsidRPr="00F81886" w:rsidRDefault="00DF709A" w:rsidP="00DF709A">
            <w:pPr>
              <w:pStyle w:val="NoSpacing"/>
              <w:rPr>
                <w:color w:val="000000" w:themeColor="text1"/>
                <w:sz w:val="16"/>
                <w:szCs w:val="16"/>
              </w:rPr>
            </w:pPr>
            <w:r w:rsidRPr="00F81886">
              <w:rPr>
                <w:color w:val="000000" w:themeColor="text1"/>
                <w:sz w:val="16"/>
                <w:szCs w:val="16"/>
              </w:rPr>
              <w:t>Годишната програма беше едногласно усвоена.</w:t>
            </w:r>
          </w:p>
        </w:tc>
        <w:tc>
          <w:tcPr>
            <w:tcW w:w="1080" w:type="dxa"/>
            <w:tcBorders>
              <w:left w:val="single" w:sz="4" w:space="0" w:color="000000" w:themeColor="text1"/>
              <w:bottom w:val="single" w:sz="4" w:space="0" w:color="000000" w:themeColor="text1"/>
            </w:tcBorders>
            <w:shd w:val="clear" w:color="auto" w:fill="FFFFFF" w:themeFill="background1"/>
          </w:tcPr>
          <w:p w14:paraId="1B15DD1D" w14:textId="77777777" w:rsidR="00DF709A" w:rsidRPr="00F81886" w:rsidRDefault="00DF709A" w:rsidP="00DF709A">
            <w:pPr>
              <w:snapToGrid w:val="0"/>
              <w:spacing w:line="276" w:lineRule="auto"/>
              <w:rPr>
                <w:rFonts w:ascii="Calibri" w:eastAsia="Calibri" w:hAnsi="Calibri"/>
                <w:color w:val="000000" w:themeColor="text1"/>
                <w:sz w:val="16"/>
                <w:szCs w:val="16"/>
                <w:lang w:val="mk-MK"/>
              </w:rPr>
            </w:pPr>
          </w:p>
          <w:p w14:paraId="35D756E2" w14:textId="77777777" w:rsidR="00DF709A" w:rsidRPr="00F81886" w:rsidRDefault="00DF709A" w:rsidP="00DF709A">
            <w:pPr>
              <w:snapToGrid w:val="0"/>
              <w:spacing w:line="276" w:lineRule="auto"/>
              <w:rPr>
                <w:rFonts w:ascii="Calibri" w:eastAsia="Calibri" w:hAnsi="Calibri"/>
                <w:color w:val="000000" w:themeColor="text1"/>
                <w:sz w:val="16"/>
                <w:szCs w:val="16"/>
                <w:lang w:val="mk-MK"/>
              </w:rPr>
            </w:pPr>
            <w:r w:rsidRPr="00F81886">
              <w:rPr>
                <w:rFonts w:ascii="Calibri" w:eastAsia="Calibri" w:hAnsi="Calibri"/>
                <w:color w:val="000000" w:themeColor="text1"/>
                <w:sz w:val="16"/>
                <w:szCs w:val="16"/>
                <w:lang w:val="mk-MK"/>
              </w:rPr>
              <w:t>Директор</w:t>
            </w:r>
          </w:p>
          <w:p w14:paraId="6E681184" w14:textId="77777777" w:rsidR="00DF709A" w:rsidRPr="00F81886" w:rsidRDefault="00DF709A" w:rsidP="00DF709A">
            <w:pPr>
              <w:snapToGrid w:val="0"/>
              <w:spacing w:line="276" w:lineRule="auto"/>
              <w:rPr>
                <w:rFonts w:ascii="Calibri" w:eastAsia="Calibri" w:hAnsi="Calibri"/>
                <w:color w:val="000000" w:themeColor="text1"/>
                <w:sz w:val="16"/>
                <w:szCs w:val="16"/>
                <w:lang w:val="mk-MK"/>
              </w:rPr>
            </w:pPr>
          </w:p>
        </w:tc>
        <w:tc>
          <w:tcPr>
            <w:tcW w:w="713" w:type="dxa"/>
            <w:tcBorders>
              <w:left w:val="single" w:sz="4" w:space="0" w:color="000000" w:themeColor="text1"/>
              <w:bottom w:val="single" w:sz="4" w:space="0" w:color="000000" w:themeColor="text1"/>
              <w:right w:val="single" w:sz="4" w:space="0" w:color="000000" w:themeColor="text1"/>
            </w:tcBorders>
            <w:shd w:val="clear" w:color="auto" w:fill="FFFFFF" w:themeFill="background1"/>
          </w:tcPr>
          <w:p w14:paraId="4D5A2774" w14:textId="77777777" w:rsidR="00DF709A" w:rsidRPr="00F81886" w:rsidRDefault="00DF709A" w:rsidP="00DF709A">
            <w:pPr>
              <w:snapToGrid w:val="0"/>
              <w:spacing w:line="276" w:lineRule="auto"/>
              <w:rPr>
                <w:rFonts w:ascii="Calibri" w:eastAsia="Calibri" w:hAnsi="Calibri"/>
                <w:color w:val="000000" w:themeColor="text1"/>
                <w:sz w:val="16"/>
                <w:szCs w:val="16"/>
                <w:lang w:val="mk-MK"/>
              </w:rPr>
            </w:pPr>
            <w:r w:rsidRPr="00F81886">
              <w:rPr>
                <w:rFonts w:ascii="Calibri" w:eastAsia="Calibri" w:hAnsi="Calibri"/>
                <w:color w:val="000000" w:themeColor="text1"/>
                <w:sz w:val="16"/>
                <w:szCs w:val="16"/>
                <w:lang w:val="mk-MK"/>
              </w:rPr>
              <w:t>/</w:t>
            </w:r>
          </w:p>
        </w:tc>
      </w:tr>
      <w:tr w:rsidR="00780F8C" w:rsidRPr="00F81886" w14:paraId="3B648697" w14:textId="77777777" w:rsidTr="00780F8C">
        <w:tblPrEx>
          <w:tblCellMar>
            <w:left w:w="108" w:type="dxa"/>
            <w:right w:w="108" w:type="dxa"/>
          </w:tblCellMar>
        </w:tblPrEx>
        <w:trPr>
          <w:cantSplit/>
          <w:trHeight w:val="1607"/>
        </w:trPr>
        <w:tc>
          <w:tcPr>
            <w:tcW w:w="1795" w:type="dxa"/>
            <w:tcBorders>
              <w:left w:val="single" w:sz="4" w:space="0" w:color="000000" w:themeColor="text1"/>
              <w:bottom w:val="single" w:sz="4" w:space="0" w:color="000000" w:themeColor="text1"/>
            </w:tcBorders>
            <w:shd w:val="clear" w:color="auto" w:fill="FFFFFF" w:themeFill="background1"/>
          </w:tcPr>
          <w:p w14:paraId="2AB1E68A" w14:textId="1C885293" w:rsidR="00DF709A" w:rsidRPr="00F81886" w:rsidRDefault="00DF709A" w:rsidP="00DF709A">
            <w:pPr>
              <w:pStyle w:val="NoSpacing"/>
              <w:rPr>
                <w:color w:val="000000" w:themeColor="text1"/>
                <w:sz w:val="16"/>
                <w:szCs w:val="16"/>
              </w:rPr>
            </w:pPr>
            <w:r w:rsidRPr="00F81886">
              <w:rPr>
                <w:color w:val="000000" w:themeColor="text1"/>
                <w:sz w:val="16"/>
                <w:szCs w:val="16"/>
              </w:rPr>
              <w:t xml:space="preserve">3. Разгледување и усвојување на Годишната програма за реализација на ученички екскурзии и други слободни активности за учебната </w:t>
            </w:r>
            <w:r w:rsidR="7E01E252" w:rsidRPr="00F81886">
              <w:rPr>
                <w:color w:val="000000" w:themeColor="text1"/>
                <w:sz w:val="16"/>
                <w:szCs w:val="16"/>
              </w:rPr>
              <w:t>2018/19г.;</w:t>
            </w:r>
          </w:p>
        </w:tc>
        <w:tc>
          <w:tcPr>
            <w:tcW w:w="2980" w:type="dxa"/>
            <w:tcBorders>
              <w:left w:val="single" w:sz="4" w:space="0" w:color="000000" w:themeColor="text1"/>
              <w:bottom w:val="single" w:sz="4" w:space="0" w:color="000000" w:themeColor="text1"/>
            </w:tcBorders>
            <w:shd w:val="clear" w:color="auto" w:fill="FFFFFF" w:themeFill="background1"/>
          </w:tcPr>
          <w:p w14:paraId="44645040" w14:textId="6C89E476" w:rsidR="00DF709A" w:rsidRPr="00F81886" w:rsidRDefault="00DF709A" w:rsidP="00DF709A">
            <w:pPr>
              <w:pStyle w:val="NoSpacing"/>
              <w:rPr>
                <w:color w:val="000000" w:themeColor="text1"/>
                <w:sz w:val="16"/>
                <w:szCs w:val="16"/>
              </w:rPr>
            </w:pPr>
            <w:r w:rsidRPr="00F81886">
              <w:rPr>
                <w:color w:val="000000" w:themeColor="text1"/>
                <w:sz w:val="16"/>
                <w:szCs w:val="16"/>
              </w:rPr>
              <w:t xml:space="preserve">Излагање на Годишната програма за реализација на ученички екскурзии и други слободни активности за учебната </w:t>
            </w:r>
            <w:r w:rsidR="7E01E252" w:rsidRPr="00F81886">
              <w:rPr>
                <w:color w:val="000000" w:themeColor="text1"/>
                <w:sz w:val="16"/>
                <w:szCs w:val="16"/>
              </w:rPr>
              <w:t>2018/19г .</w:t>
            </w:r>
            <w:r w:rsidRPr="00F81886">
              <w:rPr>
                <w:color w:val="000000" w:themeColor="text1"/>
                <w:sz w:val="16"/>
                <w:szCs w:val="16"/>
              </w:rPr>
              <w:t xml:space="preserve"> Информирање  за новите напатствија од МОН за реализација на екскурзии.</w:t>
            </w:r>
          </w:p>
        </w:tc>
        <w:tc>
          <w:tcPr>
            <w:tcW w:w="1170" w:type="dxa"/>
            <w:tcBorders>
              <w:left w:val="single" w:sz="4" w:space="0" w:color="000000" w:themeColor="text1"/>
              <w:bottom w:val="single" w:sz="4" w:space="0" w:color="000000" w:themeColor="text1"/>
            </w:tcBorders>
            <w:shd w:val="clear" w:color="auto" w:fill="FFFFFF" w:themeFill="background1"/>
          </w:tcPr>
          <w:p w14:paraId="7CB33CA5" w14:textId="77777777" w:rsidR="00DF709A" w:rsidRPr="00F81886" w:rsidRDefault="00DF709A" w:rsidP="00DF709A">
            <w:pPr>
              <w:pStyle w:val="NoSpacing"/>
              <w:rPr>
                <w:color w:val="000000" w:themeColor="text1"/>
                <w:sz w:val="16"/>
                <w:szCs w:val="16"/>
              </w:rPr>
            </w:pPr>
          </w:p>
          <w:p w14:paraId="1C606791" w14:textId="77777777" w:rsidR="00DF709A" w:rsidRPr="00F81886" w:rsidRDefault="00DF709A" w:rsidP="00DF709A">
            <w:pPr>
              <w:pStyle w:val="NoSpacing"/>
              <w:rPr>
                <w:color w:val="000000" w:themeColor="text1"/>
                <w:sz w:val="16"/>
                <w:szCs w:val="16"/>
              </w:rPr>
            </w:pPr>
            <w:r w:rsidRPr="00F81886">
              <w:rPr>
                <w:color w:val="000000" w:themeColor="text1"/>
                <w:sz w:val="16"/>
                <w:szCs w:val="16"/>
              </w:rPr>
              <w:t>септември</w:t>
            </w:r>
          </w:p>
        </w:tc>
        <w:tc>
          <w:tcPr>
            <w:tcW w:w="1022" w:type="dxa"/>
            <w:tcBorders>
              <w:left w:val="single" w:sz="4" w:space="0" w:color="000000" w:themeColor="text1"/>
              <w:bottom w:val="single" w:sz="4" w:space="0" w:color="000000" w:themeColor="text1"/>
            </w:tcBorders>
            <w:shd w:val="clear" w:color="auto" w:fill="FFFFFF" w:themeFill="background1"/>
          </w:tcPr>
          <w:p w14:paraId="17414610" w14:textId="77777777" w:rsidR="00DF709A" w:rsidRPr="00F81886" w:rsidRDefault="00DF709A" w:rsidP="00DF709A">
            <w:pPr>
              <w:pStyle w:val="NoSpacing"/>
              <w:rPr>
                <w:color w:val="000000" w:themeColor="text1"/>
                <w:sz w:val="16"/>
                <w:szCs w:val="16"/>
              </w:rPr>
            </w:pPr>
          </w:p>
          <w:p w14:paraId="039B8684" w14:textId="77777777" w:rsidR="00DF709A" w:rsidRPr="00F81886" w:rsidRDefault="00DF709A" w:rsidP="00DF709A">
            <w:pPr>
              <w:pStyle w:val="NoSpacing"/>
              <w:rPr>
                <w:color w:val="000000" w:themeColor="text1"/>
                <w:sz w:val="16"/>
                <w:szCs w:val="16"/>
              </w:rPr>
            </w:pPr>
            <w:r w:rsidRPr="00F81886">
              <w:rPr>
                <w:color w:val="000000" w:themeColor="text1"/>
                <w:sz w:val="16"/>
                <w:szCs w:val="16"/>
              </w:rPr>
              <w:t xml:space="preserve"> Директор</w:t>
            </w:r>
          </w:p>
          <w:p w14:paraId="74F3F631" w14:textId="77777777" w:rsidR="00DF709A" w:rsidRPr="00F81886" w:rsidRDefault="00DF709A" w:rsidP="00DF709A">
            <w:pPr>
              <w:pStyle w:val="NoSpacing"/>
              <w:rPr>
                <w:color w:val="000000" w:themeColor="text1"/>
                <w:sz w:val="16"/>
                <w:szCs w:val="16"/>
              </w:rPr>
            </w:pPr>
            <w:r w:rsidRPr="00F81886">
              <w:rPr>
                <w:color w:val="000000" w:themeColor="text1"/>
                <w:sz w:val="16"/>
                <w:szCs w:val="16"/>
              </w:rPr>
              <w:t xml:space="preserve"> Членови на УО</w:t>
            </w:r>
          </w:p>
        </w:tc>
        <w:tc>
          <w:tcPr>
            <w:tcW w:w="1768" w:type="dxa"/>
            <w:tcBorders>
              <w:left w:val="single" w:sz="4" w:space="0" w:color="000000" w:themeColor="text1"/>
              <w:bottom w:val="single" w:sz="4" w:space="0" w:color="000000" w:themeColor="text1"/>
            </w:tcBorders>
            <w:shd w:val="clear" w:color="auto" w:fill="FFFFFF" w:themeFill="background1"/>
          </w:tcPr>
          <w:p w14:paraId="781DF2CB" w14:textId="77777777" w:rsidR="00DF709A" w:rsidRPr="00F81886" w:rsidRDefault="00DF709A" w:rsidP="00DF709A">
            <w:pPr>
              <w:pStyle w:val="NoSpacing"/>
              <w:rPr>
                <w:color w:val="000000" w:themeColor="text1"/>
                <w:sz w:val="16"/>
                <w:szCs w:val="16"/>
              </w:rPr>
            </w:pPr>
          </w:p>
          <w:p w14:paraId="1B229292" w14:textId="77777777" w:rsidR="00DF709A" w:rsidRPr="00F81886" w:rsidRDefault="00DF709A" w:rsidP="00DF709A">
            <w:pPr>
              <w:pStyle w:val="NoSpacing"/>
              <w:rPr>
                <w:color w:val="000000" w:themeColor="text1"/>
                <w:sz w:val="16"/>
                <w:szCs w:val="16"/>
              </w:rPr>
            </w:pPr>
            <w:r w:rsidRPr="00F81886">
              <w:rPr>
                <w:color w:val="000000" w:themeColor="text1"/>
                <w:sz w:val="16"/>
                <w:szCs w:val="16"/>
              </w:rPr>
              <w:t>Одржување состанок на Училишен одбор</w:t>
            </w:r>
          </w:p>
        </w:tc>
        <w:tc>
          <w:tcPr>
            <w:tcW w:w="1250" w:type="dxa"/>
            <w:tcBorders>
              <w:left w:val="single" w:sz="4" w:space="0" w:color="000000" w:themeColor="text1"/>
              <w:bottom w:val="single" w:sz="4" w:space="0" w:color="000000" w:themeColor="text1"/>
            </w:tcBorders>
            <w:shd w:val="clear" w:color="auto" w:fill="FFFFFF" w:themeFill="background1"/>
          </w:tcPr>
          <w:p w14:paraId="16788234" w14:textId="77777777" w:rsidR="00DF709A" w:rsidRPr="00F81886" w:rsidRDefault="00DF709A" w:rsidP="00DF709A">
            <w:pPr>
              <w:pStyle w:val="NoSpacing"/>
              <w:rPr>
                <w:color w:val="000000" w:themeColor="text1"/>
                <w:sz w:val="16"/>
                <w:szCs w:val="16"/>
              </w:rPr>
            </w:pPr>
          </w:p>
          <w:p w14:paraId="38ED4AC0" w14:textId="77777777" w:rsidR="00DF709A" w:rsidRPr="00F81886" w:rsidRDefault="00DF709A" w:rsidP="00DF709A">
            <w:pPr>
              <w:pStyle w:val="NoSpacing"/>
              <w:rPr>
                <w:color w:val="000000" w:themeColor="text1"/>
                <w:sz w:val="16"/>
                <w:szCs w:val="16"/>
              </w:rPr>
            </w:pPr>
            <w:r w:rsidRPr="00F81886">
              <w:rPr>
                <w:color w:val="000000" w:themeColor="text1"/>
                <w:sz w:val="16"/>
                <w:szCs w:val="16"/>
              </w:rPr>
              <w:t>Дискусија</w:t>
            </w:r>
          </w:p>
        </w:tc>
        <w:tc>
          <w:tcPr>
            <w:tcW w:w="2340" w:type="dxa"/>
            <w:tcBorders>
              <w:left w:val="single" w:sz="4" w:space="0" w:color="000000" w:themeColor="text1"/>
              <w:bottom w:val="single" w:sz="4" w:space="0" w:color="000000" w:themeColor="text1"/>
            </w:tcBorders>
            <w:shd w:val="clear" w:color="auto" w:fill="FFFFFF" w:themeFill="background1"/>
          </w:tcPr>
          <w:p w14:paraId="57A6A0F0" w14:textId="77777777" w:rsidR="00DF709A" w:rsidRPr="00F81886" w:rsidRDefault="00DF709A" w:rsidP="00DF709A">
            <w:pPr>
              <w:pStyle w:val="NoSpacing"/>
              <w:rPr>
                <w:color w:val="000000" w:themeColor="text1"/>
                <w:sz w:val="16"/>
                <w:szCs w:val="16"/>
              </w:rPr>
            </w:pPr>
          </w:p>
          <w:p w14:paraId="4C65F74C" w14:textId="77777777" w:rsidR="00DF709A" w:rsidRPr="00F81886" w:rsidRDefault="00DF709A" w:rsidP="00DF709A">
            <w:pPr>
              <w:pStyle w:val="NoSpacing"/>
              <w:rPr>
                <w:color w:val="000000" w:themeColor="text1"/>
                <w:sz w:val="16"/>
                <w:szCs w:val="16"/>
              </w:rPr>
            </w:pPr>
            <w:r w:rsidRPr="00F81886">
              <w:rPr>
                <w:color w:val="000000" w:themeColor="text1"/>
                <w:sz w:val="16"/>
                <w:szCs w:val="16"/>
              </w:rPr>
              <w:t>Годишната програма за реализација на ученички екскурзии беше едногласно усвоена.</w:t>
            </w:r>
          </w:p>
          <w:p w14:paraId="5BB5210C" w14:textId="77777777" w:rsidR="00DF709A" w:rsidRPr="00F81886" w:rsidRDefault="00DF709A" w:rsidP="00DF709A">
            <w:pPr>
              <w:pStyle w:val="NoSpacing"/>
              <w:rPr>
                <w:color w:val="000000" w:themeColor="text1"/>
                <w:sz w:val="16"/>
                <w:szCs w:val="16"/>
              </w:rPr>
            </w:pPr>
            <w:r w:rsidRPr="00F81886">
              <w:rPr>
                <w:color w:val="000000" w:themeColor="text1"/>
                <w:sz w:val="16"/>
                <w:szCs w:val="16"/>
              </w:rPr>
              <w:t>Активите кои имаат екскурзии да го почитуваат правилникот за екскурзии.</w:t>
            </w:r>
          </w:p>
        </w:tc>
        <w:tc>
          <w:tcPr>
            <w:tcW w:w="1080" w:type="dxa"/>
            <w:tcBorders>
              <w:left w:val="single" w:sz="4" w:space="0" w:color="000000" w:themeColor="text1"/>
              <w:bottom w:val="single" w:sz="4" w:space="0" w:color="000000" w:themeColor="text1"/>
            </w:tcBorders>
            <w:shd w:val="clear" w:color="auto" w:fill="FFFFFF" w:themeFill="background1"/>
          </w:tcPr>
          <w:p w14:paraId="7DF0CA62" w14:textId="77777777" w:rsidR="00DF709A" w:rsidRPr="00F81886" w:rsidRDefault="00DF709A" w:rsidP="00DF709A">
            <w:pPr>
              <w:snapToGrid w:val="0"/>
              <w:spacing w:line="276" w:lineRule="auto"/>
              <w:rPr>
                <w:rFonts w:ascii="Calibri" w:eastAsia="Calibri" w:hAnsi="Calibri"/>
                <w:color w:val="000000" w:themeColor="text1"/>
                <w:sz w:val="16"/>
                <w:szCs w:val="16"/>
                <w:lang w:val="mk-MK"/>
              </w:rPr>
            </w:pPr>
          </w:p>
          <w:p w14:paraId="7EAAB8AB" w14:textId="77777777" w:rsidR="00DF709A" w:rsidRPr="00F81886" w:rsidRDefault="00DF709A" w:rsidP="00DF709A">
            <w:pPr>
              <w:snapToGrid w:val="0"/>
              <w:spacing w:line="276" w:lineRule="auto"/>
              <w:rPr>
                <w:rFonts w:ascii="Calibri" w:eastAsia="Calibri" w:hAnsi="Calibri"/>
                <w:color w:val="000000" w:themeColor="text1"/>
                <w:sz w:val="16"/>
                <w:szCs w:val="16"/>
                <w:lang w:val="mk-MK"/>
              </w:rPr>
            </w:pPr>
            <w:r w:rsidRPr="00F81886">
              <w:rPr>
                <w:rFonts w:ascii="Calibri" w:eastAsia="Calibri" w:hAnsi="Calibri"/>
                <w:color w:val="000000" w:themeColor="text1"/>
                <w:sz w:val="16"/>
                <w:szCs w:val="16"/>
                <w:lang w:val="mk-MK"/>
              </w:rPr>
              <w:t>Директор</w:t>
            </w:r>
          </w:p>
          <w:p w14:paraId="44BA3426" w14:textId="77777777" w:rsidR="00DF709A" w:rsidRPr="00F81886" w:rsidRDefault="00DF709A" w:rsidP="00DF709A">
            <w:pPr>
              <w:snapToGrid w:val="0"/>
              <w:spacing w:line="276" w:lineRule="auto"/>
              <w:rPr>
                <w:rFonts w:ascii="Calibri" w:eastAsia="Calibri" w:hAnsi="Calibri"/>
                <w:color w:val="000000" w:themeColor="text1"/>
                <w:sz w:val="16"/>
                <w:szCs w:val="16"/>
                <w:lang w:val="mk-MK"/>
              </w:rPr>
            </w:pPr>
          </w:p>
        </w:tc>
        <w:tc>
          <w:tcPr>
            <w:tcW w:w="713" w:type="dxa"/>
            <w:tcBorders>
              <w:left w:val="single" w:sz="4" w:space="0" w:color="000000" w:themeColor="text1"/>
              <w:bottom w:val="single" w:sz="4" w:space="0" w:color="000000" w:themeColor="text1"/>
              <w:right w:val="single" w:sz="4" w:space="0" w:color="000000" w:themeColor="text1"/>
            </w:tcBorders>
            <w:shd w:val="clear" w:color="auto" w:fill="FFFFFF" w:themeFill="background1"/>
          </w:tcPr>
          <w:p w14:paraId="7DDD63B1" w14:textId="77777777" w:rsidR="00DF709A" w:rsidRPr="00F81886" w:rsidRDefault="00DF709A" w:rsidP="00DF709A">
            <w:pPr>
              <w:snapToGrid w:val="0"/>
              <w:spacing w:line="276" w:lineRule="auto"/>
              <w:rPr>
                <w:rFonts w:ascii="Calibri" w:eastAsia="Calibri" w:hAnsi="Calibri"/>
                <w:color w:val="000000" w:themeColor="text1"/>
                <w:sz w:val="16"/>
                <w:szCs w:val="16"/>
                <w:lang w:val="mk-MK"/>
              </w:rPr>
            </w:pPr>
            <w:r w:rsidRPr="00F81886">
              <w:rPr>
                <w:rFonts w:ascii="Calibri" w:eastAsia="Calibri" w:hAnsi="Calibri"/>
                <w:color w:val="000000" w:themeColor="text1"/>
                <w:sz w:val="16"/>
                <w:szCs w:val="16"/>
                <w:lang w:val="mk-MK"/>
              </w:rPr>
              <w:t>/</w:t>
            </w:r>
          </w:p>
        </w:tc>
      </w:tr>
      <w:tr w:rsidR="00780F8C" w:rsidRPr="00F81886" w14:paraId="07F2A168" w14:textId="77777777" w:rsidTr="00780F8C">
        <w:tblPrEx>
          <w:tblCellMar>
            <w:left w:w="108" w:type="dxa"/>
            <w:right w:w="108" w:type="dxa"/>
          </w:tblCellMar>
        </w:tblPrEx>
        <w:trPr>
          <w:cantSplit/>
        </w:trPr>
        <w:tc>
          <w:tcPr>
            <w:tcW w:w="1795" w:type="dxa"/>
            <w:tcBorders>
              <w:left w:val="single" w:sz="4" w:space="0" w:color="000000" w:themeColor="text1"/>
            </w:tcBorders>
            <w:shd w:val="clear" w:color="auto" w:fill="FFFFFF" w:themeFill="background1"/>
          </w:tcPr>
          <w:p w14:paraId="706D7422" w14:textId="6E262A75" w:rsidR="00DF709A" w:rsidRPr="00F81886" w:rsidRDefault="7E01E252" w:rsidP="00DF709A">
            <w:pPr>
              <w:pStyle w:val="NoSpacing"/>
              <w:rPr>
                <w:color w:val="000000" w:themeColor="text1"/>
                <w:sz w:val="16"/>
                <w:szCs w:val="16"/>
              </w:rPr>
            </w:pPr>
            <w:r w:rsidRPr="00F81886">
              <w:rPr>
                <w:color w:val="000000" w:themeColor="text1"/>
                <w:sz w:val="16"/>
                <w:szCs w:val="16"/>
              </w:rPr>
              <w:t>4</w:t>
            </w:r>
            <w:r w:rsidR="00DF709A" w:rsidRPr="00F81886">
              <w:rPr>
                <w:color w:val="000000" w:themeColor="text1"/>
                <w:sz w:val="16"/>
                <w:szCs w:val="16"/>
              </w:rPr>
              <w:t>. Донесување одлука за објавување на оглас за: наставен кадар –пријавување, осигурување на учениците, екскурзии, согласности за фотографирање на ученици.</w:t>
            </w:r>
          </w:p>
        </w:tc>
        <w:tc>
          <w:tcPr>
            <w:tcW w:w="2980" w:type="dxa"/>
            <w:tcBorders>
              <w:left w:val="single" w:sz="4" w:space="0" w:color="000000" w:themeColor="text1"/>
            </w:tcBorders>
            <w:shd w:val="clear" w:color="auto" w:fill="FFFFFF" w:themeFill="background1"/>
          </w:tcPr>
          <w:p w14:paraId="114B4F84" w14:textId="77777777" w:rsidR="00DF709A" w:rsidRPr="00F81886" w:rsidRDefault="00DF709A" w:rsidP="00DF709A">
            <w:pPr>
              <w:pStyle w:val="NoSpacing"/>
              <w:rPr>
                <w:color w:val="000000" w:themeColor="text1"/>
                <w:sz w:val="16"/>
                <w:szCs w:val="16"/>
              </w:rPr>
            </w:pPr>
          </w:p>
          <w:p w14:paraId="17733D80" w14:textId="77777777" w:rsidR="00DF709A" w:rsidRPr="00F81886" w:rsidRDefault="00DF709A" w:rsidP="00DF709A">
            <w:pPr>
              <w:pStyle w:val="NoSpacing"/>
              <w:rPr>
                <w:color w:val="000000" w:themeColor="text1"/>
                <w:sz w:val="16"/>
                <w:szCs w:val="16"/>
              </w:rPr>
            </w:pPr>
            <w:r w:rsidRPr="00F81886">
              <w:rPr>
                <w:color w:val="000000" w:themeColor="text1"/>
                <w:sz w:val="16"/>
                <w:szCs w:val="16"/>
              </w:rPr>
              <w:t xml:space="preserve">Запознавање на присутните со </w:t>
            </w:r>
          </w:p>
          <w:p w14:paraId="76FD2FD8" w14:textId="77777777" w:rsidR="00DF709A" w:rsidRPr="00F81886" w:rsidRDefault="00DF709A" w:rsidP="00DF709A">
            <w:pPr>
              <w:pStyle w:val="NoSpacing"/>
              <w:rPr>
                <w:color w:val="000000" w:themeColor="text1"/>
                <w:sz w:val="16"/>
                <w:szCs w:val="16"/>
              </w:rPr>
            </w:pPr>
            <w:r w:rsidRPr="00F81886">
              <w:rPr>
                <w:color w:val="000000" w:themeColor="text1"/>
                <w:sz w:val="16"/>
                <w:szCs w:val="16"/>
              </w:rPr>
              <w:t>потребата од донесување одлука за објавување на оглас за: наставен кадар –пријавување, осигурување на учениците, екскурзии, согласности за фотографирање на ученици.</w:t>
            </w:r>
          </w:p>
        </w:tc>
        <w:tc>
          <w:tcPr>
            <w:tcW w:w="1170" w:type="dxa"/>
            <w:tcBorders>
              <w:left w:val="single" w:sz="4" w:space="0" w:color="000000" w:themeColor="text1"/>
            </w:tcBorders>
            <w:shd w:val="clear" w:color="auto" w:fill="FFFFFF" w:themeFill="background1"/>
          </w:tcPr>
          <w:p w14:paraId="1AABDC09" w14:textId="77777777" w:rsidR="00DF709A" w:rsidRPr="00F81886" w:rsidRDefault="00DF709A" w:rsidP="00DF709A">
            <w:pPr>
              <w:pStyle w:val="NoSpacing"/>
              <w:rPr>
                <w:color w:val="000000" w:themeColor="text1"/>
                <w:sz w:val="16"/>
                <w:szCs w:val="16"/>
              </w:rPr>
            </w:pPr>
          </w:p>
          <w:p w14:paraId="2C3D1FF0" w14:textId="77777777" w:rsidR="00DF709A" w:rsidRPr="00F81886" w:rsidRDefault="00DF709A" w:rsidP="00DF709A">
            <w:pPr>
              <w:pStyle w:val="NoSpacing"/>
              <w:rPr>
                <w:color w:val="000000" w:themeColor="text1"/>
                <w:sz w:val="16"/>
                <w:szCs w:val="16"/>
              </w:rPr>
            </w:pPr>
            <w:r w:rsidRPr="00F81886">
              <w:rPr>
                <w:color w:val="000000" w:themeColor="text1"/>
                <w:sz w:val="16"/>
                <w:szCs w:val="16"/>
              </w:rPr>
              <w:t xml:space="preserve">  септември</w:t>
            </w:r>
          </w:p>
        </w:tc>
        <w:tc>
          <w:tcPr>
            <w:tcW w:w="1022" w:type="dxa"/>
            <w:tcBorders>
              <w:left w:val="single" w:sz="4" w:space="0" w:color="000000" w:themeColor="text1"/>
            </w:tcBorders>
            <w:shd w:val="clear" w:color="auto" w:fill="FFFFFF" w:themeFill="background1"/>
          </w:tcPr>
          <w:p w14:paraId="3F82752B" w14:textId="77777777" w:rsidR="00DF709A" w:rsidRPr="00F81886" w:rsidRDefault="00DF709A" w:rsidP="00DF709A">
            <w:pPr>
              <w:pStyle w:val="NoSpacing"/>
              <w:rPr>
                <w:color w:val="000000" w:themeColor="text1"/>
                <w:sz w:val="16"/>
                <w:szCs w:val="16"/>
              </w:rPr>
            </w:pPr>
          </w:p>
          <w:p w14:paraId="5DB4431D" w14:textId="77777777" w:rsidR="00DF709A" w:rsidRPr="00F81886" w:rsidRDefault="00DF709A" w:rsidP="00DF709A">
            <w:pPr>
              <w:pStyle w:val="NoSpacing"/>
              <w:rPr>
                <w:color w:val="000000" w:themeColor="text1"/>
                <w:sz w:val="16"/>
                <w:szCs w:val="16"/>
              </w:rPr>
            </w:pPr>
            <w:r w:rsidRPr="00F81886">
              <w:rPr>
                <w:color w:val="000000" w:themeColor="text1"/>
                <w:sz w:val="16"/>
                <w:szCs w:val="16"/>
              </w:rPr>
              <w:t>Членови на УО</w:t>
            </w:r>
          </w:p>
          <w:p w14:paraId="789B22B2" w14:textId="77777777" w:rsidR="00DF709A" w:rsidRPr="00F81886" w:rsidRDefault="00DF709A" w:rsidP="00DF709A">
            <w:pPr>
              <w:pStyle w:val="NoSpacing"/>
              <w:rPr>
                <w:color w:val="000000" w:themeColor="text1"/>
                <w:sz w:val="16"/>
                <w:szCs w:val="16"/>
              </w:rPr>
            </w:pPr>
            <w:r w:rsidRPr="00F81886">
              <w:rPr>
                <w:color w:val="000000" w:themeColor="text1"/>
                <w:sz w:val="16"/>
                <w:szCs w:val="16"/>
              </w:rPr>
              <w:t>Директор</w:t>
            </w:r>
          </w:p>
        </w:tc>
        <w:tc>
          <w:tcPr>
            <w:tcW w:w="1768" w:type="dxa"/>
            <w:tcBorders>
              <w:left w:val="single" w:sz="4" w:space="0" w:color="000000" w:themeColor="text1"/>
            </w:tcBorders>
            <w:shd w:val="clear" w:color="auto" w:fill="FFFFFF" w:themeFill="background1"/>
          </w:tcPr>
          <w:p w14:paraId="4671ABCD" w14:textId="77777777" w:rsidR="00DF709A" w:rsidRPr="00F81886" w:rsidRDefault="00DF709A" w:rsidP="00DF709A">
            <w:pPr>
              <w:pStyle w:val="NoSpacing"/>
              <w:rPr>
                <w:color w:val="000000" w:themeColor="text1"/>
                <w:sz w:val="16"/>
                <w:szCs w:val="16"/>
              </w:rPr>
            </w:pPr>
            <w:r w:rsidRPr="00F81886">
              <w:rPr>
                <w:color w:val="000000" w:themeColor="text1"/>
                <w:sz w:val="16"/>
                <w:szCs w:val="16"/>
              </w:rPr>
              <w:t xml:space="preserve">   </w:t>
            </w:r>
          </w:p>
          <w:p w14:paraId="4D11168A" w14:textId="77777777" w:rsidR="00DF709A" w:rsidRPr="00F81886" w:rsidRDefault="00DF709A" w:rsidP="00DF709A">
            <w:pPr>
              <w:pStyle w:val="NoSpacing"/>
              <w:rPr>
                <w:color w:val="000000" w:themeColor="text1"/>
                <w:sz w:val="16"/>
                <w:szCs w:val="16"/>
              </w:rPr>
            </w:pPr>
            <w:r w:rsidRPr="00F81886">
              <w:rPr>
                <w:color w:val="000000" w:themeColor="text1"/>
                <w:sz w:val="16"/>
                <w:szCs w:val="16"/>
              </w:rPr>
              <w:t xml:space="preserve">  Донесување одлука за објавување на оглас</w:t>
            </w:r>
          </w:p>
          <w:p w14:paraId="02614873" w14:textId="77777777" w:rsidR="00DF709A" w:rsidRPr="00F81886" w:rsidRDefault="00DF709A" w:rsidP="00DF709A">
            <w:pPr>
              <w:pStyle w:val="NoSpacing"/>
              <w:rPr>
                <w:color w:val="000000" w:themeColor="text1"/>
                <w:sz w:val="16"/>
                <w:szCs w:val="16"/>
              </w:rPr>
            </w:pPr>
            <w:r w:rsidRPr="00F81886">
              <w:rPr>
                <w:color w:val="000000" w:themeColor="text1"/>
                <w:sz w:val="16"/>
                <w:szCs w:val="16"/>
              </w:rPr>
              <w:t>.</w:t>
            </w:r>
          </w:p>
        </w:tc>
        <w:tc>
          <w:tcPr>
            <w:tcW w:w="1250" w:type="dxa"/>
            <w:tcBorders>
              <w:left w:val="single" w:sz="4" w:space="0" w:color="000000" w:themeColor="text1"/>
            </w:tcBorders>
            <w:shd w:val="clear" w:color="auto" w:fill="FFFFFF" w:themeFill="background1"/>
          </w:tcPr>
          <w:p w14:paraId="6CA203BD" w14:textId="77777777" w:rsidR="00DF709A" w:rsidRPr="00F81886" w:rsidRDefault="00DF709A" w:rsidP="00DF709A">
            <w:pPr>
              <w:pStyle w:val="NoSpacing"/>
              <w:rPr>
                <w:color w:val="000000" w:themeColor="text1"/>
                <w:sz w:val="16"/>
                <w:szCs w:val="16"/>
              </w:rPr>
            </w:pPr>
          </w:p>
          <w:p w14:paraId="07667608" w14:textId="77777777" w:rsidR="00DF709A" w:rsidRPr="00F81886" w:rsidRDefault="00DF709A" w:rsidP="00DF709A">
            <w:pPr>
              <w:pStyle w:val="NoSpacing"/>
              <w:rPr>
                <w:color w:val="000000" w:themeColor="text1"/>
                <w:sz w:val="16"/>
                <w:szCs w:val="16"/>
              </w:rPr>
            </w:pPr>
            <w:r w:rsidRPr="00F81886">
              <w:rPr>
                <w:color w:val="000000" w:themeColor="text1"/>
                <w:sz w:val="16"/>
                <w:szCs w:val="16"/>
              </w:rPr>
              <w:t>Размена на мислења,</w:t>
            </w:r>
          </w:p>
          <w:p w14:paraId="62FA765E" w14:textId="77777777" w:rsidR="00DF709A" w:rsidRPr="00F81886" w:rsidRDefault="00DF709A" w:rsidP="00DF709A">
            <w:pPr>
              <w:pStyle w:val="NoSpacing"/>
              <w:rPr>
                <w:color w:val="000000" w:themeColor="text1"/>
                <w:sz w:val="16"/>
                <w:szCs w:val="16"/>
              </w:rPr>
            </w:pPr>
            <w:r w:rsidRPr="00F81886">
              <w:rPr>
                <w:color w:val="000000" w:themeColor="text1"/>
                <w:sz w:val="16"/>
                <w:szCs w:val="16"/>
              </w:rPr>
              <w:t>дискусија</w:t>
            </w:r>
          </w:p>
        </w:tc>
        <w:tc>
          <w:tcPr>
            <w:tcW w:w="2340" w:type="dxa"/>
            <w:tcBorders>
              <w:left w:val="single" w:sz="4" w:space="0" w:color="000000" w:themeColor="text1"/>
            </w:tcBorders>
            <w:shd w:val="clear" w:color="auto" w:fill="FFFFFF" w:themeFill="background1"/>
          </w:tcPr>
          <w:p w14:paraId="608DEACE" w14:textId="77777777" w:rsidR="00DF709A" w:rsidRPr="00F81886" w:rsidRDefault="00DF709A" w:rsidP="00DF709A">
            <w:pPr>
              <w:pStyle w:val="NoSpacing"/>
              <w:rPr>
                <w:color w:val="000000" w:themeColor="text1"/>
                <w:sz w:val="16"/>
                <w:szCs w:val="16"/>
              </w:rPr>
            </w:pPr>
            <w:r w:rsidRPr="00F81886">
              <w:rPr>
                <w:color w:val="000000" w:themeColor="text1"/>
                <w:sz w:val="16"/>
                <w:szCs w:val="16"/>
              </w:rPr>
              <w:t xml:space="preserve"> </w:t>
            </w:r>
          </w:p>
          <w:p w14:paraId="58D51516" w14:textId="77777777" w:rsidR="00DF709A" w:rsidRPr="00F81886" w:rsidRDefault="00DF709A" w:rsidP="00DF709A">
            <w:pPr>
              <w:pStyle w:val="NoSpacing"/>
              <w:rPr>
                <w:color w:val="000000" w:themeColor="text1"/>
                <w:sz w:val="16"/>
                <w:szCs w:val="16"/>
              </w:rPr>
            </w:pPr>
            <w:r w:rsidRPr="00F81886">
              <w:rPr>
                <w:color w:val="000000" w:themeColor="text1"/>
                <w:sz w:val="16"/>
                <w:szCs w:val="16"/>
              </w:rPr>
              <w:t>Објавување на огласи за вработување, екскурзии.</w:t>
            </w:r>
          </w:p>
          <w:p w14:paraId="1EEB5C65" w14:textId="77777777" w:rsidR="00DF709A" w:rsidRPr="00F81886" w:rsidRDefault="00DF709A" w:rsidP="00DF709A">
            <w:pPr>
              <w:pStyle w:val="NoSpacing"/>
              <w:rPr>
                <w:color w:val="000000" w:themeColor="text1"/>
                <w:sz w:val="16"/>
                <w:szCs w:val="16"/>
              </w:rPr>
            </w:pPr>
          </w:p>
        </w:tc>
        <w:tc>
          <w:tcPr>
            <w:tcW w:w="1080" w:type="dxa"/>
            <w:tcBorders>
              <w:left w:val="single" w:sz="4" w:space="0" w:color="000000" w:themeColor="text1"/>
            </w:tcBorders>
            <w:shd w:val="clear" w:color="auto" w:fill="FFFFFF" w:themeFill="background1"/>
          </w:tcPr>
          <w:p w14:paraId="27EFE50A" w14:textId="77777777" w:rsidR="00DF709A" w:rsidRPr="00F81886" w:rsidRDefault="00DF709A" w:rsidP="00DF709A">
            <w:pPr>
              <w:snapToGrid w:val="0"/>
              <w:spacing w:line="276" w:lineRule="auto"/>
              <w:rPr>
                <w:rFonts w:ascii="Calibri" w:eastAsia="Calibri" w:hAnsi="Calibri"/>
                <w:color w:val="000000" w:themeColor="text1"/>
                <w:sz w:val="16"/>
                <w:szCs w:val="16"/>
                <w:lang w:val="mk-MK"/>
              </w:rPr>
            </w:pPr>
          </w:p>
          <w:p w14:paraId="5E4B7561" w14:textId="77777777" w:rsidR="00DF709A" w:rsidRPr="00F81886" w:rsidRDefault="00DF709A" w:rsidP="00DF709A">
            <w:pPr>
              <w:snapToGrid w:val="0"/>
              <w:spacing w:line="276" w:lineRule="auto"/>
              <w:rPr>
                <w:rFonts w:ascii="Calibri" w:eastAsia="Calibri" w:hAnsi="Calibri"/>
                <w:color w:val="000000" w:themeColor="text1"/>
                <w:sz w:val="16"/>
                <w:szCs w:val="16"/>
                <w:lang w:val="mk-MK"/>
              </w:rPr>
            </w:pPr>
            <w:r w:rsidRPr="00F81886">
              <w:rPr>
                <w:rFonts w:ascii="Calibri" w:eastAsia="Calibri" w:hAnsi="Calibri"/>
                <w:color w:val="000000" w:themeColor="text1"/>
                <w:sz w:val="16"/>
                <w:szCs w:val="16"/>
                <w:lang w:val="mk-MK"/>
              </w:rPr>
              <w:t>Членови на УО</w:t>
            </w:r>
          </w:p>
          <w:p w14:paraId="1970C4F9" w14:textId="77777777" w:rsidR="00DF709A" w:rsidRPr="00F81886" w:rsidRDefault="00DF709A" w:rsidP="00DF709A">
            <w:pPr>
              <w:snapToGrid w:val="0"/>
              <w:spacing w:line="276" w:lineRule="auto"/>
              <w:rPr>
                <w:rFonts w:ascii="Calibri" w:eastAsia="Calibri" w:hAnsi="Calibri"/>
                <w:color w:val="000000" w:themeColor="text1"/>
                <w:sz w:val="16"/>
                <w:szCs w:val="16"/>
                <w:lang w:val="mk-MK"/>
              </w:rPr>
            </w:pPr>
            <w:r w:rsidRPr="00F81886">
              <w:rPr>
                <w:rFonts w:ascii="Calibri" w:eastAsia="Calibri" w:hAnsi="Calibri"/>
                <w:color w:val="000000" w:themeColor="text1"/>
                <w:sz w:val="16"/>
                <w:szCs w:val="16"/>
                <w:lang w:val="mk-MK"/>
              </w:rPr>
              <w:t>Директор</w:t>
            </w:r>
          </w:p>
          <w:p w14:paraId="44D1216F" w14:textId="77777777" w:rsidR="00DF709A" w:rsidRPr="00F81886" w:rsidRDefault="00DF709A" w:rsidP="00DF709A">
            <w:pPr>
              <w:snapToGrid w:val="0"/>
              <w:spacing w:line="276" w:lineRule="auto"/>
              <w:rPr>
                <w:rFonts w:ascii="Calibri" w:eastAsia="Calibri" w:hAnsi="Calibri"/>
                <w:color w:val="000000" w:themeColor="text1"/>
                <w:sz w:val="16"/>
                <w:szCs w:val="16"/>
                <w:lang w:val="mk-MK"/>
              </w:rPr>
            </w:pPr>
          </w:p>
        </w:tc>
        <w:tc>
          <w:tcPr>
            <w:tcW w:w="713" w:type="dxa"/>
            <w:tcBorders>
              <w:left w:val="single" w:sz="4" w:space="0" w:color="000000" w:themeColor="text1"/>
              <w:right w:val="single" w:sz="4" w:space="0" w:color="000000" w:themeColor="text1"/>
            </w:tcBorders>
            <w:shd w:val="clear" w:color="auto" w:fill="FFFFFF" w:themeFill="background1"/>
          </w:tcPr>
          <w:p w14:paraId="3517F98F" w14:textId="77777777" w:rsidR="00DF709A" w:rsidRPr="00F81886" w:rsidRDefault="00DF709A" w:rsidP="00DF709A">
            <w:pPr>
              <w:snapToGrid w:val="0"/>
              <w:spacing w:line="276" w:lineRule="auto"/>
              <w:rPr>
                <w:rFonts w:ascii="Calibri" w:eastAsia="Calibri" w:hAnsi="Calibri"/>
                <w:color w:val="000000" w:themeColor="text1"/>
                <w:sz w:val="16"/>
                <w:szCs w:val="16"/>
                <w:lang w:val="mk-MK"/>
              </w:rPr>
            </w:pPr>
          </w:p>
          <w:p w14:paraId="7380202D" w14:textId="77777777" w:rsidR="00DF709A" w:rsidRPr="00F81886" w:rsidRDefault="00DF709A" w:rsidP="00DF709A">
            <w:pPr>
              <w:snapToGrid w:val="0"/>
              <w:spacing w:line="276" w:lineRule="auto"/>
              <w:rPr>
                <w:rFonts w:ascii="Calibri" w:eastAsia="Calibri" w:hAnsi="Calibri"/>
                <w:color w:val="000000" w:themeColor="text1"/>
                <w:sz w:val="16"/>
                <w:szCs w:val="16"/>
                <w:lang w:val="mk-MK"/>
              </w:rPr>
            </w:pPr>
            <w:r w:rsidRPr="00F81886">
              <w:rPr>
                <w:rFonts w:ascii="Calibri" w:eastAsia="Calibri" w:hAnsi="Calibri"/>
                <w:color w:val="000000" w:themeColor="text1"/>
                <w:sz w:val="16"/>
                <w:szCs w:val="16"/>
                <w:lang w:val="mk-MK"/>
              </w:rPr>
              <w:t>/</w:t>
            </w:r>
          </w:p>
        </w:tc>
      </w:tr>
      <w:tr w:rsidR="00780F8C" w:rsidRPr="00F81886" w14:paraId="5FF3E0BA" w14:textId="77777777" w:rsidTr="00780F8C">
        <w:tblPrEx>
          <w:tblCellMar>
            <w:left w:w="108" w:type="dxa"/>
            <w:right w:w="108" w:type="dxa"/>
          </w:tblCellMar>
        </w:tblPrEx>
        <w:trPr>
          <w:cantSplit/>
        </w:trPr>
        <w:tc>
          <w:tcPr>
            <w:tcW w:w="1795" w:type="dxa"/>
            <w:tcBorders>
              <w:left w:val="single" w:sz="4" w:space="0" w:color="000000" w:themeColor="text1"/>
              <w:bottom w:val="single" w:sz="4" w:space="0" w:color="000000" w:themeColor="text1"/>
            </w:tcBorders>
            <w:shd w:val="clear" w:color="auto" w:fill="FFFFFF" w:themeFill="background1"/>
          </w:tcPr>
          <w:p w14:paraId="34223B45" w14:textId="323A51BE" w:rsidR="00DF709A" w:rsidRPr="00F81886" w:rsidRDefault="7E01E252" w:rsidP="00DF709A">
            <w:pPr>
              <w:pStyle w:val="NoSpacing"/>
              <w:rPr>
                <w:color w:val="000000" w:themeColor="text1"/>
                <w:sz w:val="16"/>
                <w:szCs w:val="16"/>
              </w:rPr>
            </w:pPr>
            <w:r w:rsidRPr="00F81886">
              <w:rPr>
                <w:color w:val="000000" w:themeColor="text1"/>
                <w:sz w:val="16"/>
                <w:szCs w:val="16"/>
              </w:rPr>
              <w:t>5.</w:t>
            </w:r>
            <w:r w:rsidR="00DF709A" w:rsidRPr="00F81886">
              <w:rPr>
                <w:color w:val="000000" w:themeColor="text1"/>
                <w:sz w:val="16"/>
                <w:szCs w:val="16"/>
              </w:rPr>
              <w:t>Информација за подготвеност на училиштето за почетокот на учебната година (активности околу санации во училиштето изработка распоред на часови)</w:t>
            </w:r>
          </w:p>
        </w:tc>
        <w:tc>
          <w:tcPr>
            <w:tcW w:w="2980" w:type="dxa"/>
            <w:tcBorders>
              <w:left w:val="single" w:sz="4" w:space="0" w:color="000000" w:themeColor="text1"/>
              <w:bottom w:val="single" w:sz="4" w:space="0" w:color="000000" w:themeColor="text1"/>
            </w:tcBorders>
            <w:shd w:val="clear" w:color="auto" w:fill="FFFFFF" w:themeFill="background1"/>
          </w:tcPr>
          <w:p w14:paraId="4321F03F" w14:textId="77777777" w:rsidR="00DF709A" w:rsidRPr="00F81886" w:rsidRDefault="00DF709A" w:rsidP="00DF709A">
            <w:pPr>
              <w:pStyle w:val="NoSpacing"/>
              <w:rPr>
                <w:color w:val="000000" w:themeColor="text1"/>
                <w:sz w:val="16"/>
                <w:szCs w:val="16"/>
              </w:rPr>
            </w:pPr>
            <w:r w:rsidRPr="00F81886">
              <w:rPr>
                <w:color w:val="000000" w:themeColor="text1"/>
                <w:sz w:val="16"/>
                <w:szCs w:val="16"/>
              </w:rPr>
              <w:t xml:space="preserve"> Учебната година  ја започнуваме подготвени. Во текот на летото училиштето беше окречено од страна на општината. Исчистено е генерално и спремни сме за новата учебна година. Како и секоја година и оваа мора да се направи распоред на часовите по кои ќе работиме и како што се запознаени членовите на У одбор истиот се плаќа.</w:t>
            </w:r>
          </w:p>
        </w:tc>
        <w:tc>
          <w:tcPr>
            <w:tcW w:w="1170" w:type="dxa"/>
            <w:tcBorders>
              <w:left w:val="single" w:sz="4" w:space="0" w:color="000000" w:themeColor="text1"/>
              <w:bottom w:val="single" w:sz="4" w:space="0" w:color="000000" w:themeColor="text1"/>
            </w:tcBorders>
            <w:shd w:val="clear" w:color="auto" w:fill="FFFFFF" w:themeFill="background1"/>
          </w:tcPr>
          <w:p w14:paraId="6CD689E6" w14:textId="77777777" w:rsidR="00DF709A" w:rsidRPr="00F81886" w:rsidRDefault="00DF709A" w:rsidP="00DF709A">
            <w:pPr>
              <w:pStyle w:val="NoSpacing"/>
              <w:rPr>
                <w:color w:val="000000" w:themeColor="text1"/>
                <w:sz w:val="16"/>
                <w:szCs w:val="16"/>
              </w:rPr>
            </w:pPr>
            <w:r w:rsidRPr="00F81886">
              <w:rPr>
                <w:color w:val="000000" w:themeColor="text1"/>
                <w:sz w:val="16"/>
                <w:szCs w:val="16"/>
              </w:rPr>
              <w:t>септември</w:t>
            </w:r>
          </w:p>
        </w:tc>
        <w:tc>
          <w:tcPr>
            <w:tcW w:w="1022" w:type="dxa"/>
            <w:tcBorders>
              <w:left w:val="single" w:sz="4" w:space="0" w:color="000000" w:themeColor="text1"/>
              <w:bottom w:val="single" w:sz="4" w:space="0" w:color="000000" w:themeColor="text1"/>
            </w:tcBorders>
            <w:shd w:val="clear" w:color="auto" w:fill="FFFFFF" w:themeFill="background1"/>
          </w:tcPr>
          <w:p w14:paraId="2BE14E15" w14:textId="77777777" w:rsidR="00DF709A" w:rsidRPr="00F81886" w:rsidRDefault="00DF709A" w:rsidP="00DF709A">
            <w:pPr>
              <w:pStyle w:val="NoSpacing"/>
              <w:rPr>
                <w:color w:val="000000" w:themeColor="text1"/>
                <w:sz w:val="16"/>
                <w:szCs w:val="16"/>
              </w:rPr>
            </w:pPr>
            <w:r w:rsidRPr="00F81886">
              <w:rPr>
                <w:color w:val="000000" w:themeColor="text1"/>
                <w:sz w:val="16"/>
                <w:szCs w:val="16"/>
              </w:rPr>
              <w:t>Членови на УО</w:t>
            </w:r>
          </w:p>
          <w:p w14:paraId="7CE650E8" w14:textId="77777777" w:rsidR="00DF709A" w:rsidRPr="00F81886" w:rsidRDefault="00DF709A" w:rsidP="00DF709A">
            <w:pPr>
              <w:pStyle w:val="NoSpacing"/>
              <w:rPr>
                <w:color w:val="000000" w:themeColor="text1"/>
                <w:sz w:val="16"/>
                <w:szCs w:val="16"/>
              </w:rPr>
            </w:pPr>
            <w:r w:rsidRPr="00F81886">
              <w:rPr>
                <w:color w:val="000000" w:themeColor="text1"/>
                <w:sz w:val="16"/>
                <w:szCs w:val="16"/>
              </w:rPr>
              <w:t>Директор</w:t>
            </w:r>
          </w:p>
        </w:tc>
        <w:tc>
          <w:tcPr>
            <w:tcW w:w="1768" w:type="dxa"/>
            <w:tcBorders>
              <w:left w:val="single" w:sz="4" w:space="0" w:color="000000" w:themeColor="text1"/>
              <w:bottom w:val="single" w:sz="4" w:space="0" w:color="000000" w:themeColor="text1"/>
            </w:tcBorders>
            <w:shd w:val="clear" w:color="auto" w:fill="FFFFFF" w:themeFill="background1"/>
          </w:tcPr>
          <w:p w14:paraId="68A1CDE5" w14:textId="77777777" w:rsidR="00DF709A" w:rsidRPr="00F81886" w:rsidRDefault="00DF709A" w:rsidP="00DF709A">
            <w:pPr>
              <w:pStyle w:val="NoSpacing"/>
              <w:rPr>
                <w:color w:val="000000" w:themeColor="text1"/>
                <w:sz w:val="16"/>
                <w:szCs w:val="16"/>
              </w:rPr>
            </w:pPr>
            <w:r w:rsidRPr="00F81886">
              <w:rPr>
                <w:color w:val="000000" w:themeColor="text1"/>
                <w:sz w:val="16"/>
                <w:szCs w:val="16"/>
              </w:rPr>
              <w:t>Одржување состанок на Училишен одбор</w:t>
            </w:r>
          </w:p>
        </w:tc>
        <w:tc>
          <w:tcPr>
            <w:tcW w:w="1250" w:type="dxa"/>
            <w:tcBorders>
              <w:left w:val="single" w:sz="4" w:space="0" w:color="000000" w:themeColor="text1"/>
              <w:bottom w:val="single" w:sz="4" w:space="0" w:color="000000" w:themeColor="text1"/>
            </w:tcBorders>
            <w:shd w:val="clear" w:color="auto" w:fill="FFFFFF" w:themeFill="background1"/>
          </w:tcPr>
          <w:p w14:paraId="7F82BA08" w14:textId="77777777" w:rsidR="00DF709A" w:rsidRPr="00F81886" w:rsidRDefault="00DF709A" w:rsidP="00DF709A">
            <w:pPr>
              <w:pStyle w:val="NoSpacing"/>
              <w:rPr>
                <w:color w:val="000000" w:themeColor="text1"/>
                <w:sz w:val="16"/>
                <w:szCs w:val="16"/>
              </w:rPr>
            </w:pPr>
            <w:r w:rsidRPr="00F81886">
              <w:rPr>
                <w:color w:val="000000" w:themeColor="text1"/>
                <w:sz w:val="16"/>
                <w:szCs w:val="16"/>
              </w:rPr>
              <w:t>Усно излагање, дискусија , размена на мислења</w:t>
            </w:r>
          </w:p>
        </w:tc>
        <w:tc>
          <w:tcPr>
            <w:tcW w:w="2340" w:type="dxa"/>
            <w:tcBorders>
              <w:left w:val="single" w:sz="4" w:space="0" w:color="000000" w:themeColor="text1"/>
              <w:bottom w:val="single" w:sz="4" w:space="0" w:color="000000" w:themeColor="text1"/>
            </w:tcBorders>
            <w:shd w:val="clear" w:color="auto" w:fill="FFFFFF" w:themeFill="background1"/>
          </w:tcPr>
          <w:p w14:paraId="51028300" w14:textId="77777777" w:rsidR="00DF709A" w:rsidRPr="00F81886" w:rsidRDefault="00DF709A" w:rsidP="00DF709A">
            <w:pPr>
              <w:pStyle w:val="NoSpacing"/>
              <w:rPr>
                <w:color w:val="000000" w:themeColor="text1"/>
                <w:sz w:val="16"/>
                <w:szCs w:val="16"/>
              </w:rPr>
            </w:pPr>
            <w:r w:rsidRPr="00F81886">
              <w:rPr>
                <w:color w:val="000000" w:themeColor="text1"/>
                <w:sz w:val="16"/>
                <w:szCs w:val="16"/>
              </w:rPr>
              <w:t>Предлогот беше прифатен од членовите на ОУ.</w:t>
            </w:r>
          </w:p>
        </w:tc>
        <w:tc>
          <w:tcPr>
            <w:tcW w:w="1080" w:type="dxa"/>
            <w:tcBorders>
              <w:left w:val="single" w:sz="4" w:space="0" w:color="000000" w:themeColor="text1"/>
              <w:bottom w:val="single" w:sz="4" w:space="0" w:color="000000" w:themeColor="text1"/>
            </w:tcBorders>
            <w:shd w:val="clear" w:color="auto" w:fill="FFFFFF" w:themeFill="background1"/>
          </w:tcPr>
          <w:p w14:paraId="0CC1612C" w14:textId="77777777" w:rsidR="00DF709A" w:rsidRPr="00F81886" w:rsidRDefault="00DF709A" w:rsidP="00DF709A">
            <w:pPr>
              <w:snapToGrid w:val="0"/>
              <w:spacing w:line="276" w:lineRule="auto"/>
              <w:rPr>
                <w:rFonts w:ascii="Calibri" w:eastAsia="Calibri" w:hAnsi="Calibri"/>
                <w:color w:val="000000" w:themeColor="text1"/>
                <w:sz w:val="16"/>
                <w:szCs w:val="16"/>
                <w:lang w:val="mk-MK"/>
              </w:rPr>
            </w:pPr>
            <w:r w:rsidRPr="00F81886">
              <w:rPr>
                <w:rFonts w:ascii="Calibri" w:eastAsia="Calibri" w:hAnsi="Calibri"/>
                <w:color w:val="000000" w:themeColor="text1"/>
                <w:sz w:val="16"/>
                <w:szCs w:val="16"/>
                <w:lang w:val="mk-MK"/>
              </w:rPr>
              <w:t>Членови на УО</w:t>
            </w:r>
          </w:p>
          <w:p w14:paraId="32DC7C1A" w14:textId="77777777" w:rsidR="00DF709A" w:rsidRPr="00F81886" w:rsidRDefault="00DF709A" w:rsidP="00DF709A">
            <w:pPr>
              <w:snapToGrid w:val="0"/>
              <w:spacing w:line="276" w:lineRule="auto"/>
              <w:rPr>
                <w:rFonts w:ascii="Calibri" w:eastAsia="Calibri" w:hAnsi="Calibri"/>
                <w:color w:val="000000" w:themeColor="text1"/>
                <w:sz w:val="16"/>
                <w:szCs w:val="16"/>
                <w:lang w:val="mk-MK"/>
              </w:rPr>
            </w:pPr>
            <w:r w:rsidRPr="00F81886">
              <w:rPr>
                <w:rFonts w:ascii="Calibri" w:eastAsia="Calibri" w:hAnsi="Calibri"/>
                <w:color w:val="000000" w:themeColor="text1"/>
                <w:sz w:val="16"/>
                <w:szCs w:val="16"/>
                <w:lang w:val="mk-MK"/>
              </w:rPr>
              <w:t>Директор</w:t>
            </w:r>
          </w:p>
          <w:p w14:paraId="539CD7A1" w14:textId="77777777" w:rsidR="00DF709A" w:rsidRPr="00F81886" w:rsidRDefault="00DF709A" w:rsidP="00DF709A">
            <w:pPr>
              <w:snapToGrid w:val="0"/>
              <w:spacing w:line="276" w:lineRule="auto"/>
              <w:rPr>
                <w:rFonts w:ascii="Calibri" w:eastAsia="Calibri" w:hAnsi="Calibri"/>
                <w:color w:val="000000" w:themeColor="text1"/>
                <w:sz w:val="16"/>
                <w:szCs w:val="16"/>
                <w:lang w:val="mk-MK"/>
              </w:rPr>
            </w:pPr>
          </w:p>
        </w:tc>
        <w:tc>
          <w:tcPr>
            <w:tcW w:w="713" w:type="dxa"/>
            <w:tcBorders>
              <w:left w:val="single" w:sz="4" w:space="0" w:color="000000" w:themeColor="text1"/>
              <w:bottom w:val="single" w:sz="4" w:space="0" w:color="000000" w:themeColor="text1"/>
              <w:right w:val="single" w:sz="4" w:space="0" w:color="000000" w:themeColor="text1"/>
            </w:tcBorders>
            <w:shd w:val="clear" w:color="auto" w:fill="FFFFFF" w:themeFill="background1"/>
          </w:tcPr>
          <w:p w14:paraId="03405859" w14:textId="77777777" w:rsidR="00DF709A" w:rsidRPr="00F81886" w:rsidRDefault="00DF709A" w:rsidP="00DF709A">
            <w:pPr>
              <w:snapToGrid w:val="0"/>
              <w:spacing w:line="276" w:lineRule="auto"/>
              <w:rPr>
                <w:rFonts w:ascii="Calibri" w:eastAsia="Calibri" w:hAnsi="Calibri"/>
                <w:color w:val="000000" w:themeColor="text1"/>
                <w:sz w:val="16"/>
                <w:szCs w:val="16"/>
                <w:lang w:val="mk-MK"/>
              </w:rPr>
            </w:pPr>
            <w:r w:rsidRPr="00F81886">
              <w:rPr>
                <w:rFonts w:ascii="Calibri" w:eastAsia="Calibri" w:hAnsi="Calibri"/>
                <w:color w:val="000000" w:themeColor="text1"/>
                <w:sz w:val="16"/>
                <w:szCs w:val="16"/>
                <w:lang w:val="mk-MK"/>
              </w:rPr>
              <w:t>/</w:t>
            </w:r>
          </w:p>
        </w:tc>
      </w:tr>
      <w:tr w:rsidR="00780F8C" w:rsidRPr="00F81886" w14:paraId="11487911" w14:textId="77777777" w:rsidTr="00780F8C">
        <w:tblPrEx>
          <w:tblCellMar>
            <w:left w:w="108" w:type="dxa"/>
            <w:right w:w="108" w:type="dxa"/>
          </w:tblCellMar>
        </w:tblPrEx>
        <w:trPr>
          <w:cantSplit/>
          <w:trHeight w:val="1925"/>
        </w:trPr>
        <w:tc>
          <w:tcPr>
            <w:tcW w:w="179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B186A81" w14:textId="7F2BB3CA" w:rsidR="00DF709A" w:rsidRPr="00F81886" w:rsidRDefault="7E01E252" w:rsidP="00DF709A">
            <w:pPr>
              <w:pStyle w:val="NoSpacing"/>
              <w:rPr>
                <w:color w:val="000000" w:themeColor="text1"/>
                <w:sz w:val="16"/>
                <w:szCs w:val="16"/>
              </w:rPr>
            </w:pPr>
            <w:r w:rsidRPr="00F81886">
              <w:rPr>
                <w:color w:val="000000" w:themeColor="text1"/>
                <w:sz w:val="16"/>
                <w:szCs w:val="16"/>
              </w:rPr>
              <w:lastRenderedPageBreak/>
              <w:t>6</w:t>
            </w:r>
            <w:r w:rsidR="00DF709A" w:rsidRPr="00F81886">
              <w:rPr>
                <w:color w:val="000000" w:themeColor="text1"/>
                <w:sz w:val="16"/>
                <w:szCs w:val="16"/>
              </w:rPr>
              <w:t>. Кооптирање на нови членови во Училишниот одбор од редот на наставниците во училиштето и избор на претседател на Училишниот одбор.</w:t>
            </w:r>
          </w:p>
        </w:tc>
        <w:tc>
          <w:tcPr>
            <w:tcW w:w="298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8717238" w14:textId="44395F20" w:rsidR="00DF709A" w:rsidRPr="00F81886" w:rsidRDefault="00DF709A" w:rsidP="00DF709A">
            <w:pPr>
              <w:pStyle w:val="NoSpacing"/>
              <w:rPr>
                <w:color w:val="000000" w:themeColor="text1"/>
                <w:sz w:val="16"/>
                <w:szCs w:val="16"/>
              </w:rPr>
            </w:pPr>
            <w:r w:rsidRPr="00F81886">
              <w:rPr>
                <w:color w:val="000000" w:themeColor="text1"/>
                <w:sz w:val="16"/>
                <w:szCs w:val="16"/>
              </w:rPr>
              <w:t xml:space="preserve">Присутните се запознаа дека поради истекот на мандатот на старите членови во Училишниот одбор од редот на наставниците, на Наставнички совет се избрани </w:t>
            </w:r>
            <w:r w:rsidR="7E01E252" w:rsidRPr="00F81886">
              <w:rPr>
                <w:color w:val="000000" w:themeColor="text1"/>
                <w:sz w:val="16"/>
                <w:szCs w:val="16"/>
              </w:rPr>
              <w:t>новнаставник на местото од Благојче Бошковски кој</w:t>
            </w:r>
            <w:r w:rsidRPr="00F81886">
              <w:rPr>
                <w:color w:val="000000" w:themeColor="text1"/>
                <w:sz w:val="16"/>
                <w:szCs w:val="16"/>
              </w:rPr>
              <w:t xml:space="preserve"> ќе </w:t>
            </w:r>
            <w:r w:rsidR="7E01E252" w:rsidRPr="00F81886">
              <w:rPr>
                <w:color w:val="000000" w:themeColor="text1"/>
                <w:sz w:val="16"/>
                <w:szCs w:val="16"/>
              </w:rPr>
              <w:t>е кооптира</w:t>
            </w:r>
            <w:r w:rsidRPr="00F81886">
              <w:rPr>
                <w:color w:val="000000" w:themeColor="text1"/>
                <w:sz w:val="16"/>
                <w:szCs w:val="16"/>
              </w:rPr>
              <w:t xml:space="preserve"> во Училишниот одбор. </w:t>
            </w:r>
            <w:r w:rsidR="7E01E252" w:rsidRPr="00F81886">
              <w:rPr>
                <w:color w:val="000000" w:themeColor="text1"/>
                <w:sz w:val="16"/>
                <w:szCs w:val="16"/>
              </w:rPr>
              <w:t>Наставникот Елена Мазни е нов член во Училишен одбор .</w:t>
            </w: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D576BB5" w14:textId="3828114F" w:rsidR="00DF709A" w:rsidRPr="00F81886" w:rsidRDefault="7E01E252" w:rsidP="00DF709A">
            <w:pPr>
              <w:pStyle w:val="NoSpacing"/>
              <w:rPr>
                <w:color w:val="000000" w:themeColor="text1"/>
                <w:sz w:val="16"/>
                <w:szCs w:val="16"/>
              </w:rPr>
            </w:pPr>
            <w:r w:rsidRPr="00F81886">
              <w:rPr>
                <w:color w:val="000000" w:themeColor="text1"/>
                <w:sz w:val="16"/>
                <w:szCs w:val="16"/>
              </w:rPr>
              <w:t>октомври</w:t>
            </w:r>
          </w:p>
        </w:tc>
        <w:tc>
          <w:tcPr>
            <w:tcW w:w="102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97C2465" w14:textId="77777777" w:rsidR="00DF709A" w:rsidRPr="00F81886" w:rsidRDefault="00DF709A" w:rsidP="00DF709A">
            <w:pPr>
              <w:pStyle w:val="NoSpacing"/>
              <w:rPr>
                <w:color w:val="000000" w:themeColor="text1"/>
                <w:sz w:val="16"/>
                <w:szCs w:val="16"/>
              </w:rPr>
            </w:pPr>
            <w:r w:rsidRPr="00F81886">
              <w:rPr>
                <w:color w:val="000000" w:themeColor="text1"/>
                <w:sz w:val="16"/>
                <w:szCs w:val="16"/>
              </w:rPr>
              <w:t>Членови на УО</w:t>
            </w:r>
          </w:p>
          <w:p w14:paraId="112CDBC3" w14:textId="77777777" w:rsidR="00DF709A" w:rsidRPr="00F81886" w:rsidRDefault="00DF709A" w:rsidP="00DF709A">
            <w:pPr>
              <w:pStyle w:val="NoSpacing"/>
              <w:rPr>
                <w:color w:val="000000" w:themeColor="text1"/>
                <w:sz w:val="16"/>
                <w:szCs w:val="16"/>
              </w:rPr>
            </w:pPr>
            <w:r w:rsidRPr="00F81886">
              <w:rPr>
                <w:color w:val="000000" w:themeColor="text1"/>
                <w:sz w:val="16"/>
                <w:szCs w:val="16"/>
              </w:rPr>
              <w:t>Директор</w:t>
            </w:r>
          </w:p>
        </w:tc>
        <w:tc>
          <w:tcPr>
            <w:tcW w:w="1768"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BABFFC5" w14:textId="77777777" w:rsidR="00DF709A" w:rsidRPr="00F81886" w:rsidRDefault="00DF709A" w:rsidP="00DF709A">
            <w:pPr>
              <w:pStyle w:val="NoSpacing"/>
              <w:rPr>
                <w:color w:val="000000" w:themeColor="text1"/>
                <w:sz w:val="16"/>
                <w:szCs w:val="16"/>
              </w:rPr>
            </w:pPr>
            <w:r w:rsidRPr="00F81886">
              <w:rPr>
                <w:color w:val="000000" w:themeColor="text1"/>
                <w:sz w:val="16"/>
                <w:szCs w:val="16"/>
              </w:rPr>
              <w:t>Одржување состанок на Училишен одбор</w:t>
            </w:r>
          </w:p>
        </w:tc>
        <w:tc>
          <w:tcPr>
            <w:tcW w:w="12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28BD08E" w14:textId="77777777" w:rsidR="00DF709A" w:rsidRPr="00F81886" w:rsidRDefault="00DF709A" w:rsidP="00DF709A">
            <w:pPr>
              <w:pStyle w:val="NoSpacing"/>
              <w:rPr>
                <w:color w:val="000000" w:themeColor="text1"/>
                <w:sz w:val="16"/>
                <w:szCs w:val="16"/>
              </w:rPr>
            </w:pPr>
            <w:r w:rsidRPr="00F81886">
              <w:rPr>
                <w:color w:val="000000" w:themeColor="text1"/>
                <w:sz w:val="16"/>
                <w:szCs w:val="16"/>
              </w:rPr>
              <w:t>Усно излагање, дискусија , размена на мислења</w:t>
            </w:r>
          </w:p>
        </w:tc>
        <w:tc>
          <w:tcPr>
            <w:tcW w:w="234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19D3820" w14:textId="3E0C32EB" w:rsidR="00DF709A" w:rsidRPr="00F81886" w:rsidRDefault="00DF709A" w:rsidP="00DF709A">
            <w:pPr>
              <w:pStyle w:val="NoSpacing"/>
              <w:rPr>
                <w:color w:val="000000" w:themeColor="text1"/>
                <w:sz w:val="16"/>
                <w:szCs w:val="16"/>
              </w:rPr>
            </w:pPr>
            <w:r w:rsidRPr="00F81886">
              <w:rPr>
                <w:color w:val="000000" w:themeColor="text1"/>
                <w:sz w:val="16"/>
                <w:szCs w:val="16"/>
              </w:rPr>
              <w:t xml:space="preserve">Присутните едногласно го прифатија предлогот за </w:t>
            </w:r>
            <w:r w:rsidR="7E01E252" w:rsidRPr="00F81886">
              <w:rPr>
                <w:color w:val="000000" w:themeColor="text1"/>
                <w:sz w:val="16"/>
                <w:szCs w:val="16"/>
              </w:rPr>
              <w:t xml:space="preserve">нов член </w:t>
            </w:r>
            <w:r w:rsidRPr="00F81886">
              <w:rPr>
                <w:color w:val="000000" w:themeColor="text1"/>
                <w:sz w:val="16"/>
                <w:szCs w:val="16"/>
              </w:rPr>
              <w:t xml:space="preserve"> во УО од редот на наставниците</w:t>
            </w:r>
            <w:r w:rsidR="7E01E252" w:rsidRPr="00F81886">
              <w:rPr>
                <w:color w:val="000000" w:themeColor="text1"/>
                <w:sz w:val="16"/>
                <w:szCs w:val="16"/>
              </w:rPr>
              <w:t xml:space="preserve"> Елена Мазни </w:t>
            </w:r>
            <w:r w:rsidRPr="00F81886">
              <w:rPr>
                <w:color w:val="000000" w:themeColor="text1"/>
                <w:sz w:val="16"/>
                <w:szCs w:val="16"/>
              </w:rPr>
              <w:t>.</w:t>
            </w:r>
          </w:p>
        </w:tc>
        <w:tc>
          <w:tcPr>
            <w:tcW w:w="108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E070F2D" w14:textId="77777777" w:rsidR="00DF709A" w:rsidRPr="00F81886" w:rsidRDefault="00DF709A" w:rsidP="00DF709A">
            <w:pPr>
              <w:snapToGrid w:val="0"/>
              <w:spacing w:line="276" w:lineRule="auto"/>
              <w:rPr>
                <w:rFonts w:ascii="Calibri" w:eastAsia="Calibri" w:hAnsi="Calibri"/>
                <w:color w:val="000000" w:themeColor="text1"/>
                <w:sz w:val="16"/>
                <w:szCs w:val="16"/>
                <w:lang w:val="mk-MK"/>
              </w:rPr>
            </w:pPr>
            <w:r w:rsidRPr="00F81886">
              <w:rPr>
                <w:rFonts w:ascii="Calibri" w:eastAsia="Calibri" w:hAnsi="Calibri"/>
                <w:color w:val="000000" w:themeColor="text1"/>
                <w:sz w:val="16"/>
                <w:szCs w:val="16"/>
                <w:lang w:val="mk-MK"/>
              </w:rPr>
              <w:t>Членови на УО</w:t>
            </w:r>
          </w:p>
          <w:p w14:paraId="29C95C72" w14:textId="77777777" w:rsidR="00DF709A" w:rsidRPr="00F81886" w:rsidRDefault="00DF709A" w:rsidP="00DF709A">
            <w:pPr>
              <w:snapToGrid w:val="0"/>
              <w:spacing w:line="276" w:lineRule="auto"/>
              <w:rPr>
                <w:rFonts w:ascii="Calibri" w:eastAsia="Calibri" w:hAnsi="Calibri"/>
                <w:color w:val="000000" w:themeColor="text1"/>
                <w:sz w:val="16"/>
                <w:szCs w:val="16"/>
                <w:lang w:val="mk-MK"/>
              </w:rPr>
            </w:pPr>
            <w:r w:rsidRPr="00F81886">
              <w:rPr>
                <w:rFonts w:ascii="Calibri" w:eastAsia="Calibri" w:hAnsi="Calibri"/>
                <w:color w:val="000000" w:themeColor="text1"/>
                <w:sz w:val="16"/>
                <w:szCs w:val="16"/>
                <w:lang w:val="mk-MK"/>
              </w:rPr>
              <w:t>Директор</w:t>
            </w:r>
          </w:p>
          <w:p w14:paraId="4F24943C" w14:textId="77777777" w:rsidR="00DF709A" w:rsidRPr="00F81886" w:rsidRDefault="00DF709A" w:rsidP="00DF709A">
            <w:pPr>
              <w:snapToGrid w:val="0"/>
              <w:spacing w:line="276" w:lineRule="auto"/>
              <w:rPr>
                <w:rFonts w:ascii="Calibri" w:eastAsia="Calibri" w:hAnsi="Calibri"/>
                <w:color w:val="000000" w:themeColor="text1"/>
                <w:sz w:val="16"/>
                <w:szCs w:val="16"/>
                <w:lang w:val="mk-MK"/>
              </w:rPr>
            </w:pP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EC94AF3" w14:textId="77777777" w:rsidR="00DF709A" w:rsidRPr="00F81886" w:rsidRDefault="00DF709A" w:rsidP="00DF709A">
            <w:pPr>
              <w:snapToGrid w:val="0"/>
              <w:spacing w:line="276" w:lineRule="auto"/>
              <w:rPr>
                <w:rFonts w:ascii="Calibri" w:eastAsia="Calibri" w:hAnsi="Calibri"/>
                <w:color w:val="000000" w:themeColor="text1"/>
                <w:sz w:val="16"/>
                <w:szCs w:val="16"/>
                <w:lang w:val="mk-MK"/>
              </w:rPr>
            </w:pPr>
            <w:r w:rsidRPr="00F81886">
              <w:rPr>
                <w:rFonts w:ascii="Calibri" w:eastAsia="Calibri" w:hAnsi="Calibri"/>
                <w:color w:val="000000" w:themeColor="text1"/>
                <w:sz w:val="16"/>
                <w:szCs w:val="16"/>
                <w:lang w:val="mk-MK"/>
              </w:rPr>
              <w:t>/</w:t>
            </w:r>
          </w:p>
        </w:tc>
      </w:tr>
      <w:tr w:rsidR="00780F8C" w:rsidRPr="00F81886" w14:paraId="613CC11A" w14:textId="77777777" w:rsidTr="00780F8C">
        <w:tblPrEx>
          <w:tblCellMar>
            <w:left w:w="108" w:type="dxa"/>
            <w:right w:w="108" w:type="dxa"/>
          </w:tblCellMar>
        </w:tblPrEx>
        <w:trPr>
          <w:cantSplit/>
          <w:trHeight w:val="1133"/>
        </w:trPr>
        <w:tc>
          <w:tcPr>
            <w:tcW w:w="179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D5C0085" w14:textId="075B026A" w:rsidR="00DF709A" w:rsidRPr="00F81886" w:rsidRDefault="00DF709A" w:rsidP="00DF709A">
            <w:pPr>
              <w:pStyle w:val="NoSpacing"/>
              <w:rPr>
                <w:color w:val="000000" w:themeColor="text1"/>
                <w:sz w:val="16"/>
                <w:szCs w:val="16"/>
              </w:rPr>
            </w:pPr>
            <w:r w:rsidRPr="00F81886">
              <w:rPr>
                <w:color w:val="000000" w:themeColor="text1"/>
                <w:sz w:val="16"/>
                <w:szCs w:val="16"/>
              </w:rPr>
              <w:t xml:space="preserve"> </w:t>
            </w:r>
            <w:r w:rsidR="7E01E252" w:rsidRPr="00F81886">
              <w:rPr>
                <w:color w:val="000000" w:themeColor="text1"/>
                <w:sz w:val="16"/>
                <w:szCs w:val="16"/>
              </w:rPr>
              <w:t>9</w:t>
            </w:r>
            <w:r w:rsidRPr="00F81886">
              <w:rPr>
                <w:color w:val="000000" w:themeColor="text1"/>
                <w:sz w:val="16"/>
                <w:szCs w:val="16"/>
              </w:rPr>
              <w:t xml:space="preserve">. Утврдување на успехот и поведението во првото томесечие од учебната </w:t>
            </w:r>
            <w:r w:rsidR="7E01E252" w:rsidRPr="00F81886">
              <w:rPr>
                <w:color w:val="000000" w:themeColor="text1"/>
                <w:sz w:val="16"/>
                <w:szCs w:val="16"/>
              </w:rPr>
              <w:t>2018/19г.</w:t>
            </w:r>
          </w:p>
        </w:tc>
        <w:tc>
          <w:tcPr>
            <w:tcW w:w="298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6D036B1" w14:textId="77777777" w:rsidR="00DF709A" w:rsidRPr="00F81886" w:rsidRDefault="00DF709A" w:rsidP="00DF709A">
            <w:pPr>
              <w:pStyle w:val="NoSpacing"/>
              <w:rPr>
                <w:color w:val="000000" w:themeColor="text1"/>
                <w:sz w:val="16"/>
                <w:szCs w:val="16"/>
                <w:lang w:eastAsia="ar-SA"/>
              </w:rPr>
            </w:pPr>
            <w:r w:rsidRPr="00F81886">
              <w:rPr>
                <w:color w:val="000000" w:themeColor="text1"/>
                <w:sz w:val="16"/>
                <w:szCs w:val="16"/>
              </w:rPr>
              <w:t xml:space="preserve">Запознавање со успехот и дисциплината на учениците во првото тримесечие </w:t>
            </w:r>
          </w:p>
          <w:p w14:paraId="5781CAF4" w14:textId="42B5B724" w:rsidR="00DF709A" w:rsidRPr="00F81886" w:rsidRDefault="00DF709A" w:rsidP="00DF709A">
            <w:pPr>
              <w:pStyle w:val="NoSpacing"/>
              <w:rPr>
                <w:color w:val="000000" w:themeColor="text1"/>
                <w:sz w:val="16"/>
                <w:szCs w:val="16"/>
                <w:lang w:eastAsia="ar-SA"/>
              </w:rPr>
            </w:pPr>
            <w:r w:rsidRPr="00F81886">
              <w:rPr>
                <w:color w:val="000000" w:themeColor="text1"/>
                <w:sz w:val="16"/>
                <w:szCs w:val="16"/>
                <w:shd w:val="clear" w:color="auto" w:fill="FFFFFF"/>
                <w:lang w:eastAsia="ar-SA"/>
              </w:rPr>
              <w:t>од учебната 2018/г.</w:t>
            </w: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3E83F18" w14:textId="77777777" w:rsidR="00DF709A" w:rsidRPr="00F81886" w:rsidRDefault="00DF709A" w:rsidP="00DF709A">
            <w:pPr>
              <w:pStyle w:val="NoSpacing"/>
              <w:rPr>
                <w:color w:val="000000" w:themeColor="text1"/>
                <w:sz w:val="16"/>
                <w:szCs w:val="16"/>
                <w:lang w:eastAsia="ar-SA"/>
              </w:rPr>
            </w:pPr>
          </w:p>
          <w:p w14:paraId="3E05F73C" w14:textId="77777777" w:rsidR="00DF709A" w:rsidRPr="00F81886" w:rsidRDefault="00DF709A" w:rsidP="00DF709A">
            <w:pPr>
              <w:pStyle w:val="NoSpacing"/>
              <w:rPr>
                <w:color w:val="000000" w:themeColor="text1"/>
                <w:sz w:val="16"/>
                <w:szCs w:val="16"/>
                <w:lang w:eastAsia="ar-SA"/>
              </w:rPr>
            </w:pPr>
            <w:r w:rsidRPr="00F81886">
              <w:rPr>
                <w:color w:val="000000" w:themeColor="text1"/>
                <w:sz w:val="16"/>
                <w:szCs w:val="16"/>
                <w:lang w:eastAsia="ar-SA"/>
              </w:rPr>
              <w:t>ноември</w:t>
            </w:r>
          </w:p>
        </w:tc>
        <w:tc>
          <w:tcPr>
            <w:tcW w:w="102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FBAD364" w14:textId="77777777" w:rsidR="00DF709A" w:rsidRPr="00F81886" w:rsidRDefault="00DF709A" w:rsidP="00DF709A">
            <w:pPr>
              <w:pStyle w:val="NoSpacing"/>
              <w:rPr>
                <w:color w:val="000000" w:themeColor="text1"/>
                <w:sz w:val="16"/>
                <w:szCs w:val="16"/>
                <w:lang w:eastAsia="ar-SA"/>
              </w:rPr>
            </w:pPr>
          </w:p>
          <w:p w14:paraId="2696E7D0" w14:textId="77777777" w:rsidR="00DF709A" w:rsidRPr="00F81886" w:rsidRDefault="00DF709A" w:rsidP="00DF709A">
            <w:pPr>
              <w:pStyle w:val="NoSpacing"/>
              <w:rPr>
                <w:color w:val="000000" w:themeColor="text1"/>
                <w:sz w:val="16"/>
                <w:szCs w:val="16"/>
                <w:lang w:eastAsia="ar-SA"/>
              </w:rPr>
            </w:pPr>
            <w:r w:rsidRPr="00F81886">
              <w:rPr>
                <w:color w:val="000000" w:themeColor="text1"/>
                <w:sz w:val="16"/>
                <w:szCs w:val="16"/>
                <w:lang w:eastAsia="ar-SA"/>
              </w:rPr>
              <w:t xml:space="preserve"> Директор</w:t>
            </w:r>
          </w:p>
          <w:p w14:paraId="5B060040" w14:textId="77777777" w:rsidR="00DF709A" w:rsidRPr="00F81886" w:rsidRDefault="00DF709A" w:rsidP="00DF709A">
            <w:pPr>
              <w:pStyle w:val="NoSpacing"/>
              <w:rPr>
                <w:color w:val="000000" w:themeColor="text1"/>
                <w:sz w:val="16"/>
                <w:szCs w:val="16"/>
                <w:lang w:eastAsia="ar-SA"/>
              </w:rPr>
            </w:pPr>
            <w:r w:rsidRPr="00F81886">
              <w:rPr>
                <w:color w:val="000000" w:themeColor="text1"/>
                <w:sz w:val="16"/>
                <w:szCs w:val="16"/>
                <w:lang w:eastAsia="ar-SA"/>
              </w:rPr>
              <w:t>Членови на УО</w:t>
            </w:r>
          </w:p>
          <w:p w14:paraId="5DC4596E" w14:textId="77777777" w:rsidR="00DF709A" w:rsidRPr="00F81886" w:rsidRDefault="00DF709A" w:rsidP="00DF709A">
            <w:pPr>
              <w:pStyle w:val="NoSpacing"/>
              <w:rPr>
                <w:color w:val="000000" w:themeColor="text1"/>
                <w:sz w:val="16"/>
                <w:szCs w:val="16"/>
              </w:rPr>
            </w:pPr>
          </w:p>
          <w:p w14:paraId="71E9947C" w14:textId="77777777" w:rsidR="00DF709A" w:rsidRPr="00F81886" w:rsidRDefault="00DF709A" w:rsidP="00DF709A">
            <w:pPr>
              <w:pStyle w:val="NoSpacing"/>
              <w:rPr>
                <w:color w:val="000000" w:themeColor="text1"/>
                <w:sz w:val="16"/>
                <w:szCs w:val="16"/>
              </w:rPr>
            </w:pPr>
          </w:p>
        </w:tc>
        <w:tc>
          <w:tcPr>
            <w:tcW w:w="1768"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413D853" w14:textId="77777777" w:rsidR="00DF709A" w:rsidRPr="00F81886" w:rsidRDefault="00DF709A" w:rsidP="00DF709A">
            <w:pPr>
              <w:pStyle w:val="NoSpacing"/>
              <w:rPr>
                <w:color w:val="000000" w:themeColor="text1"/>
                <w:sz w:val="16"/>
                <w:szCs w:val="16"/>
              </w:rPr>
            </w:pPr>
          </w:p>
          <w:p w14:paraId="1C805B2B" w14:textId="77777777" w:rsidR="00DF709A" w:rsidRPr="00F81886" w:rsidRDefault="00DF709A" w:rsidP="00DF709A">
            <w:pPr>
              <w:pStyle w:val="NoSpacing"/>
              <w:rPr>
                <w:color w:val="000000" w:themeColor="text1"/>
                <w:sz w:val="16"/>
                <w:szCs w:val="16"/>
              </w:rPr>
            </w:pPr>
            <w:r w:rsidRPr="00F81886">
              <w:rPr>
                <w:color w:val="000000" w:themeColor="text1"/>
                <w:sz w:val="16"/>
                <w:szCs w:val="16"/>
              </w:rPr>
              <w:t>Одржување состанок на УО</w:t>
            </w:r>
          </w:p>
          <w:p w14:paraId="2A7A9836" w14:textId="77777777" w:rsidR="00DF709A" w:rsidRPr="00F81886" w:rsidRDefault="00DF709A" w:rsidP="00DF709A">
            <w:pPr>
              <w:pStyle w:val="NoSpacing"/>
              <w:rPr>
                <w:color w:val="000000" w:themeColor="text1"/>
                <w:sz w:val="16"/>
                <w:szCs w:val="16"/>
              </w:rPr>
            </w:pPr>
          </w:p>
        </w:tc>
        <w:tc>
          <w:tcPr>
            <w:tcW w:w="12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7CE7A2C" w14:textId="77777777" w:rsidR="00DF709A" w:rsidRPr="00F81886" w:rsidRDefault="00DF709A" w:rsidP="00DF709A">
            <w:pPr>
              <w:pStyle w:val="NoSpacing"/>
              <w:rPr>
                <w:color w:val="000000" w:themeColor="text1"/>
                <w:sz w:val="16"/>
                <w:szCs w:val="16"/>
              </w:rPr>
            </w:pPr>
          </w:p>
          <w:p w14:paraId="437ACF3A" w14:textId="77777777" w:rsidR="00DF709A" w:rsidRPr="00F81886" w:rsidRDefault="00DF709A" w:rsidP="00DF709A">
            <w:pPr>
              <w:pStyle w:val="NoSpacing"/>
              <w:rPr>
                <w:color w:val="000000" w:themeColor="text1"/>
                <w:sz w:val="16"/>
                <w:szCs w:val="16"/>
              </w:rPr>
            </w:pPr>
            <w:r w:rsidRPr="00F81886">
              <w:rPr>
                <w:color w:val="000000" w:themeColor="text1"/>
                <w:sz w:val="16"/>
                <w:szCs w:val="16"/>
              </w:rPr>
              <w:t>Размена на мислења,</w:t>
            </w:r>
          </w:p>
          <w:p w14:paraId="680FD69B" w14:textId="77777777" w:rsidR="00DF709A" w:rsidRPr="00F81886" w:rsidRDefault="00DF709A" w:rsidP="00DF709A">
            <w:pPr>
              <w:pStyle w:val="NoSpacing"/>
              <w:rPr>
                <w:color w:val="000000" w:themeColor="text1"/>
                <w:sz w:val="16"/>
                <w:szCs w:val="16"/>
              </w:rPr>
            </w:pPr>
            <w:r w:rsidRPr="00F81886">
              <w:rPr>
                <w:color w:val="000000" w:themeColor="text1"/>
                <w:sz w:val="16"/>
                <w:szCs w:val="16"/>
              </w:rPr>
              <w:t>дискусија</w:t>
            </w:r>
          </w:p>
        </w:tc>
        <w:tc>
          <w:tcPr>
            <w:tcW w:w="234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C7DA92C" w14:textId="77777777" w:rsidR="00DF709A" w:rsidRPr="00F81886" w:rsidRDefault="00DF709A" w:rsidP="00DF709A">
            <w:pPr>
              <w:pStyle w:val="NoSpacing"/>
              <w:rPr>
                <w:color w:val="000000" w:themeColor="text1"/>
                <w:sz w:val="16"/>
                <w:szCs w:val="16"/>
              </w:rPr>
            </w:pPr>
          </w:p>
          <w:p w14:paraId="1E8F8D64" w14:textId="77777777" w:rsidR="00DF709A" w:rsidRPr="00F81886" w:rsidRDefault="00DF709A" w:rsidP="00DF709A">
            <w:pPr>
              <w:pStyle w:val="NoSpacing"/>
              <w:rPr>
                <w:color w:val="000000" w:themeColor="text1"/>
                <w:sz w:val="16"/>
                <w:szCs w:val="16"/>
              </w:rPr>
            </w:pPr>
            <w:r w:rsidRPr="00F81886">
              <w:rPr>
                <w:color w:val="000000" w:themeColor="text1"/>
                <w:sz w:val="16"/>
                <w:szCs w:val="16"/>
              </w:rPr>
              <w:t>Потврден е успехот и дисциплината на учениците во првото тримесечие</w:t>
            </w:r>
          </w:p>
          <w:p w14:paraId="3F904CCB" w14:textId="77777777" w:rsidR="00DF709A" w:rsidRPr="00F81886" w:rsidRDefault="00DF709A" w:rsidP="00DF709A">
            <w:pPr>
              <w:pStyle w:val="NoSpacing"/>
              <w:rPr>
                <w:color w:val="000000" w:themeColor="text1"/>
                <w:sz w:val="16"/>
                <w:szCs w:val="16"/>
                <w:lang w:eastAsia="ar-SA"/>
              </w:rPr>
            </w:pPr>
          </w:p>
        </w:tc>
        <w:tc>
          <w:tcPr>
            <w:tcW w:w="108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40360B8" w14:textId="77777777" w:rsidR="00DF709A" w:rsidRPr="00F81886" w:rsidRDefault="00DF709A" w:rsidP="00DF709A">
            <w:pPr>
              <w:snapToGrid w:val="0"/>
              <w:spacing w:line="276" w:lineRule="auto"/>
              <w:rPr>
                <w:rFonts w:ascii="Calibri" w:eastAsia="Calibri" w:hAnsi="Calibri"/>
                <w:color w:val="000000" w:themeColor="text1"/>
                <w:sz w:val="16"/>
                <w:szCs w:val="16"/>
                <w:lang w:val="mk-MK"/>
              </w:rPr>
            </w:pPr>
          </w:p>
          <w:p w14:paraId="51BC4AC7" w14:textId="77777777" w:rsidR="00DF709A" w:rsidRPr="00F81886" w:rsidRDefault="00DF709A" w:rsidP="00DF709A">
            <w:pPr>
              <w:snapToGrid w:val="0"/>
              <w:spacing w:line="276" w:lineRule="auto"/>
              <w:rPr>
                <w:rFonts w:ascii="Calibri" w:eastAsia="Calibri" w:hAnsi="Calibri"/>
                <w:color w:val="000000" w:themeColor="text1"/>
                <w:sz w:val="16"/>
                <w:szCs w:val="16"/>
                <w:lang w:val="mk-MK"/>
              </w:rPr>
            </w:pPr>
            <w:r w:rsidRPr="00F81886">
              <w:rPr>
                <w:rFonts w:ascii="Calibri" w:eastAsia="Calibri" w:hAnsi="Calibri"/>
                <w:color w:val="000000" w:themeColor="text1"/>
                <w:sz w:val="16"/>
                <w:szCs w:val="16"/>
                <w:lang w:val="mk-MK"/>
              </w:rPr>
              <w:t>Членови на УО</w:t>
            </w:r>
          </w:p>
          <w:p w14:paraId="6D58A962" w14:textId="77777777" w:rsidR="00DF709A" w:rsidRPr="00F81886" w:rsidRDefault="00DF709A" w:rsidP="00DF709A">
            <w:pPr>
              <w:snapToGrid w:val="0"/>
              <w:spacing w:line="276" w:lineRule="auto"/>
              <w:rPr>
                <w:rFonts w:ascii="Calibri" w:eastAsia="Calibri" w:hAnsi="Calibri"/>
                <w:color w:val="000000" w:themeColor="text1"/>
                <w:sz w:val="16"/>
                <w:szCs w:val="16"/>
                <w:lang w:val="mk-MK"/>
              </w:rPr>
            </w:pPr>
            <w:r w:rsidRPr="00F81886">
              <w:rPr>
                <w:rFonts w:ascii="Calibri" w:eastAsia="Calibri" w:hAnsi="Calibri"/>
                <w:color w:val="000000" w:themeColor="text1"/>
                <w:sz w:val="16"/>
                <w:szCs w:val="16"/>
                <w:lang w:val="mk-MK"/>
              </w:rPr>
              <w:t>Директор</w:t>
            </w:r>
          </w:p>
          <w:p w14:paraId="17A1CA98" w14:textId="77777777" w:rsidR="00DF709A" w:rsidRPr="00F81886" w:rsidRDefault="00DF709A" w:rsidP="00DF709A">
            <w:pPr>
              <w:snapToGrid w:val="0"/>
              <w:spacing w:line="276" w:lineRule="auto"/>
              <w:rPr>
                <w:rFonts w:ascii="Calibri" w:eastAsia="Calibri" w:hAnsi="Calibri"/>
                <w:color w:val="000000" w:themeColor="text1"/>
                <w:sz w:val="16"/>
                <w:szCs w:val="16"/>
                <w:lang w:val="mk-MK"/>
              </w:rPr>
            </w:pP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BAC6FC9" w14:textId="77777777" w:rsidR="00DF709A" w:rsidRPr="00F81886" w:rsidRDefault="00DF709A" w:rsidP="00DF709A">
            <w:pPr>
              <w:snapToGrid w:val="0"/>
              <w:spacing w:line="276" w:lineRule="auto"/>
              <w:rPr>
                <w:rFonts w:ascii="Calibri" w:eastAsia="Calibri" w:hAnsi="Calibri"/>
                <w:color w:val="000000" w:themeColor="text1"/>
                <w:sz w:val="16"/>
                <w:szCs w:val="16"/>
              </w:rPr>
            </w:pPr>
            <w:r w:rsidRPr="00F81886">
              <w:rPr>
                <w:rFonts w:ascii="Calibri" w:eastAsia="Calibri" w:hAnsi="Calibri"/>
                <w:color w:val="000000" w:themeColor="text1"/>
                <w:sz w:val="16"/>
                <w:szCs w:val="16"/>
              </w:rPr>
              <w:t xml:space="preserve"> </w:t>
            </w:r>
          </w:p>
          <w:p w14:paraId="16DB7CEE" w14:textId="77777777" w:rsidR="00DF709A" w:rsidRPr="00F81886" w:rsidRDefault="00DF709A" w:rsidP="00DF709A">
            <w:pPr>
              <w:snapToGrid w:val="0"/>
              <w:spacing w:line="276" w:lineRule="auto"/>
              <w:rPr>
                <w:rFonts w:ascii="Calibri" w:eastAsia="Calibri" w:hAnsi="Calibri"/>
                <w:color w:val="000000" w:themeColor="text1"/>
                <w:sz w:val="16"/>
                <w:szCs w:val="16"/>
                <w:lang w:val="mk-MK" w:eastAsia="ar-SA"/>
              </w:rPr>
            </w:pPr>
            <w:r w:rsidRPr="00F81886">
              <w:rPr>
                <w:rFonts w:ascii="Calibri" w:eastAsia="Calibri" w:hAnsi="Calibri"/>
                <w:color w:val="000000" w:themeColor="text1"/>
                <w:sz w:val="16"/>
                <w:szCs w:val="16"/>
                <w:lang w:val="mk-MK"/>
              </w:rPr>
              <w:t>/</w:t>
            </w:r>
          </w:p>
        </w:tc>
      </w:tr>
      <w:tr w:rsidR="00780F8C" w:rsidRPr="00F81886" w14:paraId="08D8159C" w14:textId="77777777" w:rsidTr="00780F8C">
        <w:tblPrEx>
          <w:tblCellMar>
            <w:left w:w="108" w:type="dxa"/>
            <w:right w:w="108" w:type="dxa"/>
          </w:tblCellMar>
        </w:tblPrEx>
        <w:trPr>
          <w:cantSplit/>
        </w:trPr>
        <w:tc>
          <w:tcPr>
            <w:tcW w:w="179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4C034D0" w14:textId="3014F384" w:rsidR="00DF709A" w:rsidRPr="00F81886" w:rsidRDefault="7E01E252" w:rsidP="00DF709A">
            <w:pPr>
              <w:pStyle w:val="NoSpacing"/>
              <w:rPr>
                <w:color w:val="000000" w:themeColor="text1"/>
                <w:sz w:val="16"/>
                <w:szCs w:val="16"/>
              </w:rPr>
            </w:pPr>
            <w:r w:rsidRPr="00F81886">
              <w:rPr>
                <w:color w:val="000000" w:themeColor="text1"/>
                <w:sz w:val="16"/>
                <w:szCs w:val="16"/>
              </w:rPr>
              <w:t>10</w:t>
            </w:r>
            <w:r w:rsidR="00DF709A" w:rsidRPr="00F81886">
              <w:rPr>
                <w:color w:val="000000" w:themeColor="text1"/>
                <w:sz w:val="16"/>
                <w:szCs w:val="16"/>
              </w:rPr>
              <w:t xml:space="preserve">. Известување за јавен оглас за наставници за определено време за учебната </w:t>
            </w:r>
            <w:r w:rsidRPr="00F81886">
              <w:rPr>
                <w:color w:val="000000" w:themeColor="text1"/>
                <w:sz w:val="16"/>
                <w:szCs w:val="16"/>
              </w:rPr>
              <w:t>2018/19г.</w:t>
            </w:r>
            <w:r w:rsidR="00DF709A" w:rsidRPr="00F81886">
              <w:rPr>
                <w:color w:val="000000" w:themeColor="text1"/>
                <w:sz w:val="16"/>
                <w:szCs w:val="16"/>
              </w:rPr>
              <w:t xml:space="preserve"> и давање на мислење до директорот за изборот на наставници по основ на огласот.</w:t>
            </w:r>
          </w:p>
        </w:tc>
        <w:tc>
          <w:tcPr>
            <w:tcW w:w="298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A55251A" w14:textId="77777777" w:rsidR="00DF709A" w:rsidRPr="00F81886" w:rsidRDefault="00DF709A" w:rsidP="00DF709A">
            <w:pPr>
              <w:pStyle w:val="NoSpacing"/>
              <w:rPr>
                <w:color w:val="000000" w:themeColor="text1"/>
                <w:sz w:val="16"/>
                <w:szCs w:val="16"/>
              </w:rPr>
            </w:pPr>
          </w:p>
          <w:p w14:paraId="32FF5E11" w14:textId="77777777" w:rsidR="00DF709A" w:rsidRPr="00F81886" w:rsidRDefault="00DF709A" w:rsidP="00DF709A">
            <w:pPr>
              <w:pStyle w:val="NoSpacing"/>
              <w:rPr>
                <w:color w:val="000000" w:themeColor="text1"/>
                <w:sz w:val="16"/>
                <w:szCs w:val="16"/>
              </w:rPr>
            </w:pPr>
            <w:r w:rsidRPr="00F81886">
              <w:rPr>
                <w:color w:val="000000" w:themeColor="text1"/>
                <w:sz w:val="16"/>
                <w:szCs w:val="16"/>
              </w:rPr>
              <w:t>Известување за јавен оглас за наставници за определено време за учебната 2017/18г. до 31.8.2017г.</w:t>
            </w: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F6D2C48" w14:textId="77777777" w:rsidR="00DF709A" w:rsidRPr="00F81886" w:rsidRDefault="00DF709A" w:rsidP="00DF709A">
            <w:pPr>
              <w:pStyle w:val="NoSpacing"/>
              <w:rPr>
                <w:color w:val="000000" w:themeColor="text1"/>
                <w:sz w:val="16"/>
                <w:szCs w:val="16"/>
                <w:lang w:eastAsia="ar-SA"/>
              </w:rPr>
            </w:pPr>
          </w:p>
          <w:p w14:paraId="5DB3FF60" w14:textId="77777777" w:rsidR="00DF709A" w:rsidRPr="00F81886" w:rsidRDefault="00DF709A" w:rsidP="00DF709A">
            <w:pPr>
              <w:pStyle w:val="NoSpacing"/>
              <w:rPr>
                <w:color w:val="000000" w:themeColor="text1"/>
                <w:sz w:val="16"/>
                <w:szCs w:val="16"/>
                <w:lang w:eastAsia="ar-SA"/>
              </w:rPr>
            </w:pPr>
            <w:r w:rsidRPr="00F81886">
              <w:rPr>
                <w:color w:val="000000" w:themeColor="text1"/>
                <w:sz w:val="16"/>
                <w:szCs w:val="16"/>
                <w:lang w:eastAsia="ar-SA"/>
              </w:rPr>
              <w:t>декември</w:t>
            </w:r>
          </w:p>
        </w:tc>
        <w:tc>
          <w:tcPr>
            <w:tcW w:w="102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1F27C88" w14:textId="77777777" w:rsidR="00DF709A" w:rsidRPr="00F81886" w:rsidRDefault="00DF709A" w:rsidP="00DF709A">
            <w:pPr>
              <w:pStyle w:val="NoSpacing"/>
              <w:rPr>
                <w:color w:val="000000" w:themeColor="text1"/>
                <w:sz w:val="16"/>
                <w:szCs w:val="16"/>
                <w:lang w:eastAsia="ar-SA"/>
              </w:rPr>
            </w:pPr>
          </w:p>
          <w:p w14:paraId="540EBFDA" w14:textId="77777777" w:rsidR="00DF709A" w:rsidRPr="00F81886" w:rsidRDefault="00DF709A" w:rsidP="00DF709A">
            <w:pPr>
              <w:pStyle w:val="NoSpacing"/>
              <w:rPr>
                <w:color w:val="000000" w:themeColor="text1"/>
                <w:sz w:val="16"/>
                <w:szCs w:val="16"/>
                <w:lang w:eastAsia="ar-SA"/>
              </w:rPr>
            </w:pPr>
            <w:r w:rsidRPr="00F81886">
              <w:rPr>
                <w:color w:val="000000" w:themeColor="text1"/>
                <w:sz w:val="16"/>
                <w:szCs w:val="16"/>
                <w:lang w:eastAsia="ar-SA"/>
              </w:rPr>
              <w:t xml:space="preserve">Претседател на УО </w:t>
            </w:r>
          </w:p>
          <w:p w14:paraId="54702B28" w14:textId="77777777" w:rsidR="00DF709A" w:rsidRPr="00F81886" w:rsidRDefault="00DF709A" w:rsidP="00DF709A">
            <w:pPr>
              <w:pStyle w:val="NoSpacing"/>
              <w:rPr>
                <w:color w:val="000000" w:themeColor="text1"/>
                <w:sz w:val="16"/>
                <w:szCs w:val="16"/>
                <w:lang w:eastAsia="ar-SA"/>
              </w:rPr>
            </w:pPr>
            <w:r w:rsidRPr="00F81886">
              <w:rPr>
                <w:color w:val="000000" w:themeColor="text1"/>
                <w:sz w:val="16"/>
                <w:szCs w:val="16"/>
                <w:lang w:eastAsia="ar-SA"/>
              </w:rPr>
              <w:t>Директор</w:t>
            </w:r>
          </w:p>
        </w:tc>
        <w:tc>
          <w:tcPr>
            <w:tcW w:w="1768"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9B88F8C" w14:textId="77777777" w:rsidR="00DF709A" w:rsidRPr="00F81886" w:rsidRDefault="00DF709A" w:rsidP="00DF709A">
            <w:pPr>
              <w:pStyle w:val="NoSpacing"/>
              <w:rPr>
                <w:color w:val="000000" w:themeColor="text1"/>
                <w:sz w:val="16"/>
                <w:szCs w:val="16"/>
              </w:rPr>
            </w:pPr>
          </w:p>
          <w:p w14:paraId="245CE8E1" w14:textId="77777777" w:rsidR="00DF709A" w:rsidRPr="00F81886" w:rsidRDefault="00DF709A" w:rsidP="00DF709A">
            <w:pPr>
              <w:pStyle w:val="NoSpacing"/>
              <w:rPr>
                <w:color w:val="000000" w:themeColor="text1"/>
                <w:sz w:val="16"/>
                <w:szCs w:val="16"/>
              </w:rPr>
            </w:pPr>
            <w:r w:rsidRPr="00F81886">
              <w:rPr>
                <w:color w:val="000000" w:themeColor="text1"/>
                <w:sz w:val="16"/>
                <w:szCs w:val="16"/>
              </w:rPr>
              <w:t>Одржување состанок на УО</w:t>
            </w:r>
          </w:p>
          <w:p w14:paraId="145C11DD" w14:textId="77777777" w:rsidR="00DF709A" w:rsidRPr="00F81886" w:rsidRDefault="00DF709A" w:rsidP="00DF709A">
            <w:pPr>
              <w:pStyle w:val="NoSpacing"/>
              <w:rPr>
                <w:color w:val="000000" w:themeColor="text1"/>
                <w:sz w:val="16"/>
                <w:szCs w:val="16"/>
              </w:rPr>
            </w:pPr>
          </w:p>
        </w:tc>
        <w:tc>
          <w:tcPr>
            <w:tcW w:w="12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B40E7A7" w14:textId="77777777" w:rsidR="00DF709A" w:rsidRPr="00F81886" w:rsidRDefault="00DF709A" w:rsidP="00DF709A">
            <w:pPr>
              <w:pStyle w:val="NoSpacing"/>
              <w:rPr>
                <w:color w:val="000000" w:themeColor="text1"/>
                <w:sz w:val="16"/>
                <w:szCs w:val="16"/>
              </w:rPr>
            </w:pPr>
          </w:p>
          <w:p w14:paraId="1AAD08F9" w14:textId="77777777" w:rsidR="00DF709A" w:rsidRPr="00F81886" w:rsidRDefault="00DF709A" w:rsidP="00DF709A">
            <w:pPr>
              <w:pStyle w:val="NoSpacing"/>
              <w:rPr>
                <w:color w:val="000000" w:themeColor="text1"/>
                <w:sz w:val="16"/>
                <w:szCs w:val="16"/>
              </w:rPr>
            </w:pPr>
            <w:r w:rsidRPr="00F81886">
              <w:rPr>
                <w:color w:val="000000" w:themeColor="text1"/>
                <w:sz w:val="16"/>
                <w:szCs w:val="16"/>
              </w:rPr>
              <w:t>Размена на мислења,</w:t>
            </w:r>
          </w:p>
          <w:p w14:paraId="773382CD" w14:textId="77777777" w:rsidR="00DF709A" w:rsidRPr="00F81886" w:rsidRDefault="00DF709A" w:rsidP="00DF709A">
            <w:pPr>
              <w:pStyle w:val="NoSpacing"/>
              <w:rPr>
                <w:color w:val="000000" w:themeColor="text1"/>
                <w:sz w:val="16"/>
                <w:szCs w:val="16"/>
              </w:rPr>
            </w:pPr>
            <w:r w:rsidRPr="00F81886">
              <w:rPr>
                <w:color w:val="000000" w:themeColor="text1"/>
                <w:sz w:val="16"/>
                <w:szCs w:val="16"/>
              </w:rPr>
              <w:t>дискусија</w:t>
            </w:r>
          </w:p>
        </w:tc>
        <w:tc>
          <w:tcPr>
            <w:tcW w:w="234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FFF7D4A" w14:textId="77777777" w:rsidR="00DF709A" w:rsidRPr="00F81886" w:rsidRDefault="00DF709A" w:rsidP="00DF709A">
            <w:pPr>
              <w:pStyle w:val="NoSpacing"/>
              <w:rPr>
                <w:color w:val="000000" w:themeColor="text1"/>
                <w:sz w:val="16"/>
                <w:szCs w:val="16"/>
              </w:rPr>
            </w:pPr>
          </w:p>
          <w:p w14:paraId="227CD1A8" w14:textId="77777777" w:rsidR="00DF709A" w:rsidRPr="00F81886" w:rsidRDefault="00DF709A" w:rsidP="00DF709A">
            <w:pPr>
              <w:pStyle w:val="NoSpacing"/>
              <w:rPr>
                <w:color w:val="000000" w:themeColor="text1"/>
                <w:sz w:val="16"/>
                <w:szCs w:val="16"/>
              </w:rPr>
            </w:pPr>
            <w:r w:rsidRPr="00F81886">
              <w:rPr>
                <w:color w:val="000000" w:themeColor="text1"/>
                <w:sz w:val="16"/>
                <w:szCs w:val="16"/>
              </w:rPr>
              <w:t>Давање на мислење до директорот за изборот на наставници по основ на огласот.</w:t>
            </w:r>
          </w:p>
        </w:tc>
        <w:tc>
          <w:tcPr>
            <w:tcW w:w="108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87B69A3" w14:textId="77777777" w:rsidR="00DF709A" w:rsidRPr="00F81886" w:rsidRDefault="00DF709A" w:rsidP="00DF709A">
            <w:pPr>
              <w:snapToGrid w:val="0"/>
              <w:spacing w:line="276" w:lineRule="auto"/>
              <w:rPr>
                <w:rFonts w:ascii="Calibri" w:eastAsia="Calibri" w:hAnsi="Calibri"/>
                <w:color w:val="000000" w:themeColor="text1"/>
                <w:sz w:val="16"/>
                <w:szCs w:val="16"/>
                <w:lang w:val="mk-MK"/>
              </w:rPr>
            </w:pPr>
          </w:p>
          <w:p w14:paraId="46694BA3" w14:textId="77777777" w:rsidR="00DF709A" w:rsidRPr="00F81886" w:rsidRDefault="00DF709A" w:rsidP="00DF709A">
            <w:pPr>
              <w:snapToGrid w:val="0"/>
              <w:spacing w:line="276" w:lineRule="auto"/>
              <w:rPr>
                <w:rFonts w:ascii="Calibri" w:eastAsia="Calibri" w:hAnsi="Calibri"/>
                <w:color w:val="000000" w:themeColor="text1"/>
                <w:sz w:val="16"/>
                <w:szCs w:val="16"/>
                <w:lang w:val="mk-MK"/>
              </w:rPr>
            </w:pPr>
            <w:r w:rsidRPr="00F81886">
              <w:rPr>
                <w:rFonts w:ascii="Calibri" w:eastAsia="Calibri" w:hAnsi="Calibri"/>
                <w:color w:val="000000" w:themeColor="text1"/>
                <w:sz w:val="16"/>
                <w:szCs w:val="16"/>
                <w:lang w:val="mk-MK"/>
              </w:rPr>
              <w:t>Членови на УО</w:t>
            </w:r>
          </w:p>
          <w:p w14:paraId="0107235B" w14:textId="77777777" w:rsidR="00DF709A" w:rsidRPr="00F81886" w:rsidRDefault="00DF709A" w:rsidP="00DF709A">
            <w:pPr>
              <w:snapToGrid w:val="0"/>
              <w:spacing w:line="276" w:lineRule="auto"/>
              <w:rPr>
                <w:rFonts w:ascii="Calibri" w:eastAsia="Calibri" w:hAnsi="Calibri"/>
                <w:color w:val="000000" w:themeColor="text1"/>
                <w:sz w:val="16"/>
                <w:szCs w:val="16"/>
                <w:lang w:val="mk-MK"/>
              </w:rPr>
            </w:pPr>
            <w:r w:rsidRPr="00F81886">
              <w:rPr>
                <w:rFonts w:ascii="Calibri" w:eastAsia="Calibri" w:hAnsi="Calibri"/>
                <w:color w:val="000000" w:themeColor="text1"/>
                <w:sz w:val="16"/>
                <w:szCs w:val="16"/>
                <w:lang w:val="mk-MK"/>
              </w:rPr>
              <w:t>Директор</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3A0829D" w14:textId="77777777" w:rsidR="00DF709A" w:rsidRPr="00F81886" w:rsidRDefault="00DF709A" w:rsidP="00DF709A">
            <w:pPr>
              <w:snapToGrid w:val="0"/>
              <w:spacing w:line="276" w:lineRule="auto"/>
              <w:rPr>
                <w:rFonts w:ascii="Calibri" w:eastAsia="Calibri" w:hAnsi="Calibri"/>
                <w:color w:val="000000" w:themeColor="text1"/>
                <w:sz w:val="16"/>
                <w:szCs w:val="16"/>
                <w:lang w:val="mk-MK"/>
              </w:rPr>
            </w:pPr>
          </w:p>
          <w:p w14:paraId="13495DA6" w14:textId="77777777" w:rsidR="00DF709A" w:rsidRPr="00F81886" w:rsidRDefault="00DF709A" w:rsidP="00DF709A">
            <w:pPr>
              <w:snapToGrid w:val="0"/>
              <w:spacing w:line="276" w:lineRule="auto"/>
              <w:rPr>
                <w:rFonts w:ascii="Calibri" w:eastAsia="Calibri" w:hAnsi="Calibri"/>
                <w:color w:val="000000" w:themeColor="text1"/>
                <w:sz w:val="16"/>
                <w:szCs w:val="16"/>
                <w:lang w:val="mk-MK"/>
              </w:rPr>
            </w:pPr>
            <w:r w:rsidRPr="00F81886">
              <w:rPr>
                <w:rFonts w:ascii="Calibri" w:eastAsia="Calibri" w:hAnsi="Calibri"/>
                <w:color w:val="000000" w:themeColor="text1"/>
                <w:sz w:val="16"/>
                <w:szCs w:val="16"/>
                <w:lang w:val="mk-MK"/>
              </w:rPr>
              <w:t>/</w:t>
            </w:r>
          </w:p>
        </w:tc>
      </w:tr>
      <w:tr w:rsidR="00780F8C" w:rsidRPr="00F81886" w14:paraId="4A86CCD5" w14:textId="77777777" w:rsidTr="00780F8C">
        <w:tblPrEx>
          <w:tblCellMar>
            <w:left w:w="108" w:type="dxa"/>
            <w:right w:w="108" w:type="dxa"/>
          </w:tblCellMar>
        </w:tblPrEx>
        <w:trPr>
          <w:cantSplit/>
          <w:trHeight w:val="1673"/>
        </w:trPr>
        <w:tc>
          <w:tcPr>
            <w:tcW w:w="179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9CA8924" w14:textId="10767ADE" w:rsidR="00DF709A" w:rsidRPr="00F81886" w:rsidRDefault="2DAE580B" w:rsidP="00DF709A">
            <w:pPr>
              <w:pStyle w:val="NoSpacing"/>
              <w:rPr>
                <w:color w:val="000000" w:themeColor="text1"/>
                <w:sz w:val="16"/>
                <w:szCs w:val="16"/>
              </w:rPr>
            </w:pPr>
            <w:r w:rsidRPr="00F81886">
              <w:rPr>
                <w:color w:val="000000" w:themeColor="text1"/>
                <w:sz w:val="16"/>
                <w:szCs w:val="16"/>
              </w:rPr>
              <w:t xml:space="preserve">11.Донесување на одлука за формирање на комисија за расходување на електронски отпад , железен отпад како и дрвенарија од подрумските простории </w:t>
            </w:r>
          </w:p>
        </w:tc>
        <w:tc>
          <w:tcPr>
            <w:tcW w:w="298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FDF1736" w14:textId="4F03188A" w:rsidR="00DF709A" w:rsidRPr="00F81886" w:rsidRDefault="7E01E252" w:rsidP="00DF709A">
            <w:pPr>
              <w:pStyle w:val="NoSpacing"/>
              <w:rPr>
                <w:color w:val="000000" w:themeColor="text1"/>
                <w:sz w:val="16"/>
                <w:szCs w:val="16"/>
              </w:rPr>
            </w:pPr>
            <w:r w:rsidRPr="00F81886">
              <w:rPr>
                <w:color w:val="000000" w:themeColor="text1"/>
                <w:sz w:val="16"/>
                <w:szCs w:val="16"/>
              </w:rPr>
              <w:t xml:space="preserve">Запознавање со потребата за чистење на подрумските простории </w:t>
            </w: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75094C9" w14:textId="6614AB2C" w:rsidR="00DF709A" w:rsidRPr="00F81886" w:rsidRDefault="7E01E252" w:rsidP="00DF709A">
            <w:pPr>
              <w:pStyle w:val="NoSpacing"/>
              <w:rPr>
                <w:color w:val="000000" w:themeColor="text1"/>
                <w:sz w:val="16"/>
                <w:szCs w:val="16"/>
              </w:rPr>
            </w:pPr>
            <w:r w:rsidRPr="00F81886">
              <w:rPr>
                <w:color w:val="000000" w:themeColor="text1"/>
                <w:sz w:val="16"/>
                <w:szCs w:val="16"/>
              </w:rPr>
              <w:t xml:space="preserve">декември </w:t>
            </w:r>
          </w:p>
        </w:tc>
        <w:tc>
          <w:tcPr>
            <w:tcW w:w="102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9DF9EE0" w14:textId="77777777" w:rsidR="00DF709A" w:rsidRPr="00F81886" w:rsidRDefault="00DF709A" w:rsidP="00DF709A">
            <w:pPr>
              <w:pStyle w:val="NoSpacing"/>
              <w:rPr>
                <w:color w:val="000000" w:themeColor="text1"/>
                <w:sz w:val="16"/>
                <w:szCs w:val="16"/>
              </w:rPr>
            </w:pPr>
            <w:r w:rsidRPr="00F81886">
              <w:rPr>
                <w:color w:val="000000" w:themeColor="text1"/>
                <w:sz w:val="16"/>
                <w:szCs w:val="16"/>
              </w:rPr>
              <w:t>Членови на УО</w:t>
            </w:r>
          </w:p>
          <w:p w14:paraId="2BED98D4" w14:textId="77777777" w:rsidR="00DF709A" w:rsidRPr="00F81886" w:rsidRDefault="00DF709A" w:rsidP="00DF709A">
            <w:pPr>
              <w:pStyle w:val="NoSpacing"/>
              <w:rPr>
                <w:color w:val="000000" w:themeColor="text1"/>
                <w:sz w:val="16"/>
                <w:szCs w:val="16"/>
              </w:rPr>
            </w:pPr>
            <w:r w:rsidRPr="00F81886">
              <w:rPr>
                <w:color w:val="000000" w:themeColor="text1"/>
                <w:sz w:val="16"/>
                <w:szCs w:val="16"/>
              </w:rPr>
              <w:t>Директор</w:t>
            </w:r>
          </w:p>
        </w:tc>
        <w:tc>
          <w:tcPr>
            <w:tcW w:w="1768"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EE80399" w14:textId="77777777" w:rsidR="00DF709A" w:rsidRPr="00F81886" w:rsidRDefault="00DF709A" w:rsidP="00DF709A">
            <w:pPr>
              <w:pStyle w:val="NoSpacing"/>
              <w:rPr>
                <w:color w:val="000000" w:themeColor="text1"/>
                <w:sz w:val="16"/>
                <w:szCs w:val="16"/>
              </w:rPr>
            </w:pPr>
            <w:r w:rsidRPr="00F81886">
              <w:rPr>
                <w:color w:val="000000" w:themeColor="text1"/>
                <w:sz w:val="16"/>
                <w:szCs w:val="16"/>
              </w:rPr>
              <w:t>Одржување состанок на Училишен одбор</w:t>
            </w:r>
          </w:p>
        </w:tc>
        <w:tc>
          <w:tcPr>
            <w:tcW w:w="12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A2305A5" w14:textId="77777777" w:rsidR="00DF709A" w:rsidRPr="00F81886" w:rsidRDefault="00DF709A" w:rsidP="00DF709A">
            <w:pPr>
              <w:pStyle w:val="NoSpacing"/>
              <w:rPr>
                <w:color w:val="000000" w:themeColor="text1"/>
                <w:sz w:val="16"/>
                <w:szCs w:val="16"/>
              </w:rPr>
            </w:pPr>
            <w:r w:rsidRPr="00F81886">
              <w:rPr>
                <w:color w:val="000000" w:themeColor="text1"/>
                <w:sz w:val="16"/>
                <w:szCs w:val="16"/>
              </w:rPr>
              <w:t>Усно излагање, дискусија</w:t>
            </w:r>
          </w:p>
        </w:tc>
        <w:tc>
          <w:tcPr>
            <w:tcW w:w="234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79AC7BA" w14:textId="77777777" w:rsidR="00DF709A" w:rsidRPr="00F81886" w:rsidRDefault="00DF709A" w:rsidP="00DF709A">
            <w:pPr>
              <w:pStyle w:val="NoSpacing"/>
              <w:rPr>
                <w:color w:val="000000" w:themeColor="text1"/>
                <w:sz w:val="16"/>
                <w:szCs w:val="16"/>
              </w:rPr>
            </w:pPr>
            <w:r w:rsidRPr="00F81886">
              <w:rPr>
                <w:color w:val="000000" w:themeColor="text1"/>
                <w:sz w:val="16"/>
                <w:szCs w:val="16"/>
              </w:rPr>
              <w:t>Предлогот беше прифатен од членовите на ОУ.</w:t>
            </w:r>
          </w:p>
        </w:tc>
        <w:tc>
          <w:tcPr>
            <w:tcW w:w="108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F0CA497" w14:textId="77777777" w:rsidR="00DF709A" w:rsidRPr="00F81886" w:rsidRDefault="00DF709A" w:rsidP="00DF709A">
            <w:pPr>
              <w:snapToGrid w:val="0"/>
              <w:spacing w:line="276" w:lineRule="auto"/>
              <w:rPr>
                <w:rFonts w:ascii="Calibri" w:eastAsia="Calibri" w:hAnsi="Calibri"/>
                <w:color w:val="000000" w:themeColor="text1"/>
                <w:sz w:val="16"/>
                <w:szCs w:val="16"/>
                <w:lang w:val="mk-MK"/>
              </w:rPr>
            </w:pPr>
            <w:r w:rsidRPr="00F81886">
              <w:rPr>
                <w:rFonts w:ascii="Calibri" w:eastAsia="Calibri" w:hAnsi="Calibri"/>
                <w:color w:val="000000" w:themeColor="text1"/>
                <w:sz w:val="16"/>
                <w:szCs w:val="16"/>
                <w:lang w:val="mk-MK"/>
              </w:rPr>
              <w:t>Членови на УО</w:t>
            </w:r>
          </w:p>
          <w:p w14:paraId="6CE3DCC2" w14:textId="77777777" w:rsidR="00DF709A" w:rsidRPr="00F81886" w:rsidRDefault="00DF709A" w:rsidP="00DF709A">
            <w:pPr>
              <w:snapToGrid w:val="0"/>
              <w:spacing w:line="276" w:lineRule="auto"/>
              <w:rPr>
                <w:rFonts w:ascii="Calibri" w:eastAsia="Calibri" w:hAnsi="Calibri"/>
                <w:color w:val="000000" w:themeColor="text1"/>
                <w:sz w:val="16"/>
                <w:szCs w:val="16"/>
                <w:lang w:val="mk-MK"/>
              </w:rPr>
            </w:pPr>
            <w:r w:rsidRPr="00F81886">
              <w:rPr>
                <w:rFonts w:ascii="Calibri" w:eastAsia="Calibri" w:hAnsi="Calibri"/>
                <w:color w:val="000000" w:themeColor="text1"/>
                <w:sz w:val="16"/>
                <w:szCs w:val="16"/>
                <w:lang w:val="mk-MK"/>
              </w:rPr>
              <w:t>Директор</w:t>
            </w:r>
          </w:p>
          <w:p w14:paraId="1BB6F150" w14:textId="77777777" w:rsidR="00DF709A" w:rsidRPr="00F81886" w:rsidRDefault="00DF709A" w:rsidP="00DF709A">
            <w:pPr>
              <w:snapToGrid w:val="0"/>
              <w:spacing w:line="276" w:lineRule="auto"/>
              <w:rPr>
                <w:rFonts w:ascii="Calibri" w:eastAsia="Calibri" w:hAnsi="Calibri"/>
                <w:color w:val="000000" w:themeColor="text1"/>
                <w:sz w:val="16"/>
                <w:szCs w:val="16"/>
                <w:lang w:val="mk-MK"/>
              </w:rPr>
            </w:pP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23ADA33" w14:textId="77777777" w:rsidR="00DF709A" w:rsidRPr="00F81886" w:rsidRDefault="00DF709A" w:rsidP="00DF709A">
            <w:pPr>
              <w:snapToGrid w:val="0"/>
              <w:spacing w:line="276" w:lineRule="auto"/>
              <w:rPr>
                <w:rFonts w:ascii="Calibri" w:eastAsia="Calibri" w:hAnsi="Calibri"/>
                <w:color w:val="000000" w:themeColor="text1"/>
                <w:sz w:val="16"/>
                <w:szCs w:val="16"/>
                <w:lang w:val="mk-MK"/>
              </w:rPr>
            </w:pPr>
            <w:r w:rsidRPr="00F81886">
              <w:rPr>
                <w:rFonts w:ascii="Calibri" w:eastAsia="Calibri" w:hAnsi="Calibri"/>
                <w:color w:val="000000" w:themeColor="text1"/>
                <w:sz w:val="16"/>
                <w:szCs w:val="16"/>
                <w:lang w:val="mk-MK"/>
              </w:rPr>
              <w:t>/</w:t>
            </w:r>
          </w:p>
        </w:tc>
      </w:tr>
      <w:tr w:rsidR="00780F8C" w:rsidRPr="00F81886" w14:paraId="3DC7E43F" w14:textId="77777777" w:rsidTr="00780F8C">
        <w:tblPrEx>
          <w:tblCellMar>
            <w:left w:w="108" w:type="dxa"/>
            <w:right w:w="108" w:type="dxa"/>
          </w:tblCellMar>
        </w:tblPrEx>
        <w:trPr>
          <w:cantSplit/>
        </w:trPr>
        <w:tc>
          <w:tcPr>
            <w:tcW w:w="179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CC5123A" w14:textId="6A7A8253" w:rsidR="00DF709A" w:rsidRPr="00F81886" w:rsidRDefault="7E01E252" w:rsidP="00DF709A">
            <w:pPr>
              <w:pStyle w:val="NoSpacing"/>
              <w:rPr>
                <w:color w:val="000000" w:themeColor="text1"/>
                <w:sz w:val="16"/>
                <w:szCs w:val="16"/>
              </w:rPr>
            </w:pPr>
            <w:r w:rsidRPr="00F81886">
              <w:rPr>
                <w:color w:val="000000" w:themeColor="text1"/>
                <w:sz w:val="16"/>
                <w:szCs w:val="16"/>
              </w:rPr>
              <w:t xml:space="preserve">12. Донесување на одлука за формирање на комисија за поништување на архивска гаѓа со изминати рокови на чување </w:t>
            </w:r>
          </w:p>
        </w:tc>
        <w:tc>
          <w:tcPr>
            <w:tcW w:w="298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0F9F658" w14:textId="76811ECA" w:rsidR="00DF709A" w:rsidRPr="00F81886" w:rsidRDefault="7E01E252" w:rsidP="00DF709A">
            <w:pPr>
              <w:pStyle w:val="NoSpacing"/>
              <w:rPr>
                <w:color w:val="000000" w:themeColor="text1"/>
                <w:sz w:val="16"/>
                <w:szCs w:val="16"/>
              </w:rPr>
            </w:pPr>
            <w:r w:rsidRPr="00F81886">
              <w:rPr>
                <w:color w:val="000000" w:themeColor="text1"/>
                <w:sz w:val="16"/>
                <w:szCs w:val="16"/>
              </w:rPr>
              <w:t xml:space="preserve"> Запознавање дека по предлог од Архив на Репувлика Македонија треба да се поништат архивска граѓа со иминат рок на чување </w:t>
            </w: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EE88740" w14:textId="4B6D9969" w:rsidR="00DF709A" w:rsidRPr="00F81886" w:rsidRDefault="7E01E252" w:rsidP="00DF709A">
            <w:pPr>
              <w:pStyle w:val="NoSpacing"/>
              <w:rPr>
                <w:color w:val="000000" w:themeColor="text1"/>
                <w:sz w:val="16"/>
                <w:szCs w:val="16"/>
              </w:rPr>
            </w:pPr>
            <w:r w:rsidRPr="00F81886">
              <w:rPr>
                <w:color w:val="000000" w:themeColor="text1"/>
                <w:sz w:val="16"/>
                <w:szCs w:val="16"/>
              </w:rPr>
              <w:t>декември</w:t>
            </w:r>
          </w:p>
        </w:tc>
        <w:tc>
          <w:tcPr>
            <w:tcW w:w="102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8D6AD98" w14:textId="77777777" w:rsidR="00DF709A" w:rsidRPr="00F81886" w:rsidRDefault="00DF709A" w:rsidP="00DF709A">
            <w:pPr>
              <w:pStyle w:val="NoSpacing"/>
              <w:rPr>
                <w:color w:val="000000" w:themeColor="text1"/>
                <w:sz w:val="16"/>
                <w:szCs w:val="16"/>
              </w:rPr>
            </w:pPr>
            <w:r w:rsidRPr="00F81886">
              <w:rPr>
                <w:color w:val="000000" w:themeColor="text1"/>
                <w:sz w:val="16"/>
                <w:szCs w:val="16"/>
              </w:rPr>
              <w:t>Членови на УО</w:t>
            </w:r>
          </w:p>
          <w:p w14:paraId="0008D33F" w14:textId="77777777" w:rsidR="00DF709A" w:rsidRPr="00F81886" w:rsidRDefault="00DF709A" w:rsidP="00DF709A">
            <w:pPr>
              <w:pStyle w:val="NoSpacing"/>
              <w:rPr>
                <w:color w:val="000000" w:themeColor="text1"/>
                <w:sz w:val="16"/>
                <w:szCs w:val="16"/>
              </w:rPr>
            </w:pPr>
            <w:r w:rsidRPr="00F81886">
              <w:rPr>
                <w:color w:val="000000" w:themeColor="text1"/>
                <w:sz w:val="16"/>
                <w:szCs w:val="16"/>
              </w:rPr>
              <w:t>Директор</w:t>
            </w:r>
          </w:p>
        </w:tc>
        <w:tc>
          <w:tcPr>
            <w:tcW w:w="1768"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6056DE6" w14:textId="77777777" w:rsidR="00DF709A" w:rsidRPr="00F81886" w:rsidRDefault="00DF709A" w:rsidP="00DF709A">
            <w:pPr>
              <w:pStyle w:val="NoSpacing"/>
              <w:rPr>
                <w:color w:val="000000" w:themeColor="text1"/>
                <w:sz w:val="16"/>
                <w:szCs w:val="16"/>
              </w:rPr>
            </w:pPr>
            <w:r w:rsidRPr="00F81886">
              <w:rPr>
                <w:color w:val="000000" w:themeColor="text1"/>
                <w:sz w:val="16"/>
                <w:szCs w:val="16"/>
              </w:rPr>
              <w:t>Одржување состанок на Училишен одбор</w:t>
            </w:r>
          </w:p>
        </w:tc>
        <w:tc>
          <w:tcPr>
            <w:tcW w:w="12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8DADA99" w14:textId="77777777" w:rsidR="00DF709A" w:rsidRPr="00F81886" w:rsidRDefault="00DF709A" w:rsidP="00DF709A">
            <w:pPr>
              <w:pStyle w:val="NoSpacing"/>
              <w:rPr>
                <w:color w:val="000000" w:themeColor="text1"/>
                <w:sz w:val="16"/>
                <w:szCs w:val="16"/>
              </w:rPr>
            </w:pPr>
            <w:r w:rsidRPr="00F81886">
              <w:rPr>
                <w:color w:val="000000" w:themeColor="text1"/>
                <w:sz w:val="16"/>
                <w:szCs w:val="16"/>
              </w:rPr>
              <w:t>Усно излагање, дискусија</w:t>
            </w:r>
          </w:p>
        </w:tc>
        <w:tc>
          <w:tcPr>
            <w:tcW w:w="234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A501A6C" w14:textId="77777777" w:rsidR="00DF709A" w:rsidRPr="00F81886" w:rsidRDefault="00DF709A" w:rsidP="00DF709A">
            <w:pPr>
              <w:pStyle w:val="NoSpacing"/>
              <w:rPr>
                <w:color w:val="000000" w:themeColor="text1"/>
                <w:sz w:val="16"/>
                <w:szCs w:val="16"/>
              </w:rPr>
            </w:pPr>
            <w:r w:rsidRPr="00F81886">
              <w:rPr>
                <w:color w:val="000000" w:themeColor="text1"/>
                <w:sz w:val="16"/>
                <w:szCs w:val="16"/>
              </w:rPr>
              <w:t>Предлогот беше прифатен од членовите на ОУ. Сите објави мора да бидат од страна на училиштето, а не од поединци.</w:t>
            </w:r>
          </w:p>
          <w:p w14:paraId="04338875" w14:textId="77777777" w:rsidR="00DF709A" w:rsidRPr="00F81886" w:rsidRDefault="00DF709A" w:rsidP="00DF709A">
            <w:pPr>
              <w:pStyle w:val="NoSpacing"/>
              <w:rPr>
                <w:color w:val="000000" w:themeColor="text1"/>
                <w:sz w:val="16"/>
                <w:szCs w:val="16"/>
              </w:rPr>
            </w:pPr>
          </w:p>
        </w:tc>
        <w:tc>
          <w:tcPr>
            <w:tcW w:w="108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467CE55" w14:textId="77777777" w:rsidR="00DF709A" w:rsidRPr="00F81886" w:rsidRDefault="00DF709A" w:rsidP="00DF709A">
            <w:pPr>
              <w:snapToGrid w:val="0"/>
              <w:spacing w:line="276" w:lineRule="auto"/>
              <w:rPr>
                <w:rFonts w:ascii="Calibri" w:eastAsia="Calibri" w:hAnsi="Calibri"/>
                <w:color w:val="000000" w:themeColor="text1"/>
                <w:sz w:val="16"/>
                <w:szCs w:val="16"/>
                <w:lang w:val="mk-MK"/>
              </w:rPr>
            </w:pPr>
            <w:r w:rsidRPr="00F81886">
              <w:rPr>
                <w:rFonts w:ascii="Calibri" w:eastAsia="Calibri" w:hAnsi="Calibri"/>
                <w:color w:val="000000" w:themeColor="text1"/>
                <w:sz w:val="16"/>
                <w:szCs w:val="16"/>
                <w:lang w:val="mk-MK"/>
              </w:rPr>
              <w:t>Членови на УО</w:t>
            </w:r>
          </w:p>
          <w:p w14:paraId="0B6D4311" w14:textId="77777777" w:rsidR="00DF709A" w:rsidRPr="00F81886" w:rsidRDefault="00DF709A" w:rsidP="00DF709A">
            <w:pPr>
              <w:snapToGrid w:val="0"/>
              <w:spacing w:line="276" w:lineRule="auto"/>
              <w:rPr>
                <w:rFonts w:ascii="Calibri" w:eastAsia="Calibri" w:hAnsi="Calibri"/>
                <w:color w:val="000000" w:themeColor="text1"/>
                <w:sz w:val="16"/>
                <w:szCs w:val="16"/>
                <w:lang w:val="mk-MK"/>
              </w:rPr>
            </w:pPr>
            <w:r w:rsidRPr="00F81886">
              <w:rPr>
                <w:rFonts w:ascii="Calibri" w:eastAsia="Calibri" w:hAnsi="Calibri"/>
                <w:color w:val="000000" w:themeColor="text1"/>
                <w:sz w:val="16"/>
                <w:szCs w:val="16"/>
                <w:lang w:val="mk-MK"/>
              </w:rPr>
              <w:t>Директор</w:t>
            </w:r>
          </w:p>
          <w:p w14:paraId="2CCB938B" w14:textId="77777777" w:rsidR="00DF709A" w:rsidRPr="00F81886" w:rsidRDefault="00DF709A" w:rsidP="00DF709A">
            <w:pPr>
              <w:snapToGrid w:val="0"/>
              <w:spacing w:line="276" w:lineRule="auto"/>
              <w:rPr>
                <w:rFonts w:ascii="Calibri" w:eastAsia="Calibri" w:hAnsi="Calibri"/>
                <w:color w:val="000000" w:themeColor="text1"/>
                <w:sz w:val="16"/>
                <w:szCs w:val="16"/>
                <w:lang w:val="mk-MK"/>
              </w:rPr>
            </w:pP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8B72644" w14:textId="77777777" w:rsidR="00DF709A" w:rsidRPr="00F81886" w:rsidRDefault="00DF709A" w:rsidP="00DF709A">
            <w:pPr>
              <w:snapToGrid w:val="0"/>
              <w:spacing w:line="276" w:lineRule="auto"/>
              <w:rPr>
                <w:rFonts w:ascii="Calibri" w:eastAsia="Calibri" w:hAnsi="Calibri"/>
                <w:color w:val="000000" w:themeColor="text1"/>
                <w:sz w:val="16"/>
                <w:szCs w:val="16"/>
                <w:lang w:val="mk-MK"/>
              </w:rPr>
            </w:pPr>
            <w:r w:rsidRPr="00F81886">
              <w:rPr>
                <w:rFonts w:ascii="Calibri" w:eastAsia="Calibri" w:hAnsi="Calibri"/>
                <w:color w:val="000000" w:themeColor="text1"/>
                <w:sz w:val="16"/>
                <w:szCs w:val="16"/>
                <w:lang w:val="mk-MK"/>
              </w:rPr>
              <w:t>/</w:t>
            </w:r>
          </w:p>
        </w:tc>
      </w:tr>
      <w:tr w:rsidR="00780F8C" w:rsidRPr="00F81886" w14:paraId="005328E1" w14:textId="77777777" w:rsidTr="00780F8C">
        <w:tblPrEx>
          <w:tblCellMar>
            <w:left w:w="108" w:type="dxa"/>
            <w:right w:w="108" w:type="dxa"/>
          </w:tblCellMar>
        </w:tblPrEx>
        <w:trPr>
          <w:cantSplit/>
        </w:trPr>
        <w:tc>
          <w:tcPr>
            <w:tcW w:w="1795" w:type="dxa"/>
            <w:tcBorders>
              <w:left w:val="single" w:sz="4" w:space="0" w:color="000000" w:themeColor="text1"/>
              <w:bottom w:val="single" w:sz="4" w:space="0" w:color="000000" w:themeColor="text1"/>
            </w:tcBorders>
            <w:shd w:val="clear" w:color="auto" w:fill="FFFFFF" w:themeFill="background1"/>
          </w:tcPr>
          <w:p w14:paraId="055869F5" w14:textId="3A8AD038" w:rsidR="00DF709A" w:rsidRPr="00F81886" w:rsidRDefault="7E01E252" w:rsidP="00DF709A">
            <w:pPr>
              <w:pStyle w:val="NoSpacing"/>
              <w:rPr>
                <w:color w:val="000000" w:themeColor="text1"/>
                <w:sz w:val="16"/>
                <w:szCs w:val="16"/>
              </w:rPr>
            </w:pPr>
            <w:r w:rsidRPr="00F81886">
              <w:rPr>
                <w:color w:val="000000" w:themeColor="text1"/>
                <w:sz w:val="16"/>
                <w:szCs w:val="16"/>
              </w:rPr>
              <w:t>13</w:t>
            </w:r>
            <w:r w:rsidR="00DF709A" w:rsidRPr="00F81886">
              <w:rPr>
                <w:color w:val="000000" w:themeColor="text1"/>
                <w:sz w:val="16"/>
                <w:szCs w:val="16"/>
              </w:rPr>
              <w:t>. Донесување одлука за попис на основни средства, ситен инвентар, финансиско работење и состојба на касата за учебната  2017г.</w:t>
            </w:r>
          </w:p>
        </w:tc>
        <w:tc>
          <w:tcPr>
            <w:tcW w:w="2980" w:type="dxa"/>
            <w:tcBorders>
              <w:left w:val="single" w:sz="4" w:space="0" w:color="000000" w:themeColor="text1"/>
              <w:bottom w:val="single" w:sz="4" w:space="0" w:color="000000" w:themeColor="text1"/>
            </w:tcBorders>
            <w:shd w:val="clear" w:color="auto" w:fill="FFFFFF" w:themeFill="background1"/>
          </w:tcPr>
          <w:p w14:paraId="796B98D5" w14:textId="77777777" w:rsidR="00DF709A" w:rsidRPr="00F81886" w:rsidRDefault="00DF709A" w:rsidP="00DF709A">
            <w:pPr>
              <w:pStyle w:val="NoSpacing"/>
              <w:rPr>
                <w:color w:val="000000" w:themeColor="text1"/>
                <w:sz w:val="16"/>
                <w:szCs w:val="16"/>
              </w:rPr>
            </w:pPr>
          </w:p>
          <w:p w14:paraId="225EA06F" w14:textId="64040BFD" w:rsidR="00DF709A" w:rsidRPr="00F81886" w:rsidRDefault="00DF709A" w:rsidP="00DF709A">
            <w:pPr>
              <w:pStyle w:val="NoSpacing"/>
              <w:rPr>
                <w:color w:val="000000" w:themeColor="text1"/>
                <w:sz w:val="16"/>
                <w:szCs w:val="16"/>
              </w:rPr>
            </w:pPr>
            <w:r w:rsidRPr="00F81886">
              <w:rPr>
                <w:color w:val="000000" w:themeColor="text1"/>
                <w:sz w:val="16"/>
                <w:szCs w:val="16"/>
              </w:rPr>
              <w:t xml:space="preserve">Запознавање со потребата за реализирање на попис на основни средства и ситен инвентар, финансиско работење и состојба на касата за учебната  </w:t>
            </w:r>
            <w:r w:rsidR="7E01E252" w:rsidRPr="00F81886">
              <w:rPr>
                <w:color w:val="000000" w:themeColor="text1"/>
                <w:sz w:val="16"/>
                <w:szCs w:val="16"/>
              </w:rPr>
              <w:t>2018г</w:t>
            </w:r>
            <w:r w:rsidRPr="00F81886">
              <w:rPr>
                <w:color w:val="000000" w:themeColor="text1"/>
                <w:sz w:val="16"/>
                <w:szCs w:val="16"/>
              </w:rPr>
              <w:t>.</w:t>
            </w:r>
          </w:p>
        </w:tc>
        <w:tc>
          <w:tcPr>
            <w:tcW w:w="1170" w:type="dxa"/>
            <w:tcBorders>
              <w:left w:val="single" w:sz="4" w:space="0" w:color="000000" w:themeColor="text1"/>
              <w:bottom w:val="single" w:sz="4" w:space="0" w:color="000000" w:themeColor="text1"/>
            </w:tcBorders>
            <w:shd w:val="clear" w:color="auto" w:fill="FFFFFF" w:themeFill="background1"/>
          </w:tcPr>
          <w:p w14:paraId="0C433800" w14:textId="13C5FBE6" w:rsidR="00DF709A" w:rsidRPr="00F81886" w:rsidRDefault="7E01E252" w:rsidP="00DF709A">
            <w:pPr>
              <w:pStyle w:val="NoSpacing"/>
              <w:rPr>
                <w:color w:val="000000" w:themeColor="text1"/>
                <w:sz w:val="16"/>
                <w:szCs w:val="16"/>
              </w:rPr>
            </w:pPr>
            <w:r w:rsidRPr="00F81886">
              <w:rPr>
                <w:color w:val="000000" w:themeColor="text1"/>
                <w:sz w:val="16"/>
                <w:szCs w:val="16"/>
              </w:rPr>
              <w:t xml:space="preserve">декември </w:t>
            </w:r>
          </w:p>
          <w:p w14:paraId="344BE600" w14:textId="77777777" w:rsidR="00DF709A" w:rsidRPr="00F81886" w:rsidRDefault="00DF709A" w:rsidP="00DF709A">
            <w:pPr>
              <w:pStyle w:val="NoSpacing"/>
              <w:rPr>
                <w:color w:val="000000" w:themeColor="text1"/>
                <w:sz w:val="16"/>
                <w:szCs w:val="16"/>
              </w:rPr>
            </w:pPr>
          </w:p>
        </w:tc>
        <w:tc>
          <w:tcPr>
            <w:tcW w:w="1022" w:type="dxa"/>
            <w:tcBorders>
              <w:left w:val="single" w:sz="4" w:space="0" w:color="000000" w:themeColor="text1"/>
              <w:bottom w:val="single" w:sz="4" w:space="0" w:color="000000" w:themeColor="text1"/>
            </w:tcBorders>
            <w:shd w:val="clear" w:color="auto" w:fill="FFFFFF" w:themeFill="background1"/>
          </w:tcPr>
          <w:p w14:paraId="7EE3B4B9" w14:textId="77777777" w:rsidR="00DF709A" w:rsidRPr="00F81886" w:rsidRDefault="00DF709A" w:rsidP="00DF709A">
            <w:pPr>
              <w:pStyle w:val="NoSpacing"/>
              <w:rPr>
                <w:color w:val="000000" w:themeColor="text1"/>
                <w:sz w:val="16"/>
                <w:szCs w:val="16"/>
              </w:rPr>
            </w:pPr>
          </w:p>
          <w:p w14:paraId="117F1E64" w14:textId="77777777" w:rsidR="00DF709A" w:rsidRPr="00F81886" w:rsidRDefault="00DF709A" w:rsidP="00DF709A">
            <w:pPr>
              <w:pStyle w:val="NoSpacing"/>
              <w:rPr>
                <w:color w:val="000000" w:themeColor="text1"/>
                <w:sz w:val="16"/>
                <w:szCs w:val="16"/>
              </w:rPr>
            </w:pPr>
            <w:r w:rsidRPr="00F81886">
              <w:rPr>
                <w:color w:val="000000" w:themeColor="text1"/>
                <w:sz w:val="16"/>
                <w:szCs w:val="16"/>
              </w:rPr>
              <w:t>Директор</w:t>
            </w:r>
          </w:p>
          <w:p w14:paraId="67630664" w14:textId="77777777" w:rsidR="00DF709A" w:rsidRPr="00F81886" w:rsidRDefault="00DF709A" w:rsidP="00DF709A">
            <w:pPr>
              <w:pStyle w:val="NoSpacing"/>
              <w:rPr>
                <w:color w:val="000000" w:themeColor="text1"/>
                <w:sz w:val="16"/>
                <w:szCs w:val="16"/>
              </w:rPr>
            </w:pPr>
            <w:r w:rsidRPr="00F81886">
              <w:rPr>
                <w:color w:val="000000" w:themeColor="text1"/>
                <w:sz w:val="16"/>
                <w:szCs w:val="16"/>
              </w:rPr>
              <w:t>Членови на УО</w:t>
            </w:r>
          </w:p>
          <w:p w14:paraId="17D63EA2" w14:textId="77777777" w:rsidR="00DF709A" w:rsidRPr="00F81886" w:rsidRDefault="00DF709A" w:rsidP="00DF709A">
            <w:pPr>
              <w:pStyle w:val="NoSpacing"/>
              <w:rPr>
                <w:color w:val="000000" w:themeColor="text1"/>
                <w:sz w:val="16"/>
                <w:szCs w:val="16"/>
              </w:rPr>
            </w:pPr>
          </w:p>
        </w:tc>
        <w:tc>
          <w:tcPr>
            <w:tcW w:w="1768" w:type="dxa"/>
            <w:tcBorders>
              <w:left w:val="single" w:sz="4" w:space="0" w:color="000000" w:themeColor="text1"/>
              <w:bottom w:val="single" w:sz="4" w:space="0" w:color="000000" w:themeColor="text1"/>
            </w:tcBorders>
            <w:shd w:val="clear" w:color="auto" w:fill="FFFFFF" w:themeFill="background1"/>
          </w:tcPr>
          <w:p w14:paraId="52E608EF" w14:textId="77777777" w:rsidR="00DF709A" w:rsidRPr="00F81886" w:rsidRDefault="00DF709A" w:rsidP="00DF709A">
            <w:pPr>
              <w:pStyle w:val="NoSpacing"/>
              <w:rPr>
                <w:color w:val="000000" w:themeColor="text1"/>
                <w:sz w:val="16"/>
                <w:szCs w:val="16"/>
              </w:rPr>
            </w:pPr>
          </w:p>
          <w:p w14:paraId="45EB1565" w14:textId="77777777" w:rsidR="00DF709A" w:rsidRPr="00F81886" w:rsidRDefault="00DF709A" w:rsidP="00DF709A">
            <w:pPr>
              <w:pStyle w:val="NoSpacing"/>
              <w:rPr>
                <w:color w:val="000000" w:themeColor="text1"/>
                <w:sz w:val="16"/>
                <w:szCs w:val="16"/>
              </w:rPr>
            </w:pPr>
            <w:r w:rsidRPr="00F81886">
              <w:rPr>
                <w:color w:val="000000" w:themeColor="text1"/>
                <w:sz w:val="16"/>
                <w:szCs w:val="16"/>
              </w:rPr>
              <w:t xml:space="preserve">Донесување одлука </w:t>
            </w:r>
          </w:p>
        </w:tc>
        <w:tc>
          <w:tcPr>
            <w:tcW w:w="1250" w:type="dxa"/>
            <w:tcBorders>
              <w:left w:val="single" w:sz="4" w:space="0" w:color="000000" w:themeColor="text1"/>
              <w:bottom w:val="single" w:sz="4" w:space="0" w:color="000000" w:themeColor="text1"/>
            </w:tcBorders>
            <w:shd w:val="clear" w:color="auto" w:fill="FFFFFF" w:themeFill="background1"/>
          </w:tcPr>
          <w:p w14:paraId="074E47F7" w14:textId="77777777" w:rsidR="00DF709A" w:rsidRPr="00F81886" w:rsidRDefault="00DF709A" w:rsidP="00DF709A">
            <w:pPr>
              <w:pStyle w:val="NoSpacing"/>
              <w:rPr>
                <w:color w:val="000000" w:themeColor="text1"/>
                <w:sz w:val="16"/>
                <w:szCs w:val="16"/>
              </w:rPr>
            </w:pPr>
          </w:p>
          <w:p w14:paraId="7F875852" w14:textId="77777777" w:rsidR="00DF709A" w:rsidRPr="00F81886" w:rsidRDefault="00DF709A" w:rsidP="00DF709A">
            <w:pPr>
              <w:pStyle w:val="NoSpacing"/>
              <w:rPr>
                <w:color w:val="000000" w:themeColor="text1"/>
                <w:sz w:val="16"/>
                <w:szCs w:val="16"/>
              </w:rPr>
            </w:pPr>
            <w:r w:rsidRPr="00F81886">
              <w:rPr>
                <w:color w:val="000000" w:themeColor="text1"/>
                <w:sz w:val="16"/>
                <w:szCs w:val="16"/>
              </w:rPr>
              <w:t>Размена на мислења,</w:t>
            </w:r>
          </w:p>
          <w:p w14:paraId="6D0C0F24" w14:textId="77777777" w:rsidR="00DF709A" w:rsidRPr="00F81886" w:rsidRDefault="00DF709A" w:rsidP="00DF709A">
            <w:pPr>
              <w:pStyle w:val="NoSpacing"/>
              <w:rPr>
                <w:color w:val="000000" w:themeColor="text1"/>
                <w:sz w:val="16"/>
                <w:szCs w:val="16"/>
              </w:rPr>
            </w:pPr>
            <w:r w:rsidRPr="00F81886">
              <w:rPr>
                <w:color w:val="000000" w:themeColor="text1"/>
                <w:sz w:val="16"/>
                <w:szCs w:val="16"/>
              </w:rPr>
              <w:t>дискусија</w:t>
            </w:r>
          </w:p>
        </w:tc>
        <w:tc>
          <w:tcPr>
            <w:tcW w:w="2340" w:type="dxa"/>
            <w:tcBorders>
              <w:left w:val="single" w:sz="4" w:space="0" w:color="000000" w:themeColor="text1"/>
              <w:bottom w:val="single" w:sz="4" w:space="0" w:color="000000" w:themeColor="text1"/>
            </w:tcBorders>
            <w:shd w:val="clear" w:color="auto" w:fill="FFFFFF" w:themeFill="background1"/>
          </w:tcPr>
          <w:p w14:paraId="4A852BA6" w14:textId="77777777" w:rsidR="00DF709A" w:rsidRPr="00F81886" w:rsidRDefault="00DF709A" w:rsidP="00DF709A">
            <w:pPr>
              <w:pStyle w:val="NoSpacing"/>
              <w:rPr>
                <w:color w:val="000000" w:themeColor="text1"/>
                <w:sz w:val="16"/>
                <w:szCs w:val="16"/>
              </w:rPr>
            </w:pPr>
          </w:p>
          <w:p w14:paraId="17F57536" w14:textId="6DB415D3" w:rsidR="00DF709A" w:rsidRPr="00F81886" w:rsidRDefault="00DF709A" w:rsidP="00DF709A">
            <w:pPr>
              <w:pStyle w:val="NoSpacing"/>
              <w:rPr>
                <w:color w:val="000000" w:themeColor="text1"/>
                <w:sz w:val="16"/>
                <w:szCs w:val="16"/>
              </w:rPr>
            </w:pPr>
            <w:r w:rsidRPr="00F81886">
              <w:rPr>
                <w:color w:val="000000" w:themeColor="text1"/>
                <w:sz w:val="16"/>
                <w:szCs w:val="16"/>
              </w:rPr>
              <w:t xml:space="preserve">Донесување одлука за попис на основни средства и ситен инвентар за учебната </w:t>
            </w:r>
            <w:r w:rsidR="7E01E252" w:rsidRPr="00F81886">
              <w:rPr>
                <w:color w:val="000000" w:themeColor="text1"/>
                <w:sz w:val="16"/>
                <w:szCs w:val="16"/>
              </w:rPr>
              <w:t>2018г</w:t>
            </w:r>
            <w:r w:rsidRPr="00F81886">
              <w:rPr>
                <w:color w:val="000000" w:themeColor="text1"/>
                <w:sz w:val="16"/>
                <w:szCs w:val="16"/>
              </w:rPr>
              <w:t>.</w:t>
            </w:r>
          </w:p>
        </w:tc>
        <w:tc>
          <w:tcPr>
            <w:tcW w:w="1080" w:type="dxa"/>
            <w:tcBorders>
              <w:left w:val="single" w:sz="4" w:space="0" w:color="000000" w:themeColor="text1"/>
              <w:bottom w:val="single" w:sz="4" w:space="0" w:color="000000" w:themeColor="text1"/>
            </w:tcBorders>
            <w:shd w:val="clear" w:color="auto" w:fill="FFFFFF" w:themeFill="background1"/>
          </w:tcPr>
          <w:p w14:paraId="1299FC03" w14:textId="77777777" w:rsidR="00DF709A" w:rsidRPr="00F81886" w:rsidRDefault="00DF709A" w:rsidP="00DF709A">
            <w:pPr>
              <w:snapToGrid w:val="0"/>
              <w:spacing w:line="276" w:lineRule="auto"/>
              <w:rPr>
                <w:rFonts w:ascii="Calibri" w:eastAsia="Calibri" w:hAnsi="Calibri"/>
                <w:color w:val="000000" w:themeColor="text1"/>
                <w:sz w:val="16"/>
                <w:szCs w:val="16"/>
                <w:lang w:val="mk-MK"/>
              </w:rPr>
            </w:pPr>
          </w:p>
          <w:p w14:paraId="513CBD79" w14:textId="77777777" w:rsidR="00DF709A" w:rsidRPr="00F81886" w:rsidRDefault="00DF709A" w:rsidP="00DF709A">
            <w:pPr>
              <w:snapToGrid w:val="0"/>
              <w:spacing w:line="276" w:lineRule="auto"/>
              <w:rPr>
                <w:rFonts w:ascii="Calibri" w:eastAsia="Calibri" w:hAnsi="Calibri"/>
                <w:color w:val="000000" w:themeColor="text1"/>
                <w:sz w:val="16"/>
                <w:szCs w:val="16"/>
                <w:lang w:val="mk-MK"/>
              </w:rPr>
            </w:pPr>
            <w:r w:rsidRPr="00F81886">
              <w:rPr>
                <w:rFonts w:ascii="Calibri" w:eastAsia="Calibri" w:hAnsi="Calibri"/>
                <w:color w:val="000000" w:themeColor="text1"/>
                <w:sz w:val="16"/>
                <w:szCs w:val="16"/>
                <w:lang w:val="mk-MK"/>
              </w:rPr>
              <w:t>Директор</w:t>
            </w:r>
          </w:p>
          <w:p w14:paraId="52528478" w14:textId="77777777" w:rsidR="00DF709A" w:rsidRPr="00F81886" w:rsidRDefault="00DF709A" w:rsidP="00DF709A">
            <w:pPr>
              <w:snapToGrid w:val="0"/>
              <w:spacing w:line="276" w:lineRule="auto"/>
              <w:rPr>
                <w:rFonts w:ascii="Calibri" w:eastAsia="Calibri" w:hAnsi="Calibri"/>
                <w:color w:val="000000" w:themeColor="text1"/>
                <w:sz w:val="16"/>
                <w:szCs w:val="16"/>
                <w:lang w:val="mk-MK"/>
              </w:rPr>
            </w:pPr>
            <w:r w:rsidRPr="00F81886">
              <w:rPr>
                <w:rFonts w:ascii="Calibri" w:eastAsia="Calibri" w:hAnsi="Calibri"/>
                <w:color w:val="000000" w:themeColor="text1"/>
                <w:sz w:val="16"/>
                <w:szCs w:val="16"/>
                <w:lang w:val="mk-MK"/>
              </w:rPr>
              <w:t>Одгов. наставници во попис-</w:t>
            </w:r>
          </w:p>
          <w:p w14:paraId="70AC4755" w14:textId="77777777" w:rsidR="00DF709A" w:rsidRPr="00F81886" w:rsidRDefault="00DF709A" w:rsidP="00DF709A">
            <w:pPr>
              <w:snapToGrid w:val="0"/>
              <w:spacing w:line="276" w:lineRule="auto"/>
              <w:rPr>
                <w:rFonts w:ascii="Calibri" w:eastAsia="Calibri" w:hAnsi="Calibri"/>
                <w:color w:val="000000" w:themeColor="text1"/>
                <w:sz w:val="16"/>
                <w:szCs w:val="16"/>
                <w:lang w:val="mk-MK"/>
              </w:rPr>
            </w:pPr>
            <w:r w:rsidRPr="00F81886">
              <w:rPr>
                <w:rFonts w:ascii="Calibri" w:eastAsia="Calibri" w:hAnsi="Calibri"/>
                <w:color w:val="000000" w:themeColor="text1"/>
                <w:sz w:val="16"/>
                <w:szCs w:val="16"/>
                <w:lang w:val="mk-MK"/>
              </w:rPr>
              <w:t>ната комисија</w:t>
            </w:r>
          </w:p>
        </w:tc>
        <w:tc>
          <w:tcPr>
            <w:tcW w:w="713" w:type="dxa"/>
            <w:tcBorders>
              <w:left w:val="single" w:sz="4" w:space="0" w:color="000000" w:themeColor="text1"/>
              <w:bottom w:val="single" w:sz="4" w:space="0" w:color="000000" w:themeColor="text1"/>
              <w:right w:val="single" w:sz="4" w:space="0" w:color="000000" w:themeColor="text1"/>
            </w:tcBorders>
            <w:shd w:val="clear" w:color="auto" w:fill="FFFFFF" w:themeFill="background1"/>
          </w:tcPr>
          <w:p w14:paraId="21D22B8C" w14:textId="77777777" w:rsidR="00DF709A" w:rsidRPr="00F81886" w:rsidRDefault="00DF709A" w:rsidP="00DF709A">
            <w:pPr>
              <w:snapToGrid w:val="0"/>
              <w:spacing w:line="276" w:lineRule="auto"/>
              <w:rPr>
                <w:rFonts w:ascii="Calibri" w:eastAsia="Calibri" w:hAnsi="Calibri"/>
                <w:color w:val="000000" w:themeColor="text1"/>
                <w:sz w:val="16"/>
                <w:szCs w:val="16"/>
                <w:lang w:val="mk-MK"/>
              </w:rPr>
            </w:pPr>
            <w:r w:rsidRPr="00F81886">
              <w:rPr>
                <w:rFonts w:ascii="Calibri" w:eastAsia="Calibri" w:hAnsi="Calibri"/>
                <w:color w:val="000000" w:themeColor="text1"/>
                <w:sz w:val="16"/>
                <w:szCs w:val="16"/>
                <w:lang w:val="mk-MK"/>
              </w:rPr>
              <w:t>/</w:t>
            </w:r>
          </w:p>
        </w:tc>
      </w:tr>
    </w:tbl>
    <w:p w14:paraId="53508331" w14:textId="77777777" w:rsidR="00DF709A" w:rsidRPr="00F81886" w:rsidRDefault="00DF709A" w:rsidP="000A48E3">
      <w:pPr>
        <w:spacing w:line="480" w:lineRule="auto"/>
        <w:rPr>
          <w:rFonts w:ascii="Calibri" w:hAnsi="Calibri"/>
          <w:b/>
          <w:i/>
          <w:color w:val="000000" w:themeColor="text1"/>
          <w:sz w:val="16"/>
          <w:szCs w:val="16"/>
          <w:lang w:val="en-US"/>
        </w:rPr>
      </w:pPr>
    </w:p>
    <w:p w14:paraId="03D679E4" w14:textId="3062BBCF" w:rsidR="00F81886" w:rsidRDefault="00E57AA2" w:rsidP="00D1133E">
      <w:pPr>
        <w:rPr>
          <w:rFonts w:ascii="Calibri" w:hAnsi="Calibri"/>
          <w:color w:val="000000" w:themeColor="text1"/>
          <w:sz w:val="20"/>
          <w:lang w:val="mk-MK"/>
        </w:rPr>
      </w:pPr>
      <w:r w:rsidRPr="00F81886">
        <w:rPr>
          <w:rFonts w:ascii="Calibri" w:hAnsi="Calibri"/>
          <w:color w:val="000000" w:themeColor="text1"/>
          <w:sz w:val="20"/>
          <w:lang w:val="en-US"/>
        </w:rPr>
        <w:t xml:space="preserve">                                                                                                    </w:t>
      </w:r>
      <w:r w:rsidR="00E172D4" w:rsidRPr="00F81886">
        <w:rPr>
          <w:rFonts w:ascii="Calibri" w:hAnsi="Calibri"/>
          <w:color w:val="000000" w:themeColor="text1"/>
          <w:sz w:val="20"/>
          <w:lang w:val="mk-MK"/>
        </w:rPr>
        <w:t xml:space="preserve">Претседател на УО </w:t>
      </w:r>
      <w:r w:rsidR="7E01E252" w:rsidRPr="00F81886">
        <w:rPr>
          <w:rFonts w:ascii="Calibri" w:hAnsi="Calibri"/>
          <w:color w:val="000000" w:themeColor="text1"/>
          <w:sz w:val="20"/>
          <w:lang w:val="mk-MK"/>
        </w:rPr>
        <w:t>Зорица Бебекоска Спиридонов</w:t>
      </w:r>
    </w:p>
    <w:p w14:paraId="56CBCB31" w14:textId="633EEC38" w:rsidR="00D1133E" w:rsidRDefault="00D1133E" w:rsidP="00D1133E">
      <w:pPr>
        <w:rPr>
          <w:rFonts w:ascii="Calibri" w:hAnsi="Calibri"/>
          <w:color w:val="000000" w:themeColor="text1"/>
          <w:sz w:val="20"/>
          <w:lang w:val="mk-MK"/>
        </w:rPr>
      </w:pPr>
    </w:p>
    <w:p w14:paraId="7FF8FCE0" w14:textId="0E0A2A18" w:rsidR="00D1133E" w:rsidRDefault="00D1133E" w:rsidP="00D1133E">
      <w:pPr>
        <w:rPr>
          <w:rFonts w:ascii="Calibri" w:hAnsi="Calibri"/>
          <w:color w:val="000000" w:themeColor="text1"/>
          <w:sz w:val="20"/>
          <w:lang w:val="mk-MK"/>
        </w:rPr>
      </w:pPr>
    </w:p>
    <w:p w14:paraId="36FD92FE" w14:textId="77777777" w:rsidR="00D1133E" w:rsidRPr="00D1133E" w:rsidRDefault="00D1133E" w:rsidP="00D1133E">
      <w:pPr>
        <w:rPr>
          <w:rFonts w:ascii="Calibri" w:hAnsi="Calibri"/>
          <w:color w:val="000000" w:themeColor="text1"/>
          <w:sz w:val="20"/>
          <w:lang w:val="mk-MK"/>
        </w:rPr>
      </w:pPr>
    </w:p>
    <w:p w14:paraId="58E5F5E0" w14:textId="23ACEC32" w:rsidR="007D68C2" w:rsidRPr="00DF6557" w:rsidRDefault="2DAE580B" w:rsidP="2DAE580B">
      <w:pPr>
        <w:rPr>
          <w:rFonts w:ascii="Calibri" w:hAnsi="Calibri"/>
          <w:color w:val="17365D"/>
          <w:sz w:val="28"/>
          <w:szCs w:val="28"/>
          <w:lang w:val="mk-MK"/>
        </w:rPr>
      </w:pPr>
      <w:r w:rsidRPr="2DAE580B">
        <w:rPr>
          <w:rFonts w:ascii="Calibri" w:hAnsi="Calibri"/>
          <w:color w:val="000000" w:themeColor="text1"/>
          <w:lang w:val="en-US"/>
        </w:rPr>
        <w:t xml:space="preserve">                                                                                </w:t>
      </w:r>
      <w:r w:rsidRPr="2DAE580B">
        <w:rPr>
          <w:rFonts w:ascii="Calibri" w:hAnsi="Calibri"/>
          <w:color w:val="17365D"/>
          <w:sz w:val="28"/>
          <w:szCs w:val="28"/>
          <w:lang w:val="mk-MK"/>
        </w:rPr>
        <w:t>АКЦИОНЕН ПЛАН – ДИРЕКТОР 2018/2019` година</w:t>
      </w:r>
    </w:p>
    <w:tbl>
      <w:tblPr>
        <w:tblW w:w="14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990"/>
        <w:gridCol w:w="1165"/>
        <w:gridCol w:w="905"/>
        <w:gridCol w:w="1260"/>
        <w:gridCol w:w="1075"/>
        <w:gridCol w:w="1080"/>
        <w:gridCol w:w="1080"/>
        <w:gridCol w:w="900"/>
        <w:gridCol w:w="990"/>
        <w:gridCol w:w="900"/>
        <w:gridCol w:w="900"/>
        <w:gridCol w:w="990"/>
      </w:tblGrid>
      <w:tr w:rsidR="007D68C2" w:rsidRPr="00DF6557" w14:paraId="4D3928B7" w14:textId="77777777" w:rsidTr="00ED6E43">
        <w:trPr>
          <w:jc w:val="center"/>
        </w:trPr>
        <w:tc>
          <w:tcPr>
            <w:tcW w:w="1800" w:type="dxa"/>
            <w:tcBorders>
              <w:top w:val="single" w:sz="4" w:space="0" w:color="auto"/>
              <w:left w:val="single" w:sz="4" w:space="0" w:color="auto"/>
              <w:bottom w:val="single" w:sz="4" w:space="0" w:color="auto"/>
              <w:right w:val="single" w:sz="4" w:space="0" w:color="auto"/>
            </w:tcBorders>
            <w:hideMark/>
          </w:tcPr>
          <w:p w14:paraId="0359446E" w14:textId="77777777" w:rsidR="007D68C2" w:rsidRPr="00DF6557" w:rsidRDefault="007D68C2" w:rsidP="00B411B6">
            <w:pPr>
              <w:jc w:val="both"/>
              <w:rPr>
                <w:rFonts w:ascii="Calibri" w:hAnsi="Calibri"/>
                <w:b/>
                <w:color w:val="17365D"/>
                <w:lang w:val="mk-MK"/>
              </w:rPr>
            </w:pPr>
            <w:r w:rsidRPr="00DF6557">
              <w:rPr>
                <w:rFonts w:ascii="Calibri" w:hAnsi="Calibri"/>
                <w:b/>
                <w:color w:val="17365D"/>
                <w:lang w:val="mk-MK"/>
              </w:rPr>
              <w:t>активности</w:t>
            </w:r>
          </w:p>
        </w:tc>
        <w:tc>
          <w:tcPr>
            <w:tcW w:w="990" w:type="dxa"/>
            <w:tcBorders>
              <w:top w:val="single" w:sz="4" w:space="0" w:color="auto"/>
              <w:left w:val="single" w:sz="4" w:space="0" w:color="auto"/>
              <w:bottom w:val="single" w:sz="4" w:space="0" w:color="auto"/>
              <w:right w:val="single" w:sz="4" w:space="0" w:color="auto"/>
            </w:tcBorders>
            <w:hideMark/>
          </w:tcPr>
          <w:p w14:paraId="507943DC" w14:textId="77777777" w:rsidR="007D68C2" w:rsidRPr="00DF6557" w:rsidRDefault="007D68C2" w:rsidP="00B411B6">
            <w:pPr>
              <w:jc w:val="both"/>
              <w:rPr>
                <w:rFonts w:ascii="Calibri" w:hAnsi="Calibri"/>
                <w:color w:val="17365D"/>
              </w:rPr>
            </w:pPr>
            <w:r w:rsidRPr="00DF6557">
              <w:rPr>
                <w:rFonts w:ascii="Calibri" w:hAnsi="Calibri"/>
                <w:color w:val="17365D"/>
              </w:rPr>
              <w:t>IX</w:t>
            </w:r>
          </w:p>
        </w:tc>
        <w:tc>
          <w:tcPr>
            <w:tcW w:w="1165" w:type="dxa"/>
            <w:tcBorders>
              <w:top w:val="single" w:sz="4" w:space="0" w:color="auto"/>
              <w:left w:val="single" w:sz="4" w:space="0" w:color="auto"/>
              <w:bottom w:val="single" w:sz="4" w:space="0" w:color="auto"/>
              <w:right w:val="single" w:sz="4" w:space="0" w:color="auto"/>
            </w:tcBorders>
            <w:hideMark/>
          </w:tcPr>
          <w:p w14:paraId="33096EF0" w14:textId="77777777" w:rsidR="007D68C2" w:rsidRPr="00DF6557" w:rsidRDefault="007D68C2" w:rsidP="00B411B6">
            <w:pPr>
              <w:jc w:val="both"/>
              <w:rPr>
                <w:rFonts w:ascii="Calibri" w:hAnsi="Calibri"/>
                <w:color w:val="17365D"/>
              </w:rPr>
            </w:pPr>
            <w:r w:rsidRPr="00DF6557">
              <w:rPr>
                <w:rFonts w:ascii="Calibri" w:hAnsi="Calibri"/>
                <w:color w:val="17365D"/>
              </w:rPr>
              <w:t>X</w:t>
            </w:r>
          </w:p>
        </w:tc>
        <w:tc>
          <w:tcPr>
            <w:tcW w:w="905" w:type="dxa"/>
            <w:tcBorders>
              <w:top w:val="single" w:sz="4" w:space="0" w:color="auto"/>
              <w:left w:val="single" w:sz="4" w:space="0" w:color="auto"/>
              <w:bottom w:val="single" w:sz="4" w:space="0" w:color="auto"/>
              <w:right w:val="single" w:sz="4" w:space="0" w:color="auto"/>
            </w:tcBorders>
            <w:hideMark/>
          </w:tcPr>
          <w:p w14:paraId="05F87634" w14:textId="77777777" w:rsidR="007D68C2" w:rsidRPr="00DF6557" w:rsidRDefault="007D68C2" w:rsidP="00B411B6">
            <w:pPr>
              <w:jc w:val="both"/>
              <w:rPr>
                <w:rFonts w:ascii="Calibri" w:hAnsi="Calibri"/>
                <w:color w:val="17365D"/>
              </w:rPr>
            </w:pPr>
            <w:r w:rsidRPr="00DF6557">
              <w:rPr>
                <w:rFonts w:ascii="Calibri" w:hAnsi="Calibri"/>
                <w:color w:val="17365D"/>
              </w:rPr>
              <w:t>XI</w:t>
            </w:r>
          </w:p>
        </w:tc>
        <w:tc>
          <w:tcPr>
            <w:tcW w:w="1260" w:type="dxa"/>
            <w:tcBorders>
              <w:top w:val="single" w:sz="4" w:space="0" w:color="auto"/>
              <w:left w:val="single" w:sz="4" w:space="0" w:color="auto"/>
              <w:bottom w:val="single" w:sz="4" w:space="0" w:color="auto"/>
              <w:right w:val="single" w:sz="4" w:space="0" w:color="auto"/>
            </w:tcBorders>
            <w:hideMark/>
          </w:tcPr>
          <w:p w14:paraId="4E45B639" w14:textId="77777777" w:rsidR="007D68C2" w:rsidRPr="00DF6557" w:rsidRDefault="007D68C2" w:rsidP="00B411B6">
            <w:pPr>
              <w:jc w:val="both"/>
              <w:rPr>
                <w:rFonts w:ascii="Calibri" w:hAnsi="Calibri"/>
                <w:color w:val="17365D"/>
              </w:rPr>
            </w:pPr>
            <w:r w:rsidRPr="00DF6557">
              <w:rPr>
                <w:rFonts w:ascii="Calibri" w:hAnsi="Calibri"/>
                <w:color w:val="17365D"/>
              </w:rPr>
              <w:t>XII</w:t>
            </w:r>
          </w:p>
        </w:tc>
        <w:tc>
          <w:tcPr>
            <w:tcW w:w="1075" w:type="dxa"/>
            <w:tcBorders>
              <w:top w:val="single" w:sz="4" w:space="0" w:color="auto"/>
              <w:left w:val="single" w:sz="4" w:space="0" w:color="auto"/>
              <w:bottom w:val="single" w:sz="4" w:space="0" w:color="auto"/>
              <w:right w:val="single" w:sz="4" w:space="0" w:color="auto"/>
            </w:tcBorders>
            <w:hideMark/>
          </w:tcPr>
          <w:p w14:paraId="56AB6BD4" w14:textId="77777777" w:rsidR="007D68C2" w:rsidRPr="00DF6557" w:rsidRDefault="007D68C2" w:rsidP="00B411B6">
            <w:pPr>
              <w:jc w:val="both"/>
              <w:rPr>
                <w:rFonts w:ascii="Calibri" w:hAnsi="Calibri"/>
                <w:color w:val="17365D"/>
              </w:rPr>
            </w:pPr>
            <w:r w:rsidRPr="00DF6557">
              <w:rPr>
                <w:rFonts w:ascii="Calibri" w:hAnsi="Calibri"/>
                <w:color w:val="17365D"/>
              </w:rPr>
              <w:t>I</w:t>
            </w:r>
          </w:p>
        </w:tc>
        <w:tc>
          <w:tcPr>
            <w:tcW w:w="1080" w:type="dxa"/>
            <w:tcBorders>
              <w:top w:val="single" w:sz="4" w:space="0" w:color="auto"/>
              <w:left w:val="single" w:sz="4" w:space="0" w:color="auto"/>
              <w:bottom w:val="single" w:sz="4" w:space="0" w:color="auto"/>
              <w:right w:val="single" w:sz="4" w:space="0" w:color="auto"/>
            </w:tcBorders>
            <w:hideMark/>
          </w:tcPr>
          <w:p w14:paraId="6E0A92F8" w14:textId="77777777" w:rsidR="007D68C2" w:rsidRPr="00DF6557" w:rsidRDefault="007D68C2" w:rsidP="00B411B6">
            <w:pPr>
              <w:jc w:val="both"/>
              <w:rPr>
                <w:rFonts w:ascii="Calibri" w:hAnsi="Calibri"/>
                <w:color w:val="17365D"/>
              </w:rPr>
            </w:pPr>
            <w:r w:rsidRPr="00DF6557">
              <w:rPr>
                <w:rFonts w:ascii="Calibri" w:hAnsi="Calibri"/>
                <w:color w:val="17365D"/>
              </w:rPr>
              <w:t>II</w:t>
            </w:r>
          </w:p>
        </w:tc>
        <w:tc>
          <w:tcPr>
            <w:tcW w:w="1080" w:type="dxa"/>
            <w:tcBorders>
              <w:top w:val="single" w:sz="4" w:space="0" w:color="auto"/>
              <w:left w:val="single" w:sz="4" w:space="0" w:color="auto"/>
              <w:bottom w:val="single" w:sz="4" w:space="0" w:color="auto"/>
              <w:right w:val="single" w:sz="4" w:space="0" w:color="auto"/>
            </w:tcBorders>
            <w:hideMark/>
          </w:tcPr>
          <w:p w14:paraId="6F98797B" w14:textId="77777777" w:rsidR="007D68C2" w:rsidRPr="00DF6557" w:rsidRDefault="007D68C2" w:rsidP="00B411B6">
            <w:pPr>
              <w:jc w:val="both"/>
              <w:rPr>
                <w:rFonts w:ascii="Calibri" w:hAnsi="Calibri"/>
                <w:color w:val="17365D"/>
              </w:rPr>
            </w:pPr>
            <w:r w:rsidRPr="00DF6557">
              <w:rPr>
                <w:rFonts w:ascii="Calibri" w:hAnsi="Calibri"/>
                <w:color w:val="17365D"/>
              </w:rPr>
              <w:t>III</w:t>
            </w:r>
          </w:p>
        </w:tc>
        <w:tc>
          <w:tcPr>
            <w:tcW w:w="900" w:type="dxa"/>
            <w:tcBorders>
              <w:top w:val="single" w:sz="4" w:space="0" w:color="auto"/>
              <w:left w:val="single" w:sz="4" w:space="0" w:color="auto"/>
              <w:bottom w:val="single" w:sz="4" w:space="0" w:color="auto"/>
              <w:right w:val="single" w:sz="4" w:space="0" w:color="auto"/>
            </w:tcBorders>
            <w:hideMark/>
          </w:tcPr>
          <w:p w14:paraId="35A9A0F0" w14:textId="77777777" w:rsidR="007D68C2" w:rsidRPr="00DF6557" w:rsidRDefault="007D68C2" w:rsidP="00B411B6">
            <w:pPr>
              <w:jc w:val="both"/>
              <w:rPr>
                <w:rFonts w:ascii="Calibri" w:hAnsi="Calibri"/>
                <w:color w:val="17365D"/>
              </w:rPr>
            </w:pPr>
            <w:r w:rsidRPr="00DF6557">
              <w:rPr>
                <w:rFonts w:ascii="Calibri" w:hAnsi="Calibri"/>
                <w:color w:val="17365D"/>
              </w:rPr>
              <w:t>IV</w:t>
            </w:r>
          </w:p>
        </w:tc>
        <w:tc>
          <w:tcPr>
            <w:tcW w:w="990" w:type="dxa"/>
            <w:tcBorders>
              <w:top w:val="single" w:sz="4" w:space="0" w:color="auto"/>
              <w:left w:val="single" w:sz="4" w:space="0" w:color="auto"/>
              <w:bottom w:val="single" w:sz="4" w:space="0" w:color="auto"/>
              <w:right w:val="single" w:sz="4" w:space="0" w:color="auto"/>
            </w:tcBorders>
            <w:hideMark/>
          </w:tcPr>
          <w:p w14:paraId="030772CC" w14:textId="77777777" w:rsidR="007D68C2" w:rsidRPr="00DF6557" w:rsidRDefault="007D68C2" w:rsidP="00B411B6">
            <w:pPr>
              <w:jc w:val="both"/>
              <w:rPr>
                <w:rFonts w:ascii="Calibri" w:hAnsi="Calibri"/>
                <w:color w:val="17365D"/>
              </w:rPr>
            </w:pPr>
            <w:r w:rsidRPr="00DF6557">
              <w:rPr>
                <w:rFonts w:ascii="Calibri" w:hAnsi="Calibri"/>
                <w:color w:val="17365D"/>
              </w:rPr>
              <w:t>V</w:t>
            </w:r>
          </w:p>
        </w:tc>
        <w:tc>
          <w:tcPr>
            <w:tcW w:w="900" w:type="dxa"/>
            <w:tcBorders>
              <w:top w:val="single" w:sz="4" w:space="0" w:color="auto"/>
              <w:left w:val="single" w:sz="4" w:space="0" w:color="auto"/>
              <w:bottom w:val="single" w:sz="4" w:space="0" w:color="auto"/>
              <w:right w:val="single" w:sz="4" w:space="0" w:color="auto"/>
            </w:tcBorders>
            <w:hideMark/>
          </w:tcPr>
          <w:p w14:paraId="4D9983A4" w14:textId="77777777" w:rsidR="007D68C2" w:rsidRPr="00DF6557" w:rsidRDefault="007D68C2" w:rsidP="00B411B6">
            <w:pPr>
              <w:jc w:val="both"/>
              <w:rPr>
                <w:rFonts w:ascii="Calibri" w:hAnsi="Calibri"/>
                <w:color w:val="17365D"/>
              </w:rPr>
            </w:pPr>
            <w:r w:rsidRPr="00DF6557">
              <w:rPr>
                <w:rFonts w:ascii="Calibri" w:hAnsi="Calibri"/>
                <w:color w:val="17365D"/>
              </w:rPr>
              <w:t>VI</w:t>
            </w:r>
          </w:p>
        </w:tc>
        <w:tc>
          <w:tcPr>
            <w:tcW w:w="900" w:type="dxa"/>
            <w:tcBorders>
              <w:top w:val="single" w:sz="4" w:space="0" w:color="auto"/>
              <w:left w:val="single" w:sz="4" w:space="0" w:color="auto"/>
              <w:bottom w:val="single" w:sz="4" w:space="0" w:color="auto"/>
              <w:right w:val="single" w:sz="4" w:space="0" w:color="auto"/>
            </w:tcBorders>
            <w:hideMark/>
          </w:tcPr>
          <w:p w14:paraId="0B69A1B2" w14:textId="77777777" w:rsidR="007D68C2" w:rsidRPr="00DF6557" w:rsidRDefault="007D68C2" w:rsidP="00B411B6">
            <w:pPr>
              <w:jc w:val="both"/>
              <w:rPr>
                <w:rFonts w:ascii="Calibri" w:hAnsi="Calibri"/>
                <w:color w:val="17365D"/>
              </w:rPr>
            </w:pPr>
            <w:r w:rsidRPr="00DF6557">
              <w:rPr>
                <w:rFonts w:ascii="Calibri" w:hAnsi="Calibri"/>
                <w:color w:val="17365D"/>
              </w:rPr>
              <w:t>VII</w:t>
            </w:r>
          </w:p>
        </w:tc>
        <w:tc>
          <w:tcPr>
            <w:tcW w:w="990" w:type="dxa"/>
            <w:tcBorders>
              <w:top w:val="single" w:sz="4" w:space="0" w:color="auto"/>
              <w:left w:val="single" w:sz="4" w:space="0" w:color="auto"/>
              <w:bottom w:val="single" w:sz="4" w:space="0" w:color="auto"/>
              <w:right w:val="single" w:sz="4" w:space="0" w:color="auto"/>
            </w:tcBorders>
            <w:hideMark/>
          </w:tcPr>
          <w:p w14:paraId="60501DE7" w14:textId="1B4BCFA9" w:rsidR="007D68C2" w:rsidRPr="00DF6557" w:rsidRDefault="2DAE580B" w:rsidP="2DAE580B">
            <w:pPr>
              <w:jc w:val="both"/>
              <w:rPr>
                <w:rFonts w:ascii="Calibri" w:hAnsi="Calibri"/>
                <w:color w:val="17365D"/>
                <w:sz w:val="18"/>
                <w:szCs w:val="18"/>
                <w:lang w:val="mk-MK"/>
              </w:rPr>
            </w:pPr>
            <w:r w:rsidRPr="2DAE580B">
              <w:rPr>
                <w:rFonts w:ascii="Calibri" w:hAnsi="Calibri"/>
                <w:color w:val="17365D"/>
              </w:rPr>
              <w:t>VIII</w:t>
            </w:r>
          </w:p>
        </w:tc>
      </w:tr>
      <w:tr w:rsidR="007D68C2" w:rsidRPr="00DF6557" w14:paraId="452C47F4" w14:textId="77777777" w:rsidTr="00ED6E43">
        <w:trPr>
          <w:jc w:val="center"/>
        </w:trPr>
        <w:tc>
          <w:tcPr>
            <w:tcW w:w="1800" w:type="dxa"/>
            <w:tcBorders>
              <w:top w:val="single" w:sz="4" w:space="0" w:color="auto"/>
              <w:left w:val="single" w:sz="4" w:space="0" w:color="auto"/>
              <w:bottom w:val="single" w:sz="4" w:space="0" w:color="auto"/>
              <w:right w:val="single" w:sz="4" w:space="0" w:color="auto"/>
            </w:tcBorders>
            <w:hideMark/>
          </w:tcPr>
          <w:p w14:paraId="3230A3A9" w14:textId="77777777" w:rsidR="007D68C2" w:rsidRPr="00DF6557" w:rsidRDefault="007D68C2" w:rsidP="00B411B6">
            <w:pPr>
              <w:jc w:val="both"/>
              <w:rPr>
                <w:rFonts w:ascii="Calibri" w:hAnsi="Calibri"/>
                <w:b/>
                <w:color w:val="FF0000"/>
                <w:lang w:val="mk-MK"/>
              </w:rPr>
            </w:pPr>
            <w:r w:rsidRPr="00DF6557">
              <w:rPr>
                <w:rFonts w:ascii="Calibri" w:hAnsi="Calibri"/>
                <w:b/>
                <w:color w:val="FF0000"/>
                <w:lang w:val="mk-MK"/>
              </w:rPr>
              <w:t>УЧИЛИШТЕ</w:t>
            </w:r>
          </w:p>
        </w:tc>
        <w:tc>
          <w:tcPr>
            <w:tcW w:w="12235" w:type="dxa"/>
            <w:gridSpan w:val="12"/>
            <w:tcBorders>
              <w:top w:val="single" w:sz="4" w:space="0" w:color="auto"/>
              <w:left w:val="single" w:sz="4" w:space="0" w:color="auto"/>
              <w:bottom w:val="single" w:sz="4" w:space="0" w:color="auto"/>
              <w:right w:val="single" w:sz="4" w:space="0" w:color="auto"/>
            </w:tcBorders>
          </w:tcPr>
          <w:p w14:paraId="49635555" w14:textId="77777777" w:rsidR="007D68C2" w:rsidRPr="00DF6557" w:rsidRDefault="007D68C2" w:rsidP="00B411B6">
            <w:pPr>
              <w:jc w:val="both"/>
              <w:rPr>
                <w:rFonts w:ascii="Calibri" w:hAnsi="Calibri"/>
                <w:lang w:val="mk-MK"/>
              </w:rPr>
            </w:pPr>
          </w:p>
        </w:tc>
      </w:tr>
      <w:tr w:rsidR="007D68C2" w:rsidRPr="00DF6557" w14:paraId="34A8B4E3" w14:textId="77777777" w:rsidTr="00ED6E43">
        <w:trPr>
          <w:trHeight w:val="225"/>
          <w:jc w:val="center"/>
        </w:trPr>
        <w:tc>
          <w:tcPr>
            <w:tcW w:w="1800" w:type="dxa"/>
            <w:tcBorders>
              <w:top w:val="single" w:sz="4" w:space="0" w:color="auto"/>
              <w:left w:val="single" w:sz="4" w:space="0" w:color="auto"/>
              <w:bottom w:val="single" w:sz="4" w:space="0" w:color="auto"/>
              <w:right w:val="single" w:sz="4" w:space="0" w:color="auto"/>
            </w:tcBorders>
            <w:hideMark/>
          </w:tcPr>
          <w:p w14:paraId="4538551B" w14:textId="77777777" w:rsidR="007D68C2" w:rsidRPr="00DF6557" w:rsidRDefault="007D68C2" w:rsidP="00B411B6">
            <w:pPr>
              <w:jc w:val="both"/>
              <w:rPr>
                <w:rFonts w:ascii="Calibri" w:hAnsi="Calibri"/>
                <w:i/>
                <w:color w:val="17365D"/>
                <w:sz w:val="18"/>
                <w:szCs w:val="18"/>
                <w:lang w:val="mk-MK"/>
              </w:rPr>
            </w:pPr>
            <w:r w:rsidRPr="00DF6557">
              <w:rPr>
                <w:rFonts w:ascii="Calibri" w:hAnsi="Calibri"/>
                <w:i/>
                <w:color w:val="17365D"/>
                <w:sz w:val="18"/>
                <w:szCs w:val="18"/>
                <w:lang w:val="mk-MK"/>
              </w:rPr>
              <w:t>Наставнички совети</w:t>
            </w:r>
          </w:p>
        </w:tc>
        <w:tc>
          <w:tcPr>
            <w:tcW w:w="990" w:type="dxa"/>
            <w:tcBorders>
              <w:top w:val="single" w:sz="4" w:space="0" w:color="auto"/>
              <w:left w:val="single" w:sz="4" w:space="0" w:color="auto"/>
              <w:bottom w:val="single" w:sz="4" w:space="0" w:color="auto"/>
              <w:right w:val="single" w:sz="4" w:space="0" w:color="auto"/>
            </w:tcBorders>
            <w:shd w:val="clear" w:color="auto" w:fill="548DD4"/>
          </w:tcPr>
          <w:p w14:paraId="34673532" w14:textId="7A5680D7" w:rsidR="007D68C2" w:rsidRPr="00183755" w:rsidRDefault="007D68C2" w:rsidP="2DAE580B">
            <w:pPr>
              <w:jc w:val="both"/>
              <w:rPr>
                <w:rFonts w:ascii="Calibri" w:hAnsi="Calibri"/>
                <w:sz w:val="16"/>
                <w:szCs w:val="16"/>
                <w:lang w:val="mk-MK"/>
              </w:rPr>
            </w:pPr>
          </w:p>
        </w:tc>
        <w:tc>
          <w:tcPr>
            <w:tcW w:w="1165" w:type="dxa"/>
            <w:tcBorders>
              <w:top w:val="single" w:sz="4" w:space="0" w:color="auto"/>
              <w:left w:val="single" w:sz="4" w:space="0" w:color="auto"/>
              <w:bottom w:val="single" w:sz="4" w:space="0" w:color="auto"/>
              <w:right w:val="single" w:sz="4" w:space="0" w:color="auto"/>
            </w:tcBorders>
            <w:shd w:val="clear" w:color="auto" w:fill="548DD4"/>
            <w:hideMark/>
          </w:tcPr>
          <w:p w14:paraId="17A53FC6" w14:textId="53CAF39D" w:rsidR="007D68C2" w:rsidRPr="00DF6557" w:rsidRDefault="2DAE580B" w:rsidP="2DAE580B">
            <w:pPr>
              <w:jc w:val="both"/>
              <w:rPr>
                <w:rFonts w:ascii="Calibri" w:hAnsi="Calibri"/>
                <w:sz w:val="16"/>
                <w:szCs w:val="16"/>
                <w:lang w:val="mk-MK"/>
              </w:rPr>
            </w:pPr>
            <w:r w:rsidRPr="2DAE580B">
              <w:rPr>
                <w:rFonts w:ascii="Calibri" w:hAnsi="Calibri"/>
                <w:sz w:val="16"/>
                <w:szCs w:val="16"/>
                <w:lang w:val="mk-MK"/>
              </w:rPr>
              <w:t>1.10.2018</w:t>
            </w:r>
          </w:p>
        </w:tc>
        <w:tc>
          <w:tcPr>
            <w:tcW w:w="905" w:type="dxa"/>
            <w:tcBorders>
              <w:top w:val="single" w:sz="4" w:space="0" w:color="auto"/>
              <w:left w:val="single" w:sz="4" w:space="0" w:color="auto"/>
              <w:bottom w:val="single" w:sz="4" w:space="0" w:color="auto"/>
              <w:right w:val="single" w:sz="4" w:space="0" w:color="auto"/>
            </w:tcBorders>
            <w:shd w:val="clear" w:color="auto" w:fill="548DD4"/>
            <w:hideMark/>
          </w:tcPr>
          <w:p w14:paraId="5000026F" w14:textId="763D3AF9" w:rsidR="007D68C2" w:rsidRPr="00DF6557" w:rsidRDefault="2DAE580B" w:rsidP="2DAE580B">
            <w:pPr>
              <w:jc w:val="both"/>
              <w:rPr>
                <w:rFonts w:ascii="Calibri" w:hAnsi="Calibri"/>
                <w:sz w:val="16"/>
                <w:szCs w:val="16"/>
                <w:lang w:val="mk-MK"/>
              </w:rPr>
            </w:pPr>
            <w:r w:rsidRPr="2DAE580B">
              <w:rPr>
                <w:rFonts w:ascii="Calibri" w:hAnsi="Calibri"/>
                <w:sz w:val="16"/>
                <w:szCs w:val="16"/>
                <w:lang w:val="mk-MK"/>
              </w:rPr>
              <w:t>9.11.2018</w:t>
            </w:r>
          </w:p>
        </w:tc>
        <w:tc>
          <w:tcPr>
            <w:tcW w:w="1260" w:type="dxa"/>
            <w:tcBorders>
              <w:top w:val="single" w:sz="4" w:space="0" w:color="auto"/>
              <w:left w:val="single" w:sz="4" w:space="0" w:color="auto"/>
              <w:bottom w:val="single" w:sz="4" w:space="0" w:color="auto"/>
              <w:right w:val="single" w:sz="4" w:space="0" w:color="auto"/>
            </w:tcBorders>
            <w:shd w:val="clear" w:color="auto" w:fill="548DD4"/>
            <w:hideMark/>
          </w:tcPr>
          <w:p w14:paraId="1CDEAE01" w14:textId="6D3FE4F7" w:rsidR="007D68C2" w:rsidRPr="00DF6557" w:rsidRDefault="2DAE580B" w:rsidP="2DAE580B">
            <w:pPr>
              <w:jc w:val="both"/>
              <w:rPr>
                <w:rFonts w:ascii="Calibri" w:hAnsi="Calibri"/>
                <w:sz w:val="16"/>
                <w:szCs w:val="16"/>
                <w:lang w:val="mk-MK"/>
              </w:rPr>
            </w:pPr>
            <w:r w:rsidRPr="2DAE580B">
              <w:rPr>
                <w:rFonts w:ascii="Calibri" w:hAnsi="Calibri"/>
                <w:sz w:val="16"/>
                <w:szCs w:val="16"/>
                <w:lang w:val="mk-MK"/>
              </w:rPr>
              <w:t>18.12.2018</w:t>
            </w:r>
          </w:p>
        </w:tc>
        <w:tc>
          <w:tcPr>
            <w:tcW w:w="1075" w:type="dxa"/>
            <w:tcBorders>
              <w:top w:val="single" w:sz="4" w:space="0" w:color="auto"/>
              <w:left w:val="single" w:sz="4" w:space="0" w:color="auto"/>
              <w:bottom w:val="single" w:sz="4" w:space="0" w:color="auto"/>
              <w:right w:val="single" w:sz="4" w:space="0" w:color="auto"/>
            </w:tcBorders>
            <w:shd w:val="clear" w:color="auto" w:fill="548DD4"/>
            <w:hideMark/>
          </w:tcPr>
          <w:p w14:paraId="1FBA471C" w14:textId="1EE38372" w:rsidR="007D68C2" w:rsidRPr="00DF6557" w:rsidRDefault="2DAE580B" w:rsidP="2DAE580B">
            <w:pPr>
              <w:jc w:val="both"/>
              <w:rPr>
                <w:rFonts w:ascii="Calibri" w:hAnsi="Calibri"/>
                <w:sz w:val="16"/>
                <w:szCs w:val="16"/>
                <w:lang w:val="mk-MK"/>
              </w:rPr>
            </w:pPr>
            <w:r w:rsidRPr="2DAE580B">
              <w:rPr>
                <w:rFonts w:ascii="Calibri" w:hAnsi="Calibri"/>
                <w:sz w:val="16"/>
                <w:szCs w:val="16"/>
                <w:lang w:val="mk-MK"/>
              </w:rPr>
              <w:t>17.1.2019</w:t>
            </w:r>
          </w:p>
        </w:tc>
        <w:tc>
          <w:tcPr>
            <w:tcW w:w="1080" w:type="dxa"/>
            <w:tcBorders>
              <w:top w:val="single" w:sz="4" w:space="0" w:color="auto"/>
              <w:left w:val="single" w:sz="4" w:space="0" w:color="auto"/>
              <w:bottom w:val="single" w:sz="4" w:space="0" w:color="auto"/>
              <w:right w:val="single" w:sz="4" w:space="0" w:color="auto"/>
            </w:tcBorders>
            <w:shd w:val="clear" w:color="auto" w:fill="548DD4"/>
            <w:hideMark/>
          </w:tcPr>
          <w:p w14:paraId="42B90D46" w14:textId="236A0346" w:rsidR="007D68C2" w:rsidRPr="00AB3780" w:rsidRDefault="007D68C2" w:rsidP="2DAE580B">
            <w:pPr>
              <w:jc w:val="both"/>
              <w:rPr>
                <w:rFonts w:ascii="Calibri" w:hAnsi="Calibri"/>
                <w:sz w:val="18"/>
                <w:szCs w:val="18"/>
                <w:lang w:val="mk-MK"/>
              </w:rPr>
            </w:pPr>
          </w:p>
        </w:tc>
        <w:tc>
          <w:tcPr>
            <w:tcW w:w="1080" w:type="dxa"/>
            <w:tcBorders>
              <w:top w:val="single" w:sz="4" w:space="0" w:color="auto"/>
              <w:left w:val="single" w:sz="4" w:space="0" w:color="auto"/>
              <w:bottom w:val="single" w:sz="4" w:space="0" w:color="auto"/>
              <w:right w:val="single" w:sz="4" w:space="0" w:color="auto"/>
            </w:tcBorders>
            <w:shd w:val="clear" w:color="auto" w:fill="548DD4"/>
            <w:hideMark/>
          </w:tcPr>
          <w:p w14:paraId="50F07069" w14:textId="77777777" w:rsidR="007D68C2" w:rsidRPr="00DF6557" w:rsidRDefault="007D68C2" w:rsidP="00B411B6">
            <w:pPr>
              <w:jc w:val="both"/>
              <w:rPr>
                <w:rFonts w:ascii="Calibri" w:hAnsi="Calibri"/>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548DD4"/>
            <w:hideMark/>
          </w:tcPr>
          <w:p w14:paraId="2FF85D32" w14:textId="77777777" w:rsidR="007D68C2" w:rsidRPr="00DF6557" w:rsidRDefault="007D68C2" w:rsidP="00B411B6">
            <w:pPr>
              <w:jc w:val="both"/>
              <w:rPr>
                <w:rFonts w:ascii="Calibri" w:hAnsi="Calibri"/>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548DD4"/>
          </w:tcPr>
          <w:p w14:paraId="1E954643" w14:textId="77777777" w:rsidR="007D68C2" w:rsidRPr="00DF6557" w:rsidRDefault="007D68C2" w:rsidP="00B411B6">
            <w:pPr>
              <w:jc w:val="both"/>
              <w:rPr>
                <w:rFonts w:ascii="Calibri" w:hAnsi="Calibri"/>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548DD4"/>
            <w:hideMark/>
          </w:tcPr>
          <w:p w14:paraId="627AA0AC" w14:textId="77777777" w:rsidR="007D68C2" w:rsidRPr="00DF6557" w:rsidRDefault="007D68C2" w:rsidP="00B411B6">
            <w:pPr>
              <w:jc w:val="both"/>
              <w:rPr>
                <w:rFonts w:ascii="Calibri" w:hAnsi="Calibri"/>
                <w:sz w:val="18"/>
                <w:szCs w:val="18"/>
                <w:lang w:val="mk-MK"/>
              </w:rPr>
            </w:pPr>
          </w:p>
        </w:tc>
        <w:tc>
          <w:tcPr>
            <w:tcW w:w="900" w:type="dxa"/>
            <w:tcBorders>
              <w:top w:val="single" w:sz="4" w:space="0" w:color="auto"/>
              <w:left w:val="single" w:sz="4" w:space="0" w:color="auto"/>
              <w:bottom w:val="single" w:sz="4" w:space="0" w:color="auto"/>
              <w:right w:val="single" w:sz="4" w:space="0" w:color="auto"/>
            </w:tcBorders>
            <w:shd w:val="clear" w:color="auto" w:fill="548DD4"/>
          </w:tcPr>
          <w:p w14:paraId="5A7AF15D" w14:textId="77777777" w:rsidR="007D68C2" w:rsidRPr="00DF6557" w:rsidRDefault="007D68C2" w:rsidP="00B411B6">
            <w:pPr>
              <w:jc w:val="both"/>
              <w:rPr>
                <w:rFonts w:ascii="Calibri" w:hAnsi="Calibri"/>
                <w:sz w:val="18"/>
                <w:szCs w:val="18"/>
                <w:lang w:val="mk-MK"/>
              </w:rPr>
            </w:pPr>
          </w:p>
        </w:tc>
        <w:tc>
          <w:tcPr>
            <w:tcW w:w="990" w:type="dxa"/>
            <w:tcBorders>
              <w:top w:val="single" w:sz="4" w:space="0" w:color="auto"/>
              <w:left w:val="single" w:sz="4" w:space="0" w:color="auto"/>
              <w:bottom w:val="single" w:sz="4" w:space="0" w:color="auto"/>
              <w:right w:val="single" w:sz="4" w:space="0" w:color="auto"/>
            </w:tcBorders>
            <w:shd w:val="clear" w:color="auto" w:fill="548DD4"/>
          </w:tcPr>
          <w:p w14:paraId="7DF4B534" w14:textId="5E9F98F8" w:rsidR="007D68C2" w:rsidRPr="00130379" w:rsidRDefault="2DAE580B" w:rsidP="2DAE580B">
            <w:pPr>
              <w:jc w:val="both"/>
              <w:rPr>
                <w:rFonts w:ascii="Calibri" w:hAnsi="Calibri"/>
                <w:sz w:val="18"/>
                <w:szCs w:val="18"/>
                <w:lang w:val="mk-MK"/>
              </w:rPr>
            </w:pPr>
            <w:r w:rsidRPr="2DAE580B">
              <w:rPr>
                <w:rFonts w:ascii="Calibri" w:hAnsi="Calibri"/>
                <w:sz w:val="18"/>
                <w:szCs w:val="18"/>
                <w:lang w:val="mk-MK"/>
              </w:rPr>
              <w:t>27.8.2018</w:t>
            </w:r>
          </w:p>
        </w:tc>
      </w:tr>
      <w:tr w:rsidR="007D68C2" w:rsidRPr="00DF6557" w14:paraId="57107991" w14:textId="77777777" w:rsidTr="00ED6E43">
        <w:trPr>
          <w:trHeight w:val="210"/>
          <w:jc w:val="center"/>
        </w:trPr>
        <w:tc>
          <w:tcPr>
            <w:tcW w:w="1800" w:type="dxa"/>
            <w:tcBorders>
              <w:top w:val="single" w:sz="4" w:space="0" w:color="auto"/>
              <w:left w:val="single" w:sz="4" w:space="0" w:color="auto"/>
              <w:bottom w:val="single" w:sz="4" w:space="0" w:color="auto"/>
              <w:right w:val="single" w:sz="4" w:space="0" w:color="auto"/>
            </w:tcBorders>
            <w:hideMark/>
          </w:tcPr>
          <w:p w14:paraId="24FC1512" w14:textId="77777777" w:rsidR="007D68C2" w:rsidRPr="00DF6557" w:rsidRDefault="007D68C2" w:rsidP="00B411B6">
            <w:pPr>
              <w:jc w:val="both"/>
              <w:rPr>
                <w:rFonts w:ascii="Calibri" w:hAnsi="Calibri"/>
                <w:i/>
                <w:color w:val="17365D"/>
                <w:sz w:val="18"/>
                <w:szCs w:val="18"/>
                <w:lang w:val="mk-MK"/>
              </w:rPr>
            </w:pPr>
            <w:r w:rsidRPr="00DF6557">
              <w:rPr>
                <w:rFonts w:ascii="Calibri" w:hAnsi="Calibri"/>
                <w:i/>
                <w:color w:val="17365D"/>
                <w:sz w:val="18"/>
                <w:szCs w:val="18"/>
                <w:lang w:val="mk-MK"/>
              </w:rPr>
              <w:t>Одделенски совети</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06686FEF" w14:textId="77777777" w:rsidR="007D68C2" w:rsidRPr="00DF6557" w:rsidRDefault="007D68C2" w:rsidP="00B411B6">
            <w:pPr>
              <w:jc w:val="both"/>
              <w:rPr>
                <w:rFonts w:ascii="Calibri" w:hAnsi="Calibri"/>
                <w:sz w:val="18"/>
                <w:szCs w:val="18"/>
                <w:lang w:val="mk-MK"/>
              </w:rPr>
            </w:pPr>
          </w:p>
        </w:tc>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401A7268" w14:textId="77777777" w:rsidR="007D68C2" w:rsidRPr="00DF6557" w:rsidRDefault="007D68C2" w:rsidP="00B411B6">
            <w:pPr>
              <w:jc w:val="both"/>
              <w:rPr>
                <w:rFonts w:ascii="Calibri" w:hAnsi="Calibri"/>
                <w:sz w:val="18"/>
                <w:szCs w:val="18"/>
                <w:lang w:val="mk-MK"/>
              </w:rPr>
            </w:pPr>
          </w:p>
        </w:tc>
        <w:tc>
          <w:tcPr>
            <w:tcW w:w="905" w:type="dxa"/>
            <w:tcBorders>
              <w:top w:val="single" w:sz="4" w:space="0" w:color="auto"/>
              <w:left w:val="single" w:sz="4" w:space="0" w:color="auto"/>
              <w:bottom w:val="single" w:sz="4" w:space="0" w:color="auto"/>
              <w:right w:val="single" w:sz="4" w:space="0" w:color="auto"/>
            </w:tcBorders>
            <w:shd w:val="clear" w:color="auto" w:fill="C6D9F1"/>
            <w:hideMark/>
          </w:tcPr>
          <w:p w14:paraId="5326B6AD" w14:textId="4B4D4346" w:rsidR="007D68C2" w:rsidRPr="00DF6557" w:rsidRDefault="2DAE580B" w:rsidP="2DAE580B">
            <w:pPr>
              <w:jc w:val="both"/>
              <w:rPr>
                <w:rFonts w:ascii="Calibri" w:hAnsi="Calibri"/>
                <w:sz w:val="16"/>
                <w:szCs w:val="16"/>
                <w:lang w:val="mk-MK"/>
              </w:rPr>
            </w:pPr>
            <w:r w:rsidRPr="2DAE580B">
              <w:rPr>
                <w:rFonts w:ascii="Calibri" w:hAnsi="Calibri"/>
                <w:sz w:val="16"/>
                <w:szCs w:val="16"/>
                <w:lang w:val="mk-MK"/>
              </w:rPr>
              <w:t>5,6.11.2018</w:t>
            </w:r>
          </w:p>
        </w:tc>
        <w:tc>
          <w:tcPr>
            <w:tcW w:w="1260" w:type="dxa"/>
            <w:tcBorders>
              <w:top w:val="single" w:sz="4" w:space="0" w:color="auto"/>
              <w:left w:val="single" w:sz="4" w:space="0" w:color="auto"/>
              <w:bottom w:val="single" w:sz="4" w:space="0" w:color="auto"/>
              <w:right w:val="single" w:sz="4" w:space="0" w:color="auto"/>
            </w:tcBorders>
            <w:shd w:val="clear" w:color="auto" w:fill="C6D9F1"/>
            <w:hideMark/>
          </w:tcPr>
          <w:p w14:paraId="752F30A4" w14:textId="77777777" w:rsidR="007D68C2" w:rsidRPr="00DF6557" w:rsidRDefault="007D68C2" w:rsidP="00B411B6">
            <w:pPr>
              <w:jc w:val="both"/>
              <w:rPr>
                <w:rFonts w:ascii="Calibri" w:hAnsi="Calibri"/>
                <w:sz w:val="18"/>
                <w:szCs w:val="18"/>
              </w:rPr>
            </w:pPr>
          </w:p>
        </w:tc>
        <w:tc>
          <w:tcPr>
            <w:tcW w:w="1075" w:type="dxa"/>
            <w:tcBorders>
              <w:top w:val="single" w:sz="4" w:space="0" w:color="auto"/>
              <w:left w:val="single" w:sz="4" w:space="0" w:color="auto"/>
              <w:bottom w:val="single" w:sz="4" w:space="0" w:color="auto"/>
              <w:right w:val="single" w:sz="4" w:space="0" w:color="auto"/>
            </w:tcBorders>
            <w:shd w:val="clear" w:color="auto" w:fill="C6D9F1"/>
          </w:tcPr>
          <w:p w14:paraId="6328FE35" w14:textId="24F963D8" w:rsidR="007D68C2" w:rsidRPr="00DF6557" w:rsidRDefault="2DAE580B" w:rsidP="2DAE580B">
            <w:pPr>
              <w:jc w:val="both"/>
              <w:rPr>
                <w:rFonts w:ascii="Calibri" w:hAnsi="Calibri"/>
                <w:sz w:val="144"/>
                <w:szCs w:val="144"/>
                <w:lang w:val="mk-MK"/>
              </w:rPr>
            </w:pPr>
            <w:r w:rsidRPr="2DAE580B">
              <w:rPr>
                <w:rFonts w:ascii="Calibri" w:hAnsi="Calibri"/>
                <w:sz w:val="16"/>
                <w:szCs w:val="16"/>
                <w:lang w:val="mk-MK"/>
              </w:rPr>
              <w:t>15,16.1.2019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300E6DE5" w14:textId="46F8B7D5" w:rsidR="007D68C2" w:rsidRPr="00DF6557" w:rsidRDefault="007D68C2" w:rsidP="2DAE580B">
            <w:pPr>
              <w:jc w:val="both"/>
              <w:rPr>
                <w:rFonts w:ascii="Calibri" w:hAnsi="Calibri"/>
                <w:sz w:val="18"/>
                <w:szCs w:val="18"/>
                <w:lang w:val="mk-MK"/>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3048BA75" w14:textId="77777777" w:rsidR="007D68C2" w:rsidRPr="00DF6557" w:rsidRDefault="007D68C2" w:rsidP="00B411B6">
            <w:pPr>
              <w:jc w:val="both"/>
              <w:rPr>
                <w:rFonts w:ascii="Calibri" w:hAnsi="Calibri"/>
                <w:sz w:val="18"/>
                <w:szCs w:val="18"/>
                <w:lang w:val="mk-MK"/>
              </w:rPr>
            </w:pPr>
          </w:p>
        </w:tc>
        <w:tc>
          <w:tcPr>
            <w:tcW w:w="900" w:type="dxa"/>
            <w:tcBorders>
              <w:top w:val="single" w:sz="4" w:space="0" w:color="auto"/>
              <w:left w:val="single" w:sz="4" w:space="0" w:color="auto"/>
              <w:bottom w:val="single" w:sz="4" w:space="0" w:color="auto"/>
              <w:right w:val="single" w:sz="4" w:space="0" w:color="auto"/>
            </w:tcBorders>
            <w:shd w:val="clear" w:color="auto" w:fill="C6D9F1"/>
            <w:hideMark/>
          </w:tcPr>
          <w:p w14:paraId="3793568E" w14:textId="77777777" w:rsidR="007D68C2" w:rsidRPr="00DF6557" w:rsidRDefault="007D68C2" w:rsidP="00B411B6">
            <w:pPr>
              <w:jc w:val="both"/>
              <w:rPr>
                <w:rFonts w:ascii="Calibri" w:hAnsi="Calibri"/>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081CEB47" w14:textId="77777777" w:rsidR="007D68C2" w:rsidRPr="00DF6557" w:rsidRDefault="007D68C2" w:rsidP="00B411B6">
            <w:pPr>
              <w:jc w:val="both"/>
              <w:rPr>
                <w:rFonts w:ascii="Calibri" w:hAnsi="Calibri"/>
                <w:sz w:val="18"/>
                <w:szCs w:val="18"/>
                <w:lang w:val="mk-MK"/>
              </w:rPr>
            </w:pPr>
          </w:p>
        </w:tc>
        <w:tc>
          <w:tcPr>
            <w:tcW w:w="900" w:type="dxa"/>
            <w:tcBorders>
              <w:top w:val="single" w:sz="4" w:space="0" w:color="auto"/>
              <w:left w:val="single" w:sz="4" w:space="0" w:color="auto"/>
              <w:bottom w:val="single" w:sz="4" w:space="0" w:color="auto"/>
              <w:right w:val="single" w:sz="4" w:space="0" w:color="auto"/>
            </w:tcBorders>
            <w:shd w:val="clear" w:color="auto" w:fill="C6D9F1"/>
            <w:hideMark/>
          </w:tcPr>
          <w:p w14:paraId="54D4AFED" w14:textId="77777777" w:rsidR="007D68C2" w:rsidRPr="00DF6557" w:rsidRDefault="007D68C2" w:rsidP="00B411B6">
            <w:pPr>
              <w:jc w:val="both"/>
              <w:rPr>
                <w:rFonts w:ascii="Calibri" w:hAnsi="Calibri"/>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0FBA7733" w14:textId="77777777" w:rsidR="007D68C2" w:rsidRPr="00DF6557" w:rsidRDefault="007D68C2" w:rsidP="00B411B6">
            <w:pPr>
              <w:jc w:val="both"/>
              <w:rPr>
                <w:rFonts w:ascii="Calibri" w:hAnsi="Calibri"/>
                <w:sz w:val="18"/>
                <w:szCs w:val="18"/>
                <w:lang w:val="mk-MK"/>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506B019F" w14:textId="77777777" w:rsidR="007D68C2" w:rsidRPr="00DF6557" w:rsidRDefault="007D68C2" w:rsidP="00B411B6">
            <w:pPr>
              <w:jc w:val="both"/>
              <w:rPr>
                <w:rFonts w:ascii="Calibri" w:hAnsi="Calibri"/>
                <w:sz w:val="18"/>
                <w:szCs w:val="18"/>
                <w:lang w:val="mk-MK"/>
              </w:rPr>
            </w:pPr>
          </w:p>
        </w:tc>
      </w:tr>
      <w:tr w:rsidR="007D68C2" w:rsidRPr="00DF6557" w14:paraId="6F4165BD" w14:textId="77777777" w:rsidTr="00ED6E43">
        <w:trPr>
          <w:trHeight w:val="270"/>
          <w:jc w:val="center"/>
        </w:trPr>
        <w:tc>
          <w:tcPr>
            <w:tcW w:w="1800" w:type="dxa"/>
            <w:tcBorders>
              <w:top w:val="single" w:sz="4" w:space="0" w:color="auto"/>
              <w:left w:val="single" w:sz="4" w:space="0" w:color="auto"/>
              <w:bottom w:val="single" w:sz="4" w:space="0" w:color="auto"/>
              <w:right w:val="single" w:sz="4" w:space="0" w:color="auto"/>
            </w:tcBorders>
            <w:hideMark/>
          </w:tcPr>
          <w:p w14:paraId="52A1D14D" w14:textId="77777777" w:rsidR="007D68C2" w:rsidRPr="00DF6557" w:rsidRDefault="007D68C2" w:rsidP="00B411B6">
            <w:pPr>
              <w:jc w:val="both"/>
              <w:rPr>
                <w:rFonts w:ascii="Calibri" w:hAnsi="Calibri"/>
                <w:i/>
                <w:color w:val="17365D"/>
                <w:sz w:val="18"/>
                <w:szCs w:val="18"/>
                <w:lang w:val="mk-MK"/>
              </w:rPr>
            </w:pPr>
            <w:r w:rsidRPr="00DF6557">
              <w:rPr>
                <w:rFonts w:ascii="Calibri" w:hAnsi="Calibri"/>
                <w:i/>
                <w:color w:val="17365D"/>
                <w:sz w:val="18"/>
                <w:szCs w:val="18"/>
                <w:lang w:val="mk-MK"/>
              </w:rPr>
              <w:t>Совет родители</w:t>
            </w:r>
          </w:p>
        </w:tc>
        <w:tc>
          <w:tcPr>
            <w:tcW w:w="990" w:type="dxa"/>
            <w:tcBorders>
              <w:top w:val="single" w:sz="4" w:space="0" w:color="auto"/>
              <w:left w:val="single" w:sz="4" w:space="0" w:color="auto"/>
              <w:bottom w:val="single" w:sz="4" w:space="0" w:color="auto"/>
              <w:right w:val="single" w:sz="4" w:space="0" w:color="auto"/>
            </w:tcBorders>
            <w:shd w:val="clear" w:color="auto" w:fill="E36C0A"/>
            <w:hideMark/>
          </w:tcPr>
          <w:p w14:paraId="4F7836D1" w14:textId="0B3F95C7" w:rsidR="007D68C2" w:rsidRPr="00DF6557" w:rsidRDefault="2DAE580B" w:rsidP="2DAE580B">
            <w:pPr>
              <w:jc w:val="both"/>
              <w:rPr>
                <w:rFonts w:ascii="Calibri" w:hAnsi="Calibri"/>
                <w:sz w:val="18"/>
                <w:szCs w:val="18"/>
              </w:rPr>
            </w:pPr>
            <w:r w:rsidRPr="2DAE580B">
              <w:rPr>
                <w:rFonts w:ascii="Calibri" w:hAnsi="Calibri"/>
                <w:sz w:val="18"/>
                <w:szCs w:val="18"/>
              </w:rPr>
              <w:t>12.9.2018</w:t>
            </w:r>
          </w:p>
        </w:tc>
        <w:tc>
          <w:tcPr>
            <w:tcW w:w="1165" w:type="dxa"/>
            <w:tcBorders>
              <w:top w:val="single" w:sz="4" w:space="0" w:color="auto"/>
              <w:left w:val="single" w:sz="4" w:space="0" w:color="auto"/>
              <w:bottom w:val="single" w:sz="4" w:space="0" w:color="auto"/>
              <w:right w:val="single" w:sz="4" w:space="0" w:color="auto"/>
            </w:tcBorders>
            <w:shd w:val="clear" w:color="auto" w:fill="E36C0A"/>
          </w:tcPr>
          <w:p w14:paraId="120251F9" w14:textId="55A2A442" w:rsidR="007D68C2" w:rsidRPr="00DF6557" w:rsidRDefault="007D68C2" w:rsidP="2DAE580B">
            <w:pPr>
              <w:jc w:val="both"/>
              <w:rPr>
                <w:rFonts w:ascii="Calibri" w:hAnsi="Calibri"/>
                <w:sz w:val="16"/>
                <w:szCs w:val="16"/>
                <w:lang w:val="mk-MK"/>
              </w:rPr>
            </w:pPr>
          </w:p>
        </w:tc>
        <w:tc>
          <w:tcPr>
            <w:tcW w:w="905" w:type="dxa"/>
            <w:tcBorders>
              <w:top w:val="single" w:sz="4" w:space="0" w:color="auto"/>
              <w:left w:val="single" w:sz="4" w:space="0" w:color="auto"/>
              <w:bottom w:val="single" w:sz="4" w:space="0" w:color="auto"/>
              <w:right w:val="single" w:sz="4" w:space="0" w:color="auto"/>
            </w:tcBorders>
            <w:shd w:val="clear" w:color="auto" w:fill="E36C0A"/>
            <w:hideMark/>
          </w:tcPr>
          <w:p w14:paraId="057BBE7B" w14:textId="15537781" w:rsidR="007D68C2" w:rsidRPr="00FB366F" w:rsidRDefault="2DAE580B" w:rsidP="2DAE580B">
            <w:pPr>
              <w:jc w:val="both"/>
              <w:rPr>
                <w:rFonts w:ascii="Calibri" w:hAnsi="Calibri"/>
                <w:sz w:val="16"/>
                <w:szCs w:val="16"/>
                <w:lang w:val="mk-MK"/>
              </w:rPr>
            </w:pPr>
            <w:r w:rsidRPr="2DAE580B">
              <w:rPr>
                <w:rFonts w:ascii="Calibri" w:hAnsi="Calibri"/>
                <w:sz w:val="16"/>
                <w:szCs w:val="16"/>
                <w:lang w:val="mk-MK"/>
              </w:rPr>
              <w:t>22.11.2018</w:t>
            </w:r>
          </w:p>
        </w:tc>
        <w:tc>
          <w:tcPr>
            <w:tcW w:w="1260" w:type="dxa"/>
            <w:tcBorders>
              <w:top w:val="single" w:sz="4" w:space="0" w:color="auto"/>
              <w:left w:val="single" w:sz="4" w:space="0" w:color="auto"/>
              <w:bottom w:val="single" w:sz="4" w:space="0" w:color="auto"/>
              <w:right w:val="single" w:sz="4" w:space="0" w:color="auto"/>
            </w:tcBorders>
            <w:shd w:val="clear" w:color="auto" w:fill="E36C0A"/>
          </w:tcPr>
          <w:p w14:paraId="478D7399" w14:textId="77777777" w:rsidR="007D68C2" w:rsidRPr="00DF6557" w:rsidRDefault="007D68C2" w:rsidP="00B411B6">
            <w:pPr>
              <w:jc w:val="both"/>
              <w:rPr>
                <w:rFonts w:ascii="Calibri" w:hAnsi="Calibri"/>
                <w:sz w:val="16"/>
                <w:szCs w:val="16"/>
                <w:lang w:val="mk-MK"/>
              </w:rPr>
            </w:pPr>
          </w:p>
        </w:tc>
        <w:tc>
          <w:tcPr>
            <w:tcW w:w="1075" w:type="dxa"/>
            <w:tcBorders>
              <w:top w:val="single" w:sz="4" w:space="0" w:color="auto"/>
              <w:left w:val="single" w:sz="4" w:space="0" w:color="auto"/>
              <w:bottom w:val="single" w:sz="4" w:space="0" w:color="auto"/>
              <w:right w:val="single" w:sz="4" w:space="0" w:color="auto"/>
            </w:tcBorders>
            <w:shd w:val="clear" w:color="auto" w:fill="E36C0A"/>
            <w:hideMark/>
          </w:tcPr>
          <w:p w14:paraId="1AB2B8F9" w14:textId="77777777" w:rsidR="007D68C2" w:rsidRPr="00DF6557" w:rsidRDefault="007D68C2" w:rsidP="00B411B6">
            <w:pPr>
              <w:jc w:val="both"/>
              <w:rPr>
                <w:rFonts w:ascii="Calibri" w:hAnsi="Calibri"/>
                <w:sz w:val="18"/>
                <w:szCs w:val="18"/>
                <w:lang w:val="mk-MK"/>
              </w:rPr>
            </w:pPr>
          </w:p>
        </w:tc>
        <w:tc>
          <w:tcPr>
            <w:tcW w:w="1080" w:type="dxa"/>
            <w:tcBorders>
              <w:top w:val="single" w:sz="4" w:space="0" w:color="auto"/>
              <w:left w:val="single" w:sz="4" w:space="0" w:color="auto"/>
              <w:bottom w:val="single" w:sz="4" w:space="0" w:color="auto"/>
              <w:right w:val="single" w:sz="4" w:space="0" w:color="auto"/>
            </w:tcBorders>
            <w:shd w:val="clear" w:color="auto" w:fill="E36C0A"/>
            <w:hideMark/>
          </w:tcPr>
          <w:p w14:paraId="3FBF0C5E" w14:textId="77777777" w:rsidR="007D68C2" w:rsidRPr="00DF6557" w:rsidRDefault="007D68C2" w:rsidP="00B411B6">
            <w:pPr>
              <w:jc w:val="both"/>
              <w:rPr>
                <w:rFonts w:ascii="Calibri" w:hAnsi="Calibri"/>
                <w:sz w:val="18"/>
                <w:szCs w:val="18"/>
                <w:lang w:val="mk-MK"/>
              </w:rPr>
            </w:pPr>
          </w:p>
        </w:tc>
        <w:tc>
          <w:tcPr>
            <w:tcW w:w="1080" w:type="dxa"/>
            <w:tcBorders>
              <w:top w:val="single" w:sz="4" w:space="0" w:color="auto"/>
              <w:left w:val="single" w:sz="4" w:space="0" w:color="auto"/>
              <w:bottom w:val="single" w:sz="4" w:space="0" w:color="auto"/>
              <w:right w:val="single" w:sz="4" w:space="0" w:color="auto"/>
            </w:tcBorders>
            <w:shd w:val="clear" w:color="auto" w:fill="E36C0A"/>
          </w:tcPr>
          <w:p w14:paraId="7896E9D9" w14:textId="77777777" w:rsidR="007D68C2" w:rsidRPr="00DF6557" w:rsidRDefault="007D68C2" w:rsidP="00B411B6">
            <w:pPr>
              <w:jc w:val="both"/>
              <w:rPr>
                <w:rFonts w:ascii="Calibri" w:hAnsi="Calibri"/>
                <w:sz w:val="18"/>
                <w:szCs w:val="18"/>
                <w:lang w:val="mk-MK"/>
              </w:rPr>
            </w:pPr>
          </w:p>
        </w:tc>
        <w:tc>
          <w:tcPr>
            <w:tcW w:w="900" w:type="dxa"/>
            <w:tcBorders>
              <w:top w:val="single" w:sz="4" w:space="0" w:color="auto"/>
              <w:left w:val="single" w:sz="4" w:space="0" w:color="auto"/>
              <w:bottom w:val="single" w:sz="4" w:space="0" w:color="auto"/>
              <w:right w:val="single" w:sz="4" w:space="0" w:color="auto"/>
            </w:tcBorders>
            <w:shd w:val="clear" w:color="auto" w:fill="E36C0A"/>
            <w:hideMark/>
          </w:tcPr>
          <w:p w14:paraId="1B319C6E" w14:textId="77777777" w:rsidR="007D68C2" w:rsidRPr="00DF6557" w:rsidRDefault="007D68C2" w:rsidP="00B411B6">
            <w:pPr>
              <w:jc w:val="both"/>
              <w:rPr>
                <w:rFonts w:ascii="Calibri" w:hAnsi="Calibri"/>
                <w:sz w:val="18"/>
                <w:szCs w:val="18"/>
                <w:lang w:val="mk-MK"/>
              </w:rPr>
            </w:pPr>
          </w:p>
        </w:tc>
        <w:tc>
          <w:tcPr>
            <w:tcW w:w="990" w:type="dxa"/>
            <w:tcBorders>
              <w:top w:val="single" w:sz="4" w:space="0" w:color="auto"/>
              <w:left w:val="single" w:sz="4" w:space="0" w:color="auto"/>
              <w:bottom w:val="single" w:sz="4" w:space="0" w:color="auto"/>
              <w:right w:val="single" w:sz="4" w:space="0" w:color="auto"/>
            </w:tcBorders>
            <w:shd w:val="clear" w:color="auto" w:fill="E36C0A"/>
          </w:tcPr>
          <w:p w14:paraId="1DCF0334" w14:textId="77777777" w:rsidR="007D68C2" w:rsidRPr="00DF6557" w:rsidRDefault="007D68C2" w:rsidP="00B411B6">
            <w:pPr>
              <w:jc w:val="both"/>
              <w:rPr>
                <w:rFonts w:ascii="Calibri" w:hAnsi="Calibri"/>
                <w:sz w:val="18"/>
                <w:szCs w:val="18"/>
                <w:lang w:val="mk-MK"/>
              </w:rPr>
            </w:pPr>
          </w:p>
        </w:tc>
        <w:tc>
          <w:tcPr>
            <w:tcW w:w="900" w:type="dxa"/>
            <w:tcBorders>
              <w:top w:val="single" w:sz="4" w:space="0" w:color="auto"/>
              <w:left w:val="single" w:sz="4" w:space="0" w:color="auto"/>
              <w:bottom w:val="single" w:sz="4" w:space="0" w:color="auto"/>
              <w:right w:val="single" w:sz="4" w:space="0" w:color="auto"/>
            </w:tcBorders>
            <w:shd w:val="clear" w:color="auto" w:fill="E36C0A"/>
            <w:hideMark/>
          </w:tcPr>
          <w:p w14:paraId="2E780729" w14:textId="77777777" w:rsidR="007D68C2" w:rsidRPr="00DF6557" w:rsidRDefault="007D68C2" w:rsidP="00B411B6">
            <w:pPr>
              <w:jc w:val="both"/>
              <w:rPr>
                <w:rFonts w:ascii="Calibri" w:hAnsi="Calibri"/>
                <w:sz w:val="18"/>
                <w:szCs w:val="18"/>
                <w:lang w:val="mk-MK"/>
              </w:rPr>
            </w:pPr>
          </w:p>
        </w:tc>
        <w:tc>
          <w:tcPr>
            <w:tcW w:w="900" w:type="dxa"/>
            <w:tcBorders>
              <w:top w:val="single" w:sz="4" w:space="0" w:color="auto"/>
              <w:left w:val="single" w:sz="4" w:space="0" w:color="auto"/>
              <w:bottom w:val="single" w:sz="4" w:space="0" w:color="auto"/>
              <w:right w:val="single" w:sz="4" w:space="0" w:color="auto"/>
            </w:tcBorders>
          </w:tcPr>
          <w:p w14:paraId="7118DC78" w14:textId="77777777" w:rsidR="007D68C2" w:rsidRPr="00DF6557" w:rsidRDefault="007D68C2" w:rsidP="00B411B6">
            <w:pPr>
              <w:jc w:val="both"/>
              <w:rPr>
                <w:rFonts w:ascii="Calibri" w:hAnsi="Calibri"/>
                <w:sz w:val="18"/>
                <w:szCs w:val="18"/>
                <w:lang w:val="mk-MK"/>
              </w:rPr>
            </w:pPr>
          </w:p>
        </w:tc>
        <w:tc>
          <w:tcPr>
            <w:tcW w:w="990" w:type="dxa"/>
            <w:tcBorders>
              <w:top w:val="single" w:sz="4" w:space="0" w:color="auto"/>
              <w:left w:val="single" w:sz="4" w:space="0" w:color="auto"/>
              <w:bottom w:val="single" w:sz="4" w:space="0" w:color="auto"/>
              <w:right w:val="single" w:sz="4" w:space="0" w:color="auto"/>
            </w:tcBorders>
          </w:tcPr>
          <w:p w14:paraId="7876FC12" w14:textId="77777777" w:rsidR="007D68C2" w:rsidRPr="00DF6557" w:rsidRDefault="007D68C2" w:rsidP="00B411B6">
            <w:pPr>
              <w:jc w:val="both"/>
              <w:rPr>
                <w:rFonts w:ascii="Calibri" w:hAnsi="Calibri"/>
                <w:sz w:val="18"/>
                <w:szCs w:val="18"/>
              </w:rPr>
            </w:pPr>
          </w:p>
        </w:tc>
      </w:tr>
      <w:tr w:rsidR="007D68C2" w:rsidRPr="00DF6557" w14:paraId="22C80D08" w14:textId="77777777" w:rsidTr="00ED6E43">
        <w:trPr>
          <w:trHeight w:val="255"/>
          <w:jc w:val="center"/>
        </w:trPr>
        <w:tc>
          <w:tcPr>
            <w:tcW w:w="1800" w:type="dxa"/>
            <w:tcBorders>
              <w:top w:val="single" w:sz="4" w:space="0" w:color="auto"/>
              <w:left w:val="single" w:sz="4" w:space="0" w:color="auto"/>
              <w:bottom w:val="single" w:sz="4" w:space="0" w:color="auto"/>
              <w:right w:val="single" w:sz="4" w:space="0" w:color="auto"/>
            </w:tcBorders>
            <w:hideMark/>
          </w:tcPr>
          <w:p w14:paraId="0B51CAC4" w14:textId="77777777" w:rsidR="007D68C2" w:rsidRPr="00DF6557" w:rsidRDefault="007D68C2" w:rsidP="00B411B6">
            <w:pPr>
              <w:jc w:val="both"/>
              <w:rPr>
                <w:rFonts w:ascii="Calibri" w:hAnsi="Calibri"/>
                <w:i/>
                <w:color w:val="17365D"/>
                <w:sz w:val="18"/>
                <w:szCs w:val="18"/>
                <w:lang w:val="mk-MK"/>
              </w:rPr>
            </w:pPr>
            <w:r w:rsidRPr="00DF6557">
              <w:rPr>
                <w:rFonts w:ascii="Calibri" w:hAnsi="Calibri"/>
                <w:i/>
                <w:color w:val="17365D"/>
                <w:sz w:val="18"/>
                <w:szCs w:val="18"/>
                <w:lang w:val="mk-MK"/>
              </w:rPr>
              <w:t>Родителски средби</w:t>
            </w:r>
          </w:p>
        </w:tc>
        <w:tc>
          <w:tcPr>
            <w:tcW w:w="990" w:type="dxa"/>
            <w:tcBorders>
              <w:top w:val="single" w:sz="4" w:space="0" w:color="auto"/>
              <w:left w:val="single" w:sz="4" w:space="0" w:color="auto"/>
              <w:bottom w:val="single" w:sz="4" w:space="0" w:color="auto"/>
              <w:right w:val="single" w:sz="4" w:space="0" w:color="auto"/>
            </w:tcBorders>
            <w:shd w:val="clear" w:color="auto" w:fill="66FFCC"/>
            <w:hideMark/>
          </w:tcPr>
          <w:p w14:paraId="00DA0AA4" w14:textId="61E15198" w:rsidR="007D68C2" w:rsidRPr="00130379" w:rsidRDefault="2DAE580B" w:rsidP="2DAE580B">
            <w:pPr>
              <w:jc w:val="both"/>
              <w:rPr>
                <w:rFonts w:ascii="Calibri" w:hAnsi="Calibri"/>
                <w:sz w:val="16"/>
                <w:szCs w:val="16"/>
                <w:lang w:val="mk-MK"/>
              </w:rPr>
            </w:pPr>
            <w:r w:rsidRPr="2DAE580B">
              <w:rPr>
                <w:rFonts w:ascii="Calibri" w:hAnsi="Calibri"/>
                <w:sz w:val="16"/>
                <w:szCs w:val="16"/>
                <w:lang w:val="mk-MK"/>
              </w:rPr>
              <w:t>3.9.2018</w:t>
            </w:r>
          </w:p>
          <w:p w14:paraId="45F13B0B" w14:textId="3E701433" w:rsidR="007D68C2" w:rsidRPr="00130379" w:rsidRDefault="2DAE580B" w:rsidP="2DAE580B">
            <w:pPr>
              <w:jc w:val="both"/>
              <w:rPr>
                <w:rFonts w:ascii="Calibri" w:hAnsi="Calibri"/>
                <w:sz w:val="16"/>
                <w:szCs w:val="16"/>
                <w:lang w:val="mk-MK"/>
              </w:rPr>
            </w:pPr>
            <w:r w:rsidRPr="2DAE580B">
              <w:rPr>
                <w:rFonts w:ascii="Calibri" w:hAnsi="Calibri"/>
                <w:sz w:val="16"/>
                <w:szCs w:val="16"/>
                <w:lang w:val="mk-MK"/>
              </w:rPr>
              <w:t>5.9.2018</w:t>
            </w:r>
          </w:p>
        </w:tc>
        <w:tc>
          <w:tcPr>
            <w:tcW w:w="1165" w:type="dxa"/>
            <w:tcBorders>
              <w:top w:val="single" w:sz="4" w:space="0" w:color="auto"/>
              <w:left w:val="single" w:sz="4" w:space="0" w:color="auto"/>
              <w:bottom w:val="single" w:sz="4" w:space="0" w:color="auto"/>
              <w:right w:val="single" w:sz="4" w:space="0" w:color="auto"/>
            </w:tcBorders>
          </w:tcPr>
          <w:p w14:paraId="35703EDE" w14:textId="22E2E986" w:rsidR="007D68C2" w:rsidRPr="00DF6557" w:rsidRDefault="007D68C2" w:rsidP="2DAE580B">
            <w:pPr>
              <w:jc w:val="both"/>
              <w:rPr>
                <w:rFonts w:ascii="Calibri" w:hAnsi="Calibri"/>
                <w:sz w:val="16"/>
                <w:szCs w:val="16"/>
                <w:lang w:val="mk-MK"/>
              </w:rPr>
            </w:pPr>
          </w:p>
        </w:tc>
        <w:tc>
          <w:tcPr>
            <w:tcW w:w="905" w:type="dxa"/>
            <w:tcBorders>
              <w:top w:val="single" w:sz="4" w:space="0" w:color="auto"/>
              <w:left w:val="single" w:sz="4" w:space="0" w:color="auto"/>
              <w:bottom w:val="single" w:sz="4" w:space="0" w:color="auto"/>
              <w:right w:val="single" w:sz="4" w:space="0" w:color="auto"/>
            </w:tcBorders>
            <w:shd w:val="clear" w:color="auto" w:fill="66FFCC"/>
            <w:hideMark/>
          </w:tcPr>
          <w:p w14:paraId="447D11FC" w14:textId="5DC51115" w:rsidR="007D68C2" w:rsidRPr="00DF6557" w:rsidRDefault="2DAE580B" w:rsidP="2DAE580B">
            <w:pPr>
              <w:jc w:val="both"/>
              <w:rPr>
                <w:rFonts w:ascii="Calibri" w:hAnsi="Calibri"/>
                <w:sz w:val="16"/>
                <w:szCs w:val="16"/>
                <w:lang w:val="mk-MK"/>
              </w:rPr>
            </w:pPr>
            <w:r w:rsidRPr="2DAE580B">
              <w:rPr>
                <w:rFonts w:ascii="Calibri" w:hAnsi="Calibri"/>
                <w:sz w:val="16"/>
                <w:szCs w:val="16"/>
                <w:lang w:val="mk-MK"/>
              </w:rPr>
              <w:t>13.11.2018</w:t>
            </w:r>
          </w:p>
        </w:tc>
        <w:tc>
          <w:tcPr>
            <w:tcW w:w="1260" w:type="dxa"/>
            <w:tcBorders>
              <w:top w:val="single" w:sz="4" w:space="0" w:color="auto"/>
              <w:left w:val="single" w:sz="4" w:space="0" w:color="auto"/>
              <w:bottom w:val="single" w:sz="4" w:space="0" w:color="auto"/>
              <w:right w:val="single" w:sz="4" w:space="0" w:color="auto"/>
            </w:tcBorders>
          </w:tcPr>
          <w:p w14:paraId="5E86F948" w14:textId="77777777" w:rsidR="007D68C2" w:rsidRPr="00DF6557" w:rsidRDefault="007D68C2" w:rsidP="00B411B6">
            <w:pPr>
              <w:jc w:val="both"/>
              <w:rPr>
                <w:rFonts w:ascii="Calibri" w:hAnsi="Calibri"/>
                <w:sz w:val="18"/>
                <w:szCs w:val="18"/>
                <w:lang w:val="mk-MK"/>
              </w:rPr>
            </w:pPr>
          </w:p>
        </w:tc>
        <w:tc>
          <w:tcPr>
            <w:tcW w:w="1075" w:type="dxa"/>
            <w:tcBorders>
              <w:top w:val="single" w:sz="4" w:space="0" w:color="auto"/>
              <w:left w:val="single" w:sz="4" w:space="0" w:color="auto"/>
              <w:bottom w:val="single" w:sz="4" w:space="0" w:color="auto"/>
              <w:right w:val="single" w:sz="4" w:space="0" w:color="auto"/>
            </w:tcBorders>
            <w:shd w:val="clear" w:color="auto" w:fill="66FFCC"/>
            <w:hideMark/>
          </w:tcPr>
          <w:p w14:paraId="1946BE5E" w14:textId="291E5AE9" w:rsidR="007D68C2" w:rsidRPr="00DF6557" w:rsidRDefault="2DAE580B" w:rsidP="2DAE580B">
            <w:pPr>
              <w:jc w:val="both"/>
              <w:rPr>
                <w:rFonts w:ascii="Calibri" w:hAnsi="Calibri"/>
                <w:sz w:val="18"/>
                <w:szCs w:val="18"/>
                <w:lang w:val="mk-MK"/>
              </w:rPr>
            </w:pPr>
            <w:r w:rsidRPr="2DAE580B">
              <w:rPr>
                <w:rFonts w:ascii="Calibri" w:hAnsi="Calibri"/>
                <w:sz w:val="18"/>
                <w:szCs w:val="18"/>
                <w:lang w:val="mk-MK"/>
              </w:rPr>
              <w:t>25.1.2019</w:t>
            </w:r>
          </w:p>
        </w:tc>
        <w:tc>
          <w:tcPr>
            <w:tcW w:w="1080" w:type="dxa"/>
            <w:tcBorders>
              <w:top w:val="single" w:sz="4" w:space="0" w:color="auto"/>
              <w:left w:val="single" w:sz="4" w:space="0" w:color="auto"/>
              <w:bottom w:val="single" w:sz="4" w:space="0" w:color="auto"/>
              <w:right w:val="single" w:sz="4" w:space="0" w:color="auto"/>
            </w:tcBorders>
          </w:tcPr>
          <w:p w14:paraId="51C34A15" w14:textId="77777777" w:rsidR="007D68C2" w:rsidRPr="00DF6557" w:rsidRDefault="007D68C2" w:rsidP="00B411B6">
            <w:pPr>
              <w:jc w:val="both"/>
              <w:rPr>
                <w:rFonts w:ascii="Calibri" w:hAnsi="Calibri"/>
                <w:sz w:val="18"/>
                <w:szCs w:val="18"/>
                <w:lang w:val="mk-MK"/>
              </w:rPr>
            </w:pPr>
          </w:p>
        </w:tc>
        <w:tc>
          <w:tcPr>
            <w:tcW w:w="1080" w:type="dxa"/>
            <w:tcBorders>
              <w:top w:val="single" w:sz="4" w:space="0" w:color="auto"/>
              <w:left w:val="single" w:sz="4" w:space="0" w:color="auto"/>
              <w:bottom w:val="single" w:sz="4" w:space="0" w:color="auto"/>
              <w:right w:val="single" w:sz="4" w:space="0" w:color="auto"/>
            </w:tcBorders>
          </w:tcPr>
          <w:p w14:paraId="7E051CA8" w14:textId="77777777" w:rsidR="007D68C2" w:rsidRPr="00DF6557" w:rsidRDefault="007D68C2" w:rsidP="00B411B6">
            <w:pPr>
              <w:jc w:val="both"/>
              <w:rPr>
                <w:rFonts w:ascii="Calibri" w:hAnsi="Calibri"/>
                <w:sz w:val="18"/>
                <w:szCs w:val="18"/>
                <w:lang w:val="mk-MK"/>
              </w:rPr>
            </w:pPr>
          </w:p>
        </w:tc>
        <w:tc>
          <w:tcPr>
            <w:tcW w:w="900" w:type="dxa"/>
            <w:tcBorders>
              <w:top w:val="single" w:sz="4" w:space="0" w:color="auto"/>
              <w:left w:val="single" w:sz="4" w:space="0" w:color="auto"/>
              <w:bottom w:val="single" w:sz="4" w:space="0" w:color="auto"/>
              <w:right w:val="single" w:sz="4" w:space="0" w:color="auto"/>
            </w:tcBorders>
            <w:shd w:val="clear" w:color="auto" w:fill="66FFCC"/>
            <w:hideMark/>
          </w:tcPr>
          <w:p w14:paraId="126953D2" w14:textId="77777777" w:rsidR="007D68C2" w:rsidRPr="00DF6557" w:rsidRDefault="007D68C2" w:rsidP="00B411B6">
            <w:pPr>
              <w:jc w:val="both"/>
              <w:rPr>
                <w:rFonts w:ascii="Calibri" w:hAnsi="Calibri"/>
                <w:sz w:val="18"/>
                <w:szCs w:val="18"/>
                <w:lang w:val="mk-MK"/>
              </w:rPr>
            </w:pPr>
          </w:p>
        </w:tc>
        <w:tc>
          <w:tcPr>
            <w:tcW w:w="990" w:type="dxa"/>
            <w:tcBorders>
              <w:top w:val="single" w:sz="4" w:space="0" w:color="auto"/>
              <w:left w:val="single" w:sz="4" w:space="0" w:color="auto"/>
              <w:bottom w:val="single" w:sz="4" w:space="0" w:color="auto"/>
              <w:right w:val="single" w:sz="4" w:space="0" w:color="auto"/>
            </w:tcBorders>
          </w:tcPr>
          <w:p w14:paraId="1E5BF58C" w14:textId="77777777" w:rsidR="007D68C2" w:rsidRPr="00DF6557" w:rsidRDefault="007D68C2" w:rsidP="00B411B6">
            <w:pPr>
              <w:jc w:val="both"/>
              <w:rPr>
                <w:rFonts w:ascii="Calibri" w:hAnsi="Calibri"/>
                <w:sz w:val="18"/>
                <w:szCs w:val="18"/>
                <w:lang w:val="mk-MK"/>
              </w:rPr>
            </w:pPr>
          </w:p>
        </w:tc>
        <w:tc>
          <w:tcPr>
            <w:tcW w:w="900" w:type="dxa"/>
            <w:tcBorders>
              <w:top w:val="single" w:sz="4" w:space="0" w:color="auto"/>
              <w:left w:val="single" w:sz="4" w:space="0" w:color="auto"/>
              <w:bottom w:val="single" w:sz="4" w:space="0" w:color="auto"/>
              <w:right w:val="single" w:sz="4" w:space="0" w:color="auto"/>
            </w:tcBorders>
            <w:shd w:val="clear" w:color="auto" w:fill="66FFCC"/>
            <w:hideMark/>
          </w:tcPr>
          <w:p w14:paraId="053A08E0" w14:textId="77777777" w:rsidR="007D68C2" w:rsidRPr="00DF6557" w:rsidRDefault="007D68C2" w:rsidP="00B411B6">
            <w:pPr>
              <w:jc w:val="both"/>
              <w:rPr>
                <w:rFonts w:ascii="Calibri" w:hAnsi="Calibri"/>
                <w:sz w:val="18"/>
                <w:szCs w:val="18"/>
                <w:lang w:val="mk-MK"/>
              </w:rPr>
            </w:pPr>
          </w:p>
        </w:tc>
        <w:tc>
          <w:tcPr>
            <w:tcW w:w="900" w:type="dxa"/>
            <w:tcBorders>
              <w:top w:val="single" w:sz="4" w:space="0" w:color="auto"/>
              <w:left w:val="single" w:sz="4" w:space="0" w:color="auto"/>
              <w:bottom w:val="single" w:sz="4" w:space="0" w:color="auto"/>
              <w:right w:val="single" w:sz="4" w:space="0" w:color="auto"/>
            </w:tcBorders>
          </w:tcPr>
          <w:p w14:paraId="1674D195" w14:textId="77777777" w:rsidR="007D68C2" w:rsidRPr="00DF6557" w:rsidRDefault="007D68C2" w:rsidP="00B411B6">
            <w:pPr>
              <w:jc w:val="both"/>
              <w:rPr>
                <w:rFonts w:ascii="Calibri" w:hAnsi="Calibri"/>
                <w:sz w:val="18"/>
                <w:szCs w:val="18"/>
                <w:lang w:val="mk-MK"/>
              </w:rPr>
            </w:pPr>
          </w:p>
        </w:tc>
        <w:tc>
          <w:tcPr>
            <w:tcW w:w="990" w:type="dxa"/>
            <w:tcBorders>
              <w:top w:val="single" w:sz="4" w:space="0" w:color="auto"/>
              <w:left w:val="single" w:sz="4" w:space="0" w:color="auto"/>
              <w:bottom w:val="single" w:sz="4" w:space="0" w:color="auto"/>
              <w:right w:val="single" w:sz="4" w:space="0" w:color="auto"/>
            </w:tcBorders>
          </w:tcPr>
          <w:p w14:paraId="3C72A837" w14:textId="77777777" w:rsidR="007D68C2" w:rsidRPr="00DF6557" w:rsidRDefault="007D68C2" w:rsidP="00B411B6">
            <w:pPr>
              <w:jc w:val="both"/>
              <w:rPr>
                <w:rFonts w:ascii="Calibri" w:hAnsi="Calibri"/>
                <w:sz w:val="18"/>
                <w:szCs w:val="18"/>
              </w:rPr>
            </w:pPr>
          </w:p>
        </w:tc>
      </w:tr>
      <w:tr w:rsidR="007D68C2" w:rsidRPr="00DF6557" w14:paraId="19720959" w14:textId="77777777" w:rsidTr="00ED6E43">
        <w:trPr>
          <w:jc w:val="center"/>
        </w:trPr>
        <w:tc>
          <w:tcPr>
            <w:tcW w:w="1800" w:type="dxa"/>
            <w:tcBorders>
              <w:top w:val="single" w:sz="4" w:space="0" w:color="auto"/>
              <w:left w:val="single" w:sz="4" w:space="0" w:color="auto"/>
              <w:bottom w:val="single" w:sz="4" w:space="0" w:color="auto"/>
              <w:right w:val="single" w:sz="4" w:space="0" w:color="auto"/>
            </w:tcBorders>
            <w:hideMark/>
          </w:tcPr>
          <w:p w14:paraId="10B1FBD4" w14:textId="77777777" w:rsidR="007D68C2" w:rsidRPr="00DF6557" w:rsidRDefault="007D68C2" w:rsidP="00B411B6">
            <w:pPr>
              <w:jc w:val="both"/>
              <w:rPr>
                <w:rFonts w:ascii="Calibri" w:hAnsi="Calibri"/>
                <w:i/>
                <w:color w:val="17365D"/>
                <w:sz w:val="18"/>
                <w:szCs w:val="18"/>
                <w:lang w:val="mk-MK"/>
              </w:rPr>
            </w:pPr>
            <w:r w:rsidRPr="00DF6557">
              <w:rPr>
                <w:rFonts w:ascii="Calibri" w:hAnsi="Calibri"/>
                <w:i/>
                <w:color w:val="17365D"/>
                <w:sz w:val="18"/>
                <w:szCs w:val="18"/>
                <w:lang w:val="mk-MK"/>
              </w:rPr>
              <w:t>Активи</w:t>
            </w:r>
          </w:p>
        </w:tc>
        <w:tc>
          <w:tcPr>
            <w:tcW w:w="990" w:type="dxa"/>
            <w:tcBorders>
              <w:top w:val="single" w:sz="4" w:space="0" w:color="auto"/>
              <w:left w:val="single" w:sz="4" w:space="0" w:color="auto"/>
              <w:bottom w:val="single" w:sz="4" w:space="0" w:color="auto"/>
              <w:right w:val="single" w:sz="4" w:space="0" w:color="auto"/>
            </w:tcBorders>
            <w:shd w:val="clear" w:color="auto" w:fill="4F6228"/>
            <w:hideMark/>
          </w:tcPr>
          <w:p w14:paraId="2AA645F2" w14:textId="15B54A07" w:rsidR="007D68C2" w:rsidRPr="00DF6557" w:rsidRDefault="007D68C2" w:rsidP="2DAE580B">
            <w:pPr>
              <w:jc w:val="both"/>
              <w:rPr>
                <w:rFonts w:ascii="Calibri" w:hAnsi="Calibri"/>
                <w:color w:val="FFFFFF" w:themeColor="background1"/>
                <w:sz w:val="16"/>
                <w:szCs w:val="16"/>
                <w:lang w:val="mk-MK"/>
              </w:rPr>
            </w:pPr>
          </w:p>
        </w:tc>
        <w:tc>
          <w:tcPr>
            <w:tcW w:w="1165" w:type="dxa"/>
            <w:tcBorders>
              <w:top w:val="single" w:sz="4" w:space="0" w:color="auto"/>
              <w:left w:val="single" w:sz="4" w:space="0" w:color="auto"/>
              <w:bottom w:val="single" w:sz="4" w:space="0" w:color="auto"/>
              <w:right w:val="single" w:sz="4" w:space="0" w:color="auto"/>
            </w:tcBorders>
            <w:shd w:val="clear" w:color="auto" w:fill="4F6228"/>
            <w:hideMark/>
          </w:tcPr>
          <w:p w14:paraId="7A9A139D" w14:textId="77777777" w:rsidR="007D68C2" w:rsidRPr="00DF6557" w:rsidRDefault="007D68C2" w:rsidP="00B411B6">
            <w:pPr>
              <w:jc w:val="both"/>
              <w:rPr>
                <w:rFonts w:ascii="Calibri" w:hAnsi="Calibri"/>
                <w:color w:val="FFFFFF"/>
                <w:sz w:val="16"/>
                <w:szCs w:val="16"/>
                <w:lang w:val="mk-MK"/>
              </w:rPr>
            </w:pPr>
          </w:p>
        </w:tc>
        <w:tc>
          <w:tcPr>
            <w:tcW w:w="905" w:type="dxa"/>
            <w:tcBorders>
              <w:top w:val="single" w:sz="4" w:space="0" w:color="auto"/>
              <w:left w:val="single" w:sz="4" w:space="0" w:color="auto"/>
              <w:bottom w:val="single" w:sz="4" w:space="0" w:color="auto"/>
              <w:right w:val="single" w:sz="4" w:space="0" w:color="auto"/>
            </w:tcBorders>
            <w:shd w:val="clear" w:color="auto" w:fill="4F6228"/>
          </w:tcPr>
          <w:p w14:paraId="38E20870" w14:textId="794FAA2C" w:rsidR="007D68C2" w:rsidRPr="00DF6557" w:rsidRDefault="2F16FCF5" w:rsidP="2DAE580B">
            <w:pPr>
              <w:jc w:val="both"/>
              <w:rPr>
                <w:rFonts w:ascii="Calibri" w:hAnsi="Calibri"/>
                <w:color w:val="FFFFFF" w:themeColor="background1"/>
                <w:sz w:val="16"/>
                <w:szCs w:val="16"/>
                <w:lang w:val="mk-MK"/>
              </w:rPr>
            </w:pPr>
            <w:r w:rsidRPr="2F16FCF5">
              <w:rPr>
                <w:rFonts w:ascii="Calibri" w:hAnsi="Calibri"/>
                <w:color w:val="FFFFFF" w:themeColor="background1"/>
                <w:sz w:val="16"/>
                <w:szCs w:val="16"/>
                <w:lang w:val="mk-MK"/>
              </w:rPr>
              <w:t>8.11.2018</w:t>
            </w:r>
          </w:p>
          <w:p w14:paraId="56A0069A" w14:textId="1A7B8ADB" w:rsidR="007D68C2" w:rsidRPr="00DF6557" w:rsidRDefault="2F16FCF5" w:rsidP="2DAE580B">
            <w:pPr>
              <w:jc w:val="both"/>
              <w:rPr>
                <w:rFonts w:ascii="Calibri" w:hAnsi="Calibri"/>
                <w:color w:val="FFFFFF" w:themeColor="background1"/>
                <w:sz w:val="16"/>
                <w:szCs w:val="16"/>
                <w:lang w:val="mk-MK"/>
              </w:rPr>
            </w:pPr>
            <w:r w:rsidRPr="2F16FCF5">
              <w:rPr>
                <w:rFonts w:ascii="Calibri" w:hAnsi="Calibri"/>
                <w:color w:val="FFFFFF" w:themeColor="background1"/>
                <w:sz w:val="16"/>
                <w:szCs w:val="16"/>
                <w:lang w:val="mk-MK"/>
              </w:rPr>
              <w:t>23.11.2018</w:t>
            </w:r>
          </w:p>
        </w:tc>
        <w:tc>
          <w:tcPr>
            <w:tcW w:w="1260" w:type="dxa"/>
            <w:tcBorders>
              <w:top w:val="single" w:sz="4" w:space="0" w:color="auto"/>
              <w:left w:val="single" w:sz="4" w:space="0" w:color="auto"/>
              <w:bottom w:val="single" w:sz="4" w:space="0" w:color="auto"/>
              <w:right w:val="single" w:sz="4" w:space="0" w:color="auto"/>
            </w:tcBorders>
            <w:shd w:val="clear" w:color="auto" w:fill="4F6228"/>
            <w:hideMark/>
          </w:tcPr>
          <w:p w14:paraId="7DF6F7AA" w14:textId="44FF65B2" w:rsidR="007D68C2" w:rsidRPr="00DF6557" w:rsidRDefault="2F16FCF5" w:rsidP="2DAE580B">
            <w:pPr>
              <w:jc w:val="both"/>
              <w:rPr>
                <w:rFonts w:ascii="Calibri" w:hAnsi="Calibri"/>
                <w:color w:val="FFFFFF" w:themeColor="background1"/>
                <w:sz w:val="16"/>
                <w:szCs w:val="16"/>
                <w:lang w:val="mk-MK"/>
              </w:rPr>
            </w:pPr>
            <w:r w:rsidRPr="2F16FCF5">
              <w:rPr>
                <w:rFonts w:ascii="Calibri" w:hAnsi="Calibri"/>
                <w:color w:val="FFFFFF" w:themeColor="background1"/>
                <w:sz w:val="16"/>
                <w:szCs w:val="16"/>
                <w:lang w:val="mk-MK"/>
              </w:rPr>
              <w:t>4.12.2018</w:t>
            </w:r>
          </w:p>
        </w:tc>
        <w:tc>
          <w:tcPr>
            <w:tcW w:w="1075" w:type="dxa"/>
            <w:tcBorders>
              <w:top w:val="single" w:sz="4" w:space="0" w:color="auto"/>
              <w:left w:val="single" w:sz="4" w:space="0" w:color="auto"/>
              <w:bottom w:val="single" w:sz="4" w:space="0" w:color="auto"/>
              <w:right w:val="single" w:sz="4" w:space="0" w:color="auto"/>
            </w:tcBorders>
            <w:shd w:val="clear" w:color="auto" w:fill="4F6228"/>
          </w:tcPr>
          <w:p w14:paraId="1B2FDDDB" w14:textId="4E520291" w:rsidR="007D68C2" w:rsidRPr="00DF6557" w:rsidRDefault="007D68C2" w:rsidP="2DAE580B">
            <w:pPr>
              <w:jc w:val="both"/>
              <w:rPr>
                <w:rFonts w:ascii="Calibri" w:hAnsi="Calibri"/>
                <w:color w:val="FFFFFF" w:themeColor="background1"/>
                <w:sz w:val="16"/>
                <w:szCs w:val="16"/>
                <w:lang w:val="mk-MK"/>
              </w:rPr>
            </w:pPr>
          </w:p>
        </w:tc>
        <w:tc>
          <w:tcPr>
            <w:tcW w:w="1080" w:type="dxa"/>
            <w:tcBorders>
              <w:top w:val="single" w:sz="4" w:space="0" w:color="auto"/>
              <w:left w:val="single" w:sz="4" w:space="0" w:color="auto"/>
              <w:bottom w:val="single" w:sz="4" w:space="0" w:color="auto"/>
              <w:right w:val="single" w:sz="4" w:space="0" w:color="auto"/>
            </w:tcBorders>
            <w:shd w:val="clear" w:color="auto" w:fill="4F6228"/>
            <w:hideMark/>
          </w:tcPr>
          <w:p w14:paraId="320646EB" w14:textId="77777777" w:rsidR="007D68C2" w:rsidRPr="00DF6557" w:rsidRDefault="007D68C2" w:rsidP="00B411B6">
            <w:pPr>
              <w:jc w:val="both"/>
              <w:rPr>
                <w:rFonts w:ascii="Calibri" w:hAnsi="Calibri"/>
                <w:sz w:val="18"/>
                <w:szCs w:val="18"/>
                <w:lang w:val="mk-MK"/>
              </w:rPr>
            </w:pPr>
          </w:p>
        </w:tc>
        <w:tc>
          <w:tcPr>
            <w:tcW w:w="1080" w:type="dxa"/>
            <w:tcBorders>
              <w:top w:val="single" w:sz="4" w:space="0" w:color="auto"/>
              <w:left w:val="single" w:sz="4" w:space="0" w:color="auto"/>
              <w:bottom w:val="single" w:sz="4" w:space="0" w:color="auto"/>
              <w:right w:val="single" w:sz="4" w:space="0" w:color="auto"/>
            </w:tcBorders>
            <w:shd w:val="clear" w:color="auto" w:fill="4F6228"/>
          </w:tcPr>
          <w:p w14:paraId="31ED7778" w14:textId="77777777" w:rsidR="007D68C2" w:rsidRPr="00DF6557" w:rsidRDefault="007D68C2" w:rsidP="00B411B6">
            <w:pPr>
              <w:jc w:val="both"/>
              <w:rPr>
                <w:rFonts w:ascii="Calibri" w:hAnsi="Calibri"/>
                <w:sz w:val="18"/>
                <w:szCs w:val="18"/>
                <w:lang w:val="mk-MK"/>
              </w:rPr>
            </w:pPr>
          </w:p>
        </w:tc>
        <w:tc>
          <w:tcPr>
            <w:tcW w:w="900" w:type="dxa"/>
            <w:tcBorders>
              <w:top w:val="single" w:sz="4" w:space="0" w:color="auto"/>
              <w:left w:val="single" w:sz="4" w:space="0" w:color="auto"/>
              <w:bottom w:val="single" w:sz="4" w:space="0" w:color="auto"/>
              <w:right w:val="single" w:sz="4" w:space="0" w:color="auto"/>
            </w:tcBorders>
            <w:shd w:val="clear" w:color="auto" w:fill="4F6228"/>
            <w:hideMark/>
          </w:tcPr>
          <w:p w14:paraId="532070F0" w14:textId="77777777" w:rsidR="007D68C2" w:rsidRPr="00DF6557" w:rsidRDefault="007D68C2" w:rsidP="00B411B6">
            <w:pPr>
              <w:jc w:val="both"/>
              <w:rPr>
                <w:rFonts w:ascii="Calibri" w:hAnsi="Calibri"/>
                <w:sz w:val="18"/>
                <w:szCs w:val="18"/>
                <w:lang w:val="mk-MK"/>
              </w:rPr>
            </w:pPr>
          </w:p>
        </w:tc>
        <w:tc>
          <w:tcPr>
            <w:tcW w:w="990" w:type="dxa"/>
            <w:tcBorders>
              <w:top w:val="single" w:sz="4" w:space="0" w:color="auto"/>
              <w:left w:val="single" w:sz="4" w:space="0" w:color="auto"/>
              <w:bottom w:val="single" w:sz="4" w:space="0" w:color="auto"/>
              <w:right w:val="single" w:sz="4" w:space="0" w:color="auto"/>
            </w:tcBorders>
            <w:shd w:val="clear" w:color="auto" w:fill="4F6228"/>
          </w:tcPr>
          <w:p w14:paraId="1A9B60E1" w14:textId="77777777" w:rsidR="007D68C2" w:rsidRPr="00DF6557" w:rsidRDefault="007D68C2" w:rsidP="00B411B6">
            <w:pPr>
              <w:jc w:val="both"/>
              <w:rPr>
                <w:rFonts w:ascii="Calibri" w:hAnsi="Calibri"/>
                <w:sz w:val="18"/>
                <w:szCs w:val="18"/>
                <w:lang w:val="mk-MK"/>
              </w:rPr>
            </w:pPr>
          </w:p>
        </w:tc>
        <w:tc>
          <w:tcPr>
            <w:tcW w:w="900" w:type="dxa"/>
            <w:tcBorders>
              <w:top w:val="single" w:sz="4" w:space="0" w:color="auto"/>
              <w:left w:val="single" w:sz="4" w:space="0" w:color="auto"/>
              <w:bottom w:val="single" w:sz="4" w:space="0" w:color="auto"/>
              <w:right w:val="single" w:sz="4" w:space="0" w:color="auto"/>
            </w:tcBorders>
          </w:tcPr>
          <w:p w14:paraId="3E190F5E" w14:textId="77777777" w:rsidR="007D68C2" w:rsidRPr="00DF6557" w:rsidRDefault="007D68C2" w:rsidP="00B411B6">
            <w:pPr>
              <w:jc w:val="both"/>
              <w:rPr>
                <w:rFonts w:ascii="Calibri" w:hAnsi="Calibri"/>
                <w:sz w:val="18"/>
                <w:szCs w:val="18"/>
                <w:lang w:val="mk-MK"/>
              </w:rPr>
            </w:pPr>
          </w:p>
        </w:tc>
        <w:tc>
          <w:tcPr>
            <w:tcW w:w="900" w:type="dxa"/>
            <w:tcBorders>
              <w:top w:val="single" w:sz="4" w:space="0" w:color="auto"/>
              <w:left w:val="single" w:sz="4" w:space="0" w:color="auto"/>
              <w:bottom w:val="single" w:sz="4" w:space="0" w:color="auto"/>
              <w:right w:val="single" w:sz="4" w:space="0" w:color="auto"/>
            </w:tcBorders>
          </w:tcPr>
          <w:p w14:paraId="0FB76C7C" w14:textId="77777777" w:rsidR="007D68C2" w:rsidRPr="00DF6557" w:rsidRDefault="007D68C2" w:rsidP="00B411B6">
            <w:pPr>
              <w:jc w:val="both"/>
              <w:rPr>
                <w:rFonts w:ascii="Calibri" w:hAnsi="Calibri"/>
                <w:sz w:val="18"/>
                <w:szCs w:val="18"/>
                <w:lang w:val="mk-MK"/>
              </w:rPr>
            </w:pPr>
          </w:p>
        </w:tc>
        <w:tc>
          <w:tcPr>
            <w:tcW w:w="990" w:type="dxa"/>
            <w:tcBorders>
              <w:top w:val="single" w:sz="4" w:space="0" w:color="auto"/>
              <w:left w:val="single" w:sz="4" w:space="0" w:color="auto"/>
              <w:bottom w:val="single" w:sz="4" w:space="0" w:color="auto"/>
              <w:right w:val="single" w:sz="4" w:space="0" w:color="auto"/>
            </w:tcBorders>
            <w:shd w:val="clear" w:color="auto" w:fill="4F6228"/>
          </w:tcPr>
          <w:p w14:paraId="00EE7A80" w14:textId="77777777" w:rsidR="007D68C2" w:rsidRPr="00DF6557" w:rsidRDefault="007D68C2" w:rsidP="00B411B6">
            <w:pPr>
              <w:jc w:val="both"/>
              <w:rPr>
                <w:rFonts w:ascii="Calibri" w:hAnsi="Calibri"/>
                <w:sz w:val="18"/>
                <w:szCs w:val="18"/>
              </w:rPr>
            </w:pPr>
          </w:p>
          <w:p w14:paraId="1E8E47C2" w14:textId="77777777" w:rsidR="007D68C2" w:rsidRPr="00DF6557" w:rsidRDefault="007D68C2" w:rsidP="00B411B6">
            <w:pPr>
              <w:jc w:val="both"/>
              <w:rPr>
                <w:rFonts w:ascii="Calibri" w:hAnsi="Calibri"/>
                <w:sz w:val="18"/>
                <w:szCs w:val="18"/>
              </w:rPr>
            </w:pPr>
          </w:p>
        </w:tc>
      </w:tr>
      <w:tr w:rsidR="007D68C2" w:rsidRPr="00DF6557" w14:paraId="79DE37E9" w14:textId="77777777" w:rsidTr="00ED6E43">
        <w:trPr>
          <w:trHeight w:val="217"/>
          <w:jc w:val="center"/>
        </w:trPr>
        <w:tc>
          <w:tcPr>
            <w:tcW w:w="1800" w:type="dxa"/>
            <w:tcBorders>
              <w:top w:val="single" w:sz="4" w:space="0" w:color="auto"/>
              <w:left w:val="single" w:sz="4" w:space="0" w:color="auto"/>
              <w:bottom w:val="single" w:sz="4" w:space="0" w:color="auto"/>
              <w:right w:val="single" w:sz="4" w:space="0" w:color="auto"/>
            </w:tcBorders>
            <w:hideMark/>
          </w:tcPr>
          <w:p w14:paraId="631AE6CD" w14:textId="77777777" w:rsidR="007D68C2" w:rsidRPr="00DF6557" w:rsidRDefault="007D68C2" w:rsidP="00B411B6">
            <w:pPr>
              <w:jc w:val="both"/>
              <w:rPr>
                <w:rFonts w:ascii="Calibri" w:hAnsi="Calibri"/>
                <w:i/>
                <w:color w:val="17365D"/>
                <w:sz w:val="18"/>
                <w:szCs w:val="18"/>
                <w:lang w:val="mk-MK"/>
              </w:rPr>
            </w:pPr>
            <w:r w:rsidRPr="00DF6557">
              <w:rPr>
                <w:rFonts w:ascii="Calibri" w:hAnsi="Calibri"/>
                <w:i/>
                <w:color w:val="17365D"/>
                <w:sz w:val="18"/>
                <w:szCs w:val="18"/>
                <w:lang w:val="mk-MK"/>
              </w:rPr>
              <w:t>УО</w:t>
            </w:r>
          </w:p>
        </w:tc>
        <w:tc>
          <w:tcPr>
            <w:tcW w:w="990" w:type="dxa"/>
            <w:tcBorders>
              <w:top w:val="single" w:sz="4" w:space="0" w:color="auto"/>
              <w:left w:val="single" w:sz="4" w:space="0" w:color="auto"/>
              <w:bottom w:val="single" w:sz="4" w:space="0" w:color="auto"/>
              <w:right w:val="single" w:sz="4" w:space="0" w:color="auto"/>
            </w:tcBorders>
            <w:shd w:val="clear" w:color="auto" w:fill="FFFF00"/>
          </w:tcPr>
          <w:p w14:paraId="092C0C1B" w14:textId="27B284EF" w:rsidR="007D68C2" w:rsidRPr="00DF6557" w:rsidRDefault="2DAE580B" w:rsidP="2DAE580B">
            <w:pPr>
              <w:jc w:val="both"/>
              <w:rPr>
                <w:rFonts w:ascii="Calibri" w:hAnsi="Calibri"/>
                <w:sz w:val="16"/>
                <w:szCs w:val="16"/>
                <w:lang w:val="mk-MK"/>
              </w:rPr>
            </w:pPr>
            <w:r w:rsidRPr="2DAE580B">
              <w:rPr>
                <w:rFonts w:ascii="Calibri" w:hAnsi="Calibri"/>
                <w:sz w:val="16"/>
                <w:szCs w:val="16"/>
                <w:lang w:val="mk-MK"/>
              </w:rPr>
              <w:t>12.9.2018</w:t>
            </w:r>
          </w:p>
        </w:tc>
        <w:tc>
          <w:tcPr>
            <w:tcW w:w="1165" w:type="dxa"/>
            <w:tcBorders>
              <w:top w:val="single" w:sz="4" w:space="0" w:color="auto"/>
              <w:left w:val="single" w:sz="4" w:space="0" w:color="auto"/>
              <w:bottom w:val="single" w:sz="4" w:space="0" w:color="auto"/>
              <w:right w:val="single" w:sz="4" w:space="0" w:color="auto"/>
            </w:tcBorders>
            <w:shd w:val="clear" w:color="auto" w:fill="FFFF00"/>
          </w:tcPr>
          <w:p w14:paraId="52E12EC1" w14:textId="77777777" w:rsidR="007D68C2" w:rsidRPr="00DF6557" w:rsidRDefault="007D68C2" w:rsidP="00B411B6">
            <w:pPr>
              <w:jc w:val="both"/>
              <w:rPr>
                <w:rFonts w:ascii="Calibri" w:hAnsi="Calibri"/>
                <w:sz w:val="16"/>
                <w:szCs w:val="16"/>
                <w:lang w:val="mk-MK"/>
              </w:rPr>
            </w:pPr>
          </w:p>
        </w:tc>
        <w:tc>
          <w:tcPr>
            <w:tcW w:w="905" w:type="dxa"/>
            <w:tcBorders>
              <w:top w:val="single" w:sz="4" w:space="0" w:color="auto"/>
              <w:left w:val="single" w:sz="4" w:space="0" w:color="auto"/>
              <w:bottom w:val="single" w:sz="4" w:space="0" w:color="auto"/>
              <w:right w:val="single" w:sz="4" w:space="0" w:color="auto"/>
            </w:tcBorders>
            <w:shd w:val="clear" w:color="auto" w:fill="FFFF00"/>
            <w:hideMark/>
          </w:tcPr>
          <w:p w14:paraId="22C1F72B" w14:textId="548B40A2" w:rsidR="007D68C2" w:rsidRPr="00DF6557" w:rsidRDefault="007D68C2" w:rsidP="2DAE580B">
            <w:pPr>
              <w:jc w:val="both"/>
              <w:rPr>
                <w:rFonts w:ascii="Calibri" w:hAnsi="Calibri"/>
                <w:sz w:val="16"/>
                <w:szCs w:val="16"/>
                <w:lang w:val="mk-MK"/>
              </w:rPr>
            </w:pPr>
          </w:p>
        </w:tc>
        <w:tc>
          <w:tcPr>
            <w:tcW w:w="1260" w:type="dxa"/>
            <w:tcBorders>
              <w:top w:val="single" w:sz="4" w:space="0" w:color="auto"/>
              <w:left w:val="single" w:sz="4" w:space="0" w:color="auto"/>
              <w:bottom w:val="single" w:sz="4" w:space="0" w:color="auto"/>
              <w:right w:val="single" w:sz="4" w:space="0" w:color="auto"/>
            </w:tcBorders>
            <w:shd w:val="clear" w:color="auto" w:fill="FFFF00"/>
            <w:hideMark/>
          </w:tcPr>
          <w:p w14:paraId="26244550" w14:textId="797F985C" w:rsidR="007D68C2" w:rsidRPr="00DF6557" w:rsidRDefault="2DAE580B" w:rsidP="2DAE580B">
            <w:pPr>
              <w:jc w:val="both"/>
              <w:rPr>
                <w:rFonts w:ascii="Calibri" w:hAnsi="Calibri"/>
                <w:sz w:val="16"/>
                <w:szCs w:val="16"/>
                <w:lang w:val="mk-MK"/>
              </w:rPr>
            </w:pPr>
            <w:r w:rsidRPr="2DAE580B">
              <w:rPr>
                <w:rFonts w:ascii="Calibri" w:hAnsi="Calibri"/>
                <w:sz w:val="16"/>
                <w:szCs w:val="16"/>
                <w:lang w:val="mk-MK"/>
              </w:rPr>
              <w:t>5.12.2018</w:t>
            </w:r>
          </w:p>
          <w:p w14:paraId="6A2BC471" w14:textId="399BF290" w:rsidR="007D68C2" w:rsidRPr="00DF6557" w:rsidRDefault="2DAE580B" w:rsidP="2DAE580B">
            <w:pPr>
              <w:jc w:val="both"/>
              <w:rPr>
                <w:rFonts w:ascii="Calibri" w:hAnsi="Calibri"/>
                <w:sz w:val="16"/>
                <w:szCs w:val="16"/>
                <w:lang w:val="mk-MK"/>
              </w:rPr>
            </w:pPr>
            <w:r w:rsidRPr="2DAE580B">
              <w:rPr>
                <w:rFonts w:ascii="Calibri" w:hAnsi="Calibri"/>
                <w:sz w:val="16"/>
                <w:szCs w:val="16"/>
                <w:lang w:val="mk-MK"/>
              </w:rPr>
              <w:t>28.12.2018</w:t>
            </w:r>
          </w:p>
        </w:tc>
        <w:tc>
          <w:tcPr>
            <w:tcW w:w="1075" w:type="dxa"/>
            <w:tcBorders>
              <w:top w:val="single" w:sz="4" w:space="0" w:color="auto"/>
              <w:left w:val="single" w:sz="4" w:space="0" w:color="auto"/>
              <w:bottom w:val="single" w:sz="4" w:space="0" w:color="auto"/>
              <w:right w:val="single" w:sz="4" w:space="0" w:color="auto"/>
            </w:tcBorders>
            <w:shd w:val="clear" w:color="auto" w:fill="FFFF00"/>
          </w:tcPr>
          <w:p w14:paraId="4DCC6F47" w14:textId="77777777" w:rsidR="007D68C2" w:rsidRPr="00DF6557" w:rsidRDefault="007D68C2" w:rsidP="00B411B6">
            <w:pPr>
              <w:jc w:val="both"/>
              <w:rPr>
                <w:rFonts w:ascii="Calibri" w:hAnsi="Calibri"/>
                <w:sz w:val="16"/>
                <w:szCs w:val="16"/>
                <w:lang w:val="mk-MK"/>
              </w:rPr>
            </w:pPr>
          </w:p>
        </w:tc>
        <w:tc>
          <w:tcPr>
            <w:tcW w:w="1080" w:type="dxa"/>
            <w:tcBorders>
              <w:top w:val="single" w:sz="4" w:space="0" w:color="auto"/>
              <w:left w:val="single" w:sz="4" w:space="0" w:color="auto"/>
              <w:bottom w:val="single" w:sz="4" w:space="0" w:color="auto"/>
              <w:right w:val="single" w:sz="4" w:space="0" w:color="auto"/>
            </w:tcBorders>
            <w:shd w:val="clear" w:color="auto" w:fill="FFFF00"/>
            <w:hideMark/>
          </w:tcPr>
          <w:p w14:paraId="3A6EE526" w14:textId="1CE98994" w:rsidR="007D68C2" w:rsidRPr="00DF6557" w:rsidRDefault="007D68C2" w:rsidP="2DAE580B">
            <w:pPr>
              <w:jc w:val="both"/>
              <w:rPr>
                <w:rFonts w:ascii="Calibri" w:hAnsi="Calibri"/>
                <w:sz w:val="18"/>
                <w:szCs w:val="18"/>
                <w:lang w:val="mk-MK"/>
              </w:rPr>
            </w:pPr>
          </w:p>
        </w:tc>
        <w:tc>
          <w:tcPr>
            <w:tcW w:w="1080" w:type="dxa"/>
            <w:tcBorders>
              <w:top w:val="single" w:sz="4" w:space="0" w:color="auto"/>
              <w:left w:val="single" w:sz="4" w:space="0" w:color="auto"/>
              <w:bottom w:val="single" w:sz="4" w:space="0" w:color="auto"/>
              <w:right w:val="single" w:sz="4" w:space="0" w:color="auto"/>
            </w:tcBorders>
            <w:shd w:val="clear" w:color="auto" w:fill="FFFF00"/>
          </w:tcPr>
          <w:p w14:paraId="1B5E47D9" w14:textId="77777777" w:rsidR="007D68C2" w:rsidRPr="00DF6557" w:rsidRDefault="007D68C2" w:rsidP="00B411B6">
            <w:pPr>
              <w:jc w:val="both"/>
              <w:rPr>
                <w:rFonts w:ascii="Calibri" w:hAnsi="Calibri"/>
                <w:sz w:val="18"/>
                <w:szCs w:val="18"/>
                <w:lang w:val="mk-MK"/>
              </w:rPr>
            </w:pPr>
          </w:p>
        </w:tc>
        <w:tc>
          <w:tcPr>
            <w:tcW w:w="900" w:type="dxa"/>
            <w:tcBorders>
              <w:top w:val="single" w:sz="4" w:space="0" w:color="auto"/>
              <w:left w:val="single" w:sz="4" w:space="0" w:color="auto"/>
              <w:bottom w:val="single" w:sz="4" w:space="0" w:color="auto"/>
              <w:right w:val="single" w:sz="4" w:space="0" w:color="auto"/>
            </w:tcBorders>
            <w:shd w:val="clear" w:color="auto" w:fill="FFFF00"/>
          </w:tcPr>
          <w:p w14:paraId="25D6C40E" w14:textId="77777777" w:rsidR="007D68C2" w:rsidRPr="00DF6557" w:rsidRDefault="007D68C2" w:rsidP="00B411B6">
            <w:pPr>
              <w:jc w:val="both"/>
              <w:rPr>
                <w:rFonts w:ascii="Calibri" w:hAnsi="Calibri"/>
                <w:sz w:val="18"/>
                <w:szCs w:val="18"/>
                <w:lang w:val="mk-MK"/>
              </w:rPr>
            </w:pPr>
          </w:p>
        </w:tc>
        <w:tc>
          <w:tcPr>
            <w:tcW w:w="990" w:type="dxa"/>
            <w:tcBorders>
              <w:top w:val="single" w:sz="4" w:space="0" w:color="auto"/>
              <w:left w:val="single" w:sz="4" w:space="0" w:color="auto"/>
              <w:bottom w:val="single" w:sz="4" w:space="0" w:color="auto"/>
              <w:right w:val="single" w:sz="4" w:space="0" w:color="auto"/>
            </w:tcBorders>
          </w:tcPr>
          <w:p w14:paraId="18E7D592" w14:textId="77777777" w:rsidR="007D68C2" w:rsidRPr="00DF6557" w:rsidRDefault="007D68C2" w:rsidP="00B411B6">
            <w:pPr>
              <w:jc w:val="both"/>
              <w:rPr>
                <w:rFonts w:ascii="Calibri" w:hAnsi="Calibri"/>
                <w:sz w:val="18"/>
                <w:szCs w:val="18"/>
                <w:lang w:val="mk-MK"/>
              </w:rPr>
            </w:pPr>
          </w:p>
        </w:tc>
        <w:tc>
          <w:tcPr>
            <w:tcW w:w="900" w:type="dxa"/>
            <w:tcBorders>
              <w:top w:val="single" w:sz="4" w:space="0" w:color="auto"/>
              <w:left w:val="single" w:sz="4" w:space="0" w:color="auto"/>
              <w:bottom w:val="single" w:sz="4" w:space="0" w:color="auto"/>
              <w:right w:val="single" w:sz="4" w:space="0" w:color="auto"/>
            </w:tcBorders>
            <w:shd w:val="clear" w:color="auto" w:fill="FFFF00"/>
          </w:tcPr>
          <w:p w14:paraId="4CC8AA0D" w14:textId="77777777" w:rsidR="007D68C2" w:rsidRPr="00DF6557" w:rsidRDefault="007D68C2" w:rsidP="00B411B6">
            <w:pPr>
              <w:jc w:val="both"/>
              <w:rPr>
                <w:rFonts w:ascii="Calibri" w:hAnsi="Calibri"/>
                <w:sz w:val="18"/>
                <w:szCs w:val="18"/>
                <w:lang w:val="mk-MK"/>
              </w:rPr>
            </w:pPr>
          </w:p>
        </w:tc>
        <w:tc>
          <w:tcPr>
            <w:tcW w:w="900" w:type="dxa"/>
            <w:tcBorders>
              <w:top w:val="single" w:sz="4" w:space="0" w:color="auto"/>
              <w:left w:val="single" w:sz="4" w:space="0" w:color="auto"/>
              <w:bottom w:val="single" w:sz="4" w:space="0" w:color="auto"/>
              <w:right w:val="single" w:sz="4" w:space="0" w:color="auto"/>
            </w:tcBorders>
            <w:shd w:val="clear" w:color="auto" w:fill="FFFF00"/>
            <w:hideMark/>
          </w:tcPr>
          <w:p w14:paraId="0387D0D6" w14:textId="77777777" w:rsidR="007D68C2" w:rsidRPr="00DF6557" w:rsidRDefault="007D68C2" w:rsidP="00B411B6">
            <w:pPr>
              <w:jc w:val="both"/>
              <w:rPr>
                <w:rFonts w:ascii="Calibri" w:hAnsi="Calibri"/>
                <w:sz w:val="18"/>
                <w:szCs w:val="18"/>
                <w:lang w:val="mk-MK"/>
              </w:rPr>
            </w:pPr>
          </w:p>
        </w:tc>
        <w:tc>
          <w:tcPr>
            <w:tcW w:w="990" w:type="dxa"/>
            <w:tcBorders>
              <w:top w:val="single" w:sz="4" w:space="0" w:color="auto"/>
              <w:left w:val="single" w:sz="4" w:space="0" w:color="auto"/>
              <w:bottom w:val="single" w:sz="4" w:space="0" w:color="auto"/>
              <w:right w:val="single" w:sz="4" w:space="0" w:color="auto"/>
            </w:tcBorders>
            <w:shd w:val="clear" w:color="auto" w:fill="FFFF00"/>
          </w:tcPr>
          <w:p w14:paraId="565BFF5B" w14:textId="77777777" w:rsidR="007D68C2" w:rsidRPr="00DF6557" w:rsidRDefault="007D68C2" w:rsidP="00B411B6">
            <w:pPr>
              <w:jc w:val="both"/>
              <w:rPr>
                <w:rFonts w:ascii="Calibri" w:hAnsi="Calibri"/>
                <w:sz w:val="16"/>
                <w:szCs w:val="16"/>
                <w:lang w:val="mk-MK"/>
              </w:rPr>
            </w:pPr>
          </w:p>
        </w:tc>
      </w:tr>
      <w:tr w:rsidR="007D68C2" w:rsidRPr="00DF6557" w14:paraId="4C5562FA" w14:textId="77777777" w:rsidTr="00ED6E43">
        <w:trPr>
          <w:trHeight w:val="224"/>
          <w:jc w:val="center"/>
        </w:trPr>
        <w:tc>
          <w:tcPr>
            <w:tcW w:w="1800" w:type="dxa"/>
            <w:tcBorders>
              <w:top w:val="single" w:sz="4" w:space="0" w:color="auto"/>
              <w:left w:val="single" w:sz="4" w:space="0" w:color="auto"/>
              <w:bottom w:val="single" w:sz="4" w:space="0" w:color="auto"/>
              <w:right w:val="single" w:sz="4" w:space="0" w:color="auto"/>
            </w:tcBorders>
            <w:hideMark/>
          </w:tcPr>
          <w:p w14:paraId="5FDA282F" w14:textId="77777777" w:rsidR="007D68C2" w:rsidRPr="00DF6557" w:rsidRDefault="007D68C2" w:rsidP="00B411B6">
            <w:pPr>
              <w:jc w:val="both"/>
              <w:rPr>
                <w:rFonts w:ascii="Calibri" w:hAnsi="Calibri"/>
                <w:i/>
                <w:color w:val="17365D"/>
                <w:sz w:val="18"/>
                <w:szCs w:val="18"/>
                <w:lang w:val="mk-MK"/>
              </w:rPr>
            </w:pPr>
            <w:r w:rsidRPr="00DF6557">
              <w:rPr>
                <w:rFonts w:ascii="Calibri" w:hAnsi="Calibri"/>
                <w:i/>
                <w:color w:val="17365D"/>
                <w:sz w:val="18"/>
                <w:szCs w:val="18"/>
                <w:lang w:val="mk-MK"/>
              </w:rPr>
              <w:t>Педагошка евиденција</w:t>
            </w:r>
          </w:p>
        </w:tc>
        <w:tc>
          <w:tcPr>
            <w:tcW w:w="990" w:type="dxa"/>
            <w:tcBorders>
              <w:top w:val="single" w:sz="4" w:space="0" w:color="auto"/>
              <w:left w:val="single" w:sz="4" w:space="0" w:color="auto"/>
              <w:bottom w:val="single" w:sz="4" w:space="0" w:color="auto"/>
              <w:right w:val="single" w:sz="4" w:space="0" w:color="auto"/>
            </w:tcBorders>
            <w:shd w:val="clear" w:color="auto" w:fill="FF0000"/>
            <w:hideMark/>
          </w:tcPr>
          <w:p w14:paraId="2EEDB0D6" w14:textId="092CAA8A" w:rsidR="007D68C2" w:rsidRPr="00204230" w:rsidRDefault="007D68C2" w:rsidP="2DAE580B">
            <w:pPr>
              <w:jc w:val="both"/>
              <w:rPr>
                <w:rFonts w:ascii="Calibri" w:hAnsi="Calibri"/>
                <w:sz w:val="16"/>
                <w:szCs w:val="16"/>
                <w:lang w:val="mk-MK"/>
              </w:rPr>
            </w:pPr>
          </w:p>
        </w:tc>
        <w:tc>
          <w:tcPr>
            <w:tcW w:w="1165" w:type="dxa"/>
            <w:tcBorders>
              <w:top w:val="single" w:sz="4" w:space="0" w:color="auto"/>
              <w:left w:val="single" w:sz="4" w:space="0" w:color="auto"/>
              <w:bottom w:val="single" w:sz="4" w:space="0" w:color="auto"/>
              <w:right w:val="single" w:sz="4" w:space="0" w:color="auto"/>
            </w:tcBorders>
            <w:shd w:val="clear" w:color="auto" w:fill="FF0000"/>
            <w:hideMark/>
          </w:tcPr>
          <w:p w14:paraId="34CDD9EB" w14:textId="77777777" w:rsidR="007D68C2" w:rsidRPr="00DF6557" w:rsidRDefault="007D68C2" w:rsidP="00B411B6">
            <w:pPr>
              <w:jc w:val="both"/>
              <w:rPr>
                <w:rFonts w:ascii="Calibri" w:hAnsi="Calibri"/>
                <w:sz w:val="16"/>
                <w:szCs w:val="16"/>
                <w:lang w:val="mk-MK"/>
              </w:rPr>
            </w:pPr>
          </w:p>
        </w:tc>
        <w:tc>
          <w:tcPr>
            <w:tcW w:w="905" w:type="dxa"/>
            <w:tcBorders>
              <w:top w:val="single" w:sz="4" w:space="0" w:color="auto"/>
              <w:left w:val="single" w:sz="4" w:space="0" w:color="auto"/>
              <w:bottom w:val="single" w:sz="4" w:space="0" w:color="auto"/>
              <w:right w:val="single" w:sz="4" w:space="0" w:color="auto"/>
            </w:tcBorders>
            <w:shd w:val="clear" w:color="auto" w:fill="FF0000"/>
          </w:tcPr>
          <w:p w14:paraId="3BD6136E" w14:textId="4F164054" w:rsidR="007D68C2" w:rsidRPr="00DF6557" w:rsidRDefault="007D68C2" w:rsidP="2DAE580B">
            <w:pPr>
              <w:jc w:val="both"/>
              <w:rPr>
                <w:rFonts w:ascii="Calibri" w:hAnsi="Calibri"/>
                <w:sz w:val="16"/>
                <w:szCs w:val="16"/>
                <w:lang w:val="mk-MK"/>
              </w:rPr>
            </w:pPr>
          </w:p>
        </w:tc>
        <w:tc>
          <w:tcPr>
            <w:tcW w:w="1260" w:type="dxa"/>
            <w:tcBorders>
              <w:top w:val="single" w:sz="4" w:space="0" w:color="auto"/>
              <w:left w:val="single" w:sz="4" w:space="0" w:color="auto"/>
              <w:bottom w:val="single" w:sz="4" w:space="0" w:color="auto"/>
              <w:right w:val="single" w:sz="4" w:space="0" w:color="auto"/>
            </w:tcBorders>
          </w:tcPr>
          <w:p w14:paraId="498AF0D8" w14:textId="77777777" w:rsidR="007D68C2" w:rsidRPr="00DF6557" w:rsidRDefault="007D68C2" w:rsidP="00B411B6">
            <w:pPr>
              <w:jc w:val="both"/>
              <w:rPr>
                <w:rFonts w:ascii="Calibri" w:hAnsi="Calibri"/>
                <w:sz w:val="16"/>
                <w:szCs w:val="16"/>
                <w:lang w:val="mk-MK"/>
              </w:rPr>
            </w:pPr>
          </w:p>
        </w:tc>
        <w:tc>
          <w:tcPr>
            <w:tcW w:w="1075" w:type="dxa"/>
            <w:tcBorders>
              <w:top w:val="single" w:sz="4" w:space="0" w:color="auto"/>
              <w:left w:val="single" w:sz="4" w:space="0" w:color="auto"/>
              <w:bottom w:val="single" w:sz="4" w:space="0" w:color="auto"/>
              <w:right w:val="single" w:sz="4" w:space="0" w:color="auto"/>
            </w:tcBorders>
            <w:shd w:val="clear" w:color="auto" w:fill="FF0000"/>
            <w:hideMark/>
          </w:tcPr>
          <w:p w14:paraId="54B367B0" w14:textId="3077082A" w:rsidR="007D68C2" w:rsidRPr="00DF6557" w:rsidRDefault="007D68C2" w:rsidP="2DAE580B">
            <w:pPr>
              <w:jc w:val="both"/>
              <w:rPr>
                <w:rFonts w:ascii="Calibri" w:hAnsi="Calibri"/>
                <w:sz w:val="16"/>
                <w:szCs w:val="16"/>
                <w:lang w:val="mk-MK"/>
              </w:rPr>
            </w:pPr>
          </w:p>
        </w:tc>
        <w:tc>
          <w:tcPr>
            <w:tcW w:w="1080" w:type="dxa"/>
            <w:tcBorders>
              <w:top w:val="single" w:sz="4" w:space="0" w:color="auto"/>
              <w:left w:val="single" w:sz="4" w:space="0" w:color="auto"/>
              <w:bottom w:val="single" w:sz="4" w:space="0" w:color="auto"/>
              <w:right w:val="single" w:sz="4" w:space="0" w:color="auto"/>
            </w:tcBorders>
          </w:tcPr>
          <w:p w14:paraId="3CB72462" w14:textId="742DE1CB" w:rsidR="007D68C2" w:rsidRPr="00DF6557" w:rsidRDefault="007D68C2" w:rsidP="2DAE580B">
            <w:pPr>
              <w:jc w:val="both"/>
              <w:rPr>
                <w:rFonts w:ascii="Calibri" w:hAnsi="Calibri"/>
                <w:sz w:val="18"/>
                <w:szCs w:val="18"/>
                <w:lang w:val="mk-MK"/>
              </w:rPr>
            </w:pPr>
          </w:p>
        </w:tc>
        <w:tc>
          <w:tcPr>
            <w:tcW w:w="1080" w:type="dxa"/>
            <w:tcBorders>
              <w:top w:val="single" w:sz="4" w:space="0" w:color="auto"/>
              <w:left w:val="single" w:sz="4" w:space="0" w:color="auto"/>
              <w:bottom w:val="single" w:sz="4" w:space="0" w:color="auto"/>
              <w:right w:val="single" w:sz="4" w:space="0" w:color="auto"/>
            </w:tcBorders>
            <w:shd w:val="clear" w:color="auto" w:fill="FF0000"/>
            <w:hideMark/>
          </w:tcPr>
          <w:p w14:paraId="263F3B9E" w14:textId="77777777" w:rsidR="007D68C2" w:rsidRPr="00DF6557" w:rsidRDefault="007D68C2" w:rsidP="00B411B6">
            <w:pPr>
              <w:jc w:val="both"/>
              <w:rPr>
                <w:rFonts w:ascii="Calibri" w:hAnsi="Calibri"/>
                <w:sz w:val="18"/>
                <w:szCs w:val="18"/>
                <w:lang w:val="mk-MK"/>
              </w:rPr>
            </w:pPr>
          </w:p>
        </w:tc>
        <w:tc>
          <w:tcPr>
            <w:tcW w:w="900" w:type="dxa"/>
            <w:tcBorders>
              <w:top w:val="single" w:sz="4" w:space="0" w:color="auto"/>
              <w:left w:val="single" w:sz="4" w:space="0" w:color="auto"/>
              <w:bottom w:val="single" w:sz="4" w:space="0" w:color="auto"/>
              <w:right w:val="single" w:sz="4" w:space="0" w:color="auto"/>
            </w:tcBorders>
            <w:shd w:val="clear" w:color="auto" w:fill="FF0000"/>
          </w:tcPr>
          <w:p w14:paraId="16E5E008" w14:textId="77777777" w:rsidR="007D68C2" w:rsidRPr="00DF6557" w:rsidRDefault="007D68C2" w:rsidP="00B411B6">
            <w:pPr>
              <w:jc w:val="both"/>
              <w:rPr>
                <w:rFonts w:ascii="Calibri" w:hAnsi="Calibri"/>
                <w:sz w:val="18"/>
                <w:szCs w:val="18"/>
                <w:lang w:val="mk-MK"/>
              </w:rPr>
            </w:pPr>
          </w:p>
        </w:tc>
        <w:tc>
          <w:tcPr>
            <w:tcW w:w="990" w:type="dxa"/>
            <w:tcBorders>
              <w:top w:val="single" w:sz="4" w:space="0" w:color="auto"/>
              <w:left w:val="single" w:sz="4" w:space="0" w:color="auto"/>
              <w:bottom w:val="single" w:sz="4" w:space="0" w:color="auto"/>
              <w:right w:val="single" w:sz="4" w:space="0" w:color="auto"/>
            </w:tcBorders>
          </w:tcPr>
          <w:p w14:paraId="40D2860B" w14:textId="77777777" w:rsidR="007D68C2" w:rsidRPr="00DF6557" w:rsidRDefault="007D68C2" w:rsidP="00B411B6">
            <w:pPr>
              <w:jc w:val="both"/>
              <w:rPr>
                <w:rFonts w:ascii="Calibri" w:hAnsi="Calibri"/>
                <w:sz w:val="18"/>
                <w:szCs w:val="18"/>
                <w:lang w:val="mk-MK"/>
              </w:rPr>
            </w:pPr>
          </w:p>
        </w:tc>
        <w:tc>
          <w:tcPr>
            <w:tcW w:w="900" w:type="dxa"/>
            <w:tcBorders>
              <w:top w:val="single" w:sz="4" w:space="0" w:color="auto"/>
              <w:left w:val="single" w:sz="4" w:space="0" w:color="auto"/>
              <w:bottom w:val="single" w:sz="4" w:space="0" w:color="auto"/>
              <w:right w:val="single" w:sz="4" w:space="0" w:color="auto"/>
            </w:tcBorders>
            <w:shd w:val="clear" w:color="auto" w:fill="FF0000"/>
          </w:tcPr>
          <w:p w14:paraId="42050CB3" w14:textId="77777777" w:rsidR="007D68C2" w:rsidRPr="00DF6557" w:rsidRDefault="007D68C2" w:rsidP="00B411B6">
            <w:pPr>
              <w:jc w:val="both"/>
              <w:rPr>
                <w:rFonts w:ascii="Calibri" w:hAnsi="Calibri"/>
                <w:sz w:val="18"/>
                <w:szCs w:val="18"/>
                <w:lang w:val="mk-MK"/>
              </w:rPr>
            </w:pPr>
          </w:p>
        </w:tc>
        <w:tc>
          <w:tcPr>
            <w:tcW w:w="900" w:type="dxa"/>
            <w:tcBorders>
              <w:top w:val="single" w:sz="4" w:space="0" w:color="auto"/>
              <w:left w:val="single" w:sz="4" w:space="0" w:color="auto"/>
              <w:bottom w:val="single" w:sz="4" w:space="0" w:color="auto"/>
              <w:right w:val="single" w:sz="4" w:space="0" w:color="auto"/>
            </w:tcBorders>
            <w:shd w:val="clear" w:color="auto" w:fill="FF0000"/>
            <w:hideMark/>
          </w:tcPr>
          <w:p w14:paraId="130CC4CD" w14:textId="77777777" w:rsidR="007D68C2" w:rsidRPr="00DF6557" w:rsidRDefault="007D68C2" w:rsidP="00B411B6">
            <w:pPr>
              <w:jc w:val="both"/>
              <w:rPr>
                <w:rFonts w:ascii="Calibri" w:hAnsi="Calibri"/>
                <w:sz w:val="18"/>
                <w:szCs w:val="18"/>
                <w:lang w:val="mk-MK"/>
              </w:rPr>
            </w:pPr>
          </w:p>
        </w:tc>
        <w:tc>
          <w:tcPr>
            <w:tcW w:w="990" w:type="dxa"/>
            <w:tcBorders>
              <w:top w:val="single" w:sz="4" w:space="0" w:color="auto"/>
              <w:left w:val="single" w:sz="4" w:space="0" w:color="auto"/>
              <w:bottom w:val="single" w:sz="4" w:space="0" w:color="auto"/>
              <w:right w:val="single" w:sz="4" w:space="0" w:color="auto"/>
            </w:tcBorders>
          </w:tcPr>
          <w:p w14:paraId="055BFDB1" w14:textId="77777777" w:rsidR="007D68C2" w:rsidRPr="00DF6557" w:rsidRDefault="007D68C2" w:rsidP="00B411B6">
            <w:pPr>
              <w:jc w:val="both"/>
              <w:rPr>
                <w:rFonts w:ascii="Calibri" w:hAnsi="Calibri"/>
                <w:sz w:val="18"/>
                <w:szCs w:val="18"/>
                <w:lang w:val="mk-MK"/>
              </w:rPr>
            </w:pPr>
          </w:p>
        </w:tc>
      </w:tr>
      <w:tr w:rsidR="007D68C2" w:rsidRPr="00DF6557" w14:paraId="7AC7539E" w14:textId="77777777" w:rsidTr="00ED6E43">
        <w:trPr>
          <w:trHeight w:val="299"/>
          <w:jc w:val="center"/>
        </w:trPr>
        <w:tc>
          <w:tcPr>
            <w:tcW w:w="1800" w:type="dxa"/>
            <w:tcBorders>
              <w:top w:val="single" w:sz="4" w:space="0" w:color="auto"/>
              <w:left w:val="single" w:sz="4" w:space="0" w:color="auto"/>
              <w:bottom w:val="single" w:sz="4" w:space="0" w:color="auto"/>
              <w:right w:val="single" w:sz="4" w:space="0" w:color="auto"/>
            </w:tcBorders>
            <w:hideMark/>
          </w:tcPr>
          <w:p w14:paraId="290649D8" w14:textId="77777777" w:rsidR="007D68C2" w:rsidRPr="00DF6557" w:rsidRDefault="007D68C2" w:rsidP="00B411B6">
            <w:pPr>
              <w:jc w:val="both"/>
              <w:rPr>
                <w:rFonts w:ascii="Calibri" w:hAnsi="Calibri"/>
                <w:i/>
                <w:color w:val="17365D"/>
                <w:sz w:val="18"/>
                <w:szCs w:val="18"/>
                <w:lang w:val="mk-MK"/>
              </w:rPr>
            </w:pPr>
            <w:r w:rsidRPr="00DF6557">
              <w:rPr>
                <w:rFonts w:ascii="Calibri" w:hAnsi="Calibri"/>
                <w:i/>
                <w:color w:val="17365D"/>
                <w:sz w:val="18"/>
                <w:szCs w:val="18"/>
                <w:lang w:val="mk-MK"/>
              </w:rPr>
              <w:t>Тематски распеделенија</w:t>
            </w:r>
          </w:p>
        </w:tc>
        <w:tc>
          <w:tcPr>
            <w:tcW w:w="990" w:type="dxa"/>
            <w:tcBorders>
              <w:top w:val="single" w:sz="4" w:space="0" w:color="auto"/>
              <w:left w:val="single" w:sz="4" w:space="0" w:color="auto"/>
              <w:bottom w:val="single" w:sz="4" w:space="0" w:color="auto"/>
              <w:right w:val="single" w:sz="4" w:space="0" w:color="auto"/>
            </w:tcBorders>
            <w:shd w:val="clear" w:color="auto" w:fill="C4BC96"/>
            <w:hideMark/>
          </w:tcPr>
          <w:p w14:paraId="38E78751" w14:textId="77777777" w:rsidR="007D68C2" w:rsidRPr="00DF6557" w:rsidRDefault="007D68C2" w:rsidP="00B411B6">
            <w:pPr>
              <w:jc w:val="both"/>
              <w:rPr>
                <w:rFonts w:ascii="Calibri" w:hAnsi="Calibri"/>
                <w:sz w:val="16"/>
                <w:szCs w:val="16"/>
                <w:lang w:val="mk-MK"/>
              </w:rPr>
            </w:pPr>
          </w:p>
        </w:tc>
        <w:tc>
          <w:tcPr>
            <w:tcW w:w="1165" w:type="dxa"/>
            <w:tcBorders>
              <w:top w:val="single" w:sz="4" w:space="0" w:color="auto"/>
              <w:left w:val="single" w:sz="4" w:space="0" w:color="auto"/>
              <w:bottom w:val="single" w:sz="4" w:space="0" w:color="auto"/>
              <w:right w:val="single" w:sz="4" w:space="0" w:color="auto"/>
            </w:tcBorders>
            <w:hideMark/>
          </w:tcPr>
          <w:p w14:paraId="6BE726E5" w14:textId="41A0694C" w:rsidR="007D68C2" w:rsidRDefault="2DAE580B" w:rsidP="2DAE580B">
            <w:pPr>
              <w:jc w:val="both"/>
              <w:rPr>
                <w:rFonts w:ascii="Calibri" w:hAnsi="Calibri"/>
                <w:sz w:val="16"/>
                <w:szCs w:val="16"/>
                <w:lang w:val="mk-MK"/>
              </w:rPr>
            </w:pPr>
            <w:r w:rsidRPr="2DAE580B">
              <w:rPr>
                <w:rFonts w:ascii="Calibri" w:hAnsi="Calibri"/>
                <w:sz w:val="16"/>
                <w:szCs w:val="16"/>
                <w:lang w:val="mk-MK"/>
              </w:rPr>
              <w:t>15.10.2018</w:t>
            </w:r>
          </w:p>
          <w:p w14:paraId="17B4AD1E" w14:textId="7E345036" w:rsidR="007D68C2" w:rsidRPr="00DF6557" w:rsidRDefault="2DAE580B" w:rsidP="2DAE580B">
            <w:pPr>
              <w:jc w:val="both"/>
              <w:rPr>
                <w:rFonts w:ascii="Calibri" w:hAnsi="Calibri"/>
                <w:sz w:val="16"/>
                <w:szCs w:val="16"/>
                <w:lang w:val="mk-MK"/>
              </w:rPr>
            </w:pPr>
            <w:r w:rsidRPr="2DAE580B">
              <w:rPr>
                <w:rFonts w:ascii="Calibri" w:hAnsi="Calibri"/>
                <w:sz w:val="16"/>
                <w:szCs w:val="16"/>
                <w:lang w:val="mk-MK"/>
              </w:rPr>
              <w:t>12,13.10.2018</w:t>
            </w:r>
          </w:p>
        </w:tc>
        <w:tc>
          <w:tcPr>
            <w:tcW w:w="905" w:type="dxa"/>
            <w:tcBorders>
              <w:top w:val="single" w:sz="4" w:space="0" w:color="auto"/>
              <w:left w:val="single" w:sz="4" w:space="0" w:color="auto"/>
              <w:bottom w:val="single" w:sz="4" w:space="0" w:color="auto"/>
              <w:right w:val="single" w:sz="4" w:space="0" w:color="auto"/>
            </w:tcBorders>
          </w:tcPr>
          <w:p w14:paraId="293E2230" w14:textId="0CBA79A6" w:rsidR="007D68C2" w:rsidRPr="00DF6557" w:rsidRDefault="007D68C2" w:rsidP="2DAE580B">
            <w:pPr>
              <w:jc w:val="both"/>
              <w:rPr>
                <w:rFonts w:ascii="Calibri" w:hAnsi="Calibri"/>
                <w:sz w:val="16"/>
                <w:szCs w:val="16"/>
                <w:lang w:val="mk-MK"/>
              </w:rPr>
            </w:pPr>
          </w:p>
        </w:tc>
        <w:tc>
          <w:tcPr>
            <w:tcW w:w="1260" w:type="dxa"/>
            <w:tcBorders>
              <w:top w:val="single" w:sz="4" w:space="0" w:color="auto"/>
              <w:left w:val="single" w:sz="4" w:space="0" w:color="auto"/>
              <w:bottom w:val="single" w:sz="4" w:space="0" w:color="auto"/>
              <w:right w:val="single" w:sz="4" w:space="0" w:color="auto"/>
            </w:tcBorders>
          </w:tcPr>
          <w:p w14:paraId="62A75F99" w14:textId="77777777" w:rsidR="007D68C2" w:rsidRPr="00DF6557" w:rsidRDefault="007D68C2" w:rsidP="00B411B6">
            <w:pPr>
              <w:jc w:val="both"/>
              <w:rPr>
                <w:rFonts w:ascii="Calibri" w:hAnsi="Calibri"/>
                <w:sz w:val="16"/>
                <w:szCs w:val="16"/>
                <w:lang w:val="mk-MK"/>
              </w:rPr>
            </w:pPr>
          </w:p>
        </w:tc>
        <w:tc>
          <w:tcPr>
            <w:tcW w:w="1075" w:type="dxa"/>
            <w:tcBorders>
              <w:top w:val="single" w:sz="4" w:space="0" w:color="auto"/>
              <w:left w:val="single" w:sz="4" w:space="0" w:color="auto"/>
              <w:bottom w:val="single" w:sz="4" w:space="0" w:color="auto"/>
              <w:right w:val="single" w:sz="4" w:space="0" w:color="auto"/>
            </w:tcBorders>
          </w:tcPr>
          <w:p w14:paraId="2ECAA31B" w14:textId="77777777" w:rsidR="007D68C2" w:rsidRPr="00DF6557" w:rsidRDefault="007D68C2" w:rsidP="00B411B6">
            <w:pPr>
              <w:jc w:val="both"/>
              <w:rPr>
                <w:rFonts w:ascii="Calibri" w:hAnsi="Calibri"/>
                <w:sz w:val="16"/>
                <w:szCs w:val="16"/>
                <w:lang w:val="mk-MK"/>
              </w:rPr>
            </w:pPr>
          </w:p>
        </w:tc>
        <w:tc>
          <w:tcPr>
            <w:tcW w:w="1080" w:type="dxa"/>
            <w:tcBorders>
              <w:top w:val="single" w:sz="4" w:space="0" w:color="auto"/>
              <w:left w:val="single" w:sz="4" w:space="0" w:color="auto"/>
              <w:bottom w:val="single" w:sz="4" w:space="0" w:color="auto"/>
              <w:right w:val="single" w:sz="4" w:space="0" w:color="auto"/>
            </w:tcBorders>
            <w:shd w:val="clear" w:color="auto" w:fill="C4BC96"/>
          </w:tcPr>
          <w:p w14:paraId="2FBD1CFD" w14:textId="77777777" w:rsidR="007D68C2" w:rsidRPr="00DF6557" w:rsidRDefault="007D68C2" w:rsidP="00B411B6">
            <w:pPr>
              <w:jc w:val="both"/>
              <w:rPr>
                <w:rFonts w:ascii="Calibri" w:hAnsi="Calibri"/>
                <w:sz w:val="18"/>
                <w:szCs w:val="18"/>
                <w:lang w:val="mk-MK"/>
              </w:rPr>
            </w:pPr>
          </w:p>
        </w:tc>
        <w:tc>
          <w:tcPr>
            <w:tcW w:w="1080" w:type="dxa"/>
            <w:tcBorders>
              <w:top w:val="single" w:sz="4" w:space="0" w:color="auto"/>
              <w:left w:val="single" w:sz="4" w:space="0" w:color="auto"/>
              <w:bottom w:val="single" w:sz="4" w:space="0" w:color="auto"/>
              <w:right w:val="single" w:sz="4" w:space="0" w:color="auto"/>
            </w:tcBorders>
          </w:tcPr>
          <w:p w14:paraId="3FDCE676" w14:textId="77777777" w:rsidR="007D68C2" w:rsidRPr="00DF6557" w:rsidRDefault="007D68C2" w:rsidP="00B411B6">
            <w:pPr>
              <w:jc w:val="both"/>
              <w:rPr>
                <w:rFonts w:ascii="Calibri" w:hAnsi="Calibri"/>
                <w:sz w:val="18"/>
                <w:szCs w:val="18"/>
                <w:lang w:val="mk-MK"/>
              </w:rPr>
            </w:pPr>
          </w:p>
        </w:tc>
        <w:tc>
          <w:tcPr>
            <w:tcW w:w="900" w:type="dxa"/>
            <w:tcBorders>
              <w:top w:val="single" w:sz="4" w:space="0" w:color="auto"/>
              <w:left w:val="single" w:sz="4" w:space="0" w:color="auto"/>
              <w:bottom w:val="single" w:sz="4" w:space="0" w:color="auto"/>
              <w:right w:val="single" w:sz="4" w:space="0" w:color="auto"/>
            </w:tcBorders>
          </w:tcPr>
          <w:p w14:paraId="2FC0A1CB" w14:textId="77777777" w:rsidR="007D68C2" w:rsidRPr="00DF6557" w:rsidRDefault="007D68C2" w:rsidP="00B411B6">
            <w:pPr>
              <w:jc w:val="both"/>
              <w:rPr>
                <w:rFonts w:ascii="Calibri" w:hAnsi="Calibri"/>
                <w:sz w:val="18"/>
                <w:szCs w:val="18"/>
                <w:lang w:val="mk-MK"/>
              </w:rPr>
            </w:pPr>
          </w:p>
        </w:tc>
        <w:tc>
          <w:tcPr>
            <w:tcW w:w="990" w:type="dxa"/>
            <w:tcBorders>
              <w:top w:val="single" w:sz="4" w:space="0" w:color="auto"/>
              <w:left w:val="single" w:sz="4" w:space="0" w:color="auto"/>
              <w:bottom w:val="single" w:sz="4" w:space="0" w:color="auto"/>
              <w:right w:val="single" w:sz="4" w:space="0" w:color="auto"/>
            </w:tcBorders>
          </w:tcPr>
          <w:p w14:paraId="3A2BAADD" w14:textId="77777777" w:rsidR="007D68C2" w:rsidRPr="00DF6557" w:rsidRDefault="007D68C2" w:rsidP="00B411B6">
            <w:pPr>
              <w:jc w:val="both"/>
              <w:rPr>
                <w:rFonts w:ascii="Calibri" w:hAnsi="Calibri"/>
                <w:sz w:val="18"/>
                <w:szCs w:val="18"/>
                <w:lang w:val="mk-MK"/>
              </w:rPr>
            </w:pPr>
          </w:p>
        </w:tc>
        <w:tc>
          <w:tcPr>
            <w:tcW w:w="900" w:type="dxa"/>
            <w:tcBorders>
              <w:top w:val="single" w:sz="4" w:space="0" w:color="auto"/>
              <w:left w:val="single" w:sz="4" w:space="0" w:color="auto"/>
              <w:bottom w:val="single" w:sz="4" w:space="0" w:color="auto"/>
              <w:right w:val="single" w:sz="4" w:space="0" w:color="auto"/>
            </w:tcBorders>
          </w:tcPr>
          <w:p w14:paraId="2E4B6A3E" w14:textId="77777777" w:rsidR="007D68C2" w:rsidRPr="00DF6557" w:rsidRDefault="007D68C2" w:rsidP="00B411B6">
            <w:pPr>
              <w:jc w:val="both"/>
              <w:rPr>
                <w:rFonts w:ascii="Calibri" w:hAnsi="Calibri"/>
                <w:sz w:val="18"/>
                <w:szCs w:val="18"/>
                <w:lang w:val="mk-MK"/>
              </w:rPr>
            </w:pPr>
          </w:p>
        </w:tc>
        <w:tc>
          <w:tcPr>
            <w:tcW w:w="900" w:type="dxa"/>
            <w:tcBorders>
              <w:top w:val="single" w:sz="4" w:space="0" w:color="auto"/>
              <w:left w:val="single" w:sz="4" w:space="0" w:color="auto"/>
              <w:bottom w:val="single" w:sz="4" w:space="0" w:color="auto"/>
              <w:right w:val="single" w:sz="4" w:space="0" w:color="auto"/>
            </w:tcBorders>
          </w:tcPr>
          <w:p w14:paraId="7EF37AA3" w14:textId="77777777" w:rsidR="007D68C2" w:rsidRPr="00DF6557" w:rsidRDefault="007D68C2" w:rsidP="00B411B6">
            <w:pPr>
              <w:jc w:val="both"/>
              <w:rPr>
                <w:rFonts w:ascii="Calibri" w:hAnsi="Calibri"/>
                <w:sz w:val="18"/>
                <w:szCs w:val="18"/>
                <w:lang w:val="mk-MK"/>
              </w:rPr>
            </w:pPr>
          </w:p>
        </w:tc>
        <w:tc>
          <w:tcPr>
            <w:tcW w:w="990" w:type="dxa"/>
            <w:tcBorders>
              <w:top w:val="single" w:sz="4" w:space="0" w:color="auto"/>
              <w:left w:val="single" w:sz="4" w:space="0" w:color="auto"/>
              <w:bottom w:val="single" w:sz="4" w:space="0" w:color="auto"/>
              <w:right w:val="single" w:sz="4" w:space="0" w:color="auto"/>
            </w:tcBorders>
            <w:shd w:val="clear" w:color="auto" w:fill="C4BC96"/>
          </w:tcPr>
          <w:p w14:paraId="3C7576EC" w14:textId="77777777" w:rsidR="007D68C2" w:rsidRPr="00DF6557" w:rsidRDefault="007D68C2" w:rsidP="00B411B6">
            <w:pPr>
              <w:jc w:val="both"/>
              <w:rPr>
                <w:rFonts w:ascii="Calibri" w:hAnsi="Calibri"/>
                <w:sz w:val="18"/>
                <w:szCs w:val="18"/>
                <w:lang w:val="mk-MK"/>
              </w:rPr>
            </w:pPr>
          </w:p>
        </w:tc>
      </w:tr>
      <w:tr w:rsidR="007D68C2" w:rsidRPr="00DF6557" w14:paraId="3E100556" w14:textId="77777777" w:rsidTr="00ED6E43">
        <w:trPr>
          <w:trHeight w:val="204"/>
          <w:jc w:val="center"/>
        </w:trPr>
        <w:tc>
          <w:tcPr>
            <w:tcW w:w="1800" w:type="dxa"/>
            <w:tcBorders>
              <w:top w:val="single" w:sz="4" w:space="0" w:color="auto"/>
              <w:left w:val="single" w:sz="4" w:space="0" w:color="auto"/>
              <w:bottom w:val="single" w:sz="4" w:space="0" w:color="auto"/>
              <w:right w:val="single" w:sz="4" w:space="0" w:color="auto"/>
            </w:tcBorders>
            <w:hideMark/>
          </w:tcPr>
          <w:p w14:paraId="6C1B2E0F" w14:textId="77777777" w:rsidR="007D68C2" w:rsidRPr="00DF6557" w:rsidRDefault="007D68C2" w:rsidP="00B411B6">
            <w:pPr>
              <w:jc w:val="both"/>
              <w:rPr>
                <w:rFonts w:ascii="Calibri" w:hAnsi="Calibri"/>
                <w:i/>
                <w:color w:val="17365D"/>
                <w:sz w:val="18"/>
                <w:szCs w:val="18"/>
                <w:lang w:val="mk-MK"/>
              </w:rPr>
            </w:pPr>
            <w:r w:rsidRPr="00DF6557">
              <w:rPr>
                <w:rFonts w:ascii="Calibri" w:hAnsi="Calibri"/>
                <w:i/>
                <w:color w:val="17365D"/>
                <w:sz w:val="18"/>
                <w:szCs w:val="18"/>
                <w:lang w:val="mk-MK"/>
              </w:rPr>
              <w:t>Е-дневник</w:t>
            </w:r>
          </w:p>
        </w:tc>
        <w:tc>
          <w:tcPr>
            <w:tcW w:w="990" w:type="dxa"/>
            <w:tcBorders>
              <w:top w:val="single" w:sz="4" w:space="0" w:color="auto"/>
              <w:left w:val="single" w:sz="4" w:space="0" w:color="auto"/>
              <w:bottom w:val="single" w:sz="4" w:space="0" w:color="auto"/>
              <w:right w:val="single" w:sz="4" w:space="0" w:color="auto"/>
            </w:tcBorders>
            <w:shd w:val="clear" w:color="auto" w:fill="FF6699"/>
            <w:hideMark/>
          </w:tcPr>
          <w:p w14:paraId="6000547E" w14:textId="77777777" w:rsidR="007D68C2" w:rsidRPr="00DF6557" w:rsidRDefault="007D68C2" w:rsidP="00B411B6">
            <w:pPr>
              <w:jc w:val="both"/>
              <w:rPr>
                <w:rFonts w:ascii="Calibri" w:hAnsi="Calibri"/>
                <w:sz w:val="16"/>
                <w:szCs w:val="16"/>
              </w:rPr>
            </w:pPr>
          </w:p>
        </w:tc>
        <w:tc>
          <w:tcPr>
            <w:tcW w:w="1165" w:type="dxa"/>
            <w:tcBorders>
              <w:top w:val="single" w:sz="4" w:space="0" w:color="auto"/>
              <w:left w:val="single" w:sz="4" w:space="0" w:color="auto"/>
              <w:bottom w:val="single" w:sz="4" w:space="0" w:color="auto"/>
              <w:right w:val="single" w:sz="4" w:space="0" w:color="auto"/>
            </w:tcBorders>
            <w:shd w:val="clear" w:color="auto" w:fill="FF6699"/>
            <w:hideMark/>
          </w:tcPr>
          <w:p w14:paraId="71F798A8" w14:textId="77777777" w:rsidR="007D68C2" w:rsidRPr="00DF6557" w:rsidRDefault="007D68C2" w:rsidP="00B411B6">
            <w:pPr>
              <w:jc w:val="both"/>
              <w:rPr>
                <w:rFonts w:ascii="Calibri" w:hAnsi="Calibri"/>
                <w:sz w:val="16"/>
                <w:szCs w:val="16"/>
                <w:lang w:val="mk-MK"/>
              </w:rPr>
            </w:pPr>
          </w:p>
        </w:tc>
        <w:tc>
          <w:tcPr>
            <w:tcW w:w="905" w:type="dxa"/>
            <w:tcBorders>
              <w:top w:val="single" w:sz="4" w:space="0" w:color="auto"/>
              <w:left w:val="single" w:sz="4" w:space="0" w:color="auto"/>
              <w:bottom w:val="single" w:sz="4" w:space="0" w:color="auto"/>
              <w:right w:val="single" w:sz="4" w:space="0" w:color="auto"/>
            </w:tcBorders>
            <w:shd w:val="clear" w:color="auto" w:fill="FF6699"/>
            <w:hideMark/>
          </w:tcPr>
          <w:p w14:paraId="280F0DBD" w14:textId="2D6B2D18" w:rsidR="007D68C2" w:rsidRPr="00DF6557" w:rsidRDefault="007D68C2" w:rsidP="2DAE580B">
            <w:pPr>
              <w:jc w:val="both"/>
              <w:rPr>
                <w:rFonts w:ascii="Calibri" w:hAnsi="Calibri"/>
                <w:sz w:val="16"/>
                <w:szCs w:val="16"/>
                <w:lang w:val="mk-MK"/>
              </w:rPr>
            </w:pPr>
          </w:p>
        </w:tc>
        <w:tc>
          <w:tcPr>
            <w:tcW w:w="1260" w:type="dxa"/>
            <w:tcBorders>
              <w:top w:val="single" w:sz="4" w:space="0" w:color="auto"/>
              <w:left w:val="single" w:sz="4" w:space="0" w:color="auto"/>
              <w:bottom w:val="single" w:sz="4" w:space="0" w:color="auto"/>
              <w:right w:val="single" w:sz="4" w:space="0" w:color="auto"/>
            </w:tcBorders>
            <w:shd w:val="clear" w:color="auto" w:fill="FF6699"/>
          </w:tcPr>
          <w:p w14:paraId="5BC294DE" w14:textId="77777777" w:rsidR="007D68C2" w:rsidRPr="00DF6557" w:rsidRDefault="007D68C2" w:rsidP="00B411B6">
            <w:pPr>
              <w:jc w:val="both"/>
              <w:rPr>
                <w:rFonts w:ascii="Calibri" w:hAnsi="Calibri"/>
                <w:sz w:val="16"/>
                <w:szCs w:val="16"/>
                <w:lang w:val="mk-MK"/>
              </w:rPr>
            </w:pPr>
          </w:p>
        </w:tc>
        <w:tc>
          <w:tcPr>
            <w:tcW w:w="1075" w:type="dxa"/>
            <w:tcBorders>
              <w:top w:val="single" w:sz="4" w:space="0" w:color="auto"/>
              <w:left w:val="single" w:sz="4" w:space="0" w:color="auto"/>
              <w:bottom w:val="single" w:sz="4" w:space="0" w:color="auto"/>
              <w:right w:val="single" w:sz="4" w:space="0" w:color="auto"/>
            </w:tcBorders>
            <w:shd w:val="clear" w:color="auto" w:fill="FF6699"/>
          </w:tcPr>
          <w:p w14:paraId="13A553C4" w14:textId="03BF27EB" w:rsidR="007D68C2" w:rsidRPr="00DF6557" w:rsidRDefault="007D68C2" w:rsidP="2DAE580B">
            <w:pPr>
              <w:jc w:val="both"/>
              <w:rPr>
                <w:rFonts w:ascii="Calibri" w:hAnsi="Calibri"/>
                <w:sz w:val="16"/>
                <w:szCs w:val="16"/>
                <w:lang w:val="mk-MK"/>
              </w:rPr>
            </w:pPr>
          </w:p>
        </w:tc>
        <w:tc>
          <w:tcPr>
            <w:tcW w:w="1080" w:type="dxa"/>
            <w:tcBorders>
              <w:top w:val="single" w:sz="4" w:space="0" w:color="auto"/>
              <w:left w:val="single" w:sz="4" w:space="0" w:color="auto"/>
              <w:bottom w:val="single" w:sz="4" w:space="0" w:color="auto"/>
              <w:right w:val="single" w:sz="4" w:space="0" w:color="auto"/>
            </w:tcBorders>
            <w:shd w:val="clear" w:color="auto" w:fill="FF6699"/>
            <w:hideMark/>
          </w:tcPr>
          <w:p w14:paraId="7D36B6E2" w14:textId="77777777" w:rsidR="007D68C2" w:rsidRPr="00DF6557" w:rsidRDefault="007D68C2" w:rsidP="00B411B6">
            <w:pPr>
              <w:jc w:val="both"/>
              <w:rPr>
                <w:rFonts w:ascii="Calibri" w:hAnsi="Calibri"/>
                <w:sz w:val="18"/>
                <w:szCs w:val="18"/>
                <w:lang w:val="mk-MK"/>
              </w:rPr>
            </w:pPr>
          </w:p>
        </w:tc>
        <w:tc>
          <w:tcPr>
            <w:tcW w:w="1080" w:type="dxa"/>
            <w:tcBorders>
              <w:top w:val="single" w:sz="4" w:space="0" w:color="auto"/>
              <w:left w:val="single" w:sz="4" w:space="0" w:color="auto"/>
              <w:bottom w:val="single" w:sz="4" w:space="0" w:color="auto"/>
              <w:right w:val="single" w:sz="4" w:space="0" w:color="auto"/>
            </w:tcBorders>
            <w:shd w:val="clear" w:color="auto" w:fill="FF6699"/>
          </w:tcPr>
          <w:p w14:paraId="43A65479" w14:textId="77777777" w:rsidR="007D68C2" w:rsidRPr="00DF6557" w:rsidRDefault="007D68C2" w:rsidP="00B411B6">
            <w:pPr>
              <w:jc w:val="both"/>
              <w:rPr>
                <w:rFonts w:ascii="Calibri" w:hAnsi="Calibri"/>
                <w:sz w:val="18"/>
                <w:szCs w:val="18"/>
                <w:lang w:val="mk-MK"/>
              </w:rPr>
            </w:pPr>
          </w:p>
        </w:tc>
        <w:tc>
          <w:tcPr>
            <w:tcW w:w="900" w:type="dxa"/>
            <w:tcBorders>
              <w:top w:val="single" w:sz="4" w:space="0" w:color="auto"/>
              <w:left w:val="single" w:sz="4" w:space="0" w:color="auto"/>
              <w:bottom w:val="single" w:sz="4" w:space="0" w:color="auto"/>
              <w:right w:val="single" w:sz="4" w:space="0" w:color="auto"/>
            </w:tcBorders>
            <w:shd w:val="clear" w:color="auto" w:fill="FF6699"/>
          </w:tcPr>
          <w:p w14:paraId="70648378" w14:textId="77777777" w:rsidR="007D68C2" w:rsidRPr="00DF6557" w:rsidRDefault="007D68C2" w:rsidP="00B411B6">
            <w:pPr>
              <w:jc w:val="both"/>
              <w:rPr>
                <w:rFonts w:ascii="Calibri" w:hAnsi="Calibri"/>
                <w:sz w:val="18"/>
                <w:szCs w:val="18"/>
                <w:lang w:val="mk-MK"/>
              </w:rPr>
            </w:pPr>
          </w:p>
        </w:tc>
        <w:tc>
          <w:tcPr>
            <w:tcW w:w="990" w:type="dxa"/>
            <w:tcBorders>
              <w:top w:val="single" w:sz="4" w:space="0" w:color="auto"/>
              <w:left w:val="single" w:sz="4" w:space="0" w:color="auto"/>
              <w:bottom w:val="single" w:sz="4" w:space="0" w:color="auto"/>
              <w:right w:val="single" w:sz="4" w:space="0" w:color="auto"/>
            </w:tcBorders>
            <w:shd w:val="clear" w:color="auto" w:fill="FF6699"/>
            <w:hideMark/>
          </w:tcPr>
          <w:p w14:paraId="50040504" w14:textId="77777777" w:rsidR="007D68C2" w:rsidRPr="00DF6557" w:rsidRDefault="007D68C2" w:rsidP="00B411B6">
            <w:pPr>
              <w:jc w:val="both"/>
              <w:rPr>
                <w:rFonts w:ascii="Calibri" w:hAnsi="Calibri"/>
                <w:sz w:val="18"/>
                <w:szCs w:val="18"/>
                <w:lang w:val="mk-MK"/>
              </w:rPr>
            </w:pPr>
          </w:p>
        </w:tc>
        <w:tc>
          <w:tcPr>
            <w:tcW w:w="900" w:type="dxa"/>
            <w:tcBorders>
              <w:top w:val="single" w:sz="4" w:space="0" w:color="auto"/>
              <w:left w:val="single" w:sz="4" w:space="0" w:color="auto"/>
              <w:bottom w:val="single" w:sz="4" w:space="0" w:color="auto"/>
              <w:right w:val="single" w:sz="4" w:space="0" w:color="auto"/>
            </w:tcBorders>
            <w:shd w:val="clear" w:color="auto" w:fill="FF66CC"/>
            <w:hideMark/>
          </w:tcPr>
          <w:p w14:paraId="1F28F27C" w14:textId="77777777" w:rsidR="007D68C2" w:rsidRPr="00DF6557" w:rsidRDefault="007D68C2" w:rsidP="00B411B6">
            <w:pPr>
              <w:jc w:val="both"/>
              <w:rPr>
                <w:rFonts w:ascii="Calibri" w:hAnsi="Calibri"/>
                <w:sz w:val="18"/>
                <w:szCs w:val="18"/>
                <w:lang w:val="mk-MK"/>
              </w:rPr>
            </w:pPr>
          </w:p>
        </w:tc>
        <w:tc>
          <w:tcPr>
            <w:tcW w:w="900" w:type="dxa"/>
            <w:tcBorders>
              <w:top w:val="single" w:sz="4" w:space="0" w:color="auto"/>
              <w:left w:val="single" w:sz="4" w:space="0" w:color="auto"/>
              <w:bottom w:val="single" w:sz="4" w:space="0" w:color="auto"/>
              <w:right w:val="single" w:sz="4" w:space="0" w:color="auto"/>
            </w:tcBorders>
          </w:tcPr>
          <w:p w14:paraId="4A87C363" w14:textId="77777777" w:rsidR="007D68C2" w:rsidRPr="00DF6557" w:rsidRDefault="007D68C2" w:rsidP="00B411B6">
            <w:pPr>
              <w:jc w:val="both"/>
              <w:rPr>
                <w:rFonts w:ascii="Calibri" w:hAnsi="Calibri"/>
                <w:sz w:val="18"/>
                <w:szCs w:val="18"/>
                <w:lang w:val="mk-MK"/>
              </w:rPr>
            </w:pPr>
          </w:p>
        </w:tc>
        <w:tc>
          <w:tcPr>
            <w:tcW w:w="990" w:type="dxa"/>
            <w:tcBorders>
              <w:top w:val="single" w:sz="4" w:space="0" w:color="auto"/>
              <w:left w:val="single" w:sz="4" w:space="0" w:color="auto"/>
              <w:bottom w:val="single" w:sz="4" w:space="0" w:color="auto"/>
              <w:right w:val="single" w:sz="4" w:space="0" w:color="auto"/>
            </w:tcBorders>
          </w:tcPr>
          <w:p w14:paraId="4DF9E10C" w14:textId="77777777" w:rsidR="007D68C2" w:rsidRPr="00DF6557" w:rsidRDefault="007D68C2" w:rsidP="00B411B6">
            <w:pPr>
              <w:jc w:val="both"/>
              <w:rPr>
                <w:rFonts w:ascii="Calibri" w:hAnsi="Calibri"/>
                <w:sz w:val="18"/>
                <w:szCs w:val="18"/>
                <w:lang w:val="mk-MK"/>
              </w:rPr>
            </w:pPr>
          </w:p>
        </w:tc>
      </w:tr>
      <w:tr w:rsidR="007D68C2" w:rsidRPr="00DF6557" w14:paraId="6C454F65" w14:textId="77777777" w:rsidTr="00ED6E43">
        <w:trPr>
          <w:trHeight w:val="176"/>
          <w:jc w:val="center"/>
        </w:trPr>
        <w:tc>
          <w:tcPr>
            <w:tcW w:w="1800" w:type="dxa"/>
            <w:tcBorders>
              <w:top w:val="single" w:sz="4" w:space="0" w:color="auto"/>
              <w:left w:val="single" w:sz="4" w:space="0" w:color="auto"/>
              <w:bottom w:val="single" w:sz="4" w:space="0" w:color="auto"/>
              <w:right w:val="single" w:sz="4" w:space="0" w:color="auto"/>
            </w:tcBorders>
            <w:hideMark/>
          </w:tcPr>
          <w:p w14:paraId="6A49BA4D" w14:textId="77777777" w:rsidR="007D68C2" w:rsidRPr="00DF6557" w:rsidRDefault="007D68C2" w:rsidP="00B411B6">
            <w:pPr>
              <w:jc w:val="both"/>
              <w:rPr>
                <w:rFonts w:ascii="Calibri" w:hAnsi="Calibri"/>
                <w:i/>
                <w:color w:val="17365D"/>
                <w:sz w:val="18"/>
                <w:szCs w:val="18"/>
                <w:lang w:val="mk-MK"/>
              </w:rPr>
            </w:pPr>
            <w:r w:rsidRPr="00DF6557">
              <w:rPr>
                <w:rFonts w:ascii="Calibri" w:hAnsi="Calibri"/>
                <w:i/>
                <w:color w:val="17365D"/>
                <w:sz w:val="18"/>
                <w:szCs w:val="18"/>
                <w:lang w:val="mk-MK"/>
              </w:rPr>
              <w:t>Посета на час</w:t>
            </w:r>
          </w:p>
        </w:tc>
        <w:tc>
          <w:tcPr>
            <w:tcW w:w="990" w:type="dxa"/>
            <w:tcBorders>
              <w:top w:val="single" w:sz="4" w:space="0" w:color="auto"/>
              <w:left w:val="single" w:sz="4" w:space="0" w:color="auto"/>
              <w:bottom w:val="single" w:sz="4" w:space="0" w:color="auto"/>
              <w:right w:val="single" w:sz="4" w:space="0" w:color="auto"/>
            </w:tcBorders>
          </w:tcPr>
          <w:p w14:paraId="2A243E61" w14:textId="77777777" w:rsidR="007D68C2" w:rsidRPr="00DF6557" w:rsidRDefault="007D68C2" w:rsidP="00B411B6">
            <w:pPr>
              <w:jc w:val="both"/>
              <w:rPr>
                <w:rFonts w:ascii="Calibri" w:hAnsi="Calibri"/>
                <w:sz w:val="18"/>
                <w:szCs w:val="18"/>
                <w:lang w:val="mk-MK"/>
              </w:rPr>
            </w:pPr>
          </w:p>
        </w:tc>
        <w:tc>
          <w:tcPr>
            <w:tcW w:w="1165" w:type="dxa"/>
            <w:tcBorders>
              <w:top w:val="single" w:sz="4" w:space="0" w:color="auto"/>
              <w:left w:val="single" w:sz="4" w:space="0" w:color="auto"/>
              <w:bottom w:val="single" w:sz="4" w:space="0" w:color="auto"/>
              <w:right w:val="single" w:sz="4" w:space="0" w:color="auto"/>
            </w:tcBorders>
            <w:shd w:val="clear" w:color="auto" w:fill="92D050"/>
            <w:hideMark/>
          </w:tcPr>
          <w:p w14:paraId="43D98CF8" w14:textId="77777777" w:rsidR="007D68C2" w:rsidRPr="00DF6557" w:rsidRDefault="007D68C2" w:rsidP="00B411B6">
            <w:pPr>
              <w:jc w:val="both"/>
              <w:rPr>
                <w:rFonts w:ascii="Calibri" w:hAnsi="Calibri"/>
                <w:sz w:val="18"/>
                <w:szCs w:val="18"/>
                <w:lang w:val="mk-MK"/>
              </w:rPr>
            </w:pPr>
          </w:p>
        </w:tc>
        <w:tc>
          <w:tcPr>
            <w:tcW w:w="905" w:type="dxa"/>
            <w:tcBorders>
              <w:top w:val="single" w:sz="4" w:space="0" w:color="auto"/>
              <w:left w:val="single" w:sz="4" w:space="0" w:color="auto"/>
              <w:bottom w:val="single" w:sz="4" w:space="0" w:color="auto"/>
              <w:right w:val="single" w:sz="4" w:space="0" w:color="auto"/>
            </w:tcBorders>
            <w:shd w:val="clear" w:color="auto" w:fill="92D050"/>
            <w:hideMark/>
          </w:tcPr>
          <w:p w14:paraId="75C32BFB" w14:textId="0C306CCF" w:rsidR="007D68C2" w:rsidRPr="00DF6557" w:rsidRDefault="2DAE580B" w:rsidP="2DAE580B">
            <w:pPr>
              <w:jc w:val="both"/>
              <w:rPr>
                <w:rFonts w:ascii="Calibri" w:hAnsi="Calibri"/>
                <w:sz w:val="16"/>
                <w:szCs w:val="16"/>
                <w:lang w:val="mk-MK"/>
              </w:rPr>
            </w:pPr>
            <w:r w:rsidRPr="2DAE580B">
              <w:rPr>
                <w:rFonts w:ascii="Calibri" w:hAnsi="Calibri"/>
                <w:sz w:val="16"/>
                <w:szCs w:val="16"/>
                <w:lang w:val="mk-MK"/>
              </w:rPr>
              <w:t>20-27.11.2018</w:t>
            </w:r>
          </w:p>
        </w:tc>
        <w:tc>
          <w:tcPr>
            <w:tcW w:w="1260" w:type="dxa"/>
            <w:tcBorders>
              <w:top w:val="single" w:sz="4" w:space="0" w:color="auto"/>
              <w:left w:val="single" w:sz="4" w:space="0" w:color="auto"/>
              <w:bottom w:val="single" w:sz="4" w:space="0" w:color="auto"/>
              <w:right w:val="single" w:sz="4" w:space="0" w:color="auto"/>
            </w:tcBorders>
            <w:shd w:val="clear" w:color="auto" w:fill="92D050"/>
            <w:hideMark/>
          </w:tcPr>
          <w:p w14:paraId="0662AD45" w14:textId="77777777" w:rsidR="007D68C2" w:rsidRPr="00DF6557" w:rsidRDefault="007D68C2" w:rsidP="00B411B6">
            <w:pPr>
              <w:jc w:val="both"/>
              <w:rPr>
                <w:rFonts w:ascii="Calibri" w:hAnsi="Calibri"/>
                <w:sz w:val="18"/>
                <w:szCs w:val="18"/>
                <w:lang w:val="mk-MK"/>
              </w:rPr>
            </w:pPr>
          </w:p>
        </w:tc>
        <w:tc>
          <w:tcPr>
            <w:tcW w:w="1075" w:type="dxa"/>
            <w:tcBorders>
              <w:top w:val="single" w:sz="4" w:space="0" w:color="auto"/>
              <w:left w:val="single" w:sz="4" w:space="0" w:color="auto"/>
              <w:bottom w:val="single" w:sz="4" w:space="0" w:color="auto"/>
              <w:right w:val="single" w:sz="4" w:space="0" w:color="auto"/>
            </w:tcBorders>
          </w:tcPr>
          <w:p w14:paraId="757622BD" w14:textId="77777777" w:rsidR="007D68C2" w:rsidRPr="00DF6557" w:rsidRDefault="007D68C2" w:rsidP="00B411B6">
            <w:pPr>
              <w:jc w:val="both"/>
              <w:rPr>
                <w:rFonts w:ascii="Calibri" w:hAnsi="Calibri"/>
                <w:sz w:val="18"/>
                <w:szCs w:val="18"/>
                <w:lang w:val="mk-MK"/>
              </w:rPr>
            </w:pPr>
          </w:p>
        </w:tc>
        <w:tc>
          <w:tcPr>
            <w:tcW w:w="1080" w:type="dxa"/>
            <w:tcBorders>
              <w:top w:val="single" w:sz="4" w:space="0" w:color="auto"/>
              <w:left w:val="single" w:sz="4" w:space="0" w:color="auto"/>
              <w:bottom w:val="single" w:sz="4" w:space="0" w:color="auto"/>
              <w:right w:val="single" w:sz="4" w:space="0" w:color="auto"/>
            </w:tcBorders>
            <w:shd w:val="clear" w:color="auto" w:fill="92D050"/>
          </w:tcPr>
          <w:p w14:paraId="6D72DC9D" w14:textId="77777777" w:rsidR="007D68C2" w:rsidRPr="00DF6557" w:rsidRDefault="007D68C2" w:rsidP="00B411B6">
            <w:pPr>
              <w:jc w:val="both"/>
              <w:rPr>
                <w:rFonts w:ascii="Calibri" w:hAnsi="Calibri"/>
                <w:sz w:val="18"/>
                <w:szCs w:val="18"/>
                <w:lang w:val="mk-MK"/>
              </w:rPr>
            </w:pPr>
          </w:p>
        </w:tc>
        <w:tc>
          <w:tcPr>
            <w:tcW w:w="1080" w:type="dxa"/>
            <w:tcBorders>
              <w:top w:val="single" w:sz="4" w:space="0" w:color="auto"/>
              <w:left w:val="single" w:sz="4" w:space="0" w:color="auto"/>
              <w:bottom w:val="single" w:sz="4" w:space="0" w:color="auto"/>
              <w:right w:val="single" w:sz="4" w:space="0" w:color="auto"/>
            </w:tcBorders>
            <w:shd w:val="clear" w:color="auto" w:fill="92D050"/>
            <w:hideMark/>
          </w:tcPr>
          <w:p w14:paraId="477AB001" w14:textId="77777777" w:rsidR="007D68C2" w:rsidRPr="00DF6557" w:rsidRDefault="007D68C2" w:rsidP="00B411B6">
            <w:pPr>
              <w:jc w:val="both"/>
              <w:rPr>
                <w:rFonts w:ascii="Calibri" w:hAnsi="Calibri"/>
                <w:sz w:val="18"/>
                <w:szCs w:val="18"/>
                <w:lang w:val="mk-MK"/>
              </w:rPr>
            </w:pPr>
          </w:p>
        </w:tc>
        <w:tc>
          <w:tcPr>
            <w:tcW w:w="900" w:type="dxa"/>
            <w:tcBorders>
              <w:top w:val="single" w:sz="4" w:space="0" w:color="auto"/>
              <w:left w:val="single" w:sz="4" w:space="0" w:color="auto"/>
              <w:bottom w:val="single" w:sz="4" w:space="0" w:color="auto"/>
              <w:right w:val="single" w:sz="4" w:space="0" w:color="auto"/>
            </w:tcBorders>
            <w:shd w:val="clear" w:color="auto" w:fill="92D050"/>
            <w:hideMark/>
          </w:tcPr>
          <w:p w14:paraId="369B25BB" w14:textId="77777777" w:rsidR="007D68C2" w:rsidRPr="00DF6557" w:rsidRDefault="007D68C2" w:rsidP="00B411B6">
            <w:pPr>
              <w:jc w:val="both"/>
              <w:rPr>
                <w:rFonts w:ascii="Calibri" w:hAnsi="Calibri"/>
                <w:sz w:val="18"/>
                <w:szCs w:val="18"/>
                <w:lang w:val="mk-MK"/>
              </w:rPr>
            </w:pPr>
          </w:p>
        </w:tc>
        <w:tc>
          <w:tcPr>
            <w:tcW w:w="990" w:type="dxa"/>
            <w:tcBorders>
              <w:top w:val="single" w:sz="4" w:space="0" w:color="auto"/>
              <w:left w:val="single" w:sz="4" w:space="0" w:color="auto"/>
              <w:bottom w:val="single" w:sz="4" w:space="0" w:color="auto"/>
              <w:right w:val="single" w:sz="4" w:space="0" w:color="auto"/>
            </w:tcBorders>
            <w:shd w:val="clear" w:color="auto" w:fill="92D050"/>
            <w:hideMark/>
          </w:tcPr>
          <w:p w14:paraId="3DACA320" w14:textId="77777777" w:rsidR="007D68C2" w:rsidRPr="00DF6557" w:rsidRDefault="007D68C2" w:rsidP="00B411B6">
            <w:pPr>
              <w:jc w:val="both"/>
              <w:rPr>
                <w:rFonts w:ascii="Calibri" w:hAnsi="Calibri"/>
                <w:sz w:val="18"/>
                <w:szCs w:val="18"/>
                <w:lang w:val="mk-MK"/>
              </w:rPr>
            </w:pPr>
          </w:p>
        </w:tc>
        <w:tc>
          <w:tcPr>
            <w:tcW w:w="900" w:type="dxa"/>
            <w:tcBorders>
              <w:top w:val="single" w:sz="4" w:space="0" w:color="auto"/>
              <w:left w:val="single" w:sz="4" w:space="0" w:color="auto"/>
              <w:bottom w:val="single" w:sz="4" w:space="0" w:color="auto"/>
              <w:right w:val="single" w:sz="4" w:space="0" w:color="auto"/>
            </w:tcBorders>
          </w:tcPr>
          <w:p w14:paraId="53DBAC7D" w14:textId="77777777" w:rsidR="007D68C2" w:rsidRPr="00DF6557" w:rsidRDefault="007D68C2" w:rsidP="00B411B6">
            <w:pPr>
              <w:jc w:val="both"/>
              <w:rPr>
                <w:rFonts w:ascii="Calibri" w:hAnsi="Calibri"/>
                <w:sz w:val="18"/>
                <w:szCs w:val="18"/>
              </w:rPr>
            </w:pPr>
          </w:p>
          <w:p w14:paraId="6A1B5C7B" w14:textId="77777777" w:rsidR="007D68C2" w:rsidRPr="00DF6557" w:rsidRDefault="007D68C2" w:rsidP="00B411B6">
            <w:pPr>
              <w:jc w:val="both"/>
              <w:rPr>
                <w:rFonts w:ascii="Calibri" w:hAnsi="Calibri"/>
                <w:sz w:val="18"/>
                <w:szCs w:val="18"/>
              </w:rPr>
            </w:pPr>
          </w:p>
          <w:p w14:paraId="4D35CF86" w14:textId="77777777" w:rsidR="007D68C2" w:rsidRPr="00DF6557" w:rsidRDefault="007D68C2" w:rsidP="00B411B6">
            <w:pPr>
              <w:jc w:val="both"/>
              <w:rPr>
                <w:rFonts w:ascii="Calibri" w:hAnsi="Calibri"/>
                <w:sz w:val="18"/>
                <w:szCs w:val="18"/>
              </w:rPr>
            </w:pPr>
          </w:p>
        </w:tc>
        <w:tc>
          <w:tcPr>
            <w:tcW w:w="900" w:type="dxa"/>
            <w:tcBorders>
              <w:top w:val="single" w:sz="4" w:space="0" w:color="auto"/>
              <w:left w:val="single" w:sz="4" w:space="0" w:color="auto"/>
              <w:bottom w:val="single" w:sz="4" w:space="0" w:color="auto"/>
              <w:right w:val="single" w:sz="4" w:space="0" w:color="auto"/>
            </w:tcBorders>
          </w:tcPr>
          <w:p w14:paraId="0B09DA9F" w14:textId="77777777" w:rsidR="007D68C2" w:rsidRPr="00DF6557" w:rsidRDefault="007D68C2" w:rsidP="00B411B6">
            <w:pPr>
              <w:jc w:val="both"/>
              <w:rPr>
                <w:rFonts w:ascii="Calibri" w:hAnsi="Calibri"/>
                <w:sz w:val="18"/>
                <w:szCs w:val="18"/>
              </w:rPr>
            </w:pPr>
          </w:p>
        </w:tc>
        <w:tc>
          <w:tcPr>
            <w:tcW w:w="990" w:type="dxa"/>
            <w:tcBorders>
              <w:top w:val="single" w:sz="4" w:space="0" w:color="auto"/>
              <w:left w:val="single" w:sz="4" w:space="0" w:color="auto"/>
              <w:bottom w:val="single" w:sz="4" w:space="0" w:color="auto"/>
              <w:right w:val="single" w:sz="4" w:space="0" w:color="auto"/>
            </w:tcBorders>
          </w:tcPr>
          <w:p w14:paraId="18CEC12B" w14:textId="77777777" w:rsidR="007D68C2" w:rsidRPr="00DF6557" w:rsidRDefault="007D68C2" w:rsidP="00B411B6">
            <w:pPr>
              <w:jc w:val="both"/>
              <w:rPr>
                <w:rFonts w:ascii="Calibri" w:hAnsi="Calibri"/>
                <w:sz w:val="18"/>
                <w:szCs w:val="18"/>
                <w:lang w:val="mk-MK"/>
              </w:rPr>
            </w:pPr>
          </w:p>
        </w:tc>
      </w:tr>
      <w:tr w:rsidR="007D68C2" w:rsidRPr="00DF6557" w14:paraId="7B0D90FC" w14:textId="77777777" w:rsidTr="00ED6E43">
        <w:trPr>
          <w:trHeight w:val="244"/>
          <w:jc w:val="center"/>
        </w:trPr>
        <w:tc>
          <w:tcPr>
            <w:tcW w:w="1800" w:type="dxa"/>
            <w:tcBorders>
              <w:top w:val="single" w:sz="4" w:space="0" w:color="auto"/>
              <w:left w:val="single" w:sz="4" w:space="0" w:color="auto"/>
              <w:bottom w:val="single" w:sz="4" w:space="0" w:color="auto"/>
              <w:right w:val="single" w:sz="4" w:space="0" w:color="auto"/>
            </w:tcBorders>
            <w:hideMark/>
          </w:tcPr>
          <w:p w14:paraId="12BF665E" w14:textId="77777777" w:rsidR="007D68C2" w:rsidRPr="00DF6557" w:rsidRDefault="007D68C2" w:rsidP="00B411B6">
            <w:pPr>
              <w:jc w:val="both"/>
              <w:rPr>
                <w:rFonts w:ascii="Calibri" w:hAnsi="Calibri"/>
                <w:i/>
                <w:color w:val="17365D"/>
                <w:sz w:val="18"/>
                <w:szCs w:val="18"/>
                <w:lang w:val="mk-MK"/>
              </w:rPr>
            </w:pPr>
            <w:r w:rsidRPr="00DF6557">
              <w:rPr>
                <w:rFonts w:ascii="Calibri" w:hAnsi="Calibri"/>
                <w:i/>
                <w:color w:val="17365D"/>
                <w:sz w:val="18"/>
                <w:szCs w:val="18"/>
                <w:lang w:val="mk-MK"/>
              </w:rPr>
              <w:t>Индивидуални</w:t>
            </w:r>
          </w:p>
        </w:tc>
        <w:tc>
          <w:tcPr>
            <w:tcW w:w="990" w:type="dxa"/>
            <w:tcBorders>
              <w:top w:val="single" w:sz="4" w:space="0" w:color="auto"/>
              <w:left w:val="single" w:sz="4" w:space="0" w:color="auto"/>
              <w:bottom w:val="single" w:sz="4" w:space="0" w:color="auto"/>
              <w:right w:val="single" w:sz="4" w:space="0" w:color="auto"/>
            </w:tcBorders>
            <w:shd w:val="clear" w:color="auto" w:fill="66FFFF"/>
            <w:hideMark/>
          </w:tcPr>
          <w:p w14:paraId="12A98F8C" w14:textId="1C08E336" w:rsidR="007D68C2" w:rsidRPr="00DF6557" w:rsidRDefault="007D68C2" w:rsidP="2DAE580B">
            <w:pPr>
              <w:jc w:val="both"/>
              <w:rPr>
                <w:rFonts w:ascii="Calibri" w:hAnsi="Calibri"/>
                <w:sz w:val="16"/>
                <w:szCs w:val="16"/>
                <w:lang w:val="mk-MK"/>
              </w:rPr>
            </w:pPr>
          </w:p>
        </w:tc>
        <w:tc>
          <w:tcPr>
            <w:tcW w:w="1165" w:type="dxa"/>
            <w:tcBorders>
              <w:top w:val="single" w:sz="4" w:space="0" w:color="auto"/>
              <w:left w:val="single" w:sz="4" w:space="0" w:color="auto"/>
              <w:bottom w:val="single" w:sz="4" w:space="0" w:color="auto"/>
              <w:right w:val="single" w:sz="4" w:space="0" w:color="auto"/>
            </w:tcBorders>
            <w:shd w:val="clear" w:color="auto" w:fill="66FFFF"/>
          </w:tcPr>
          <w:p w14:paraId="016919C7" w14:textId="1CD05BDE" w:rsidR="007D68C2" w:rsidRPr="00DF6557" w:rsidRDefault="007D68C2" w:rsidP="2DAE580B">
            <w:pPr>
              <w:jc w:val="both"/>
              <w:rPr>
                <w:rFonts w:ascii="Calibri" w:hAnsi="Calibri"/>
                <w:sz w:val="16"/>
                <w:szCs w:val="16"/>
                <w:lang w:val="mk-MK"/>
              </w:rPr>
            </w:pPr>
          </w:p>
        </w:tc>
        <w:tc>
          <w:tcPr>
            <w:tcW w:w="905" w:type="dxa"/>
            <w:tcBorders>
              <w:top w:val="single" w:sz="4" w:space="0" w:color="auto"/>
              <w:left w:val="single" w:sz="4" w:space="0" w:color="auto"/>
              <w:bottom w:val="single" w:sz="4" w:space="0" w:color="auto"/>
              <w:right w:val="single" w:sz="4" w:space="0" w:color="auto"/>
            </w:tcBorders>
            <w:shd w:val="clear" w:color="auto" w:fill="66FFFF"/>
            <w:hideMark/>
          </w:tcPr>
          <w:p w14:paraId="00333BCC" w14:textId="2C6F46C4" w:rsidR="007D68C2" w:rsidRPr="00DF6557" w:rsidRDefault="007D68C2" w:rsidP="2DAE580B">
            <w:pPr>
              <w:jc w:val="both"/>
              <w:rPr>
                <w:rFonts w:ascii="Calibri" w:hAnsi="Calibri"/>
                <w:sz w:val="16"/>
                <w:szCs w:val="16"/>
                <w:lang w:val="mk-MK"/>
              </w:rPr>
            </w:pPr>
          </w:p>
        </w:tc>
        <w:tc>
          <w:tcPr>
            <w:tcW w:w="1260" w:type="dxa"/>
            <w:tcBorders>
              <w:top w:val="single" w:sz="4" w:space="0" w:color="auto"/>
              <w:left w:val="single" w:sz="4" w:space="0" w:color="auto"/>
              <w:bottom w:val="single" w:sz="4" w:space="0" w:color="auto"/>
              <w:right w:val="single" w:sz="4" w:space="0" w:color="auto"/>
            </w:tcBorders>
            <w:shd w:val="clear" w:color="auto" w:fill="66FFFF"/>
            <w:hideMark/>
          </w:tcPr>
          <w:p w14:paraId="17F3DE68" w14:textId="61718A0F" w:rsidR="007D68C2" w:rsidRPr="00DF6557" w:rsidRDefault="007D68C2" w:rsidP="2DAE580B">
            <w:pPr>
              <w:jc w:val="both"/>
              <w:rPr>
                <w:rFonts w:ascii="Calibri" w:hAnsi="Calibri"/>
                <w:sz w:val="16"/>
                <w:szCs w:val="16"/>
                <w:lang w:val="mk-MK"/>
              </w:rPr>
            </w:pPr>
          </w:p>
        </w:tc>
        <w:tc>
          <w:tcPr>
            <w:tcW w:w="1075" w:type="dxa"/>
            <w:tcBorders>
              <w:top w:val="single" w:sz="4" w:space="0" w:color="auto"/>
              <w:left w:val="single" w:sz="4" w:space="0" w:color="auto"/>
              <w:bottom w:val="single" w:sz="4" w:space="0" w:color="auto"/>
              <w:right w:val="single" w:sz="4" w:space="0" w:color="auto"/>
            </w:tcBorders>
            <w:shd w:val="clear" w:color="auto" w:fill="66FFFF"/>
            <w:hideMark/>
          </w:tcPr>
          <w:p w14:paraId="0ADD416C" w14:textId="77777777" w:rsidR="007D68C2" w:rsidRPr="00DF6557" w:rsidRDefault="007D68C2" w:rsidP="00B411B6">
            <w:pPr>
              <w:jc w:val="both"/>
              <w:rPr>
                <w:rFonts w:ascii="Calibri" w:hAnsi="Calibri"/>
                <w:sz w:val="18"/>
                <w:szCs w:val="18"/>
                <w:lang w:val="mk-MK"/>
              </w:rPr>
            </w:pPr>
          </w:p>
        </w:tc>
        <w:tc>
          <w:tcPr>
            <w:tcW w:w="1080" w:type="dxa"/>
            <w:tcBorders>
              <w:top w:val="single" w:sz="4" w:space="0" w:color="auto"/>
              <w:left w:val="single" w:sz="4" w:space="0" w:color="auto"/>
              <w:bottom w:val="single" w:sz="4" w:space="0" w:color="auto"/>
              <w:right w:val="single" w:sz="4" w:space="0" w:color="auto"/>
            </w:tcBorders>
            <w:shd w:val="clear" w:color="auto" w:fill="66FFFF"/>
            <w:hideMark/>
          </w:tcPr>
          <w:p w14:paraId="78C0D4CB" w14:textId="77777777" w:rsidR="007D68C2" w:rsidRPr="00DF6557" w:rsidRDefault="007D68C2" w:rsidP="00B411B6">
            <w:pPr>
              <w:jc w:val="both"/>
              <w:rPr>
                <w:rFonts w:ascii="Calibri" w:hAnsi="Calibri"/>
                <w:sz w:val="18"/>
                <w:szCs w:val="18"/>
                <w:lang w:val="mk-MK"/>
              </w:rPr>
            </w:pPr>
          </w:p>
        </w:tc>
        <w:tc>
          <w:tcPr>
            <w:tcW w:w="1080" w:type="dxa"/>
            <w:tcBorders>
              <w:top w:val="single" w:sz="4" w:space="0" w:color="auto"/>
              <w:left w:val="single" w:sz="4" w:space="0" w:color="auto"/>
              <w:bottom w:val="single" w:sz="4" w:space="0" w:color="auto"/>
              <w:right w:val="single" w:sz="4" w:space="0" w:color="auto"/>
            </w:tcBorders>
            <w:shd w:val="clear" w:color="auto" w:fill="66FFFF"/>
            <w:hideMark/>
          </w:tcPr>
          <w:p w14:paraId="55482F3C" w14:textId="77777777" w:rsidR="007D68C2" w:rsidRPr="00DF6557" w:rsidRDefault="007D68C2" w:rsidP="00B411B6">
            <w:pPr>
              <w:jc w:val="both"/>
              <w:rPr>
                <w:rFonts w:ascii="Calibri" w:hAnsi="Calibri"/>
                <w:sz w:val="18"/>
                <w:szCs w:val="18"/>
                <w:lang w:val="mk-MK"/>
              </w:rPr>
            </w:pPr>
          </w:p>
        </w:tc>
        <w:tc>
          <w:tcPr>
            <w:tcW w:w="900" w:type="dxa"/>
            <w:tcBorders>
              <w:top w:val="single" w:sz="4" w:space="0" w:color="auto"/>
              <w:left w:val="single" w:sz="4" w:space="0" w:color="auto"/>
              <w:bottom w:val="single" w:sz="4" w:space="0" w:color="auto"/>
              <w:right w:val="single" w:sz="4" w:space="0" w:color="auto"/>
            </w:tcBorders>
            <w:shd w:val="clear" w:color="auto" w:fill="66FFFF"/>
            <w:hideMark/>
          </w:tcPr>
          <w:p w14:paraId="075937F9" w14:textId="77777777" w:rsidR="007D68C2" w:rsidRPr="00DF6557" w:rsidRDefault="007D68C2" w:rsidP="00B411B6">
            <w:pPr>
              <w:jc w:val="both"/>
              <w:rPr>
                <w:rFonts w:ascii="Calibri" w:hAnsi="Calibri"/>
                <w:sz w:val="18"/>
                <w:szCs w:val="18"/>
                <w:lang w:val="mk-MK"/>
              </w:rPr>
            </w:pPr>
          </w:p>
        </w:tc>
        <w:tc>
          <w:tcPr>
            <w:tcW w:w="990" w:type="dxa"/>
            <w:tcBorders>
              <w:top w:val="single" w:sz="4" w:space="0" w:color="auto"/>
              <w:left w:val="single" w:sz="4" w:space="0" w:color="auto"/>
              <w:bottom w:val="single" w:sz="4" w:space="0" w:color="auto"/>
              <w:right w:val="single" w:sz="4" w:space="0" w:color="auto"/>
            </w:tcBorders>
            <w:shd w:val="clear" w:color="auto" w:fill="66FFFF"/>
          </w:tcPr>
          <w:p w14:paraId="30FAE3EA" w14:textId="77777777" w:rsidR="007D68C2" w:rsidRPr="00DF6557" w:rsidRDefault="007D68C2" w:rsidP="00B411B6">
            <w:pPr>
              <w:jc w:val="both"/>
              <w:rPr>
                <w:rFonts w:ascii="Calibri" w:hAnsi="Calibri"/>
                <w:sz w:val="18"/>
                <w:szCs w:val="18"/>
                <w:lang w:val="mk-MK"/>
              </w:rPr>
            </w:pPr>
          </w:p>
        </w:tc>
        <w:tc>
          <w:tcPr>
            <w:tcW w:w="900" w:type="dxa"/>
            <w:tcBorders>
              <w:top w:val="single" w:sz="4" w:space="0" w:color="auto"/>
              <w:left w:val="single" w:sz="4" w:space="0" w:color="auto"/>
              <w:bottom w:val="single" w:sz="4" w:space="0" w:color="auto"/>
              <w:right w:val="single" w:sz="4" w:space="0" w:color="auto"/>
            </w:tcBorders>
            <w:shd w:val="clear" w:color="auto" w:fill="66FFFF"/>
          </w:tcPr>
          <w:p w14:paraId="31282F13" w14:textId="77777777" w:rsidR="007D68C2" w:rsidRPr="00DF6557" w:rsidRDefault="007D68C2" w:rsidP="00B411B6">
            <w:pPr>
              <w:jc w:val="both"/>
              <w:rPr>
                <w:rFonts w:ascii="Calibri" w:hAnsi="Calibri"/>
                <w:sz w:val="18"/>
                <w:szCs w:val="18"/>
              </w:rPr>
            </w:pPr>
          </w:p>
          <w:p w14:paraId="77AF947F" w14:textId="77777777" w:rsidR="007D68C2" w:rsidRPr="00DF6557" w:rsidRDefault="007D68C2" w:rsidP="00B411B6">
            <w:pPr>
              <w:jc w:val="both"/>
              <w:rPr>
                <w:rFonts w:ascii="Calibri" w:hAnsi="Calibri"/>
                <w:sz w:val="18"/>
                <w:szCs w:val="18"/>
              </w:rPr>
            </w:pPr>
          </w:p>
        </w:tc>
        <w:tc>
          <w:tcPr>
            <w:tcW w:w="900" w:type="dxa"/>
            <w:tcBorders>
              <w:top w:val="single" w:sz="4" w:space="0" w:color="auto"/>
              <w:left w:val="single" w:sz="4" w:space="0" w:color="auto"/>
              <w:bottom w:val="single" w:sz="4" w:space="0" w:color="auto"/>
              <w:right w:val="single" w:sz="4" w:space="0" w:color="auto"/>
            </w:tcBorders>
          </w:tcPr>
          <w:p w14:paraId="38ECD459" w14:textId="77777777" w:rsidR="007D68C2" w:rsidRPr="00DF6557" w:rsidRDefault="007D68C2" w:rsidP="00B411B6">
            <w:pPr>
              <w:jc w:val="both"/>
              <w:rPr>
                <w:rFonts w:ascii="Calibri" w:hAnsi="Calibri"/>
                <w:sz w:val="18"/>
                <w:szCs w:val="18"/>
                <w:lang w:val="mk-MK"/>
              </w:rPr>
            </w:pPr>
          </w:p>
        </w:tc>
        <w:tc>
          <w:tcPr>
            <w:tcW w:w="990" w:type="dxa"/>
            <w:tcBorders>
              <w:top w:val="single" w:sz="4" w:space="0" w:color="auto"/>
              <w:left w:val="single" w:sz="4" w:space="0" w:color="auto"/>
              <w:bottom w:val="single" w:sz="4" w:space="0" w:color="auto"/>
              <w:right w:val="single" w:sz="4" w:space="0" w:color="auto"/>
            </w:tcBorders>
          </w:tcPr>
          <w:p w14:paraId="6EC59BF1" w14:textId="77777777" w:rsidR="007D68C2" w:rsidRPr="00DF6557" w:rsidRDefault="007D68C2" w:rsidP="00B411B6">
            <w:pPr>
              <w:jc w:val="both"/>
              <w:rPr>
                <w:rFonts w:ascii="Calibri" w:hAnsi="Calibri"/>
                <w:sz w:val="18"/>
                <w:szCs w:val="18"/>
                <w:lang w:val="mk-MK"/>
              </w:rPr>
            </w:pPr>
          </w:p>
        </w:tc>
      </w:tr>
      <w:tr w:rsidR="007D68C2" w:rsidRPr="00DF6557" w14:paraId="6F8BDA40" w14:textId="77777777" w:rsidTr="00ED6E43">
        <w:trPr>
          <w:trHeight w:val="163"/>
          <w:jc w:val="center"/>
        </w:trPr>
        <w:tc>
          <w:tcPr>
            <w:tcW w:w="1800" w:type="dxa"/>
            <w:tcBorders>
              <w:top w:val="single" w:sz="4" w:space="0" w:color="auto"/>
              <w:left w:val="single" w:sz="4" w:space="0" w:color="auto"/>
              <w:bottom w:val="single" w:sz="4" w:space="0" w:color="auto"/>
              <w:right w:val="single" w:sz="4" w:space="0" w:color="auto"/>
            </w:tcBorders>
            <w:hideMark/>
          </w:tcPr>
          <w:p w14:paraId="1CF78283" w14:textId="77777777" w:rsidR="007D68C2" w:rsidRPr="00DF6557" w:rsidRDefault="007D68C2" w:rsidP="00B411B6">
            <w:pPr>
              <w:rPr>
                <w:rFonts w:ascii="Calibri" w:hAnsi="Calibri"/>
                <w:i/>
                <w:color w:val="17365D"/>
                <w:sz w:val="18"/>
                <w:szCs w:val="18"/>
                <w:lang w:val="mk-MK"/>
              </w:rPr>
            </w:pPr>
            <w:r w:rsidRPr="00DF6557">
              <w:rPr>
                <w:rFonts w:ascii="Calibri" w:hAnsi="Calibri"/>
                <w:i/>
                <w:color w:val="17365D"/>
                <w:sz w:val="18"/>
                <w:szCs w:val="18"/>
                <w:lang w:val="mk-MK"/>
              </w:rPr>
              <w:t>Соработка со тимови</w:t>
            </w:r>
          </w:p>
        </w:tc>
        <w:tc>
          <w:tcPr>
            <w:tcW w:w="990" w:type="dxa"/>
            <w:tcBorders>
              <w:top w:val="single" w:sz="4" w:space="0" w:color="auto"/>
              <w:left w:val="single" w:sz="4" w:space="0" w:color="auto"/>
              <w:bottom w:val="single" w:sz="4" w:space="0" w:color="auto"/>
              <w:right w:val="single" w:sz="4" w:space="0" w:color="auto"/>
            </w:tcBorders>
            <w:shd w:val="clear" w:color="auto" w:fill="CCFF66"/>
            <w:hideMark/>
          </w:tcPr>
          <w:p w14:paraId="626DFEC4" w14:textId="5177FCA2" w:rsidR="007D68C2" w:rsidRPr="00183755" w:rsidRDefault="2DAE580B" w:rsidP="2DAE580B">
            <w:pPr>
              <w:jc w:val="both"/>
              <w:rPr>
                <w:rFonts w:ascii="Calibri" w:hAnsi="Calibri"/>
                <w:sz w:val="18"/>
                <w:szCs w:val="18"/>
                <w:lang w:val="mk-MK"/>
              </w:rPr>
            </w:pPr>
            <w:r w:rsidRPr="2DAE580B">
              <w:rPr>
                <w:rFonts w:ascii="Calibri" w:hAnsi="Calibri"/>
                <w:sz w:val="18"/>
                <w:szCs w:val="18"/>
                <w:lang w:val="mk-MK"/>
              </w:rPr>
              <w:t>Еднаш месечно</w:t>
            </w:r>
          </w:p>
        </w:tc>
        <w:tc>
          <w:tcPr>
            <w:tcW w:w="1165" w:type="dxa"/>
            <w:tcBorders>
              <w:top w:val="single" w:sz="4" w:space="0" w:color="auto"/>
              <w:left w:val="single" w:sz="4" w:space="0" w:color="auto"/>
              <w:bottom w:val="single" w:sz="4" w:space="0" w:color="auto"/>
              <w:right w:val="single" w:sz="4" w:space="0" w:color="auto"/>
            </w:tcBorders>
            <w:shd w:val="clear" w:color="auto" w:fill="CCFF66"/>
            <w:hideMark/>
          </w:tcPr>
          <w:p w14:paraId="66962885" w14:textId="742C8ACD" w:rsidR="007D68C2" w:rsidRPr="00DF6557" w:rsidRDefault="2DAE580B" w:rsidP="2DAE580B">
            <w:pPr>
              <w:jc w:val="both"/>
              <w:rPr>
                <w:rFonts w:ascii="Calibri" w:hAnsi="Calibri"/>
                <w:sz w:val="18"/>
                <w:szCs w:val="18"/>
                <w:lang w:val="mk-MK"/>
              </w:rPr>
            </w:pPr>
            <w:r w:rsidRPr="2DAE580B">
              <w:rPr>
                <w:rFonts w:ascii="Calibri" w:hAnsi="Calibri"/>
                <w:sz w:val="18"/>
                <w:szCs w:val="18"/>
                <w:lang w:val="mk-MK"/>
              </w:rPr>
              <w:t>Еднаш месечно</w:t>
            </w:r>
          </w:p>
        </w:tc>
        <w:tc>
          <w:tcPr>
            <w:tcW w:w="905" w:type="dxa"/>
            <w:tcBorders>
              <w:top w:val="single" w:sz="4" w:space="0" w:color="auto"/>
              <w:left w:val="single" w:sz="4" w:space="0" w:color="auto"/>
              <w:bottom w:val="single" w:sz="4" w:space="0" w:color="auto"/>
              <w:right w:val="single" w:sz="4" w:space="0" w:color="auto"/>
            </w:tcBorders>
            <w:shd w:val="clear" w:color="auto" w:fill="CCFF66"/>
          </w:tcPr>
          <w:p w14:paraId="569D64D9" w14:textId="4B882D84" w:rsidR="007D68C2" w:rsidRPr="00DF6557" w:rsidRDefault="2DAE580B" w:rsidP="2DAE580B">
            <w:pPr>
              <w:jc w:val="both"/>
              <w:rPr>
                <w:rFonts w:ascii="Calibri" w:hAnsi="Calibri"/>
                <w:sz w:val="18"/>
                <w:szCs w:val="18"/>
                <w:lang w:val="mk-MK"/>
              </w:rPr>
            </w:pPr>
            <w:r w:rsidRPr="2DAE580B">
              <w:rPr>
                <w:rFonts w:ascii="Calibri" w:hAnsi="Calibri"/>
                <w:sz w:val="18"/>
                <w:szCs w:val="18"/>
                <w:lang w:val="mk-MK"/>
              </w:rPr>
              <w:t>Еднаш месечно</w:t>
            </w:r>
          </w:p>
        </w:tc>
        <w:tc>
          <w:tcPr>
            <w:tcW w:w="1260" w:type="dxa"/>
            <w:tcBorders>
              <w:top w:val="single" w:sz="4" w:space="0" w:color="auto"/>
              <w:left w:val="single" w:sz="4" w:space="0" w:color="auto"/>
              <w:bottom w:val="single" w:sz="4" w:space="0" w:color="auto"/>
              <w:right w:val="single" w:sz="4" w:space="0" w:color="auto"/>
            </w:tcBorders>
            <w:shd w:val="clear" w:color="auto" w:fill="CCFF66"/>
            <w:hideMark/>
          </w:tcPr>
          <w:p w14:paraId="39E0584D" w14:textId="3274634A" w:rsidR="007D68C2" w:rsidRPr="00DF6557" w:rsidRDefault="2DAE580B" w:rsidP="2DAE580B">
            <w:pPr>
              <w:jc w:val="both"/>
              <w:rPr>
                <w:rFonts w:ascii="Calibri" w:hAnsi="Calibri"/>
                <w:sz w:val="18"/>
                <w:szCs w:val="18"/>
                <w:lang w:val="mk-MK"/>
              </w:rPr>
            </w:pPr>
            <w:r w:rsidRPr="2DAE580B">
              <w:rPr>
                <w:rFonts w:ascii="Calibri" w:hAnsi="Calibri"/>
                <w:sz w:val="18"/>
                <w:szCs w:val="18"/>
                <w:lang w:val="mk-MK"/>
              </w:rPr>
              <w:t>Еднаш месечно</w:t>
            </w:r>
          </w:p>
        </w:tc>
        <w:tc>
          <w:tcPr>
            <w:tcW w:w="1075" w:type="dxa"/>
            <w:tcBorders>
              <w:top w:val="single" w:sz="4" w:space="0" w:color="auto"/>
              <w:left w:val="single" w:sz="4" w:space="0" w:color="auto"/>
              <w:bottom w:val="single" w:sz="4" w:space="0" w:color="auto"/>
              <w:right w:val="single" w:sz="4" w:space="0" w:color="auto"/>
            </w:tcBorders>
            <w:shd w:val="clear" w:color="auto" w:fill="CCFF66"/>
          </w:tcPr>
          <w:p w14:paraId="0BB1A27E" w14:textId="77777777" w:rsidR="007D68C2" w:rsidRPr="00DF6557" w:rsidRDefault="007D68C2" w:rsidP="00B411B6">
            <w:pPr>
              <w:jc w:val="both"/>
              <w:rPr>
                <w:rFonts w:ascii="Calibri" w:hAnsi="Calibri"/>
                <w:sz w:val="18"/>
                <w:szCs w:val="18"/>
                <w:lang w:val="mk-MK"/>
              </w:rPr>
            </w:pPr>
          </w:p>
        </w:tc>
        <w:tc>
          <w:tcPr>
            <w:tcW w:w="1080" w:type="dxa"/>
            <w:tcBorders>
              <w:top w:val="single" w:sz="4" w:space="0" w:color="auto"/>
              <w:left w:val="single" w:sz="4" w:space="0" w:color="auto"/>
              <w:bottom w:val="single" w:sz="4" w:space="0" w:color="auto"/>
              <w:right w:val="single" w:sz="4" w:space="0" w:color="auto"/>
            </w:tcBorders>
            <w:shd w:val="clear" w:color="auto" w:fill="CCFF66"/>
          </w:tcPr>
          <w:p w14:paraId="0F8B125C" w14:textId="77777777" w:rsidR="007D68C2" w:rsidRPr="00DF6557" w:rsidRDefault="007D68C2" w:rsidP="00B411B6">
            <w:pPr>
              <w:jc w:val="both"/>
              <w:rPr>
                <w:rFonts w:ascii="Calibri" w:hAnsi="Calibri"/>
                <w:sz w:val="18"/>
                <w:szCs w:val="18"/>
                <w:lang w:val="mk-MK"/>
              </w:rPr>
            </w:pPr>
          </w:p>
        </w:tc>
        <w:tc>
          <w:tcPr>
            <w:tcW w:w="1080" w:type="dxa"/>
            <w:tcBorders>
              <w:top w:val="single" w:sz="4" w:space="0" w:color="auto"/>
              <w:left w:val="single" w:sz="4" w:space="0" w:color="auto"/>
              <w:bottom w:val="single" w:sz="4" w:space="0" w:color="auto"/>
              <w:right w:val="single" w:sz="4" w:space="0" w:color="auto"/>
            </w:tcBorders>
            <w:shd w:val="clear" w:color="auto" w:fill="CCFF66"/>
            <w:hideMark/>
          </w:tcPr>
          <w:p w14:paraId="41C60458" w14:textId="77777777" w:rsidR="007D68C2" w:rsidRPr="00DF6557" w:rsidRDefault="007D68C2" w:rsidP="00B411B6">
            <w:pPr>
              <w:jc w:val="both"/>
              <w:rPr>
                <w:rFonts w:ascii="Calibri" w:hAnsi="Calibri"/>
                <w:sz w:val="18"/>
                <w:szCs w:val="18"/>
                <w:lang w:val="mk-MK"/>
              </w:rPr>
            </w:pPr>
          </w:p>
        </w:tc>
        <w:tc>
          <w:tcPr>
            <w:tcW w:w="900" w:type="dxa"/>
            <w:tcBorders>
              <w:top w:val="single" w:sz="4" w:space="0" w:color="auto"/>
              <w:left w:val="single" w:sz="4" w:space="0" w:color="auto"/>
              <w:bottom w:val="single" w:sz="4" w:space="0" w:color="auto"/>
              <w:right w:val="single" w:sz="4" w:space="0" w:color="auto"/>
            </w:tcBorders>
            <w:shd w:val="clear" w:color="auto" w:fill="CCFF66"/>
            <w:hideMark/>
          </w:tcPr>
          <w:p w14:paraId="4267F419" w14:textId="77777777" w:rsidR="007D68C2" w:rsidRPr="00DF6557" w:rsidRDefault="007D68C2" w:rsidP="00B411B6">
            <w:pPr>
              <w:jc w:val="both"/>
              <w:rPr>
                <w:rFonts w:ascii="Calibri" w:hAnsi="Calibri"/>
                <w:sz w:val="18"/>
                <w:szCs w:val="18"/>
                <w:lang w:val="mk-MK"/>
              </w:rPr>
            </w:pPr>
          </w:p>
        </w:tc>
        <w:tc>
          <w:tcPr>
            <w:tcW w:w="990" w:type="dxa"/>
            <w:tcBorders>
              <w:top w:val="single" w:sz="4" w:space="0" w:color="auto"/>
              <w:left w:val="single" w:sz="4" w:space="0" w:color="auto"/>
              <w:bottom w:val="single" w:sz="4" w:space="0" w:color="auto"/>
              <w:right w:val="single" w:sz="4" w:space="0" w:color="auto"/>
            </w:tcBorders>
            <w:shd w:val="clear" w:color="auto" w:fill="CCFF66"/>
            <w:hideMark/>
          </w:tcPr>
          <w:p w14:paraId="2307325F" w14:textId="77777777" w:rsidR="007D68C2" w:rsidRPr="00DF6557" w:rsidRDefault="007D68C2" w:rsidP="00B411B6">
            <w:pPr>
              <w:jc w:val="both"/>
              <w:rPr>
                <w:rFonts w:ascii="Calibri" w:hAnsi="Calibri"/>
                <w:sz w:val="18"/>
                <w:szCs w:val="18"/>
                <w:lang w:val="mk-MK"/>
              </w:rPr>
            </w:pPr>
          </w:p>
        </w:tc>
        <w:tc>
          <w:tcPr>
            <w:tcW w:w="900" w:type="dxa"/>
            <w:tcBorders>
              <w:top w:val="single" w:sz="4" w:space="0" w:color="auto"/>
              <w:left w:val="single" w:sz="4" w:space="0" w:color="auto"/>
              <w:bottom w:val="single" w:sz="4" w:space="0" w:color="auto"/>
              <w:right w:val="single" w:sz="4" w:space="0" w:color="auto"/>
            </w:tcBorders>
            <w:shd w:val="clear" w:color="auto" w:fill="CCFF66"/>
          </w:tcPr>
          <w:p w14:paraId="313AE7F5" w14:textId="77777777" w:rsidR="007D68C2" w:rsidRPr="00DF6557" w:rsidRDefault="007D68C2" w:rsidP="00B411B6">
            <w:pPr>
              <w:jc w:val="both"/>
              <w:rPr>
                <w:rFonts w:ascii="Calibri" w:hAnsi="Calibri"/>
                <w:sz w:val="18"/>
                <w:szCs w:val="18"/>
                <w:lang w:val="mk-MK"/>
              </w:rPr>
            </w:pPr>
          </w:p>
        </w:tc>
        <w:tc>
          <w:tcPr>
            <w:tcW w:w="900" w:type="dxa"/>
            <w:tcBorders>
              <w:top w:val="single" w:sz="4" w:space="0" w:color="auto"/>
              <w:left w:val="single" w:sz="4" w:space="0" w:color="auto"/>
              <w:bottom w:val="single" w:sz="4" w:space="0" w:color="auto"/>
              <w:right w:val="single" w:sz="4" w:space="0" w:color="auto"/>
            </w:tcBorders>
          </w:tcPr>
          <w:p w14:paraId="168F65D8" w14:textId="77777777" w:rsidR="007D68C2" w:rsidRPr="00DF6557" w:rsidRDefault="007D68C2" w:rsidP="00B411B6">
            <w:pPr>
              <w:jc w:val="both"/>
              <w:rPr>
                <w:rFonts w:ascii="Calibri" w:hAnsi="Calibri"/>
                <w:sz w:val="18"/>
                <w:szCs w:val="18"/>
                <w:lang w:val="mk-MK"/>
              </w:rPr>
            </w:pPr>
          </w:p>
        </w:tc>
        <w:tc>
          <w:tcPr>
            <w:tcW w:w="990" w:type="dxa"/>
            <w:tcBorders>
              <w:top w:val="single" w:sz="4" w:space="0" w:color="auto"/>
              <w:left w:val="single" w:sz="4" w:space="0" w:color="auto"/>
              <w:bottom w:val="single" w:sz="4" w:space="0" w:color="auto"/>
              <w:right w:val="single" w:sz="4" w:space="0" w:color="auto"/>
            </w:tcBorders>
          </w:tcPr>
          <w:p w14:paraId="460FA7C8" w14:textId="77777777" w:rsidR="007D68C2" w:rsidRPr="00DF6557" w:rsidRDefault="007D68C2" w:rsidP="00B411B6">
            <w:pPr>
              <w:jc w:val="both"/>
              <w:rPr>
                <w:rFonts w:ascii="Calibri" w:hAnsi="Calibri"/>
                <w:sz w:val="18"/>
                <w:szCs w:val="18"/>
                <w:lang w:val="mk-MK"/>
              </w:rPr>
            </w:pPr>
          </w:p>
        </w:tc>
      </w:tr>
      <w:tr w:rsidR="007D68C2" w:rsidRPr="00DF6557" w14:paraId="77E53C4A" w14:textId="77777777" w:rsidTr="00ED6E43">
        <w:trPr>
          <w:trHeight w:val="245"/>
          <w:jc w:val="center"/>
        </w:trPr>
        <w:tc>
          <w:tcPr>
            <w:tcW w:w="1800" w:type="dxa"/>
            <w:tcBorders>
              <w:top w:val="single" w:sz="4" w:space="0" w:color="auto"/>
              <w:left w:val="single" w:sz="4" w:space="0" w:color="auto"/>
              <w:bottom w:val="single" w:sz="4" w:space="0" w:color="auto"/>
              <w:right w:val="single" w:sz="4" w:space="0" w:color="auto"/>
            </w:tcBorders>
            <w:hideMark/>
          </w:tcPr>
          <w:p w14:paraId="40C0B4A2" w14:textId="77777777" w:rsidR="007D68C2" w:rsidRPr="00DF6557" w:rsidRDefault="007D68C2" w:rsidP="00B411B6">
            <w:pPr>
              <w:jc w:val="both"/>
              <w:rPr>
                <w:rFonts w:ascii="Calibri" w:hAnsi="Calibri"/>
                <w:i/>
                <w:color w:val="17365D"/>
                <w:sz w:val="18"/>
                <w:szCs w:val="18"/>
                <w:lang w:val="mk-MK"/>
              </w:rPr>
            </w:pPr>
            <w:r w:rsidRPr="00DF6557">
              <w:rPr>
                <w:rFonts w:ascii="Calibri" w:hAnsi="Calibri"/>
                <w:i/>
                <w:color w:val="17365D"/>
                <w:sz w:val="18"/>
                <w:szCs w:val="18"/>
                <w:lang w:val="mk-MK"/>
              </w:rPr>
              <w:t>Јавни настани</w:t>
            </w:r>
          </w:p>
        </w:tc>
        <w:tc>
          <w:tcPr>
            <w:tcW w:w="990" w:type="dxa"/>
            <w:tcBorders>
              <w:top w:val="single" w:sz="4" w:space="0" w:color="auto"/>
              <w:left w:val="single" w:sz="4" w:space="0" w:color="auto"/>
              <w:bottom w:val="single" w:sz="4" w:space="0" w:color="auto"/>
              <w:right w:val="single" w:sz="4" w:space="0" w:color="auto"/>
            </w:tcBorders>
            <w:shd w:val="clear" w:color="auto" w:fill="B2B2B2"/>
            <w:hideMark/>
          </w:tcPr>
          <w:p w14:paraId="55921B17" w14:textId="4D4F8A81" w:rsidR="007D68C2" w:rsidRPr="00130379" w:rsidRDefault="007D68C2" w:rsidP="2DAE580B">
            <w:pPr>
              <w:jc w:val="both"/>
              <w:rPr>
                <w:rFonts w:ascii="Calibri" w:hAnsi="Calibri"/>
                <w:sz w:val="16"/>
                <w:szCs w:val="16"/>
                <w:lang w:val="mk-MK"/>
              </w:rPr>
            </w:pPr>
          </w:p>
        </w:tc>
        <w:tc>
          <w:tcPr>
            <w:tcW w:w="1165" w:type="dxa"/>
            <w:tcBorders>
              <w:top w:val="single" w:sz="4" w:space="0" w:color="auto"/>
              <w:left w:val="single" w:sz="4" w:space="0" w:color="auto"/>
              <w:bottom w:val="single" w:sz="4" w:space="0" w:color="auto"/>
              <w:right w:val="single" w:sz="4" w:space="0" w:color="auto"/>
            </w:tcBorders>
            <w:shd w:val="clear" w:color="auto" w:fill="B2B2B2"/>
            <w:hideMark/>
          </w:tcPr>
          <w:p w14:paraId="5E6153EF" w14:textId="2B53724D" w:rsidR="007D68C2" w:rsidRPr="00DF6557" w:rsidRDefault="2DAE580B" w:rsidP="2DAE580B">
            <w:pPr>
              <w:jc w:val="both"/>
              <w:rPr>
                <w:rFonts w:ascii="Calibri" w:hAnsi="Calibri"/>
                <w:sz w:val="16"/>
                <w:szCs w:val="16"/>
                <w:lang w:val="mk-MK"/>
              </w:rPr>
            </w:pPr>
            <w:r w:rsidRPr="2DAE580B">
              <w:rPr>
                <w:rFonts w:ascii="Calibri" w:hAnsi="Calibri"/>
                <w:sz w:val="16"/>
                <w:szCs w:val="16"/>
                <w:lang w:val="mk-MK"/>
              </w:rPr>
              <w:t>6.10.2018-Фестивал на чај</w:t>
            </w:r>
          </w:p>
          <w:p w14:paraId="613A4BB3" w14:textId="274351DD" w:rsidR="007D68C2" w:rsidRPr="00DF6557" w:rsidRDefault="2DAE580B" w:rsidP="2DAE580B">
            <w:pPr>
              <w:jc w:val="both"/>
              <w:rPr>
                <w:rFonts w:ascii="Calibri" w:hAnsi="Calibri"/>
                <w:sz w:val="16"/>
                <w:szCs w:val="16"/>
                <w:lang w:val="mk-MK"/>
              </w:rPr>
            </w:pPr>
            <w:r w:rsidRPr="2DAE580B">
              <w:rPr>
                <w:rFonts w:ascii="Calibri" w:hAnsi="Calibri"/>
                <w:sz w:val="16"/>
                <w:szCs w:val="16"/>
                <w:lang w:val="mk-MK"/>
              </w:rPr>
              <w:t>16.10.2018- Светски ден против гладот</w:t>
            </w:r>
          </w:p>
          <w:p w14:paraId="0CA1280A" w14:textId="069CAF2A" w:rsidR="007D68C2" w:rsidRPr="00DF6557" w:rsidRDefault="2DAE580B" w:rsidP="2DAE580B">
            <w:pPr>
              <w:jc w:val="both"/>
              <w:rPr>
                <w:rFonts w:ascii="Calibri" w:hAnsi="Calibri"/>
                <w:sz w:val="16"/>
                <w:szCs w:val="16"/>
                <w:lang w:val="mk-MK"/>
              </w:rPr>
            </w:pPr>
            <w:r w:rsidRPr="2DAE580B">
              <w:rPr>
                <w:rFonts w:ascii="Calibri" w:hAnsi="Calibri"/>
                <w:sz w:val="16"/>
                <w:szCs w:val="16"/>
                <w:lang w:val="mk-MK"/>
              </w:rPr>
              <w:t>17,22.10.2018-Сител , македонско радио и македонска ТВ</w:t>
            </w:r>
          </w:p>
          <w:p w14:paraId="42F3DC17" w14:textId="077E8450" w:rsidR="007D68C2" w:rsidRPr="00DF6557" w:rsidRDefault="2DAE580B" w:rsidP="2DAE580B">
            <w:pPr>
              <w:jc w:val="both"/>
              <w:rPr>
                <w:rFonts w:ascii="Calibri" w:hAnsi="Calibri"/>
                <w:sz w:val="16"/>
                <w:szCs w:val="16"/>
                <w:lang w:val="mk-MK"/>
              </w:rPr>
            </w:pPr>
            <w:r w:rsidRPr="2DAE580B">
              <w:rPr>
                <w:rFonts w:ascii="Calibri" w:hAnsi="Calibri"/>
                <w:sz w:val="16"/>
                <w:szCs w:val="16"/>
                <w:lang w:val="mk-MK"/>
              </w:rPr>
              <w:t>25.10.2018-Канал 5</w:t>
            </w:r>
          </w:p>
        </w:tc>
        <w:tc>
          <w:tcPr>
            <w:tcW w:w="905" w:type="dxa"/>
            <w:tcBorders>
              <w:top w:val="single" w:sz="4" w:space="0" w:color="auto"/>
              <w:left w:val="single" w:sz="4" w:space="0" w:color="auto"/>
              <w:bottom w:val="single" w:sz="4" w:space="0" w:color="auto"/>
              <w:right w:val="single" w:sz="4" w:space="0" w:color="auto"/>
            </w:tcBorders>
            <w:shd w:val="clear" w:color="auto" w:fill="B2B2B2"/>
            <w:hideMark/>
          </w:tcPr>
          <w:p w14:paraId="76A5953D" w14:textId="0860A7FB" w:rsidR="007D68C2" w:rsidRPr="00DF6557" w:rsidRDefault="2DAE580B" w:rsidP="2DAE580B">
            <w:pPr>
              <w:jc w:val="both"/>
              <w:rPr>
                <w:rFonts w:ascii="Calibri" w:hAnsi="Calibri"/>
                <w:sz w:val="16"/>
                <w:szCs w:val="16"/>
                <w:lang w:val="mk-MK"/>
              </w:rPr>
            </w:pPr>
            <w:r w:rsidRPr="2DAE580B">
              <w:rPr>
                <w:rFonts w:ascii="Calibri" w:hAnsi="Calibri"/>
                <w:sz w:val="16"/>
                <w:szCs w:val="16"/>
                <w:lang w:val="mk-MK"/>
              </w:rPr>
              <w:t xml:space="preserve">2.11.2018 Општина Бутел </w:t>
            </w:r>
          </w:p>
        </w:tc>
        <w:tc>
          <w:tcPr>
            <w:tcW w:w="1260" w:type="dxa"/>
            <w:tcBorders>
              <w:top w:val="single" w:sz="4" w:space="0" w:color="auto"/>
              <w:left w:val="single" w:sz="4" w:space="0" w:color="auto"/>
              <w:bottom w:val="single" w:sz="4" w:space="0" w:color="auto"/>
              <w:right w:val="single" w:sz="4" w:space="0" w:color="auto"/>
            </w:tcBorders>
            <w:shd w:val="clear" w:color="auto" w:fill="B2B2B2"/>
            <w:hideMark/>
          </w:tcPr>
          <w:p w14:paraId="6CD46052" w14:textId="17D2DB71" w:rsidR="007D68C2" w:rsidRPr="00DF6557" w:rsidRDefault="007D68C2" w:rsidP="2DAE580B">
            <w:pPr>
              <w:jc w:val="both"/>
              <w:rPr>
                <w:rFonts w:ascii="Calibri" w:hAnsi="Calibri"/>
                <w:sz w:val="16"/>
                <w:szCs w:val="16"/>
                <w:lang w:val="mk-MK"/>
              </w:rPr>
            </w:pPr>
          </w:p>
        </w:tc>
        <w:tc>
          <w:tcPr>
            <w:tcW w:w="1075" w:type="dxa"/>
            <w:tcBorders>
              <w:top w:val="single" w:sz="4" w:space="0" w:color="auto"/>
              <w:left w:val="single" w:sz="4" w:space="0" w:color="auto"/>
              <w:bottom w:val="single" w:sz="4" w:space="0" w:color="auto"/>
              <w:right w:val="single" w:sz="4" w:space="0" w:color="auto"/>
            </w:tcBorders>
          </w:tcPr>
          <w:p w14:paraId="3C07BD89" w14:textId="77777777" w:rsidR="007D68C2" w:rsidRPr="00DF6557" w:rsidRDefault="007D68C2" w:rsidP="00B411B6">
            <w:pPr>
              <w:jc w:val="both"/>
              <w:rPr>
                <w:rFonts w:ascii="Calibri" w:hAnsi="Calibri"/>
                <w:sz w:val="18"/>
                <w:szCs w:val="18"/>
                <w:lang w:val="mk-MK"/>
              </w:rPr>
            </w:pPr>
          </w:p>
        </w:tc>
        <w:tc>
          <w:tcPr>
            <w:tcW w:w="1080" w:type="dxa"/>
            <w:tcBorders>
              <w:top w:val="single" w:sz="4" w:space="0" w:color="auto"/>
              <w:left w:val="single" w:sz="4" w:space="0" w:color="auto"/>
              <w:bottom w:val="single" w:sz="4" w:space="0" w:color="auto"/>
              <w:right w:val="single" w:sz="4" w:space="0" w:color="auto"/>
            </w:tcBorders>
            <w:shd w:val="clear" w:color="auto" w:fill="B2B2B2"/>
            <w:hideMark/>
          </w:tcPr>
          <w:p w14:paraId="63FE3489" w14:textId="77777777" w:rsidR="007D68C2" w:rsidRPr="00DF6557" w:rsidRDefault="007D68C2" w:rsidP="00B411B6">
            <w:pPr>
              <w:jc w:val="both"/>
              <w:rPr>
                <w:rFonts w:ascii="Calibri" w:hAnsi="Calibri"/>
                <w:sz w:val="18"/>
                <w:szCs w:val="18"/>
                <w:lang w:val="mk-MK"/>
              </w:rPr>
            </w:pPr>
          </w:p>
        </w:tc>
        <w:tc>
          <w:tcPr>
            <w:tcW w:w="1080" w:type="dxa"/>
            <w:tcBorders>
              <w:top w:val="single" w:sz="4" w:space="0" w:color="auto"/>
              <w:left w:val="single" w:sz="4" w:space="0" w:color="auto"/>
              <w:bottom w:val="single" w:sz="4" w:space="0" w:color="auto"/>
              <w:right w:val="single" w:sz="4" w:space="0" w:color="auto"/>
            </w:tcBorders>
            <w:shd w:val="clear" w:color="auto" w:fill="B2B2B2"/>
            <w:hideMark/>
          </w:tcPr>
          <w:p w14:paraId="52B8818E" w14:textId="77777777" w:rsidR="007D68C2" w:rsidRPr="00DF6557" w:rsidRDefault="007D68C2" w:rsidP="00B411B6">
            <w:pPr>
              <w:jc w:val="both"/>
              <w:rPr>
                <w:rFonts w:ascii="Calibri" w:hAnsi="Calibri"/>
                <w:sz w:val="18"/>
                <w:szCs w:val="18"/>
                <w:lang w:val="mk-MK"/>
              </w:rPr>
            </w:pPr>
          </w:p>
        </w:tc>
        <w:tc>
          <w:tcPr>
            <w:tcW w:w="900" w:type="dxa"/>
            <w:tcBorders>
              <w:top w:val="single" w:sz="4" w:space="0" w:color="auto"/>
              <w:left w:val="single" w:sz="4" w:space="0" w:color="auto"/>
              <w:bottom w:val="single" w:sz="4" w:space="0" w:color="auto"/>
              <w:right w:val="single" w:sz="4" w:space="0" w:color="auto"/>
            </w:tcBorders>
            <w:shd w:val="clear" w:color="auto" w:fill="B2B2B2"/>
          </w:tcPr>
          <w:p w14:paraId="2A3FBCD1" w14:textId="77777777" w:rsidR="007D68C2" w:rsidRPr="00DF6557" w:rsidRDefault="007D68C2" w:rsidP="00B411B6">
            <w:pPr>
              <w:jc w:val="both"/>
              <w:rPr>
                <w:rFonts w:ascii="Calibri" w:hAnsi="Calibri"/>
                <w:sz w:val="18"/>
                <w:szCs w:val="18"/>
                <w:lang w:val="mk-MK"/>
              </w:rPr>
            </w:pPr>
          </w:p>
        </w:tc>
        <w:tc>
          <w:tcPr>
            <w:tcW w:w="990" w:type="dxa"/>
            <w:tcBorders>
              <w:top w:val="single" w:sz="4" w:space="0" w:color="auto"/>
              <w:left w:val="single" w:sz="4" w:space="0" w:color="auto"/>
              <w:bottom w:val="single" w:sz="4" w:space="0" w:color="auto"/>
              <w:right w:val="single" w:sz="4" w:space="0" w:color="auto"/>
            </w:tcBorders>
            <w:shd w:val="clear" w:color="auto" w:fill="B2B2B2"/>
            <w:hideMark/>
          </w:tcPr>
          <w:p w14:paraId="7EB1873D" w14:textId="77777777" w:rsidR="007D68C2" w:rsidRPr="00DF6557" w:rsidRDefault="007D68C2" w:rsidP="00B411B6">
            <w:pPr>
              <w:jc w:val="both"/>
              <w:rPr>
                <w:rFonts w:ascii="Calibri" w:hAnsi="Calibri"/>
                <w:sz w:val="18"/>
                <w:szCs w:val="18"/>
                <w:lang w:val="mk-MK"/>
              </w:rPr>
            </w:pPr>
          </w:p>
        </w:tc>
        <w:tc>
          <w:tcPr>
            <w:tcW w:w="900" w:type="dxa"/>
            <w:tcBorders>
              <w:top w:val="single" w:sz="4" w:space="0" w:color="auto"/>
              <w:left w:val="single" w:sz="4" w:space="0" w:color="auto"/>
              <w:bottom w:val="single" w:sz="4" w:space="0" w:color="auto"/>
              <w:right w:val="single" w:sz="4" w:space="0" w:color="auto"/>
            </w:tcBorders>
          </w:tcPr>
          <w:p w14:paraId="4A4A9837" w14:textId="77777777" w:rsidR="007D68C2" w:rsidRPr="00DF6557" w:rsidRDefault="007D68C2" w:rsidP="00B411B6">
            <w:pPr>
              <w:jc w:val="both"/>
              <w:rPr>
                <w:rFonts w:ascii="Calibri" w:hAnsi="Calibri"/>
                <w:sz w:val="18"/>
                <w:szCs w:val="18"/>
                <w:lang w:val="mk-MK"/>
              </w:rPr>
            </w:pPr>
          </w:p>
        </w:tc>
        <w:tc>
          <w:tcPr>
            <w:tcW w:w="900" w:type="dxa"/>
            <w:tcBorders>
              <w:top w:val="single" w:sz="4" w:space="0" w:color="auto"/>
              <w:left w:val="single" w:sz="4" w:space="0" w:color="auto"/>
              <w:bottom w:val="single" w:sz="4" w:space="0" w:color="auto"/>
              <w:right w:val="single" w:sz="4" w:space="0" w:color="auto"/>
            </w:tcBorders>
          </w:tcPr>
          <w:p w14:paraId="5624F43B" w14:textId="77777777" w:rsidR="007D68C2" w:rsidRPr="00DF6557" w:rsidRDefault="007D68C2" w:rsidP="00B411B6">
            <w:pPr>
              <w:jc w:val="both"/>
              <w:rPr>
                <w:rFonts w:ascii="Calibri" w:hAnsi="Calibri"/>
                <w:sz w:val="18"/>
                <w:szCs w:val="18"/>
              </w:rPr>
            </w:pPr>
          </w:p>
          <w:p w14:paraId="2A9F3CD3" w14:textId="77777777" w:rsidR="007D68C2" w:rsidRPr="00DF6557" w:rsidRDefault="007D68C2" w:rsidP="00B411B6">
            <w:pPr>
              <w:jc w:val="both"/>
              <w:rPr>
                <w:rFonts w:ascii="Calibri" w:hAnsi="Calibri"/>
                <w:sz w:val="18"/>
                <w:szCs w:val="18"/>
              </w:rPr>
            </w:pPr>
          </w:p>
          <w:p w14:paraId="6C71870F" w14:textId="77777777" w:rsidR="007D68C2" w:rsidRPr="00DF6557" w:rsidRDefault="007D68C2" w:rsidP="00B411B6">
            <w:pPr>
              <w:jc w:val="both"/>
              <w:rPr>
                <w:rFonts w:ascii="Calibri" w:hAnsi="Calibri"/>
                <w:sz w:val="18"/>
                <w:szCs w:val="18"/>
              </w:rPr>
            </w:pPr>
          </w:p>
        </w:tc>
        <w:tc>
          <w:tcPr>
            <w:tcW w:w="990" w:type="dxa"/>
            <w:tcBorders>
              <w:top w:val="single" w:sz="4" w:space="0" w:color="auto"/>
              <w:left w:val="single" w:sz="4" w:space="0" w:color="auto"/>
              <w:bottom w:val="single" w:sz="4" w:space="0" w:color="auto"/>
              <w:right w:val="single" w:sz="4" w:space="0" w:color="auto"/>
            </w:tcBorders>
          </w:tcPr>
          <w:p w14:paraId="7C11E962" w14:textId="77777777" w:rsidR="007D68C2" w:rsidRPr="00DF6557" w:rsidRDefault="007D68C2" w:rsidP="00B411B6">
            <w:pPr>
              <w:jc w:val="both"/>
              <w:rPr>
                <w:rFonts w:ascii="Calibri" w:hAnsi="Calibri"/>
                <w:sz w:val="18"/>
                <w:szCs w:val="18"/>
                <w:lang w:val="mk-MK"/>
              </w:rPr>
            </w:pPr>
          </w:p>
        </w:tc>
      </w:tr>
      <w:tr w:rsidR="007D68C2" w:rsidRPr="00DF6557" w14:paraId="33AEA9AF" w14:textId="77777777" w:rsidTr="00ED6E43">
        <w:trPr>
          <w:jc w:val="center"/>
        </w:trPr>
        <w:tc>
          <w:tcPr>
            <w:tcW w:w="1800" w:type="dxa"/>
            <w:tcBorders>
              <w:top w:val="single" w:sz="4" w:space="0" w:color="auto"/>
              <w:left w:val="single" w:sz="4" w:space="0" w:color="auto"/>
              <w:bottom w:val="single" w:sz="4" w:space="0" w:color="auto"/>
              <w:right w:val="single" w:sz="4" w:space="0" w:color="auto"/>
            </w:tcBorders>
            <w:hideMark/>
          </w:tcPr>
          <w:p w14:paraId="69D20BD6" w14:textId="77777777" w:rsidR="007D68C2" w:rsidRPr="00DF6557" w:rsidRDefault="007D68C2" w:rsidP="00B411B6">
            <w:pPr>
              <w:jc w:val="both"/>
              <w:rPr>
                <w:rFonts w:ascii="Calibri" w:hAnsi="Calibri"/>
                <w:b/>
                <w:color w:val="FF0000"/>
                <w:sz w:val="18"/>
                <w:szCs w:val="18"/>
                <w:lang w:val="mk-MK"/>
              </w:rPr>
            </w:pPr>
            <w:r w:rsidRPr="00DF6557">
              <w:rPr>
                <w:rFonts w:ascii="Calibri" w:hAnsi="Calibri"/>
                <w:b/>
                <w:color w:val="FF0000"/>
                <w:sz w:val="18"/>
                <w:szCs w:val="18"/>
                <w:lang w:val="mk-MK"/>
              </w:rPr>
              <w:t>ЛОКАЛНА</w:t>
            </w:r>
          </w:p>
        </w:tc>
        <w:tc>
          <w:tcPr>
            <w:tcW w:w="12235" w:type="dxa"/>
            <w:gridSpan w:val="12"/>
            <w:tcBorders>
              <w:top w:val="single" w:sz="4" w:space="0" w:color="auto"/>
              <w:left w:val="single" w:sz="4" w:space="0" w:color="auto"/>
              <w:bottom w:val="single" w:sz="4" w:space="0" w:color="auto"/>
              <w:right w:val="single" w:sz="4" w:space="0" w:color="auto"/>
            </w:tcBorders>
          </w:tcPr>
          <w:p w14:paraId="575AB783" w14:textId="77777777" w:rsidR="007D68C2" w:rsidRPr="00DF6557" w:rsidRDefault="007D68C2" w:rsidP="00B411B6">
            <w:pPr>
              <w:jc w:val="both"/>
              <w:rPr>
                <w:rFonts w:ascii="Calibri" w:hAnsi="Calibri"/>
                <w:sz w:val="18"/>
                <w:szCs w:val="18"/>
                <w:lang w:val="mk-MK"/>
              </w:rPr>
            </w:pPr>
          </w:p>
        </w:tc>
      </w:tr>
      <w:tr w:rsidR="007D68C2" w:rsidRPr="00DF6557" w14:paraId="5B644685" w14:textId="77777777" w:rsidTr="00ED6E43">
        <w:trPr>
          <w:jc w:val="center"/>
        </w:trPr>
        <w:tc>
          <w:tcPr>
            <w:tcW w:w="1800" w:type="dxa"/>
            <w:tcBorders>
              <w:top w:val="single" w:sz="4" w:space="0" w:color="auto"/>
              <w:left w:val="single" w:sz="4" w:space="0" w:color="auto"/>
              <w:bottom w:val="single" w:sz="4" w:space="0" w:color="auto"/>
              <w:right w:val="single" w:sz="4" w:space="0" w:color="auto"/>
            </w:tcBorders>
            <w:hideMark/>
          </w:tcPr>
          <w:p w14:paraId="1C9F3B56" w14:textId="77777777" w:rsidR="007D68C2" w:rsidRPr="00DF6557" w:rsidRDefault="007D68C2" w:rsidP="00B411B6">
            <w:pPr>
              <w:jc w:val="both"/>
              <w:rPr>
                <w:rFonts w:ascii="Calibri" w:hAnsi="Calibri"/>
                <w:i/>
                <w:color w:val="17365D"/>
                <w:sz w:val="18"/>
                <w:szCs w:val="18"/>
                <w:lang w:val="mk-MK"/>
              </w:rPr>
            </w:pPr>
            <w:r w:rsidRPr="00DF6557">
              <w:rPr>
                <w:rFonts w:ascii="Calibri" w:hAnsi="Calibri"/>
                <w:i/>
                <w:color w:val="17365D"/>
                <w:sz w:val="18"/>
                <w:szCs w:val="18"/>
                <w:lang w:val="mk-MK"/>
              </w:rPr>
              <w:lastRenderedPageBreak/>
              <w:t>Актив директори</w:t>
            </w:r>
          </w:p>
        </w:tc>
        <w:tc>
          <w:tcPr>
            <w:tcW w:w="990" w:type="dxa"/>
            <w:tcBorders>
              <w:top w:val="single" w:sz="4" w:space="0" w:color="auto"/>
              <w:left w:val="single" w:sz="4" w:space="0" w:color="auto"/>
              <w:bottom w:val="single" w:sz="4" w:space="0" w:color="auto"/>
              <w:right w:val="single" w:sz="4" w:space="0" w:color="auto"/>
            </w:tcBorders>
            <w:shd w:val="clear" w:color="auto" w:fill="E5B8B7"/>
            <w:hideMark/>
          </w:tcPr>
          <w:p w14:paraId="246C2908" w14:textId="77777777" w:rsidR="007D68C2" w:rsidRPr="00DF6557" w:rsidRDefault="007D68C2" w:rsidP="00B411B6">
            <w:pPr>
              <w:jc w:val="both"/>
              <w:rPr>
                <w:rFonts w:ascii="Calibri" w:hAnsi="Calibri"/>
                <w:sz w:val="16"/>
                <w:szCs w:val="16"/>
                <w:lang w:val="mk-MK"/>
              </w:rPr>
            </w:pPr>
          </w:p>
        </w:tc>
        <w:tc>
          <w:tcPr>
            <w:tcW w:w="1165" w:type="dxa"/>
            <w:tcBorders>
              <w:top w:val="single" w:sz="4" w:space="0" w:color="auto"/>
              <w:left w:val="single" w:sz="4" w:space="0" w:color="auto"/>
              <w:bottom w:val="single" w:sz="4" w:space="0" w:color="auto"/>
              <w:right w:val="single" w:sz="4" w:space="0" w:color="auto"/>
            </w:tcBorders>
            <w:shd w:val="clear" w:color="auto" w:fill="E5B8B7"/>
            <w:hideMark/>
          </w:tcPr>
          <w:p w14:paraId="1AA19132" w14:textId="77777777" w:rsidR="007D68C2" w:rsidRPr="00DF6557" w:rsidRDefault="007D68C2" w:rsidP="00B411B6">
            <w:pPr>
              <w:jc w:val="both"/>
              <w:rPr>
                <w:rFonts w:ascii="Calibri" w:hAnsi="Calibri"/>
                <w:sz w:val="16"/>
                <w:szCs w:val="16"/>
                <w:lang w:val="mk-MK"/>
              </w:rPr>
            </w:pPr>
          </w:p>
        </w:tc>
        <w:tc>
          <w:tcPr>
            <w:tcW w:w="905" w:type="dxa"/>
            <w:tcBorders>
              <w:top w:val="single" w:sz="4" w:space="0" w:color="auto"/>
              <w:left w:val="single" w:sz="4" w:space="0" w:color="auto"/>
              <w:bottom w:val="single" w:sz="4" w:space="0" w:color="auto"/>
              <w:right w:val="single" w:sz="4" w:space="0" w:color="auto"/>
            </w:tcBorders>
            <w:shd w:val="clear" w:color="auto" w:fill="E5B8B7"/>
          </w:tcPr>
          <w:p w14:paraId="56B3A809" w14:textId="3D81DE88" w:rsidR="007D68C2" w:rsidRPr="00DF6557" w:rsidRDefault="007D68C2" w:rsidP="2DAE580B">
            <w:pPr>
              <w:jc w:val="both"/>
              <w:rPr>
                <w:rFonts w:ascii="Calibri" w:hAnsi="Calibri"/>
                <w:sz w:val="16"/>
                <w:szCs w:val="16"/>
                <w:lang w:val="mk-MK"/>
              </w:rPr>
            </w:pPr>
          </w:p>
        </w:tc>
        <w:tc>
          <w:tcPr>
            <w:tcW w:w="1260" w:type="dxa"/>
            <w:tcBorders>
              <w:top w:val="single" w:sz="4" w:space="0" w:color="auto"/>
              <w:left w:val="single" w:sz="4" w:space="0" w:color="auto"/>
              <w:bottom w:val="single" w:sz="4" w:space="0" w:color="auto"/>
              <w:right w:val="single" w:sz="4" w:space="0" w:color="auto"/>
            </w:tcBorders>
            <w:shd w:val="clear" w:color="auto" w:fill="E5B8B7"/>
            <w:hideMark/>
          </w:tcPr>
          <w:p w14:paraId="6F842C2A" w14:textId="64BB5269" w:rsidR="007D68C2" w:rsidRPr="00DF6557" w:rsidRDefault="2DAE580B" w:rsidP="2DAE580B">
            <w:pPr>
              <w:jc w:val="both"/>
              <w:rPr>
                <w:rFonts w:ascii="Calibri" w:hAnsi="Calibri"/>
                <w:sz w:val="16"/>
                <w:szCs w:val="16"/>
                <w:lang w:val="mk-MK"/>
              </w:rPr>
            </w:pPr>
            <w:r w:rsidRPr="2DAE580B">
              <w:rPr>
                <w:rFonts w:ascii="Calibri" w:hAnsi="Calibri"/>
                <w:sz w:val="16"/>
                <w:szCs w:val="16"/>
                <w:lang w:val="mk-MK"/>
              </w:rPr>
              <w:t>26.12.2018</w:t>
            </w:r>
          </w:p>
        </w:tc>
        <w:tc>
          <w:tcPr>
            <w:tcW w:w="1075" w:type="dxa"/>
            <w:tcBorders>
              <w:top w:val="single" w:sz="4" w:space="0" w:color="auto"/>
              <w:left w:val="single" w:sz="4" w:space="0" w:color="auto"/>
              <w:bottom w:val="single" w:sz="4" w:space="0" w:color="auto"/>
              <w:right w:val="single" w:sz="4" w:space="0" w:color="auto"/>
            </w:tcBorders>
            <w:shd w:val="clear" w:color="auto" w:fill="E5B8B7"/>
          </w:tcPr>
          <w:p w14:paraId="5BC88503" w14:textId="77777777" w:rsidR="007D68C2" w:rsidRPr="00DF6557" w:rsidRDefault="007D68C2" w:rsidP="00B411B6">
            <w:pPr>
              <w:jc w:val="both"/>
              <w:rPr>
                <w:rFonts w:ascii="Calibri" w:hAnsi="Calibri"/>
                <w:sz w:val="16"/>
                <w:szCs w:val="16"/>
                <w:lang w:val="mk-MK"/>
              </w:rPr>
            </w:pPr>
          </w:p>
        </w:tc>
        <w:tc>
          <w:tcPr>
            <w:tcW w:w="1080" w:type="dxa"/>
            <w:tcBorders>
              <w:top w:val="single" w:sz="4" w:space="0" w:color="auto"/>
              <w:left w:val="single" w:sz="4" w:space="0" w:color="auto"/>
              <w:bottom w:val="single" w:sz="4" w:space="0" w:color="auto"/>
              <w:right w:val="single" w:sz="4" w:space="0" w:color="auto"/>
            </w:tcBorders>
            <w:shd w:val="clear" w:color="auto" w:fill="E5B8B7"/>
            <w:hideMark/>
          </w:tcPr>
          <w:p w14:paraId="702E5DC4" w14:textId="6A67B988" w:rsidR="007D68C2" w:rsidRPr="00DF6557" w:rsidRDefault="007D68C2" w:rsidP="2DAE580B">
            <w:pPr>
              <w:jc w:val="both"/>
              <w:rPr>
                <w:rFonts w:ascii="Calibri" w:hAnsi="Calibri"/>
                <w:sz w:val="16"/>
                <w:szCs w:val="16"/>
                <w:lang w:val="mk-MK"/>
              </w:rPr>
            </w:pPr>
          </w:p>
        </w:tc>
        <w:tc>
          <w:tcPr>
            <w:tcW w:w="1080" w:type="dxa"/>
            <w:tcBorders>
              <w:top w:val="single" w:sz="4" w:space="0" w:color="auto"/>
              <w:left w:val="single" w:sz="4" w:space="0" w:color="auto"/>
              <w:bottom w:val="single" w:sz="4" w:space="0" w:color="auto"/>
              <w:right w:val="single" w:sz="4" w:space="0" w:color="auto"/>
            </w:tcBorders>
            <w:shd w:val="clear" w:color="auto" w:fill="E5B8B7"/>
            <w:hideMark/>
          </w:tcPr>
          <w:p w14:paraId="5775F54F" w14:textId="77777777" w:rsidR="007D68C2" w:rsidRPr="00DF6557" w:rsidRDefault="007D68C2" w:rsidP="00B411B6">
            <w:pPr>
              <w:jc w:val="both"/>
              <w:rPr>
                <w:rFonts w:ascii="Calibri" w:hAnsi="Calibri"/>
                <w:sz w:val="16"/>
                <w:szCs w:val="16"/>
                <w:lang w:val="mk-MK"/>
              </w:rPr>
            </w:pPr>
          </w:p>
        </w:tc>
        <w:tc>
          <w:tcPr>
            <w:tcW w:w="900" w:type="dxa"/>
            <w:tcBorders>
              <w:top w:val="single" w:sz="4" w:space="0" w:color="auto"/>
              <w:left w:val="single" w:sz="4" w:space="0" w:color="auto"/>
              <w:bottom w:val="single" w:sz="4" w:space="0" w:color="auto"/>
              <w:right w:val="single" w:sz="4" w:space="0" w:color="auto"/>
            </w:tcBorders>
            <w:shd w:val="clear" w:color="auto" w:fill="E5B8B7"/>
          </w:tcPr>
          <w:p w14:paraId="6F6C9D5F" w14:textId="77777777" w:rsidR="007D68C2" w:rsidRPr="00DF6557" w:rsidRDefault="007D68C2" w:rsidP="00B411B6">
            <w:pPr>
              <w:jc w:val="both"/>
              <w:rPr>
                <w:rFonts w:ascii="Calibri" w:hAnsi="Calibri"/>
                <w:sz w:val="16"/>
                <w:szCs w:val="16"/>
                <w:lang w:val="mk-MK"/>
              </w:rPr>
            </w:pPr>
          </w:p>
        </w:tc>
        <w:tc>
          <w:tcPr>
            <w:tcW w:w="990" w:type="dxa"/>
            <w:tcBorders>
              <w:top w:val="single" w:sz="4" w:space="0" w:color="auto"/>
              <w:left w:val="single" w:sz="4" w:space="0" w:color="auto"/>
              <w:bottom w:val="single" w:sz="4" w:space="0" w:color="auto"/>
              <w:right w:val="single" w:sz="4" w:space="0" w:color="auto"/>
            </w:tcBorders>
            <w:shd w:val="clear" w:color="auto" w:fill="E5B8B7"/>
            <w:hideMark/>
          </w:tcPr>
          <w:p w14:paraId="3A3644DA" w14:textId="77777777" w:rsidR="007D68C2" w:rsidRPr="00DF6557" w:rsidRDefault="007D68C2" w:rsidP="00B411B6">
            <w:pPr>
              <w:jc w:val="both"/>
              <w:rPr>
                <w:rFonts w:ascii="Calibri" w:hAnsi="Calibri"/>
                <w:sz w:val="16"/>
                <w:szCs w:val="16"/>
                <w:lang w:val="mk-MK"/>
              </w:rPr>
            </w:pPr>
          </w:p>
        </w:tc>
        <w:tc>
          <w:tcPr>
            <w:tcW w:w="900" w:type="dxa"/>
            <w:tcBorders>
              <w:top w:val="single" w:sz="4" w:space="0" w:color="auto"/>
              <w:left w:val="single" w:sz="4" w:space="0" w:color="auto"/>
              <w:bottom w:val="single" w:sz="4" w:space="0" w:color="auto"/>
              <w:right w:val="single" w:sz="4" w:space="0" w:color="auto"/>
            </w:tcBorders>
            <w:shd w:val="clear" w:color="auto" w:fill="E5B8B7"/>
          </w:tcPr>
          <w:p w14:paraId="3B4902DB" w14:textId="77777777" w:rsidR="007D68C2" w:rsidRPr="00DF6557" w:rsidRDefault="007D68C2" w:rsidP="00B411B6">
            <w:pPr>
              <w:jc w:val="both"/>
              <w:rPr>
                <w:rFonts w:ascii="Calibri" w:hAnsi="Calibri"/>
                <w:sz w:val="16"/>
                <w:szCs w:val="16"/>
                <w:lang w:val="mk-MK"/>
              </w:rPr>
            </w:pPr>
          </w:p>
        </w:tc>
        <w:tc>
          <w:tcPr>
            <w:tcW w:w="900" w:type="dxa"/>
            <w:tcBorders>
              <w:top w:val="single" w:sz="4" w:space="0" w:color="auto"/>
              <w:left w:val="single" w:sz="4" w:space="0" w:color="auto"/>
              <w:bottom w:val="single" w:sz="4" w:space="0" w:color="auto"/>
              <w:right w:val="single" w:sz="4" w:space="0" w:color="auto"/>
            </w:tcBorders>
            <w:shd w:val="clear" w:color="auto" w:fill="E5B8B7"/>
          </w:tcPr>
          <w:p w14:paraId="32842F1D" w14:textId="77777777" w:rsidR="007D68C2" w:rsidRPr="00DF6557" w:rsidRDefault="007D68C2" w:rsidP="00B411B6">
            <w:pPr>
              <w:jc w:val="both"/>
              <w:rPr>
                <w:rFonts w:ascii="Calibri" w:hAnsi="Calibri"/>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E5B8B7"/>
          </w:tcPr>
          <w:p w14:paraId="7528E23A" w14:textId="09820E23" w:rsidR="007D68C2" w:rsidRPr="00DF6557" w:rsidRDefault="2DAE580B" w:rsidP="2DAE580B">
            <w:pPr>
              <w:jc w:val="both"/>
              <w:rPr>
                <w:rFonts w:ascii="Calibri" w:hAnsi="Calibri"/>
                <w:sz w:val="16"/>
                <w:szCs w:val="16"/>
                <w:lang w:val="mk-MK"/>
              </w:rPr>
            </w:pPr>
            <w:r w:rsidRPr="2DAE580B">
              <w:rPr>
                <w:rFonts w:ascii="Calibri" w:hAnsi="Calibri"/>
                <w:sz w:val="16"/>
                <w:szCs w:val="16"/>
                <w:lang w:val="mk-MK"/>
              </w:rPr>
              <w:t>30.8.2018</w:t>
            </w:r>
          </w:p>
        </w:tc>
      </w:tr>
      <w:tr w:rsidR="007D68C2" w:rsidRPr="00DF6557" w14:paraId="6FFCE52F" w14:textId="77777777" w:rsidTr="00ED6E43">
        <w:trPr>
          <w:jc w:val="center"/>
        </w:trPr>
        <w:tc>
          <w:tcPr>
            <w:tcW w:w="1800" w:type="dxa"/>
            <w:tcBorders>
              <w:top w:val="single" w:sz="4" w:space="0" w:color="auto"/>
              <w:left w:val="single" w:sz="4" w:space="0" w:color="auto"/>
              <w:bottom w:val="single" w:sz="4" w:space="0" w:color="auto"/>
              <w:right w:val="single" w:sz="4" w:space="0" w:color="auto"/>
            </w:tcBorders>
            <w:hideMark/>
          </w:tcPr>
          <w:p w14:paraId="38950D0D" w14:textId="77777777" w:rsidR="007D68C2" w:rsidRPr="00DF6557" w:rsidRDefault="007D68C2" w:rsidP="00B411B6">
            <w:pPr>
              <w:jc w:val="both"/>
              <w:rPr>
                <w:rFonts w:ascii="Calibri" w:hAnsi="Calibri"/>
                <w:i/>
                <w:color w:val="17365D"/>
                <w:sz w:val="18"/>
                <w:szCs w:val="18"/>
                <w:lang w:val="mk-MK"/>
              </w:rPr>
            </w:pPr>
            <w:r w:rsidRPr="00DF6557">
              <w:rPr>
                <w:rFonts w:ascii="Calibri" w:hAnsi="Calibri"/>
                <w:i/>
                <w:color w:val="17365D"/>
                <w:sz w:val="18"/>
                <w:szCs w:val="18"/>
                <w:lang w:val="mk-MK"/>
              </w:rPr>
              <w:t>Со градоначалник</w:t>
            </w:r>
          </w:p>
        </w:tc>
        <w:tc>
          <w:tcPr>
            <w:tcW w:w="990" w:type="dxa"/>
            <w:tcBorders>
              <w:top w:val="single" w:sz="4" w:space="0" w:color="auto"/>
              <w:left w:val="single" w:sz="4" w:space="0" w:color="auto"/>
              <w:bottom w:val="single" w:sz="4" w:space="0" w:color="auto"/>
              <w:right w:val="single" w:sz="4" w:space="0" w:color="auto"/>
            </w:tcBorders>
            <w:shd w:val="clear" w:color="auto" w:fill="D6E3BC"/>
          </w:tcPr>
          <w:p w14:paraId="711CDE5E" w14:textId="77777777" w:rsidR="007D68C2" w:rsidRPr="00DF6557" w:rsidRDefault="007D68C2" w:rsidP="00B411B6">
            <w:pPr>
              <w:jc w:val="both"/>
              <w:rPr>
                <w:rFonts w:ascii="Calibri" w:hAnsi="Calibri"/>
                <w:sz w:val="16"/>
                <w:szCs w:val="16"/>
                <w:lang w:val="mk-MK"/>
              </w:rPr>
            </w:pPr>
          </w:p>
        </w:tc>
        <w:tc>
          <w:tcPr>
            <w:tcW w:w="1165" w:type="dxa"/>
            <w:tcBorders>
              <w:top w:val="single" w:sz="4" w:space="0" w:color="auto"/>
              <w:left w:val="single" w:sz="4" w:space="0" w:color="auto"/>
              <w:bottom w:val="single" w:sz="4" w:space="0" w:color="auto"/>
              <w:right w:val="single" w:sz="4" w:space="0" w:color="auto"/>
            </w:tcBorders>
            <w:shd w:val="clear" w:color="auto" w:fill="D6E3BC"/>
          </w:tcPr>
          <w:p w14:paraId="6A2BC585" w14:textId="77777777" w:rsidR="007D68C2" w:rsidRPr="00DF6557" w:rsidRDefault="007D68C2" w:rsidP="00B411B6">
            <w:pPr>
              <w:jc w:val="both"/>
              <w:rPr>
                <w:rFonts w:ascii="Calibri" w:hAnsi="Calibri"/>
                <w:sz w:val="16"/>
                <w:szCs w:val="16"/>
                <w:lang w:val="mk-MK"/>
              </w:rPr>
            </w:pPr>
          </w:p>
        </w:tc>
        <w:tc>
          <w:tcPr>
            <w:tcW w:w="905" w:type="dxa"/>
            <w:tcBorders>
              <w:top w:val="single" w:sz="4" w:space="0" w:color="auto"/>
              <w:left w:val="single" w:sz="4" w:space="0" w:color="auto"/>
              <w:bottom w:val="single" w:sz="4" w:space="0" w:color="auto"/>
              <w:right w:val="single" w:sz="4" w:space="0" w:color="auto"/>
            </w:tcBorders>
            <w:shd w:val="clear" w:color="auto" w:fill="D6E3BC"/>
            <w:hideMark/>
          </w:tcPr>
          <w:p w14:paraId="690DE657" w14:textId="4369F99B" w:rsidR="007D68C2" w:rsidRPr="00DF6557" w:rsidRDefault="007D68C2" w:rsidP="2DAE580B">
            <w:pPr>
              <w:jc w:val="both"/>
              <w:rPr>
                <w:rFonts w:ascii="Calibri" w:hAnsi="Calibri"/>
                <w:sz w:val="16"/>
                <w:szCs w:val="16"/>
                <w:lang w:val="mk-MK"/>
              </w:rPr>
            </w:pPr>
          </w:p>
        </w:tc>
        <w:tc>
          <w:tcPr>
            <w:tcW w:w="1260" w:type="dxa"/>
            <w:tcBorders>
              <w:top w:val="single" w:sz="4" w:space="0" w:color="auto"/>
              <w:left w:val="single" w:sz="4" w:space="0" w:color="auto"/>
              <w:bottom w:val="single" w:sz="4" w:space="0" w:color="auto"/>
              <w:right w:val="single" w:sz="4" w:space="0" w:color="auto"/>
            </w:tcBorders>
            <w:shd w:val="clear" w:color="auto" w:fill="D6E3BC"/>
          </w:tcPr>
          <w:p w14:paraId="49A616B1" w14:textId="77777777" w:rsidR="007D68C2" w:rsidRPr="00DF6557" w:rsidRDefault="007D68C2" w:rsidP="00B411B6">
            <w:pPr>
              <w:jc w:val="both"/>
              <w:rPr>
                <w:rFonts w:ascii="Calibri" w:hAnsi="Calibri"/>
                <w:sz w:val="16"/>
                <w:szCs w:val="16"/>
                <w:lang w:val="mk-MK"/>
              </w:rPr>
            </w:pPr>
          </w:p>
        </w:tc>
        <w:tc>
          <w:tcPr>
            <w:tcW w:w="1075" w:type="dxa"/>
            <w:tcBorders>
              <w:top w:val="single" w:sz="4" w:space="0" w:color="auto"/>
              <w:left w:val="single" w:sz="4" w:space="0" w:color="auto"/>
              <w:bottom w:val="single" w:sz="4" w:space="0" w:color="auto"/>
              <w:right w:val="single" w:sz="4" w:space="0" w:color="auto"/>
            </w:tcBorders>
            <w:shd w:val="clear" w:color="auto" w:fill="D6E3BC"/>
          </w:tcPr>
          <w:p w14:paraId="3B4B52B0" w14:textId="77777777" w:rsidR="007D68C2" w:rsidRPr="00DF6557" w:rsidRDefault="007D68C2" w:rsidP="00B411B6">
            <w:pPr>
              <w:jc w:val="both"/>
              <w:rPr>
                <w:rFonts w:ascii="Calibri" w:hAnsi="Calibri"/>
                <w:sz w:val="16"/>
                <w:szCs w:val="16"/>
                <w:lang w:val="mk-MK"/>
              </w:rPr>
            </w:pPr>
          </w:p>
        </w:tc>
        <w:tc>
          <w:tcPr>
            <w:tcW w:w="1080" w:type="dxa"/>
            <w:tcBorders>
              <w:top w:val="single" w:sz="4" w:space="0" w:color="auto"/>
              <w:left w:val="single" w:sz="4" w:space="0" w:color="auto"/>
              <w:bottom w:val="single" w:sz="4" w:space="0" w:color="auto"/>
              <w:right w:val="single" w:sz="4" w:space="0" w:color="auto"/>
            </w:tcBorders>
            <w:shd w:val="clear" w:color="auto" w:fill="D6E3BC"/>
            <w:hideMark/>
          </w:tcPr>
          <w:p w14:paraId="6A8F822E" w14:textId="77777777" w:rsidR="007D68C2" w:rsidRPr="00DF6557" w:rsidRDefault="007D68C2" w:rsidP="00B411B6">
            <w:pPr>
              <w:jc w:val="both"/>
              <w:rPr>
                <w:rFonts w:ascii="Calibri" w:hAnsi="Calibri"/>
                <w:sz w:val="16"/>
                <w:szCs w:val="16"/>
                <w:lang w:val="mk-MK"/>
              </w:rPr>
            </w:pPr>
          </w:p>
        </w:tc>
        <w:tc>
          <w:tcPr>
            <w:tcW w:w="1080" w:type="dxa"/>
            <w:tcBorders>
              <w:top w:val="single" w:sz="4" w:space="0" w:color="auto"/>
              <w:left w:val="single" w:sz="4" w:space="0" w:color="auto"/>
              <w:bottom w:val="single" w:sz="4" w:space="0" w:color="auto"/>
              <w:right w:val="single" w:sz="4" w:space="0" w:color="auto"/>
            </w:tcBorders>
            <w:shd w:val="clear" w:color="auto" w:fill="D6E3BC"/>
            <w:hideMark/>
          </w:tcPr>
          <w:p w14:paraId="2EA75E83" w14:textId="77777777" w:rsidR="007D68C2" w:rsidRPr="00DF6557" w:rsidRDefault="007D68C2" w:rsidP="00B411B6">
            <w:pPr>
              <w:jc w:val="both"/>
              <w:rPr>
                <w:rFonts w:ascii="Calibri" w:hAnsi="Calibri"/>
                <w:sz w:val="16"/>
                <w:szCs w:val="16"/>
                <w:lang w:val="mk-MK"/>
              </w:rPr>
            </w:pPr>
          </w:p>
        </w:tc>
        <w:tc>
          <w:tcPr>
            <w:tcW w:w="900" w:type="dxa"/>
            <w:tcBorders>
              <w:top w:val="single" w:sz="4" w:space="0" w:color="auto"/>
              <w:left w:val="single" w:sz="4" w:space="0" w:color="auto"/>
              <w:bottom w:val="single" w:sz="4" w:space="0" w:color="auto"/>
              <w:right w:val="single" w:sz="4" w:space="0" w:color="auto"/>
            </w:tcBorders>
            <w:shd w:val="clear" w:color="auto" w:fill="D6E3BC"/>
            <w:hideMark/>
          </w:tcPr>
          <w:p w14:paraId="4AC4FE2F" w14:textId="77777777" w:rsidR="007D68C2" w:rsidRPr="00DF6557" w:rsidRDefault="007D68C2" w:rsidP="00B411B6">
            <w:pPr>
              <w:jc w:val="both"/>
              <w:rPr>
                <w:rFonts w:ascii="Calibri" w:hAnsi="Calibri"/>
                <w:sz w:val="16"/>
                <w:szCs w:val="16"/>
                <w:lang w:val="mk-MK"/>
              </w:rPr>
            </w:pPr>
          </w:p>
        </w:tc>
        <w:tc>
          <w:tcPr>
            <w:tcW w:w="990" w:type="dxa"/>
            <w:tcBorders>
              <w:top w:val="single" w:sz="4" w:space="0" w:color="auto"/>
              <w:left w:val="single" w:sz="4" w:space="0" w:color="auto"/>
              <w:bottom w:val="single" w:sz="4" w:space="0" w:color="auto"/>
              <w:right w:val="single" w:sz="4" w:space="0" w:color="auto"/>
            </w:tcBorders>
            <w:shd w:val="clear" w:color="auto" w:fill="D6E3BC"/>
            <w:hideMark/>
          </w:tcPr>
          <w:p w14:paraId="5B09ED56" w14:textId="77777777" w:rsidR="007D68C2" w:rsidRPr="00DF6557" w:rsidRDefault="007D68C2" w:rsidP="00B411B6">
            <w:pPr>
              <w:jc w:val="both"/>
              <w:rPr>
                <w:rFonts w:ascii="Calibri" w:hAnsi="Calibri"/>
                <w:sz w:val="16"/>
                <w:szCs w:val="16"/>
                <w:lang w:val="mk-MK"/>
              </w:rPr>
            </w:pPr>
          </w:p>
        </w:tc>
        <w:tc>
          <w:tcPr>
            <w:tcW w:w="900" w:type="dxa"/>
            <w:tcBorders>
              <w:top w:val="single" w:sz="4" w:space="0" w:color="auto"/>
              <w:left w:val="single" w:sz="4" w:space="0" w:color="auto"/>
              <w:bottom w:val="single" w:sz="4" w:space="0" w:color="auto"/>
              <w:right w:val="single" w:sz="4" w:space="0" w:color="auto"/>
            </w:tcBorders>
            <w:shd w:val="clear" w:color="auto" w:fill="D6E3BC"/>
            <w:hideMark/>
          </w:tcPr>
          <w:p w14:paraId="5812E170" w14:textId="77777777" w:rsidR="007D68C2" w:rsidRPr="00DF6557" w:rsidRDefault="007D68C2" w:rsidP="00B411B6">
            <w:pPr>
              <w:jc w:val="both"/>
              <w:rPr>
                <w:rFonts w:ascii="Calibri" w:hAnsi="Calibri"/>
                <w:sz w:val="16"/>
                <w:szCs w:val="16"/>
                <w:lang w:val="mk-MK"/>
              </w:rPr>
            </w:pPr>
          </w:p>
        </w:tc>
        <w:tc>
          <w:tcPr>
            <w:tcW w:w="900" w:type="dxa"/>
            <w:tcBorders>
              <w:top w:val="single" w:sz="4" w:space="0" w:color="auto"/>
              <w:left w:val="single" w:sz="4" w:space="0" w:color="auto"/>
              <w:bottom w:val="single" w:sz="4" w:space="0" w:color="auto"/>
              <w:right w:val="single" w:sz="4" w:space="0" w:color="auto"/>
            </w:tcBorders>
            <w:shd w:val="clear" w:color="auto" w:fill="D6E3BC"/>
          </w:tcPr>
          <w:p w14:paraId="278AFD40" w14:textId="77777777" w:rsidR="007D68C2" w:rsidRPr="00DF6557" w:rsidRDefault="007D68C2" w:rsidP="00B411B6">
            <w:pPr>
              <w:jc w:val="both"/>
              <w:rPr>
                <w:rFonts w:ascii="Calibri" w:hAnsi="Calibri"/>
                <w:sz w:val="16"/>
                <w:szCs w:val="16"/>
                <w:lang w:val="mk-MK"/>
              </w:rPr>
            </w:pPr>
          </w:p>
        </w:tc>
        <w:tc>
          <w:tcPr>
            <w:tcW w:w="990" w:type="dxa"/>
            <w:tcBorders>
              <w:top w:val="single" w:sz="4" w:space="0" w:color="auto"/>
              <w:left w:val="single" w:sz="4" w:space="0" w:color="auto"/>
              <w:bottom w:val="single" w:sz="4" w:space="0" w:color="auto"/>
              <w:right w:val="single" w:sz="4" w:space="0" w:color="auto"/>
            </w:tcBorders>
            <w:shd w:val="clear" w:color="auto" w:fill="D6E3BC"/>
          </w:tcPr>
          <w:p w14:paraId="66A551CD" w14:textId="660B6A6A" w:rsidR="007D68C2" w:rsidRPr="00DF6557" w:rsidRDefault="007D68C2" w:rsidP="2DAE580B">
            <w:pPr>
              <w:jc w:val="both"/>
              <w:rPr>
                <w:rFonts w:ascii="Calibri" w:hAnsi="Calibri"/>
                <w:sz w:val="16"/>
                <w:szCs w:val="16"/>
                <w:lang w:val="mk-MK"/>
              </w:rPr>
            </w:pPr>
          </w:p>
        </w:tc>
      </w:tr>
      <w:tr w:rsidR="007D68C2" w:rsidRPr="00DF6557" w14:paraId="7DCE74F0" w14:textId="77777777" w:rsidTr="00ED6E43">
        <w:trPr>
          <w:trHeight w:val="260"/>
          <w:jc w:val="center"/>
        </w:trPr>
        <w:tc>
          <w:tcPr>
            <w:tcW w:w="1800" w:type="dxa"/>
            <w:tcBorders>
              <w:top w:val="single" w:sz="4" w:space="0" w:color="auto"/>
              <w:left w:val="single" w:sz="4" w:space="0" w:color="auto"/>
              <w:bottom w:val="single" w:sz="4" w:space="0" w:color="auto"/>
              <w:right w:val="single" w:sz="4" w:space="0" w:color="auto"/>
            </w:tcBorders>
            <w:hideMark/>
          </w:tcPr>
          <w:p w14:paraId="7149FDBB" w14:textId="77777777" w:rsidR="007D68C2" w:rsidRPr="00DF6557" w:rsidRDefault="007D68C2" w:rsidP="00B411B6">
            <w:pPr>
              <w:jc w:val="both"/>
              <w:rPr>
                <w:rFonts w:ascii="Calibri" w:hAnsi="Calibri"/>
                <w:i/>
                <w:color w:val="17365D"/>
                <w:sz w:val="18"/>
                <w:szCs w:val="18"/>
                <w:lang w:val="mk-MK"/>
              </w:rPr>
            </w:pPr>
            <w:r w:rsidRPr="00DF6557">
              <w:rPr>
                <w:rFonts w:ascii="Calibri" w:hAnsi="Calibri"/>
                <w:i/>
                <w:color w:val="17365D"/>
                <w:sz w:val="18"/>
                <w:szCs w:val="18"/>
                <w:lang w:val="mk-MK"/>
              </w:rPr>
              <w:t>Совет на општина</w:t>
            </w:r>
          </w:p>
        </w:tc>
        <w:tc>
          <w:tcPr>
            <w:tcW w:w="990" w:type="dxa"/>
            <w:tcBorders>
              <w:top w:val="single" w:sz="4" w:space="0" w:color="auto"/>
              <w:left w:val="single" w:sz="4" w:space="0" w:color="auto"/>
              <w:bottom w:val="single" w:sz="4" w:space="0" w:color="auto"/>
              <w:right w:val="single" w:sz="4" w:space="0" w:color="auto"/>
            </w:tcBorders>
            <w:shd w:val="clear" w:color="auto" w:fill="76923C"/>
            <w:hideMark/>
          </w:tcPr>
          <w:p w14:paraId="29DB5971" w14:textId="77777777" w:rsidR="007D68C2" w:rsidRPr="00935530" w:rsidRDefault="007D68C2" w:rsidP="00B411B6">
            <w:pPr>
              <w:jc w:val="both"/>
              <w:rPr>
                <w:rFonts w:ascii="Calibri" w:hAnsi="Calibri"/>
                <w:sz w:val="16"/>
                <w:szCs w:val="16"/>
                <w:lang w:val="mk-MK"/>
              </w:rPr>
            </w:pPr>
          </w:p>
        </w:tc>
        <w:tc>
          <w:tcPr>
            <w:tcW w:w="1165" w:type="dxa"/>
            <w:tcBorders>
              <w:top w:val="single" w:sz="4" w:space="0" w:color="auto"/>
              <w:left w:val="single" w:sz="4" w:space="0" w:color="auto"/>
              <w:bottom w:val="single" w:sz="4" w:space="0" w:color="auto"/>
              <w:right w:val="single" w:sz="4" w:space="0" w:color="auto"/>
            </w:tcBorders>
          </w:tcPr>
          <w:p w14:paraId="70F35735" w14:textId="77777777" w:rsidR="007D68C2" w:rsidRPr="00DF6557" w:rsidRDefault="007D68C2" w:rsidP="00B411B6">
            <w:pPr>
              <w:jc w:val="both"/>
              <w:rPr>
                <w:rFonts w:ascii="Calibri" w:hAnsi="Calibri"/>
                <w:sz w:val="16"/>
                <w:szCs w:val="16"/>
                <w:lang w:val="mk-MK"/>
              </w:rPr>
            </w:pPr>
          </w:p>
        </w:tc>
        <w:tc>
          <w:tcPr>
            <w:tcW w:w="905" w:type="dxa"/>
            <w:tcBorders>
              <w:top w:val="single" w:sz="4" w:space="0" w:color="auto"/>
              <w:left w:val="single" w:sz="4" w:space="0" w:color="auto"/>
              <w:bottom w:val="single" w:sz="4" w:space="0" w:color="auto"/>
              <w:right w:val="single" w:sz="4" w:space="0" w:color="auto"/>
            </w:tcBorders>
          </w:tcPr>
          <w:p w14:paraId="5D255343" w14:textId="77777777" w:rsidR="007D68C2" w:rsidRPr="00DF6557" w:rsidRDefault="007D68C2" w:rsidP="00B411B6">
            <w:pPr>
              <w:jc w:val="both"/>
              <w:rPr>
                <w:rFonts w:ascii="Calibri" w:hAnsi="Calibri"/>
                <w:sz w:val="16"/>
                <w:szCs w:val="16"/>
                <w:lang w:val="mk-MK"/>
              </w:rPr>
            </w:pPr>
          </w:p>
        </w:tc>
        <w:tc>
          <w:tcPr>
            <w:tcW w:w="1260" w:type="dxa"/>
            <w:tcBorders>
              <w:top w:val="single" w:sz="4" w:space="0" w:color="auto"/>
              <w:left w:val="single" w:sz="4" w:space="0" w:color="auto"/>
              <w:bottom w:val="single" w:sz="4" w:space="0" w:color="auto"/>
              <w:right w:val="single" w:sz="4" w:space="0" w:color="auto"/>
            </w:tcBorders>
            <w:shd w:val="clear" w:color="auto" w:fill="76923C"/>
            <w:hideMark/>
          </w:tcPr>
          <w:p w14:paraId="65C83BE3" w14:textId="782E90C4" w:rsidR="007D68C2" w:rsidRPr="00DF6557" w:rsidRDefault="007D68C2" w:rsidP="2DAE580B">
            <w:pPr>
              <w:jc w:val="both"/>
              <w:rPr>
                <w:rFonts w:ascii="Calibri" w:hAnsi="Calibri"/>
                <w:sz w:val="16"/>
                <w:szCs w:val="16"/>
                <w:lang w:val="mk-MK"/>
              </w:rPr>
            </w:pPr>
          </w:p>
        </w:tc>
        <w:tc>
          <w:tcPr>
            <w:tcW w:w="1075" w:type="dxa"/>
            <w:tcBorders>
              <w:top w:val="single" w:sz="4" w:space="0" w:color="auto"/>
              <w:left w:val="single" w:sz="4" w:space="0" w:color="auto"/>
              <w:bottom w:val="single" w:sz="4" w:space="0" w:color="auto"/>
              <w:right w:val="single" w:sz="4" w:space="0" w:color="auto"/>
            </w:tcBorders>
          </w:tcPr>
          <w:p w14:paraId="552C276D" w14:textId="77777777" w:rsidR="007D68C2" w:rsidRPr="00DF6557" w:rsidRDefault="007D68C2" w:rsidP="00B411B6">
            <w:pPr>
              <w:jc w:val="both"/>
              <w:rPr>
                <w:rFonts w:ascii="Calibri" w:hAnsi="Calibri"/>
                <w:sz w:val="16"/>
                <w:szCs w:val="16"/>
                <w:lang w:val="mk-MK"/>
              </w:rPr>
            </w:pPr>
          </w:p>
        </w:tc>
        <w:tc>
          <w:tcPr>
            <w:tcW w:w="1080" w:type="dxa"/>
            <w:tcBorders>
              <w:top w:val="single" w:sz="4" w:space="0" w:color="auto"/>
              <w:left w:val="single" w:sz="4" w:space="0" w:color="auto"/>
              <w:bottom w:val="single" w:sz="4" w:space="0" w:color="auto"/>
              <w:right w:val="single" w:sz="4" w:space="0" w:color="auto"/>
            </w:tcBorders>
            <w:shd w:val="clear" w:color="auto" w:fill="76923C"/>
          </w:tcPr>
          <w:p w14:paraId="1F8AFB83" w14:textId="77777777" w:rsidR="007D68C2" w:rsidRPr="00DF6557" w:rsidRDefault="007D68C2" w:rsidP="00B411B6">
            <w:pPr>
              <w:jc w:val="both"/>
              <w:rPr>
                <w:rFonts w:ascii="Calibri" w:hAnsi="Calibri"/>
                <w:sz w:val="16"/>
                <w:szCs w:val="16"/>
                <w:lang w:val="mk-MK"/>
              </w:rPr>
            </w:pPr>
          </w:p>
        </w:tc>
        <w:tc>
          <w:tcPr>
            <w:tcW w:w="1080" w:type="dxa"/>
            <w:tcBorders>
              <w:top w:val="single" w:sz="4" w:space="0" w:color="auto"/>
              <w:left w:val="single" w:sz="4" w:space="0" w:color="auto"/>
              <w:bottom w:val="single" w:sz="4" w:space="0" w:color="auto"/>
              <w:right w:val="single" w:sz="4" w:space="0" w:color="auto"/>
            </w:tcBorders>
            <w:shd w:val="clear" w:color="auto" w:fill="76923C"/>
            <w:hideMark/>
          </w:tcPr>
          <w:p w14:paraId="68342FE7" w14:textId="77777777" w:rsidR="007D68C2" w:rsidRPr="00DF6557" w:rsidRDefault="007D68C2" w:rsidP="00B411B6">
            <w:pPr>
              <w:jc w:val="both"/>
              <w:rPr>
                <w:rFonts w:ascii="Calibri" w:hAnsi="Calibri"/>
                <w:sz w:val="16"/>
                <w:szCs w:val="16"/>
                <w:lang w:val="mk-MK"/>
              </w:rPr>
            </w:pPr>
          </w:p>
        </w:tc>
        <w:tc>
          <w:tcPr>
            <w:tcW w:w="900" w:type="dxa"/>
            <w:tcBorders>
              <w:top w:val="single" w:sz="4" w:space="0" w:color="auto"/>
              <w:left w:val="single" w:sz="4" w:space="0" w:color="auto"/>
              <w:bottom w:val="single" w:sz="4" w:space="0" w:color="auto"/>
              <w:right w:val="single" w:sz="4" w:space="0" w:color="auto"/>
            </w:tcBorders>
          </w:tcPr>
          <w:p w14:paraId="40776332" w14:textId="77777777" w:rsidR="007D68C2" w:rsidRPr="00DF6557" w:rsidRDefault="007D68C2" w:rsidP="00B411B6">
            <w:pPr>
              <w:jc w:val="both"/>
              <w:rPr>
                <w:rFonts w:ascii="Calibri" w:hAnsi="Calibri"/>
                <w:sz w:val="16"/>
                <w:szCs w:val="16"/>
                <w:lang w:val="mk-MK"/>
              </w:rPr>
            </w:pPr>
          </w:p>
        </w:tc>
        <w:tc>
          <w:tcPr>
            <w:tcW w:w="990" w:type="dxa"/>
            <w:tcBorders>
              <w:top w:val="single" w:sz="4" w:space="0" w:color="auto"/>
              <w:left w:val="single" w:sz="4" w:space="0" w:color="auto"/>
              <w:bottom w:val="single" w:sz="4" w:space="0" w:color="auto"/>
              <w:right w:val="single" w:sz="4" w:space="0" w:color="auto"/>
            </w:tcBorders>
          </w:tcPr>
          <w:p w14:paraId="107E9FD5" w14:textId="77777777" w:rsidR="007D68C2" w:rsidRPr="00DF6557" w:rsidRDefault="007D68C2" w:rsidP="00B411B6">
            <w:pPr>
              <w:jc w:val="both"/>
              <w:rPr>
                <w:rFonts w:ascii="Calibri" w:hAnsi="Calibri"/>
                <w:sz w:val="16"/>
                <w:szCs w:val="16"/>
                <w:lang w:val="mk-MK"/>
              </w:rPr>
            </w:pPr>
          </w:p>
        </w:tc>
        <w:tc>
          <w:tcPr>
            <w:tcW w:w="900" w:type="dxa"/>
            <w:tcBorders>
              <w:top w:val="single" w:sz="4" w:space="0" w:color="auto"/>
              <w:left w:val="single" w:sz="4" w:space="0" w:color="auto"/>
              <w:bottom w:val="single" w:sz="4" w:space="0" w:color="auto"/>
              <w:right w:val="single" w:sz="4" w:space="0" w:color="auto"/>
            </w:tcBorders>
          </w:tcPr>
          <w:p w14:paraId="564A82CB" w14:textId="77777777" w:rsidR="007D68C2" w:rsidRPr="00DF6557" w:rsidRDefault="007D68C2" w:rsidP="00B411B6">
            <w:pPr>
              <w:jc w:val="both"/>
              <w:rPr>
                <w:rFonts w:ascii="Calibri" w:hAnsi="Calibri"/>
                <w:sz w:val="16"/>
                <w:szCs w:val="16"/>
                <w:lang w:val="mk-MK"/>
              </w:rPr>
            </w:pPr>
          </w:p>
        </w:tc>
        <w:tc>
          <w:tcPr>
            <w:tcW w:w="900" w:type="dxa"/>
            <w:tcBorders>
              <w:top w:val="single" w:sz="4" w:space="0" w:color="auto"/>
              <w:left w:val="single" w:sz="4" w:space="0" w:color="auto"/>
              <w:bottom w:val="single" w:sz="4" w:space="0" w:color="auto"/>
              <w:right w:val="single" w:sz="4" w:space="0" w:color="auto"/>
            </w:tcBorders>
            <w:shd w:val="clear" w:color="auto" w:fill="76923C"/>
          </w:tcPr>
          <w:p w14:paraId="3CE28D4A" w14:textId="77777777" w:rsidR="007D68C2" w:rsidRPr="00DF6557" w:rsidRDefault="007D68C2" w:rsidP="00B411B6">
            <w:pPr>
              <w:jc w:val="both"/>
              <w:rPr>
                <w:rFonts w:ascii="Calibri" w:hAnsi="Calibri"/>
                <w:sz w:val="16"/>
                <w:szCs w:val="16"/>
                <w:lang w:val="mk-MK"/>
              </w:rPr>
            </w:pPr>
          </w:p>
        </w:tc>
        <w:tc>
          <w:tcPr>
            <w:tcW w:w="990" w:type="dxa"/>
            <w:tcBorders>
              <w:top w:val="single" w:sz="4" w:space="0" w:color="auto"/>
              <w:left w:val="single" w:sz="4" w:space="0" w:color="auto"/>
              <w:bottom w:val="single" w:sz="4" w:space="0" w:color="auto"/>
              <w:right w:val="single" w:sz="4" w:space="0" w:color="auto"/>
            </w:tcBorders>
            <w:shd w:val="clear" w:color="auto" w:fill="76923C"/>
          </w:tcPr>
          <w:p w14:paraId="03E60B2D" w14:textId="77777777" w:rsidR="007D68C2" w:rsidRPr="00DF6557" w:rsidRDefault="007D68C2" w:rsidP="00B411B6">
            <w:pPr>
              <w:jc w:val="both"/>
              <w:rPr>
                <w:rFonts w:ascii="Calibri" w:hAnsi="Calibri"/>
                <w:sz w:val="16"/>
                <w:szCs w:val="16"/>
              </w:rPr>
            </w:pPr>
          </w:p>
        </w:tc>
      </w:tr>
      <w:tr w:rsidR="007D68C2" w:rsidRPr="00DF6557" w14:paraId="66E86087" w14:textId="77777777" w:rsidTr="00ED6E43">
        <w:trPr>
          <w:trHeight w:val="495"/>
          <w:jc w:val="center"/>
        </w:trPr>
        <w:tc>
          <w:tcPr>
            <w:tcW w:w="1800" w:type="dxa"/>
            <w:tcBorders>
              <w:top w:val="single" w:sz="4" w:space="0" w:color="auto"/>
              <w:left w:val="single" w:sz="4" w:space="0" w:color="auto"/>
              <w:bottom w:val="single" w:sz="4" w:space="0" w:color="auto"/>
              <w:right w:val="single" w:sz="4" w:space="0" w:color="auto"/>
            </w:tcBorders>
            <w:hideMark/>
          </w:tcPr>
          <w:p w14:paraId="6DB95812" w14:textId="77777777" w:rsidR="007D68C2" w:rsidRPr="00DF6557" w:rsidRDefault="007D68C2" w:rsidP="00B411B6">
            <w:pPr>
              <w:jc w:val="both"/>
              <w:rPr>
                <w:rFonts w:ascii="Calibri" w:hAnsi="Calibri"/>
                <w:i/>
                <w:sz w:val="18"/>
                <w:szCs w:val="18"/>
                <w:lang w:val="mk-MK"/>
              </w:rPr>
            </w:pPr>
            <w:r w:rsidRPr="00DF6557">
              <w:rPr>
                <w:rFonts w:ascii="Calibri" w:hAnsi="Calibri"/>
                <w:i/>
                <w:color w:val="17365D"/>
                <w:sz w:val="18"/>
                <w:szCs w:val="18"/>
                <w:lang w:val="mk-MK"/>
              </w:rPr>
              <w:t>Активности на Општина Карпош</w:t>
            </w:r>
          </w:p>
        </w:tc>
        <w:tc>
          <w:tcPr>
            <w:tcW w:w="990" w:type="dxa"/>
            <w:tcBorders>
              <w:top w:val="single" w:sz="4" w:space="0" w:color="auto"/>
              <w:left w:val="single" w:sz="4" w:space="0" w:color="auto"/>
              <w:bottom w:val="single" w:sz="4" w:space="0" w:color="auto"/>
              <w:right w:val="single" w:sz="4" w:space="0" w:color="auto"/>
            </w:tcBorders>
            <w:shd w:val="clear" w:color="auto" w:fill="FFCC00"/>
            <w:hideMark/>
          </w:tcPr>
          <w:p w14:paraId="2B622DAF" w14:textId="6D4B7EB6" w:rsidR="007D68C2" w:rsidRPr="00DF6557" w:rsidRDefault="007D68C2" w:rsidP="2DAE580B">
            <w:pPr>
              <w:jc w:val="both"/>
              <w:rPr>
                <w:rFonts w:ascii="Calibri" w:hAnsi="Calibri"/>
                <w:sz w:val="16"/>
                <w:szCs w:val="16"/>
                <w:lang w:val="mk-MK"/>
              </w:rPr>
            </w:pPr>
          </w:p>
        </w:tc>
        <w:tc>
          <w:tcPr>
            <w:tcW w:w="1165" w:type="dxa"/>
            <w:tcBorders>
              <w:top w:val="single" w:sz="4" w:space="0" w:color="auto"/>
              <w:left w:val="single" w:sz="4" w:space="0" w:color="auto"/>
              <w:bottom w:val="single" w:sz="4" w:space="0" w:color="auto"/>
              <w:right w:val="single" w:sz="4" w:space="0" w:color="auto"/>
            </w:tcBorders>
            <w:shd w:val="clear" w:color="auto" w:fill="FFCC00"/>
            <w:hideMark/>
          </w:tcPr>
          <w:p w14:paraId="41A1092D" w14:textId="77777777" w:rsidR="007D68C2" w:rsidRPr="00DF6557" w:rsidRDefault="007D68C2" w:rsidP="00B411B6">
            <w:pPr>
              <w:jc w:val="both"/>
              <w:rPr>
                <w:rFonts w:ascii="Calibri" w:hAnsi="Calibri"/>
                <w:sz w:val="16"/>
                <w:szCs w:val="16"/>
                <w:lang w:val="mk-MK"/>
              </w:rPr>
            </w:pPr>
          </w:p>
        </w:tc>
        <w:tc>
          <w:tcPr>
            <w:tcW w:w="905" w:type="dxa"/>
            <w:tcBorders>
              <w:top w:val="single" w:sz="4" w:space="0" w:color="auto"/>
              <w:left w:val="single" w:sz="4" w:space="0" w:color="auto"/>
              <w:bottom w:val="single" w:sz="4" w:space="0" w:color="auto"/>
              <w:right w:val="single" w:sz="4" w:space="0" w:color="auto"/>
            </w:tcBorders>
            <w:shd w:val="clear" w:color="auto" w:fill="FFCC00"/>
          </w:tcPr>
          <w:p w14:paraId="6B37D23A" w14:textId="4854F0B0" w:rsidR="007D68C2" w:rsidRPr="00DF6557" w:rsidRDefault="007D68C2" w:rsidP="2DAE580B">
            <w:pPr>
              <w:jc w:val="both"/>
              <w:rPr>
                <w:rFonts w:ascii="Calibri" w:hAnsi="Calibri"/>
                <w:sz w:val="16"/>
                <w:szCs w:val="16"/>
                <w:lang w:val="mk-MK"/>
              </w:rPr>
            </w:pPr>
          </w:p>
        </w:tc>
        <w:tc>
          <w:tcPr>
            <w:tcW w:w="1260" w:type="dxa"/>
            <w:tcBorders>
              <w:top w:val="single" w:sz="4" w:space="0" w:color="auto"/>
              <w:left w:val="single" w:sz="4" w:space="0" w:color="auto"/>
              <w:bottom w:val="single" w:sz="4" w:space="0" w:color="auto"/>
              <w:right w:val="single" w:sz="4" w:space="0" w:color="auto"/>
            </w:tcBorders>
            <w:shd w:val="clear" w:color="auto" w:fill="FFCC00"/>
            <w:hideMark/>
          </w:tcPr>
          <w:p w14:paraId="03CC5A65" w14:textId="77777777" w:rsidR="007D68C2" w:rsidRPr="00DF6557" w:rsidRDefault="007D68C2" w:rsidP="00B411B6">
            <w:pPr>
              <w:jc w:val="both"/>
              <w:rPr>
                <w:rFonts w:ascii="Calibri" w:hAnsi="Calibri"/>
                <w:sz w:val="16"/>
                <w:szCs w:val="16"/>
                <w:lang w:val="mk-MK"/>
              </w:rPr>
            </w:pPr>
          </w:p>
        </w:tc>
        <w:tc>
          <w:tcPr>
            <w:tcW w:w="1075" w:type="dxa"/>
            <w:tcBorders>
              <w:top w:val="single" w:sz="4" w:space="0" w:color="auto"/>
              <w:left w:val="single" w:sz="4" w:space="0" w:color="auto"/>
              <w:bottom w:val="single" w:sz="4" w:space="0" w:color="auto"/>
              <w:right w:val="single" w:sz="4" w:space="0" w:color="auto"/>
            </w:tcBorders>
            <w:shd w:val="clear" w:color="auto" w:fill="FFCC00"/>
            <w:hideMark/>
          </w:tcPr>
          <w:p w14:paraId="63ACB6A2" w14:textId="77777777" w:rsidR="007D68C2" w:rsidRPr="00DF6557" w:rsidRDefault="007D68C2" w:rsidP="00B411B6">
            <w:pPr>
              <w:jc w:val="both"/>
              <w:rPr>
                <w:rFonts w:ascii="Calibri" w:hAnsi="Calibri"/>
                <w:sz w:val="16"/>
                <w:szCs w:val="16"/>
                <w:lang w:val="mk-MK"/>
              </w:rPr>
            </w:pPr>
          </w:p>
        </w:tc>
        <w:tc>
          <w:tcPr>
            <w:tcW w:w="1080" w:type="dxa"/>
            <w:tcBorders>
              <w:top w:val="single" w:sz="4" w:space="0" w:color="auto"/>
              <w:left w:val="single" w:sz="4" w:space="0" w:color="auto"/>
              <w:bottom w:val="single" w:sz="4" w:space="0" w:color="auto"/>
              <w:right w:val="single" w:sz="4" w:space="0" w:color="auto"/>
            </w:tcBorders>
            <w:shd w:val="clear" w:color="auto" w:fill="FFCC00"/>
            <w:hideMark/>
          </w:tcPr>
          <w:p w14:paraId="2C8D472F" w14:textId="77777777" w:rsidR="007D68C2" w:rsidRPr="00DF6557" w:rsidRDefault="007D68C2" w:rsidP="00B411B6">
            <w:pPr>
              <w:jc w:val="both"/>
              <w:rPr>
                <w:rFonts w:ascii="Calibri" w:hAnsi="Calibri"/>
                <w:sz w:val="16"/>
                <w:szCs w:val="16"/>
                <w:lang w:val="mk-MK"/>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4EE55097" w14:textId="77777777" w:rsidR="007D68C2" w:rsidRPr="00DF6557" w:rsidRDefault="007D68C2" w:rsidP="00B411B6">
            <w:pPr>
              <w:jc w:val="both"/>
              <w:rPr>
                <w:rFonts w:ascii="Calibri" w:hAnsi="Calibri"/>
                <w:sz w:val="16"/>
                <w:szCs w:val="16"/>
                <w:lang w:val="mk-MK"/>
              </w:rPr>
            </w:pPr>
          </w:p>
        </w:tc>
        <w:tc>
          <w:tcPr>
            <w:tcW w:w="900" w:type="dxa"/>
            <w:tcBorders>
              <w:top w:val="single" w:sz="4" w:space="0" w:color="auto"/>
              <w:left w:val="single" w:sz="4" w:space="0" w:color="auto"/>
              <w:bottom w:val="single" w:sz="4" w:space="0" w:color="auto"/>
              <w:right w:val="single" w:sz="4" w:space="0" w:color="auto"/>
            </w:tcBorders>
            <w:shd w:val="clear" w:color="auto" w:fill="FFCC00"/>
            <w:hideMark/>
          </w:tcPr>
          <w:p w14:paraId="68AE7378" w14:textId="77777777" w:rsidR="007D68C2" w:rsidRPr="00DF6557" w:rsidRDefault="007D68C2" w:rsidP="00B411B6">
            <w:pPr>
              <w:jc w:val="both"/>
              <w:rPr>
                <w:rFonts w:ascii="Calibri" w:hAnsi="Calibri"/>
                <w:sz w:val="16"/>
                <w:szCs w:val="16"/>
                <w:lang w:val="mk-MK"/>
              </w:rPr>
            </w:pPr>
          </w:p>
        </w:tc>
        <w:tc>
          <w:tcPr>
            <w:tcW w:w="990" w:type="dxa"/>
            <w:tcBorders>
              <w:top w:val="single" w:sz="4" w:space="0" w:color="auto"/>
              <w:left w:val="single" w:sz="4" w:space="0" w:color="auto"/>
              <w:bottom w:val="single" w:sz="4" w:space="0" w:color="auto"/>
              <w:right w:val="single" w:sz="4" w:space="0" w:color="auto"/>
            </w:tcBorders>
            <w:shd w:val="clear" w:color="auto" w:fill="FFCC00"/>
            <w:hideMark/>
          </w:tcPr>
          <w:p w14:paraId="33CE2273" w14:textId="77777777" w:rsidR="007D68C2" w:rsidRPr="00DF6557" w:rsidRDefault="007D68C2" w:rsidP="00B411B6">
            <w:pPr>
              <w:jc w:val="both"/>
              <w:rPr>
                <w:rFonts w:ascii="Calibri" w:hAnsi="Calibri"/>
                <w:sz w:val="16"/>
                <w:szCs w:val="16"/>
                <w:lang w:val="mk-MK"/>
              </w:rPr>
            </w:pPr>
          </w:p>
        </w:tc>
        <w:tc>
          <w:tcPr>
            <w:tcW w:w="900" w:type="dxa"/>
            <w:tcBorders>
              <w:top w:val="single" w:sz="4" w:space="0" w:color="auto"/>
              <w:left w:val="single" w:sz="4" w:space="0" w:color="auto"/>
              <w:bottom w:val="single" w:sz="4" w:space="0" w:color="auto"/>
              <w:right w:val="single" w:sz="4" w:space="0" w:color="auto"/>
            </w:tcBorders>
            <w:shd w:val="clear" w:color="auto" w:fill="FFCC00"/>
            <w:hideMark/>
          </w:tcPr>
          <w:p w14:paraId="59CA3B16" w14:textId="77777777" w:rsidR="007D68C2" w:rsidRPr="00DF6557" w:rsidRDefault="007D68C2" w:rsidP="00B411B6">
            <w:pPr>
              <w:jc w:val="both"/>
              <w:rPr>
                <w:rFonts w:ascii="Calibri" w:hAnsi="Calibri"/>
                <w:sz w:val="16"/>
                <w:szCs w:val="16"/>
                <w:lang w:val="mk-MK"/>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5CF92296" w14:textId="77777777" w:rsidR="007D68C2" w:rsidRPr="00DF6557" w:rsidRDefault="007D68C2" w:rsidP="00B411B6">
            <w:pPr>
              <w:jc w:val="both"/>
              <w:rPr>
                <w:rFonts w:ascii="Calibri" w:hAnsi="Calibri"/>
                <w:sz w:val="16"/>
                <w:szCs w:val="16"/>
                <w:lang w:val="mk-MK"/>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3BCBCB4C" w14:textId="77777777" w:rsidR="007D68C2" w:rsidRPr="00DF6557" w:rsidRDefault="007D68C2" w:rsidP="00B411B6">
            <w:pPr>
              <w:jc w:val="both"/>
              <w:rPr>
                <w:rFonts w:ascii="Calibri" w:hAnsi="Calibri"/>
                <w:sz w:val="16"/>
                <w:szCs w:val="16"/>
                <w:lang w:val="mk-MK"/>
              </w:rPr>
            </w:pPr>
          </w:p>
        </w:tc>
      </w:tr>
      <w:tr w:rsidR="007D68C2" w:rsidRPr="00DF6557" w14:paraId="3D1D1D22" w14:textId="77777777" w:rsidTr="00ED6E43">
        <w:trPr>
          <w:jc w:val="center"/>
        </w:trPr>
        <w:tc>
          <w:tcPr>
            <w:tcW w:w="1800" w:type="dxa"/>
            <w:tcBorders>
              <w:top w:val="single" w:sz="4" w:space="0" w:color="auto"/>
              <w:left w:val="single" w:sz="4" w:space="0" w:color="auto"/>
              <w:bottom w:val="single" w:sz="4" w:space="0" w:color="auto"/>
              <w:right w:val="single" w:sz="4" w:space="0" w:color="auto"/>
            </w:tcBorders>
            <w:hideMark/>
          </w:tcPr>
          <w:p w14:paraId="5553CE3C" w14:textId="77777777" w:rsidR="007D68C2" w:rsidRPr="00DF6557" w:rsidRDefault="007D68C2" w:rsidP="00B411B6">
            <w:pPr>
              <w:jc w:val="both"/>
              <w:rPr>
                <w:rFonts w:ascii="Calibri" w:hAnsi="Calibri"/>
                <w:b/>
                <w:color w:val="FF0000"/>
                <w:sz w:val="18"/>
                <w:szCs w:val="18"/>
                <w:lang w:val="mk-MK"/>
              </w:rPr>
            </w:pPr>
            <w:r w:rsidRPr="00DF6557">
              <w:rPr>
                <w:rFonts w:ascii="Calibri" w:hAnsi="Calibri"/>
                <w:b/>
                <w:color w:val="FF0000"/>
                <w:sz w:val="18"/>
                <w:szCs w:val="18"/>
                <w:lang w:val="mk-MK"/>
              </w:rPr>
              <w:t>БРО</w:t>
            </w:r>
          </w:p>
        </w:tc>
        <w:tc>
          <w:tcPr>
            <w:tcW w:w="12235" w:type="dxa"/>
            <w:gridSpan w:val="12"/>
            <w:tcBorders>
              <w:top w:val="single" w:sz="4" w:space="0" w:color="auto"/>
              <w:left w:val="single" w:sz="4" w:space="0" w:color="auto"/>
              <w:bottom w:val="single" w:sz="4" w:space="0" w:color="auto"/>
              <w:right w:val="single" w:sz="4" w:space="0" w:color="auto"/>
            </w:tcBorders>
          </w:tcPr>
          <w:p w14:paraId="5B48A671" w14:textId="77777777" w:rsidR="007D68C2" w:rsidRPr="00DF6557" w:rsidRDefault="007D68C2" w:rsidP="00B411B6">
            <w:pPr>
              <w:jc w:val="both"/>
              <w:rPr>
                <w:rFonts w:ascii="Calibri" w:hAnsi="Calibri"/>
                <w:sz w:val="18"/>
                <w:szCs w:val="18"/>
                <w:lang w:val="mk-MK"/>
              </w:rPr>
            </w:pPr>
          </w:p>
        </w:tc>
      </w:tr>
      <w:tr w:rsidR="007D68C2" w:rsidRPr="00DF6557" w14:paraId="75CE454C" w14:textId="77777777" w:rsidTr="00ED6E43">
        <w:trPr>
          <w:jc w:val="center"/>
        </w:trPr>
        <w:tc>
          <w:tcPr>
            <w:tcW w:w="1800" w:type="dxa"/>
            <w:tcBorders>
              <w:top w:val="single" w:sz="4" w:space="0" w:color="auto"/>
              <w:left w:val="single" w:sz="4" w:space="0" w:color="auto"/>
              <w:bottom w:val="single" w:sz="4" w:space="0" w:color="auto"/>
              <w:right w:val="single" w:sz="4" w:space="0" w:color="auto"/>
            </w:tcBorders>
            <w:hideMark/>
          </w:tcPr>
          <w:p w14:paraId="6C417B03" w14:textId="77777777" w:rsidR="007D68C2" w:rsidRPr="00DF6557" w:rsidRDefault="007D68C2" w:rsidP="00B411B6">
            <w:pPr>
              <w:jc w:val="both"/>
              <w:rPr>
                <w:rFonts w:ascii="Calibri" w:hAnsi="Calibri"/>
                <w:i/>
                <w:color w:val="17365D"/>
                <w:sz w:val="18"/>
                <w:szCs w:val="18"/>
                <w:lang w:val="mk-MK"/>
              </w:rPr>
            </w:pPr>
            <w:r w:rsidRPr="00DF6557">
              <w:rPr>
                <w:rFonts w:ascii="Calibri" w:hAnsi="Calibri"/>
                <w:i/>
                <w:color w:val="17365D"/>
                <w:sz w:val="18"/>
                <w:szCs w:val="18"/>
                <w:lang w:val="mk-MK"/>
              </w:rPr>
              <w:t>Соработка со одгов.советник</w:t>
            </w:r>
          </w:p>
        </w:tc>
        <w:tc>
          <w:tcPr>
            <w:tcW w:w="990" w:type="dxa"/>
            <w:tcBorders>
              <w:top w:val="single" w:sz="4" w:space="0" w:color="auto"/>
              <w:left w:val="single" w:sz="4" w:space="0" w:color="auto"/>
              <w:bottom w:val="single" w:sz="4" w:space="0" w:color="auto"/>
              <w:right w:val="single" w:sz="4" w:space="0" w:color="auto"/>
            </w:tcBorders>
            <w:shd w:val="clear" w:color="auto" w:fill="FF9966"/>
            <w:hideMark/>
          </w:tcPr>
          <w:p w14:paraId="675380AA" w14:textId="77777777" w:rsidR="007D68C2" w:rsidRPr="00DF6557" w:rsidRDefault="007D68C2" w:rsidP="00B411B6">
            <w:pPr>
              <w:jc w:val="both"/>
              <w:rPr>
                <w:rFonts w:ascii="Calibri" w:hAnsi="Calibri"/>
                <w:sz w:val="16"/>
                <w:szCs w:val="16"/>
                <w:lang w:val="mk-MK"/>
              </w:rPr>
            </w:pPr>
          </w:p>
        </w:tc>
        <w:tc>
          <w:tcPr>
            <w:tcW w:w="1165" w:type="dxa"/>
            <w:tcBorders>
              <w:top w:val="single" w:sz="4" w:space="0" w:color="auto"/>
              <w:left w:val="single" w:sz="4" w:space="0" w:color="auto"/>
              <w:bottom w:val="single" w:sz="4" w:space="0" w:color="auto"/>
              <w:right w:val="single" w:sz="4" w:space="0" w:color="auto"/>
            </w:tcBorders>
            <w:shd w:val="clear" w:color="auto" w:fill="FF9966"/>
          </w:tcPr>
          <w:p w14:paraId="2D830042" w14:textId="77777777" w:rsidR="007D68C2" w:rsidRPr="00DF6557" w:rsidRDefault="007D68C2" w:rsidP="00B411B6">
            <w:pPr>
              <w:jc w:val="both"/>
              <w:rPr>
                <w:rFonts w:ascii="Calibri" w:hAnsi="Calibri"/>
                <w:sz w:val="16"/>
                <w:szCs w:val="16"/>
                <w:lang w:val="mk-MK"/>
              </w:rPr>
            </w:pPr>
          </w:p>
        </w:tc>
        <w:tc>
          <w:tcPr>
            <w:tcW w:w="905" w:type="dxa"/>
            <w:tcBorders>
              <w:top w:val="single" w:sz="4" w:space="0" w:color="auto"/>
              <w:left w:val="single" w:sz="4" w:space="0" w:color="auto"/>
              <w:bottom w:val="single" w:sz="4" w:space="0" w:color="auto"/>
              <w:right w:val="single" w:sz="4" w:space="0" w:color="auto"/>
            </w:tcBorders>
            <w:shd w:val="clear" w:color="auto" w:fill="FF9966"/>
            <w:hideMark/>
          </w:tcPr>
          <w:p w14:paraId="46CCE917" w14:textId="25A633D8" w:rsidR="007D68C2" w:rsidRPr="00DF6557" w:rsidRDefault="2DAE580B" w:rsidP="2DAE580B">
            <w:pPr>
              <w:jc w:val="both"/>
              <w:rPr>
                <w:rFonts w:ascii="Calibri" w:hAnsi="Calibri"/>
                <w:sz w:val="16"/>
                <w:szCs w:val="16"/>
                <w:lang w:val="mk-MK"/>
              </w:rPr>
            </w:pPr>
            <w:r w:rsidRPr="2DAE580B">
              <w:rPr>
                <w:rFonts w:ascii="Calibri" w:hAnsi="Calibri"/>
                <w:sz w:val="16"/>
                <w:szCs w:val="16"/>
                <w:lang w:val="mk-MK"/>
              </w:rPr>
              <w:t>Проект Еразмус +</w:t>
            </w:r>
          </w:p>
        </w:tc>
        <w:tc>
          <w:tcPr>
            <w:tcW w:w="1260" w:type="dxa"/>
            <w:tcBorders>
              <w:top w:val="single" w:sz="4" w:space="0" w:color="auto"/>
              <w:left w:val="single" w:sz="4" w:space="0" w:color="auto"/>
              <w:bottom w:val="single" w:sz="4" w:space="0" w:color="auto"/>
              <w:right w:val="single" w:sz="4" w:space="0" w:color="auto"/>
            </w:tcBorders>
            <w:shd w:val="clear" w:color="auto" w:fill="FF9966"/>
          </w:tcPr>
          <w:p w14:paraId="5ED8A21B" w14:textId="226A3567" w:rsidR="007D68C2" w:rsidRPr="00DF6557" w:rsidRDefault="007D68C2" w:rsidP="2DAE580B">
            <w:pPr>
              <w:jc w:val="both"/>
              <w:rPr>
                <w:rFonts w:ascii="Calibri" w:hAnsi="Calibri"/>
                <w:sz w:val="16"/>
                <w:szCs w:val="16"/>
                <w:lang w:val="mk-MK"/>
              </w:rPr>
            </w:pPr>
          </w:p>
        </w:tc>
        <w:tc>
          <w:tcPr>
            <w:tcW w:w="1075" w:type="dxa"/>
            <w:tcBorders>
              <w:top w:val="single" w:sz="4" w:space="0" w:color="auto"/>
              <w:left w:val="single" w:sz="4" w:space="0" w:color="auto"/>
              <w:bottom w:val="single" w:sz="4" w:space="0" w:color="auto"/>
              <w:right w:val="single" w:sz="4" w:space="0" w:color="auto"/>
            </w:tcBorders>
            <w:shd w:val="clear" w:color="auto" w:fill="FF9966"/>
          </w:tcPr>
          <w:p w14:paraId="70D96B49" w14:textId="77777777" w:rsidR="007D68C2" w:rsidRPr="00DF6557" w:rsidRDefault="007D68C2" w:rsidP="00B411B6">
            <w:pPr>
              <w:jc w:val="both"/>
              <w:rPr>
                <w:rFonts w:ascii="Calibri" w:hAnsi="Calibri"/>
                <w:sz w:val="18"/>
                <w:szCs w:val="18"/>
                <w:lang w:val="mk-MK"/>
              </w:rPr>
            </w:pPr>
          </w:p>
        </w:tc>
        <w:tc>
          <w:tcPr>
            <w:tcW w:w="1080" w:type="dxa"/>
            <w:tcBorders>
              <w:top w:val="single" w:sz="4" w:space="0" w:color="auto"/>
              <w:left w:val="single" w:sz="4" w:space="0" w:color="auto"/>
              <w:bottom w:val="single" w:sz="4" w:space="0" w:color="auto"/>
              <w:right w:val="single" w:sz="4" w:space="0" w:color="auto"/>
            </w:tcBorders>
            <w:shd w:val="clear" w:color="auto" w:fill="FF9966"/>
            <w:hideMark/>
          </w:tcPr>
          <w:p w14:paraId="162343FA" w14:textId="77777777" w:rsidR="007D68C2" w:rsidRPr="00DF6557" w:rsidRDefault="007D68C2" w:rsidP="00B411B6">
            <w:pPr>
              <w:jc w:val="both"/>
              <w:rPr>
                <w:rFonts w:ascii="Calibri" w:hAnsi="Calibri"/>
                <w:sz w:val="18"/>
                <w:szCs w:val="18"/>
                <w:lang w:val="mk-MK"/>
              </w:rPr>
            </w:pPr>
          </w:p>
        </w:tc>
        <w:tc>
          <w:tcPr>
            <w:tcW w:w="1080" w:type="dxa"/>
            <w:tcBorders>
              <w:top w:val="single" w:sz="4" w:space="0" w:color="auto"/>
              <w:left w:val="single" w:sz="4" w:space="0" w:color="auto"/>
              <w:bottom w:val="single" w:sz="4" w:space="0" w:color="auto"/>
              <w:right w:val="single" w:sz="4" w:space="0" w:color="auto"/>
            </w:tcBorders>
            <w:shd w:val="clear" w:color="auto" w:fill="FF9966"/>
          </w:tcPr>
          <w:p w14:paraId="44CD0D84" w14:textId="77777777" w:rsidR="007D68C2" w:rsidRPr="00DF6557" w:rsidRDefault="007D68C2" w:rsidP="00B411B6">
            <w:pPr>
              <w:jc w:val="both"/>
              <w:rPr>
                <w:rFonts w:ascii="Calibri" w:hAnsi="Calibri"/>
                <w:sz w:val="18"/>
                <w:szCs w:val="18"/>
                <w:lang w:val="mk-MK"/>
              </w:rPr>
            </w:pPr>
          </w:p>
        </w:tc>
        <w:tc>
          <w:tcPr>
            <w:tcW w:w="900" w:type="dxa"/>
            <w:tcBorders>
              <w:top w:val="single" w:sz="4" w:space="0" w:color="auto"/>
              <w:left w:val="single" w:sz="4" w:space="0" w:color="auto"/>
              <w:bottom w:val="single" w:sz="4" w:space="0" w:color="auto"/>
              <w:right w:val="single" w:sz="4" w:space="0" w:color="auto"/>
            </w:tcBorders>
            <w:shd w:val="clear" w:color="auto" w:fill="FF9966"/>
          </w:tcPr>
          <w:p w14:paraId="0E5EEF3F" w14:textId="77777777" w:rsidR="007D68C2" w:rsidRPr="00DF6557" w:rsidRDefault="007D68C2" w:rsidP="00B411B6">
            <w:pPr>
              <w:jc w:val="both"/>
              <w:rPr>
                <w:rFonts w:ascii="Calibri" w:hAnsi="Calibri"/>
                <w:sz w:val="18"/>
                <w:szCs w:val="18"/>
                <w:lang w:val="mk-MK"/>
              </w:rPr>
            </w:pPr>
          </w:p>
        </w:tc>
        <w:tc>
          <w:tcPr>
            <w:tcW w:w="990" w:type="dxa"/>
            <w:tcBorders>
              <w:top w:val="single" w:sz="4" w:space="0" w:color="auto"/>
              <w:left w:val="single" w:sz="4" w:space="0" w:color="auto"/>
              <w:bottom w:val="single" w:sz="4" w:space="0" w:color="auto"/>
              <w:right w:val="single" w:sz="4" w:space="0" w:color="auto"/>
            </w:tcBorders>
            <w:shd w:val="clear" w:color="auto" w:fill="FF9966"/>
          </w:tcPr>
          <w:p w14:paraId="017DFA3C" w14:textId="77777777" w:rsidR="007D68C2" w:rsidRPr="00DF6557" w:rsidRDefault="007D68C2" w:rsidP="00B411B6">
            <w:pPr>
              <w:jc w:val="both"/>
              <w:rPr>
                <w:rFonts w:ascii="Calibri" w:hAnsi="Calibri"/>
                <w:sz w:val="18"/>
                <w:szCs w:val="18"/>
                <w:lang w:val="mk-MK"/>
              </w:rPr>
            </w:pPr>
          </w:p>
        </w:tc>
        <w:tc>
          <w:tcPr>
            <w:tcW w:w="900" w:type="dxa"/>
            <w:tcBorders>
              <w:top w:val="single" w:sz="4" w:space="0" w:color="auto"/>
              <w:left w:val="single" w:sz="4" w:space="0" w:color="auto"/>
              <w:bottom w:val="single" w:sz="4" w:space="0" w:color="auto"/>
              <w:right w:val="single" w:sz="4" w:space="0" w:color="auto"/>
            </w:tcBorders>
            <w:shd w:val="clear" w:color="auto" w:fill="FF9966"/>
          </w:tcPr>
          <w:p w14:paraId="486D2828" w14:textId="77777777" w:rsidR="007D68C2" w:rsidRPr="00DF6557" w:rsidRDefault="007D68C2" w:rsidP="00B411B6">
            <w:pPr>
              <w:jc w:val="both"/>
              <w:rPr>
                <w:rFonts w:ascii="Calibri" w:hAnsi="Calibri"/>
                <w:sz w:val="18"/>
                <w:szCs w:val="18"/>
                <w:lang w:val="mk-MK"/>
              </w:rPr>
            </w:pPr>
          </w:p>
        </w:tc>
        <w:tc>
          <w:tcPr>
            <w:tcW w:w="900" w:type="dxa"/>
            <w:tcBorders>
              <w:top w:val="single" w:sz="4" w:space="0" w:color="auto"/>
              <w:left w:val="single" w:sz="4" w:space="0" w:color="auto"/>
              <w:bottom w:val="single" w:sz="4" w:space="0" w:color="auto"/>
              <w:right w:val="single" w:sz="4" w:space="0" w:color="auto"/>
            </w:tcBorders>
            <w:shd w:val="clear" w:color="auto" w:fill="FF9966"/>
          </w:tcPr>
          <w:p w14:paraId="6DE2FEB1" w14:textId="77777777" w:rsidR="007D68C2" w:rsidRPr="00DF6557" w:rsidRDefault="007D68C2" w:rsidP="00B411B6">
            <w:pPr>
              <w:jc w:val="both"/>
              <w:rPr>
                <w:rFonts w:ascii="Calibri" w:hAnsi="Calibri"/>
                <w:sz w:val="18"/>
                <w:szCs w:val="18"/>
                <w:lang w:val="mk-MK"/>
              </w:rPr>
            </w:pPr>
          </w:p>
        </w:tc>
        <w:tc>
          <w:tcPr>
            <w:tcW w:w="990" w:type="dxa"/>
            <w:tcBorders>
              <w:top w:val="single" w:sz="4" w:space="0" w:color="auto"/>
              <w:left w:val="single" w:sz="4" w:space="0" w:color="auto"/>
              <w:bottom w:val="single" w:sz="4" w:space="0" w:color="auto"/>
              <w:right w:val="single" w:sz="4" w:space="0" w:color="auto"/>
            </w:tcBorders>
            <w:shd w:val="clear" w:color="auto" w:fill="FF9966"/>
          </w:tcPr>
          <w:p w14:paraId="7287B6D4" w14:textId="77777777" w:rsidR="007D68C2" w:rsidRPr="00DF6557" w:rsidRDefault="007D68C2" w:rsidP="00B411B6">
            <w:pPr>
              <w:jc w:val="both"/>
              <w:rPr>
                <w:rFonts w:ascii="Calibri" w:hAnsi="Calibri"/>
                <w:sz w:val="18"/>
                <w:szCs w:val="18"/>
                <w:lang w:val="mk-MK"/>
              </w:rPr>
            </w:pPr>
          </w:p>
        </w:tc>
      </w:tr>
      <w:tr w:rsidR="007D68C2" w:rsidRPr="00DF6557" w14:paraId="23116317" w14:textId="77777777" w:rsidTr="00ED6E43">
        <w:trPr>
          <w:jc w:val="center"/>
        </w:trPr>
        <w:tc>
          <w:tcPr>
            <w:tcW w:w="1800" w:type="dxa"/>
            <w:tcBorders>
              <w:top w:val="single" w:sz="4" w:space="0" w:color="auto"/>
              <w:left w:val="single" w:sz="4" w:space="0" w:color="auto"/>
              <w:bottom w:val="single" w:sz="4" w:space="0" w:color="auto"/>
              <w:right w:val="single" w:sz="4" w:space="0" w:color="auto"/>
            </w:tcBorders>
            <w:hideMark/>
          </w:tcPr>
          <w:p w14:paraId="3252F0C4" w14:textId="77777777" w:rsidR="007D68C2" w:rsidRPr="00DF6557" w:rsidRDefault="007D68C2" w:rsidP="00B411B6">
            <w:pPr>
              <w:jc w:val="both"/>
              <w:rPr>
                <w:rFonts w:ascii="Calibri" w:hAnsi="Calibri"/>
                <w:i/>
                <w:color w:val="17365D"/>
                <w:sz w:val="18"/>
                <w:szCs w:val="18"/>
                <w:lang w:val="mk-MK"/>
              </w:rPr>
            </w:pPr>
            <w:r w:rsidRPr="00DF6557">
              <w:rPr>
                <w:rFonts w:ascii="Calibri" w:hAnsi="Calibri"/>
                <w:i/>
                <w:color w:val="17365D"/>
                <w:sz w:val="18"/>
                <w:szCs w:val="18"/>
                <w:lang w:val="mk-MK"/>
              </w:rPr>
              <w:t>Увиди</w:t>
            </w:r>
          </w:p>
        </w:tc>
        <w:tc>
          <w:tcPr>
            <w:tcW w:w="990" w:type="dxa"/>
            <w:tcBorders>
              <w:top w:val="single" w:sz="4" w:space="0" w:color="auto"/>
              <w:left w:val="single" w:sz="4" w:space="0" w:color="auto"/>
              <w:bottom w:val="single" w:sz="4" w:space="0" w:color="auto"/>
              <w:right w:val="single" w:sz="4" w:space="0" w:color="auto"/>
            </w:tcBorders>
          </w:tcPr>
          <w:p w14:paraId="5022F28E" w14:textId="77777777" w:rsidR="007D68C2" w:rsidRPr="00DF6557" w:rsidRDefault="007D68C2" w:rsidP="00B411B6">
            <w:pPr>
              <w:jc w:val="both"/>
              <w:rPr>
                <w:rFonts w:ascii="Calibri" w:hAnsi="Calibri"/>
                <w:sz w:val="16"/>
                <w:szCs w:val="16"/>
                <w:lang w:val="mk-MK"/>
              </w:rPr>
            </w:pPr>
          </w:p>
        </w:tc>
        <w:tc>
          <w:tcPr>
            <w:tcW w:w="1165" w:type="dxa"/>
            <w:tcBorders>
              <w:top w:val="single" w:sz="4" w:space="0" w:color="auto"/>
              <w:left w:val="single" w:sz="4" w:space="0" w:color="auto"/>
              <w:bottom w:val="single" w:sz="4" w:space="0" w:color="auto"/>
              <w:right w:val="single" w:sz="4" w:space="0" w:color="auto"/>
            </w:tcBorders>
            <w:hideMark/>
          </w:tcPr>
          <w:p w14:paraId="6B7FF49D" w14:textId="77777777" w:rsidR="007D68C2" w:rsidRPr="00DF6557" w:rsidRDefault="007D68C2" w:rsidP="00B411B6">
            <w:pPr>
              <w:jc w:val="both"/>
              <w:rPr>
                <w:rFonts w:ascii="Calibri" w:hAnsi="Calibri"/>
                <w:sz w:val="16"/>
                <w:szCs w:val="16"/>
              </w:rPr>
            </w:pPr>
          </w:p>
        </w:tc>
        <w:tc>
          <w:tcPr>
            <w:tcW w:w="905" w:type="dxa"/>
            <w:tcBorders>
              <w:top w:val="single" w:sz="4" w:space="0" w:color="auto"/>
              <w:left w:val="single" w:sz="4" w:space="0" w:color="auto"/>
              <w:bottom w:val="single" w:sz="4" w:space="0" w:color="auto"/>
              <w:right w:val="single" w:sz="4" w:space="0" w:color="auto"/>
            </w:tcBorders>
          </w:tcPr>
          <w:p w14:paraId="4CC059DA" w14:textId="77777777" w:rsidR="007D68C2" w:rsidRPr="00DF6557" w:rsidRDefault="007D68C2" w:rsidP="00B411B6">
            <w:pPr>
              <w:jc w:val="both"/>
              <w:rPr>
                <w:rFonts w:ascii="Calibri" w:hAnsi="Calibri"/>
                <w:sz w:val="16"/>
                <w:szCs w:val="16"/>
                <w:lang w:val="mk-MK"/>
              </w:rPr>
            </w:pPr>
          </w:p>
        </w:tc>
        <w:tc>
          <w:tcPr>
            <w:tcW w:w="1260" w:type="dxa"/>
            <w:tcBorders>
              <w:top w:val="single" w:sz="4" w:space="0" w:color="auto"/>
              <w:left w:val="single" w:sz="4" w:space="0" w:color="auto"/>
              <w:bottom w:val="single" w:sz="4" w:space="0" w:color="auto"/>
              <w:right w:val="single" w:sz="4" w:space="0" w:color="auto"/>
            </w:tcBorders>
          </w:tcPr>
          <w:p w14:paraId="41DA1215" w14:textId="77777777" w:rsidR="007D68C2" w:rsidRPr="00DF6557" w:rsidRDefault="007D68C2" w:rsidP="00B411B6">
            <w:pPr>
              <w:jc w:val="both"/>
              <w:rPr>
                <w:rFonts w:ascii="Calibri" w:hAnsi="Calibri"/>
                <w:sz w:val="16"/>
                <w:szCs w:val="16"/>
                <w:lang w:val="mk-MK"/>
              </w:rPr>
            </w:pPr>
          </w:p>
        </w:tc>
        <w:tc>
          <w:tcPr>
            <w:tcW w:w="1075" w:type="dxa"/>
            <w:tcBorders>
              <w:top w:val="single" w:sz="4" w:space="0" w:color="auto"/>
              <w:left w:val="single" w:sz="4" w:space="0" w:color="auto"/>
              <w:bottom w:val="single" w:sz="4" w:space="0" w:color="auto"/>
              <w:right w:val="single" w:sz="4" w:space="0" w:color="auto"/>
            </w:tcBorders>
          </w:tcPr>
          <w:p w14:paraId="4CF13355" w14:textId="77777777" w:rsidR="007D68C2" w:rsidRPr="00DF6557" w:rsidRDefault="007D68C2" w:rsidP="00B411B6">
            <w:pPr>
              <w:jc w:val="both"/>
              <w:rPr>
                <w:rFonts w:ascii="Calibri" w:hAnsi="Calibri"/>
                <w:sz w:val="18"/>
                <w:szCs w:val="18"/>
                <w:lang w:val="mk-MK"/>
              </w:rPr>
            </w:pPr>
          </w:p>
        </w:tc>
        <w:tc>
          <w:tcPr>
            <w:tcW w:w="1080" w:type="dxa"/>
            <w:tcBorders>
              <w:top w:val="single" w:sz="4" w:space="0" w:color="auto"/>
              <w:left w:val="single" w:sz="4" w:space="0" w:color="auto"/>
              <w:bottom w:val="single" w:sz="4" w:space="0" w:color="auto"/>
              <w:right w:val="single" w:sz="4" w:space="0" w:color="auto"/>
            </w:tcBorders>
            <w:hideMark/>
          </w:tcPr>
          <w:p w14:paraId="3DA529F9" w14:textId="77777777" w:rsidR="007D68C2" w:rsidRPr="00DF6557" w:rsidRDefault="007D68C2" w:rsidP="00B411B6">
            <w:pPr>
              <w:jc w:val="both"/>
              <w:rPr>
                <w:rFonts w:ascii="Calibri" w:hAnsi="Calibri"/>
                <w:sz w:val="18"/>
                <w:szCs w:val="18"/>
                <w:lang w:val="mk-MK"/>
              </w:rPr>
            </w:pPr>
          </w:p>
        </w:tc>
        <w:tc>
          <w:tcPr>
            <w:tcW w:w="1080" w:type="dxa"/>
            <w:tcBorders>
              <w:top w:val="single" w:sz="4" w:space="0" w:color="auto"/>
              <w:left w:val="single" w:sz="4" w:space="0" w:color="auto"/>
              <w:bottom w:val="single" w:sz="4" w:space="0" w:color="auto"/>
              <w:right w:val="single" w:sz="4" w:space="0" w:color="auto"/>
            </w:tcBorders>
            <w:hideMark/>
          </w:tcPr>
          <w:p w14:paraId="6CD137CE" w14:textId="77777777" w:rsidR="007D68C2" w:rsidRPr="00DF6557" w:rsidRDefault="007D68C2" w:rsidP="00B411B6">
            <w:pPr>
              <w:jc w:val="both"/>
              <w:rPr>
                <w:rFonts w:ascii="Calibri" w:hAnsi="Calibri"/>
                <w:sz w:val="18"/>
                <w:szCs w:val="18"/>
                <w:lang w:val="mk-MK"/>
              </w:rPr>
            </w:pPr>
          </w:p>
        </w:tc>
        <w:tc>
          <w:tcPr>
            <w:tcW w:w="900" w:type="dxa"/>
            <w:tcBorders>
              <w:top w:val="single" w:sz="4" w:space="0" w:color="auto"/>
              <w:left w:val="single" w:sz="4" w:space="0" w:color="auto"/>
              <w:bottom w:val="single" w:sz="4" w:space="0" w:color="auto"/>
              <w:right w:val="single" w:sz="4" w:space="0" w:color="auto"/>
            </w:tcBorders>
            <w:hideMark/>
          </w:tcPr>
          <w:p w14:paraId="07E4BC8B" w14:textId="77777777" w:rsidR="007D68C2" w:rsidRPr="00DF6557" w:rsidRDefault="007D68C2" w:rsidP="00B411B6">
            <w:pPr>
              <w:jc w:val="both"/>
              <w:rPr>
                <w:rFonts w:ascii="Calibri" w:hAnsi="Calibri"/>
                <w:sz w:val="18"/>
                <w:szCs w:val="18"/>
                <w:lang w:val="mk-MK"/>
              </w:rPr>
            </w:pPr>
          </w:p>
        </w:tc>
        <w:tc>
          <w:tcPr>
            <w:tcW w:w="990" w:type="dxa"/>
            <w:tcBorders>
              <w:top w:val="single" w:sz="4" w:space="0" w:color="auto"/>
              <w:left w:val="single" w:sz="4" w:space="0" w:color="auto"/>
              <w:bottom w:val="single" w:sz="4" w:space="0" w:color="auto"/>
              <w:right w:val="single" w:sz="4" w:space="0" w:color="auto"/>
            </w:tcBorders>
          </w:tcPr>
          <w:p w14:paraId="34F1C49A" w14:textId="77777777" w:rsidR="007D68C2" w:rsidRPr="00DF6557" w:rsidRDefault="007D68C2" w:rsidP="00B411B6">
            <w:pPr>
              <w:jc w:val="both"/>
              <w:rPr>
                <w:rFonts w:ascii="Calibri" w:hAnsi="Calibri"/>
                <w:sz w:val="18"/>
                <w:szCs w:val="18"/>
                <w:lang w:val="mk-MK"/>
              </w:rPr>
            </w:pPr>
          </w:p>
        </w:tc>
        <w:tc>
          <w:tcPr>
            <w:tcW w:w="900" w:type="dxa"/>
            <w:tcBorders>
              <w:top w:val="single" w:sz="4" w:space="0" w:color="auto"/>
              <w:left w:val="single" w:sz="4" w:space="0" w:color="auto"/>
              <w:bottom w:val="single" w:sz="4" w:space="0" w:color="auto"/>
              <w:right w:val="single" w:sz="4" w:space="0" w:color="auto"/>
            </w:tcBorders>
          </w:tcPr>
          <w:p w14:paraId="6A956623" w14:textId="77777777" w:rsidR="007D68C2" w:rsidRPr="00DF6557" w:rsidRDefault="007D68C2" w:rsidP="00B411B6">
            <w:pPr>
              <w:jc w:val="both"/>
              <w:rPr>
                <w:rFonts w:ascii="Calibri" w:hAnsi="Calibri"/>
                <w:sz w:val="18"/>
                <w:szCs w:val="18"/>
                <w:lang w:val="mk-MK"/>
              </w:rPr>
            </w:pPr>
          </w:p>
        </w:tc>
        <w:tc>
          <w:tcPr>
            <w:tcW w:w="900" w:type="dxa"/>
            <w:tcBorders>
              <w:top w:val="single" w:sz="4" w:space="0" w:color="auto"/>
              <w:left w:val="single" w:sz="4" w:space="0" w:color="auto"/>
              <w:bottom w:val="single" w:sz="4" w:space="0" w:color="auto"/>
              <w:right w:val="single" w:sz="4" w:space="0" w:color="auto"/>
            </w:tcBorders>
          </w:tcPr>
          <w:p w14:paraId="05DBCD01" w14:textId="77777777" w:rsidR="007D68C2" w:rsidRPr="00DF6557" w:rsidRDefault="007D68C2" w:rsidP="00B411B6">
            <w:pPr>
              <w:jc w:val="both"/>
              <w:rPr>
                <w:rFonts w:ascii="Calibri" w:hAnsi="Calibri"/>
                <w:sz w:val="18"/>
                <w:szCs w:val="18"/>
                <w:lang w:val="mk-MK"/>
              </w:rPr>
            </w:pPr>
          </w:p>
        </w:tc>
        <w:tc>
          <w:tcPr>
            <w:tcW w:w="990" w:type="dxa"/>
            <w:tcBorders>
              <w:top w:val="single" w:sz="4" w:space="0" w:color="auto"/>
              <w:left w:val="single" w:sz="4" w:space="0" w:color="auto"/>
              <w:bottom w:val="single" w:sz="4" w:space="0" w:color="auto"/>
              <w:right w:val="single" w:sz="4" w:space="0" w:color="auto"/>
            </w:tcBorders>
          </w:tcPr>
          <w:p w14:paraId="4F027B32" w14:textId="77777777" w:rsidR="007D68C2" w:rsidRPr="00DF6557" w:rsidRDefault="007D68C2" w:rsidP="00B411B6">
            <w:pPr>
              <w:jc w:val="both"/>
              <w:rPr>
                <w:rFonts w:ascii="Calibri" w:hAnsi="Calibri"/>
                <w:sz w:val="18"/>
                <w:szCs w:val="18"/>
                <w:lang w:val="mk-MK"/>
              </w:rPr>
            </w:pPr>
          </w:p>
        </w:tc>
      </w:tr>
      <w:tr w:rsidR="007D68C2" w:rsidRPr="00DF6557" w14:paraId="6DF474A2" w14:textId="77777777" w:rsidTr="00ED6E43">
        <w:trPr>
          <w:jc w:val="center"/>
        </w:trPr>
        <w:tc>
          <w:tcPr>
            <w:tcW w:w="1800" w:type="dxa"/>
            <w:tcBorders>
              <w:top w:val="single" w:sz="4" w:space="0" w:color="auto"/>
              <w:left w:val="single" w:sz="4" w:space="0" w:color="auto"/>
              <w:bottom w:val="single" w:sz="4" w:space="0" w:color="auto"/>
              <w:right w:val="single" w:sz="4" w:space="0" w:color="auto"/>
            </w:tcBorders>
            <w:hideMark/>
          </w:tcPr>
          <w:p w14:paraId="443013B3" w14:textId="77777777" w:rsidR="007D68C2" w:rsidRPr="00DF6557" w:rsidRDefault="007D68C2" w:rsidP="00B411B6">
            <w:pPr>
              <w:jc w:val="both"/>
              <w:rPr>
                <w:rFonts w:ascii="Calibri" w:hAnsi="Calibri"/>
                <w:b/>
                <w:color w:val="FF0000"/>
                <w:sz w:val="18"/>
                <w:szCs w:val="18"/>
                <w:lang w:val="mk-MK"/>
              </w:rPr>
            </w:pPr>
            <w:r w:rsidRPr="00DF6557">
              <w:rPr>
                <w:rFonts w:ascii="Calibri" w:hAnsi="Calibri"/>
                <w:b/>
                <w:color w:val="FF0000"/>
                <w:sz w:val="18"/>
                <w:szCs w:val="18"/>
                <w:lang w:val="mk-MK"/>
              </w:rPr>
              <w:t>МОН</w:t>
            </w:r>
          </w:p>
        </w:tc>
        <w:tc>
          <w:tcPr>
            <w:tcW w:w="12235" w:type="dxa"/>
            <w:gridSpan w:val="12"/>
            <w:tcBorders>
              <w:top w:val="single" w:sz="4" w:space="0" w:color="auto"/>
              <w:left w:val="single" w:sz="4" w:space="0" w:color="auto"/>
              <w:bottom w:val="single" w:sz="4" w:space="0" w:color="auto"/>
              <w:right w:val="single" w:sz="4" w:space="0" w:color="auto"/>
            </w:tcBorders>
          </w:tcPr>
          <w:p w14:paraId="63FF2D74" w14:textId="77777777" w:rsidR="007D68C2" w:rsidRPr="00DF6557" w:rsidRDefault="007D68C2" w:rsidP="00B411B6">
            <w:pPr>
              <w:jc w:val="both"/>
              <w:rPr>
                <w:rFonts w:ascii="Calibri" w:hAnsi="Calibri"/>
                <w:sz w:val="16"/>
                <w:szCs w:val="16"/>
                <w:lang w:val="mk-MK"/>
              </w:rPr>
            </w:pPr>
          </w:p>
        </w:tc>
      </w:tr>
      <w:tr w:rsidR="007D68C2" w:rsidRPr="00DF6557" w14:paraId="6E4DE646" w14:textId="77777777" w:rsidTr="00ED6E43">
        <w:trPr>
          <w:trHeight w:val="218"/>
          <w:jc w:val="center"/>
        </w:trPr>
        <w:tc>
          <w:tcPr>
            <w:tcW w:w="1800" w:type="dxa"/>
            <w:tcBorders>
              <w:top w:val="single" w:sz="4" w:space="0" w:color="auto"/>
              <w:left w:val="single" w:sz="4" w:space="0" w:color="auto"/>
              <w:bottom w:val="single" w:sz="4" w:space="0" w:color="auto"/>
              <w:right w:val="single" w:sz="4" w:space="0" w:color="auto"/>
            </w:tcBorders>
            <w:hideMark/>
          </w:tcPr>
          <w:p w14:paraId="496970E5" w14:textId="77777777" w:rsidR="007D68C2" w:rsidRPr="00DF6557" w:rsidRDefault="007D68C2" w:rsidP="00B411B6">
            <w:pPr>
              <w:jc w:val="both"/>
              <w:rPr>
                <w:rFonts w:ascii="Calibri" w:hAnsi="Calibri"/>
                <w:i/>
                <w:color w:val="17365D"/>
                <w:sz w:val="18"/>
                <w:szCs w:val="18"/>
                <w:lang w:val="mk-MK"/>
              </w:rPr>
            </w:pPr>
            <w:r w:rsidRPr="00DF6557">
              <w:rPr>
                <w:rFonts w:ascii="Calibri" w:hAnsi="Calibri"/>
                <w:i/>
                <w:color w:val="17365D"/>
                <w:sz w:val="18"/>
                <w:szCs w:val="18"/>
                <w:lang w:val="mk-MK"/>
              </w:rPr>
              <w:t>Состанок</w:t>
            </w:r>
            <w:r w:rsidRPr="00DF6557">
              <w:rPr>
                <w:rFonts w:ascii="Calibri" w:hAnsi="Calibri"/>
                <w:i/>
                <w:color w:val="17365D"/>
                <w:sz w:val="18"/>
                <w:szCs w:val="18"/>
              </w:rPr>
              <w:t>/ консултации</w:t>
            </w:r>
          </w:p>
        </w:tc>
        <w:tc>
          <w:tcPr>
            <w:tcW w:w="990" w:type="dxa"/>
            <w:tcBorders>
              <w:top w:val="single" w:sz="4" w:space="0" w:color="auto"/>
              <w:left w:val="single" w:sz="4" w:space="0" w:color="auto"/>
              <w:bottom w:val="single" w:sz="4" w:space="0" w:color="auto"/>
              <w:right w:val="single" w:sz="4" w:space="0" w:color="auto"/>
            </w:tcBorders>
          </w:tcPr>
          <w:p w14:paraId="6956CDD1" w14:textId="61ADF1C2" w:rsidR="007D68C2" w:rsidRPr="00DF6557" w:rsidRDefault="007D68C2" w:rsidP="2DAE580B">
            <w:pPr>
              <w:jc w:val="both"/>
              <w:rPr>
                <w:rFonts w:ascii="Calibri" w:hAnsi="Calibri"/>
                <w:sz w:val="16"/>
                <w:szCs w:val="16"/>
                <w:lang w:val="mk-MK"/>
              </w:rPr>
            </w:pPr>
          </w:p>
        </w:tc>
        <w:tc>
          <w:tcPr>
            <w:tcW w:w="1165" w:type="dxa"/>
            <w:tcBorders>
              <w:top w:val="single" w:sz="4" w:space="0" w:color="auto"/>
              <w:left w:val="single" w:sz="4" w:space="0" w:color="auto"/>
              <w:bottom w:val="single" w:sz="4" w:space="0" w:color="auto"/>
              <w:right w:val="single" w:sz="4" w:space="0" w:color="auto"/>
            </w:tcBorders>
          </w:tcPr>
          <w:p w14:paraId="3DCF3892" w14:textId="77777777" w:rsidR="007D68C2" w:rsidRPr="00DF6557" w:rsidRDefault="007D68C2" w:rsidP="00B411B6">
            <w:pPr>
              <w:jc w:val="both"/>
              <w:rPr>
                <w:rFonts w:ascii="Calibri" w:hAnsi="Calibri"/>
                <w:sz w:val="16"/>
                <w:szCs w:val="16"/>
                <w:lang w:val="mk-MK"/>
              </w:rPr>
            </w:pPr>
          </w:p>
        </w:tc>
        <w:tc>
          <w:tcPr>
            <w:tcW w:w="905" w:type="dxa"/>
            <w:tcBorders>
              <w:top w:val="single" w:sz="4" w:space="0" w:color="auto"/>
              <w:left w:val="single" w:sz="4" w:space="0" w:color="auto"/>
              <w:bottom w:val="single" w:sz="4" w:space="0" w:color="auto"/>
              <w:right w:val="single" w:sz="4" w:space="0" w:color="auto"/>
            </w:tcBorders>
            <w:hideMark/>
          </w:tcPr>
          <w:p w14:paraId="0BD62203" w14:textId="57BA1577" w:rsidR="007D68C2" w:rsidRPr="00DF6557" w:rsidRDefault="007D68C2" w:rsidP="2DAE580B">
            <w:pPr>
              <w:jc w:val="both"/>
              <w:rPr>
                <w:rFonts w:ascii="Calibri" w:hAnsi="Calibri"/>
                <w:sz w:val="16"/>
                <w:szCs w:val="16"/>
                <w:lang w:val="mk-MK"/>
              </w:rPr>
            </w:pPr>
          </w:p>
        </w:tc>
        <w:tc>
          <w:tcPr>
            <w:tcW w:w="1260" w:type="dxa"/>
            <w:tcBorders>
              <w:top w:val="single" w:sz="4" w:space="0" w:color="auto"/>
              <w:left w:val="single" w:sz="4" w:space="0" w:color="auto"/>
              <w:bottom w:val="single" w:sz="4" w:space="0" w:color="auto"/>
              <w:right w:val="single" w:sz="4" w:space="0" w:color="auto"/>
            </w:tcBorders>
          </w:tcPr>
          <w:p w14:paraId="6018A503" w14:textId="0C770F0E" w:rsidR="007D68C2" w:rsidRPr="00DF6557" w:rsidRDefault="007D68C2" w:rsidP="2DAE580B">
            <w:pPr>
              <w:jc w:val="both"/>
              <w:rPr>
                <w:rFonts w:ascii="Calibri" w:hAnsi="Calibri"/>
                <w:sz w:val="16"/>
                <w:szCs w:val="16"/>
                <w:lang w:val="mk-MK"/>
              </w:rPr>
            </w:pPr>
          </w:p>
        </w:tc>
        <w:tc>
          <w:tcPr>
            <w:tcW w:w="1075" w:type="dxa"/>
            <w:tcBorders>
              <w:top w:val="single" w:sz="4" w:space="0" w:color="auto"/>
              <w:left w:val="single" w:sz="4" w:space="0" w:color="auto"/>
              <w:bottom w:val="single" w:sz="4" w:space="0" w:color="auto"/>
              <w:right w:val="single" w:sz="4" w:space="0" w:color="auto"/>
            </w:tcBorders>
          </w:tcPr>
          <w:p w14:paraId="2787F392" w14:textId="77777777" w:rsidR="007D68C2" w:rsidRPr="00DF6557" w:rsidRDefault="007D68C2" w:rsidP="00B411B6">
            <w:pPr>
              <w:jc w:val="both"/>
              <w:rPr>
                <w:rFonts w:ascii="Calibri" w:hAnsi="Calibri"/>
                <w:sz w:val="18"/>
                <w:szCs w:val="18"/>
              </w:rPr>
            </w:pPr>
          </w:p>
        </w:tc>
        <w:tc>
          <w:tcPr>
            <w:tcW w:w="1080" w:type="dxa"/>
            <w:tcBorders>
              <w:top w:val="single" w:sz="4" w:space="0" w:color="auto"/>
              <w:left w:val="single" w:sz="4" w:space="0" w:color="auto"/>
              <w:bottom w:val="single" w:sz="4" w:space="0" w:color="auto"/>
              <w:right w:val="single" w:sz="4" w:space="0" w:color="auto"/>
            </w:tcBorders>
          </w:tcPr>
          <w:p w14:paraId="5D068C59" w14:textId="77777777" w:rsidR="007D68C2" w:rsidRPr="00DF6557" w:rsidRDefault="007D68C2" w:rsidP="00B411B6">
            <w:pPr>
              <w:jc w:val="both"/>
              <w:rPr>
                <w:rFonts w:ascii="Calibri" w:hAnsi="Calibri"/>
                <w:sz w:val="18"/>
                <w:szCs w:val="18"/>
                <w:lang w:val="mk-MK"/>
              </w:rPr>
            </w:pPr>
          </w:p>
        </w:tc>
        <w:tc>
          <w:tcPr>
            <w:tcW w:w="1080" w:type="dxa"/>
            <w:tcBorders>
              <w:top w:val="single" w:sz="4" w:space="0" w:color="auto"/>
              <w:left w:val="single" w:sz="4" w:space="0" w:color="auto"/>
              <w:bottom w:val="single" w:sz="4" w:space="0" w:color="auto"/>
              <w:right w:val="single" w:sz="4" w:space="0" w:color="auto"/>
            </w:tcBorders>
            <w:hideMark/>
          </w:tcPr>
          <w:p w14:paraId="341A276E" w14:textId="77777777" w:rsidR="007D68C2" w:rsidRPr="00DF6557" w:rsidRDefault="007D68C2" w:rsidP="00B411B6">
            <w:pPr>
              <w:jc w:val="both"/>
              <w:rPr>
                <w:rFonts w:ascii="Calibri" w:hAnsi="Calibri"/>
                <w:sz w:val="18"/>
                <w:szCs w:val="18"/>
                <w:lang w:val="mk-MK"/>
              </w:rPr>
            </w:pPr>
          </w:p>
        </w:tc>
        <w:tc>
          <w:tcPr>
            <w:tcW w:w="900" w:type="dxa"/>
            <w:tcBorders>
              <w:top w:val="single" w:sz="4" w:space="0" w:color="auto"/>
              <w:left w:val="single" w:sz="4" w:space="0" w:color="auto"/>
              <w:bottom w:val="single" w:sz="4" w:space="0" w:color="auto"/>
              <w:right w:val="single" w:sz="4" w:space="0" w:color="auto"/>
            </w:tcBorders>
            <w:hideMark/>
          </w:tcPr>
          <w:p w14:paraId="53BACD0F" w14:textId="77777777" w:rsidR="007D68C2" w:rsidRPr="00DF6557" w:rsidRDefault="007D68C2" w:rsidP="00B411B6">
            <w:pPr>
              <w:jc w:val="both"/>
              <w:rPr>
                <w:rFonts w:ascii="Calibri" w:hAnsi="Calibri"/>
                <w:sz w:val="18"/>
                <w:szCs w:val="18"/>
                <w:lang w:val="mk-MK"/>
              </w:rPr>
            </w:pPr>
          </w:p>
        </w:tc>
        <w:tc>
          <w:tcPr>
            <w:tcW w:w="990" w:type="dxa"/>
            <w:tcBorders>
              <w:top w:val="single" w:sz="4" w:space="0" w:color="auto"/>
              <w:left w:val="single" w:sz="4" w:space="0" w:color="auto"/>
              <w:bottom w:val="single" w:sz="4" w:space="0" w:color="auto"/>
              <w:right w:val="single" w:sz="4" w:space="0" w:color="auto"/>
            </w:tcBorders>
          </w:tcPr>
          <w:p w14:paraId="4AE6BDC3" w14:textId="77777777" w:rsidR="007D68C2" w:rsidRPr="00DF6557" w:rsidRDefault="007D68C2" w:rsidP="00B411B6">
            <w:pPr>
              <w:jc w:val="both"/>
              <w:rPr>
                <w:rFonts w:ascii="Calibri" w:hAnsi="Calibri"/>
                <w:sz w:val="18"/>
                <w:szCs w:val="18"/>
                <w:lang w:val="mk-MK"/>
              </w:rPr>
            </w:pPr>
          </w:p>
        </w:tc>
        <w:tc>
          <w:tcPr>
            <w:tcW w:w="900" w:type="dxa"/>
            <w:tcBorders>
              <w:top w:val="single" w:sz="4" w:space="0" w:color="auto"/>
              <w:left w:val="single" w:sz="4" w:space="0" w:color="auto"/>
              <w:bottom w:val="single" w:sz="4" w:space="0" w:color="auto"/>
              <w:right w:val="single" w:sz="4" w:space="0" w:color="auto"/>
            </w:tcBorders>
          </w:tcPr>
          <w:p w14:paraId="6CDA7058" w14:textId="77777777" w:rsidR="007D68C2" w:rsidRPr="00DF6557" w:rsidRDefault="007D68C2" w:rsidP="00B411B6">
            <w:pPr>
              <w:jc w:val="both"/>
              <w:rPr>
                <w:rFonts w:ascii="Calibri" w:hAnsi="Calibri"/>
                <w:sz w:val="18"/>
                <w:szCs w:val="18"/>
                <w:lang w:val="mk-MK"/>
              </w:rPr>
            </w:pPr>
          </w:p>
        </w:tc>
        <w:tc>
          <w:tcPr>
            <w:tcW w:w="900" w:type="dxa"/>
            <w:tcBorders>
              <w:top w:val="single" w:sz="4" w:space="0" w:color="auto"/>
              <w:left w:val="single" w:sz="4" w:space="0" w:color="auto"/>
              <w:bottom w:val="single" w:sz="4" w:space="0" w:color="auto"/>
              <w:right w:val="single" w:sz="4" w:space="0" w:color="auto"/>
            </w:tcBorders>
          </w:tcPr>
          <w:p w14:paraId="1D7BD492" w14:textId="77777777" w:rsidR="007D68C2" w:rsidRPr="00DF6557" w:rsidRDefault="007D68C2" w:rsidP="00B411B6">
            <w:pPr>
              <w:jc w:val="both"/>
              <w:rPr>
                <w:rFonts w:ascii="Calibri" w:hAnsi="Calibri"/>
                <w:sz w:val="18"/>
                <w:szCs w:val="18"/>
                <w:lang w:val="mk-MK"/>
              </w:rPr>
            </w:pPr>
          </w:p>
        </w:tc>
        <w:tc>
          <w:tcPr>
            <w:tcW w:w="990" w:type="dxa"/>
            <w:tcBorders>
              <w:top w:val="single" w:sz="4" w:space="0" w:color="auto"/>
              <w:left w:val="single" w:sz="4" w:space="0" w:color="auto"/>
              <w:bottom w:val="single" w:sz="4" w:space="0" w:color="auto"/>
              <w:right w:val="single" w:sz="4" w:space="0" w:color="auto"/>
            </w:tcBorders>
          </w:tcPr>
          <w:p w14:paraId="1D1F4880" w14:textId="77777777" w:rsidR="007D68C2" w:rsidRPr="00DF6557" w:rsidRDefault="007D68C2" w:rsidP="00B411B6">
            <w:pPr>
              <w:jc w:val="both"/>
              <w:rPr>
                <w:rFonts w:ascii="Calibri" w:hAnsi="Calibri"/>
                <w:sz w:val="18"/>
                <w:szCs w:val="18"/>
                <w:lang w:val="mk-MK"/>
              </w:rPr>
            </w:pPr>
          </w:p>
        </w:tc>
      </w:tr>
      <w:tr w:rsidR="007D68C2" w:rsidRPr="00DF6557" w14:paraId="41657E43" w14:textId="77777777" w:rsidTr="00ED6E43">
        <w:trPr>
          <w:trHeight w:val="231"/>
          <w:jc w:val="center"/>
        </w:trPr>
        <w:tc>
          <w:tcPr>
            <w:tcW w:w="1800" w:type="dxa"/>
            <w:tcBorders>
              <w:top w:val="single" w:sz="4" w:space="0" w:color="auto"/>
              <w:left w:val="single" w:sz="4" w:space="0" w:color="auto"/>
              <w:bottom w:val="single" w:sz="4" w:space="0" w:color="auto"/>
              <w:right w:val="single" w:sz="4" w:space="0" w:color="auto"/>
            </w:tcBorders>
            <w:hideMark/>
          </w:tcPr>
          <w:p w14:paraId="54F49EC9" w14:textId="77777777" w:rsidR="007D68C2" w:rsidRPr="00DF6557" w:rsidRDefault="007D68C2" w:rsidP="00B411B6">
            <w:pPr>
              <w:jc w:val="both"/>
              <w:rPr>
                <w:rFonts w:ascii="Calibri" w:hAnsi="Calibri"/>
                <w:i/>
                <w:color w:val="17365D"/>
                <w:sz w:val="18"/>
                <w:szCs w:val="18"/>
                <w:lang w:val="mk-MK"/>
              </w:rPr>
            </w:pPr>
            <w:r w:rsidRPr="00DF6557">
              <w:rPr>
                <w:rFonts w:ascii="Calibri" w:hAnsi="Calibri"/>
                <w:i/>
                <w:color w:val="17365D"/>
                <w:sz w:val="18"/>
                <w:szCs w:val="18"/>
                <w:lang w:val="mk-MK"/>
              </w:rPr>
              <w:t>Увид ДПИ</w:t>
            </w:r>
          </w:p>
        </w:tc>
        <w:tc>
          <w:tcPr>
            <w:tcW w:w="990" w:type="dxa"/>
            <w:tcBorders>
              <w:top w:val="single" w:sz="4" w:space="0" w:color="auto"/>
              <w:left w:val="single" w:sz="4" w:space="0" w:color="auto"/>
              <w:bottom w:val="single" w:sz="4" w:space="0" w:color="auto"/>
              <w:right w:val="single" w:sz="4" w:space="0" w:color="auto"/>
            </w:tcBorders>
            <w:shd w:val="clear" w:color="auto" w:fill="00FF99"/>
            <w:hideMark/>
          </w:tcPr>
          <w:p w14:paraId="3CFE53F8" w14:textId="17DDDAA0" w:rsidR="007D68C2" w:rsidRPr="00366AF7" w:rsidRDefault="007D68C2" w:rsidP="2DAE580B">
            <w:pPr>
              <w:jc w:val="both"/>
              <w:rPr>
                <w:rFonts w:ascii="Calibri" w:hAnsi="Calibri"/>
                <w:sz w:val="16"/>
                <w:szCs w:val="16"/>
                <w:lang w:val="mk-MK"/>
              </w:rPr>
            </w:pPr>
          </w:p>
        </w:tc>
        <w:tc>
          <w:tcPr>
            <w:tcW w:w="1165" w:type="dxa"/>
            <w:tcBorders>
              <w:top w:val="single" w:sz="4" w:space="0" w:color="auto"/>
              <w:left w:val="single" w:sz="4" w:space="0" w:color="auto"/>
              <w:bottom w:val="single" w:sz="4" w:space="0" w:color="auto"/>
              <w:right w:val="single" w:sz="4" w:space="0" w:color="auto"/>
            </w:tcBorders>
            <w:shd w:val="clear" w:color="auto" w:fill="00FF99"/>
            <w:hideMark/>
          </w:tcPr>
          <w:p w14:paraId="2957A351" w14:textId="64A652CB" w:rsidR="007D68C2" w:rsidRPr="00DF6557" w:rsidRDefault="007D68C2" w:rsidP="2DAE580B">
            <w:pPr>
              <w:jc w:val="both"/>
              <w:rPr>
                <w:rFonts w:ascii="Calibri" w:hAnsi="Calibri"/>
                <w:sz w:val="16"/>
                <w:szCs w:val="16"/>
                <w:lang w:val="mk-MK"/>
              </w:rPr>
            </w:pPr>
          </w:p>
        </w:tc>
        <w:tc>
          <w:tcPr>
            <w:tcW w:w="905" w:type="dxa"/>
            <w:tcBorders>
              <w:top w:val="single" w:sz="4" w:space="0" w:color="auto"/>
              <w:left w:val="single" w:sz="4" w:space="0" w:color="auto"/>
              <w:bottom w:val="single" w:sz="4" w:space="0" w:color="auto"/>
              <w:right w:val="single" w:sz="4" w:space="0" w:color="auto"/>
            </w:tcBorders>
            <w:shd w:val="clear" w:color="auto" w:fill="00FF99"/>
          </w:tcPr>
          <w:p w14:paraId="4F2763E2" w14:textId="7B071CE7" w:rsidR="007D68C2" w:rsidRPr="00DF6557" w:rsidRDefault="007D68C2" w:rsidP="2DAE580B">
            <w:pPr>
              <w:jc w:val="both"/>
              <w:rPr>
                <w:rFonts w:ascii="Calibri" w:hAnsi="Calibri"/>
                <w:sz w:val="16"/>
                <w:szCs w:val="16"/>
                <w:lang w:val="mk-MK"/>
              </w:rPr>
            </w:pPr>
          </w:p>
        </w:tc>
        <w:tc>
          <w:tcPr>
            <w:tcW w:w="1260" w:type="dxa"/>
            <w:tcBorders>
              <w:top w:val="single" w:sz="4" w:space="0" w:color="auto"/>
              <w:left w:val="single" w:sz="4" w:space="0" w:color="auto"/>
              <w:bottom w:val="single" w:sz="4" w:space="0" w:color="auto"/>
              <w:right w:val="single" w:sz="4" w:space="0" w:color="auto"/>
            </w:tcBorders>
            <w:shd w:val="clear" w:color="auto" w:fill="00FF99"/>
            <w:hideMark/>
          </w:tcPr>
          <w:p w14:paraId="0612E972" w14:textId="77777777" w:rsidR="007D68C2" w:rsidRPr="00DF6557" w:rsidRDefault="007D68C2" w:rsidP="00B411B6">
            <w:pPr>
              <w:jc w:val="both"/>
              <w:rPr>
                <w:rFonts w:ascii="Calibri" w:hAnsi="Calibri"/>
                <w:sz w:val="16"/>
                <w:szCs w:val="16"/>
                <w:lang w:val="mk-MK"/>
              </w:rPr>
            </w:pPr>
          </w:p>
        </w:tc>
        <w:tc>
          <w:tcPr>
            <w:tcW w:w="1075" w:type="dxa"/>
            <w:tcBorders>
              <w:top w:val="single" w:sz="4" w:space="0" w:color="auto"/>
              <w:left w:val="single" w:sz="4" w:space="0" w:color="auto"/>
              <w:bottom w:val="single" w:sz="4" w:space="0" w:color="auto"/>
              <w:right w:val="single" w:sz="4" w:space="0" w:color="auto"/>
            </w:tcBorders>
            <w:shd w:val="clear" w:color="auto" w:fill="00FF99"/>
          </w:tcPr>
          <w:p w14:paraId="4DFFF28C" w14:textId="77777777" w:rsidR="007D68C2" w:rsidRPr="00DF6557" w:rsidRDefault="007D68C2" w:rsidP="00B411B6">
            <w:pPr>
              <w:jc w:val="both"/>
              <w:rPr>
                <w:rFonts w:ascii="Calibri" w:hAnsi="Calibri"/>
                <w:sz w:val="18"/>
                <w:szCs w:val="18"/>
                <w:lang w:val="mk-MK"/>
              </w:rPr>
            </w:pPr>
          </w:p>
        </w:tc>
        <w:tc>
          <w:tcPr>
            <w:tcW w:w="1080" w:type="dxa"/>
            <w:tcBorders>
              <w:top w:val="single" w:sz="4" w:space="0" w:color="auto"/>
              <w:left w:val="single" w:sz="4" w:space="0" w:color="auto"/>
              <w:bottom w:val="single" w:sz="4" w:space="0" w:color="auto"/>
              <w:right w:val="single" w:sz="4" w:space="0" w:color="auto"/>
            </w:tcBorders>
            <w:shd w:val="clear" w:color="auto" w:fill="00FF99"/>
            <w:hideMark/>
          </w:tcPr>
          <w:p w14:paraId="66FCFE07" w14:textId="77777777" w:rsidR="007D68C2" w:rsidRPr="00DF6557" w:rsidRDefault="007D68C2" w:rsidP="00B411B6">
            <w:pPr>
              <w:jc w:val="both"/>
              <w:rPr>
                <w:rFonts w:ascii="Calibri" w:hAnsi="Calibri"/>
                <w:sz w:val="18"/>
                <w:szCs w:val="18"/>
                <w:lang w:val="mk-MK"/>
              </w:rPr>
            </w:pPr>
          </w:p>
        </w:tc>
        <w:tc>
          <w:tcPr>
            <w:tcW w:w="1080" w:type="dxa"/>
            <w:tcBorders>
              <w:top w:val="single" w:sz="4" w:space="0" w:color="auto"/>
              <w:left w:val="single" w:sz="4" w:space="0" w:color="auto"/>
              <w:bottom w:val="single" w:sz="4" w:space="0" w:color="auto"/>
              <w:right w:val="single" w:sz="4" w:space="0" w:color="auto"/>
            </w:tcBorders>
            <w:shd w:val="clear" w:color="auto" w:fill="00FF99"/>
            <w:hideMark/>
          </w:tcPr>
          <w:p w14:paraId="0CE5CD97" w14:textId="77777777" w:rsidR="007D68C2" w:rsidRPr="00DF6557" w:rsidRDefault="007D68C2" w:rsidP="00B411B6">
            <w:pPr>
              <w:jc w:val="both"/>
              <w:rPr>
                <w:rFonts w:ascii="Calibri" w:hAnsi="Calibri"/>
                <w:sz w:val="18"/>
                <w:szCs w:val="18"/>
                <w:lang w:val="mk-MK"/>
              </w:rPr>
            </w:pPr>
          </w:p>
        </w:tc>
        <w:tc>
          <w:tcPr>
            <w:tcW w:w="900" w:type="dxa"/>
            <w:tcBorders>
              <w:top w:val="single" w:sz="4" w:space="0" w:color="auto"/>
              <w:left w:val="single" w:sz="4" w:space="0" w:color="auto"/>
              <w:bottom w:val="single" w:sz="4" w:space="0" w:color="auto"/>
              <w:right w:val="single" w:sz="4" w:space="0" w:color="auto"/>
            </w:tcBorders>
            <w:shd w:val="clear" w:color="auto" w:fill="00FF99"/>
          </w:tcPr>
          <w:p w14:paraId="33A0AE41" w14:textId="77777777" w:rsidR="007D68C2" w:rsidRPr="00DF6557" w:rsidRDefault="007D68C2" w:rsidP="00B411B6">
            <w:pPr>
              <w:jc w:val="both"/>
              <w:rPr>
                <w:rFonts w:ascii="Calibri" w:hAnsi="Calibri"/>
                <w:sz w:val="18"/>
                <w:szCs w:val="18"/>
                <w:lang w:val="mk-MK"/>
              </w:rPr>
            </w:pPr>
          </w:p>
        </w:tc>
        <w:tc>
          <w:tcPr>
            <w:tcW w:w="990" w:type="dxa"/>
            <w:tcBorders>
              <w:top w:val="single" w:sz="4" w:space="0" w:color="auto"/>
              <w:left w:val="single" w:sz="4" w:space="0" w:color="auto"/>
              <w:bottom w:val="single" w:sz="4" w:space="0" w:color="auto"/>
              <w:right w:val="single" w:sz="4" w:space="0" w:color="auto"/>
            </w:tcBorders>
            <w:shd w:val="clear" w:color="auto" w:fill="00FF99"/>
            <w:hideMark/>
          </w:tcPr>
          <w:p w14:paraId="061FEB43" w14:textId="77777777" w:rsidR="007D68C2" w:rsidRPr="00DF6557" w:rsidRDefault="007D68C2" w:rsidP="00B411B6">
            <w:pPr>
              <w:jc w:val="both"/>
              <w:rPr>
                <w:rFonts w:ascii="Calibri" w:hAnsi="Calibri"/>
                <w:sz w:val="18"/>
                <w:szCs w:val="18"/>
                <w:lang w:val="mk-MK"/>
              </w:rPr>
            </w:pPr>
          </w:p>
        </w:tc>
        <w:tc>
          <w:tcPr>
            <w:tcW w:w="900" w:type="dxa"/>
            <w:tcBorders>
              <w:top w:val="single" w:sz="4" w:space="0" w:color="auto"/>
              <w:left w:val="single" w:sz="4" w:space="0" w:color="auto"/>
              <w:bottom w:val="single" w:sz="4" w:space="0" w:color="auto"/>
              <w:right w:val="single" w:sz="4" w:space="0" w:color="auto"/>
            </w:tcBorders>
          </w:tcPr>
          <w:p w14:paraId="188425CC" w14:textId="77777777" w:rsidR="007D68C2" w:rsidRPr="00DF6557" w:rsidRDefault="007D68C2" w:rsidP="00B411B6">
            <w:pPr>
              <w:jc w:val="both"/>
              <w:rPr>
                <w:rFonts w:ascii="Calibri" w:hAnsi="Calibri"/>
                <w:sz w:val="18"/>
                <w:szCs w:val="18"/>
              </w:rPr>
            </w:pPr>
          </w:p>
          <w:p w14:paraId="30563357" w14:textId="77777777" w:rsidR="007D68C2" w:rsidRPr="00DF6557" w:rsidRDefault="007D68C2" w:rsidP="00B411B6">
            <w:pPr>
              <w:jc w:val="both"/>
              <w:rPr>
                <w:rFonts w:ascii="Calibri" w:hAnsi="Calibri"/>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14:paraId="43F804A0" w14:textId="77777777" w:rsidR="007D68C2" w:rsidRPr="00DF6557" w:rsidRDefault="007D68C2" w:rsidP="00B411B6">
            <w:pPr>
              <w:jc w:val="both"/>
              <w:rPr>
                <w:rFonts w:ascii="Calibri" w:hAnsi="Calibri"/>
                <w:sz w:val="18"/>
                <w:szCs w:val="18"/>
                <w:lang w:val="mk-MK"/>
              </w:rPr>
            </w:pPr>
          </w:p>
        </w:tc>
        <w:tc>
          <w:tcPr>
            <w:tcW w:w="990" w:type="dxa"/>
            <w:tcBorders>
              <w:top w:val="single" w:sz="4" w:space="0" w:color="auto"/>
              <w:left w:val="single" w:sz="4" w:space="0" w:color="auto"/>
              <w:bottom w:val="single" w:sz="4" w:space="0" w:color="auto"/>
              <w:right w:val="single" w:sz="4" w:space="0" w:color="auto"/>
            </w:tcBorders>
          </w:tcPr>
          <w:p w14:paraId="4200D767" w14:textId="77777777" w:rsidR="007D68C2" w:rsidRPr="00DF6557" w:rsidRDefault="007D68C2" w:rsidP="00B411B6">
            <w:pPr>
              <w:jc w:val="both"/>
              <w:rPr>
                <w:rFonts w:ascii="Calibri" w:hAnsi="Calibri"/>
                <w:sz w:val="18"/>
                <w:szCs w:val="18"/>
                <w:lang w:val="mk-MK"/>
              </w:rPr>
            </w:pPr>
          </w:p>
        </w:tc>
      </w:tr>
      <w:tr w:rsidR="007D68C2" w:rsidRPr="00DF6557" w14:paraId="2AB089C3" w14:textId="77777777" w:rsidTr="00ED6E43">
        <w:trPr>
          <w:trHeight w:val="231"/>
          <w:jc w:val="center"/>
        </w:trPr>
        <w:tc>
          <w:tcPr>
            <w:tcW w:w="1800" w:type="dxa"/>
            <w:tcBorders>
              <w:top w:val="single" w:sz="4" w:space="0" w:color="auto"/>
              <w:left w:val="single" w:sz="4" w:space="0" w:color="auto"/>
              <w:bottom w:val="single" w:sz="4" w:space="0" w:color="auto"/>
              <w:right w:val="single" w:sz="4" w:space="0" w:color="auto"/>
            </w:tcBorders>
            <w:hideMark/>
          </w:tcPr>
          <w:p w14:paraId="49DF06FF" w14:textId="77777777" w:rsidR="007D68C2" w:rsidRPr="00DF6557" w:rsidRDefault="007D68C2" w:rsidP="00B411B6">
            <w:pPr>
              <w:jc w:val="both"/>
              <w:rPr>
                <w:rFonts w:ascii="Calibri" w:hAnsi="Calibri"/>
                <w:b/>
                <w:color w:val="FF0000"/>
                <w:sz w:val="18"/>
                <w:szCs w:val="18"/>
                <w:lang w:val="mk-MK"/>
              </w:rPr>
            </w:pPr>
            <w:r w:rsidRPr="00DF6557">
              <w:rPr>
                <w:rFonts w:ascii="Calibri" w:hAnsi="Calibri"/>
                <w:b/>
                <w:color w:val="FF0000"/>
                <w:sz w:val="18"/>
                <w:szCs w:val="18"/>
                <w:lang w:val="mk-MK"/>
              </w:rPr>
              <w:t>НАДВОРЕШНА СОРАБОТКА</w:t>
            </w:r>
          </w:p>
        </w:tc>
        <w:tc>
          <w:tcPr>
            <w:tcW w:w="12235" w:type="dxa"/>
            <w:gridSpan w:val="12"/>
            <w:tcBorders>
              <w:top w:val="single" w:sz="4" w:space="0" w:color="auto"/>
              <w:left w:val="single" w:sz="4" w:space="0" w:color="auto"/>
              <w:bottom w:val="single" w:sz="4" w:space="0" w:color="auto"/>
              <w:right w:val="single" w:sz="4" w:space="0" w:color="auto"/>
            </w:tcBorders>
          </w:tcPr>
          <w:p w14:paraId="496217B0" w14:textId="77777777" w:rsidR="007D68C2" w:rsidRPr="00DF6557" w:rsidRDefault="007D68C2" w:rsidP="00B411B6">
            <w:pPr>
              <w:jc w:val="both"/>
              <w:rPr>
                <w:rFonts w:ascii="Calibri" w:hAnsi="Calibri"/>
                <w:sz w:val="18"/>
                <w:szCs w:val="18"/>
                <w:lang w:val="mk-MK"/>
              </w:rPr>
            </w:pPr>
          </w:p>
        </w:tc>
      </w:tr>
      <w:tr w:rsidR="007D68C2" w:rsidRPr="00DF6557" w14:paraId="611EB6B2" w14:textId="77777777" w:rsidTr="00ED6E43">
        <w:trPr>
          <w:trHeight w:val="249"/>
          <w:jc w:val="center"/>
        </w:trPr>
        <w:tc>
          <w:tcPr>
            <w:tcW w:w="1800" w:type="dxa"/>
            <w:tcBorders>
              <w:top w:val="single" w:sz="4" w:space="0" w:color="auto"/>
              <w:left w:val="single" w:sz="4" w:space="0" w:color="auto"/>
              <w:bottom w:val="single" w:sz="4" w:space="0" w:color="auto"/>
              <w:right w:val="single" w:sz="4" w:space="0" w:color="auto"/>
            </w:tcBorders>
            <w:hideMark/>
          </w:tcPr>
          <w:p w14:paraId="5CCBB17E" w14:textId="77777777" w:rsidR="007D68C2" w:rsidRPr="00DF6557" w:rsidRDefault="007D68C2" w:rsidP="00B411B6">
            <w:pPr>
              <w:jc w:val="both"/>
              <w:rPr>
                <w:rFonts w:ascii="Calibri" w:hAnsi="Calibri"/>
                <w:i/>
                <w:color w:val="17365D"/>
                <w:sz w:val="18"/>
                <w:szCs w:val="18"/>
                <w:lang w:val="mk-MK"/>
              </w:rPr>
            </w:pPr>
            <w:r w:rsidRPr="00DF6557">
              <w:rPr>
                <w:rFonts w:ascii="Calibri" w:hAnsi="Calibri"/>
                <w:i/>
                <w:color w:val="17365D"/>
                <w:sz w:val="18"/>
                <w:szCs w:val="18"/>
                <w:lang w:val="mk-MK"/>
              </w:rPr>
              <w:t>Училишта</w:t>
            </w:r>
          </w:p>
        </w:tc>
        <w:tc>
          <w:tcPr>
            <w:tcW w:w="990" w:type="dxa"/>
            <w:tcBorders>
              <w:top w:val="single" w:sz="4" w:space="0" w:color="auto"/>
              <w:left w:val="single" w:sz="4" w:space="0" w:color="auto"/>
              <w:bottom w:val="single" w:sz="4" w:space="0" w:color="auto"/>
              <w:right w:val="single" w:sz="4" w:space="0" w:color="auto"/>
            </w:tcBorders>
            <w:shd w:val="clear" w:color="auto" w:fill="CCCC00"/>
          </w:tcPr>
          <w:p w14:paraId="663DADB4" w14:textId="469D7D2E" w:rsidR="007D68C2" w:rsidRPr="00DF6557" w:rsidRDefault="2DAE580B" w:rsidP="2DAE580B">
            <w:pPr>
              <w:jc w:val="both"/>
              <w:rPr>
                <w:rFonts w:ascii="Calibri" w:hAnsi="Calibri"/>
                <w:sz w:val="16"/>
                <w:szCs w:val="16"/>
                <w:lang w:val="mk-MK"/>
              </w:rPr>
            </w:pPr>
            <w:r w:rsidRPr="2DAE580B">
              <w:rPr>
                <w:rFonts w:ascii="Calibri" w:hAnsi="Calibri"/>
                <w:sz w:val="16"/>
                <w:szCs w:val="16"/>
                <w:lang w:val="mk-MK"/>
              </w:rPr>
              <w:t>Лиман Каба-с. Љуботен</w:t>
            </w:r>
          </w:p>
        </w:tc>
        <w:tc>
          <w:tcPr>
            <w:tcW w:w="1165" w:type="dxa"/>
            <w:tcBorders>
              <w:top w:val="single" w:sz="4" w:space="0" w:color="auto"/>
              <w:left w:val="single" w:sz="4" w:space="0" w:color="auto"/>
              <w:bottom w:val="single" w:sz="4" w:space="0" w:color="auto"/>
              <w:right w:val="single" w:sz="4" w:space="0" w:color="auto"/>
            </w:tcBorders>
            <w:shd w:val="clear" w:color="auto" w:fill="CCCC00"/>
            <w:hideMark/>
          </w:tcPr>
          <w:p w14:paraId="66C82AA8" w14:textId="76C837D9" w:rsidR="007D68C2" w:rsidRPr="00DF6557" w:rsidRDefault="2DAE580B" w:rsidP="2DAE580B">
            <w:pPr>
              <w:jc w:val="both"/>
              <w:rPr>
                <w:rFonts w:ascii="Calibri" w:hAnsi="Calibri"/>
                <w:sz w:val="16"/>
                <w:szCs w:val="16"/>
                <w:lang w:val="mk-MK"/>
              </w:rPr>
            </w:pPr>
            <w:r w:rsidRPr="2DAE580B">
              <w:rPr>
                <w:rFonts w:ascii="Calibri" w:hAnsi="Calibri"/>
                <w:sz w:val="16"/>
                <w:szCs w:val="16"/>
                <w:lang w:val="mk-MK"/>
              </w:rPr>
              <w:t>Лиман Каба-с.Љуботен</w:t>
            </w:r>
          </w:p>
        </w:tc>
        <w:tc>
          <w:tcPr>
            <w:tcW w:w="905" w:type="dxa"/>
            <w:tcBorders>
              <w:top w:val="single" w:sz="4" w:space="0" w:color="auto"/>
              <w:left w:val="single" w:sz="4" w:space="0" w:color="auto"/>
              <w:bottom w:val="single" w:sz="4" w:space="0" w:color="auto"/>
              <w:right w:val="single" w:sz="4" w:space="0" w:color="auto"/>
            </w:tcBorders>
            <w:shd w:val="clear" w:color="auto" w:fill="CCCC00"/>
          </w:tcPr>
          <w:p w14:paraId="4631F88E" w14:textId="13C79072" w:rsidR="007D68C2" w:rsidRPr="00DF6557" w:rsidRDefault="2DAE580B" w:rsidP="2DAE580B">
            <w:pPr>
              <w:jc w:val="both"/>
              <w:rPr>
                <w:rFonts w:ascii="Calibri" w:hAnsi="Calibri"/>
                <w:sz w:val="16"/>
                <w:szCs w:val="16"/>
                <w:lang w:val="mk-MK"/>
              </w:rPr>
            </w:pPr>
            <w:r w:rsidRPr="2DAE580B">
              <w:rPr>
                <w:rFonts w:ascii="Calibri" w:hAnsi="Calibri"/>
                <w:sz w:val="16"/>
                <w:szCs w:val="16"/>
                <w:lang w:val="mk-MK"/>
              </w:rPr>
              <w:t>Лиман Каба-с. Љуботен</w:t>
            </w:r>
          </w:p>
        </w:tc>
        <w:tc>
          <w:tcPr>
            <w:tcW w:w="1260" w:type="dxa"/>
            <w:tcBorders>
              <w:top w:val="single" w:sz="4" w:space="0" w:color="auto"/>
              <w:left w:val="single" w:sz="4" w:space="0" w:color="auto"/>
              <w:bottom w:val="single" w:sz="4" w:space="0" w:color="auto"/>
              <w:right w:val="single" w:sz="4" w:space="0" w:color="auto"/>
            </w:tcBorders>
            <w:shd w:val="clear" w:color="auto" w:fill="CCCC00"/>
            <w:hideMark/>
          </w:tcPr>
          <w:p w14:paraId="4AF909B0" w14:textId="06917A57" w:rsidR="007D68C2" w:rsidRPr="00DF6557" w:rsidRDefault="2DAE580B" w:rsidP="2DAE580B">
            <w:pPr>
              <w:jc w:val="both"/>
              <w:rPr>
                <w:rFonts w:ascii="Calibri" w:hAnsi="Calibri"/>
                <w:sz w:val="16"/>
                <w:szCs w:val="16"/>
                <w:lang w:val="mk-MK"/>
              </w:rPr>
            </w:pPr>
            <w:r w:rsidRPr="2DAE580B">
              <w:rPr>
                <w:rFonts w:ascii="Calibri" w:hAnsi="Calibri"/>
                <w:sz w:val="16"/>
                <w:szCs w:val="16"/>
                <w:lang w:val="mk-MK"/>
              </w:rPr>
              <w:t>СУГС Кочо Рацин</w:t>
            </w:r>
          </w:p>
        </w:tc>
        <w:tc>
          <w:tcPr>
            <w:tcW w:w="1075" w:type="dxa"/>
            <w:tcBorders>
              <w:top w:val="single" w:sz="4" w:space="0" w:color="auto"/>
              <w:left w:val="single" w:sz="4" w:space="0" w:color="auto"/>
              <w:bottom w:val="single" w:sz="4" w:space="0" w:color="auto"/>
              <w:right w:val="single" w:sz="4" w:space="0" w:color="auto"/>
            </w:tcBorders>
            <w:shd w:val="clear" w:color="auto" w:fill="CCCC00"/>
          </w:tcPr>
          <w:p w14:paraId="6368340B" w14:textId="78D7D107" w:rsidR="007D68C2" w:rsidRPr="00DF6557" w:rsidRDefault="007D68C2" w:rsidP="2DAE580B">
            <w:pPr>
              <w:jc w:val="both"/>
              <w:rPr>
                <w:rFonts w:ascii="Calibri" w:hAnsi="Calibri"/>
                <w:sz w:val="16"/>
                <w:szCs w:val="16"/>
                <w:lang w:val="mk-MK"/>
              </w:rPr>
            </w:pPr>
          </w:p>
        </w:tc>
        <w:tc>
          <w:tcPr>
            <w:tcW w:w="1080" w:type="dxa"/>
            <w:tcBorders>
              <w:top w:val="single" w:sz="4" w:space="0" w:color="auto"/>
              <w:left w:val="single" w:sz="4" w:space="0" w:color="auto"/>
              <w:bottom w:val="single" w:sz="4" w:space="0" w:color="auto"/>
              <w:right w:val="single" w:sz="4" w:space="0" w:color="auto"/>
            </w:tcBorders>
            <w:shd w:val="clear" w:color="auto" w:fill="CCCC00"/>
            <w:hideMark/>
          </w:tcPr>
          <w:p w14:paraId="4885100A" w14:textId="77777777" w:rsidR="007D68C2" w:rsidRPr="00DF6557" w:rsidRDefault="007D68C2" w:rsidP="00B411B6">
            <w:pPr>
              <w:jc w:val="both"/>
              <w:rPr>
                <w:rFonts w:ascii="Calibri" w:hAnsi="Calibri"/>
                <w:sz w:val="16"/>
                <w:szCs w:val="16"/>
                <w:lang w:val="mk-MK"/>
              </w:rPr>
            </w:pPr>
          </w:p>
        </w:tc>
        <w:tc>
          <w:tcPr>
            <w:tcW w:w="1080" w:type="dxa"/>
            <w:tcBorders>
              <w:top w:val="single" w:sz="4" w:space="0" w:color="auto"/>
              <w:left w:val="single" w:sz="4" w:space="0" w:color="auto"/>
              <w:bottom w:val="single" w:sz="4" w:space="0" w:color="auto"/>
              <w:right w:val="single" w:sz="4" w:space="0" w:color="auto"/>
            </w:tcBorders>
            <w:shd w:val="clear" w:color="auto" w:fill="CCCC00"/>
            <w:hideMark/>
          </w:tcPr>
          <w:p w14:paraId="3D7CEA7F" w14:textId="77777777" w:rsidR="007D68C2" w:rsidRPr="00DF6557" w:rsidRDefault="007D68C2" w:rsidP="00B411B6">
            <w:pPr>
              <w:jc w:val="both"/>
              <w:rPr>
                <w:rFonts w:ascii="Calibri" w:hAnsi="Calibri"/>
                <w:sz w:val="18"/>
                <w:szCs w:val="18"/>
                <w:lang w:val="mk-MK"/>
              </w:rPr>
            </w:pPr>
          </w:p>
        </w:tc>
        <w:tc>
          <w:tcPr>
            <w:tcW w:w="900" w:type="dxa"/>
            <w:tcBorders>
              <w:top w:val="single" w:sz="4" w:space="0" w:color="auto"/>
              <w:left w:val="single" w:sz="4" w:space="0" w:color="auto"/>
              <w:bottom w:val="single" w:sz="4" w:space="0" w:color="auto"/>
              <w:right w:val="single" w:sz="4" w:space="0" w:color="auto"/>
            </w:tcBorders>
            <w:shd w:val="clear" w:color="auto" w:fill="CCCC00"/>
          </w:tcPr>
          <w:p w14:paraId="6DF670E6" w14:textId="77777777" w:rsidR="007D68C2" w:rsidRPr="00DF6557" w:rsidRDefault="007D68C2" w:rsidP="00B411B6">
            <w:pPr>
              <w:jc w:val="both"/>
              <w:rPr>
                <w:rFonts w:ascii="Calibri" w:hAnsi="Calibri"/>
                <w:sz w:val="18"/>
                <w:szCs w:val="18"/>
                <w:lang w:val="mk-MK"/>
              </w:rPr>
            </w:pPr>
          </w:p>
        </w:tc>
        <w:tc>
          <w:tcPr>
            <w:tcW w:w="990" w:type="dxa"/>
            <w:tcBorders>
              <w:top w:val="single" w:sz="4" w:space="0" w:color="auto"/>
              <w:left w:val="single" w:sz="4" w:space="0" w:color="auto"/>
              <w:bottom w:val="single" w:sz="4" w:space="0" w:color="auto"/>
              <w:right w:val="single" w:sz="4" w:space="0" w:color="auto"/>
            </w:tcBorders>
            <w:shd w:val="clear" w:color="auto" w:fill="CCCC00"/>
          </w:tcPr>
          <w:p w14:paraId="66597038" w14:textId="77777777" w:rsidR="007D68C2" w:rsidRPr="00DF6557" w:rsidRDefault="007D68C2" w:rsidP="00B411B6">
            <w:pPr>
              <w:jc w:val="both"/>
              <w:rPr>
                <w:rFonts w:ascii="Calibri" w:hAnsi="Calibri"/>
                <w:sz w:val="18"/>
                <w:szCs w:val="18"/>
                <w:lang w:val="mk-MK"/>
              </w:rPr>
            </w:pPr>
          </w:p>
        </w:tc>
        <w:tc>
          <w:tcPr>
            <w:tcW w:w="900" w:type="dxa"/>
            <w:tcBorders>
              <w:top w:val="single" w:sz="4" w:space="0" w:color="auto"/>
              <w:left w:val="single" w:sz="4" w:space="0" w:color="auto"/>
              <w:bottom w:val="single" w:sz="4" w:space="0" w:color="auto"/>
              <w:right w:val="single" w:sz="4" w:space="0" w:color="auto"/>
            </w:tcBorders>
            <w:shd w:val="clear" w:color="auto" w:fill="CCCC00"/>
          </w:tcPr>
          <w:p w14:paraId="017458F3" w14:textId="77777777" w:rsidR="007D68C2" w:rsidRPr="00DF6557" w:rsidRDefault="007D68C2" w:rsidP="00B411B6">
            <w:pPr>
              <w:jc w:val="both"/>
              <w:rPr>
                <w:rFonts w:ascii="Calibri" w:hAnsi="Calibri"/>
                <w:sz w:val="18"/>
                <w:szCs w:val="18"/>
                <w:lang w:val="mk-MK"/>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60086500" w14:textId="77777777" w:rsidR="007D68C2" w:rsidRPr="00DF6557" w:rsidRDefault="007D68C2" w:rsidP="00B411B6">
            <w:pPr>
              <w:jc w:val="both"/>
              <w:rPr>
                <w:rFonts w:ascii="Calibri" w:hAnsi="Calibri"/>
                <w:sz w:val="18"/>
                <w:szCs w:val="18"/>
              </w:rPr>
            </w:pPr>
          </w:p>
          <w:p w14:paraId="6A9BAC8F" w14:textId="77777777" w:rsidR="007D68C2" w:rsidRPr="00DF6557" w:rsidRDefault="007D68C2" w:rsidP="00B411B6">
            <w:pPr>
              <w:jc w:val="both"/>
              <w:rPr>
                <w:rFonts w:ascii="Calibri" w:hAnsi="Calibri"/>
                <w:sz w:val="18"/>
                <w:szCs w:val="18"/>
              </w:rPr>
            </w:pPr>
          </w:p>
          <w:p w14:paraId="2C28ACFC" w14:textId="77777777" w:rsidR="007D68C2" w:rsidRPr="00DF6557" w:rsidRDefault="007D68C2" w:rsidP="00B411B6">
            <w:pPr>
              <w:jc w:val="both"/>
              <w:rPr>
                <w:rFonts w:ascii="Calibri" w:hAnsi="Calibri"/>
                <w:sz w:val="18"/>
                <w:szCs w:val="18"/>
              </w:rPr>
            </w:pPr>
          </w:p>
          <w:p w14:paraId="67525D00" w14:textId="77777777" w:rsidR="007D68C2" w:rsidRPr="00DF6557" w:rsidRDefault="007D68C2" w:rsidP="00B411B6">
            <w:pPr>
              <w:jc w:val="both"/>
              <w:rPr>
                <w:rFonts w:ascii="Calibri" w:hAnsi="Calibri"/>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02A3EDED" w14:textId="77777777" w:rsidR="007D68C2" w:rsidRPr="00DF6557" w:rsidRDefault="007D68C2" w:rsidP="00B411B6">
            <w:pPr>
              <w:jc w:val="both"/>
              <w:rPr>
                <w:rFonts w:ascii="Calibri" w:hAnsi="Calibri"/>
                <w:sz w:val="18"/>
                <w:szCs w:val="18"/>
                <w:lang w:val="mk-MK"/>
              </w:rPr>
            </w:pPr>
          </w:p>
        </w:tc>
      </w:tr>
      <w:tr w:rsidR="007D68C2" w:rsidRPr="00DF6557" w14:paraId="5A463DA1" w14:textId="77777777" w:rsidTr="00ED6E43">
        <w:trPr>
          <w:trHeight w:val="217"/>
          <w:jc w:val="center"/>
        </w:trPr>
        <w:tc>
          <w:tcPr>
            <w:tcW w:w="1800" w:type="dxa"/>
            <w:tcBorders>
              <w:top w:val="single" w:sz="4" w:space="0" w:color="auto"/>
              <w:left w:val="single" w:sz="4" w:space="0" w:color="auto"/>
              <w:bottom w:val="single" w:sz="4" w:space="0" w:color="auto"/>
              <w:right w:val="single" w:sz="4" w:space="0" w:color="auto"/>
            </w:tcBorders>
            <w:hideMark/>
          </w:tcPr>
          <w:p w14:paraId="62F8082B" w14:textId="77777777" w:rsidR="007D68C2" w:rsidRDefault="007D68C2" w:rsidP="00B411B6">
            <w:pPr>
              <w:jc w:val="both"/>
              <w:rPr>
                <w:rFonts w:ascii="Calibri" w:hAnsi="Calibri"/>
                <w:i/>
                <w:color w:val="17365D"/>
                <w:sz w:val="18"/>
                <w:szCs w:val="18"/>
                <w:lang w:val="mk-MK"/>
              </w:rPr>
            </w:pPr>
            <w:r w:rsidRPr="00DF6557">
              <w:rPr>
                <w:rFonts w:ascii="Calibri" w:hAnsi="Calibri"/>
                <w:i/>
                <w:color w:val="17365D"/>
                <w:sz w:val="18"/>
                <w:szCs w:val="18"/>
                <w:lang w:val="mk-MK"/>
              </w:rPr>
              <w:t>Обуки</w:t>
            </w:r>
          </w:p>
          <w:p w14:paraId="4B19A514" w14:textId="77777777" w:rsidR="007D68C2" w:rsidRPr="00DF6557" w:rsidRDefault="007D68C2" w:rsidP="00B411B6">
            <w:pPr>
              <w:jc w:val="both"/>
              <w:rPr>
                <w:rFonts w:ascii="Calibri" w:hAnsi="Calibri"/>
                <w:i/>
                <w:color w:val="17365D"/>
                <w:sz w:val="18"/>
                <w:szCs w:val="18"/>
                <w:lang w:val="mk-MK"/>
              </w:rPr>
            </w:pPr>
            <w:r>
              <w:rPr>
                <w:rFonts w:ascii="Calibri" w:hAnsi="Calibri"/>
                <w:i/>
                <w:color w:val="17365D"/>
                <w:sz w:val="18"/>
                <w:szCs w:val="18"/>
                <w:lang w:val="mk-MK"/>
              </w:rPr>
              <w:t>Конференции</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689198F" w14:textId="2A21CCEB" w:rsidR="007D68C2" w:rsidRPr="00DF6557" w:rsidRDefault="007D68C2" w:rsidP="2DAE580B">
            <w:pPr>
              <w:jc w:val="both"/>
              <w:rPr>
                <w:rFonts w:ascii="Calibri" w:hAnsi="Calibri"/>
                <w:sz w:val="16"/>
                <w:szCs w:val="16"/>
                <w:lang w:val="mk-MK"/>
              </w:rPr>
            </w:pPr>
          </w:p>
        </w:tc>
        <w:tc>
          <w:tcPr>
            <w:tcW w:w="11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B496E2" w14:textId="77777777" w:rsidR="007D68C2" w:rsidRPr="00DF6557" w:rsidRDefault="007D68C2" w:rsidP="00B411B6">
            <w:pPr>
              <w:jc w:val="both"/>
              <w:rPr>
                <w:rFonts w:ascii="Calibri" w:hAnsi="Calibri"/>
                <w:sz w:val="16"/>
                <w:szCs w:val="16"/>
                <w:lang w:val="mk-MK"/>
              </w:rPr>
            </w:pPr>
          </w:p>
        </w:tc>
        <w:tc>
          <w:tcPr>
            <w:tcW w:w="9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DC28D88" w14:textId="71920FC7" w:rsidR="007D68C2" w:rsidRPr="00DF6557" w:rsidRDefault="007D68C2" w:rsidP="2DAE580B">
            <w:pPr>
              <w:jc w:val="both"/>
              <w:rPr>
                <w:rFonts w:ascii="Calibri" w:hAnsi="Calibri"/>
                <w:sz w:val="16"/>
                <w:szCs w:val="16"/>
                <w:lang w:val="mk-MK"/>
              </w:rP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DA310E" w14:textId="79EA17A4" w:rsidR="007D68C2" w:rsidRPr="00E10C02" w:rsidRDefault="007D68C2" w:rsidP="2DAE580B">
            <w:pPr>
              <w:jc w:val="both"/>
              <w:rPr>
                <w:rFonts w:ascii="Calibri" w:hAnsi="Calibri"/>
                <w:sz w:val="16"/>
                <w:szCs w:val="16"/>
                <w:lang w:val="mk-MK"/>
              </w:rPr>
            </w:pPr>
          </w:p>
        </w:tc>
        <w:tc>
          <w:tcPr>
            <w:tcW w:w="107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A871899" w14:textId="77777777" w:rsidR="007D68C2" w:rsidRPr="00DF6557" w:rsidRDefault="007D68C2" w:rsidP="00B411B6">
            <w:pPr>
              <w:jc w:val="both"/>
              <w:rPr>
                <w:rFonts w:ascii="Calibri" w:hAnsi="Calibri"/>
                <w:sz w:val="16"/>
                <w:szCs w:val="16"/>
                <w:lang w:val="mk-MK"/>
              </w:rP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F6D4EFB" w14:textId="77777777" w:rsidR="007D68C2" w:rsidRPr="00DF6557" w:rsidRDefault="007D68C2" w:rsidP="00B411B6">
            <w:pPr>
              <w:jc w:val="both"/>
              <w:rPr>
                <w:rFonts w:ascii="Calibri" w:hAnsi="Calibri"/>
                <w:sz w:val="16"/>
                <w:szCs w:val="16"/>
                <w:lang w:val="mk-MK"/>
              </w:rP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35A956E" w14:textId="77777777" w:rsidR="007D68C2" w:rsidRPr="00DF6557" w:rsidRDefault="007D68C2" w:rsidP="00B411B6">
            <w:pPr>
              <w:jc w:val="both"/>
              <w:rPr>
                <w:rFonts w:ascii="Calibri" w:hAnsi="Calibri"/>
                <w:sz w:val="18"/>
                <w:szCs w:val="18"/>
                <w:lang w:val="mk-MK"/>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BC35E71" w14:textId="77777777" w:rsidR="007D68C2" w:rsidRPr="00DF6557" w:rsidRDefault="007D68C2" w:rsidP="00B411B6">
            <w:pPr>
              <w:jc w:val="both"/>
              <w:rPr>
                <w:rFonts w:ascii="Calibri" w:hAnsi="Calibri"/>
                <w:sz w:val="18"/>
                <w:szCs w:val="18"/>
                <w:lang w:val="mk-MK"/>
              </w:rPr>
            </w:pP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64C1A0E" w14:textId="77777777" w:rsidR="007D68C2" w:rsidRPr="00DF6557" w:rsidRDefault="007D68C2" w:rsidP="00B411B6">
            <w:pPr>
              <w:jc w:val="both"/>
              <w:rPr>
                <w:rFonts w:ascii="Calibri" w:hAnsi="Calibri"/>
                <w:sz w:val="18"/>
                <w:szCs w:val="18"/>
                <w:lang w:val="mk-MK"/>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DC20B7F" w14:textId="77777777" w:rsidR="007D68C2" w:rsidRPr="00DF6557" w:rsidRDefault="007D68C2" w:rsidP="00B411B6">
            <w:pPr>
              <w:jc w:val="both"/>
              <w:rPr>
                <w:rFonts w:ascii="Calibri" w:hAnsi="Calibri"/>
                <w:sz w:val="18"/>
                <w:szCs w:val="18"/>
                <w:lang w:val="mk-MK"/>
              </w:rPr>
            </w:pPr>
          </w:p>
        </w:tc>
        <w:tc>
          <w:tcPr>
            <w:tcW w:w="900" w:type="dxa"/>
            <w:tcBorders>
              <w:top w:val="single" w:sz="4" w:space="0" w:color="auto"/>
              <w:left w:val="single" w:sz="4" w:space="0" w:color="auto"/>
              <w:bottom w:val="single" w:sz="4" w:space="0" w:color="auto"/>
              <w:right w:val="single" w:sz="4" w:space="0" w:color="auto"/>
            </w:tcBorders>
          </w:tcPr>
          <w:p w14:paraId="222C0D7E" w14:textId="77777777" w:rsidR="007D68C2" w:rsidRPr="00DF6557" w:rsidRDefault="007D68C2" w:rsidP="00B411B6">
            <w:pPr>
              <w:jc w:val="both"/>
              <w:rPr>
                <w:rFonts w:ascii="Calibri" w:hAnsi="Calibri"/>
                <w:sz w:val="18"/>
                <w:szCs w:val="18"/>
              </w:rPr>
            </w:pPr>
          </w:p>
          <w:p w14:paraId="2DE00C70" w14:textId="77777777" w:rsidR="007D68C2" w:rsidRPr="00DF6557" w:rsidRDefault="007D68C2" w:rsidP="00B411B6">
            <w:pPr>
              <w:jc w:val="both"/>
              <w:rPr>
                <w:rFonts w:ascii="Calibri" w:hAnsi="Calibri"/>
                <w:sz w:val="18"/>
                <w:szCs w:val="18"/>
              </w:rPr>
            </w:pPr>
          </w:p>
          <w:p w14:paraId="0828AFE0" w14:textId="77777777" w:rsidR="007D68C2" w:rsidRPr="00DF6557" w:rsidRDefault="007D68C2" w:rsidP="00B411B6">
            <w:pPr>
              <w:jc w:val="both"/>
              <w:rPr>
                <w:rFonts w:ascii="Calibri" w:hAnsi="Calibri"/>
                <w:sz w:val="18"/>
                <w:szCs w:val="18"/>
              </w:rPr>
            </w:pPr>
          </w:p>
          <w:p w14:paraId="7BBBDB27" w14:textId="77777777" w:rsidR="007D68C2" w:rsidRPr="00DF6557" w:rsidRDefault="007D68C2" w:rsidP="00B411B6">
            <w:pPr>
              <w:jc w:val="both"/>
              <w:rPr>
                <w:rFonts w:ascii="Calibri" w:hAnsi="Calibri"/>
                <w:sz w:val="18"/>
                <w:szCs w:val="18"/>
              </w:rPr>
            </w:pPr>
          </w:p>
          <w:p w14:paraId="68285AC0" w14:textId="77777777" w:rsidR="007D68C2" w:rsidRPr="00DF6557" w:rsidRDefault="007D68C2" w:rsidP="00B411B6">
            <w:pPr>
              <w:jc w:val="both"/>
              <w:rPr>
                <w:rFonts w:ascii="Calibri" w:hAnsi="Calibri"/>
                <w:sz w:val="18"/>
                <w:szCs w:val="18"/>
              </w:rPr>
            </w:pPr>
          </w:p>
          <w:p w14:paraId="63ED297C" w14:textId="77777777" w:rsidR="007D68C2" w:rsidRPr="00DF6557" w:rsidRDefault="007D68C2" w:rsidP="00B411B6">
            <w:pPr>
              <w:jc w:val="both"/>
              <w:rPr>
                <w:rFonts w:ascii="Calibri" w:hAnsi="Calibri"/>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0A880C" w14:textId="77777777" w:rsidR="007D68C2" w:rsidRPr="00DF6557" w:rsidRDefault="007D68C2" w:rsidP="00B411B6">
            <w:pPr>
              <w:jc w:val="both"/>
              <w:rPr>
                <w:rFonts w:ascii="Calibri" w:hAnsi="Calibri"/>
                <w:sz w:val="18"/>
                <w:szCs w:val="18"/>
                <w:lang w:val="mk-MK"/>
              </w:rPr>
            </w:pPr>
          </w:p>
        </w:tc>
      </w:tr>
      <w:tr w:rsidR="007D68C2" w:rsidRPr="00DF6557" w14:paraId="6A011391" w14:textId="77777777" w:rsidTr="00ED6E43">
        <w:trPr>
          <w:trHeight w:val="675"/>
          <w:jc w:val="center"/>
        </w:trPr>
        <w:tc>
          <w:tcPr>
            <w:tcW w:w="1800" w:type="dxa"/>
            <w:tcBorders>
              <w:top w:val="single" w:sz="4" w:space="0" w:color="auto"/>
              <w:left w:val="single" w:sz="4" w:space="0" w:color="auto"/>
              <w:bottom w:val="single" w:sz="4" w:space="0" w:color="auto"/>
              <w:right w:val="single" w:sz="4" w:space="0" w:color="auto"/>
            </w:tcBorders>
            <w:hideMark/>
          </w:tcPr>
          <w:p w14:paraId="4570F4B4" w14:textId="77777777" w:rsidR="007D68C2" w:rsidRPr="00DF6557" w:rsidRDefault="007D68C2" w:rsidP="00B411B6">
            <w:pPr>
              <w:jc w:val="both"/>
              <w:rPr>
                <w:rFonts w:ascii="Calibri" w:hAnsi="Calibri"/>
                <w:i/>
                <w:color w:val="17365D"/>
                <w:sz w:val="18"/>
                <w:szCs w:val="18"/>
                <w:lang w:val="mk-MK"/>
              </w:rPr>
            </w:pPr>
            <w:r w:rsidRPr="00DF6557">
              <w:rPr>
                <w:rFonts w:ascii="Calibri" w:hAnsi="Calibri"/>
                <w:i/>
                <w:color w:val="17365D"/>
                <w:sz w:val="18"/>
                <w:szCs w:val="18"/>
                <w:lang w:val="mk-MK"/>
              </w:rPr>
              <w:t>Презентации</w:t>
            </w:r>
          </w:p>
          <w:p w14:paraId="7D962636" w14:textId="77777777" w:rsidR="007D68C2" w:rsidRPr="00DF6557" w:rsidRDefault="007D68C2" w:rsidP="00B411B6">
            <w:pPr>
              <w:jc w:val="both"/>
              <w:rPr>
                <w:rFonts w:ascii="Calibri" w:hAnsi="Calibri"/>
                <w:i/>
                <w:color w:val="17365D"/>
                <w:sz w:val="18"/>
                <w:szCs w:val="18"/>
                <w:lang w:val="mk-MK"/>
              </w:rPr>
            </w:pPr>
          </w:p>
          <w:p w14:paraId="1E3A1D41" w14:textId="77777777" w:rsidR="007D68C2" w:rsidRPr="00DF6557" w:rsidRDefault="007D68C2" w:rsidP="00B411B6">
            <w:pPr>
              <w:jc w:val="both"/>
              <w:rPr>
                <w:rFonts w:ascii="Calibri" w:hAnsi="Calibri"/>
                <w:i/>
                <w:color w:val="17365D"/>
                <w:sz w:val="18"/>
                <w:szCs w:val="18"/>
                <w:lang w:val="mk-MK"/>
              </w:rPr>
            </w:pPr>
            <w:r w:rsidRPr="00DF6557">
              <w:rPr>
                <w:rFonts w:ascii="Calibri" w:hAnsi="Calibri"/>
                <w:i/>
                <w:color w:val="17365D"/>
                <w:sz w:val="18"/>
                <w:szCs w:val="18"/>
                <w:lang w:val="mk-MK"/>
              </w:rPr>
              <w:t>КЦК</w:t>
            </w:r>
          </w:p>
        </w:tc>
        <w:tc>
          <w:tcPr>
            <w:tcW w:w="990" w:type="dxa"/>
            <w:tcBorders>
              <w:top w:val="single" w:sz="4" w:space="0" w:color="auto"/>
              <w:left w:val="single" w:sz="4" w:space="0" w:color="auto"/>
              <w:bottom w:val="single" w:sz="4" w:space="0" w:color="auto"/>
              <w:right w:val="single" w:sz="4" w:space="0" w:color="auto"/>
            </w:tcBorders>
            <w:shd w:val="clear" w:color="auto" w:fill="66FFFF"/>
            <w:hideMark/>
          </w:tcPr>
          <w:p w14:paraId="53AF08F7" w14:textId="5021D532" w:rsidR="007D68C2" w:rsidRPr="00DF6557" w:rsidRDefault="007D68C2" w:rsidP="2DAE580B">
            <w:pPr>
              <w:jc w:val="both"/>
              <w:rPr>
                <w:rFonts w:ascii="Calibri" w:hAnsi="Calibri"/>
                <w:sz w:val="16"/>
                <w:szCs w:val="16"/>
                <w:lang w:val="mk-MK"/>
              </w:rPr>
            </w:pPr>
          </w:p>
        </w:tc>
        <w:tc>
          <w:tcPr>
            <w:tcW w:w="1165" w:type="dxa"/>
            <w:tcBorders>
              <w:top w:val="single" w:sz="4" w:space="0" w:color="auto"/>
              <w:left w:val="single" w:sz="4" w:space="0" w:color="auto"/>
              <w:bottom w:val="single" w:sz="4" w:space="0" w:color="auto"/>
              <w:right w:val="single" w:sz="4" w:space="0" w:color="auto"/>
            </w:tcBorders>
            <w:shd w:val="clear" w:color="auto" w:fill="66FFFF"/>
            <w:hideMark/>
          </w:tcPr>
          <w:p w14:paraId="2A552BBE" w14:textId="224AC2C4" w:rsidR="007D68C2" w:rsidRPr="00DF6557" w:rsidRDefault="007D68C2" w:rsidP="2DAE580B">
            <w:pPr>
              <w:jc w:val="both"/>
              <w:rPr>
                <w:rFonts w:ascii="Calibri" w:hAnsi="Calibri"/>
                <w:sz w:val="16"/>
                <w:szCs w:val="16"/>
                <w:lang w:val="mk-MK"/>
              </w:rPr>
            </w:pPr>
          </w:p>
        </w:tc>
        <w:tc>
          <w:tcPr>
            <w:tcW w:w="905" w:type="dxa"/>
            <w:tcBorders>
              <w:top w:val="single" w:sz="4" w:space="0" w:color="auto"/>
              <w:left w:val="single" w:sz="4" w:space="0" w:color="auto"/>
              <w:bottom w:val="single" w:sz="4" w:space="0" w:color="auto"/>
              <w:right w:val="single" w:sz="4" w:space="0" w:color="auto"/>
            </w:tcBorders>
            <w:shd w:val="clear" w:color="auto" w:fill="66FFFF"/>
            <w:hideMark/>
          </w:tcPr>
          <w:p w14:paraId="6EED3453" w14:textId="3351C61D" w:rsidR="007D68C2" w:rsidRPr="00DF6557" w:rsidRDefault="007D68C2" w:rsidP="2DAE580B">
            <w:pPr>
              <w:jc w:val="both"/>
              <w:rPr>
                <w:rFonts w:ascii="Calibri" w:hAnsi="Calibri"/>
                <w:sz w:val="16"/>
                <w:szCs w:val="16"/>
                <w:lang w:val="mk-MK"/>
              </w:rPr>
            </w:pPr>
          </w:p>
        </w:tc>
        <w:tc>
          <w:tcPr>
            <w:tcW w:w="1260" w:type="dxa"/>
            <w:tcBorders>
              <w:top w:val="single" w:sz="4" w:space="0" w:color="auto"/>
              <w:left w:val="single" w:sz="4" w:space="0" w:color="auto"/>
              <w:bottom w:val="single" w:sz="4" w:space="0" w:color="auto"/>
              <w:right w:val="single" w:sz="4" w:space="0" w:color="auto"/>
            </w:tcBorders>
            <w:shd w:val="clear" w:color="auto" w:fill="66FFFF"/>
          </w:tcPr>
          <w:p w14:paraId="41558D7E" w14:textId="77777777" w:rsidR="007D68C2" w:rsidRPr="00DF6557" w:rsidRDefault="007D68C2" w:rsidP="00B411B6">
            <w:pPr>
              <w:jc w:val="both"/>
              <w:rPr>
                <w:rFonts w:ascii="Calibri" w:hAnsi="Calibri"/>
                <w:sz w:val="16"/>
                <w:szCs w:val="16"/>
                <w:lang w:val="mk-MK"/>
              </w:rPr>
            </w:pPr>
          </w:p>
        </w:tc>
        <w:tc>
          <w:tcPr>
            <w:tcW w:w="1075" w:type="dxa"/>
            <w:tcBorders>
              <w:top w:val="single" w:sz="4" w:space="0" w:color="auto"/>
              <w:left w:val="single" w:sz="4" w:space="0" w:color="auto"/>
              <w:bottom w:val="single" w:sz="4" w:space="0" w:color="auto"/>
              <w:right w:val="single" w:sz="4" w:space="0" w:color="auto"/>
            </w:tcBorders>
            <w:shd w:val="clear" w:color="auto" w:fill="66FFFF"/>
          </w:tcPr>
          <w:p w14:paraId="791C0BC8" w14:textId="77777777" w:rsidR="007D68C2" w:rsidRPr="00DF6557" w:rsidRDefault="007D68C2" w:rsidP="00B411B6">
            <w:pPr>
              <w:jc w:val="both"/>
              <w:rPr>
                <w:rFonts w:ascii="Calibri" w:hAnsi="Calibri"/>
                <w:sz w:val="16"/>
                <w:szCs w:val="16"/>
                <w:lang w:val="mk-MK"/>
              </w:rPr>
            </w:pPr>
          </w:p>
        </w:tc>
        <w:tc>
          <w:tcPr>
            <w:tcW w:w="1080" w:type="dxa"/>
            <w:tcBorders>
              <w:top w:val="single" w:sz="4" w:space="0" w:color="auto"/>
              <w:left w:val="single" w:sz="4" w:space="0" w:color="auto"/>
              <w:bottom w:val="single" w:sz="4" w:space="0" w:color="auto"/>
              <w:right w:val="single" w:sz="4" w:space="0" w:color="auto"/>
            </w:tcBorders>
            <w:shd w:val="clear" w:color="auto" w:fill="66FFFF"/>
          </w:tcPr>
          <w:p w14:paraId="6109F0E2" w14:textId="77777777" w:rsidR="007D68C2" w:rsidRPr="00DF6557" w:rsidRDefault="007D68C2" w:rsidP="00B411B6">
            <w:pPr>
              <w:jc w:val="both"/>
              <w:rPr>
                <w:rFonts w:ascii="Calibri" w:hAnsi="Calibri"/>
                <w:sz w:val="16"/>
                <w:szCs w:val="16"/>
                <w:lang w:val="mk-MK"/>
              </w:rPr>
            </w:pPr>
          </w:p>
        </w:tc>
        <w:tc>
          <w:tcPr>
            <w:tcW w:w="1080" w:type="dxa"/>
            <w:tcBorders>
              <w:top w:val="single" w:sz="4" w:space="0" w:color="auto"/>
              <w:left w:val="single" w:sz="4" w:space="0" w:color="auto"/>
              <w:bottom w:val="single" w:sz="4" w:space="0" w:color="auto"/>
              <w:right w:val="single" w:sz="4" w:space="0" w:color="auto"/>
            </w:tcBorders>
            <w:shd w:val="clear" w:color="auto" w:fill="66FFFF"/>
            <w:hideMark/>
          </w:tcPr>
          <w:p w14:paraId="39C05CC7" w14:textId="77777777" w:rsidR="007D68C2" w:rsidRPr="00DF6557" w:rsidRDefault="007D68C2" w:rsidP="00B411B6">
            <w:pPr>
              <w:jc w:val="both"/>
              <w:rPr>
                <w:rFonts w:ascii="Calibri" w:hAnsi="Calibri"/>
                <w:sz w:val="18"/>
                <w:szCs w:val="18"/>
                <w:lang w:val="mk-MK"/>
              </w:rPr>
            </w:pPr>
          </w:p>
        </w:tc>
        <w:tc>
          <w:tcPr>
            <w:tcW w:w="900" w:type="dxa"/>
            <w:tcBorders>
              <w:top w:val="single" w:sz="4" w:space="0" w:color="auto"/>
              <w:left w:val="single" w:sz="4" w:space="0" w:color="auto"/>
              <w:bottom w:val="single" w:sz="4" w:space="0" w:color="auto"/>
              <w:right w:val="single" w:sz="4" w:space="0" w:color="auto"/>
            </w:tcBorders>
            <w:shd w:val="clear" w:color="auto" w:fill="66FFFF"/>
          </w:tcPr>
          <w:p w14:paraId="1EF533CB" w14:textId="77777777" w:rsidR="007D68C2" w:rsidRPr="00DF6557" w:rsidRDefault="007D68C2" w:rsidP="00B411B6">
            <w:pPr>
              <w:jc w:val="both"/>
              <w:rPr>
                <w:rFonts w:ascii="Calibri" w:hAnsi="Calibri"/>
                <w:sz w:val="18"/>
                <w:szCs w:val="18"/>
                <w:lang w:val="mk-MK"/>
              </w:rPr>
            </w:pPr>
          </w:p>
        </w:tc>
        <w:tc>
          <w:tcPr>
            <w:tcW w:w="990" w:type="dxa"/>
            <w:tcBorders>
              <w:top w:val="single" w:sz="4" w:space="0" w:color="auto"/>
              <w:left w:val="single" w:sz="4" w:space="0" w:color="auto"/>
              <w:bottom w:val="single" w:sz="4" w:space="0" w:color="auto"/>
              <w:right w:val="single" w:sz="4" w:space="0" w:color="auto"/>
            </w:tcBorders>
            <w:shd w:val="clear" w:color="auto" w:fill="66FFFF"/>
            <w:hideMark/>
          </w:tcPr>
          <w:p w14:paraId="22E2EB0F" w14:textId="77777777" w:rsidR="007D68C2" w:rsidRPr="00DF6557" w:rsidRDefault="007D68C2" w:rsidP="00B411B6">
            <w:pPr>
              <w:jc w:val="both"/>
              <w:rPr>
                <w:rFonts w:ascii="Calibri" w:hAnsi="Calibri"/>
                <w:sz w:val="18"/>
                <w:szCs w:val="18"/>
                <w:lang w:val="mk-MK"/>
              </w:rPr>
            </w:pPr>
          </w:p>
        </w:tc>
        <w:tc>
          <w:tcPr>
            <w:tcW w:w="900" w:type="dxa"/>
            <w:tcBorders>
              <w:top w:val="single" w:sz="4" w:space="0" w:color="auto"/>
              <w:left w:val="single" w:sz="4" w:space="0" w:color="auto"/>
              <w:bottom w:val="single" w:sz="4" w:space="0" w:color="auto"/>
              <w:right w:val="single" w:sz="4" w:space="0" w:color="auto"/>
            </w:tcBorders>
            <w:shd w:val="clear" w:color="auto" w:fill="66FFFF"/>
          </w:tcPr>
          <w:p w14:paraId="5F1A1ADB" w14:textId="77777777" w:rsidR="007D68C2" w:rsidRPr="00DF6557" w:rsidRDefault="007D68C2" w:rsidP="00B411B6">
            <w:pPr>
              <w:jc w:val="both"/>
              <w:rPr>
                <w:rFonts w:ascii="Calibri" w:hAnsi="Calibri"/>
                <w:sz w:val="18"/>
                <w:szCs w:val="18"/>
              </w:rPr>
            </w:pPr>
          </w:p>
          <w:p w14:paraId="6D013848" w14:textId="77777777" w:rsidR="007D68C2" w:rsidRPr="00DF6557" w:rsidRDefault="007D68C2" w:rsidP="00B411B6">
            <w:pPr>
              <w:jc w:val="both"/>
              <w:rPr>
                <w:rFonts w:ascii="Calibri" w:hAnsi="Calibri"/>
                <w:sz w:val="18"/>
                <w:szCs w:val="18"/>
              </w:rPr>
            </w:pPr>
          </w:p>
        </w:tc>
        <w:tc>
          <w:tcPr>
            <w:tcW w:w="900" w:type="dxa"/>
            <w:tcBorders>
              <w:top w:val="single" w:sz="4" w:space="0" w:color="auto"/>
              <w:left w:val="single" w:sz="4" w:space="0" w:color="auto"/>
              <w:bottom w:val="single" w:sz="4" w:space="0" w:color="auto"/>
              <w:right w:val="single" w:sz="4" w:space="0" w:color="auto"/>
            </w:tcBorders>
          </w:tcPr>
          <w:p w14:paraId="104D497C" w14:textId="77777777" w:rsidR="007D68C2" w:rsidRPr="00DF6557" w:rsidRDefault="007D68C2" w:rsidP="00B411B6">
            <w:pPr>
              <w:jc w:val="both"/>
              <w:rPr>
                <w:rFonts w:ascii="Calibri" w:hAnsi="Calibri"/>
                <w:sz w:val="18"/>
                <w:szCs w:val="18"/>
                <w:lang w:val="mk-MK"/>
              </w:rPr>
            </w:pPr>
          </w:p>
        </w:tc>
        <w:tc>
          <w:tcPr>
            <w:tcW w:w="990" w:type="dxa"/>
            <w:tcBorders>
              <w:top w:val="single" w:sz="4" w:space="0" w:color="auto"/>
              <w:left w:val="single" w:sz="4" w:space="0" w:color="auto"/>
              <w:bottom w:val="single" w:sz="4" w:space="0" w:color="auto"/>
              <w:right w:val="single" w:sz="4" w:space="0" w:color="auto"/>
            </w:tcBorders>
          </w:tcPr>
          <w:p w14:paraId="2C344184" w14:textId="77777777" w:rsidR="007D68C2" w:rsidRPr="00DF6557" w:rsidRDefault="007D68C2" w:rsidP="00B411B6">
            <w:pPr>
              <w:jc w:val="both"/>
              <w:rPr>
                <w:rFonts w:ascii="Calibri" w:hAnsi="Calibri"/>
                <w:sz w:val="18"/>
                <w:szCs w:val="18"/>
                <w:lang w:val="mk-MK"/>
              </w:rPr>
            </w:pPr>
          </w:p>
        </w:tc>
      </w:tr>
      <w:tr w:rsidR="007D68C2" w:rsidRPr="00DF6557" w14:paraId="40D6770A" w14:textId="77777777" w:rsidTr="00ED6E43">
        <w:trPr>
          <w:trHeight w:val="409"/>
          <w:jc w:val="center"/>
        </w:trPr>
        <w:tc>
          <w:tcPr>
            <w:tcW w:w="1800" w:type="dxa"/>
            <w:tcBorders>
              <w:top w:val="single" w:sz="4" w:space="0" w:color="auto"/>
              <w:left w:val="single" w:sz="4" w:space="0" w:color="auto"/>
              <w:bottom w:val="single" w:sz="4" w:space="0" w:color="auto"/>
              <w:right w:val="single" w:sz="4" w:space="0" w:color="auto"/>
            </w:tcBorders>
            <w:hideMark/>
          </w:tcPr>
          <w:p w14:paraId="6EFD2757" w14:textId="77777777" w:rsidR="007D68C2" w:rsidRPr="00DF6557" w:rsidRDefault="007D68C2" w:rsidP="00B411B6">
            <w:pPr>
              <w:jc w:val="both"/>
              <w:rPr>
                <w:rFonts w:ascii="Calibri" w:hAnsi="Calibri"/>
                <w:i/>
                <w:color w:val="17365D"/>
                <w:sz w:val="18"/>
                <w:szCs w:val="18"/>
                <w:lang w:val="mk-MK"/>
              </w:rPr>
            </w:pPr>
            <w:r w:rsidRPr="00DF6557">
              <w:rPr>
                <w:rFonts w:ascii="Calibri" w:hAnsi="Calibri"/>
                <w:i/>
                <w:color w:val="17365D"/>
                <w:sz w:val="18"/>
                <w:szCs w:val="18"/>
                <w:lang w:val="mk-MK"/>
              </w:rPr>
              <w:t>Институции</w:t>
            </w:r>
          </w:p>
        </w:tc>
        <w:tc>
          <w:tcPr>
            <w:tcW w:w="990" w:type="dxa"/>
            <w:tcBorders>
              <w:top w:val="single" w:sz="4" w:space="0" w:color="auto"/>
              <w:left w:val="single" w:sz="4" w:space="0" w:color="auto"/>
              <w:bottom w:val="single" w:sz="4" w:space="0" w:color="auto"/>
              <w:right w:val="single" w:sz="4" w:space="0" w:color="auto"/>
            </w:tcBorders>
            <w:shd w:val="clear" w:color="auto" w:fill="FBD4B4"/>
          </w:tcPr>
          <w:p w14:paraId="008DAF03" w14:textId="0FA03D1F" w:rsidR="007D68C2" w:rsidRPr="00130379" w:rsidRDefault="2DAE580B" w:rsidP="2DAE580B">
            <w:pPr>
              <w:jc w:val="both"/>
              <w:rPr>
                <w:rFonts w:ascii="Calibri" w:hAnsi="Calibri"/>
                <w:sz w:val="16"/>
                <w:szCs w:val="16"/>
                <w:lang w:val="mk-MK"/>
              </w:rPr>
            </w:pPr>
            <w:r w:rsidRPr="2DAE580B">
              <w:rPr>
                <w:rFonts w:ascii="Calibri" w:hAnsi="Calibri"/>
                <w:sz w:val="16"/>
                <w:szCs w:val="16"/>
                <w:lang w:val="mk-MK"/>
              </w:rPr>
              <w:t>НВО „Слоу фуд -Водно“</w:t>
            </w:r>
          </w:p>
        </w:tc>
        <w:tc>
          <w:tcPr>
            <w:tcW w:w="1165" w:type="dxa"/>
            <w:tcBorders>
              <w:top w:val="single" w:sz="4" w:space="0" w:color="auto"/>
              <w:left w:val="single" w:sz="4" w:space="0" w:color="auto"/>
              <w:bottom w:val="single" w:sz="4" w:space="0" w:color="auto"/>
              <w:right w:val="single" w:sz="4" w:space="0" w:color="auto"/>
            </w:tcBorders>
            <w:shd w:val="clear" w:color="auto" w:fill="FBD4B4"/>
            <w:hideMark/>
          </w:tcPr>
          <w:p w14:paraId="4580E175" w14:textId="4DC172F3" w:rsidR="2DAE580B" w:rsidRDefault="2DAE580B" w:rsidP="2DAE580B">
            <w:pPr>
              <w:jc w:val="both"/>
              <w:rPr>
                <w:rFonts w:ascii="Calibri" w:hAnsi="Calibri"/>
                <w:sz w:val="16"/>
                <w:szCs w:val="16"/>
                <w:lang w:val="mk-MK"/>
              </w:rPr>
            </w:pPr>
            <w:r w:rsidRPr="2DAE580B">
              <w:rPr>
                <w:rFonts w:ascii="Calibri" w:hAnsi="Calibri"/>
                <w:sz w:val="16"/>
                <w:szCs w:val="16"/>
                <w:lang w:val="mk-MK"/>
              </w:rPr>
              <w:t>МРК Дијалог,</w:t>
            </w:r>
          </w:p>
          <w:p w14:paraId="60751DCD" w14:textId="5774A725" w:rsidR="2DAE580B" w:rsidRDefault="2DAE580B" w:rsidP="2DAE580B">
            <w:pPr>
              <w:jc w:val="both"/>
              <w:rPr>
                <w:rFonts w:ascii="Calibri" w:hAnsi="Calibri"/>
                <w:sz w:val="16"/>
                <w:szCs w:val="16"/>
                <w:lang w:val="mk-MK"/>
              </w:rPr>
            </w:pPr>
            <w:r w:rsidRPr="2DAE580B">
              <w:rPr>
                <w:rFonts w:ascii="Calibri" w:hAnsi="Calibri"/>
                <w:sz w:val="16"/>
                <w:szCs w:val="16"/>
                <w:lang w:val="mk-MK"/>
              </w:rPr>
              <w:t>Ајде Македонија.</w:t>
            </w:r>
          </w:p>
          <w:p w14:paraId="189E7097" w14:textId="5A454B77" w:rsidR="2DAE580B" w:rsidRDefault="2DAE580B" w:rsidP="2DAE580B">
            <w:pPr>
              <w:jc w:val="both"/>
              <w:rPr>
                <w:rFonts w:ascii="Calibri" w:hAnsi="Calibri"/>
                <w:sz w:val="16"/>
                <w:szCs w:val="16"/>
                <w:lang w:val="mk-MK"/>
              </w:rPr>
            </w:pPr>
            <w:r w:rsidRPr="2DAE580B">
              <w:rPr>
                <w:rFonts w:ascii="Calibri" w:hAnsi="Calibri"/>
                <w:sz w:val="16"/>
                <w:szCs w:val="16"/>
                <w:lang w:val="mk-MK"/>
              </w:rPr>
              <w:t>ФАО</w:t>
            </w:r>
          </w:p>
          <w:p w14:paraId="685FBEF1" w14:textId="482951F7" w:rsidR="2DAE580B" w:rsidRDefault="2DAE580B" w:rsidP="2DAE580B">
            <w:pPr>
              <w:jc w:val="both"/>
              <w:rPr>
                <w:rFonts w:ascii="Calibri" w:hAnsi="Calibri"/>
                <w:sz w:val="16"/>
                <w:szCs w:val="16"/>
                <w:lang w:val="mk-MK"/>
              </w:rPr>
            </w:pPr>
            <w:r w:rsidRPr="2DAE580B">
              <w:rPr>
                <w:rFonts w:ascii="Calibri" w:hAnsi="Calibri"/>
                <w:sz w:val="16"/>
                <w:szCs w:val="16"/>
                <w:lang w:val="mk-MK"/>
              </w:rPr>
              <w:t>УНДП</w:t>
            </w:r>
          </w:p>
          <w:p w14:paraId="70A26724" w14:textId="0594F0B3" w:rsidR="2DAE580B" w:rsidRDefault="2DAE580B" w:rsidP="2DAE580B">
            <w:pPr>
              <w:jc w:val="both"/>
              <w:rPr>
                <w:rFonts w:ascii="Calibri" w:hAnsi="Calibri"/>
                <w:sz w:val="16"/>
                <w:szCs w:val="16"/>
                <w:lang w:val="mk-MK"/>
              </w:rPr>
            </w:pPr>
            <w:r w:rsidRPr="2DAE580B">
              <w:rPr>
                <w:rFonts w:ascii="Calibri" w:hAnsi="Calibri"/>
                <w:sz w:val="16"/>
                <w:szCs w:val="16"/>
                <w:lang w:val="mk-MK"/>
              </w:rPr>
              <w:t>МОН, МИнистерство за земјоделие</w:t>
            </w:r>
          </w:p>
          <w:p w14:paraId="13AA0B87" w14:textId="12D5395D" w:rsidR="007D68C2" w:rsidRPr="00DF6557" w:rsidRDefault="2DAE580B" w:rsidP="2DAE580B">
            <w:pPr>
              <w:jc w:val="both"/>
              <w:rPr>
                <w:rFonts w:ascii="Calibri" w:hAnsi="Calibri"/>
                <w:sz w:val="16"/>
                <w:szCs w:val="16"/>
                <w:lang w:val="mk-MK"/>
              </w:rPr>
            </w:pPr>
            <w:r w:rsidRPr="2DAE580B">
              <w:rPr>
                <w:rFonts w:ascii="Calibri" w:hAnsi="Calibri"/>
                <w:sz w:val="16"/>
                <w:szCs w:val="16"/>
                <w:lang w:val="mk-MK"/>
              </w:rPr>
              <w:t>Институт Конфучие- УКИМ Скопје</w:t>
            </w:r>
          </w:p>
        </w:tc>
        <w:tc>
          <w:tcPr>
            <w:tcW w:w="905" w:type="dxa"/>
            <w:tcBorders>
              <w:top w:val="single" w:sz="4" w:space="0" w:color="auto"/>
              <w:left w:val="single" w:sz="4" w:space="0" w:color="auto"/>
              <w:bottom w:val="single" w:sz="4" w:space="0" w:color="auto"/>
              <w:right w:val="single" w:sz="4" w:space="0" w:color="auto"/>
            </w:tcBorders>
            <w:shd w:val="clear" w:color="auto" w:fill="FBD4B4"/>
            <w:hideMark/>
          </w:tcPr>
          <w:p w14:paraId="24A5A6DB" w14:textId="5F72C33A" w:rsidR="007D68C2" w:rsidRPr="00DF6557" w:rsidRDefault="007D68C2" w:rsidP="2DAE580B">
            <w:pPr>
              <w:jc w:val="both"/>
              <w:rPr>
                <w:rFonts w:ascii="Calibri" w:hAnsi="Calibri"/>
                <w:sz w:val="16"/>
                <w:szCs w:val="16"/>
                <w:lang w:val="mk-MK"/>
              </w:rPr>
            </w:pPr>
          </w:p>
        </w:tc>
        <w:tc>
          <w:tcPr>
            <w:tcW w:w="1260" w:type="dxa"/>
            <w:tcBorders>
              <w:top w:val="single" w:sz="4" w:space="0" w:color="auto"/>
              <w:left w:val="single" w:sz="4" w:space="0" w:color="auto"/>
              <w:bottom w:val="single" w:sz="4" w:space="0" w:color="auto"/>
              <w:right w:val="single" w:sz="4" w:space="0" w:color="auto"/>
            </w:tcBorders>
            <w:shd w:val="clear" w:color="auto" w:fill="FBD4B4"/>
            <w:hideMark/>
          </w:tcPr>
          <w:p w14:paraId="41290FF7" w14:textId="407CDDD6" w:rsidR="007D68C2" w:rsidRPr="00DF6557" w:rsidRDefault="2DAE580B" w:rsidP="2DAE580B">
            <w:pPr>
              <w:jc w:val="both"/>
              <w:rPr>
                <w:rFonts w:ascii="Calibri" w:hAnsi="Calibri"/>
                <w:sz w:val="16"/>
                <w:szCs w:val="16"/>
                <w:lang w:val="mk-MK"/>
              </w:rPr>
            </w:pPr>
            <w:r w:rsidRPr="2DAE580B">
              <w:rPr>
                <w:rFonts w:ascii="Calibri" w:hAnsi="Calibri"/>
                <w:sz w:val="16"/>
                <w:szCs w:val="16"/>
                <w:lang w:val="mk-MK"/>
              </w:rPr>
              <w:t>НВО „Потрагапо заедничка основа“, УСАИД</w:t>
            </w:r>
          </w:p>
        </w:tc>
        <w:tc>
          <w:tcPr>
            <w:tcW w:w="1075" w:type="dxa"/>
            <w:tcBorders>
              <w:top w:val="single" w:sz="4" w:space="0" w:color="auto"/>
              <w:left w:val="single" w:sz="4" w:space="0" w:color="auto"/>
              <w:bottom w:val="single" w:sz="4" w:space="0" w:color="auto"/>
              <w:right w:val="single" w:sz="4" w:space="0" w:color="auto"/>
            </w:tcBorders>
            <w:shd w:val="clear" w:color="auto" w:fill="FBD4B4"/>
          </w:tcPr>
          <w:p w14:paraId="0E474E68" w14:textId="77777777" w:rsidR="007D68C2" w:rsidRPr="00DF6557" w:rsidRDefault="007D68C2" w:rsidP="00B411B6">
            <w:pPr>
              <w:jc w:val="both"/>
              <w:rPr>
                <w:rFonts w:ascii="Calibri" w:hAnsi="Calibri"/>
                <w:sz w:val="16"/>
                <w:szCs w:val="16"/>
                <w:lang w:val="mk-MK"/>
              </w:rPr>
            </w:pPr>
          </w:p>
        </w:tc>
        <w:tc>
          <w:tcPr>
            <w:tcW w:w="1080" w:type="dxa"/>
            <w:tcBorders>
              <w:top w:val="single" w:sz="4" w:space="0" w:color="auto"/>
              <w:left w:val="single" w:sz="4" w:space="0" w:color="auto"/>
              <w:bottom w:val="single" w:sz="4" w:space="0" w:color="auto"/>
              <w:right w:val="single" w:sz="4" w:space="0" w:color="auto"/>
            </w:tcBorders>
            <w:shd w:val="clear" w:color="auto" w:fill="FBD4B4"/>
          </w:tcPr>
          <w:p w14:paraId="50DF6546" w14:textId="77777777" w:rsidR="007D68C2" w:rsidRPr="00DF6557" w:rsidRDefault="007D68C2" w:rsidP="00B411B6">
            <w:pPr>
              <w:jc w:val="both"/>
              <w:rPr>
                <w:rFonts w:ascii="Calibri" w:hAnsi="Calibri"/>
                <w:sz w:val="16"/>
                <w:szCs w:val="16"/>
                <w:lang w:val="mk-MK"/>
              </w:rPr>
            </w:pPr>
          </w:p>
        </w:tc>
        <w:tc>
          <w:tcPr>
            <w:tcW w:w="1080" w:type="dxa"/>
            <w:tcBorders>
              <w:top w:val="single" w:sz="4" w:space="0" w:color="auto"/>
              <w:left w:val="single" w:sz="4" w:space="0" w:color="auto"/>
              <w:bottom w:val="single" w:sz="4" w:space="0" w:color="auto"/>
              <w:right w:val="single" w:sz="4" w:space="0" w:color="auto"/>
            </w:tcBorders>
            <w:shd w:val="clear" w:color="auto" w:fill="FBD4B4"/>
            <w:hideMark/>
          </w:tcPr>
          <w:p w14:paraId="740FBA26" w14:textId="77777777" w:rsidR="007D68C2" w:rsidRPr="00DF6557" w:rsidRDefault="007D68C2" w:rsidP="00B411B6">
            <w:pPr>
              <w:jc w:val="both"/>
              <w:rPr>
                <w:rFonts w:ascii="Calibri" w:hAnsi="Calibri"/>
                <w:sz w:val="18"/>
                <w:szCs w:val="18"/>
                <w:lang w:val="mk-MK"/>
              </w:rPr>
            </w:pPr>
          </w:p>
        </w:tc>
        <w:tc>
          <w:tcPr>
            <w:tcW w:w="900" w:type="dxa"/>
            <w:tcBorders>
              <w:top w:val="single" w:sz="4" w:space="0" w:color="auto"/>
              <w:left w:val="single" w:sz="4" w:space="0" w:color="auto"/>
              <w:bottom w:val="single" w:sz="4" w:space="0" w:color="auto"/>
              <w:right w:val="single" w:sz="4" w:space="0" w:color="auto"/>
            </w:tcBorders>
            <w:shd w:val="clear" w:color="auto" w:fill="FBD4B4"/>
            <w:hideMark/>
          </w:tcPr>
          <w:p w14:paraId="025E7F4C" w14:textId="77777777" w:rsidR="007D68C2" w:rsidRPr="00DF6557" w:rsidRDefault="007D68C2" w:rsidP="00B411B6">
            <w:pPr>
              <w:jc w:val="both"/>
              <w:rPr>
                <w:rFonts w:ascii="Calibri" w:hAnsi="Calibri"/>
                <w:sz w:val="18"/>
                <w:szCs w:val="18"/>
                <w:lang w:val="mk-MK"/>
              </w:rPr>
            </w:pPr>
          </w:p>
        </w:tc>
        <w:tc>
          <w:tcPr>
            <w:tcW w:w="990" w:type="dxa"/>
            <w:tcBorders>
              <w:top w:val="single" w:sz="4" w:space="0" w:color="auto"/>
              <w:left w:val="single" w:sz="4" w:space="0" w:color="auto"/>
              <w:bottom w:val="single" w:sz="4" w:space="0" w:color="auto"/>
              <w:right w:val="single" w:sz="4" w:space="0" w:color="auto"/>
            </w:tcBorders>
            <w:shd w:val="clear" w:color="auto" w:fill="FBD4B4"/>
          </w:tcPr>
          <w:p w14:paraId="526139AB" w14:textId="77777777" w:rsidR="007D68C2" w:rsidRPr="00DF6557" w:rsidRDefault="007D68C2" w:rsidP="00B411B6">
            <w:pPr>
              <w:jc w:val="both"/>
              <w:rPr>
                <w:rFonts w:ascii="Calibri" w:hAnsi="Calibri"/>
                <w:sz w:val="18"/>
                <w:szCs w:val="18"/>
                <w:lang w:val="mk-MK"/>
              </w:rPr>
            </w:pPr>
          </w:p>
        </w:tc>
        <w:tc>
          <w:tcPr>
            <w:tcW w:w="900" w:type="dxa"/>
            <w:tcBorders>
              <w:top w:val="single" w:sz="4" w:space="0" w:color="auto"/>
              <w:left w:val="single" w:sz="4" w:space="0" w:color="auto"/>
              <w:bottom w:val="single" w:sz="4" w:space="0" w:color="auto"/>
              <w:right w:val="single" w:sz="4" w:space="0" w:color="auto"/>
            </w:tcBorders>
            <w:shd w:val="clear" w:color="auto" w:fill="FBD4B4"/>
          </w:tcPr>
          <w:p w14:paraId="60A5ECF6" w14:textId="77777777" w:rsidR="007D68C2" w:rsidRPr="00DF6557" w:rsidRDefault="007D68C2" w:rsidP="00B411B6">
            <w:pPr>
              <w:jc w:val="both"/>
              <w:rPr>
                <w:rFonts w:ascii="Calibri" w:hAnsi="Calibri"/>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FBD4B4"/>
          </w:tcPr>
          <w:p w14:paraId="07B15200" w14:textId="77777777" w:rsidR="007D68C2" w:rsidRPr="00DF6557" w:rsidRDefault="007D68C2" w:rsidP="00B411B6">
            <w:pPr>
              <w:jc w:val="both"/>
              <w:rPr>
                <w:rFonts w:ascii="Calibri" w:hAnsi="Calibri"/>
                <w:sz w:val="18"/>
                <w:szCs w:val="18"/>
                <w:lang w:val="mk-MK"/>
              </w:rPr>
            </w:pPr>
          </w:p>
        </w:tc>
        <w:tc>
          <w:tcPr>
            <w:tcW w:w="990" w:type="dxa"/>
            <w:tcBorders>
              <w:top w:val="single" w:sz="4" w:space="0" w:color="auto"/>
              <w:left w:val="single" w:sz="4" w:space="0" w:color="auto"/>
              <w:bottom w:val="single" w:sz="4" w:space="0" w:color="auto"/>
              <w:right w:val="single" w:sz="4" w:space="0" w:color="auto"/>
            </w:tcBorders>
            <w:shd w:val="clear" w:color="auto" w:fill="FBD4B4"/>
          </w:tcPr>
          <w:p w14:paraId="490E2721" w14:textId="77777777" w:rsidR="007D68C2" w:rsidRPr="00DF6557" w:rsidRDefault="007D68C2" w:rsidP="00B411B6">
            <w:pPr>
              <w:jc w:val="both"/>
              <w:rPr>
                <w:rFonts w:ascii="Calibri" w:hAnsi="Calibri"/>
                <w:sz w:val="18"/>
                <w:szCs w:val="18"/>
                <w:lang w:val="mk-MK"/>
              </w:rPr>
            </w:pPr>
          </w:p>
        </w:tc>
      </w:tr>
      <w:tr w:rsidR="007D68C2" w:rsidRPr="00DF6557" w14:paraId="4664DE03" w14:textId="77777777" w:rsidTr="00ED6E43">
        <w:trPr>
          <w:trHeight w:val="517"/>
          <w:jc w:val="center"/>
        </w:trPr>
        <w:tc>
          <w:tcPr>
            <w:tcW w:w="1800" w:type="dxa"/>
            <w:tcBorders>
              <w:top w:val="single" w:sz="4" w:space="0" w:color="auto"/>
              <w:left w:val="single" w:sz="4" w:space="0" w:color="auto"/>
              <w:bottom w:val="single" w:sz="4" w:space="0" w:color="auto"/>
              <w:right w:val="single" w:sz="4" w:space="0" w:color="auto"/>
            </w:tcBorders>
            <w:hideMark/>
          </w:tcPr>
          <w:p w14:paraId="1030A4D3" w14:textId="77777777" w:rsidR="007D68C2" w:rsidRPr="00DF6557" w:rsidRDefault="007D68C2" w:rsidP="00B411B6">
            <w:pPr>
              <w:rPr>
                <w:rFonts w:ascii="Calibri" w:hAnsi="Calibri"/>
                <w:b/>
                <w:color w:val="FF0000"/>
                <w:sz w:val="18"/>
                <w:szCs w:val="18"/>
                <w:lang w:val="mk-MK"/>
              </w:rPr>
            </w:pPr>
            <w:r w:rsidRPr="00DF6557">
              <w:rPr>
                <w:rFonts w:ascii="Calibri" w:hAnsi="Calibri"/>
                <w:b/>
                <w:color w:val="FF0000"/>
                <w:sz w:val="18"/>
                <w:szCs w:val="18"/>
                <w:lang w:val="mk-MK"/>
              </w:rPr>
              <w:t>СОРАБОТКА СО  УЗ (Бардовци и Злокуќани)</w:t>
            </w:r>
          </w:p>
        </w:tc>
        <w:tc>
          <w:tcPr>
            <w:tcW w:w="990" w:type="dxa"/>
            <w:tcBorders>
              <w:top w:val="single" w:sz="4" w:space="0" w:color="auto"/>
              <w:left w:val="single" w:sz="4" w:space="0" w:color="auto"/>
              <w:bottom w:val="single" w:sz="4" w:space="0" w:color="auto"/>
              <w:right w:val="single" w:sz="4" w:space="0" w:color="auto"/>
            </w:tcBorders>
            <w:shd w:val="clear" w:color="auto" w:fill="0066FF"/>
            <w:hideMark/>
          </w:tcPr>
          <w:p w14:paraId="5AE6D6BE" w14:textId="77777777" w:rsidR="007D68C2" w:rsidRPr="00DF6557" w:rsidRDefault="007D68C2" w:rsidP="00B411B6">
            <w:pPr>
              <w:jc w:val="both"/>
              <w:rPr>
                <w:rFonts w:ascii="Calibri" w:hAnsi="Calibri"/>
                <w:color w:val="FFFFFF"/>
                <w:sz w:val="16"/>
                <w:szCs w:val="16"/>
                <w:lang w:val="mk-MK"/>
              </w:rPr>
            </w:pPr>
          </w:p>
          <w:p w14:paraId="064791A8" w14:textId="77777777" w:rsidR="007D68C2" w:rsidRPr="00DF6557" w:rsidRDefault="007D68C2" w:rsidP="00B411B6">
            <w:pPr>
              <w:jc w:val="both"/>
              <w:rPr>
                <w:rFonts w:ascii="Calibri" w:hAnsi="Calibri"/>
                <w:color w:val="FFFFFF"/>
                <w:sz w:val="16"/>
                <w:szCs w:val="16"/>
                <w:lang w:val="mk-MK"/>
              </w:rPr>
            </w:pPr>
          </w:p>
        </w:tc>
        <w:tc>
          <w:tcPr>
            <w:tcW w:w="1165" w:type="dxa"/>
            <w:tcBorders>
              <w:top w:val="single" w:sz="4" w:space="0" w:color="auto"/>
              <w:left w:val="single" w:sz="4" w:space="0" w:color="auto"/>
              <w:bottom w:val="single" w:sz="4" w:space="0" w:color="auto"/>
              <w:right w:val="single" w:sz="4" w:space="0" w:color="auto"/>
            </w:tcBorders>
            <w:shd w:val="clear" w:color="auto" w:fill="0066FF"/>
            <w:hideMark/>
          </w:tcPr>
          <w:p w14:paraId="4BF6756B" w14:textId="77777777" w:rsidR="007D68C2" w:rsidRPr="00DF6557" w:rsidRDefault="007D68C2" w:rsidP="00B411B6">
            <w:pPr>
              <w:jc w:val="both"/>
              <w:rPr>
                <w:rFonts w:ascii="Calibri" w:hAnsi="Calibri"/>
                <w:color w:val="FFFFFF"/>
                <w:sz w:val="16"/>
                <w:szCs w:val="16"/>
                <w:lang w:val="mk-MK"/>
              </w:rPr>
            </w:pPr>
          </w:p>
        </w:tc>
        <w:tc>
          <w:tcPr>
            <w:tcW w:w="905" w:type="dxa"/>
            <w:tcBorders>
              <w:top w:val="single" w:sz="4" w:space="0" w:color="auto"/>
              <w:left w:val="single" w:sz="4" w:space="0" w:color="auto"/>
              <w:bottom w:val="single" w:sz="4" w:space="0" w:color="auto"/>
              <w:right w:val="single" w:sz="4" w:space="0" w:color="auto"/>
            </w:tcBorders>
            <w:shd w:val="clear" w:color="auto" w:fill="0066FF"/>
            <w:hideMark/>
          </w:tcPr>
          <w:p w14:paraId="587D3BE7" w14:textId="77777777" w:rsidR="007D68C2" w:rsidRPr="00DF6557" w:rsidRDefault="007D68C2" w:rsidP="00B411B6">
            <w:pPr>
              <w:jc w:val="both"/>
              <w:rPr>
                <w:rFonts w:ascii="Calibri" w:hAnsi="Calibri"/>
                <w:color w:val="FFFFFF"/>
                <w:sz w:val="16"/>
                <w:szCs w:val="16"/>
                <w:lang w:val="mk-MK"/>
              </w:rPr>
            </w:pPr>
          </w:p>
        </w:tc>
        <w:tc>
          <w:tcPr>
            <w:tcW w:w="1260" w:type="dxa"/>
            <w:tcBorders>
              <w:top w:val="single" w:sz="4" w:space="0" w:color="auto"/>
              <w:left w:val="single" w:sz="4" w:space="0" w:color="auto"/>
              <w:bottom w:val="single" w:sz="4" w:space="0" w:color="auto"/>
              <w:right w:val="single" w:sz="4" w:space="0" w:color="auto"/>
            </w:tcBorders>
            <w:shd w:val="clear" w:color="auto" w:fill="0066FF"/>
            <w:hideMark/>
          </w:tcPr>
          <w:p w14:paraId="683DC078" w14:textId="77777777" w:rsidR="007D68C2" w:rsidRPr="00DF6557" w:rsidRDefault="007D68C2" w:rsidP="00B411B6">
            <w:pPr>
              <w:jc w:val="both"/>
              <w:rPr>
                <w:rFonts w:ascii="Calibri" w:hAnsi="Calibri"/>
                <w:sz w:val="16"/>
                <w:szCs w:val="16"/>
                <w:lang w:val="mk-MK"/>
              </w:rPr>
            </w:pPr>
          </w:p>
        </w:tc>
        <w:tc>
          <w:tcPr>
            <w:tcW w:w="1075" w:type="dxa"/>
            <w:tcBorders>
              <w:top w:val="single" w:sz="4" w:space="0" w:color="auto"/>
              <w:left w:val="single" w:sz="4" w:space="0" w:color="auto"/>
              <w:bottom w:val="single" w:sz="4" w:space="0" w:color="auto"/>
              <w:right w:val="single" w:sz="4" w:space="0" w:color="auto"/>
            </w:tcBorders>
            <w:shd w:val="clear" w:color="auto" w:fill="0066FF"/>
            <w:hideMark/>
          </w:tcPr>
          <w:p w14:paraId="69678E1F" w14:textId="77777777" w:rsidR="007D68C2" w:rsidRPr="00DF6557" w:rsidRDefault="007D68C2" w:rsidP="00B411B6">
            <w:pPr>
              <w:jc w:val="both"/>
              <w:rPr>
                <w:rFonts w:ascii="Calibri" w:hAnsi="Calibri"/>
                <w:sz w:val="16"/>
                <w:szCs w:val="16"/>
                <w:lang w:val="mk-MK"/>
              </w:rPr>
            </w:pPr>
          </w:p>
        </w:tc>
        <w:tc>
          <w:tcPr>
            <w:tcW w:w="1080" w:type="dxa"/>
            <w:tcBorders>
              <w:top w:val="single" w:sz="4" w:space="0" w:color="auto"/>
              <w:left w:val="single" w:sz="4" w:space="0" w:color="auto"/>
              <w:bottom w:val="single" w:sz="4" w:space="0" w:color="auto"/>
              <w:right w:val="single" w:sz="4" w:space="0" w:color="auto"/>
            </w:tcBorders>
            <w:shd w:val="clear" w:color="auto" w:fill="0066FF"/>
            <w:hideMark/>
          </w:tcPr>
          <w:p w14:paraId="08C1FDAD" w14:textId="77777777" w:rsidR="007D68C2" w:rsidRPr="00DF6557" w:rsidRDefault="007D68C2" w:rsidP="00B411B6">
            <w:pPr>
              <w:jc w:val="both"/>
              <w:rPr>
                <w:rFonts w:ascii="Calibri" w:hAnsi="Calibri"/>
                <w:sz w:val="16"/>
                <w:szCs w:val="16"/>
                <w:lang w:val="mk-MK"/>
              </w:rPr>
            </w:pPr>
          </w:p>
        </w:tc>
        <w:tc>
          <w:tcPr>
            <w:tcW w:w="1080" w:type="dxa"/>
            <w:tcBorders>
              <w:top w:val="single" w:sz="4" w:space="0" w:color="auto"/>
              <w:left w:val="single" w:sz="4" w:space="0" w:color="auto"/>
              <w:bottom w:val="single" w:sz="4" w:space="0" w:color="auto"/>
              <w:right w:val="single" w:sz="4" w:space="0" w:color="auto"/>
            </w:tcBorders>
            <w:shd w:val="clear" w:color="auto" w:fill="0066FF"/>
            <w:hideMark/>
          </w:tcPr>
          <w:p w14:paraId="1084E6F5" w14:textId="77777777" w:rsidR="007D68C2" w:rsidRPr="00DF6557" w:rsidRDefault="007D68C2" w:rsidP="00B411B6">
            <w:pPr>
              <w:jc w:val="both"/>
              <w:rPr>
                <w:rFonts w:ascii="Calibri" w:hAnsi="Calibri"/>
                <w:sz w:val="18"/>
                <w:szCs w:val="18"/>
                <w:lang w:val="mk-MK"/>
              </w:rPr>
            </w:pPr>
          </w:p>
        </w:tc>
        <w:tc>
          <w:tcPr>
            <w:tcW w:w="900" w:type="dxa"/>
            <w:tcBorders>
              <w:top w:val="single" w:sz="4" w:space="0" w:color="auto"/>
              <w:left w:val="single" w:sz="4" w:space="0" w:color="auto"/>
              <w:bottom w:val="single" w:sz="4" w:space="0" w:color="auto"/>
              <w:right w:val="single" w:sz="4" w:space="0" w:color="auto"/>
            </w:tcBorders>
            <w:shd w:val="clear" w:color="auto" w:fill="0066FF"/>
            <w:hideMark/>
          </w:tcPr>
          <w:p w14:paraId="364B0712" w14:textId="77777777" w:rsidR="007D68C2" w:rsidRPr="00DF6557" w:rsidRDefault="007D68C2" w:rsidP="00B411B6">
            <w:pPr>
              <w:jc w:val="both"/>
              <w:rPr>
                <w:rFonts w:ascii="Calibri" w:hAnsi="Calibri"/>
                <w:sz w:val="18"/>
                <w:szCs w:val="18"/>
                <w:lang w:val="mk-MK"/>
              </w:rPr>
            </w:pPr>
          </w:p>
        </w:tc>
        <w:tc>
          <w:tcPr>
            <w:tcW w:w="990" w:type="dxa"/>
            <w:tcBorders>
              <w:top w:val="single" w:sz="4" w:space="0" w:color="auto"/>
              <w:left w:val="single" w:sz="4" w:space="0" w:color="auto"/>
              <w:bottom w:val="single" w:sz="4" w:space="0" w:color="auto"/>
              <w:right w:val="single" w:sz="4" w:space="0" w:color="auto"/>
            </w:tcBorders>
            <w:shd w:val="clear" w:color="auto" w:fill="0066FF"/>
            <w:hideMark/>
          </w:tcPr>
          <w:p w14:paraId="38A4CB42" w14:textId="77777777" w:rsidR="007D68C2" w:rsidRPr="00DF6557" w:rsidRDefault="007D68C2" w:rsidP="00B411B6">
            <w:pPr>
              <w:jc w:val="both"/>
              <w:rPr>
                <w:rFonts w:ascii="Calibri" w:hAnsi="Calibri"/>
                <w:sz w:val="18"/>
                <w:szCs w:val="18"/>
                <w:lang w:val="mk-MK"/>
              </w:rPr>
            </w:pPr>
          </w:p>
        </w:tc>
        <w:tc>
          <w:tcPr>
            <w:tcW w:w="900" w:type="dxa"/>
            <w:tcBorders>
              <w:top w:val="single" w:sz="4" w:space="0" w:color="auto"/>
              <w:left w:val="single" w:sz="4" w:space="0" w:color="auto"/>
              <w:bottom w:val="single" w:sz="4" w:space="0" w:color="auto"/>
              <w:right w:val="single" w:sz="4" w:space="0" w:color="auto"/>
            </w:tcBorders>
            <w:shd w:val="clear" w:color="auto" w:fill="0066FF"/>
          </w:tcPr>
          <w:p w14:paraId="46F391E9" w14:textId="77777777" w:rsidR="007D68C2" w:rsidRPr="00DF6557" w:rsidRDefault="007D68C2" w:rsidP="00B411B6">
            <w:pPr>
              <w:jc w:val="both"/>
              <w:rPr>
                <w:rFonts w:ascii="Calibri" w:hAnsi="Calibri"/>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0066FF"/>
            <w:hideMark/>
          </w:tcPr>
          <w:p w14:paraId="28AC1B28" w14:textId="77777777" w:rsidR="007D68C2" w:rsidRPr="00DF6557" w:rsidRDefault="007D68C2" w:rsidP="00B411B6">
            <w:pPr>
              <w:jc w:val="both"/>
              <w:rPr>
                <w:rFonts w:ascii="Calibri" w:hAnsi="Calibri"/>
                <w:sz w:val="18"/>
                <w:szCs w:val="18"/>
                <w:lang w:val="mk-MK"/>
              </w:rPr>
            </w:pPr>
          </w:p>
        </w:tc>
        <w:tc>
          <w:tcPr>
            <w:tcW w:w="990" w:type="dxa"/>
            <w:tcBorders>
              <w:top w:val="single" w:sz="4" w:space="0" w:color="auto"/>
              <w:left w:val="single" w:sz="4" w:space="0" w:color="auto"/>
              <w:bottom w:val="single" w:sz="4" w:space="0" w:color="auto"/>
              <w:right w:val="single" w:sz="4" w:space="0" w:color="auto"/>
            </w:tcBorders>
            <w:shd w:val="clear" w:color="auto" w:fill="0066FF"/>
          </w:tcPr>
          <w:p w14:paraId="59DE7374" w14:textId="77777777" w:rsidR="007D68C2" w:rsidRPr="00DF6557" w:rsidRDefault="007D68C2" w:rsidP="00B411B6">
            <w:pPr>
              <w:jc w:val="both"/>
              <w:rPr>
                <w:rFonts w:ascii="Calibri" w:hAnsi="Calibri"/>
                <w:sz w:val="18"/>
                <w:szCs w:val="18"/>
                <w:lang w:val="mk-MK"/>
              </w:rPr>
            </w:pPr>
          </w:p>
          <w:p w14:paraId="7CB7E4D9" w14:textId="77777777" w:rsidR="007D68C2" w:rsidRPr="00DF6557" w:rsidRDefault="007D68C2" w:rsidP="00B411B6">
            <w:pPr>
              <w:jc w:val="both"/>
              <w:rPr>
                <w:rFonts w:ascii="Calibri" w:hAnsi="Calibri"/>
                <w:sz w:val="18"/>
                <w:szCs w:val="18"/>
                <w:lang w:val="mk-MK"/>
              </w:rPr>
            </w:pPr>
          </w:p>
        </w:tc>
      </w:tr>
      <w:tr w:rsidR="007D68C2" w:rsidRPr="00DF6557" w14:paraId="1BE405D3" w14:textId="77777777" w:rsidTr="009539F2">
        <w:trPr>
          <w:trHeight w:val="512"/>
          <w:jc w:val="center"/>
        </w:trPr>
        <w:tc>
          <w:tcPr>
            <w:tcW w:w="1800" w:type="dxa"/>
            <w:tcBorders>
              <w:top w:val="single" w:sz="4" w:space="0" w:color="auto"/>
              <w:left w:val="single" w:sz="4" w:space="0" w:color="auto"/>
              <w:bottom w:val="single" w:sz="4" w:space="0" w:color="auto"/>
              <w:right w:val="single" w:sz="4" w:space="0" w:color="auto"/>
            </w:tcBorders>
            <w:hideMark/>
          </w:tcPr>
          <w:p w14:paraId="46A56A61" w14:textId="77777777" w:rsidR="007D68C2" w:rsidRPr="00DF6557" w:rsidRDefault="007D68C2" w:rsidP="00B411B6">
            <w:pPr>
              <w:rPr>
                <w:rFonts w:ascii="Calibri" w:hAnsi="Calibri"/>
                <w:b/>
                <w:color w:val="FF0000"/>
                <w:sz w:val="18"/>
                <w:szCs w:val="18"/>
                <w:lang w:val="mk-MK"/>
              </w:rPr>
            </w:pPr>
            <w:r w:rsidRPr="00DF6557">
              <w:rPr>
                <w:rFonts w:ascii="Calibri" w:hAnsi="Calibri"/>
                <w:b/>
                <w:color w:val="FF0000"/>
                <w:sz w:val="18"/>
                <w:szCs w:val="18"/>
                <w:lang w:val="mk-MK"/>
              </w:rPr>
              <w:t>МИО</w:t>
            </w:r>
          </w:p>
        </w:tc>
        <w:tc>
          <w:tcPr>
            <w:tcW w:w="990" w:type="dxa"/>
            <w:tcBorders>
              <w:top w:val="single" w:sz="4" w:space="0" w:color="auto"/>
              <w:left w:val="single" w:sz="4" w:space="0" w:color="auto"/>
              <w:bottom w:val="single" w:sz="4" w:space="0" w:color="auto"/>
              <w:right w:val="single" w:sz="4" w:space="0" w:color="auto"/>
            </w:tcBorders>
            <w:shd w:val="clear" w:color="auto" w:fill="66FF66"/>
            <w:hideMark/>
          </w:tcPr>
          <w:p w14:paraId="7E62752A" w14:textId="7E581D2B" w:rsidR="007D68C2" w:rsidRPr="00DF6557" w:rsidRDefault="2DAE580B" w:rsidP="2DAE580B">
            <w:pPr>
              <w:jc w:val="both"/>
              <w:rPr>
                <w:rFonts w:ascii="Calibri" w:hAnsi="Calibri"/>
                <w:sz w:val="16"/>
                <w:szCs w:val="16"/>
                <w:lang w:val="mk-MK"/>
              </w:rPr>
            </w:pPr>
            <w:r w:rsidRPr="2DAE580B">
              <w:rPr>
                <w:rFonts w:ascii="Calibri" w:hAnsi="Calibri"/>
                <w:sz w:val="16"/>
                <w:szCs w:val="16"/>
                <w:lang w:val="mk-MK"/>
              </w:rPr>
              <w:t>Градиме мостови</w:t>
            </w:r>
          </w:p>
        </w:tc>
        <w:tc>
          <w:tcPr>
            <w:tcW w:w="1165" w:type="dxa"/>
            <w:tcBorders>
              <w:top w:val="single" w:sz="4" w:space="0" w:color="auto"/>
              <w:left w:val="single" w:sz="4" w:space="0" w:color="auto"/>
              <w:bottom w:val="single" w:sz="4" w:space="0" w:color="auto"/>
              <w:right w:val="single" w:sz="4" w:space="0" w:color="auto"/>
            </w:tcBorders>
            <w:shd w:val="clear" w:color="auto" w:fill="66FF66"/>
            <w:hideMark/>
          </w:tcPr>
          <w:p w14:paraId="5822CD19" w14:textId="6BA07CD1" w:rsidR="007D68C2" w:rsidRPr="00DF6557" w:rsidRDefault="2DAE580B" w:rsidP="2DAE580B">
            <w:pPr>
              <w:jc w:val="both"/>
              <w:rPr>
                <w:rFonts w:ascii="Calibri" w:hAnsi="Calibri"/>
                <w:sz w:val="16"/>
                <w:szCs w:val="16"/>
                <w:lang w:val="mk-MK"/>
              </w:rPr>
            </w:pPr>
            <w:r w:rsidRPr="2DAE580B">
              <w:rPr>
                <w:rFonts w:ascii="Calibri" w:hAnsi="Calibri"/>
                <w:sz w:val="16"/>
                <w:szCs w:val="16"/>
                <w:lang w:val="mk-MK"/>
              </w:rPr>
              <w:t>Градиме мостови</w:t>
            </w:r>
          </w:p>
        </w:tc>
        <w:tc>
          <w:tcPr>
            <w:tcW w:w="905" w:type="dxa"/>
            <w:tcBorders>
              <w:top w:val="single" w:sz="4" w:space="0" w:color="auto"/>
              <w:left w:val="single" w:sz="4" w:space="0" w:color="auto"/>
              <w:bottom w:val="single" w:sz="4" w:space="0" w:color="auto"/>
              <w:right w:val="single" w:sz="4" w:space="0" w:color="auto"/>
            </w:tcBorders>
            <w:shd w:val="clear" w:color="auto" w:fill="66FF66"/>
            <w:hideMark/>
          </w:tcPr>
          <w:p w14:paraId="3FD667A8" w14:textId="7423E650" w:rsidR="007D68C2" w:rsidRPr="00DF6557" w:rsidRDefault="2DAE580B" w:rsidP="2DAE580B">
            <w:pPr>
              <w:jc w:val="both"/>
              <w:rPr>
                <w:rFonts w:ascii="Calibri" w:hAnsi="Calibri"/>
                <w:sz w:val="16"/>
                <w:szCs w:val="16"/>
                <w:lang w:val="mk-MK"/>
              </w:rPr>
            </w:pPr>
            <w:r w:rsidRPr="2DAE580B">
              <w:rPr>
                <w:rFonts w:ascii="Calibri" w:hAnsi="Calibri"/>
                <w:sz w:val="16"/>
                <w:szCs w:val="16"/>
                <w:lang w:val="mk-MK"/>
              </w:rPr>
              <w:t>Градиме мостови</w:t>
            </w:r>
          </w:p>
        </w:tc>
        <w:tc>
          <w:tcPr>
            <w:tcW w:w="1260" w:type="dxa"/>
            <w:tcBorders>
              <w:top w:val="single" w:sz="4" w:space="0" w:color="auto"/>
              <w:left w:val="single" w:sz="4" w:space="0" w:color="auto"/>
              <w:bottom w:val="single" w:sz="4" w:space="0" w:color="auto"/>
              <w:right w:val="single" w:sz="4" w:space="0" w:color="auto"/>
            </w:tcBorders>
            <w:shd w:val="clear" w:color="auto" w:fill="66FF66"/>
          </w:tcPr>
          <w:p w14:paraId="6D47760A" w14:textId="77777777" w:rsidR="007D68C2" w:rsidRPr="00DF6557" w:rsidRDefault="007D68C2" w:rsidP="00B411B6">
            <w:pPr>
              <w:jc w:val="both"/>
              <w:rPr>
                <w:rFonts w:ascii="Calibri" w:hAnsi="Calibri"/>
                <w:sz w:val="16"/>
                <w:szCs w:val="16"/>
                <w:lang w:val="mk-MK"/>
              </w:rPr>
            </w:pPr>
          </w:p>
        </w:tc>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14:paraId="46541FEE" w14:textId="77777777" w:rsidR="007D68C2" w:rsidRPr="00DF6557" w:rsidRDefault="007D68C2" w:rsidP="00B411B6">
            <w:pPr>
              <w:jc w:val="both"/>
              <w:rPr>
                <w:rFonts w:ascii="Calibri" w:hAnsi="Calibri"/>
                <w:sz w:val="16"/>
                <w:szCs w:val="16"/>
                <w:lang w:val="mk-MK"/>
              </w:rPr>
            </w:pPr>
          </w:p>
        </w:tc>
        <w:tc>
          <w:tcPr>
            <w:tcW w:w="1080" w:type="dxa"/>
            <w:tcBorders>
              <w:top w:val="single" w:sz="4" w:space="0" w:color="auto"/>
              <w:left w:val="single" w:sz="4" w:space="0" w:color="auto"/>
              <w:bottom w:val="single" w:sz="4" w:space="0" w:color="auto"/>
              <w:right w:val="single" w:sz="4" w:space="0" w:color="auto"/>
            </w:tcBorders>
            <w:shd w:val="clear" w:color="auto" w:fill="66FF66"/>
            <w:hideMark/>
          </w:tcPr>
          <w:p w14:paraId="3D0A7634" w14:textId="77777777" w:rsidR="007D68C2" w:rsidRPr="00DF6557" w:rsidRDefault="007D68C2" w:rsidP="00B411B6">
            <w:pPr>
              <w:jc w:val="both"/>
              <w:rPr>
                <w:rFonts w:ascii="Calibri" w:hAnsi="Calibri"/>
                <w:sz w:val="16"/>
                <w:szCs w:val="16"/>
                <w:lang w:val="mk-MK"/>
              </w:rPr>
            </w:pPr>
          </w:p>
        </w:tc>
        <w:tc>
          <w:tcPr>
            <w:tcW w:w="1080" w:type="dxa"/>
            <w:tcBorders>
              <w:top w:val="single" w:sz="4" w:space="0" w:color="auto"/>
              <w:left w:val="single" w:sz="4" w:space="0" w:color="auto"/>
              <w:bottom w:val="single" w:sz="4" w:space="0" w:color="auto"/>
              <w:right w:val="single" w:sz="4" w:space="0" w:color="auto"/>
            </w:tcBorders>
            <w:shd w:val="clear" w:color="auto" w:fill="66FF66"/>
          </w:tcPr>
          <w:p w14:paraId="480AAAE3" w14:textId="77777777" w:rsidR="007D68C2" w:rsidRPr="00DF6557" w:rsidRDefault="007D68C2" w:rsidP="00B411B6">
            <w:pPr>
              <w:jc w:val="both"/>
              <w:rPr>
                <w:rFonts w:ascii="Calibri" w:hAnsi="Calibri"/>
                <w:sz w:val="18"/>
                <w:szCs w:val="18"/>
                <w:lang w:val="mk-MK"/>
              </w:rPr>
            </w:pPr>
          </w:p>
        </w:tc>
        <w:tc>
          <w:tcPr>
            <w:tcW w:w="900" w:type="dxa"/>
            <w:tcBorders>
              <w:top w:val="single" w:sz="4" w:space="0" w:color="auto"/>
              <w:left w:val="single" w:sz="4" w:space="0" w:color="auto"/>
              <w:bottom w:val="single" w:sz="4" w:space="0" w:color="auto"/>
              <w:right w:val="single" w:sz="4" w:space="0" w:color="auto"/>
            </w:tcBorders>
            <w:shd w:val="clear" w:color="auto" w:fill="66FF66"/>
            <w:hideMark/>
          </w:tcPr>
          <w:p w14:paraId="615D263B" w14:textId="77777777" w:rsidR="007D68C2" w:rsidRPr="00DF6557" w:rsidRDefault="007D68C2" w:rsidP="00B411B6">
            <w:pPr>
              <w:jc w:val="both"/>
              <w:rPr>
                <w:rFonts w:ascii="Calibri" w:hAnsi="Calibri"/>
                <w:sz w:val="18"/>
                <w:szCs w:val="18"/>
                <w:lang w:val="mk-MK"/>
              </w:rPr>
            </w:pPr>
          </w:p>
        </w:tc>
        <w:tc>
          <w:tcPr>
            <w:tcW w:w="990" w:type="dxa"/>
            <w:tcBorders>
              <w:top w:val="single" w:sz="4" w:space="0" w:color="auto"/>
              <w:left w:val="single" w:sz="4" w:space="0" w:color="auto"/>
              <w:bottom w:val="single" w:sz="4" w:space="0" w:color="auto"/>
              <w:right w:val="single" w:sz="4" w:space="0" w:color="auto"/>
            </w:tcBorders>
            <w:shd w:val="clear" w:color="auto" w:fill="66FF66"/>
            <w:hideMark/>
          </w:tcPr>
          <w:p w14:paraId="5FE46C25" w14:textId="77777777" w:rsidR="007D68C2" w:rsidRPr="00DF6557" w:rsidRDefault="007D68C2" w:rsidP="00B411B6">
            <w:pPr>
              <w:jc w:val="both"/>
              <w:rPr>
                <w:rFonts w:ascii="Calibri" w:hAnsi="Calibri"/>
                <w:sz w:val="18"/>
                <w:szCs w:val="18"/>
                <w:lang w:val="mk-MK"/>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738F6CFE" w14:textId="77777777" w:rsidR="007D68C2" w:rsidRPr="00DF6557" w:rsidRDefault="007D68C2" w:rsidP="00B411B6">
            <w:pPr>
              <w:jc w:val="both"/>
              <w:rPr>
                <w:rFonts w:ascii="Calibri" w:hAnsi="Calibri"/>
                <w:sz w:val="18"/>
                <w:szCs w:val="18"/>
              </w:rPr>
            </w:pPr>
          </w:p>
          <w:p w14:paraId="0E3612C3" w14:textId="77777777" w:rsidR="007D68C2" w:rsidRPr="00DF6557" w:rsidRDefault="007D68C2" w:rsidP="00B411B6">
            <w:pPr>
              <w:jc w:val="both"/>
              <w:rPr>
                <w:rFonts w:ascii="Calibri" w:hAnsi="Calibri"/>
                <w:sz w:val="18"/>
                <w:szCs w:val="18"/>
              </w:rPr>
            </w:pPr>
          </w:p>
          <w:p w14:paraId="1428F0A7" w14:textId="77777777" w:rsidR="007D68C2" w:rsidRPr="00DF6557" w:rsidRDefault="007D68C2" w:rsidP="00B411B6">
            <w:pPr>
              <w:jc w:val="both"/>
              <w:rPr>
                <w:rFonts w:ascii="Calibri" w:hAnsi="Calibri"/>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2050BD55" w14:textId="77777777" w:rsidR="007D68C2" w:rsidRPr="00DF6557" w:rsidRDefault="007D68C2" w:rsidP="00B411B6">
            <w:pPr>
              <w:jc w:val="both"/>
              <w:rPr>
                <w:rFonts w:ascii="Calibri" w:hAnsi="Calibri"/>
                <w:sz w:val="18"/>
                <w:szCs w:val="18"/>
                <w:lang w:val="mk-MK"/>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6A22A52B" w14:textId="77777777" w:rsidR="007D68C2" w:rsidRPr="00DF6557" w:rsidRDefault="007D68C2" w:rsidP="00B411B6">
            <w:pPr>
              <w:jc w:val="both"/>
              <w:rPr>
                <w:rFonts w:ascii="Calibri" w:hAnsi="Calibri"/>
                <w:sz w:val="18"/>
                <w:szCs w:val="18"/>
                <w:lang w:val="mk-MK"/>
              </w:rPr>
            </w:pPr>
          </w:p>
          <w:p w14:paraId="45C09875" w14:textId="77777777" w:rsidR="007D68C2" w:rsidRPr="00DF6557" w:rsidRDefault="007D68C2" w:rsidP="00B411B6">
            <w:pPr>
              <w:jc w:val="both"/>
              <w:rPr>
                <w:rFonts w:ascii="Calibri" w:hAnsi="Calibri"/>
                <w:sz w:val="18"/>
                <w:szCs w:val="18"/>
                <w:lang w:val="mk-MK"/>
              </w:rPr>
            </w:pPr>
          </w:p>
        </w:tc>
      </w:tr>
    </w:tbl>
    <w:p w14:paraId="01739155" w14:textId="499B120A" w:rsidR="00293DF9" w:rsidRDefault="00293DF9" w:rsidP="003F38DE">
      <w:pPr>
        <w:rPr>
          <w:rFonts w:ascii="Calibri" w:hAnsi="Calibri"/>
          <w:color w:val="FF0000"/>
          <w:lang w:val="mk-MK"/>
        </w:rPr>
      </w:pPr>
    </w:p>
    <w:p w14:paraId="71AE6454" w14:textId="77777777" w:rsidR="009B5B0F" w:rsidRDefault="009B5B0F" w:rsidP="00B1790D">
      <w:pPr>
        <w:rPr>
          <w:rFonts w:ascii="Calibri" w:hAnsi="Calibri"/>
          <w:color w:val="FF0000"/>
          <w:lang w:val="mk-MK"/>
        </w:rPr>
      </w:pPr>
    </w:p>
    <w:tbl>
      <w:tblPr>
        <w:tblpPr w:leftFromText="180" w:rightFromText="180" w:vertAnchor="text" w:horzAnchor="margin" w:tblpXSpec="center" w:tblpY="70"/>
        <w:tblW w:w="14600" w:type="dxa"/>
        <w:tblLayout w:type="fixed"/>
        <w:tblCellMar>
          <w:left w:w="0" w:type="dxa"/>
          <w:right w:w="0" w:type="dxa"/>
        </w:tblCellMar>
        <w:tblLook w:val="0000" w:firstRow="0" w:lastRow="0" w:firstColumn="0" w:lastColumn="0" w:noHBand="0" w:noVBand="0"/>
      </w:tblPr>
      <w:tblGrid>
        <w:gridCol w:w="1885"/>
        <w:gridCol w:w="1256"/>
        <w:gridCol w:w="1232"/>
        <w:gridCol w:w="1530"/>
        <w:gridCol w:w="1881"/>
        <w:gridCol w:w="1359"/>
        <w:gridCol w:w="2822"/>
        <w:gridCol w:w="1260"/>
        <w:gridCol w:w="1080"/>
        <w:gridCol w:w="250"/>
        <w:gridCol w:w="45"/>
      </w:tblGrid>
      <w:tr w:rsidR="00437842" w:rsidRPr="00986C4B" w14:paraId="2F9ACAB2" w14:textId="77777777" w:rsidTr="00293DF9">
        <w:trPr>
          <w:cantSplit/>
          <w:trHeight w:val="354"/>
        </w:trPr>
        <w:tc>
          <w:tcPr>
            <w:tcW w:w="14305" w:type="dxa"/>
            <w:gridSpan w:val="9"/>
            <w:tcBorders>
              <w:top w:val="single" w:sz="4" w:space="0" w:color="000000" w:themeColor="text1"/>
              <w:left w:val="single" w:sz="4" w:space="0" w:color="000000" w:themeColor="text1"/>
              <w:bottom w:val="single" w:sz="4" w:space="0" w:color="000000" w:themeColor="text1"/>
            </w:tcBorders>
            <w:shd w:val="clear" w:color="auto" w:fill="2E74B5" w:themeFill="accent5" w:themeFillShade="BF"/>
          </w:tcPr>
          <w:p w14:paraId="1B6DE204" w14:textId="77D2F2F1" w:rsidR="00437842" w:rsidRPr="003F38DE" w:rsidRDefault="5CC4C6AB" w:rsidP="5CC4C6AB">
            <w:pPr>
              <w:snapToGrid w:val="0"/>
              <w:jc w:val="center"/>
              <w:rPr>
                <w:rFonts w:ascii="Calibri" w:hAnsi="Calibri"/>
                <w:color w:val="FFFFFF" w:themeColor="background1"/>
                <w:sz w:val="20"/>
                <w:lang w:val="mk-MK"/>
              </w:rPr>
            </w:pPr>
            <w:r w:rsidRPr="003F38DE">
              <w:rPr>
                <w:rFonts w:ascii="Calibri" w:hAnsi="Calibri"/>
                <w:color w:val="FFFFFF" w:themeColor="background1"/>
                <w:sz w:val="20"/>
                <w:lang w:val="mk-MK"/>
              </w:rPr>
              <w:t xml:space="preserve">Полугодишен извештај за работата на Наставничкиот совет во учебна 2018/19 година        </w:t>
            </w:r>
          </w:p>
        </w:tc>
        <w:tc>
          <w:tcPr>
            <w:tcW w:w="250" w:type="dxa"/>
            <w:tcBorders>
              <w:left w:val="single" w:sz="4" w:space="0" w:color="000000" w:themeColor="text1"/>
            </w:tcBorders>
            <w:shd w:val="clear" w:color="auto" w:fill="auto"/>
          </w:tcPr>
          <w:p w14:paraId="43136B93" w14:textId="77777777" w:rsidR="00437842" w:rsidRPr="00986C4B" w:rsidRDefault="00437842" w:rsidP="00437842">
            <w:pPr>
              <w:snapToGrid w:val="0"/>
              <w:rPr>
                <w:rFonts w:ascii="Calibri" w:hAnsi="Calibri"/>
                <w:color w:val="FF0000"/>
                <w:sz w:val="20"/>
              </w:rPr>
            </w:pPr>
          </w:p>
        </w:tc>
        <w:tc>
          <w:tcPr>
            <w:tcW w:w="45" w:type="dxa"/>
            <w:shd w:val="clear" w:color="auto" w:fill="auto"/>
          </w:tcPr>
          <w:p w14:paraId="2135056F" w14:textId="77777777" w:rsidR="00437842" w:rsidRPr="00986C4B" w:rsidRDefault="00437842" w:rsidP="00437842">
            <w:pPr>
              <w:snapToGrid w:val="0"/>
              <w:rPr>
                <w:rFonts w:ascii="Calibri" w:hAnsi="Calibri"/>
                <w:b/>
                <w:color w:val="FF0000"/>
                <w:sz w:val="20"/>
                <w:lang w:val="mk-MK"/>
              </w:rPr>
            </w:pPr>
          </w:p>
        </w:tc>
      </w:tr>
      <w:tr w:rsidR="00437842" w:rsidRPr="00986C4B" w14:paraId="6D83723A" w14:textId="77777777" w:rsidTr="00293DF9">
        <w:tblPrEx>
          <w:tblCellMar>
            <w:left w:w="108" w:type="dxa"/>
            <w:right w:w="108" w:type="dxa"/>
          </w:tblCellMar>
        </w:tblPrEx>
        <w:trPr>
          <w:gridAfter w:val="2"/>
          <w:wAfter w:w="295" w:type="dxa"/>
          <w:cantSplit/>
          <w:trHeight w:val="795"/>
        </w:trPr>
        <w:tc>
          <w:tcPr>
            <w:tcW w:w="1885" w:type="dxa"/>
            <w:tcBorders>
              <w:left w:val="single" w:sz="4" w:space="0" w:color="000000" w:themeColor="text1"/>
              <w:bottom w:val="single" w:sz="4" w:space="0" w:color="000000" w:themeColor="text1"/>
            </w:tcBorders>
            <w:shd w:val="clear" w:color="auto" w:fill="2E74B5" w:themeFill="accent5" w:themeFillShade="BF"/>
          </w:tcPr>
          <w:p w14:paraId="214FCC22" w14:textId="77777777" w:rsidR="00437842" w:rsidRPr="003F38DE" w:rsidRDefault="5CC4C6AB" w:rsidP="5CC4C6AB">
            <w:pPr>
              <w:snapToGrid w:val="0"/>
              <w:jc w:val="center"/>
              <w:rPr>
                <w:rFonts w:ascii="Calibri" w:hAnsi="Calibri"/>
                <w:b/>
                <w:bCs/>
                <w:color w:val="FFFFFF" w:themeColor="background1"/>
                <w:sz w:val="20"/>
              </w:rPr>
            </w:pPr>
            <w:r w:rsidRPr="003F38DE">
              <w:rPr>
                <w:rFonts w:ascii="Calibri" w:hAnsi="Calibri"/>
                <w:b/>
                <w:bCs/>
                <w:color w:val="FFFFFF" w:themeColor="background1"/>
                <w:sz w:val="20"/>
                <w:lang w:val="mk-MK"/>
              </w:rPr>
              <w:t>Задача</w:t>
            </w:r>
          </w:p>
        </w:tc>
        <w:tc>
          <w:tcPr>
            <w:tcW w:w="1256" w:type="dxa"/>
            <w:tcBorders>
              <w:left w:val="single" w:sz="4" w:space="0" w:color="000000" w:themeColor="text1"/>
              <w:bottom w:val="single" w:sz="4" w:space="0" w:color="000000" w:themeColor="text1"/>
            </w:tcBorders>
            <w:shd w:val="clear" w:color="auto" w:fill="2E74B5" w:themeFill="accent5" w:themeFillShade="BF"/>
          </w:tcPr>
          <w:p w14:paraId="2F939656" w14:textId="77777777" w:rsidR="00437842" w:rsidRPr="003F38DE" w:rsidRDefault="5CC4C6AB" w:rsidP="5CC4C6AB">
            <w:pPr>
              <w:snapToGrid w:val="0"/>
              <w:jc w:val="center"/>
              <w:rPr>
                <w:rFonts w:ascii="Calibri" w:hAnsi="Calibri"/>
                <w:b/>
                <w:bCs/>
                <w:color w:val="FFFFFF" w:themeColor="background1"/>
                <w:sz w:val="20"/>
                <w:lang w:val="mk-MK"/>
              </w:rPr>
            </w:pPr>
            <w:r w:rsidRPr="003F38DE">
              <w:rPr>
                <w:rFonts w:ascii="Calibri" w:hAnsi="Calibri"/>
                <w:b/>
                <w:bCs/>
                <w:color w:val="FFFFFF" w:themeColor="background1"/>
                <w:sz w:val="20"/>
              </w:rPr>
              <w:t>Активност</w:t>
            </w:r>
          </w:p>
          <w:p w14:paraId="00ECADE2" w14:textId="77777777" w:rsidR="00437842" w:rsidRPr="003F38DE" w:rsidRDefault="00437842" w:rsidP="5CC4C6AB">
            <w:pPr>
              <w:snapToGrid w:val="0"/>
              <w:jc w:val="center"/>
              <w:rPr>
                <w:rFonts w:ascii="Calibri" w:hAnsi="Calibri"/>
                <w:b/>
                <w:bCs/>
                <w:color w:val="FFFFFF" w:themeColor="background1"/>
                <w:sz w:val="20"/>
                <w:lang w:val="mk-MK"/>
              </w:rPr>
            </w:pPr>
          </w:p>
        </w:tc>
        <w:tc>
          <w:tcPr>
            <w:tcW w:w="1232" w:type="dxa"/>
            <w:tcBorders>
              <w:left w:val="single" w:sz="4" w:space="0" w:color="000000" w:themeColor="text1"/>
              <w:bottom w:val="single" w:sz="4" w:space="0" w:color="000000" w:themeColor="text1"/>
            </w:tcBorders>
            <w:shd w:val="clear" w:color="auto" w:fill="2E74B5" w:themeFill="accent5" w:themeFillShade="BF"/>
          </w:tcPr>
          <w:p w14:paraId="3D88380C" w14:textId="77777777" w:rsidR="00437842" w:rsidRPr="003F38DE" w:rsidRDefault="5CC4C6AB" w:rsidP="5CC4C6AB">
            <w:pPr>
              <w:snapToGrid w:val="0"/>
              <w:jc w:val="center"/>
              <w:rPr>
                <w:rFonts w:ascii="Calibri" w:hAnsi="Calibri"/>
                <w:color w:val="FFFFFF" w:themeColor="background1"/>
                <w:sz w:val="20"/>
                <w:lang w:val="mk-MK"/>
              </w:rPr>
            </w:pPr>
            <w:r w:rsidRPr="003F38DE">
              <w:rPr>
                <w:rFonts w:ascii="Calibri" w:hAnsi="Calibri"/>
                <w:b/>
                <w:bCs/>
                <w:color w:val="FFFFFF" w:themeColor="background1"/>
                <w:sz w:val="20"/>
                <w:lang w:val="mk-MK"/>
              </w:rPr>
              <w:t>Временска рамка (м</w:t>
            </w:r>
            <w:r w:rsidRPr="003F38DE">
              <w:rPr>
                <w:rFonts w:ascii="Calibri" w:hAnsi="Calibri"/>
                <w:b/>
                <w:bCs/>
                <w:color w:val="FFFFFF" w:themeColor="background1"/>
                <w:sz w:val="20"/>
              </w:rPr>
              <w:t>есец</w:t>
            </w:r>
            <w:r w:rsidRPr="003F38DE">
              <w:rPr>
                <w:rFonts w:ascii="Calibri" w:hAnsi="Calibri"/>
                <w:b/>
                <w:bCs/>
                <w:color w:val="FFFFFF" w:themeColor="background1"/>
                <w:sz w:val="20"/>
                <w:lang w:val="mk-MK"/>
              </w:rPr>
              <w:t>)</w:t>
            </w:r>
          </w:p>
          <w:p w14:paraId="60461305" w14:textId="77777777" w:rsidR="00437842" w:rsidRPr="003F38DE" w:rsidRDefault="00437842" w:rsidP="5CC4C6AB">
            <w:pPr>
              <w:snapToGrid w:val="0"/>
              <w:jc w:val="both"/>
              <w:rPr>
                <w:rFonts w:ascii="Calibri" w:hAnsi="Calibri"/>
                <w:color w:val="FFFFFF" w:themeColor="background1"/>
                <w:sz w:val="20"/>
                <w:lang w:val="mk-MK"/>
              </w:rPr>
            </w:pPr>
          </w:p>
        </w:tc>
        <w:tc>
          <w:tcPr>
            <w:tcW w:w="1530" w:type="dxa"/>
            <w:tcBorders>
              <w:left w:val="single" w:sz="4" w:space="0" w:color="000000" w:themeColor="text1"/>
              <w:bottom w:val="single" w:sz="4" w:space="0" w:color="000000" w:themeColor="text1"/>
            </w:tcBorders>
            <w:shd w:val="clear" w:color="auto" w:fill="2E74B5" w:themeFill="accent5" w:themeFillShade="BF"/>
          </w:tcPr>
          <w:p w14:paraId="68886DB0" w14:textId="77777777" w:rsidR="00437842" w:rsidRPr="003F38DE" w:rsidRDefault="5CC4C6AB" w:rsidP="5CC4C6AB">
            <w:pPr>
              <w:snapToGrid w:val="0"/>
              <w:jc w:val="center"/>
              <w:rPr>
                <w:rFonts w:ascii="Calibri" w:hAnsi="Calibri"/>
                <w:b/>
                <w:bCs/>
                <w:color w:val="FFFFFF" w:themeColor="background1"/>
                <w:sz w:val="20"/>
                <w:lang w:val="mk-MK"/>
              </w:rPr>
            </w:pPr>
            <w:r w:rsidRPr="003F38DE">
              <w:rPr>
                <w:rFonts w:ascii="Calibri" w:hAnsi="Calibri"/>
                <w:b/>
                <w:bCs/>
                <w:color w:val="FFFFFF" w:themeColor="background1"/>
                <w:sz w:val="20"/>
                <w:lang w:val="mk-MK"/>
              </w:rPr>
              <w:t>Носител</w:t>
            </w:r>
          </w:p>
        </w:tc>
        <w:tc>
          <w:tcPr>
            <w:tcW w:w="1881" w:type="dxa"/>
            <w:tcBorders>
              <w:left w:val="single" w:sz="4" w:space="0" w:color="000000" w:themeColor="text1"/>
              <w:bottom w:val="single" w:sz="4" w:space="0" w:color="000000" w:themeColor="text1"/>
            </w:tcBorders>
            <w:shd w:val="clear" w:color="auto" w:fill="2E74B5" w:themeFill="accent5" w:themeFillShade="BF"/>
          </w:tcPr>
          <w:p w14:paraId="5827F182" w14:textId="77777777" w:rsidR="00437842" w:rsidRPr="003F38DE" w:rsidRDefault="5CC4C6AB" w:rsidP="5CC4C6AB">
            <w:pPr>
              <w:snapToGrid w:val="0"/>
              <w:jc w:val="center"/>
              <w:rPr>
                <w:rFonts w:ascii="Calibri" w:hAnsi="Calibri"/>
                <w:b/>
                <w:bCs/>
                <w:color w:val="FFFFFF" w:themeColor="background1"/>
                <w:sz w:val="20"/>
                <w:lang w:val="mk-MK"/>
              </w:rPr>
            </w:pPr>
            <w:r w:rsidRPr="003F38DE">
              <w:rPr>
                <w:rFonts w:ascii="Calibri" w:hAnsi="Calibri"/>
                <w:b/>
                <w:bCs/>
                <w:color w:val="FFFFFF" w:themeColor="background1"/>
                <w:sz w:val="20"/>
                <w:lang w:val="mk-MK"/>
              </w:rPr>
              <w:t>Начин на спроведување (ресурси)</w:t>
            </w:r>
          </w:p>
        </w:tc>
        <w:tc>
          <w:tcPr>
            <w:tcW w:w="1359" w:type="dxa"/>
            <w:tcBorders>
              <w:left w:val="single" w:sz="4" w:space="0" w:color="000000" w:themeColor="text1"/>
              <w:bottom w:val="single" w:sz="4" w:space="0" w:color="000000" w:themeColor="text1"/>
            </w:tcBorders>
            <w:shd w:val="clear" w:color="auto" w:fill="2E74B5" w:themeFill="accent5" w:themeFillShade="BF"/>
          </w:tcPr>
          <w:p w14:paraId="0D253078" w14:textId="77777777" w:rsidR="00437842" w:rsidRPr="003F38DE" w:rsidRDefault="5CC4C6AB" w:rsidP="5CC4C6AB">
            <w:pPr>
              <w:snapToGrid w:val="0"/>
              <w:jc w:val="center"/>
              <w:rPr>
                <w:rFonts w:ascii="Calibri" w:hAnsi="Calibri"/>
                <w:b/>
                <w:bCs/>
                <w:color w:val="FFFFFF" w:themeColor="background1"/>
                <w:sz w:val="20"/>
                <w:lang w:val="mk-MK"/>
              </w:rPr>
            </w:pPr>
            <w:r w:rsidRPr="003F38DE">
              <w:rPr>
                <w:rFonts w:ascii="Calibri" w:hAnsi="Calibri"/>
                <w:b/>
                <w:bCs/>
                <w:color w:val="FFFFFF" w:themeColor="background1"/>
                <w:sz w:val="20"/>
                <w:lang w:val="mk-MK"/>
              </w:rPr>
              <w:t>инструменти</w:t>
            </w:r>
          </w:p>
        </w:tc>
        <w:tc>
          <w:tcPr>
            <w:tcW w:w="2822" w:type="dxa"/>
            <w:tcBorders>
              <w:left w:val="single" w:sz="4" w:space="0" w:color="000000" w:themeColor="text1"/>
              <w:bottom w:val="single" w:sz="4" w:space="0" w:color="000000" w:themeColor="text1"/>
            </w:tcBorders>
            <w:shd w:val="clear" w:color="auto" w:fill="2E74B5" w:themeFill="accent5" w:themeFillShade="BF"/>
          </w:tcPr>
          <w:p w14:paraId="2BE4841B" w14:textId="77777777" w:rsidR="00437842" w:rsidRPr="003F38DE" w:rsidRDefault="5CC4C6AB" w:rsidP="5CC4C6AB">
            <w:pPr>
              <w:snapToGrid w:val="0"/>
              <w:jc w:val="center"/>
              <w:rPr>
                <w:rFonts w:ascii="Calibri" w:hAnsi="Calibri"/>
                <w:b/>
                <w:bCs/>
                <w:color w:val="FFFFFF" w:themeColor="background1"/>
                <w:sz w:val="20"/>
                <w:lang w:val="mk-MK"/>
              </w:rPr>
            </w:pPr>
            <w:r w:rsidRPr="003F38DE">
              <w:rPr>
                <w:rFonts w:ascii="Calibri" w:hAnsi="Calibri"/>
                <w:b/>
                <w:bCs/>
                <w:color w:val="FFFFFF" w:themeColor="background1"/>
                <w:sz w:val="20"/>
                <w:lang w:val="mk-MK"/>
              </w:rPr>
              <w:t>Исходи</w:t>
            </w:r>
          </w:p>
        </w:tc>
        <w:tc>
          <w:tcPr>
            <w:tcW w:w="1260" w:type="dxa"/>
            <w:tcBorders>
              <w:left w:val="single" w:sz="4" w:space="0" w:color="000000" w:themeColor="text1"/>
              <w:bottom w:val="single" w:sz="4" w:space="0" w:color="000000" w:themeColor="text1"/>
            </w:tcBorders>
            <w:shd w:val="clear" w:color="auto" w:fill="2E74B5" w:themeFill="accent5" w:themeFillShade="BF"/>
          </w:tcPr>
          <w:p w14:paraId="081D692E" w14:textId="77777777" w:rsidR="00437842" w:rsidRPr="003F38DE" w:rsidRDefault="5CC4C6AB" w:rsidP="5CC4C6AB">
            <w:pPr>
              <w:snapToGrid w:val="0"/>
              <w:jc w:val="center"/>
              <w:rPr>
                <w:rFonts w:ascii="Calibri" w:hAnsi="Calibri"/>
                <w:b/>
                <w:bCs/>
                <w:color w:val="FFFFFF" w:themeColor="background1"/>
                <w:sz w:val="20"/>
                <w:lang w:val="mk-MK"/>
              </w:rPr>
            </w:pPr>
            <w:r w:rsidRPr="003F38DE">
              <w:rPr>
                <w:rFonts w:ascii="Calibri" w:hAnsi="Calibri"/>
                <w:b/>
                <w:bCs/>
                <w:color w:val="FFFFFF" w:themeColor="background1"/>
                <w:sz w:val="20"/>
                <w:lang w:val="mk-MK"/>
              </w:rPr>
              <w:t>Одговорно лице</w:t>
            </w:r>
          </w:p>
        </w:tc>
        <w:tc>
          <w:tcPr>
            <w:tcW w:w="1080" w:type="dxa"/>
            <w:tcBorders>
              <w:left w:val="single" w:sz="4" w:space="0" w:color="000000" w:themeColor="text1"/>
              <w:bottom w:val="single" w:sz="4" w:space="0" w:color="000000" w:themeColor="text1"/>
              <w:right w:val="single" w:sz="4" w:space="0" w:color="000000" w:themeColor="text1"/>
            </w:tcBorders>
            <w:shd w:val="clear" w:color="auto" w:fill="2E74B5" w:themeFill="accent5" w:themeFillShade="BF"/>
          </w:tcPr>
          <w:p w14:paraId="2035BD5E" w14:textId="77777777" w:rsidR="00437842" w:rsidRPr="003F38DE" w:rsidRDefault="5CC4C6AB" w:rsidP="5CC4C6AB">
            <w:pPr>
              <w:snapToGrid w:val="0"/>
              <w:jc w:val="center"/>
              <w:rPr>
                <w:rFonts w:ascii="Calibri" w:hAnsi="Calibri"/>
                <w:color w:val="FFFFFF" w:themeColor="background1"/>
                <w:sz w:val="20"/>
                <w:lang w:val="mk-MK"/>
              </w:rPr>
            </w:pPr>
            <w:r w:rsidRPr="003F38DE">
              <w:rPr>
                <w:rFonts w:ascii="Calibri" w:hAnsi="Calibri"/>
                <w:b/>
                <w:bCs/>
                <w:color w:val="FFFFFF" w:themeColor="background1"/>
                <w:sz w:val="20"/>
                <w:lang w:val="mk-MK"/>
              </w:rPr>
              <w:t>Буџет</w:t>
            </w:r>
          </w:p>
        </w:tc>
      </w:tr>
      <w:tr w:rsidR="00293DF9" w:rsidRPr="00293DF9" w14:paraId="33AADB19" w14:textId="77777777" w:rsidTr="00293DF9">
        <w:tblPrEx>
          <w:tblCellMar>
            <w:left w:w="108" w:type="dxa"/>
            <w:right w:w="108" w:type="dxa"/>
          </w:tblCellMar>
        </w:tblPrEx>
        <w:trPr>
          <w:gridAfter w:val="2"/>
          <w:wAfter w:w="295" w:type="dxa"/>
          <w:cantSplit/>
          <w:trHeight w:val="1326"/>
        </w:trPr>
        <w:tc>
          <w:tcPr>
            <w:tcW w:w="188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70A21AC" w14:textId="5E49810F" w:rsidR="00437842" w:rsidRPr="00293DF9" w:rsidRDefault="5CC4C6AB" w:rsidP="5CC4C6AB">
            <w:pPr>
              <w:pStyle w:val="NoSpacing"/>
              <w:rPr>
                <w:rFonts w:cs="Calibri"/>
                <w:sz w:val="16"/>
                <w:szCs w:val="16"/>
                <w:lang w:val="mk"/>
              </w:rPr>
            </w:pPr>
            <w:r w:rsidRPr="00293DF9">
              <w:rPr>
                <w:sz w:val="16"/>
                <w:szCs w:val="16"/>
              </w:rPr>
              <w:t>1.Разгледување и ф</w:t>
            </w:r>
            <w:r w:rsidRPr="00293DF9">
              <w:rPr>
                <w:rFonts w:cs="Calibri"/>
                <w:sz w:val="16"/>
                <w:szCs w:val="16"/>
                <w:lang w:val="mk"/>
              </w:rPr>
              <w:t>ормирање на паралелки, фонд на часови, бројна состојба на ученици на ниво на училиште и одделенија, класно раководство, наставни предмети (изборни часови)</w:t>
            </w:r>
          </w:p>
        </w:tc>
        <w:tc>
          <w:tcPr>
            <w:tcW w:w="1256"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4581A7B" w14:textId="66C43AD5" w:rsidR="00437842" w:rsidRPr="00293DF9" w:rsidRDefault="5CC4C6AB" w:rsidP="5CC4C6AB">
            <w:pPr>
              <w:pStyle w:val="NoSpacing"/>
              <w:rPr>
                <w:sz w:val="16"/>
                <w:szCs w:val="16"/>
                <w:lang w:eastAsia="ar-SA"/>
              </w:rPr>
            </w:pPr>
            <w:r w:rsidRPr="00293DF9">
              <w:rPr>
                <w:sz w:val="16"/>
                <w:szCs w:val="16"/>
                <w:lang w:eastAsia="ar-SA"/>
              </w:rPr>
              <w:t>Колективно разгледување и давање напатствија за учебната 2018/2019 година</w:t>
            </w:r>
          </w:p>
        </w:tc>
        <w:tc>
          <w:tcPr>
            <w:tcW w:w="123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02A891B" w14:textId="77777777" w:rsidR="00437842" w:rsidRPr="00293DF9" w:rsidRDefault="5CC4C6AB" w:rsidP="5CC4C6AB">
            <w:pPr>
              <w:pStyle w:val="NoSpacing"/>
              <w:rPr>
                <w:sz w:val="16"/>
                <w:szCs w:val="16"/>
                <w:lang w:eastAsia="ar-SA"/>
              </w:rPr>
            </w:pPr>
            <w:r w:rsidRPr="00293DF9">
              <w:rPr>
                <w:sz w:val="16"/>
                <w:szCs w:val="16"/>
                <w:lang w:eastAsia="ar-SA"/>
              </w:rPr>
              <w:t>август</w:t>
            </w:r>
          </w:p>
        </w:tc>
        <w:tc>
          <w:tcPr>
            <w:tcW w:w="153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AE9D950" w14:textId="77777777" w:rsidR="00437842" w:rsidRPr="00293DF9" w:rsidRDefault="5CC4C6AB" w:rsidP="5CC4C6AB">
            <w:pPr>
              <w:pStyle w:val="NoSpacing"/>
              <w:rPr>
                <w:sz w:val="16"/>
                <w:szCs w:val="16"/>
                <w:lang w:eastAsia="ar-SA"/>
              </w:rPr>
            </w:pPr>
            <w:r w:rsidRPr="00293DF9">
              <w:rPr>
                <w:sz w:val="16"/>
                <w:szCs w:val="16"/>
                <w:lang w:eastAsia="ar-SA"/>
              </w:rPr>
              <w:t>- Директор</w:t>
            </w:r>
          </w:p>
          <w:p w14:paraId="295BE6E8" w14:textId="77777777" w:rsidR="00437842" w:rsidRPr="00293DF9" w:rsidRDefault="5CC4C6AB" w:rsidP="5CC4C6AB">
            <w:pPr>
              <w:pStyle w:val="NoSpacing"/>
              <w:rPr>
                <w:sz w:val="16"/>
                <w:szCs w:val="16"/>
                <w:lang w:eastAsia="ar-SA"/>
              </w:rPr>
            </w:pPr>
            <w:r w:rsidRPr="00293DF9">
              <w:rPr>
                <w:sz w:val="16"/>
                <w:szCs w:val="16"/>
                <w:lang w:eastAsia="ar-SA"/>
              </w:rPr>
              <w:t>- Стручна служба</w:t>
            </w:r>
          </w:p>
          <w:p w14:paraId="4819C461" w14:textId="77777777" w:rsidR="00437842" w:rsidRPr="00293DF9" w:rsidRDefault="5CC4C6AB" w:rsidP="5CC4C6AB">
            <w:pPr>
              <w:pStyle w:val="NoSpacing"/>
              <w:rPr>
                <w:sz w:val="16"/>
                <w:szCs w:val="16"/>
              </w:rPr>
            </w:pPr>
            <w:r w:rsidRPr="00293DF9">
              <w:rPr>
                <w:sz w:val="16"/>
                <w:szCs w:val="16"/>
                <w:lang w:eastAsia="ar-SA"/>
              </w:rPr>
              <w:t>- Одделенски и предметни наставници</w:t>
            </w:r>
          </w:p>
        </w:tc>
        <w:tc>
          <w:tcPr>
            <w:tcW w:w="1881"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77C3A9D" w14:textId="77777777" w:rsidR="00437842" w:rsidRPr="00293DF9" w:rsidRDefault="5CC4C6AB" w:rsidP="5CC4C6AB">
            <w:pPr>
              <w:pStyle w:val="NoSpacing"/>
              <w:rPr>
                <w:sz w:val="16"/>
                <w:szCs w:val="16"/>
              </w:rPr>
            </w:pPr>
            <w:r w:rsidRPr="00293DF9">
              <w:rPr>
                <w:sz w:val="16"/>
                <w:szCs w:val="16"/>
              </w:rPr>
              <w:t>Одржување состанок на Наставнички совет</w:t>
            </w:r>
          </w:p>
        </w:tc>
        <w:tc>
          <w:tcPr>
            <w:tcW w:w="135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F24079A" w14:textId="77777777" w:rsidR="00437842" w:rsidRPr="00293DF9" w:rsidRDefault="5CC4C6AB" w:rsidP="5CC4C6AB">
            <w:pPr>
              <w:pStyle w:val="NoSpacing"/>
              <w:rPr>
                <w:sz w:val="16"/>
                <w:szCs w:val="16"/>
              </w:rPr>
            </w:pPr>
            <w:r w:rsidRPr="00293DF9">
              <w:rPr>
                <w:sz w:val="16"/>
                <w:szCs w:val="16"/>
              </w:rPr>
              <w:t>Дискусија , размена на мислења</w:t>
            </w:r>
          </w:p>
        </w:tc>
        <w:tc>
          <w:tcPr>
            <w:tcW w:w="282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9D54AF2" w14:textId="5A41FB38" w:rsidR="00437842" w:rsidRPr="00293DF9" w:rsidRDefault="5CC4C6AB" w:rsidP="5CC4C6AB">
            <w:pPr>
              <w:pStyle w:val="NoSpacing"/>
              <w:rPr>
                <w:sz w:val="16"/>
                <w:szCs w:val="16"/>
                <w:lang w:eastAsia="ar-SA"/>
              </w:rPr>
            </w:pPr>
            <w:r w:rsidRPr="00293DF9">
              <w:rPr>
                <w:sz w:val="16"/>
                <w:szCs w:val="16"/>
                <w:lang w:eastAsia="ar-SA"/>
              </w:rPr>
              <w:t>Потврдени и усвоени се дадените напатствија за учебната 2018/2019 година.</w:t>
            </w:r>
          </w:p>
        </w:tc>
        <w:tc>
          <w:tcPr>
            <w:tcW w:w="126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CD8A2CE" w14:textId="77777777" w:rsidR="00437842" w:rsidRPr="00293DF9" w:rsidRDefault="5CC4C6AB" w:rsidP="5CC4C6AB">
            <w:pPr>
              <w:snapToGrid w:val="0"/>
              <w:rPr>
                <w:rFonts w:ascii="Calibri" w:hAnsi="Calibri"/>
                <w:sz w:val="16"/>
                <w:szCs w:val="16"/>
                <w:lang w:val="mk-MK"/>
              </w:rPr>
            </w:pPr>
            <w:r w:rsidRPr="00293DF9">
              <w:rPr>
                <w:rFonts w:ascii="Calibri" w:hAnsi="Calibri"/>
                <w:sz w:val="16"/>
                <w:szCs w:val="16"/>
                <w:lang w:val="mk-MK"/>
              </w:rPr>
              <w:t>Директор</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6EDE061" w14:textId="46F7C5DB" w:rsidR="00437842" w:rsidRPr="00293DF9" w:rsidRDefault="5CC4C6AB" w:rsidP="5CC4C6AB">
            <w:pPr>
              <w:snapToGrid w:val="0"/>
              <w:rPr>
                <w:rFonts w:ascii="Calibri" w:hAnsi="Calibri"/>
                <w:sz w:val="16"/>
                <w:szCs w:val="16"/>
                <w:lang w:val="mk-MK"/>
              </w:rPr>
            </w:pPr>
            <w:r w:rsidRPr="00293DF9">
              <w:rPr>
                <w:rFonts w:ascii="Calibri" w:hAnsi="Calibri"/>
                <w:sz w:val="16"/>
                <w:szCs w:val="16"/>
                <w:lang w:val="mk-MK"/>
              </w:rPr>
              <w:t>Примерок од печатениот за писник за учебната 2018/2019 година</w:t>
            </w:r>
          </w:p>
        </w:tc>
      </w:tr>
      <w:tr w:rsidR="00293DF9" w:rsidRPr="00293DF9" w14:paraId="20A7C0AE" w14:textId="77777777" w:rsidTr="00293DF9">
        <w:tblPrEx>
          <w:tblCellMar>
            <w:left w:w="108" w:type="dxa"/>
            <w:right w:w="108" w:type="dxa"/>
          </w:tblCellMar>
        </w:tblPrEx>
        <w:trPr>
          <w:gridAfter w:val="2"/>
          <w:wAfter w:w="295" w:type="dxa"/>
          <w:cantSplit/>
          <w:trHeight w:val="1100"/>
        </w:trPr>
        <w:tc>
          <w:tcPr>
            <w:tcW w:w="188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F516707" w14:textId="3BF11912" w:rsidR="00437842" w:rsidRPr="00293DF9" w:rsidRDefault="5CC4C6AB" w:rsidP="5CC4C6AB">
            <w:pPr>
              <w:pStyle w:val="NoSpacing"/>
              <w:rPr>
                <w:sz w:val="16"/>
                <w:szCs w:val="16"/>
              </w:rPr>
            </w:pPr>
            <w:r w:rsidRPr="00293DF9">
              <w:rPr>
                <w:sz w:val="16"/>
                <w:szCs w:val="16"/>
              </w:rPr>
              <w:t xml:space="preserve">2. Распределба на задолженијата и активностите на наставниците </w:t>
            </w:r>
          </w:p>
        </w:tc>
        <w:tc>
          <w:tcPr>
            <w:tcW w:w="1256"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9FA6E73" w14:textId="77777777" w:rsidR="00437842" w:rsidRPr="00293DF9" w:rsidRDefault="5CC4C6AB" w:rsidP="5CC4C6AB">
            <w:pPr>
              <w:pStyle w:val="NoSpacing"/>
              <w:rPr>
                <w:sz w:val="16"/>
                <w:szCs w:val="16"/>
                <w:lang w:eastAsia="ar-SA"/>
              </w:rPr>
            </w:pPr>
            <w:r w:rsidRPr="00293DF9">
              <w:rPr>
                <w:sz w:val="16"/>
                <w:szCs w:val="16"/>
              </w:rPr>
              <w:t>Укажување и потсетување за задолженијата на работното место</w:t>
            </w:r>
          </w:p>
        </w:tc>
        <w:tc>
          <w:tcPr>
            <w:tcW w:w="123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68ADFC2" w14:textId="77777777" w:rsidR="00437842" w:rsidRPr="00293DF9" w:rsidRDefault="5CC4C6AB" w:rsidP="5CC4C6AB">
            <w:pPr>
              <w:pStyle w:val="NoSpacing"/>
              <w:rPr>
                <w:sz w:val="16"/>
                <w:szCs w:val="16"/>
                <w:lang w:eastAsia="ar-SA"/>
              </w:rPr>
            </w:pPr>
            <w:r w:rsidRPr="00293DF9">
              <w:rPr>
                <w:sz w:val="16"/>
                <w:szCs w:val="16"/>
                <w:lang w:eastAsia="ar-SA"/>
              </w:rPr>
              <w:t xml:space="preserve">август  </w:t>
            </w:r>
          </w:p>
        </w:tc>
        <w:tc>
          <w:tcPr>
            <w:tcW w:w="153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A391EDD" w14:textId="77777777" w:rsidR="00437842" w:rsidRPr="00293DF9" w:rsidRDefault="5CC4C6AB" w:rsidP="5CC4C6AB">
            <w:pPr>
              <w:pStyle w:val="NoSpacing"/>
              <w:rPr>
                <w:sz w:val="16"/>
                <w:szCs w:val="16"/>
                <w:lang w:eastAsia="ar-SA"/>
              </w:rPr>
            </w:pPr>
            <w:r w:rsidRPr="00293DF9">
              <w:rPr>
                <w:sz w:val="16"/>
                <w:szCs w:val="16"/>
                <w:lang w:eastAsia="ar-SA"/>
              </w:rPr>
              <w:t>- Директор</w:t>
            </w:r>
          </w:p>
          <w:p w14:paraId="2055D28A" w14:textId="77777777" w:rsidR="00437842" w:rsidRPr="00293DF9" w:rsidRDefault="5CC4C6AB" w:rsidP="5CC4C6AB">
            <w:pPr>
              <w:pStyle w:val="NoSpacing"/>
              <w:rPr>
                <w:sz w:val="16"/>
                <w:szCs w:val="16"/>
                <w:lang w:eastAsia="ar-SA"/>
              </w:rPr>
            </w:pPr>
            <w:r w:rsidRPr="00293DF9">
              <w:rPr>
                <w:sz w:val="16"/>
                <w:szCs w:val="16"/>
                <w:lang w:eastAsia="ar-SA"/>
              </w:rPr>
              <w:t>- Стручна служба</w:t>
            </w:r>
          </w:p>
          <w:p w14:paraId="169E2565" w14:textId="77777777" w:rsidR="00437842" w:rsidRPr="00293DF9" w:rsidRDefault="5CC4C6AB" w:rsidP="5CC4C6AB">
            <w:pPr>
              <w:pStyle w:val="NoSpacing"/>
              <w:rPr>
                <w:sz w:val="16"/>
                <w:szCs w:val="16"/>
              </w:rPr>
            </w:pPr>
            <w:r w:rsidRPr="00293DF9">
              <w:rPr>
                <w:sz w:val="16"/>
                <w:szCs w:val="16"/>
                <w:lang w:eastAsia="ar-SA"/>
              </w:rPr>
              <w:t>- Одделенски и предметни наставници</w:t>
            </w:r>
          </w:p>
        </w:tc>
        <w:tc>
          <w:tcPr>
            <w:tcW w:w="1881"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491E37E" w14:textId="77777777" w:rsidR="00437842" w:rsidRPr="00293DF9" w:rsidRDefault="5CC4C6AB" w:rsidP="5CC4C6AB">
            <w:pPr>
              <w:pStyle w:val="NoSpacing"/>
              <w:rPr>
                <w:sz w:val="16"/>
                <w:szCs w:val="16"/>
                <w:lang w:eastAsia="ar-SA"/>
              </w:rPr>
            </w:pPr>
            <w:r w:rsidRPr="00293DF9">
              <w:rPr>
                <w:sz w:val="16"/>
                <w:szCs w:val="16"/>
              </w:rPr>
              <w:t>Зголемување на одговорноста кон задолженијата на работното место</w:t>
            </w:r>
          </w:p>
        </w:tc>
        <w:tc>
          <w:tcPr>
            <w:tcW w:w="135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4FF4F68" w14:textId="77777777" w:rsidR="00437842" w:rsidRPr="00293DF9" w:rsidRDefault="5CC4C6AB" w:rsidP="5CC4C6AB">
            <w:pPr>
              <w:pStyle w:val="NoSpacing"/>
              <w:rPr>
                <w:sz w:val="16"/>
                <w:szCs w:val="16"/>
                <w:lang w:eastAsia="ar-SA"/>
              </w:rPr>
            </w:pPr>
            <w:r w:rsidRPr="00293DF9">
              <w:rPr>
                <w:sz w:val="16"/>
                <w:szCs w:val="16"/>
                <w:lang w:eastAsia="ar-SA"/>
              </w:rPr>
              <w:t>Дискусија , размена на мислења</w:t>
            </w:r>
          </w:p>
        </w:tc>
        <w:tc>
          <w:tcPr>
            <w:tcW w:w="282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B5C2310" w14:textId="77777777" w:rsidR="00437842" w:rsidRPr="00293DF9" w:rsidRDefault="5CC4C6AB" w:rsidP="5CC4C6AB">
            <w:pPr>
              <w:pStyle w:val="NoSpacing"/>
              <w:rPr>
                <w:sz w:val="16"/>
                <w:szCs w:val="16"/>
              </w:rPr>
            </w:pPr>
            <w:r w:rsidRPr="00293DF9">
              <w:rPr>
                <w:sz w:val="16"/>
                <w:szCs w:val="16"/>
              </w:rPr>
              <w:t xml:space="preserve">Реализација на наставните програми по предметите и воннаставните активности, по предлог на директорот на училиштето и превзема мерки за нивно извршување        </w:t>
            </w:r>
          </w:p>
        </w:tc>
        <w:tc>
          <w:tcPr>
            <w:tcW w:w="126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E39D54B" w14:textId="77777777" w:rsidR="00437842" w:rsidRPr="00293DF9" w:rsidRDefault="5CC4C6AB" w:rsidP="5CC4C6AB">
            <w:pPr>
              <w:snapToGrid w:val="0"/>
              <w:rPr>
                <w:rFonts w:ascii="Calibri" w:hAnsi="Calibri"/>
                <w:sz w:val="16"/>
                <w:szCs w:val="16"/>
                <w:lang w:val="mk-MK"/>
              </w:rPr>
            </w:pPr>
            <w:r w:rsidRPr="00293DF9">
              <w:rPr>
                <w:rFonts w:ascii="Calibri" w:hAnsi="Calibri"/>
                <w:sz w:val="16"/>
                <w:szCs w:val="16"/>
                <w:lang w:val="mk-MK"/>
              </w:rPr>
              <w:t>Директор</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8EFA0D8" w14:textId="77777777" w:rsidR="00437842" w:rsidRPr="00293DF9" w:rsidRDefault="5CC4C6AB" w:rsidP="5CC4C6AB">
            <w:pPr>
              <w:snapToGrid w:val="0"/>
              <w:rPr>
                <w:rFonts w:ascii="Calibri" w:hAnsi="Calibri"/>
                <w:sz w:val="16"/>
                <w:szCs w:val="16"/>
                <w:lang w:val="mk-MK"/>
              </w:rPr>
            </w:pPr>
            <w:r w:rsidRPr="00293DF9">
              <w:rPr>
                <w:rFonts w:ascii="Calibri" w:hAnsi="Calibri"/>
                <w:sz w:val="16"/>
                <w:szCs w:val="16"/>
                <w:lang w:val="mk-MK"/>
              </w:rPr>
              <w:t>Правилник за работа</w:t>
            </w:r>
          </w:p>
        </w:tc>
      </w:tr>
      <w:tr w:rsidR="00293DF9" w:rsidRPr="00293DF9" w14:paraId="09BC7269" w14:textId="77777777" w:rsidTr="00293DF9">
        <w:tblPrEx>
          <w:tblCellMar>
            <w:left w:w="108" w:type="dxa"/>
            <w:right w:w="108" w:type="dxa"/>
          </w:tblCellMar>
        </w:tblPrEx>
        <w:trPr>
          <w:gridAfter w:val="2"/>
          <w:wAfter w:w="295" w:type="dxa"/>
          <w:cantSplit/>
        </w:trPr>
        <w:tc>
          <w:tcPr>
            <w:tcW w:w="1885" w:type="dxa"/>
            <w:tcBorders>
              <w:top w:val="single" w:sz="4" w:space="0" w:color="000000" w:themeColor="text1"/>
              <w:left w:val="single" w:sz="4" w:space="0" w:color="000000" w:themeColor="text1"/>
              <w:bottom w:val="single" w:sz="4" w:space="0" w:color="000000" w:themeColor="text1"/>
            </w:tcBorders>
            <w:shd w:val="clear" w:color="auto" w:fill="auto"/>
          </w:tcPr>
          <w:p w14:paraId="79088EC0" w14:textId="77777777" w:rsidR="00437842" w:rsidRPr="00293DF9" w:rsidRDefault="5CC4C6AB" w:rsidP="5CC4C6AB">
            <w:pPr>
              <w:pStyle w:val="NoSpacing"/>
              <w:rPr>
                <w:sz w:val="16"/>
                <w:szCs w:val="16"/>
              </w:rPr>
            </w:pPr>
            <w:r w:rsidRPr="00293DF9">
              <w:rPr>
                <w:sz w:val="16"/>
                <w:szCs w:val="16"/>
              </w:rPr>
              <w:t>3.Првиот училишен ден</w:t>
            </w:r>
          </w:p>
          <w:p w14:paraId="26FE17C9" w14:textId="3A4B15CD" w:rsidR="00437842" w:rsidRPr="00293DF9" w:rsidRDefault="5CC4C6AB" w:rsidP="5CC4C6AB">
            <w:pPr>
              <w:pStyle w:val="NoSpacing"/>
              <w:rPr>
                <w:sz w:val="16"/>
                <w:szCs w:val="16"/>
              </w:rPr>
            </w:pPr>
            <w:r w:rsidRPr="00293DF9">
              <w:rPr>
                <w:sz w:val="16"/>
                <w:szCs w:val="16"/>
              </w:rPr>
              <w:t>Годишната програма на училиштето за учебната 2018/2019 год.</w:t>
            </w:r>
          </w:p>
        </w:tc>
        <w:tc>
          <w:tcPr>
            <w:tcW w:w="1256" w:type="dxa"/>
            <w:tcBorders>
              <w:top w:val="single" w:sz="4" w:space="0" w:color="000000" w:themeColor="text1"/>
              <w:left w:val="single" w:sz="4" w:space="0" w:color="000000" w:themeColor="text1"/>
              <w:bottom w:val="single" w:sz="4" w:space="0" w:color="000000" w:themeColor="text1"/>
            </w:tcBorders>
            <w:shd w:val="clear" w:color="auto" w:fill="auto"/>
          </w:tcPr>
          <w:p w14:paraId="47ED15BC" w14:textId="77777777" w:rsidR="00437842" w:rsidRPr="00293DF9" w:rsidRDefault="5CC4C6AB" w:rsidP="5CC4C6AB">
            <w:pPr>
              <w:pStyle w:val="NoSpacing"/>
              <w:rPr>
                <w:sz w:val="16"/>
                <w:szCs w:val="16"/>
              </w:rPr>
            </w:pPr>
            <w:r w:rsidRPr="00293DF9">
              <w:rPr>
                <w:sz w:val="16"/>
                <w:szCs w:val="16"/>
              </w:rPr>
              <w:t>Организација за првиот училишен ден за првачињата;</w:t>
            </w:r>
          </w:p>
          <w:p w14:paraId="1BFD2A56" w14:textId="77777777" w:rsidR="00437842" w:rsidRPr="00293DF9" w:rsidRDefault="5CC4C6AB" w:rsidP="5CC4C6AB">
            <w:pPr>
              <w:pStyle w:val="NoSpacing"/>
              <w:rPr>
                <w:sz w:val="16"/>
                <w:szCs w:val="16"/>
              </w:rPr>
            </w:pPr>
            <w:r w:rsidRPr="00293DF9">
              <w:rPr>
                <w:sz w:val="16"/>
                <w:szCs w:val="16"/>
              </w:rPr>
              <w:t>Колективно учество на сите колеги во подготовка на Годишната програма</w:t>
            </w:r>
          </w:p>
        </w:tc>
        <w:tc>
          <w:tcPr>
            <w:tcW w:w="123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8ED0C29" w14:textId="77777777" w:rsidR="00437842" w:rsidRPr="00293DF9" w:rsidRDefault="5CC4C6AB" w:rsidP="5CC4C6AB">
            <w:pPr>
              <w:pStyle w:val="NoSpacing"/>
              <w:rPr>
                <w:sz w:val="16"/>
                <w:szCs w:val="16"/>
                <w:lang w:eastAsia="ar-SA"/>
              </w:rPr>
            </w:pPr>
            <w:r w:rsidRPr="00293DF9">
              <w:rPr>
                <w:sz w:val="16"/>
                <w:szCs w:val="16"/>
                <w:lang w:eastAsia="ar-SA"/>
              </w:rPr>
              <w:t>август</w:t>
            </w:r>
          </w:p>
        </w:tc>
        <w:tc>
          <w:tcPr>
            <w:tcW w:w="1530" w:type="dxa"/>
            <w:tcBorders>
              <w:top w:val="single" w:sz="4" w:space="0" w:color="000000" w:themeColor="text1"/>
              <w:left w:val="single" w:sz="4" w:space="0" w:color="000000" w:themeColor="text1"/>
              <w:bottom w:val="single" w:sz="4" w:space="0" w:color="000000" w:themeColor="text1"/>
            </w:tcBorders>
            <w:shd w:val="clear" w:color="auto" w:fill="auto"/>
          </w:tcPr>
          <w:p w14:paraId="662CFDBE" w14:textId="77777777" w:rsidR="00437842" w:rsidRPr="00293DF9" w:rsidRDefault="5CC4C6AB" w:rsidP="5CC4C6AB">
            <w:pPr>
              <w:pStyle w:val="NoSpacing"/>
              <w:rPr>
                <w:sz w:val="16"/>
                <w:szCs w:val="16"/>
                <w:lang w:eastAsia="ar-SA"/>
              </w:rPr>
            </w:pPr>
            <w:r w:rsidRPr="00293DF9">
              <w:rPr>
                <w:sz w:val="16"/>
                <w:szCs w:val="16"/>
                <w:lang w:eastAsia="ar-SA"/>
              </w:rPr>
              <w:t>- Директор</w:t>
            </w:r>
          </w:p>
          <w:p w14:paraId="57985DB9" w14:textId="77777777" w:rsidR="00437842" w:rsidRPr="00293DF9" w:rsidRDefault="5CC4C6AB" w:rsidP="5CC4C6AB">
            <w:pPr>
              <w:pStyle w:val="NoSpacing"/>
              <w:rPr>
                <w:sz w:val="16"/>
                <w:szCs w:val="16"/>
                <w:lang w:eastAsia="ar-SA"/>
              </w:rPr>
            </w:pPr>
            <w:r w:rsidRPr="00293DF9">
              <w:rPr>
                <w:sz w:val="16"/>
                <w:szCs w:val="16"/>
                <w:lang w:eastAsia="ar-SA"/>
              </w:rPr>
              <w:t>- Стручна служба</w:t>
            </w:r>
          </w:p>
          <w:p w14:paraId="1BDAD382" w14:textId="77777777" w:rsidR="00437842" w:rsidRPr="00293DF9" w:rsidRDefault="5CC4C6AB" w:rsidP="5CC4C6AB">
            <w:pPr>
              <w:pStyle w:val="NoSpacing"/>
              <w:rPr>
                <w:sz w:val="16"/>
                <w:szCs w:val="16"/>
              </w:rPr>
            </w:pPr>
            <w:r w:rsidRPr="00293DF9">
              <w:rPr>
                <w:sz w:val="16"/>
                <w:szCs w:val="16"/>
                <w:lang w:eastAsia="ar-SA"/>
              </w:rPr>
              <w:t>- Одделенски и предметни наставници, ученици, родители</w:t>
            </w:r>
          </w:p>
        </w:tc>
        <w:tc>
          <w:tcPr>
            <w:tcW w:w="1881" w:type="dxa"/>
            <w:tcBorders>
              <w:top w:val="single" w:sz="4" w:space="0" w:color="000000" w:themeColor="text1"/>
              <w:left w:val="single" w:sz="4" w:space="0" w:color="000000" w:themeColor="text1"/>
              <w:bottom w:val="single" w:sz="4" w:space="0" w:color="000000" w:themeColor="text1"/>
            </w:tcBorders>
            <w:shd w:val="clear" w:color="auto" w:fill="auto"/>
          </w:tcPr>
          <w:p w14:paraId="679634BC" w14:textId="77777777" w:rsidR="00437842" w:rsidRPr="00293DF9" w:rsidRDefault="5CC4C6AB" w:rsidP="5CC4C6AB">
            <w:pPr>
              <w:pStyle w:val="NoSpacing"/>
              <w:rPr>
                <w:sz w:val="16"/>
                <w:szCs w:val="16"/>
              </w:rPr>
            </w:pPr>
            <w:r w:rsidRPr="00293DF9">
              <w:rPr>
                <w:sz w:val="16"/>
                <w:szCs w:val="16"/>
              </w:rPr>
              <w:t>Одржување состанок на Наставнички совет</w:t>
            </w:r>
          </w:p>
          <w:p w14:paraId="24BEF1C7" w14:textId="77777777" w:rsidR="00437842" w:rsidRPr="00293DF9" w:rsidRDefault="5CC4C6AB" w:rsidP="5CC4C6AB">
            <w:pPr>
              <w:pStyle w:val="NoSpacing"/>
              <w:rPr>
                <w:sz w:val="16"/>
                <w:szCs w:val="16"/>
              </w:rPr>
            </w:pPr>
            <w:r w:rsidRPr="00293DF9">
              <w:rPr>
                <w:sz w:val="16"/>
                <w:szCs w:val="16"/>
              </w:rPr>
              <w:t>Актив на одделенска настава</w:t>
            </w:r>
          </w:p>
        </w:tc>
        <w:tc>
          <w:tcPr>
            <w:tcW w:w="1359" w:type="dxa"/>
            <w:tcBorders>
              <w:top w:val="single" w:sz="4" w:space="0" w:color="000000" w:themeColor="text1"/>
              <w:left w:val="single" w:sz="4" w:space="0" w:color="000000" w:themeColor="text1"/>
              <w:bottom w:val="single" w:sz="4" w:space="0" w:color="000000" w:themeColor="text1"/>
            </w:tcBorders>
            <w:shd w:val="clear" w:color="auto" w:fill="auto"/>
          </w:tcPr>
          <w:p w14:paraId="2D62DEF0" w14:textId="77777777" w:rsidR="00437842" w:rsidRPr="00293DF9" w:rsidRDefault="5CC4C6AB" w:rsidP="5CC4C6AB">
            <w:pPr>
              <w:pStyle w:val="NoSpacing"/>
              <w:rPr>
                <w:sz w:val="16"/>
                <w:szCs w:val="16"/>
                <w:lang w:eastAsia="ar-SA"/>
              </w:rPr>
            </w:pPr>
            <w:r w:rsidRPr="00293DF9">
              <w:rPr>
                <w:sz w:val="16"/>
                <w:szCs w:val="16"/>
                <w:lang w:eastAsia="ar-SA"/>
              </w:rPr>
              <w:t>Дискусија , размена на мислења</w:t>
            </w:r>
          </w:p>
        </w:tc>
        <w:tc>
          <w:tcPr>
            <w:tcW w:w="2822" w:type="dxa"/>
            <w:tcBorders>
              <w:top w:val="single" w:sz="4" w:space="0" w:color="000000" w:themeColor="text1"/>
              <w:left w:val="single" w:sz="4" w:space="0" w:color="000000" w:themeColor="text1"/>
              <w:bottom w:val="single" w:sz="4" w:space="0" w:color="000000" w:themeColor="text1"/>
            </w:tcBorders>
            <w:shd w:val="clear" w:color="auto" w:fill="auto"/>
          </w:tcPr>
          <w:p w14:paraId="383F6E94" w14:textId="77777777" w:rsidR="00437842" w:rsidRPr="00293DF9" w:rsidRDefault="5CC4C6AB" w:rsidP="5CC4C6AB">
            <w:pPr>
              <w:pStyle w:val="NoSpacing"/>
              <w:rPr>
                <w:sz w:val="16"/>
                <w:szCs w:val="16"/>
              </w:rPr>
            </w:pPr>
            <w:r w:rsidRPr="00293DF9">
              <w:rPr>
                <w:sz w:val="16"/>
                <w:szCs w:val="16"/>
              </w:rPr>
              <w:t>Реализација на активностите предвидени за првиот училишен ден, преку свечена и пригодна приредба за првачињата со учество на ученици од 2-5 одделение;</w:t>
            </w:r>
          </w:p>
          <w:p w14:paraId="7AB0F87B" w14:textId="77777777" w:rsidR="00437842" w:rsidRPr="00293DF9" w:rsidRDefault="5CC4C6AB" w:rsidP="5CC4C6AB">
            <w:pPr>
              <w:pStyle w:val="NoSpacing"/>
              <w:rPr>
                <w:sz w:val="16"/>
                <w:szCs w:val="16"/>
              </w:rPr>
            </w:pPr>
            <w:r w:rsidRPr="00293DF9">
              <w:rPr>
                <w:sz w:val="16"/>
                <w:szCs w:val="16"/>
              </w:rPr>
              <w:t>Сите наставници ги извршија своите должности и обврски според она што сме се договориле</w:t>
            </w:r>
          </w:p>
        </w:tc>
        <w:tc>
          <w:tcPr>
            <w:tcW w:w="1260" w:type="dxa"/>
            <w:tcBorders>
              <w:top w:val="single" w:sz="4" w:space="0" w:color="000000" w:themeColor="text1"/>
              <w:left w:val="single" w:sz="4" w:space="0" w:color="000000" w:themeColor="text1"/>
              <w:bottom w:val="single" w:sz="4" w:space="0" w:color="000000" w:themeColor="text1"/>
            </w:tcBorders>
            <w:shd w:val="clear" w:color="auto" w:fill="auto"/>
          </w:tcPr>
          <w:p w14:paraId="36C63EB6" w14:textId="77777777" w:rsidR="00437842" w:rsidRPr="00293DF9" w:rsidRDefault="5CC4C6AB" w:rsidP="5CC4C6AB">
            <w:pPr>
              <w:snapToGrid w:val="0"/>
              <w:rPr>
                <w:rFonts w:ascii="Calibri" w:hAnsi="Calibri"/>
                <w:sz w:val="16"/>
                <w:szCs w:val="16"/>
                <w:lang w:val="mk-MK"/>
              </w:rPr>
            </w:pPr>
            <w:r w:rsidRPr="00293DF9">
              <w:rPr>
                <w:rFonts w:ascii="Calibri" w:hAnsi="Calibri"/>
                <w:sz w:val="16"/>
                <w:szCs w:val="16"/>
                <w:lang w:val="mk-MK"/>
              </w:rPr>
              <w:t>Директор</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4B3F3A" w14:textId="77777777" w:rsidR="00437842" w:rsidRPr="00293DF9" w:rsidRDefault="5CC4C6AB" w:rsidP="5CC4C6AB">
            <w:pPr>
              <w:snapToGrid w:val="0"/>
              <w:rPr>
                <w:rFonts w:ascii="Calibri" w:hAnsi="Calibri"/>
                <w:sz w:val="16"/>
                <w:szCs w:val="16"/>
                <w:lang w:val="mk-MK"/>
              </w:rPr>
            </w:pPr>
            <w:r w:rsidRPr="00293DF9">
              <w:rPr>
                <w:rFonts w:ascii="Calibri" w:hAnsi="Calibri"/>
                <w:sz w:val="16"/>
                <w:szCs w:val="16"/>
                <w:lang w:val="mk-MK"/>
              </w:rPr>
              <w:t>Правилник за работа</w:t>
            </w:r>
          </w:p>
        </w:tc>
      </w:tr>
      <w:tr w:rsidR="00293DF9" w:rsidRPr="00293DF9" w14:paraId="50302082" w14:textId="77777777" w:rsidTr="00293DF9">
        <w:tblPrEx>
          <w:tblCellMar>
            <w:left w:w="108" w:type="dxa"/>
            <w:right w:w="108" w:type="dxa"/>
          </w:tblCellMar>
        </w:tblPrEx>
        <w:trPr>
          <w:gridAfter w:val="2"/>
          <w:wAfter w:w="295" w:type="dxa"/>
          <w:cantSplit/>
        </w:trPr>
        <w:tc>
          <w:tcPr>
            <w:tcW w:w="1885" w:type="dxa"/>
            <w:tcBorders>
              <w:top w:val="single" w:sz="4" w:space="0" w:color="000000" w:themeColor="text1"/>
              <w:left w:val="single" w:sz="4" w:space="0" w:color="000000" w:themeColor="text1"/>
              <w:bottom w:val="single" w:sz="4" w:space="0" w:color="000000" w:themeColor="text1"/>
            </w:tcBorders>
            <w:shd w:val="clear" w:color="auto" w:fill="auto"/>
          </w:tcPr>
          <w:p w14:paraId="4303F721" w14:textId="77777777" w:rsidR="00437842" w:rsidRPr="00293DF9" w:rsidRDefault="5CC4C6AB" w:rsidP="5CC4C6AB">
            <w:pPr>
              <w:pStyle w:val="NoSpacing"/>
              <w:rPr>
                <w:sz w:val="16"/>
                <w:szCs w:val="16"/>
              </w:rPr>
            </w:pPr>
            <w:r w:rsidRPr="00293DF9">
              <w:rPr>
                <w:sz w:val="16"/>
                <w:szCs w:val="16"/>
              </w:rPr>
              <w:t>4.Насоки за родителска средба</w:t>
            </w:r>
          </w:p>
          <w:p w14:paraId="56DE91BC" w14:textId="77777777" w:rsidR="00437842" w:rsidRPr="00293DF9" w:rsidRDefault="5CC4C6AB" w:rsidP="5CC4C6AB">
            <w:pPr>
              <w:pStyle w:val="NoSpacing"/>
              <w:rPr>
                <w:sz w:val="16"/>
                <w:szCs w:val="16"/>
              </w:rPr>
            </w:pPr>
            <w:r w:rsidRPr="00293DF9">
              <w:rPr>
                <w:sz w:val="16"/>
                <w:szCs w:val="16"/>
              </w:rPr>
              <w:t>Дежурства  и работни обврски</w:t>
            </w:r>
          </w:p>
          <w:p w14:paraId="6313D4C8" w14:textId="77777777" w:rsidR="00437842" w:rsidRPr="00293DF9" w:rsidRDefault="00437842" w:rsidP="5CC4C6AB">
            <w:pPr>
              <w:pStyle w:val="NoSpacing"/>
              <w:rPr>
                <w:sz w:val="16"/>
                <w:szCs w:val="16"/>
              </w:rPr>
            </w:pPr>
          </w:p>
        </w:tc>
        <w:tc>
          <w:tcPr>
            <w:tcW w:w="1256" w:type="dxa"/>
            <w:tcBorders>
              <w:top w:val="single" w:sz="4" w:space="0" w:color="000000" w:themeColor="text1"/>
              <w:left w:val="single" w:sz="4" w:space="0" w:color="000000" w:themeColor="text1"/>
              <w:bottom w:val="single" w:sz="4" w:space="0" w:color="000000" w:themeColor="text1"/>
            </w:tcBorders>
            <w:shd w:val="clear" w:color="auto" w:fill="auto"/>
          </w:tcPr>
          <w:p w14:paraId="0FD89075" w14:textId="77777777" w:rsidR="00437842" w:rsidRPr="00293DF9" w:rsidRDefault="5CC4C6AB" w:rsidP="5CC4C6AB">
            <w:pPr>
              <w:pStyle w:val="NoSpacing"/>
              <w:rPr>
                <w:sz w:val="16"/>
                <w:szCs w:val="16"/>
                <w:lang w:eastAsia="ar-SA"/>
              </w:rPr>
            </w:pPr>
            <w:r w:rsidRPr="00293DF9">
              <w:rPr>
                <w:sz w:val="16"/>
                <w:szCs w:val="16"/>
              </w:rPr>
              <w:t>Давање напатствија за родителската средба и работните обврски на наставниците</w:t>
            </w:r>
          </w:p>
        </w:tc>
        <w:tc>
          <w:tcPr>
            <w:tcW w:w="123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50E6317" w14:textId="691651FA" w:rsidR="00437842" w:rsidRPr="00293DF9" w:rsidRDefault="5CC4C6AB" w:rsidP="5CC4C6AB">
            <w:pPr>
              <w:pStyle w:val="NoSpacing"/>
              <w:rPr>
                <w:sz w:val="16"/>
                <w:szCs w:val="16"/>
                <w:lang w:eastAsia="ar-SA"/>
              </w:rPr>
            </w:pPr>
            <w:r w:rsidRPr="00293DF9">
              <w:rPr>
                <w:sz w:val="16"/>
                <w:szCs w:val="16"/>
                <w:lang w:eastAsia="ar-SA"/>
              </w:rPr>
              <w:t xml:space="preserve">август  </w:t>
            </w:r>
          </w:p>
        </w:tc>
        <w:tc>
          <w:tcPr>
            <w:tcW w:w="1530" w:type="dxa"/>
            <w:tcBorders>
              <w:top w:val="single" w:sz="4" w:space="0" w:color="000000" w:themeColor="text1"/>
              <w:left w:val="single" w:sz="4" w:space="0" w:color="000000" w:themeColor="text1"/>
              <w:bottom w:val="single" w:sz="4" w:space="0" w:color="000000" w:themeColor="text1"/>
            </w:tcBorders>
            <w:shd w:val="clear" w:color="auto" w:fill="auto"/>
          </w:tcPr>
          <w:p w14:paraId="64D51993" w14:textId="77777777" w:rsidR="00437842" w:rsidRPr="00293DF9" w:rsidRDefault="5CC4C6AB" w:rsidP="5CC4C6AB">
            <w:pPr>
              <w:pStyle w:val="NoSpacing"/>
              <w:rPr>
                <w:sz w:val="16"/>
                <w:szCs w:val="16"/>
                <w:lang w:eastAsia="ar-SA"/>
              </w:rPr>
            </w:pPr>
            <w:r w:rsidRPr="00293DF9">
              <w:rPr>
                <w:sz w:val="16"/>
                <w:szCs w:val="16"/>
                <w:lang w:eastAsia="ar-SA"/>
              </w:rPr>
              <w:t>- Директор</w:t>
            </w:r>
          </w:p>
          <w:p w14:paraId="61B7D823" w14:textId="77777777" w:rsidR="00437842" w:rsidRPr="00293DF9" w:rsidRDefault="5CC4C6AB" w:rsidP="5CC4C6AB">
            <w:pPr>
              <w:pStyle w:val="NoSpacing"/>
              <w:rPr>
                <w:sz w:val="16"/>
                <w:szCs w:val="16"/>
                <w:lang w:eastAsia="ar-SA"/>
              </w:rPr>
            </w:pPr>
            <w:r w:rsidRPr="00293DF9">
              <w:rPr>
                <w:sz w:val="16"/>
                <w:szCs w:val="16"/>
                <w:lang w:eastAsia="ar-SA"/>
              </w:rPr>
              <w:t>- Стручна служба</w:t>
            </w:r>
          </w:p>
          <w:p w14:paraId="1BD7912B" w14:textId="77777777" w:rsidR="00437842" w:rsidRPr="00293DF9" w:rsidRDefault="5CC4C6AB" w:rsidP="5CC4C6AB">
            <w:pPr>
              <w:pStyle w:val="NoSpacing"/>
              <w:rPr>
                <w:sz w:val="16"/>
                <w:szCs w:val="16"/>
              </w:rPr>
            </w:pPr>
            <w:r w:rsidRPr="00293DF9">
              <w:rPr>
                <w:sz w:val="16"/>
                <w:szCs w:val="16"/>
                <w:lang w:eastAsia="ar-SA"/>
              </w:rPr>
              <w:t>- Одделенски и предметни наставници</w:t>
            </w:r>
          </w:p>
        </w:tc>
        <w:tc>
          <w:tcPr>
            <w:tcW w:w="1881" w:type="dxa"/>
            <w:tcBorders>
              <w:top w:val="single" w:sz="4" w:space="0" w:color="000000" w:themeColor="text1"/>
              <w:left w:val="single" w:sz="4" w:space="0" w:color="000000" w:themeColor="text1"/>
              <w:bottom w:val="single" w:sz="4" w:space="0" w:color="000000" w:themeColor="text1"/>
            </w:tcBorders>
            <w:shd w:val="clear" w:color="auto" w:fill="auto"/>
          </w:tcPr>
          <w:p w14:paraId="29694138" w14:textId="77777777" w:rsidR="00437842" w:rsidRPr="00293DF9" w:rsidRDefault="5CC4C6AB" w:rsidP="5CC4C6AB">
            <w:pPr>
              <w:pStyle w:val="NoSpacing"/>
              <w:rPr>
                <w:sz w:val="16"/>
                <w:szCs w:val="16"/>
              </w:rPr>
            </w:pPr>
            <w:r w:rsidRPr="00293DF9">
              <w:rPr>
                <w:sz w:val="16"/>
                <w:szCs w:val="16"/>
              </w:rPr>
              <w:t>Одржување состанок на Наставнички совет</w:t>
            </w:r>
          </w:p>
        </w:tc>
        <w:tc>
          <w:tcPr>
            <w:tcW w:w="1359" w:type="dxa"/>
            <w:tcBorders>
              <w:top w:val="single" w:sz="4" w:space="0" w:color="000000" w:themeColor="text1"/>
              <w:left w:val="single" w:sz="4" w:space="0" w:color="000000" w:themeColor="text1"/>
              <w:bottom w:val="single" w:sz="4" w:space="0" w:color="000000" w:themeColor="text1"/>
            </w:tcBorders>
            <w:shd w:val="clear" w:color="auto" w:fill="auto"/>
          </w:tcPr>
          <w:p w14:paraId="00F2E9A1" w14:textId="77777777" w:rsidR="00437842" w:rsidRPr="00293DF9" w:rsidRDefault="5CC4C6AB" w:rsidP="5CC4C6AB">
            <w:pPr>
              <w:pStyle w:val="NoSpacing"/>
              <w:rPr>
                <w:sz w:val="16"/>
                <w:szCs w:val="16"/>
              </w:rPr>
            </w:pPr>
            <w:r w:rsidRPr="00293DF9">
              <w:rPr>
                <w:sz w:val="16"/>
                <w:szCs w:val="16"/>
              </w:rPr>
              <w:t>Дискусија, размена на мислења</w:t>
            </w:r>
          </w:p>
        </w:tc>
        <w:tc>
          <w:tcPr>
            <w:tcW w:w="2822" w:type="dxa"/>
            <w:tcBorders>
              <w:top w:val="single" w:sz="4" w:space="0" w:color="000000" w:themeColor="text1"/>
              <w:left w:val="single" w:sz="4" w:space="0" w:color="000000" w:themeColor="text1"/>
              <w:bottom w:val="single" w:sz="4" w:space="0" w:color="000000" w:themeColor="text1"/>
            </w:tcBorders>
            <w:shd w:val="clear" w:color="auto" w:fill="auto"/>
          </w:tcPr>
          <w:p w14:paraId="304D4D6B" w14:textId="37866027" w:rsidR="00437842" w:rsidRPr="00293DF9" w:rsidRDefault="5CC4C6AB" w:rsidP="5CC4C6AB">
            <w:pPr>
              <w:pStyle w:val="NoSpacing"/>
              <w:rPr>
                <w:sz w:val="16"/>
                <w:szCs w:val="16"/>
                <w:lang w:eastAsia="ar-SA"/>
              </w:rPr>
            </w:pPr>
            <w:r w:rsidRPr="00293DF9">
              <w:rPr>
                <w:sz w:val="16"/>
                <w:szCs w:val="16"/>
              </w:rPr>
              <w:t>Реализирана е родителска средба на 5</w:t>
            </w:r>
            <w:r w:rsidRPr="00293DF9">
              <w:rPr>
                <w:sz w:val="16"/>
                <w:szCs w:val="16"/>
                <w:lang w:eastAsia="ar-SA"/>
              </w:rPr>
              <w:t>.9.2018 год.</w:t>
            </w:r>
          </w:p>
          <w:p w14:paraId="6F672E6C" w14:textId="77777777" w:rsidR="00437842" w:rsidRPr="00293DF9" w:rsidRDefault="5CC4C6AB" w:rsidP="5CC4C6AB">
            <w:pPr>
              <w:pStyle w:val="NoSpacing"/>
              <w:rPr>
                <w:sz w:val="16"/>
                <w:szCs w:val="16"/>
                <w:lang w:eastAsia="ar-SA"/>
              </w:rPr>
            </w:pPr>
            <w:r w:rsidRPr="00293DF9">
              <w:rPr>
                <w:sz w:val="16"/>
                <w:szCs w:val="16"/>
                <w:lang w:eastAsia="ar-SA"/>
              </w:rPr>
              <w:t>Наставниците ги извршија обврските според договореното</w:t>
            </w:r>
          </w:p>
          <w:p w14:paraId="183D9767" w14:textId="77777777" w:rsidR="00437842" w:rsidRPr="00293DF9" w:rsidRDefault="00437842" w:rsidP="5CC4C6AB">
            <w:pPr>
              <w:pStyle w:val="NoSpacing"/>
              <w:rPr>
                <w:sz w:val="16"/>
                <w:szCs w:val="16"/>
              </w:rPr>
            </w:pPr>
          </w:p>
        </w:tc>
        <w:tc>
          <w:tcPr>
            <w:tcW w:w="1260" w:type="dxa"/>
            <w:tcBorders>
              <w:top w:val="single" w:sz="4" w:space="0" w:color="000000" w:themeColor="text1"/>
              <w:left w:val="single" w:sz="4" w:space="0" w:color="000000" w:themeColor="text1"/>
              <w:bottom w:val="single" w:sz="4" w:space="0" w:color="000000" w:themeColor="text1"/>
            </w:tcBorders>
            <w:shd w:val="clear" w:color="auto" w:fill="auto"/>
          </w:tcPr>
          <w:p w14:paraId="1407D90C" w14:textId="77777777" w:rsidR="00437842" w:rsidRPr="00293DF9" w:rsidRDefault="5CC4C6AB" w:rsidP="5CC4C6AB">
            <w:pPr>
              <w:snapToGrid w:val="0"/>
              <w:rPr>
                <w:rFonts w:ascii="Calibri" w:hAnsi="Calibri"/>
                <w:sz w:val="16"/>
                <w:szCs w:val="16"/>
                <w:lang w:val="mk-MK"/>
              </w:rPr>
            </w:pPr>
            <w:r w:rsidRPr="00293DF9">
              <w:rPr>
                <w:rFonts w:ascii="Calibri" w:hAnsi="Calibri"/>
                <w:sz w:val="16"/>
                <w:szCs w:val="16"/>
                <w:lang w:val="mk-MK"/>
              </w:rPr>
              <w:t>Директор</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745E22" w14:textId="77777777" w:rsidR="00437842" w:rsidRPr="00293DF9" w:rsidRDefault="5CC4C6AB" w:rsidP="5CC4C6AB">
            <w:pPr>
              <w:snapToGrid w:val="0"/>
              <w:rPr>
                <w:rFonts w:ascii="Calibri" w:hAnsi="Calibri"/>
                <w:sz w:val="16"/>
                <w:szCs w:val="16"/>
                <w:lang w:val="mk-MK"/>
              </w:rPr>
            </w:pPr>
            <w:r w:rsidRPr="00293DF9">
              <w:rPr>
                <w:rFonts w:ascii="Calibri" w:hAnsi="Calibri"/>
                <w:sz w:val="16"/>
                <w:szCs w:val="16"/>
                <w:lang w:val="mk-MK"/>
              </w:rPr>
              <w:t>Правилник за работа</w:t>
            </w:r>
          </w:p>
        </w:tc>
      </w:tr>
      <w:tr w:rsidR="00293DF9" w:rsidRPr="00293DF9" w14:paraId="3D862A9E" w14:textId="77777777" w:rsidTr="00293DF9">
        <w:tblPrEx>
          <w:tblCellMar>
            <w:left w:w="108" w:type="dxa"/>
            <w:right w:w="108" w:type="dxa"/>
          </w:tblCellMar>
        </w:tblPrEx>
        <w:trPr>
          <w:gridAfter w:val="2"/>
          <w:wAfter w:w="295" w:type="dxa"/>
          <w:cantSplit/>
        </w:trPr>
        <w:tc>
          <w:tcPr>
            <w:tcW w:w="1885" w:type="dxa"/>
            <w:tcBorders>
              <w:top w:val="single" w:sz="4" w:space="0" w:color="000000" w:themeColor="text1"/>
              <w:left w:val="single" w:sz="4" w:space="0" w:color="000000" w:themeColor="text1"/>
              <w:bottom w:val="single" w:sz="4" w:space="0" w:color="auto"/>
            </w:tcBorders>
            <w:shd w:val="clear" w:color="auto" w:fill="auto"/>
          </w:tcPr>
          <w:p w14:paraId="41720B24" w14:textId="77777777" w:rsidR="00437842" w:rsidRPr="00293DF9" w:rsidRDefault="5CC4C6AB" w:rsidP="5CC4C6AB">
            <w:pPr>
              <w:pStyle w:val="NoSpacing"/>
              <w:rPr>
                <w:sz w:val="16"/>
                <w:szCs w:val="16"/>
              </w:rPr>
            </w:pPr>
            <w:r w:rsidRPr="00293DF9">
              <w:rPr>
                <w:sz w:val="16"/>
                <w:szCs w:val="16"/>
              </w:rPr>
              <w:t>5.Детската недела и приемот на првачињата во Детската организација</w:t>
            </w:r>
          </w:p>
          <w:p w14:paraId="2C821F3A" w14:textId="77777777" w:rsidR="00437842" w:rsidRPr="00293DF9" w:rsidRDefault="00437842" w:rsidP="5CC4C6AB">
            <w:pPr>
              <w:pStyle w:val="NoSpacing"/>
              <w:rPr>
                <w:sz w:val="16"/>
                <w:szCs w:val="16"/>
              </w:rPr>
            </w:pPr>
          </w:p>
          <w:p w14:paraId="118136F6" w14:textId="77777777" w:rsidR="00437842" w:rsidRPr="00293DF9" w:rsidRDefault="00437842" w:rsidP="5CC4C6AB">
            <w:pPr>
              <w:pStyle w:val="NoSpacing"/>
              <w:rPr>
                <w:sz w:val="16"/>
                <w:szCs w:val="16"/>
              </w:rPr>
            </w:pPr>
          </w:p>
        </w:tc>
        <w:tc>
          <w:tcPr>
            <w:tcW w:w="1256" w:type="dxa"/>
            <w:tcBorders>
              <w:top w:val="single" w:sz="4" w:space="0" w:color="000000" w:themeColor="text1"/>
              <w:left w:val="single" w:sz="4" w:space="0" w:color="000000" w:themeColor="text1"/>
              <w:bottom w:val="single" w:sz="4" w:space="0" w:color="auto"/>
            </w:tcBorders>
            <w:shd w:val="clear" w:color="auto" w:fill="auto"/>
          </w:tcPr>
          <w:p w14:paraId="03EA7AF4" w14:textId="77777777" w:rsidR="00437842" w:rsidRPr="00293DF9" w:rsidRDefault="5CC4C6AB" w:rsidP="5CC4C6AB">
            <w:pPr>
              <w:pStyle w:val="NoSpacing"/>
              <w:rPr>
                <w:sz w:val="16"/>
                <w:szCs w:val="16"/>
                <w:lang w:eastAsia="ar-SA"/>
              </w:rPr>
            </w:pPr>
            <w:r w:rsidRPr="00293DF9">
              <w:rPr>
                <w:sz w:val="16"/>
                <w:szCs w:val="16"/>
                <w:lang w:eastAsia="ar-SA"/>
              </w:rPr>
              <w:t>Давање насоки и идеи за поуспешна реализација на настанот</w:t>
            </w:r>
          </w:p>
          <w:p w14:paraId="3A6CA74B" w14:textId="77777777" w:rsidR="00437842" w:rsidRPr="00293DF9" w:rsidRDefault="00437842" w:rsidP="5CC4C6AB">
            <w:pPr>
              <w:pStyle w:val="NoSpacing"/>
              <w:rPr>
                <w:sz w:val="16"/>
                <w:szCs w:val="16"/>
                <w:lang w:eastAsia="ar-SA"/>
              </w:rPr>
            </w:pPr>
          </w:p>
        </w:tc>
        <w:tc>
          <w:tcPr>
            <w:tcW w:w="1232" w:type="dxa"/>
            <w:tcBorders>
              <w:top w:val="single" w:sz="4" w:space="0" w:color="000000" w:themeColor="text1"/>
              <w:left w:val="single" w:sz="4" w:space="0" w:color="000000" w:themeColor="text1"/>
              <w:bottom w:val="single" w:sz="4" w:space="0" w:color="auto"/>
            </w:tcBorders>
            <w:shd w:val="clear" w:color="auto" w:fill="FFFFFF" w:themeFill="background1"/>
          </w:tcPr>
          <w:p w14:paraId="0FA065F3" w14:textId="77777777" w:rsidR="00437842" w:rsidRPr="00293DF9" w:rsidRDefault="5CC4C6AB" w:rsidP="5CC4C6AB">
            <w:pPr>
              <w:pStyle w:val="NoSpacing"/>
              <w:rPr>
                <w:sz w:val="16"/>
                <w:szCs w:val="16"/>
                <w:lang w:eastAsia="ar-SA"/>
              </w:rPr>
            </w:pPr>
            <w:r w:rsidRPr="00293DF9">
              <w:rPr>
                <w:sz w:val="16"/>
                <w:szCs w:val="16"/>
                <w:lang w:eastAsia="ar-SA"/>
              </w:rPr>
              <w:t>октомври</w:t>
            </w:r>
          </w:p>
        </w:tc>
        <w:tc>
          <w:tcPr>
            <w:tcW w:w="1530" w:type="dxa"/>
            <w:tcBorders>
              <w:top w:val="single" w:sz="4" w:space="0" w:color="000000" w:themeColor="text1"/>
              <w:left w:val="single" w:sz="4" w:space="0" w:color="000000" w:themeColor="text1"/>
              <w:bottom w:val="single" w:sz="4" w:space="0" w:color="auto"/>
            </w:tcBorders>
            <w:shd w:val="clear" w:color="auto" w:fill="auto"/>
          </w:tcPr>
          <w:p w14:paraId="772826F4" w14:textId="77777777" w:rsidR="00437842" w:rsidRPr="00293DF9" w:rsidRDefault="5CC4C6AB" w:rsidP="5CC4C6AB">
            <w:pPr>
              <w:pStyle w:val="NoSpacing"/>
              <w:rPr>
                <w:sz w:val="16"/>
                <w:szCs w:val="16"/>
                <w:lang w:eastAsia="ar-SA"/>
              </w:rPr>
            </w:pPr>
            <w:r w:rsidRPr="00293DF9">
              <w:rPr>
                <w:sz w:val="16"/>
                <w:szCs w:val="16"/>
                <w:lang w:eastAsia="ar-SA"/>
              </w:rPr>
              <w:t>- Директор</w:t>
            </w:r>
          </w:p>
          <w:p w14:paraId="434B4CBB" w14:textId="77777777" w:rsidR="00437842" w:rsidRPr="00293DF9" w:rsidRDefault="5CC4C6AB" w:rsidP="5CC4C6AB">
            <w:pPr>
              <w:pStyle w:val="NoSpacing"/>
              <w:rPr>
                <w:sz w:val="16"/>
                <w:szCs w:val="16"/>
                <w:lang w:eastAsia="ar-SA"/>
              </w:rPr>
            </w:pPr>
            <w:r w:rsidRPr="00293DF9">
              <w:rPr>
                <w:sz w:val="16"/>
                <w:szCs w:val="16"/>
                <w:lang w:eastAsia="ar-SA"/>
              </w:rPr>
              <w:t>- Стручна служба</w:t>
            </w:r>
          </w:p>
          <w:p w14:paraId="6AF36DC8" w14:textId="77777777" w:rsidR="00437842" w:rsidRPr="00293DF9" w:rsidRDefault="5CC4C6AB" w:rsidP="5CC4C6AB">
            <w:pPr>
              <w:pStyle w:val="NoSpacing"/>
              <w:rPr>
                <w:sz w:val="16"/>
                <w:szCs w:val="16"/>
              </w:rPr>
            </w:pPr>
            <w:r w:rsidRPr="00293DF9">
              <w:rPr>
                <w:sz w:val="16"/>
                <w:szCs w:val="16"/>
                <w:lang w:eastAsia="ar-SA"/>
              </w:rPr>
              <w:t>- Одделенски и предметни наставници, ученици, родители</w:t>
            </w:r>
          </w:p>
        </w:tc>
        <w:tc>
          <w:tcPr>
            <w:tcW w:w="1881" w:type="dxa"/>
            <w:tcBorders>
              <w:top w:val="single" w:sz="4" w:space="0" w:color="000000" w:themeColor="text1"/>
              <w:left w:val="single" w:sz="4" w:space="0" w:color="000000" w:themeColor="text1"/>
              <w:bottom w:val="single" w:sz="4" w:space="0" w:color="auto"/>
            </w:tcBorders>
            <w:shd w:val="clear" w:color="auto" w:fill="auto"/>
          </w:tcPr>
          <w:p w14:paraId="3DEDC060" w14:textId="77777777" w:rsidR="00437842" w:rsidRPr="00293DF9" w:rsidRDefault="5CC4C6AB" w:rsidP="5CC4C6AB">
            <w:pPr>
              <w:pStyle w:val="NoSpacing"/>
              <w:rPr>
                <w:sz w:val="16"/>
                <w:szCs w:val="16"/>
              </w:rPr>
            </w:pPr>
            <w:r w:rsidRPr="00293DF9">
              <w:rPr>
                <w:sz w:val="16"/>
                <w:szCs w:val="16"/>
              </w:rPr>
              <w:t>Одржување состанок на Наставнички совет</w:t>
            </w:r>
          </w:p>
          <w:p w14:paraId="0777A942" w14:textId="77777777" w:rsidR="00437842" w:rsidRPr="00293DF9" w:rsidRDefault="5CC4C6AB" w:rsidP="5CC4C6AB">
            <w:pPr>
              <w:pStyle w:val="NoSpacing"/>
              <w:rPr>
                <w:sz w:val="16"/>
                <w:szCs w:val="16"/>
              </w:rPr>
            </w:pPr>
            <w:r w:rsidRPr="00293DF9">
              <w:rPr>
                <w:sz w:val="16"/>
                <w:szCs w:val="16"/>
              </w:rPr>
              <w:t>Актив на одделенска настава</w:t>
            </w:r>
          </w:p>
        </w:tc>
        <w:tc>
          <w:tcPr>
            <w:tcW w:w="1359" w:type="dxa"/>
            <w:tcBorders>
              <w:top w:val="single" w:sz="4" w:space="0" w:color="000000" w:themeColor="text1"/>
              <w:left w:val="single" w:sz="4" w:space="0" w:color="000000" w:themeColor="text1"/>
              <w:bottom w:val="single" w:sz="4" w:space="0" w:color="auto"/>
            </w:tcBorders>
            <w:shd w:val="clear" w:color="auto" w:fill="auto"/>
          </w:tcPr>
          <w:p w14:paraId="2A5FE27A" w14:textId="77777777" w:rsidR="00437842" w:rsidRPr="00293DF9" w:rsidRDefault="5CC4C6AB" w:rsidP="5CC4C6AB">
            <w:pPr>
              <w:pStyle w:val="NoSpacing"/>
              <w:rPr>
                <w:sz w:val="16"/>
                <w:szCs w:val="16"/>
              </w:rPr>
            </w:pPr>
            <w:r w:rsidRPr="00293DF9">
              <w:rPr>
                <w:sz w:val="16"/>
                <w:szCs w:val="16"/>
              </w:rPr>
              <w:t>Размена на мислења,</w:t>
            </w:r>
          </w:p>
          <w:p w14:paraId="213D6F1D" w14:textId="77777777" w:rsidR="00437842" w:rsidRPr="00293DF9" w:rsidRDefault="5CC4C6AB" w:rsidP="5CC4C6AB">
            <w:pPr>
              <w:pStyle w:val="NoSpacing"/>
              <w:rPr>
                <w:sz w:val="16"/>
                <w:szCs w:val="16"/>
              </w:rPr>
            </w:pPr>
            <w:r w:rsidRPr="00293DF9">
              <w:rPr>
                <w:sz w:val="16"/>
                <w:szCs w:val="16"/>
              </w:rPr>
              <w:t>дискусија</w:t>
            </w:r>
          </w:p>
        </w:tc>
        <w:tc>
          <w:tcPr>
            <w:tcW w:w="2822" w:type="dxa"/>
            <w:tcBorders>
              <w:top w:val="single" w:sz="4" w:space="0" w:color="000000" w:themeColor="text1"/>
              <w:left w:val="single" w:sz="4" w:space="0" w:color="000000" w:themeColor="text1"/>
              <w:bottom w:val="single" w:sz="4" w:space="0" w:color="auto"/>
            </w:tcBorders>
            <w:shd w:val="clear" w:color="auto" w:fill="auto"/>
          </w:tcPr>
          <w:p w14:paraId="5F8E4B7B" w14:textId="77777777" w:rsidR="00437842" w:rsidRPr="00293DF9" w:rsidRDefault="5CC4C6AB" w:rsidP="5CC4C6AB">
            <w:pPr>
              <w:pStyle w:val="NoSpacing"/>
              <w:rPr>
                <w:sz w:val="16"/>
                <w:szCs w:val="16"/>
              </w:rPr>
            </w:pPr>
            <w:r w:rsidRPr="00293DF9">
              <w:rPr>
                <w:sz w:val="16"/>
                <w:szCs w:val="16"/>
              </w:rPr>
              <w:t>Реализација на приредбата по повод Детската недела со дадена  свечена заклетва на првачињата пред присутните гости на настанот</w:t>
            </w:r>
          </w:p>
          <w:p w14:paraId="46FE412C" w14:textId="77777777" w:rsidR="00437842" w:rsidRPr="00293DF9" w:rsidRDefault="00437842" w:rsidP="5CC4C6AB">
            <w:pPr>
              <w:pStyle w:val="NoSpacing"/>
              <w:rPr>
                <w:sz w:val="16"/>
                <w:szCs w:val="16"/>
              </w:rPr>
            </w:pPr>
          </w:p>
        </w:tc>
        <w:tc>
          <w:tcPr>
            <w:tcW w:w="1260" w:type="dxa"/>
            <w:tcBorders>
              <w:top w:val="single" w:sz="4" w:space="0" w:color="000000" w:themeColor="text1"/>
              <w:left w:val="single" w:sz="4" w:space="0" w:color="000000" w:themeColor="text1"/>
              <w:bottom w:val="single" w:sz="4" w:space="0" w:color="auto"/>
            </w:tcBorders>
            <w:shd w:val="clear" w:color="auto" w:fill="auto"/>
          </w:tcPr>
          <w:p w14:paraId="7E6B3F24" w14:textId="77777777" w:rsidR="00437842" w:rsidRPr="00293DF9" w:rsidRDefault="5CC4C6AB" w:rsidP="5CC4C6AB">
            <w:pPr>
              <w:snapToGrid w:val="0"/>
              <w:rPr>
                <w:rFonts w:ascii="Calibri" w:hAnsi="Calibri"/>
                <w:sz w:val="16"/>
                <w:szCs w:val="16"/>
                <w:lang w:val="mk-MK"/>
              </w:rPr>
            </w:pPr>
            <w:r w:rsidRPr="00293DF9">
              <w:rPr>
                <w:rFonts w:ascii="Calibri" w:hAnsi="Calibri"/>
                <w:sz w:val="16"/>
                <w:szCs w:val="16"/>
                <w:lang w:val="mk-MK"/>
              </w:rPr>
              <w:t>Директор</w:t>
            </w:r>
          </w:p>
        </w:tc>
        <w:tc>
          <w:tcPr>
            <w:tcW w:w="108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7691FACB" w14:textId="77777777" w:rsidR="00437842" w:rsidRPr="00293DF9" w:rsidRDefault="5CC4C6AB" w:rsidP="5CC4C6AB">
            <w:pPr>
              <w:snapToGrid w:val="0"/>
              <w:jc w:val="center"/>
              <w:rPr>
                <w:rFonts w:ascii="Calibri" w:hAnsi="Calibri"/>
                <w:sz w:val="16"/>
                <w:szCs w:val="16"/>
                <w:lang w:val="mk-MK"/>
              </w:rPr>
            </w:pPr>
            <w:r w:rsidRPr="00293DF9">
              <w:rPr>
                <w:rFonts w:ascii="Calibri" w:hAnsi="Calibri"/>
                <w:sz w:val="16"/>
                <w:szCs w:val="16"/>
                <w:lang w:val="mk-MK"/>
              </w:rPr>
              <w:t>Извештај</w:t>
            </w:r>
          </w:p>
        </w:tc>
      </w:tr>
      <w:tr w:rsidR="00293DF9" w:rsidRPr="00293DF9" w14:paraId="6DB8BD55" w14:textId="77777777" w:rsidTr="00293DF9">
        <w:tblPrEx>
          <w:tblCellMar>
            <w:left w:w="108" w:type="dxa"/>
            <w:right w:w="108" w:type="dxa"/>
          </w:tblCellMar>
        </w:tblPrEx>
        <w:trPr>
          <w:gridAfter w:val="2"/>
          <w:wAfter w:w="295" w:type="dxa"/>
          <w:cantSplit/>
          <w:trHeight w:val="1160"/>
        </w:trPr>
        <w:tc>
          <w:tcPr>
            <w:tcW w:w="1885" w:type="dxa"/>
            <w:tcBorders>
              <w:top w:val="single" w:sz="4" w:space="0" w:color="auto"/>
              <w:left w:val="single" w:sz="4" w:space="0" w:color="auto"/>
              <w:bottom w:val="single" w:sz="4" w:space="0" w:color="auto"/>
              <w:right w:val="single" w:sz="4" w:space="0" w:color="auto"/>
            </w:tcBorders>
            <w:shd w:val="clear" w:color="auto" w:fill="auto"/>
          </w:tcPr>
          <w:p w14:paraId="7AD52070" w14:textId="5C4CE911" w:rsidR="00437842" w:rsidRPr="00293DF9" w:rsidRDefault="5CC4C6AB" w:rsidP="5CC4C6AB">
            <w:pPr>
              <w:pStyle w:val="NoSpacing"/>
              <w:rPr>
                <w:sz w:val="16"/>
                <w:szCs w:val="16"/>
              </w:rPr>
            </w:pPr>
            <w:r w:rsidRPr="00293DF9">
              <w:rPr>
                <w:sz w:val="16"/>
                <w:szCs w:val="16"/>
              </w:rPr>
              <w:lastRenderedPageBreak/>
              <w:t xml:space="preserve">6.Формирана комисија за   ученички екскурзии и други слободни активности на учениците </w:t>
            </w:r>
          </w:p>
          <w:p w14:paraId="0487AF3B" w14:textId="3BD85C8D" w:rsidR="00437842" w:rsidRPr="00293DF9" w:rsidRDefault="5CC4C6AB" w:rsidP="5CC4C6AB">
            <w:pPr>
              <w:pStyle w:val="NoSpacing"/>
              <w:rPr>
                <w:sz w:val="16"/>
                <w:szCs w:val="16"/>
              </w:rPr>
            </w:pPr>
            <w:r w:rsidRPr="00293DF9">
              <w:rPr>
                <w:sz w:val="16"/>
                <w:szCs w:val="16"/>
              </w:rPr>
              <w:t xml:space="preserve">  </w:t>
            </w:r>
          </w:p>
        </w:tc>
        <w:tc>
          <w:tcPr>
            <w:tcW w:w="1256" w:type="dxa"/>
            <w:tcBorders>
              <w:top w:val="single" w:sz="4" w:space="0" w:color="auto"/>
              <w:left w:val="single" w:sz="4" w:space="0" w:color="auto"/>
              <w:bottom w:val="single" w:sz="4" w:space="0" w:color="auto"/>
              <w:right w:val="single" w:sz="4" w:space="0" w:color="auto"/>
            </w:tcBorders>
            <w:shd w:val="clear" w:color="auto" w:fill="auto"/>
          </w:tcPr>
          <w:p w14:paraId="3A63DDBE" w14:textId="77777777" w:rsidR="00437842" w:rsidRPr="00293DF9" w:rsidRDefault="5CC4C6AB" w:rsidP="5CC4C6AB">
            <w:pPr>
              <w:pStyle w:val="NoSpacing"/>
              <w:rPr>
                <w:sz w:val="16"/>
                <w:szCs w:val="16"/>
              </w:rPr>
            </w:pPr>
            <w:r w:rsidRPr="00293DF9">
              <w:rPr>
                <w:sz w:val="16"/>
                <w:szCs w:val="16"/>
              </w:rPr>
              <w:t>Консултација при изборот на членовите на комисијата</w:t>
            </w: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14:paraId="46212755" w14:textId="77777777" w:rsidR="00437842" w:rsidRPr="00293DF9" w:rsidRDefault="5CC4C6AB" w:rsidP="5CC4C6AB">
            <w:pPr>
              <w:pStyle w:val="NoSpacing"/>
              <w:rPr>
                <w:sz w:val="16"/>
                <w:szCs w:val="16"/>
                <w:lang w:eastAsia="ar-SA"/>
              </w:rPr>
            </w:pPr>
            <w:r w:rsidRPr="00293DF9">
              <w:rPr>
                <w:sz w:val="16"/>
                <w:szCs w:val="16"/>
                <w:lang w:eastAsia="ar-SA"/>
              </w:rPr>
              <w:t>октомври</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79FBEFD" w14:textId="77777777" w:rsidR="00437842" w:rsidRPr="00293DF9" w:rsidRDefault="5CC4C6AB" w:rsidP="5CC4C6AB">
            <w:pPr>
              <w:pStyle w:val="NoSpacing"/>
              <w:rPr>
                <w:sz w:val="16"/>
                <w:szCs w:val="16"/>
                <w:lang w:eastAsia="ar-SA"/>
              </w:rPr>
            </w:pPr>
            <w:r w:rsidRPr="00293DF9">
              <w:rPr>
                <w:sz w:val="16"/>
                <w:szCs w:val="16"/>
                <w:lang w:eastAsia="ar-SA"/>
              </w:rPr>
              <w:t>- Директор</w:t>
            </w:r>
          </w:p>
          <w:p w14:paraId="1CECD478" w14:textId="77777777" w:rsidR="00437842" w:rsidRPr="00293DF9" w:rsidRDefault="5CC4C6AB" w:rsidP="5CC4C6AB">
            <w:pPr>
              <w:pStyle w:val="NoSpacing"/>
              <w:rPr>
                <w:sz w:val="16"/>
                <w:szCs w:val="16"/>
                <w:lang w:eastAsia="ar-SA"/>
              </w:rPr>
            </w:pPr>
            <w:r w:rsidRPr="00293DF9">
              <w:rPr>
                <w:sz w:val="16"/>
                <w:szCs w:val="16"/>
                <w:lang w:eastAsia="ar-SA"/>
              </w:rPr>
              <w:t>- Стручна служба</w:t>
            </w:r>
          </w:p>
          <w:p w14:paraId="5E654930" w14:textId="77777777" w:rsidR="00437842" w:rsidRPr="00293DF9" w:rsidRDefault="5CC4C6AB" w:rsidP="5CC4C6AB">
            <w:pPr>
              <w:pStyle w:val="NoSpacing"/>
              <w:rPr>
                <w:sz w:val="16"/>
                <w:szCs w:val="16"/>
              </w:rPr>
            </w:pPr>
            <w:r w:rsidRPr="00293DF9">
              <w:rPr>
                <w:sz w:val="16"/>
                <w:szCs w:val="16"/>
                <w:lang w:eastAsia="ar-SA"/>
              </w:rPr>
              <w:t>- Одделенски и предметни наставници, родители</w:t>
            </w:r>
          </w:p>
        </w:tc>
        <w:tc>
          <w:tcPr>
            <w:tcW w:w="1881" w:type="dxa"/>
            <w:tcBorders>
              <w:top w:val="single" w:sz="4" w:space="0" w:color="auto"/>
              <w:left w:val="single" w:sz="4" w:space="0" w:color="auto"/>
              <w:bottom w:val="single" w:sz="4" w:space="0" w:color="auto"/>
              <w:right w:val="single" w:sz="4" w:space="0" w:color="auto"/>
            </w:tcBorders>
            <w:shd w:val="clear" w:color="auto" w:fill="auto"/>
          </w:tcPr>
          <w:p w14:paraId="5EEF06A2" w14:textId="77777777" w:rsidR="00437842" w:rsidRPr="00293DF9" w:rsidRDefault="5CC4C6AB" w:rsidP="5CC4C6AB">
            <w:pPr>
              <w:pStyle w:val="NoSpacing"/>
              <w:rPr>
                <w:sz w:val="16"/>
                <w:szCs w:val="16"/>
              </w:rPr>
            </w:pPr>
            <w:r w:rsidRPr="00293DF9">
              <w:rPr>
                <w:sz w:val="16"/>
                <w:szCs w:val="16"/>
              </w:rPr>
              <w:t>Одржување состанок на Наставнички совет</w:t>
            </w:r>
          </w:p>
          <w:p w14:paraId="074DBB8C" w14:textId="77777777" w:rsidR="00437842" w:rsidRPr="00293DF9" w:rsidRDefault="5CC4C6AB" w:rsidP="5CC4C6AB">
            <w:pPr>
              <w:pStyle w:val="NoSpacing"/>
              <w:rPr>
                <w:sz w:val="16"/>
                <w:szCs w:val="16"/>
              </w:rPr>
            </w:pPr>
            <w:r w:rsidRPr="00293DF9">
              <w:rPr>
                <w:sz w:val="16"/>
                <w:szCs w:val="16"/>
              </w:rPr>
              <w:t>Совет на родители</w:t>
            </w:r>
          </w:p>
        </w:tc>
        <w:tc>
          <w:tcPr>
            <w:tcW w:w="1359" w:type="dxa"/>
            <w:tcBorders>
              <w:top w:val="single" w:sz="4" w:space="0" w:color="auto"/>
              <w:left w:val="single" w:sz="4" w:space="0" w:color="auto"/>
              <w:bottom w:val="single" w:sz="4" w:space="0" w:color="auto"/>
              <w:right w:val="single" w:sz="4" w:space="0" w:color="auto"/>
            </w:tcBorders>
            <w:shd w:val="clear" w:color="auto" w:fill="auto"/>
          </w:tcPr>
          <w:p w14:paraId="76E87DEA" w14:textId="77777777" w:rsidR="00437842" w:rsidRPr="00293DF9" w:rsidRDefault="5CC4C6AB" w:rsidP="5CC4C6AB">
            <w:pPr>
              <w:pStyle w:val="NoSpacing"/>
              <w:rPr>
                <w:sz w:val="16"/>
                <w:szCs w:val="16"/>
              </w:rPr>
            </w:pPr>
            <w:r w:rsidRPr="00293DF9">
              <w:rPr>
                <w:sz w:val="16"/>
                <w:szCs w:val="16"/>
              </w:rPr>
              <w:t>Размена на мислења,</w:t>
            </w:r>
          </w:p>
          <w:p w14:paraId="45251D84" w14:textId="77777777" w:rsidR="00437842" w:rsidRPr="00293DF9" w:rsidRDefault="5CC4C6AB" w:rsidP="5CC4C6AB">
            <w:pPr>
              <w:pStyle w:val="NoSpacing"/>
              <w:rPr>
                <w:sz w:val="16"/>
                <w:szCs w:val="16"/>
              </w:rPr>
            </w:pPr>
            <w:r w:rsidRPr="00293DF9">
              <w:rPr>
                <w:sz w:val="16"/>
                <w:szCs w:val="16"/>
              </w:rPr>
              <w:t>дискусија</w:t>
            </w:r>
          </w:p>
        </w:tc>
        <w:tc>
          <w:tcPr>
            <w:tcW w:w="2822" w:type="dxa"/>
            <w:tcBorders>
              <w:top w:val="single" w:sz="4" w:space="0" w:color="auto"/>
              <w:left w:val="single" w:sz="4" w:space="0" w:color="auto"/>
              <w:bottom w:val="single" w:sz="4" w:space="0" w:color="auto"/>
              <w:right w:val="single" w:sz="4" w:space="0" w:color="auto"/>
            </w:tcBorders>
            <w:shd w:val="clear" w:color="auto" w:fill="auto"/>
          </w:tcPr>
          <w:p w14:paraId="42A20A6E" w14:textId="77777777" w:rsidR="00437842" w:rsidRPr="00293DF9" w:rsidRDefault="5CC4C6AB" w:rsidP="5CC4C6AB">
            <w:pPr>
              <w:pStyle w:val="NoSpacing"/>
              <w:rPr>
                <w:sz w:val="16"/>
                <w:szCs w:val="16"/>
              </w:rPr>
            </w:pPr>
            <w:r w:rsidRPr="00293DF9">
              <w:rPr>
                <w:sz w:val="16"/>
                <w:szCs w:val="16"/>
              </w:rPr>
              <w:t>Донесување одлука за распишување на оглас, за прибирање на понуди за екскурзии</w:t>
            </w:r>
          </w:p>
        </w:tc>
        <w:tc>
          <w:tcPr>
            <w:tcW w:w="1260" w:type="dxa"/>
            <w:tcBorders>
              <w:top w:val="single" w:sz="4" w:space="0" w:color="auto"/>
              <w:left w:val="single" w:sz="4" w:space="0" w:color="auto"/>
              <w:bottom w:val="single" w:sz="4" w:space="0" w:color="auto"/>
            </w:tcBorders>
            <w:shd w:val="clear" w:color="auto" w:fill="auto"/>
          </w:tcPr>
          <w:p w14:paraId="4276989B" w14:textId="77777777" w:rsidR="00437842" w:rsidRPr="00293DF9" w:rsidRDefault="5CC4C6AB" w:rsidP="5CC4C6AB">
            <w:pPr>
              <w:snapToGrid w:val="0"/>
              <w:rPr>
                <w:rFonts w:ascii="Calibri" w:hAnsi="Calibri"/>
                <w:sz w:val="16"/>
                <w:szCs w:val="16"/>
                <w:lang w:val="mk-MK"/>
              </w:rPr>
            </w:pPr>
            <w:r w:rsidRPr="00293DF9">
              <w:rPr>
                <w:rFonts w:ascii="Calibri" w:hAnsi="Calibri"/>
                <w:sz w:val="16"/>
                <w:szCs w:val="16"/>
                <w:lang w:val="mk-MK"/>
              </w:rPr>
              <w:t>Директор</w:t>
            </w:r>
          </w:p>
        </w:tc>
        <w:tc>
          <w:tcPr>
            <w:tcW w:w="1080"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78C0B64B" w14:textId="77777777" w:rsidR="00437842" w:rsidRPr="00293DF9" w:rsidRDefault="5CC4C6AB" w:rsidP="5CC4C6AB">
            <w:pPr>
              <w:snapToGrid w:val="0"/>
              <w:jc w:val="center"/>
              <w:rPr>
                <w:rFonts w:ascii="Calibri" w:hAnsi="Calibri"/>
                <w:sz w:val="16"/>
                <w:szCs w:val="16"/>
                <w:lang w:val="mk-MK"/>
              </w:rPr>
            </w:pPr>
            <w:r w:rsidRPr="00293DF9">
              <w:rPr>
                <w:rFonts w:ascii="Calibri" w:hAnsi="Calibri"/>
                <w:sz w:val="16"/>
                <w:szCs w:val="16"/>
                <w:lang w:val="mk-MK"/>
              </w:rPr>
              <w:t xml:space="preserve">Програма за реализација на ученички екскурзии и други слободни активности </w:t>
            </w:r>
          </w:p>
        </w:tc>
      </w:tr>
      <w:tr w:rsidR="00293DF9" w:rsidRPr="00293DF9" w14:paraId="725E7C5A" w14:textId="77777777" w:rsidTr="00293DF9">
        <w:tblPrEx>
          <w:tblCellMar>
            <w:left w:w="108" w:type="dxa"/>
            <w:right w:w="108" w:type="dxa"/>
          </w:tblCellMar>
        </w:tblPrEx>
        <w:trPr>
          <w:gridAfter w:val="2"/>
          <w:wAfter w:w="295" w:type="dxa"/>
          <w:cantSplit/>
          <w:trHeight w:val="1313"/>
        </w:trPr>
        <w:tc>
          <w:tcPr>
            <w:tcW w:w="1885" w:type="dxa"/>
            <w:tcBorders>
              <w:top w:val="single" w:sz="4" w:space="0" w:color="auto"/>
              <w:left w:val="single" w:sz="4" w:space="0" w:color="auto"/>
              <w:bottom w:val="single" w:sz="4" w:space="0" w:color="auto"/>
              <w:right w:val="single" w:sz="4" w:space="0" w:color="auto"/>
            </w:tcBorders>
            <w:shd w:val="clear" w:color="auto" w:fill="auto"/>
          </w:tcPr>
          <w:p w14:paraId="4172DB91" w14:textId="0B9F6ED7" w:rsidR="5CC4C6AB" w:rsidRPr="00293DF9" w:rsidRDefault="5CC4C6AB" w:rsidP="5CC4C6AB">
            <w:pPr>
              <w:pStyle w:val="NoSpacing"/>
              <w:rPr>
                <w:sz w:val="16"/>
                <w:szCs w:val="16"/>
              </w:rPr>
            </w:pPr>
            <w:r w:rsidRPr="00293DF9">
              <w:rPr>
                <w:sz w:val="16"/>
                <w:szCs w:val="16"/>
              </w:rPr>
              <w:t>7.Спроведување на проект Оценување за учење, поставување и употреба на критериуми за успех по математика и природни науки</w:t>
            </w:r>
          </w:p>
        </w:tc>
        <w:tc>
          <w:tcPr>
            <w:tcW w:w="1256" w:type="dxa"/>
            <w:tcBorders>
              <w:top w:val="single" w:sz="4" w:space="0" w:color="auto"/>
              <w:left w:val="single" w:sz="4" w:space="0" w:color="auto"/>
              <w:bottom w:val="single" w:sz="4" w:space="0" w:color="auto"/>
              <w:right w:val="single" w:sz="4" w:space="0" w:color="auto"/>
            </w:tcBorders>
            <w:shd w:val="clear" w:color="auto" w:fill="auto"/>
          </w:tcPr>
          <w:p w14:paraId="43FDB4AF" w14:textId="2E302AA5" w:rsidR="5CC4C6AB" w:rsidRPr="00293DF9" w:rsidRDefault="5CC4C6AB" w:rsidP="5CC4C6AB">
            <w:pPr>
              <w:pStyle w:val="NoSpacing"/>
              <w:rPr>
                <w:sz w:val="16"/>
                <w:szCs w:val="16"/>
                <w:lang w:eastAsia="ar-SA"/>
              </w:rPr>
            </w:pPr>
            <w:r w:rsidRPr="00293DF9">
              <w:rPr>
                <w:sz w:val="16"/>
                <w:szCs w:val="16"/>
                <w:lang w:eastAsia="ar-SA"/>
              </w:rPr>
              <w:t>Давање насоки, консултација и идеи за поуспешна реализација на проектот</w:t>
            </w: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14:paraId="47DE2423" w14:textId="1400B4A8" w:rsidR="5CC4C6AB" w:rsidRPr="00293DF9" w:rsidRDefault="5CC4C6AB" w:rsidP="5CC4C6AB">
            <w:pPr>
              <w:pStyle w:val="NoSpacing"/>
              <w:rPr>
                <w:sz w:val="16"/>
                <w:szCs w:val="16"/>
                <w:lang w:eastAsia="ar-SA"/>
              </w:rPr>
            </w:pPr>
            <w:r w:rsidRPr="00293DF9">
              <w:rPr>
                <w:sz w:val="16"/>
                <w:szCs w:val="16"/>
                <w:lang w:eastAsia="ar-SA"/>
              </w:rPr>
              <w:t>октомври</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7C290D4" w14:textId="5BF46C2B" w:rsidR="5CC4C6AB" w:rsidRPr="00293DF9" w:rsidRDefault="5CC4C6AB" w:rsidP="5CC4C6AB">
            <w:pPr>
              <w:pStyle w:val="NoSpacing"/>
              <w:rPr>
                <w:sz w:val="16"/>
                <w:szCs w:val="16"/>
                <w:lang w:eastAsia="ar-SA"/>
              </w:rPr>
            </w:pPr>
            <w:r w:rsidRPr="00293DF9">
              <w:rPr>
                <w:sz w:val="16"/>
                <w:szCs w:val="16"/>
                <w:lang w:eastAsia="ar-SA"/>
              </w:rPr>
              <w:t>-Директор</w:t>
            </w:r>
          </w:p>
          <w:p w14:paraId="18CE2FF7" w14:textId="2676336A" w:rsidR="5CC4C6AB" w:rsidRPr="00293DF9" w:rsidRDefault="5CC4C6AB" w:rsidP="5CC4C6AB">
            <w:pPr>
              <w:pStyle w:val="NoSpacing"/>
              <w:rPr>
                <w:sz w:val="16"/>
                <w:szCs w:val="16"/>
                <w:lang w:eastAsia="ar-SA"/>
              </w:rPr>
            </w:pPr>
            <w:r w:rsidRPr="00293DF9">
              <w:rPr>
                <w:sz w:val="16"/>
                <w:szCs w:val="16"/>
                <w:lang w:eastAsia="ar-SA"/>
              </w:rPr>
              <w:t>-Психолог</w:t>
            </w:r>
          </w:p>
          <w:p w14:paraId="55AA6E32" w14:textId="36D159B1" w:rsidR="5CC4C6AB" w:rsidRPr="00293DF9" w:rsidRDefault="5CC4C6AB" w:rsidP="5CC4C6AB">
            <w:pPr>
              <w:pStyle w:val="NoSpacing"/>
              <w:rPr>
                <w:sz w:val="16"/>
                <w:szCs w:val="16"/>
                <w:lang w:eastAsia="ar-SA"/>
              </w:rPr>
            </w:pPr>
            <w:r w:rsidRPr="00293DF9">
              <w:rPr>
                <w:sz w:val="16"/>
                <w:szCs w:val="16"/>
                <w:lang w:eastAsia="ar-SA"/>
              </w:rPr>
              <w:t>Одделенски и предметни наставници,советничка од БРО</w:t>
            </w:r>
          </w:p>
        </w:tc>
        <w:tc>
          <w:tcPr>
            <w:tcW w:w="1881" w:type="dxa"/>
            <w:tcBorders>
              <w:top w:val="single" w:sz="4" w:space="0" w:color="auto"/>
              <w:left w:val="single" w:sz="4" w:space="0" w:color="auto"/>
              <w:bottom w:val="single" w:sz="4" w:space="0" w:color="auto"/>
              <w:right w:val="single" w:sz="4" w:space="0" w:color="auto"/>
            </w:tcBorders>
            <w:shd w:val="clear" w:color="auto" w:fill="auto"/>
          </w:tcPr>
          <w:p w14:paraId="21EF9F00" w14:textId="649C66A8" w:rsidR="5CC4C6AB" w:rsidRPr="00293DF9" w:rsidRDefault="5CC4C6AB" w:rsidP="5CC4C6AB">
            <w:pPr>
              <w:pStyle w:val="NoSpacing"/>
              <w:rPr>
                <w:sz w:val="16"/>
                <w:szCs w:val="16"/>
              </w:rPr>
            </w:pPr>
            <w:r w:rsidRPr="00293DF9">
              <w:rPr>
                <w:sz w:val="16"/>
                <w:szCs w:val="16"/>
              </w:rPr>
              <w:t>Одржување на состанок со советничката од БРО</w:t>
            </w:r>
          </w:p>
        </w:tc>
        <w:tc>
          <w:tcPr>
            <w:tcW w:w="1359" w:type="dxa"/>
            <w:tcBorders>
              <w:top w:val="single" w:sz="4" w:space="0" w:color="auto"/>
              <w:left w:val="single" w:sz="4" w:space="0" w:color="auto"/>
              <w:bottom w:val="single" w:sz="4" w:space="0" w:color="auto"/>
              <w:right w:val="single" w:sz="4" w:space="0" w:color="auto"/>
            </w:tcBorders>
            <w:shd w:val="clear" w:color="auto" w:fill="auto"/>
          </w:tcPr>
          <w:p w14:paraId="76C014CE" w14:textId="5C47408B" w:rsidR="5CC4C6AB" w:rsidRPr="00293DF9" w:rsidRDefault="5CC4C6AB" w:rsidP="5CC4C6AB">
            <w:pPr>
              <w:pStyle w:val="NoSpacing"/>
              <w:rPr>
                <w:sz w:val="16"/>
                <w:szCs w:val="16"/>
              </w:rPr>
            </w:pPr>
            <w:r w:rsidRPr="00293DF9">
              <w:rPr>
                <w:sz w:val="16"/>
                <w:szCs w:val="16"/>
              </w:rPr>
              <w:t>Размена на мислења,разговор, размислувања, дискусија</w:t>
            </w:r>
          </w:p>
        </w:tc>
        <w:tc>
          <w:tcPr>
            <w:tcW w:w="2822" w:type="dxa"/>
            <w:tcBorders>
              <w:top w:val="single" w:sz="4" w:space="0" w:color="auto"/>
              <w:left w:val="single" w:sz="4" w:space="0" w:color="auto"/>
              <w:bottom w:val="single" w:sz="4" w:space="0" w:color="auto"/>
              <w:right w:val="single" w:sz="4" w:space="0" w:color="auto"/>
            </w:tcBorders>
            <w:shd w:val="clear" w:color="auto" w:fill="auto"/>
          </w:tcPr>
          <w:p w14:paraId="0FA37202" w14:textId="09478BB4" w:rsidR="5CC4C6AB" w:rsidRPr="00293DF9" w:rsidRDefault="5CC4C6AB" w:rsidP="5CC4C6AB">
            <w:pPr>
              <w:pStyle w:val="NoSpacing"/>
              <w:rPr>
                <w:sz w:val="16"/>
                <w:szCs w:val="16"/>
              </w:rPr>
            </w:pPr>
            <w:r w:rsidRPr="00293DF9">
              <w:rPr>
                <w:sz w:val="16"/>
                <w:szCs w:val="16"/>
              </w:rPr>
              <w:t>Одржување на часови и реализација на наставни единици по предметите математика и природни науки</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B131081" w14:textId="02C5EA9E" w:rsidR="5CC4C6AB" w:rsidRPr="00293DF9" w:rsidRDefault="5CC4C6AB" w:rsidP="5CC4C6AB">
            <w:pPr>
              <w:rPr>
                <w:rFonts w:ascii="Calibri" w:hAnsi="Calibri"/>
                <w:sz w:val="16"/>
                <w:szCs w:val="16"/>
                <w:lang w:val="mk-MK"/>
              </w:rPr>
            </w:pPr>
            <w:r w:rsidRPr="00293DF9">
              <w:rPr>
                <w:rFonts w:ascii="Calibri" w:hAnsi="Calibri"/>
                <w:sz w:val="16"/>
                <w:szCs w:val="16"/>
                <w:lang w:val="mk-MK"/>
              </w:rPr>
              <w:t>Директор</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CEBE52C" w14:textId="51508AC9" w:rsidR="5CC4C6AB" w:rsidRPr="00293DF9" w:rsidRDefault="5CC4C6AB" w:rsidP="5CC4C6AB">
            <w:pPr>
              <w:jc w:val="center"/>
              <w:rPr>
                <w:rFonts w:ascii="Calibri" w:hAnsi="Calibri"/>
                <w:sz w:val="16"/>
                <w:szCs w:val="16"/>
                <w:lang w:val="mk-MK"/>
              </w:rPr>
            </w:pPr>
            <w:r w:rsidRPr="00293DF9">
              <w:rPr>
                <w:rFonts w:ascii="Calibri" w:hAnsi="Calibri"/>
                <w:sz w:val="16"/>
                <w:szCs w:val="16"/>
                <w:lang w:val="mk-MK"/>
              </w:rPr>
              <w:t>Извештај</w:t>
            </w:r>
          </w:p>
        </w:tc>
      </w:tr>
      <w:tr w:rsidR="00293DF9" w:rsidRPr="00293DF9" w14:paraId="6F0F2EE9" w14:textId="77777777" w:rsidTr="00293DF9">
        <w:tblPrEx>
          <w:tblCellMar>
            <w:left w:w="108" w:type="dxa"/>
            <w:right w:w="108" w:type="dxa"/>
          </w:tblCellMar>
        </w:tblPrEx>
        <w:trPr>
          <w:gridAfter w:val="2"/>
          <w:wAfter w:w="295" w:type="dxa"/>
          <w:cantSplit/>
          <w:trHeight w:val="1430"/>
        </w:trPr>
        <w:tc>
          <w:tcPr>
            <w:tcW w:w="1885" w:type="dxa"/>
            <w:tcBorders>
              <w:top w:val="single" w:sz="4" w:space="0" w:color="auto"/>
              <w:left w:val="single" w:sz="4" w:space="0" w:color="auto"/>
              <w:bottom w:val="single" w:sz="4" w:space="0" w:color="auto"/>
              <w:right w:val="single" w:sz="4" w:space="0" w:color="auto"/>
            </w:tcBorders>
            <w:shd w:val="clear" w:color="auto" w:fill="auto"/>
          </w:tcPr>
          <w:p w14:paraId="452A6789" w14:textId="698FBE47" w:rsidR="00437842" w:rsidRPr="00293DF9" w:rsidRDefault="5CC4C6AB" w:rsidP="5CC4C6AB">
            <w:pPr>
              <w:pStyle w:val="NoSpacing"/>
              <w:rPr>
                <w:sz w:val="16"/>
                <w:szCs w:val="16"/>
              </w:rPr>
            </w:pPr>
            <w:r w:rsidRPr="00293DF9">
              <w:rPr>
                <w:sz w:val="16"/>
                <w:szCs w:val="16"/>
              </w:rPr>
              <w:t>8.Утврдување на успехот и дисциплината на учениците во првото тримесечие</w:t>
            </w:r>
          </w:p>
          <w:p w14:paraId="71388E19" w14:textId="489E083B" w:rsidR="00437842" w:rsidRPr="00293DF9" w:rsidRDefault="5CC4C6AB" w:rsidP="5CC4C6AB">
            <w:pPr>
              <w:jc w:val="both"/>
              <w:rPr>
                <w:rFonts w:ascii="Calibri" w:eastAsia="Calibri" w:hAnsi="Calibri" w:cs="Calibri"/>
                <w:sz w:val="16"/>
                <w:szCs w:val="16"/>
                <w:lang w:val="mk"/>
              </w:rPr>
            </w:pPr>
            <w:r w:rsidRPr="00293DF9">
              <w:rPr>
                <w:rFonts w:ascii="Calibri" w:eastAsia="Calibri" w:hAnsi="Calibri" w:cs="Calibri"/>
                <w:sz w:val="16"/>
                <w:szCs w:val="16"/>
                <w:lang w:val="mk"/>
              </w:rPr>
              <w:t>Формирање тим за внесување пописна листа за 2018/2019 година;</w:t>
            </w:r>
          </w:p>
          <w:p w14:paraId="5A538B04" w14:textId="08B9B2E0" w:rsidR="00437842" w:rsidRPr="00293DF9" w:rsidRDefault="00437842" w:rsidP="5CC4C6AB">
            <w:pPr>
              <w:pStyle w:val="NoSpacing"/>
              <w:rPr>
                <w:sz w:val="16"/>
                <w:szCs w:val="16"/>
              </w:rPr>
            </w:pPr>
          </w:p>
        </w:tc>
        <w:tc>
          <w:tcPr>
            <w:tcW w:w="1256" w:type="dxa"/>
            <w:tcBorders>
              <w:top w:val="single" w:sz="4" w:space="0" w:color="auto"/>
              <w:left w:val="single" w:sz="4" w:space="0" w:color="auto"/>
              <w:bottom w:val="single" w:sz="4" w:space="0" w:color="auto"/>
              <w:right w:val="single" w:sz="4" w:space="0" w:color="auto"/>
            </w:tcBorders>
            <w:shd w:val="clear" w:color="auto" w:fill="auto"/>
          </w:tcPr>
          <w:p w14:paraId="2540424B" w14:textId="6B1ED89A" w:rsidR="00437842" w:rsidRPr="00293DF9" w:rsidRDefault="5CC4C6AB" w:rsidP="5CC4C6AB">
            <w:pPr>
              <w:pStyle w:val="NoSpacing"/>
              <w:rPr>
                <w:sz w:val="16"/>
                <w:szCs w:val="16"/>
              </w:rPr>
            </w:pPr>
            <w:r w:rsidRPr="00293DF9">
              <w:rPr>
                <w:sz w:val="16"/>
                <w:szCs w:val="16"/>
              </w:rPr>
              <w:t>Запознавање со успехот и дисциплината на учениците во првото тримесечие</w:t>
            </w:r>
          </w:p>
          <w:p w14:paraId="451E9CDA" w14:textId="28D731B8" w:rsidR="00437842" w:rsidRPr="00293DF9" w:rsidRDefault="5CC4C6AB" w:rsidP="5CC4C6AB">
            <w:pPr>
              <w:pStyle w:val="NoSpacing"/>
              <w:rPr>
                <w:sz w:val="16"/>
                <w:szCs w:val="16"/>
              </w:rPr>
            </w:pPr>
            <w:r w:rsidRPr="00293DF9">
              <w:rPr>
                <w:sz w:val="16"/>
                <w:szCs w:val="16"/>
              </w:rPr>
              <w:t>Консултација при изборот на комисијата</w:t>
            </w: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14:paraId="2B6AA375" w14:textId="77777777" w:rsidR="00437842" w:rsidRPr="00293DF9" w:rsidRDefault="5CC4C6AB" w:rsidP="5CC4C6AB">
            <w:pPr>
              <w:pStyle w:val="NoSpacing"/>
              <w:rPr>
                <w:sz w:val="16"/>
                <w:szCs w:val="16"/>
                <w:lang w:eastAsia="ar-SA"/>
              </w:rPr>
            </w:pPr>
            <w:r w:rsidRPr="00293DF9">
              <w:rPr>
                <w:sz w:val="16"/>
                <w:szCs w:val="16"/>
                <w:lang w:eastAsia="ar-SA"/>
              </w:rPr>
              <w:t>ноември</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85F7E2A" w14:textId="77777777" w:rsidR="00437842" w:rsidRPr="00293DF9" w:rsidRDefault="5CC4C6AB" w:rsidP="5CC4C6AB">
            <w:pPr>
              <w:pStyle w:val="NoSpacing"/>
              <w:rPr>
                <w:sz w:val="16"/>
                <w:szCs w:val="16"/>
                <w:lang w:eastAsia="ar-SA"/>
              </w:rPr>
            </w:pPr>
            <w:r w:rsidRPr="00293DF9">
              <w:rPr>
                <w:sz w:val="16"/>
                <w:szCs w:val="16"/>
                <w:lang w:eastAsia="ar-SA"/>
              </w:rPr>
              <w:t>- Директор</w:t>
            </w:r>
          </w:p>
          <w:p w14:paraId="521B9560" w14:textId="77777777" w:rsidR="00437842" w:rsidRPr="00293DF9" w:rsidRDefault="5CC4C6AB" w:rsidP="5CC4C6AB">
            <w:pPr>
              <w:pStyle w:val="NoSpacing"/>
              <w:rPr>
                <w:sz w:val="16"/>
                <w:szCs w:val="16"/>
                <w:lang w:eastAsia="ar-SA"/>
              </w:rPr>
            </w:pPr>
            <w:r w:rsidRPr="00293DF9">
              <w:rPr>
                <w:sz w:val="16"/>
                <w:szCs w:val="16"/>
                <w:lang w:eastAsia="ar-SA"/>
              </w:rPr>
              <w:t>- Стручна служба</w:t>
            </w:r>
          </w:p>
          <w:p w14:paraId="385919EC" w14:textId="77777777" w:rsidR="00437842" w:rsidRPr="00293DF9" w:rsidRDefault="5CC4C6AB" w:rsidP="5CC4C6AB">
            <w:pPr>
              <w:pStyle w:val="NoSpacing"/>
              <w:rPr>
                <w:sz w:val="16"/>
                <w:szCs w:val="16"/>
              </w:rPr>
            </w:pPr>
            <w:r w:rsidRPr="00293DF9">
              <w:rPr>
                <w:sz w:val="16"/>
                <w:szCs w:val="16"/>
                <w:lang w:eastAsia="ar-SA"/>
              </w:rPr>
              <w:t>- Одделенски и предметни наставници</w:t>
            </w:r>
          </w:p>
        </w:tc>
        <w:tc>
          <w:tcPr>
            <w:tcW w:w="1881" w:type="dxa"/>
            <w:tcBorders>
              <w:top w:val="single" w:sz="4" w:space="0" w:color="auto"/>
              <w:left w:val="single" w:sz="4" w:space="0" w:color="auto"/>
              <w:bottom w:val="single" w:sz="4" w:space="0" w:color="auto"/>
              <w:right w:val="single" w:sz="4" w:space="0" w:color="auto"/>
            </w:tcBorders>
            <w:shd w:val="clear" w:color="auto" w:fill="auto"/>
          </w:tcPr>
          <w:p w14:paraId="3769B1D2" w14:textId="77777777" w:rsidR="00437842" w:rsidRPr="00293DF9" w:rsidRDefault="5CC4C6AB" w:rsidP="5CC4C6AB">
            <w:pPr>
              <w:pStyle w:val="NoSpacing"/>
              <w:rPr>
                <w:sz w:val="16"/>
                <w:szCs w:val="16"/>
              </w:rPr>
            </w:pPr>
            <w:r w:rsidRPr="00293DF9">
              <w:rPr>
                <w:sz w:val="16"/>
                <w:szCs w:val="16"/>
              </w:rPr>
              <w:t>Одржување состанок на Наставничкиот совет</w:t>
            </w:r>
          </w:p>
          <w:p w14:paraId="42F10510" w14:textId="09955EBC" w:rsidR="00437842" w:rsidRPr="00293DF9" w:rsidRDefault="00437842" w:rsidP="5CC4C6AB">
            <w:pPr>
              <w:pStyle w:val="NoSpacing"/>
              <w:rPr>
                <w:sz w:val="16"/>
                <w:szCs w:val="16"/>
              </w:rPr>
            </w:pPr>
          </w:p>
        </w:tc>
        <w:tc>
          <w:tcPr>
            <w:tcW w:w="1359" w:type="dxa"/>
            <w:tcBorders>
              <w:top w:val="single" w:sz="4" w:space="0" w:color="auto"/>
              <w:left w:val="single" w:sz="4" w:space="0" w:color="auto"/>
              <w:bottom w:val="single" w:sz="4" w:space="0" w:color="auto"/>
              <w:right w:val="single" w:sz="4" w:space="0" w:color="auto"/>
            </w:tcBorders>
            <w:shd w:val="clear" w:color="auto" w:fill="auto"/>
          </w:tcPr>
          <w:p w14:paraId="2889E32C" w14:textId="77777777" w:rsidR="00437842" w:rsidRPr="00293DF9" w:rsidRDefault="5CC4C6AB" w:rsidP="5CC4C6AB">
            <w:pPr>
              <w:pStyle w:val="NoSpacing"/>
              <w:rPr>
                <w:sz w:val="16"/>
                <w:szCs w:val="16"/>
              </w:rPr>
            </w:pPr>
            <w:r w:rsidRPr="00293DF9">
              <w:rPr>
                <w:sz w:val="16"/>
                <w:szCs w:val="16"/>
              </w:rPr>
              <w:t>Размена на мислења,</w:t>
            </w:r>
          </w:p>
          <w:p w14:paraId="5D07B35E" w14:textId="77777777" w:rsidR="00437842" w:rsidRPr="00293DF9" w:rsidRDefault="5CC4C6AB" w:rsidP="5CC4C6AB">
            <w:pPr>
              <w:pStyle w:val="NoSpacing"/>
              <w:rPr>
                <w:sz w:val="16"/>
                <w:szCs w:val="16"/>
              </w:rPr>
            </w:pPr>
            <w:r w:rsidRPr="00293DF9">
              <w:rPr>
                <w:sz w:val="16"/>
                <w:szCs w:val="16"/>
              </w:rPr>
              <w:t>дискусија</w:t>
            </w:r>
          </w:p>
        </w:tc>
        <w:tc>
          <w:tcPr>
            <w:tcW w:w="2822" w:type="dxa"/>
            <w:tcBorders>
              <w:top w:val="single" w:sz="4" w:space="0" w:color="auto"/>
              <w:left w:val="single" w:sz="4" w:space="0" w:color="auto"/>
              <w:bottom w:val="single" w:sz="4" w:space="0" w:color="auto"/>
              <w:right w:val="single" w:sz="4" w:space="0" w:color="auto"/>
            </w:tcBorders>
            <w:shd w:val="clear" w:color="auto" w:fill="auto"/>
          </w:tcPr>
          <w:p w14:paraId="59CA693D" w14:textId="77777777" w:rsidR="00437842" w:rsidRPr="00293DF9" w:rsidRDefault="5CC4C6AB" w:rsidP="5CC4C6AB">
            <w:pPr>
              <w:pStyle w:val="NoSpacing"/>
              <w:rPr>
                <w:sz w:val="16"/>
                <w:szCs w:val="16"/>
              </w:rPr>
            </w:pPr>
            <w:r w:rsidRPr="00293DF9">
              <w:rPr>
                <w:sz w:val="16"/>
                <w:szCs w:val="16"/>
              </w:rPr>
              <w:t>Потврден е успехот и дисциплината на учениците во првото тримесечие</w:t>
            </w:r>
          </w:p>
          <w:p w14:paraId="52861F1E" w14:textId="45AE9BB8" w:rsidR="5CC4C6AB" w:rsidRPr="00293DF9" w:rsidRDefault="5CC4C6AB" w:rsidP="5CC4C6AB">
            <w:pPr>
              <w:pStyle w:val="NoSpacing"/>
              <w:rPr>
                <w:sz w:val="16"/>
                <w:szCs w:val="16"/>
              </w:rPr>
            </w:pPr>
          </w:p>
          <w:p w14:paraId="3D308B40" w14:textId="23582A75" w:rsidR="00437842" w:rsidRPr="00293DF9" w:rsidRDefault="5CC4C6AB" w:rsidP="5CC4C6AB">
            <w:pPr>
              <w:pStyle w:val="NoSpacing"/>
              <w:rPr>
                <w:sz w:val="16"/>
                <w:szCs w:val="16"/>
                <w:lang w:eastAsia="ar-SA"/>
              </w:rPr>
            </w:pPr>
            <w:r w:rsidRPr="00293DF9">
              <w:rPr>
                <w:sz w:val="16"/>
                <w:szCs w:val="16"/>
              </w:rPr>
              <w:t xml:space="preserve">  </w:t>
            </w:r>
          </w:p>
          <w:p w14:paraId="76F7E902" w14:textId="77777777" w:rsidR="00437842" w:rsidRPr="00293DF9" w:rsidRDefault="00437842" w:rsidP="5CC4C6AB">
            <w:pPr>
              <w:pStyle w:val="NoSpacing"/>
              <w:rPr>
                <w:sz w:val="16"/>
                <w:szCs w:val="16"/>
                <w:lang w:eastAsia="ar-SA"/>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17DD689" w14:textId="77777777" w:rsidR="00437842" w:rsidRPr="00293DF9" w:rsidRDefault="5CC4C6AB" w:rsidP="5CC4C6AB">
            <w:pPr>
              <w:snapToGrid w:val="0"/>
              <w:rPr>
                <w:rFonts w:ascii="Calibri" w:hAnsi="Calibri"/>
                <w:sz w:val="16"/>
                <w:szCs w:val="16"/>
                <w:lang w:val="mk-MK"/>
              </w:rPr>
            </w:pPr>
            <w:r w:rsidRPr="00293DF9">
              <w:rPr>
                <w:rFonts w:ascii="Calibri" w:hAnsi="Calibri"/>
                <w:sz w:val="16"/>
                <w:szCs w:val="16"/>
                <w:lang w:val="mk-MK"/>
              </w:rPr>
              <w:t>Директор</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0030CF5" w14:textId="77777777" w:rsidR="00437842" w:rsidRPr="00293DF9" w:rsidRDefault="5CC4C6AB" w:rsidP="5CC4C6AB">
            <w:pPr>
              <w:snapToGrid w:val="0"/>
              <w:jc w:val="center"/>
              <w:rPr>
                <w:rFonts w:ascii="Calibri" w:hAnsi="Calibri"/>
                <w:sz w:val="16"/>
                <w:szCs w:val="16"/>
              </w:rPr>
            </w:pPr>
            <w:r w:rsidRPr="00293DF9">
              <w:rPr>
                <w:rFonts w:ascii="Calibri" w:hAnsi="Calibri"/>
                <w:sz w:val="16"/>
                <w:szCs w:val="16"/>
                <w:lang w:val="mk-MK"/>
              </w:rPr>
              <w:t>Печатен извештај</w:t>
            </w:r>
          </w:p>
        </w:tc>
      </w:tr>
      <w:tr w:rsidR="00293DF9" w:rsidRPr="00293DF9" w14:paraId="338A5947" w14:textId="77777777" w:rsidTr="00293DF9">
        <w:tblPrEx>
          <w:tblCellMar>
            <w:left w:w="108" w:type="dxa"/>
            <w:right w:w="108" w:type="dxa"/>
          </w:tblCellMar>
        </w:tblPrEx>
        <w:trPr>
          <w:gridAfter w:val="2"/>
          <w:wAfter w:w="295" w:type="dxa"/>
          <w:cantSplit/>
        </w:trPr>
        <w:tc>
          <w:tcPr>
            <w:tcW w:w="1885" w:type="dxa"/>
            <w:tcBorders>
              <w:top w:val="single" w:sz="4" w:space="0" w:color="auto"/>
              <w:left w:val="single" w:sz="4" w:space="0" w:color="auto"/>
              <w:bottom w:val="single" w:sz="4" w:space="0" w:color="auto"/>
              <w:right w:val="single" w:sz="4" w:space="0" w:color="auto"/>
            </w:tcBorders>
            <w:shd w:val="clear" w:color="auto" w:fill="auto"/>
          </w:tcPr>
          <w:p w14:paraId="57E68A89" w14:textId="1BC2A6D0" w:rsidR="00437842" w:rsidRPr="00293DF9" w:rsidRDefault="5CC4C6AB" w:rsidP="5CC4C6AB">
            <w:pPr>
              <w:pStyle w:val="NoSpacing"/>
              <w:rPr>
                <w:rFonts w:cs="Calibri"/>
                <w:sz w:val="16"/>
                <w:szCs w:val="16"/>
                <w:lang w:val="mk"/>
              </w:rPr>
            </w:pPr>
            <w:r w:rsidRPr="00293DF9">
              <w:rPr>
                <w:sz w:val="16"/>
                <w:szCs w:val="16"/>
              </w:rPr>
              <w:t>9.С</w:t>
            </w:r>
            <w:r w:rsidRPr="00293DF9">
              <w:rPr>
                <w:rFonts w:cs="Calibri"/>
                <w:sz w:val="16"/>
                <w:szCs w:val="16"/>
                <w:lang w:val="mk"/>
              </w:rPr>
              <w:t>проведување на проект во III одделение кој ќе биде насочен кон мултиетничка интеграција, преку спорт и спортски активности во соработка со други општински училишта</w:t>
            </w:r>
          </w:p>
        </w:tc>
        <w:tc>
          <w:tcPr>
            <w:tcW w:w="1256" w:type="dxa"/>
            <w:tcBorders>
              <w:top w:val="single" w:sz="4" w:space="0" w:color="auto"/>
              <w:left w:val="single" w:sz="4" w:space="0" w:color="auto"/>
              <w:bottom w:val="single" w:sz="4" w:space="0" w:color="auto"/>
              <w:right w:val="single" w:sz="4" w:space="0" w:color="auto"/>
            </w:tcBorders>
            <w:shd w:val="clear" w:color="auto" w:fill="auto"/>
          </w:tcPr>
          <w:p w14:paraId="57B77DA5" w14:textId="77777777" w:rsidR="00437842" w:rsidRPr="00293DF9" w:rsidRDefault="5CC4C6AB" w:rsidP="5CC4C6AB">
            <w:pPr>
              <w:pStyle w:val="NoSpacing"/>
              <w:rPr>
                <w:sz w:val="16"/>
                <w:szCs w:val="16"/>
              </w:rPr>
            </w:pPr>
            <w:r w:rsidRPr="00293DF9">
              <w:rPr>
                <w:sz w:val="16"/>
                <w:szCs w:val="16"/>
              </w:rPr>
              <w:t>Информации од колешките од обуката на семинарот</w:t>
            </w: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14:paraId="16D48BF4" w14:textId="77777777" w:rsidR="00437842" w:rsidRPr="00293DF9" w:rsidRDefault="5CC4C6AB" w:rsidP="5CC4C6AB">
            <w:pPr>
              <w:pStyle w:val="NoSpacing"/>
              <w:rPr>
                <w:sz w:val="16"/>
                <w:szCs w:val="16"/>
                <w:lang w:eastAsia="ar-SA"/>
              </w:rPr>
            </w:pPr>
            <w:r w:rsidRPr="00293DF9">
              <w:rPr>
                <w:sz w:val="16"/>
                <w:szCs w:val="16"/>
                <w:lang w:eastAsia="ar-SA"/>
              </w:rPr>
              <w:t>декември</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526AC88" w14:textId="77777777" w:rsidR="00437842" w:rsidRPr="00293DF9" w:rsidRDefault="5CC4C6AB" w:rsidP="5CC4C6AB">
            <w:pPr>
              <w:pStyle w:val="NoSpacing"/>
              <w:rPr>
                <w:sz w:val="16"/>
                <w:szCs w:val="16"/>
                <w:lang w:eastAsia="ar-SA"/>
              </w:rPr>
            </w:pPr>
            <w:r w:rsidRPr="00293DF9">
              <w:rPr>
                <w:sz w:val="16"/>
                <w:szCs w:val="16"/>
                <w:lang w:eastAsia="ar-SA"/>
              </w:rPr>
              <w:t>- Директор</w:t>
            </w:r>
          </w:p>
          <w:p w14:paraId="5EBB6C28" w14:textId="77777777" w:rsidR="00437842" w:rsidRPr="00293DF9" w:rsidRDefault="5CC4C6AB" w:rsidP="5CC4C6AB">
            <w:pPr>
              <w:pStyle w:val="NoSpacing"/>
              <w:rPr>
                <w:sz w:val="16"/>
                <w:szCs w:val="16"/>
                <w:lang w:eastAsia="ar-SA"/>
              </w:rPr>
            </w:pPr>
            <w:r w:rsidRPr="00293DF9">
              <w:rPr>
                <w:sz w:val="16"/>
                <w:szCs w:val="16"/>
                <w:lang w:eastAsia="ar-SA"/>
              </w:rPr>
              <w:t>- Стручна служба</w:t>
            </w:r>
          </w:p>
          <w:p w14:paraId="49DE2620" w14:textId="77777777" w:rsidR="00437842" w:rsidRPr="00293DF9" w:rsidRDefault="5CC4C6AB" w:rsidP="5CC4C6AB">
            <w:pPr>
              <w:pStyle w:val="NoSpacing"/>
              <w:rPr>
                <w:sz w:val="16"/>
                <w:szCs w:val="16"/>
                <w:lang w:eastAsia="ar-SA"/>
              </w:rPr>
            </w:pPr>
            <w:r w:rsidRPr="00293DF9">
              <w:rPr>
                <w:sz w:val="16"/>
                <w:szCs w:val="16"/>
                <w:lang w:eastAsia="ar-SA"/>
              </w:rPr>
              <w:t>- Одделенски и предметни наставници, ученици, родители</w:t>
            </w:r>
          </w:p>
        </w:tc>
        <w:tc>
          <w:tcPr>
            <w:tcW w:w="1881" w:type="dxa"/>
            <w:tcBorders>
              <w:top w:val="single" w:sz="4" w:space="0" w:color="auto"/>
              <w:left w:val="single" w:sz="4" w:space="0" w:color="auto"/>
              <w:bottom w:val="single" w:sz="4" w:space="0" w:color="auto"/>
              <w:right w:val="single" w:sz="4" w:space="0" w:color="auto"/>
            </w:tcBorders>
            <w:shd w:val="clear" w:color="auto" w:fill="auto"/>
          </w:tcPr>
          <w:p w14:paraId="5229E928" w14:textId="77777777" w:rsidR="00437842" w:rsidRPr="00293DF9" w:rsidRDefault="5CC4C6AB" w:rsidP="5CC4C6AB">
            <w:pPr>
              <w:pStyle w:val="NoSpacing"/>
              <w:rPr>
                <w:sz w:val="16"/>
                <w:szCs w:val="16"/>
              </w:rPr>
            </w:pPr>
            <w:r w:rsidRPr="00293DF9">
              <w:rPr>
                <w:sz w:val="16"/>
                <w:szCs w:val="16"/>
              </w:rPr>
              <w:t>Одржување состанок на Наставнички совет</w:t>
            </w:r>
          </w:p>
          <w:p w14:paraId="1FE29F45" w14:textId="77777777" w:rsidR="00437842" w:rsidRPr="00293DF9" w:rsidRDefault="5CC4C6AB" w:rsidP="5CC4C6AB">
            <w:pPr>
              <w:pStyle w:val="NoSpacing"/>
              <w:rPr>
                <w:sz w:val="16"/>
                <w:szCs w:val="16"/>
              </w:rPr>
            </w:pPr>
            <w:r w:rsidRPr="00293DF9">
              <w:rPr>
                <w:sz w:val="16"/>
                <w:szCs w:val="16"/>
              </w:rPr>
              <w:t>Актив на одделенска настава</w:t>
            </w:r>
          </w:p>
        </w:tc>
        <w:tc>
          <w:tcPr>
            <w:tcW w:w="1359" w:type="dxa"/>
            <w:tcBorders>
              <w:top w:val="single" w:sz="4" w:space="0" w:color="auto"/>
              <w:left w:val="single" w:sz="4" w:space="0" w:color="auto"/>
              <w:bottom w:val="single" w:sz="4" w:space="0" w:color="auto"/>
              <w:right w:val="single" w:sz="4" w:space="0" w:color="auto"/>
            </w:tcBorders>
            <w:shd w:val="clear" w:color="auto" w:fill="auto"/>
          </w:tcPr>
          <w:p w14:paraId="28B12A22" w14:textId="77777777" w:rsidR="00437842" w:rsidRPr="00293DF9" w:rsidRDefault="5CC4C6AB" w:rsidP="5CC4C6AB">
            <w:pPr>
              <w:pStyle w:val="NoSpacing"/>
              <w:rPr>
                <w:sz w:val="16"/>
                <w:szCs w:val="16"/>
              </w:rPr>
            </w:pPr>
            <w:r w:rsidRPr="00293DF9">
              <w:rPr>
                <w:sz w:val="16"/>
                <w:szCs w:val="16"/>
              </w:rPr>
              <w:t>Размена на мислења,</w:t>
            </w:r>
          </w:p>
          <w:p w14:paraId="507D8AF9" w14:textId="77777777" w:rsidR="00437842" w:rsidRPr="00293DF9" w:rsidRDefault="5CC4C6AB" w:rsidP="5CC4C6AB">
            <w:pPr>
              <w:pStyle w:val="NoSpacing"/>
              <w:rPr>
                <w:sz w:val="16"/>
                <w:szCs w:val="16"/>
              </w:rPr>
            </w:pPr>
            <w:r w:rsidRPr="00293DF9">
              <w:rPr>
                <w:sz w:val="16"/>
                <w:szCs w:val="16"/>
              </w:rPr>
              <w:t>дискусија</w:t>
            </w:r>
          </w:p>
        </w:tc>
        <w:tc>
          <w:tcPr>
            <w:tcW w:w="2822" w:type="dxa"/>
            <w:tcBorders>
              <w:top w:val="single" w:sz="4" w:space="0" w:color="auto"/>
              <w:left w:val="single" w:sz="4" w:space="0" w:color="auto"/>
              <w:bottom w:val="single" w:sz="4" w:space="0" w:color="auto"/>
              <w:right w:val="single" w:sz="4" w:space="0" w:color="auto"/>
            </w:tcBorders>
            <w:shd w:val="clear" w:color="auto" w:fill="auto"/>
          </w:tcPr>
          <w:p w14:paraId="62B32ED3" w14:textId="339121EA" w:rsidR="00437842" w:rsidRPr="00293DF9" w:rsidRDefault="5CC4C6AB" w:rsidP="5CC4C6AB">
            <w:pPr>
              <w:pStyle w:val="NoSpacing"/>
              <w:rPr>
                <w:sz w:val="16"/>
                <w:szCs w:val="16"/>
              </w:rPr>
            </w:pPr>
            <w:r w:rsidRPr="00293DF9">
              <w:rPr>
                <w:sz w:val="16"/>
                <w:szCs w:val="16"/>
              </w:rPr>
              <w:t>Спортски игри и активности. Добивање на спортска опрема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A131F4D" w14:textId="77777777" w:rsidR="00437842" w:rsidRPr="00293DF9" w:rsidRDefault="5CC4C6AB" w:rsidP="5CC4C6AB">
            <w:pPr>
              <w:snapToGrid w:val="0"/>
              <w:rPr>
                <w:rFonts w:ascii="Calibri" w:hAnsi="Calibri"/>
                <w:sz w:val="16"/>
                <w:szCs w:val="16"/>
                <w:lang w:val="mk-MK"/>
              </w:rPr>
            </w:pPr>
            <w:r w:rsidRPr="00293DF9">
              <w:rPr>
                <w:rFonts w:ascii="Calibri" w:hAnsi="Calibri"/>
                <w:sz w:val="16"/>
                <w:szCs w:val="16"/>
                <w:lang w:val="mk-MK"/>
              </w:rPr>
              <w:t>Директор</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984D563" w14:textId="77777777" w:rsidR="00437842" w:rsidRPr="00293DF9" w:rsidRDefault="5CC4C6AB" w:rsidP="5CC4C6AB">
            <w:pPr>
              <w:snapToGrid w:val="0"/>
              <w:jc w:val="center"/>
              <w:rPr>
                <w:rFonts w:ascii="Calibri" w:hAnsi="Calibri"/>
                <w:sz w:val="16"/>
                <w:szCs w:val="16"/>
                <w:lang w:val="mk-MK"/>
              </w:rPr>
            </w:pPr>
            <w:r w:rsidRPr="00293DF9">
              <w:rPr>
                <w:rFonts w:ascii="Calibri" w:hAnsi="Calibri"/>
                <w:sz w:val="16"/>
                <w:szCs w:val="16"/>
                <w:lang w:val="mk-MK"/>
              </w:rPr>
              <w:t>Извештај</w:t>
            </w:r>
          </w:p>
        </w:tc>
      </w:tr>
      <w:tr w:rsidR="00293DF9" w:rsidRPr="00293DF9" w14:paraId="05BA0E64" w14:textId="77777777" w:rsidTr="00293DF9">
        <w:tblPrEx>
          <w:tblCellMar>
            <w:left w:w="108" w:type="dxa"/>
            <w:right w:w="108" w:type="dxa"/>
          </w:tblCellMar>
        </w:tblPrEx>
        <w:trPr>
          <w:gridAfter w:val="2"/>
          <w:wAfter w:w="295" w:type="dxa"/>
          <w:cantSplit/>
        </w:trPr>
        <w:tc>
          <w:tcPr>
            <w:tcW w:w="1885" w:type="dxa"/>
            <w:tcBorders>
              <w:top w:val="single" w:sz="4" w:space="0" w:color="auto"/>
              <w:left w:val="single" w:sz="4" w:space="0" w:color="auto"/>
              <w:bottom w:val="single" w:sz="4" w:space="0" w:color="auto"/>
              <w:right w:val="single" w:sz="4" w:space="0" w:color="auto"/>
            </w:tcBorders>
            <w:shd w:val="clear" w:color="auto" w:fill="auto"/>
          </w:tcPr>
          <w:p w14:paraId="7CC232DE" w14:textId="2D475398" w:rsidR="00437842" w:rsidRPr="00293DF9" w:rsidRDefault="00437842" w:rsidP="5CC4C6AB">
            <w:pPr>
              <w:pStyle w:val="NoSpacing"/>
              <w:rPr>
                <w:sz w:val="16"/>
                <w:szCs w:val="16"/>
              </w:rPr>
            </w:pPr>
            <w:r w:rsidRPr="00293DF9">
              <w:rPr>
                <w:sz w:val="16"/>
                <w:szCs w:val="16"/>
              </w:rPr>
              <w:t xml:space="preserve"> 10.</w:t>
            </w:r>
            <w:r w:rsidRPr="00293DF9">
              <w:rPr>
                <w:sz w:val="16"/>
                <w:szCs w:val="16"/>
                <w:shd w:val="clear" w:color="auto" w:fill="FFFFFF"/>
              </w:rPr>
              <w:t>Договор за украсување на училиштето и  организирање забава</w:t>
            </w:r>
          </w:p>
          <w:p w14:paraId="1A64B853" w14:textId="77777777" w:rsidR="00437842" w:rsidRPr="00293DF9" w:rsidRDefault="00437842" w:rsidP="5CC4C6AB">
            <w:pPr>
              <w:pStyle w:val="NoSpacing"/>
              <w:rPr>
                <w:sz w:val="16"/>
                <w:szCs w:val="16"/>
              </w:rPr>
            </w:pPr>
          </w:p>
        </w:tc>
        <w:tc>
          <w:tcPr>
            <w:tcW w:w="1256" w:type="dxa"/>
            <w:tcBorders>
              <w:top w:val="single" w:sz="4" w:space="0" w:color="auto"/>
              <w:left w:val="single" w:sz="4" w:space="0" w:color="auto"/>
              <w:bottom w:val="single" w:sz="4" w:space="0" w:color="auto"/>
              <w:right w:val="single" w:sz="4" w:space="0" w:color="auto"/>
            </w:tcBorders>
            <w:shd w:val="clear" w:color="auto" w:fill="auto"/>
          </w:tcPr>
          <w:p w14:paraId="26C01DD2" w14:textId="77777777" w:rsidR="00437842" w:rsidRPr="00293DF9" w:rsidRDefault="00437842" w:rsidP="5CC4C6AB">
            <w:pPr>
              <w:pStyle w:val="NoSpacing"/>
              <w:rPr>
                <w:sz w:val="16"/>
                <w:szCs w:val="16"/>
              </w:rPr>
            </w:pPr>
            <w:r w:rsidRPr="00293DF9">
              <w:rPr>
                <w:sz w:val="16"/>
                <w:szCs w:val="16"/>
              </w:rPr>
              <w:t>Давање насоки и идеи  за у</w:t>
            </w:r>
            <w:r w:rsidRPr="00293DF9">
              <w:rPr>
                <w:sz w:val="16"/>
                <w:szCs w:val="16"/>
                <w:shd w:val="clear" w:color="auto" w:fill="FFFFFF"/>
              </w:rPr>
              <w:t>красување на училиштето</w:t>
            </w:r>
          </w:p>
          <w:p w14:paraId="670EA63D" w14:textId="77777777" w:rsidR="00437842" w:rsidRPr="00293DF9" w:rsidRDefault="00437842" w:rsidP="5CC4C6AB">
            <w:pPr>
              <w:pStyle w:val="NoSpacing"/>
              <w:rPr>
                <w:sz w:val="16"/>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14:paraId="0ADAB180" w14:textId="77777777" w:rsidR="00437842" w:rsidRPr="00293DF9" w:rsidRDefault="5CC4C6AB" w:rsidP="5CC4C6AB">
            <w:pPr>
              <w:pStyle w:val="NoSpacing"/>
              <w:rPr>
                <w:sz w:val="16"/>
                <w:szCs w:val="16"/>
                <w:lang w:eastAsia="ar-SA"/>
              </w:rPr>
            </w:pPr>
            <w:r w:rsidRPr="00293DF9">
              <w:rPr>
                <w:sz w:val="16"/>
                <w:szCs w:val="16"/>
              </w:rPr>
              <w:t xml:space="preserve"> </w:t>
            </w:r>
            <w:r w:rsidRPr="00293DF9">
              <w:rPr>
                <w:sz w:val="16"/>
                <w:szCs w:val="16"/>
                <w:lang w:eastAsia="ar-SA"/>
              </w:rPr>
              <w:t>декември</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A258A93" w14:textId="77777777" w:rsidR="00437842" w:rsidRPr="00293DF9" w:rsidRDefault="5CC4C6AB" w:rsidP="5CC4C6AB">
            <w:pPr>
              <w:pStyle w:val="NoSpacing"/>
              <w:rPr>
                <w:sz w:val="16"/>
                <w:szCs w:val="16"/>
                <w:lang w:eastAsia="ar-SA"/>
              </w:rPr>
            </w:pPr>
            <w:r w:rsidRPr="00293DF9">
              <w:rPr>
                <w:sz w:val="16"/>
                <w:szCs w:val="16"/>
                <w:lang w:eastAsia="ar-SA"/>
              </w:rPr>
              <w:t>- Директор</w:t>
            </w:r>
          </w:p>
          <w:p w14:paraId="55015FA8" w14:textId="77777777" w:rsidR="00437842" w:rsidRPr="00293DF9" w:rsidRDefault="5CC4C6AB" w:rsidP="5CC4C6AB">
            <w:pPr>
              <w:pStyle w:val="NoSpacing"/>
              <w:rPr>
                <w:sz w:val="16"/>
                <w:szCs w:val="16"/>
                <w:lang w:eastAsia="ar-SA"/>
              </w:rPr>
            </w:pPr>
            <w:r w:rsidRPr="00293DF9">
              <w:rPr>
                <w:sz w:val="16"/>
                <w:szCs w:val="16"/>
                <w:lang w:eastAsia="ar-SA"/>
              </w:rPr>
              <w:t>- Стручна служба</w:t>
            </w:r>
          </w:p>
          <w:p w14:paraId="51357211" w14:textId="77777777" w:rsidR="00437842" w:rsidRPr="00293DF9" w:rsidRDefault="5CC4C6AB" w:rsidP="5CC4C6AB">
            <w:pPr>
              <w:pStyle w:val="NoSpacing"/>
              <w:rPr>
                <w:sz w:val="16"/>
                <w:szCs w:val="16"/>
              </w:rPr>
            </w:pPr>
            <w:r w:rsidRPr="00293DF9">
              <w:rPr>
                <w:sz w:val="16"/>
                <w:szCs w:val="16"/>
                <w:lang w:eastAsia="ar-SA"/>
              </w:rPr>
              <w:t>- Одделенски и предметни наставници, родители, ученици</w:t>
            </w:r>
          </w:p>
        </w:tc>
        <w:tc>
          <w:tcPr>
            <w:tcW w:w="1881" w:type="dxa"/>
            <w:tcBorders>
              <w:top w:val="single" w:sz="4" w:space="0" w:color="auto"/>
              <w:left w:val="single" w:sz="4" w:space="0" w:color="auto"/>
              <w:bottom w:val="single" w:sz="4" w:space="0" w:color="auto"/>
              <w:right w:val="single" w:sz="4" w:space="0" w:color="auto"/>
            </w:tcBorders>
            <w:shd w:val="clear" w:color="auto" w:fill="auto"/>
          </w:tcPr>
          <w:p w14:paraId="6F7FA8C5" w14:textId="77777777" w:rsidR="00437842" w:rsidRPr="00293DF9" w:rsidRDefault="5CC4C6AB" w:rsidP="5CC4C6AB">
            <w:pPr>
              <w:pStyle w:val="NoSpacing"/>
              <w:rPr>
                <w:sz w:val="16"/>
                <w:szCs w:val="16"/>
              </w:rPr>
            </w:pPr>
            <w:r w:rsidRPr="00293DF9">
              <w:rPr>
                <w:sz w:val="16"/>
                <w:szCs w:val="16"/>
              </w:rPr>
              <w:t>Работилници и изработка на украси и нивна продажба во соработка со родители</w:t>
            </w:r>
          </w:p>
          <w:p w14:paraId="0F31A63D" w14:textId="77777777" w:rsidR="00437842" w:rsidRPr="00293DF9" w:rsidRDefault="5CC4C6AB" w:rsidP="5CC4C6AB">
            <w:pPr>
              <w:pStyle w:val="NoSpacing"/>
              <w:rPr>
                <w:sz w:val="16"/>
                <w:szCs w:val="16"/>
              </w:rPr>
            </w:pPr>
            <w:r w:rsidRPr="00293DF9">
              <w:rPr>
                <w:sz w:val="16"/>
                <w:szCs w:val="16"/>
              </w:rPr>
              <w:t xml:space="preserve">Украсување на  училиштето од одговорниот тим </w:t>
            </w:r>
          </w:p>
        </w:tc>
        <w:tc>
          <w:tcPr>
            <w:tcW w:w="1359" w:type="dxa"/>
            <w:tcBorders>
              <w:top w:val="single" w:sz="4" w:space="0" w:color="auto"/>
              <w:left w:val="single" w:sz="4" w:space="0" w:color="auto"/>
              <w:bottom w:val="single" w:sz="4" w:space="0" w:color="auto"/>
              <w:right w:val="single" w:sz="4" w:space="0" w:color="auto"/>
            </w:tcBorders>
            <w:shd w:val="clear" w:color="auto" w:fill="auto"/>
          </w:tcPr>
          <w:p w14:paraId="5C90C59C" w14:textId="77777777" w:rsidR="00437842" w:rsidRPr="00293DF9" w:rsidRDefault="5CC4C6AB" w:rsidP="5CC4C6AB">
            <w:pPr>
              <w:pStyle w:val="NoSpacing"/>
              <w:rPr>
                <w:sz w:val="16"/>
                <w:szCs w:val="16"/>
              </w:rPr>
            </w:pPr>
            <w:r w:rsidRPr="00293DF9">
              <w:rPr>
                <w:sz w:val="16"/>
                <w:szCs w:val="16"/>
              </w:rPr>
              <w:t>Размена на мислења,</w:t>
            </w:r>
          </w:p>
          <w:p w14:paraId="5136ED74" w14:textId="77777777" w:rsidR="00437842" w:rsidRPr="00293DF9" w:rsidRDefault="5CC4C6AB" w:rsidP="5CC4C6AB">
            <w:pPr>
              <w:pStyle w:val="NoSpacing"/>
              <w:rPr>
                <w:sz w:val="16"/>
                <w:szCs w:val="16"/>
              </w:rPr>
            </w:pPr>
            <w:r w:rsidRPr="00293DF9">
              <w:rPr>
                <w:sz w:val="16"/>
                <w:szCs w:val="16"/>
              </w:rPr>
              <w:t>дискусија</w:t>
            </w:r>
          </w:p>
        </w:tc>
        <w:tc>
          <w:tcPr>
            <w:tcW w:w="2822" w:type="dxa"/>
            <w:tcBorders>
              <w:top w:val="single" w:sz="4" w:space="0" w:color="auto"/>
              <w:left w:val="single" w:sz="4" w:space="0" w:color="auto"/>
              <w:bottom w:val="single" w:sz="4" w:space="0" w:color="auto"/>
              <w:right w:val="single" w:sz="4" w:space="0" w:color="auto"/>
            </w:tcBorders>
            <w:shd w:val="clear" w:color="auto" w:fill="auto"/>
          </w:tcPr>
          <w:p w14:paraId="22C5B2D8" w14:textId="77777777" w:rsidR="00437842" w:rsidRPr="00293DF9" w:rsidRDefault="00437842" w:rsidP="5CC4C6AB">
            <w:pPr>
              <w:pStyle w:val="NoSpacing"/>
              <w:rPr>
                <w:sz w:val="16"/>
                <w:szCs w:val="16"/>
              </w:rPr>
            </w:pPr>
          </w:p>
          <w:p w14:paraId="0AC88CEB" w14:textId="77777777" w:rsidR="00437842" w:rsidRPr="00293DF9" w:rsidRDefault="5CC4C6AB" w:rsidP="5CC4C6AB">
            <w:pPr>
              <w:pStyle w:val="NoSpacing"/>
              <w:rPr>
                <w:sz w:val="16"/>
                <w:szCs w:val="16"/>
              </w:rPr>
            </w:pPr>
            <w:r w:rsidRPr="00293DF9">
              <w:rPr>
                <w:sz w:val="16"/>
                <w:szCs w:val="16"/>
              </w:rPr>
              <w:t>Училиштето е украсено и организирана е забава за вработените</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83E824E" w14:textId="77777777" w:rsidR="00437842" w:rsidRPr="00293DF9" w:rsidRDefault="5CC4C6AB" w:rsidP="5CC4C6AB">
            <w:pPr>
              <w:snapToGrid w:val="0"/>
              <w:rPr>
                <w:rFonts w:ascii="Calibri" w:hAnsi="Calibri"/>
                <w:sz w:val="16"/>
                <w:szCs w:val="16"/>
                <w:lang w:val="mk-MK"/>
              </w:rPr>
            </w:pPr>
            <w:r w:rsidRPr="00293DF9">
              <w:rPr>
                <w:rFonts w:ascii="Calibri" w:hAnsi="Calibri"/>
                <w:sz w:val="16"/>
                <w:szCs w:val="16"/>
                <w:lang w:val="mk-MK"/>
              </w:rPr>
              <w:t>Директор</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ACB7A23" w14:textId="77777777" w:rsidR="00437842" w:rsidRPr="00293DF9" w:rsidRDefault="5CC4C6AB" w:rsidP="5CC4C6AB">
            <w:pPr>
              <w:snapToGrid w:val="0"/>
              <w:jc w:val="center"/>
              <w:rPr>
                <w:rFonts w:ascii="Calibri" w:hAnsi="Calibri"/>
                <w:b/>
                <w:bCs/>
                <w:sz w:val="16"/>
                <w:szCs w:val="16"/>
                <w:lang w:val="mk-MK"/>
              </w:rPr>
            </w:pPr>
            <w:r w:rsidRPr="00293DF9">
              <w:rPr>
                <w:rFonts w:ascii="Calibri" w:hAnsi="Calibri"/>
                <w:sz w:val="16"/>
                <w:szCs w:val="16"/>
                <w:lang w:val="mk-MK"/>
              </w:rPr>
              <w:t>Различни материјали за декорација и новогодишни украси</w:t>
            </w:r>
          </w:p>
        </w:tc>
      </w:tr>
    </w:tbl>
    <w:p w14:paraId="5D901302" w14:textId="4F1571FE" w:rsidR="001A17E7" w:rsidRPr="00293DF9" w:rsidRDefault="00F6578D" w:rsidP="5CC4C6AB">
      <w:pPr>
        <w:rPr>
          <w:rFonts w:ascii="Calibri" w:hAnsi="Calibri"/>
          <w:sz w:val="22"/>
          <w:szCs w:val="22"/>
          <w:lang w:val="mk-MK"/>
        </w:rPr>
      </w:pPr>
      <w:r w:rsidRPr="00293DF9">
        <w:rPr>
          <w:rFonts w:ascii="Calibri" w:hAnsi="Calibri"/>
          <w:lang w:val="en-US"/>
        </w:rPr>
        <w:t xml:space="preserve">                                                                     </w:t>
      </w:r>
      <w:r w:rsidR="5CC4C6AB" w:rsidRPr="00293DF9">
        <w:rPr>
          <w:rFonts w:ascii="Calibri" w:hAnsi="Calibri"/>
          <w:lang w:val="mk-MK"/>
        </w:rPr>
        <w:t xml:space="preserve"> </w:t>
      </w:r>
      <w:r w:rsidR="5CC4C6AB" w:rsidRPr="00293DF9">
        <w:rPr>
          <w:rFonts w:ascii="Calibri" w:hAnsi="Calibri"/>
          <w:sz w:val="22"/>
          <w:szCs w:val="22"/>
          <w:lang w:val="mk-MK"/>
        </w:rPr>
        <w:t>Записничар на Наставничкиот совет: Оливера Петрушевска</w:t>
      </w:r>
    </w:p>
    <w:p w14:paraId="692CE51E" w14:textId="77777777" w:rsidR="00C960F0" w:rsidRPr="00293DF9" w:rsidRDefault="00C960F0" w:rsidP="001A17E7">
      <w:pPr>
        <w:ind w:left="7200" w:firstLine="720"/>
        <w:rPr>
          <w:rFonts w:ascii="Calibri" w:hAnsi="Calibri"/>
          <w:lang w:val="mk-MK"/>
        </w:rPr>
      </w:pPr>
    </w:p>
    <w:p w14:paraId="45C3DCF2" w14:textId="77777777" w:rsidR="00C960F0" w:rsidRPr="00293DF9" w:rsidRDefault="00C960F0" w:rsidP="00AF1B8D">
      <w:pPr>
        <w:ind w:left="7200" w:firstLine="720"/>
        <w:jc w:val="center"/>
        <w:rPr>
          <w:rFonts w:ascii="Calibri" w:hAnsi="Calibri"/>
          <w:lang w:val="mk-MK"/>
        </w:rPr>
      </w:pPr>
    </w:p>
    <w:p w14:paraId="762D34F9" w14:textId="77777777" w:rsidR="00C960F0" w:rsidRPr="00293DF9" w:rsidRDefault="00C960F0" w:rsidP="00AF1B8D">
      <w:pPr>
        <w:ind w:left="7200" w:firstLine="720"/>
        <w:jc w:val="center"/>
        <w:rPr>
          <w:rFonts w:ascii="Calibri" w:hAnsi="Calibri"/>
          <w:lang w:val="mk-MK"/>
        </w:rPr>
      </w:pPr>
    </w:p>
    <w:p w14:paraId="6A270B90" w14:textId="77777777" w:rsidR="00C960F0" w:rsidRPr="00293DF9" w:rsidRDefault="00C960F0" w:rsidP="00AF1B8D">
      <w:pPr>
        <w:ind w:left="7200" w:firstLine="720"/>
        <w:jc w:val="center"/>
        <w:rPr>
          <w:rFonts w:ascii="Calibri" w:hAnsi="Calibri"/>
          <w:lang w:val="mk-MK"/>
        </w:rPr>
      </w:pPr>
    </w:p>
    <w:p w14:paraId="1F6C9E98" w14:textId="77777777" w:rsidR="00C960F0" w:rsidRDefault="00C960F0" w:rsidP="00AF1B8D">
      <w:pPr>
        <w:ind w:left="7200" w:firstLine="720"/>
        <w:jc w:val="center"/>
        <w:rPr>
          <w:rFonts w:ascii="Calibri" w:hAnsi="Calibri"/>
          <w:color w:val="FF0000"/>
          <w:lang w:val="mk-MK"/>
        </w:rPr>
      </w:pPr>
    </w:p>
    <w:p w14:paraId="115C1B2A" w14:textId="77777777" w:rsidR="00C960F0" w:rsidRDefault="00C960F0" w:rsidP="00AF1B8D">
      <w:pPr>
        <w:ind w:left="7200" w:firstLine="720"/>
        <w:jc w:val="center"/>
        <w:rPr>
          <w:rFonts w:ascii="Calibri" w:hAnsi="Calibri"/>
          <w:color w:val="FF0000"/>
          <w:lang w:val="mk-MK"/>
        </w:rPr>
      </w:pPr>
    </w:p>
    <w:p w14:paraId="6D05CB64" w14:textId="77777777" w:rsidR="00C960F0" w:rsidRDefault="00C960F0" w:rsidP="00AF1B8D">
      <w:pPr>
        <w:ind w:left="7200" w:firstLine="720"/>
        <w:jc w:val="center"/>
        <w:rPr>
          <w:rFonts w:ascii="Calibri" w:hAnsi="Calibri"/>
          <w:color w:val="FF0000"/>
          <w:lang w:val="mk-MK"/>
        </w:rPr>
      </w:pPr>
    </w:p>
    <w:p w14:paraId="2BD07051" w14:textId="77777777" w:rsidR="005F7A24" w:rsidRDefault="005F7A24" w:rsidP="005F7A24">
      <w:pPr>
        <w:rPr>
          <w:rFonts w:ascii="Calibri" w:hAnsi="Calibri"/>
          <w:color w:val="FF0000"/>
          <w:lang w:val="mk-MK"/>
        </w:rPr>
      </w:pPr>
    </w:p>
    <w:p w14:paraId="3621239F" w14:textId="77777777" w:rsidR="001A17E7" w:rsidRPr="001238C1" w:rsidRDefault="001A17E7" w:rsidP="005F7A24">
      <w:pPr>
        <w:rPr>
          <w:rFonts w:ascii="Calibri" w:hAnsi="Calibri"/>
          <w:color w:val="FF0000"/>
          <w:lang w:val="mk-MK"/>
        </w:rPr>
      </w:pPr>
    </w:p>
    <w:p w14:paraId="1FD5FA50" w14:textId="77777777" w:rsidR="00C960F0" w:rsidRDefault="00C960F0" w:rsidP="00AF1B8D">
      <w:pPr>
        <w:ind w:left="7200" w:firstLine="720"/>
        <w:jc w:val="center"/>
        <w:rPr>
          <w:rFonts w:ascii="Calibri" w:hAnsi="Calibri"/>
          <w:color w:val="FF0000"/>
          <w:lang w:val="mk-MK"/>
        </w:rPr>
      </w:pPr>
    </w:p>
    <w:p w14:paraId="3B101487" w14:textId="342CB01B" w:rsidR="00CA50C2" w:rsidRDefault="00437842" w:rsidP="00437842">
      <w:pPr>
        <w:rPr>
          <w:rFonts w:ascii="Calibri" w:hAnsi="Calibri"/>
          <w:color w:val="FF0000"/>
          <w:lang w:val="en-US"/>
        </w:rPr>
      </w:pPr>
      <w:r>
        <w:rPr>
          <w:rFonts w:ascii="Calibri" w:hAnsi="Calibri"/>
          <w:color w:val="FF0000"/>
          <w:lang w:val="en-US"/>
        </w:rPr>
        <w:t xml:space="preserve">                                                             </w:t>
      </w:r>
      <w:r w:rsidR="005C0C34">
        <w:rPr>
          <w:rFonts w:ascii="Calibri" w:hAnsi="Calibri"/>
          <w:color w:val="FF0000"/>
          <w:lang w:val="en-US"/>
        </w:rPr>
        <w:t xml:space="preserve"> </w:t>
      </w:r>
    </w:p>
    <w:p w14:paraId="261EEFFE" w14:textId="0BE9B52C" w:rsidR="005414A2" w:rsidRDefault="005414A2" w:rsidP="00437842">
      <w:pPr>
        <w:rPr>
          <w:rFonts w:ascii="Calibri" w:hAnsi="Calibri"/>
          <w:color w:val="FF0000"/>
          <w:lang w:val="en-US"/>
        </w:rPr>
      </w:pPr>
    </w:p>
    <w:p w14:paraId="1FD820EB" w14:textId="4173993C" w:rsidR="005414A2" w:rsidRDefault="005414A2" w:rsidP="00437842">
      <w:pPr>
        <w:rPr>
          <w:rFonts w:ascii="Calibri" w:hAnsi="Calibri"/>
          <w:color w:val="FF0000"/>
          <w:lang w:val="en-US"/>
        </w:rPr>
      </w:pPr>
    </w:p>
    <w:p w14:paraId="0ACA5FAD" w14:textId="77777777" w:rsidR="005414A2" w:rsidRDefault="005414A2" w:rsidP="00437842">
      <w:pPr>
        <w:rPr>
          <w:rFonts w:ascii="Calibri" w:hAnsi="Calibri"/>
          <w:color w:val="FF0000"/>
          <w:lang w:val="en-US"/>
        </w:rPr>
      </w:pPr>
    </w:p>
    <w:p w14:paraId="202FEFD9" w14:textId="10C53143" w:rsidR="005C0C34" w:rsidRDefault="005C0C34" w:rsidP="628F9968">
      <w:pPr>
        <w:rPr>
          <w:rFonts w:ascii="Calibri" w:hAnsi="Calibri"/>
          <w:color w:val="FF0000"/>
          <w:lang w:val="en-US"/>
        </w:rPr>
      </w:pPr>
    </w:p>
    <w:p w14:paraId="77FFA0C4" w14:textId="77777777" w:rsidR="005414A2" w:rsidRDefault="005414A2" w:rsidP="628F9968">
      <w:pPr>
        <w:rPr>
          <w:rFonts w:ascii="Calibri" w:hAnsi="Calibri"/>
          <w:color w:val="FF0000"/>
          <w:lang w:val="en-US"/>
        </w:rPr>
      </w:pPr>
    </w:p>
    <w:p w14:paraId="7799A6B1" w14:textId="77777777" w:rsidR="00A32B36" w:rsidRPr="00CA50C2" w:rsidRDefault="628F9968" w:rsidP="628F9968">
      <w:pPr>
        <w:rPr>
          <w:rFonts w:ascii="Calibri" w:hAnsi="Calibri"/>
          <w:b/>
          <w:bCs/>
          <w:lang w:val="mk-MK"/>
        </w:rPr>
      </w:pPr>
      <w:bookmarkStart w:id="0" w:name="_Hlk478569"/>
      <w:r w:rsidRPr="628F9968">
        <w:rPr>
          <w:rFonts w:ascii="Calibri" w:hAnsi="Calibri"/>
          <w:color w:val="FF0000"/>
          <w:lang w:val="en-US"/>
        </w:rPr>
        <w:t xml:space="preserve">                                                         </w:t>
      </w:r>
      <w:r w:rsidRPr="00CA50C2">
        <w:rPr>
          <w:rFonts w:ascii="Calibri" w:hAnsi="Calibri"/>
          <w:lang w:val="en-US"/>
        </w:rPr>
        <w:t xml:space="preserve">    </w:t>
      </w:r>
      <w:r w:rsidRPr="00CA50C2">
        <w:rPr>
          <w:rFonts w:ascii="Calibri" w:hAnsi="Calibri"/>
          <w:b/>
          <w:bCs/>
        </w:rPr>
        <w:t xml:space="preserve">Извештај за активностите на Стручниот актив </w:t>
      </w:r>
      <w:r w:rsidRPr="00CA50C2">
        <w:rPr>
          <w:rFonts w:ascii="Calibri" w:hAnsi="Calibri"/>
          <w:b/>
          <w:bCs/>
          <w:lang w:val="mk-MK"/>
        </w:rPr>
        <w:t xml:space="preserve">за одделенска настава  </w:t>
      </w:r>
    </w:p>
    <w:p w14:paraId="5C195ECB" w14:textId="79366979" w:rsidR="001A17E7" w:rsidRPr="00CA50C2" w:rsidRDefault="628F9968" w:rsidP="628F9968">
      <w:pPr>
        <w:jc w:val="center"/>
        <w:rPr>
          <w:rFonts w:ascii="Calibri" w:hAnsi="Calibri"/>
          <w:b/>
          <w:bCs/>
          <w:lang w:val="mk-MK"/>
        </w:rPr>
      </w:pPr>
      <w:r w:rsidRPr="00CA50C2">
        <w:rPr>
          <w:rFonts w:ascii="Calibri" w:hAnsi="Calibri"/>
          <w:b/>
          <w:bCs/>
          <w:lang w:val="mk-MK"/>
        </w:rPr>
        <w:t>на крајот  од</w:t>
      </w:r>
      <w:r w:rsidRPr="00CA50C2">
        <w:rPr>
          <w:rFonts w:ascii="Calibri" w:hAnsi="Calibri"/>
          <w:b/>
          <w:bCs/>
        </w:rPr>
        <w:t xml:space="preserve"> </w:t>
      </w:r>
      <w:r w:rsidRPr="00CA50C2">
        <w:rPr>
          <w:rFonts w:ascii="Calibri" w:hAnsi="Calibri"/>
          <w:b/>
          <w:bCs/>
          <w:lang w:val="mk-MK"/>
        </w:rPr>
        <w:t xml:space="preserve">првото полугодие во </w:t>
      </w:r>
      <w:r w:rsidRPr="00CA50C2">
        <w:rPr>
          <w:rFonts w:ascii="Calibri" w:hAnsi="Calibri"/>
          <w:b/>
          <w:bCs/>
        </w:rPr>
        <w:t>учебната 2018/2019година</w:t>
      </w:r>
    </w:p>
    <w:p w14:paraId="05F814D9" w14:textId="77777777" w:rsidR="001A17E7" w:rsidRPr="00CA50C2" w:rsidRDefault="001A17E7" w:rsidP="628F9968">
      <w:pPr>
        <w:jc w:val="center"/>
        <w:rPr>
          <w:rFonts w:ascii="Calibri" w:hAnsi="Calibri"/>
          <w:b/>
          <w:bCs/>
          <w:lang w:val="mk-MK"/>
        </w:rPr>
      </w:pPr>
    </w:p>
    <w:bookmarkEnd w:id="0"/>
    <w:p w14:paraId="37A180E0" w14:textId="77777777" w:rsidR="001A17E7" w:rsidRPr="00CA50C2" w:rsidRDefault="628F9968" w:rsidP="628F9968">
      <w:pPr>
        <w:ind w:firstLine="720"/>
        <w:jc w:val="both"/>
        <w:rPr>
          <w:rFonts w:ascii="Calibri" w:hAnsi="Calibri"/>
          <w:sz w:val="22"/>
          <w:szCs w:val="22"/>
          <w:lang w:val="mk-MK"/>
        </w:rPr>
      </w:pPr>
      <w:r w:rsidRPr="00CA50C2">
        <w:rPr>
          <w:rFonts w:ascii="Calibri" w:hAnsi="Calibri"/>
          <w:sz w:val="22"/>
          <w:szCs w:val="22"/>
          <w:lang w:val="mk-MK"/>
        </w:rPr>
        <w:t xml:space="preserve">Стручниот актив за одделенска настава при ООУ Аврам Писевски, го сочинуваат следните членови и тоа: </w:t>
      </w:r>
    </w:p>
    <w:p w14:paraId="69596ACF" w14:textId="77777777" w:rsidR="001A17E7" w:rsidRPr="00CA50C2" w:rsidRDefault="001A17E7" w:rsidP="001A17E7">
      <w:pPr>
        <w:jc w:val="center"/>
        <w:rPr>
          <w:rFonts w:ascii="Calibri" w:hAnsi="Calibri"/>
          <w:lang w:val="mk-MK"/>
        </w:rPr>
      </w:pPr>
    </w:p>
    <w:tbl>
      <w:tblPr>
        <w:tblW w:w="0" w:type="auto"/>
        <w:jc w:val="center"/>
        <w:tblLayout w:type="fixed"/>
        <w:tblLook w:val="0000" w:firstRow="0" w:lastRow="0" w:firstColumn="0" w:lastColumn="0" w:noHBand="0" w:noVBand="0"/>
      </w:tblPr>
      <w:tblGrid>
        <w:gridCol w:w="748"/>
        <w:gridCol w:w="6590"/>
        <w:gridCol w:w="5858"/>
      </w:tblGrid>
      <w:tr w:rsidR="001A17E7" w:rsidRPr="0011181D" w14:paraId="12D7A4F0" w14:textId="77777777" w:rsidTr="2F16FCF5">
        <w:trPr>
          <w:jc w:val="center"/>
        </w:trPr>
        <w:tc>
          <w:tcPr>
            <w:tcW w:w="748" w:type="dxa"/>
            <w:tcBorders>
              <w:top w:val="single" w:sz="4" w:space="0" w:color="000000" w:themeColor="text1"/>
              <w:left w:val="single" w:sz="4" w:space="0" w:color="000000" w:themeColor="text1"/>
              <w:bottom w:val="single" w:sz="4" w:space="0" w:color="000000" w:themeColor="text1"/>
            </w:tcBorders>
            <w:shd w:val="clear" w:color="auto" w:fill="2E74B5" w:themeFill="accent5" w:themeFillShade="BF"/>
          </w:tcPr>
          <w:p w14:paraId="13CB0B96" w14:textId="77777777" w:rsidR="001A17E7" w:rsidRPr="009B5B0F" w:rsidRDefault="2F16FCF5" w:rsidP="0058193F">
            <w:pPr>
              <w:snapToGrid w:val="0"/>
              <w:jc w:val="center"/>
              <w:rPr>
                <w:rFonts w:ascii="Calibri" w:hAnsi="Calibri"/>
                <w:color w:val="FFFFFF"/>
                <w:sz w:val="22"/>
              </w:rPr>
            </w:pPr>
            <w:r w:rsidRPr="2F16FCF5">
              <w:rPr>
                <w:rFonts w:ascii="Calibri" w:hAnsi="Calibri"/>
                <w:color w:val="FFFFFF" w:themeColor="background1"/>
                <w:sz w:val="22"/>
                <w:szCs w:val="22"/>
              </w:rPr>
              <w:t>број</w:t>
            </w:r>
          </w:p>
        </w:tc>
        <w:tc>
          <w:tcPr>
            <w:tcW w:w="6590" w:type="dxa"/>
            <w:tcBorders>
              <w:top w:val="single" w:sz="4" w:space="0" w:color="000000" w:themeColor="text1"/>
              <w:left w:val="single" w:sz="4" w:space="0" w:color="000000" w:themeColor="text1"/>
              <w:bottom w:val="single" w:sz="4" w:space="0" w:color="000000" w:themeColor="text1"/>
            </w:tcBorders>
            <w:shd w:val="clear" w:color="auto" w:fill="2E74B5" w:themeFill="accent5" w:themeFillShade="BF"/>
          </w:tcPr>
          <w:p w14:paraId="450F08E6" w14:textId="77777777" w:rsidR="001A17E7" w:rsidRPr="008B4CE4" w:rsidRDefault="2F16FCF5" w:rsidP="0058193F">
            <w:pPr>
              <w:snapToGrid w:val="0"/>
              <w:jc w:val="center"/>
              <w:rPr>
                <w:rFonts w:ascii="Calibri" w:hAnsi="Calibri"/>
                <w:color w:val="FFFFFF"/>
                <w:sz w:val="22"/>
                <w:lang w:val="mk-MK"/>
              </w:rPr>
            </w:pPr>
            <w:r w:rsidRPr="2F16FCF5">
              <w:rPr>
                <w:rFonts w:ascii="Calibri" w:hAnsi="Calibri"/>
                <w:color w:val="FFFFFF" w:themeColor="background1"/>
                <w:sz w:val="22"/>
                <w:szCs w:val="22"/>
                <w:lang w:val="mk-MK"/>
              </w:rPr>
              <w:t>Име и презиме</w:t>
            </w:r>
          </w:p>
        </w:tc>
        <w:tc>
          <w:tcPr>
            <w:tcW w:w="58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E74B5" w:themeFill="accent5" w:themeFillShade="BF"/>
          </w:tcPr>
          <w:p w14:paraId="19E50054" w14:textId="77777777" w:rsidR="001A17E7" w:rsidRPr="008B4CE4" w:rsidRDefault="2F16FCF5" w:rsidP="0058193F">
            <w:pPr>
              <w:snapToGrid w:val="0"/>
              <w:jc w:val="center"/>
              <w:rPr>
                <w:rFonts w:ascii="Calibri" w:hAnsi="Calibri"/>
                <w:color w:val="FFFFFF"/>
                <w:sz w:val="22"/>
                <w:lang w:val="mk-MK"/>
              </w:rPr>
            </w:pPr>
            <w:r w:rsidRPr="2F16FCF5">
              <w:rPr>
                <w:rFonts w:ascii="Calibri" w:hAnsi="Calibri"/>
                <w:color w:val="FFFFFF" w:themeColor="background1"/>
                <w:sz w:val="22"/>
                <w:szCs w:val="22"/>
                <w:lang w:val="mk-MK"/>
              </w:rPr>
              <w:t>Предмет кој предава</w:t>
            </w:r>
          </w:p>
        </w:tc>
      </w:tr>
      <w:tr w:rsidR="001A17E7" w:rsidRPr="009B5B0F" w14:paraId="3BFB90D9" w14:textId="77777777" w:rsidTr="2F16FCF5">
        <w:trPr>
          <w:jc w:val="center"/>
        </w:trPr>
        <w:tc>
          <w:tcPr>
            <w:tcW w:w="748" w:type="dxa"/>
            <w:tcBorders>
              <w:top w:val="single" w:sz="4" w:space="0" w:color="000000" w:themeColor="text1"/>
              <w:left w:val="single" w:sz="4" w:space="0" w:color="000000" w:themeColor="text1"/>
              <w:bottom w:val="single" w:sz="4" w:space="0" w:color="000000" w:themeColor="text1"/>
            </w:tcBorders>
            <w:shd w:val="clear" w:color="auto" w:fill="2E74B5" w:themeFill="accent5" w:themeFillShade="BF"/>
          </w:tcPr>
          <w:p w14:paraId="6E1226D5" w14:textId="77777777" w:rsidR="001A17E7" w:rsidRPr="009B5B0F" w:rsidRDefault="2F16FCF5" w:rsidP="628F9968">
            <w:pPr>
              <w:snapToGrid w:val="0"/>
              <w:jc w:val="center"/>
              <w:rPr>
                <w:rFonts w:ascii="Calibri" w:hAnsi="Calibri"/>
                <w:color w:val="FFFFFF" w:themeColor="background1"/>
                <w:sz w:val="20"/>
                <w:lang w:val="mk-MK"/>
              </w:rPr>
            </w:pPr>
            <w:r w:rsidRPr="2F16FCF5">
              <w:rPr>
                <w:rFonts w:ascii="Calibri" w:hAnsi="Calibri"/>
                <w:color w:val="FFFFFF" w:themeColor="background1"/>
                <w:sz w:val="20"/>
                <w:lang w:val="mk-MK"/>
              </w:rPr>
              <w:t>1.</w:t>
            </w:r>
          </w:p>
        </w:tc>
        <w:tc>
          <w:tcPr>
            <w:tcW w:w="6590" w:type="dxa"/>
            <w:tcBorders>
              <w:top w:val="single" w:sz="4" w:space="0" w:color="000000" w:themeColor="text1"/>
              <w:left w:val="single" w:sz="4" w:space="0" w:color="000000" w:themeColor="text1"/>
              <w:bottom w:val="single" w:sz="4" w:space="0" w:color="000000" w:themeColor="text1"/>
            </w:tcBorders>
            <w:shd w:val="clear" w:color="auto" w:fill="auto"/>
          </w:tcPr>
          <w:p w14:paraId="71782276" w14:textId="77777777" w:rsidR="001A17E7" w:rsidRPr="00CA50C2" w:rsidRDefault="628F9968" w:rsidP="628F9968">
            <w:pPr>
              <w:snapToGrid w:val="0"/>
              <w:jc w:val="center"/>
              <w:rPr>
                <w:rFonts w:ascii="Calibri" w:hAnsi="Calibri"/>
                <w:sz w:val="20"/>
                <w:lang w:val="mk-MK"/>
              </w:rPr>
            </w:pPr>
            <w:r w:rsidRPr="00CA50C2">
              <w:rPr>
                <w:rFonts w:ascii="Calibri" w:hAnsi="Calibri"/>
                <w:sz w:val="20"/>
                <w:lang w:val="mk-MK"/>
              </w:rPr>
              <w:t>Слободанка Пешевска</w:t>
            </w:r>
          </w:p>
        </w:tc>
        <w:tc>
          <w:tcPr>
            <w:tcW w:w="58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207927" w14:textId="77777777" w:rsidR="001A17E7" w:rsidRPr="00CA50C2" w:rsidRDefault="628F9968" w:rsidP="628F9968">
            <w:pPr>
              <w:snapToGrid w:val="0"/>
              <w:rPr>
                <w:rFonts w:ascii="Calibri" w:hAnsi="Calibri"/>
                <w:sz w:val="20"/>
                <w:lang w:val="mk-MK"/>
              </w:rPr>
            </w:pPr>
            <w:r w:rsidRPr="00CA50C2">
              <w:rPr>
                <w:rFonts w:ascii="Calibri" w:hAnsi="Calibri"/>
                <w:sz w:val="20"/>
                <w:lang w:val="mk-MK"/>
              </w:rPr>
              <w:t>прво а одделение</w:t>
            </w:r>
          </w:p>
        </w:tc>
      </w:tr>
      <w:tr w:rsidR="001A17E7" w:rsidRPr="009B5B0F" w14:paraId="493D3E95" w14:textId="77777777" w:rsidTr="2F16FCF5">
        <w:trPr>
          <w:jc w:val="center"/>
        </w:trPr>
        <w:tc>
          <w:tcPr>
            <w:tcW w:w="748" w:type="dxa"/>
            <w:tcBorders>
              <w:top w:val="single" w:sz="4" w:space="0" w:color="000000" w:themeColor="text1"/>
              <w:left w:val="single" w:sz="4" w:space="0" w:color="000000" w:themeColor="text1"/>
              <w:bottom w:val="single" w:sz="4" w:space="0" w:color="000000" w:themeColor="text1"/>
            </w:tcBorders>
            <w:shd w:val="clear" w:color="auto" w:fill="2E74B5" w:themeFill="accent5" w:themeFillShade="BF"/>
          </w:tcPr>
          <w:p w14:paraId="0EA49EC3" w14:textId="77777777" w:rsidR="001A17E7" w:rsidRPr="009B5B0F" w:rsidRDefault="2F16FCF5" w:rsidP="628F9968">
            <w:pPr>
              <w:snapToGrid w:val="0"/>
              <w:jc w:val="center"/>
              <w:rPr>
                <w:rFonts w:ascii="Calibri" w:hAnsi="Calibri"/>
                <w:color w:val="FFFFFF" w:themeColor="background1"/>
                <w:sz w:val="20"/>
                <w:lang w:val="mk-MK"/>
              </w:rPr>
            </w:pPr>
            <w:r w:rsidRPr="2F16FCF5">
              <w:rPr>
                <w:rFonts w:ascii="Calibri" w:hAnsi="Calibri"/>
                <w:color w:val="FFFFFF" w:themeColor="background1"/>
                <w:sz w:val="20"/>
                <w:lang w:val="mk-MK"/>
              </w:rPr>
              <w:t>2.</w:t>
            </w:r>
          </w:p>
        </w:tc>
        <w:tc>
          <w:tcPr>
            <w:tcW w:w="6590" w:type="dxa"/>
            <w:tcBorders>
              <w:top w:val="single" w:sz="4" w:space="0" w:color="000000" w:themeColor="text1"/>
              <w:left w:val="single" w:sz="4" w:space="0" w:color="000000" w:themeColor="text1"/>
              <w:bottom w:val="single" w:sz="4" w:space="0" w:color="000000" w:themeColor="text1"/>
            </w:tcBorders>
            <w:shd w:val="clear" w:color="auto" w:fill="auto"/>
          </w:tcPr>
          <w:p w14:paraId="7FFB99AD" w14:textId="34A6A902" w:rsidR="001A17E7" w:rsidRPr="00CA50C2" w:rsidRDefault="628F9968" w:rsidP="628F9968">
            <w:pPr>
              <w:snapToGrid w:val="0"/>
              <w:jc w:val="center"/>
              <w:rPr>
                <w:rFonts w:ascii="Calibri" w:hAnsi="Calibri"/>
                <w:sz w:val="20"/>
                <w:lang w:val="mk-MK"/>
              </w:rPr>
            </w:pPr>
            <w:r w:rsidRPr="00CA50C2">
              <w:rPr>
                <w:rFonts w:ascii="Calibri" w:hAnsi="Calibri"/>
                <w:sz w:val="20"/>
                <w:lang w:val="mk-MK"/>
              </w:rPr>
              <w:t>Наташа Весковски</w:t>
            </w:r>
          </w:p>
        </w:tc>
        <w:tc>
          <w:tcPr>
            <w:tcW w:w="58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2C5FFB" w14:textId="1966A761" w:rsidR="001A17E7" w:rsidRPr="00CA50C2" w:rsidRDefault="628F9968" w:rsidP="628F9968">
            <w:pPr>
              <w:snapToGrid w:val="0"/>
              <w:rPr>
                <w:rFonts w:ascii="Calibri" w:hAnsi="Calibri"/>
                <w:sz w:val="20"/>
                <w:lang w:val="en-US"/>
              </w:rPr>
            </w:pPr>
            <w:r w:rsidRPr="00CA50C2">
              <w:rPr>
                <w:rFonts w:ascii="Calibri" w:hAnsi="Calibri"/>
                <w:sz w:val="20"/>
                <w:lang w:val="mk-MK"/>
              </w:rPr>
              <w:t>прво б одделение</w:t>
            </w:r>
          </w:p>
        </w:tc>
      </w:tr>
      <w:tr w:rsidR="001A17E7" w:rsidRPr="009B5B0F" w14:paraId="310841A2" w14:textId="77777777" w:rsidTr="2F16FCF5">
        <w:trPr>
          <w:jc w:val="center"/>
        </w:trPr>
        <w:tc>
          <w:tcPr>
            <w:tcW w:w="748" w:type="dxa"/>
            <w:tcBorders>
              <w:top w:val="single" w:sz="4" w:space="0" w:color="000000" w:themeColor="text1"/>
              <w:left w:val="single" w:sz="4" w:space="0" w:color="000000" w:themeColor="text1"/>
              <w:bottom w:val="single" w:sz="4" w:space="0" w:color="000000" w:themeColor="text1"/>
            </w:tcBorders>
            <w:shd w:val="clear" w:color="auto" w:fill="2E74B5" w:themeFill="accent5" w:themeFillShade="BF"/>
          </w:tcPr>
          <w:p w14:paraId="5E26EE8C" w14:textId="77777777" w:rsidR="001A17E7" w:rsidRPr="009B5B0F" w:rsidRDefault="2F16FCF5" w:rsidP="628F9968">
            <w:pPr>
              <w:snapToGrid w:val="0"/>
              <w:jc w:val="center"/>
              <w:rPr>
                <w:rFonts w:ascii="Calibri" w:hAnsi="Calibri"/>
                <w:color w:val="FFFFFF" w:themeColor="background1"/>
                <w:sz w:val="20"/>
                <w:lang w:val="mk-MK"/>
              </w:rPr>
            </w:pPr>
            <w:r w:rsidRPr="2F16FCF5">
              <w:rPr>
                <w:rFonts w:ascii="Calibri" w:hAnsi="Calibri"/>
                <w:color w:val="FFFFFF" w:themeColor="background1"/>
                <w:sz w:val="20"/>
                <w:lang w:val="mk-MK"/>
              </w:rPr>
              <w:t>3.</w:t>
            </w:r>
          </w:p>
        </w:tc>
        <w:tc>
          <w:tcPr>
            <w:tcW w:w="6590" w:type="dxa"/>
            <w:tcBorders>
              <w:top w:val="single" w:sz="4" w:space="0" w:color="000000" w:themeColor="text1"/>
              <w:left w:val="single" w:sz="4" w:space="0" w:color="000000" w:themeColor="text1"/>
              <w:bottom w:val="single" w:sz="4" w:space="0" w:color="000000" w:themeColor="text1"/>
            </w:tcBorders>
            <w:shd w:val="clear" w:color="auto" w:fill="auto"/>
          </w:tcPr>
          <w:p w14:paraId="69660C38" w14:textId="77777777" w:rsidR="6AB88864" w:rsidRPr="00CA50C2" w:rsidRDefault="628F9968" w:rsidP="628F9968">
            <w:pPr>
              <w:jc w:val="center"/>
              <w:rPr>
                <w:rFonts w:ascii="Calibri" w:hAnsi="Calibri"/>
                <w:sz w:val="20"/>
                <w:lang w:val="mk-MK"/>
              </w:rPr>
            </w:pPr>
            <w:r w:rsidRPr="00CA50C2">
              <w:rPr>
                <w:rFonts w:ascii="Calibri" w:hAnsi="Calibri"/>
                <w:sz w:val="20"/>
                <w:lang w:val="mk-MK"/>
              </w:rPr>
              <w:t>Кристина Андриќ Стојановска</w:t>
            </w:r>
          </w:p>
        </w:tc>
        <w:tc>
          <w:tcPr>
            <w:tcW w:w="58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0C603B" w14:textId="57A1E463" w:rsidR="6AB88864" w:rsidRPr="00CA50C2" w:rsidRDefault="628F9968" w:rsidP="628F9968">
            <w:pPr>
              <w:rPr>
                <w:rFonts w:ascii="Calibri" w:hAnsi="Calibri"/>
                <w:sz w:val="20"/>
                <w:lang w:val="mk-MK"/>
              </w:rPr>
            </w:pPr>
            <w:r w:rsidRPr="00CA50C2">
              <w:rPr>
                <w:rFonts w:ascii="Calibri" w:hAnsi="Calibri"/>
                <w:sz w:val="20"/>
                <w:lang w:val="mk-MK"/>
              </w:rPr>
              <w:t>второ а одделение</w:t>
            </w:r>
          </w:p>
        </w:tc>
      </w:tr>
      <w:tr w:rsidR="001A17E7" w:rsidRPr="009B5B0F" w14:paraId="09CE2DB0" w14:textId="77777777" w:rsidTr="2F16FCF5">
        <w:trPr>
          <w:jc w:val="center"/>
        </w:trPr>
        <w:tc>
          <w:tcPr>
            <w:tcW w:w="748" w:type="dxa"/>
            <w:tcBorders>
              <w:top w:val="single" w:sz="4" w:space="0" w:color="000000" w:themeColor="text1"/>
              <w:left w:val="single" w:sz="4" w:space="0" w:color="000000" w:themeColor="text1"/>
              <w:bottom w:val="single" w:sz="4" w:space="0" w:color="000000" w:themeColor="text1"/>
            </w:tcBorders>
            <w:shd w:val="clear" w:color="auto" w:fill="2E74B5" w:themeFill="accent5" w:themeFillShade="BF"/>
          </w:tcPr>
          <w:p w14:paraId="1EAA9A9D" w14:textId="77777777" w:rsidR="001A17E7" w:rsidRPr="009B5B0F" w:rsidRDefault="2F16FCF5" w:rsidP="628F9968">
            <w:pPr>
              <w:snapToGrid w:val="0"/>
              <w:jc w:val="center"/>
              <w:rPr>
                <w:rFonts w:ascii="Calibri" w:hAnsi="Calibri"/>
                <w:color w:val="FFFFFF" w:themeColor="background1"/>
                <w:sz w:val="20"/>
                <w:lang w:val="mk-MK"/>
              </w:rPr>
            </w:pPr>
            <w:r w:rsidRPr="2F16FCF5">
              <w:rPr>
                <w:rFonts w:ascii="Calibri" w:hAnsi="Calibri"/>
                <w:color w:val="FFFFFF" w:themeColor="background1"/>
                <w:sz w:val="20"/>
                <w:lang w:val="mk-MK"/>
              </w:rPr>
              <w:t>4.</w:t>
            </w:r>
          </w:p>
        </w:tc>
        <w:tc>
          <w:tcPr>
            <w:tcW w:w="6590" w:type="dxa"/>
            <w:tcBorders>
              <w:top w:val="single" w:sz="4" w:space="0" w:color="000000" w:themeColor="text1"/>
              <w:left w:val="single" w:sz="4" w:space="0" w:color="000000" w:themeColor="text1"/>
              <w:bottom w:val="single" w:sz="4" w:space="0" w:color="000000" w:themeColor="text1"/>
            </w:tcBorders>
            <w:shd w:val="clear" w:color="auto" w:fill="auto"/>
          </w:tcPr>
          <w:p w14:paraId="46ED9478" w14:textId="77777777" w:rsidR="6AB88864" w:rsidRPr="00CA50C2" w:rsidRDefault="628F9968" w:rsidP="628F9968">
            <w:pPr>
              <w:jc w:val="center"/>
              <w:rPr>
                <w:rFonts w:ascii="Calibri" w:hAnsi="Calibri"/>
                <w:sz w:val="20"/>
                <w:lang w:val="mk-MK"/>
              </w:rPr>
            </w:pPr>
            <w:r w:rsidRPr="00CA50C2">
              <w:rPr>
                <w:rFonts w:ascii="Calibri" w:hAnsi="Calibri"/>
                <w:sz w:val="20"/>
                <w:lang w:val="mk-MK"/>
              </w:rPr>
              <w:t xml:space="preserve">Александра Пројковска     </w:t>
            </w:r>
          </w:p>
        </w:tc>
        <w:tc>
          <w:tcPr>
            <w:tcW w:w="58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529BA0" w14:textId="0FAE957E" w:rsidR="6AB88864" w:rsidRPr="00CA50C2" w:rsidRDefault="628F9968" w:rsidP="628F9968">
            <w:pPr>
              <w:rPr>
                <w:rFonts w:ascii="Calibri" w:hAnsi="Calibri"/>
                <w:sz w:val="20"/>
                <w:lang w:val="mk-MK"/>
              </w:rPr>
            </w:pPr>
            <w:r w:rsidRPr="00CA50C2">
              <w:rPr>
                <w:rFonts w:ascii="Calibri" w:hAnsi="Calibri"/>
                <w:sz w:val="20"/>
                <w:lang w:val="mk-MK"/>
              </w:rPr>
              <w:t>второ б одделение</w:t>
            </w:r>
          </w:p>
        </w:tc>
      </w:tr>
      <w:tr w:rsidR="001A17E7" w:rsidRPr="009B5B0F" w14:paraId="269D4D1E" w14:textId="77777777" w:rsidTr="2F16FCF5">
        <w:trPr>
          <w:jc w:val="center"/>
        </w:trPr>
        <w:tc>
          <w:tcPr>
            <w:tcW w:w="748" w:type="dxa"/>
            <w:tcBorders>
              <w:top w:val="single" w:sz="4" w:space="0" w:color="000000" w:themeColor="text1"/>
              <w:left w:val="single" w:sz="4" w:space="0" w:color="000000" w:themeColor="text1"/>
              <w:bottom w:val="single" w:sz="4" w:space="0" w:color="000000" w:themeColor="text1"/>
            </w:tcBorders>
            <w:shd w:val="clear" w:color="auto" w:fill="2E74B5" w:themeFill="accent5" w:themeFillShade="BF"/>
          </w:tcPr>
          <w:p w14:paraId="0C3A5C70" w14:textId="77777777" w:rsidR="001A17E7" w:rsidRPr="009B5B0F" w:rsidRDefault="2F16FCF5" w:rsidP="628F9968">
            <w:pPr>
              <w:snapToGrid w:val="0"/>
              <w:jc w:val="center"/>
              <w:rPr>
                <w:rFonts w:ascii="Calibri" w:hAnsi="Calibri"/>
                <w:color w:val="FFFFFF" w:themeColor="background1"/>
                <w:sz w:val="20"/>
                <w:lang w:val="mk-MK"/>
              </w:rPr>
            </w:pPr>
            <w:r w:rsidRPr="2F16FCF5">
              <w:rPr>
                <w:rFonts w:ascii="Calibri" w:hAnsi="Calibri"/>
                <w:color w:val="FFFFFF" w:themeColor="background1"/>
                <w:sz w:val="20"/>
                <w:lang w:val="mk-MK"/>
              </w:rPr>
              <w:t>5.</w:t>
            </w:r>
          </w:p>
        </w:tc>
        <w:tc>
          <w:tcPr>
            <w:tcW w:w="6590" w:type="dxa"/>
            <w:tcBorders>
              <w:top w:val="single" w:sz="4" w:space="0" w:color="000000" w:themeColor="text1"/>
              <w:left w:val="single" w:sz="4" w:space="0" w:color="000000" w:themeColor="text1"/>
              <w:bottom w:val="single" w:sz="4" w:space="0" w:color="000000" w:themeColor="text1"/>
            </w:tcBorders>
            <w:shd w:val="clear" w:color="auto" w:fill="auto"/>
          </w:tcPr>
          <w:p w14:paraId="4DF73D35" w14:textId="77777777" w:rsidR="6AB88864" w:rsidRPr="00CA50C2" w:rsidRDefault="628F9968" w:rsidP="628F9968">
            <w:pPr>
              <w:jc w:val="center"/>
              <w:rPr>
                <w:rFonts w:ascii="Calibri" w:hAnsi="Calibri"/>
                <w:sz w:val="20"/>
                <w:lang w:val="mk-MK"/>
              </w:rPr>
            </w:pPr>
            <w:r w:rsidRPr="00CA50C2">
              <w:rPr>
                <w:rFonts w:ascii="Calibri" w:hAnsi="Calibri"/>
                <w:sz w:val="20"/>
                <w:lang w:val="mk-MK"/>
              </w:rPr>
              <w:t>Александра Гаврилоска</w:t>
            </w:r>
          </w:p>
        </w:tc>
        <w:tc>
          <w:tcPr>
            <w:tcW w:w="58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2F27D5" w14:textId="0DB09EC6" w:rsidR="6AB88864" w:rsidRPr="00CA50C2" w:rsidRDefault="628F9968" w:rsidP="628F9968">
            <w:pPr>
              <w:rPr>
                <w:rFonts w:ascii="Calibri" w:hAnsi="Calibri"/>
                <w:sz w:val="20"/>
                <w:lang w:val="mk-MK"/>
              </w:rPr>
            </w:pPr>
            <w:r w:rsidRPr="00CA50C2">
              <w:rPr>
                <w:rFonts w:ascii="Calibri" w:hAnsi="Calibri"/>
                <w:sz w:val="20"/>
                <w:lang w:val="mk-MK"/>
              </w:rPr>
              <w:t xml:space="preserve">трето а одделение    </w:t>
            </w:r>
          </w:p>
        </w:tc>
      </w:tr>
      <w:tr w:rsidR="001A17E7" w:rsidRPr="009B5B0F" w14:paraId="42168EA1" w14:textId="77777777" w:rsidTr="2F16FCF5">
        <w:trPr>
          <w:jc w:val="center"/>
        </w:trPr>
        <w:tc>
          <w:tcPr>
            <w:tcW w:w="748" w:type="dxa"/>
            <w:tcBorders>
              <w:top w:val="single" w:sz="4" w:space="0" w:color="000000" w:themeColor="text1"/>
              <w:left w:val="single" w:sz="4" w:space="0" w:color="000000" w:themeColor="text1"/>
              <w:bottom w:val="single" w:sz="4" w:space="0" w:color="000000" w:themeColor="text1"/>
            </w:tcBorders>
            <w:shd w:val="clear" w:color="auto" w:fill="2E74B5" w:themeFill="accent5" w:themeFillShade="BF"/>
          </w:tcPr>
          <w:p w14:paraId="7B6CD06F" w14:textId="77777777" w:rsidR="001A17E7" w:rsidRPr="009B5B0F" w:rsidRDefault="2F16FCF5" w:rsidP="628F9968">
            <w:pPr>
              <w:snapToGrid w:val="0"/>
              <w:jc w:val="center"/>
              <w:rPr>
                <w:rFonts w:ascii="Calibri" w:hAnsi="Calibri"/>
                <w:color w:val="FFFFFF" w:themeColor="background1"/>
                <w:sz w:val="20"/>
                <w:lang w:val="mk-MK"/>
              </w:rPr>
            </w:pPr>
            <w:r w:rsidRPr="2F16FCF5">
              <w:rPr>
                <w:rFonts w:ascii="Calibri" w:hAnsi="Calibri"/>
                <w:color w:val="FFFFFF" w:themeColor="background1"/>
                <w:sz w:val="20"/>
                <w:lang w:val="mk-MK"/>
              </w:rPr>
              <w:t>6.</w:t>
            </w:r>
          </w:p>
        </w:tc>
        <w:tc>
          <w:tcPr>
            <w:tcW w:w="6590" w:type="dxa"/>
            <w:tcBorders>
              <w:top w:val="single" w:sz="4" w:space="0" w:color="000000" w:themeColor="text1"/>
              <w:left w:val="single" w:sz="4" w:space="0" w:color="000000" w:themeColor="text1"/>
              <w:bottom w:val="single" w:sz="4" w:space="0" w:color="000000" w:themeColor="text1"/>
            </w:tcBorders>
            <w:shd w:val="clear" w:color="auto" w:fill="auto"/>
          </w:tcPr>
          <w:p w14:paraId="4AD6BBD4" w14:textId="77777777" w:rsidR="6AB88864" w:rsidRPr="00CA50C2" w:rsidRDefault="628F9968" w:rsidP="628F9968">
            <w:pPr>
              <w:jc w:val="center"/>
              <w:rPr>
                <w:rFonts w:ascii="Calibri" w:hAnsi="Calibri"/>
                <w:sz w:val="20"/>
                <w:lang w:val="mk-MK"/>
              </w:rPr>
            </w:pPr>
            <w:r w:rsidRPr="00CA50C2">
              <w:rPr>
                <w:rFonts w:ascii="Calibri" w:hAnsi="Calibri"/>
                <w:sz w:val="20"/>
                <w:lang w:val="mk-MK"/>
              </w:rPr>
              <w:t>Александра Смилковска</w:t>
            </w:r>
          </w:p>
        </w:tc>
        <w:tc>
          <w:tcPr>
            <w:tcW w:w="58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16F0FC" w14:textId="698E1FE0" w:rsidR="6AB88864" w:rsidRPr="00CA50C2" w:rsidRDefault="628F9968" w:rsidP="628F9968">
            <w:pPr>
              <w:rPr>
                <w:rFonts w:ascii="Calibri" w:hAnsi="Calibri"/>
                <w:sz w:val="20"/>
                <w:lang w:val="mk-MK"/>
              </w:rPr>
            </w:pPr>
            <w:r w:rsidRPr="00CA50C2">
              <w:rPr>
                <w:rFonts w:ascii="Calibri" w:hAnsi="Calibri"/>
                <w:sz w:val="20"/>
                <w:lang w:val="mk-MK"/>
              </w:rPr>
              <w:t>четврто а одрделение</w:t>
            </w:r>
          </w:p>
        </w:tc>
      </w:tr>
      <w:tr w:rsidR="001A17E7" w:rsidRPr="009B5B0F" w14:paraId="3C1D9753" w14:textId="77777777" w:rsidTr="2F16FCF5">
        <w:trPr>
          <w:jc w:val="center"/>
        </w:trPr>
        <w:tc>
          <w:tcPr>
            <w:tcW w:w="748" w:type="dxa"/>
            <w:tcBorders>
              <w:top w:val="single" w:sz="4" w:space="0" w:color="000000" w:themeColor="text1"/>
              <w:left w:val="single" w:sz="4" w:space="0" w:color="000000" w:themeColor="text1"/>
              <w:bottom w:val="single" w:sz="4" w:space="0" w:color="000000" w:themeColor="text1"/>
            </w:tcBorders>
            <w:shd w:val="clear" w:color="auto" w:fill="2E74B5" w:themeFill="accent5" w:themeFillShade="BF"/>
          </w:tcPr>
          <w:p w14:paraId="7555861D" w14:textId="77777777" w:rsidR="001A17E7" w:rsidRPr="009B5B0F" w:rsidRDefault="2F16FCF5" w:rsidP="628F9968">
            <w:pPr>
              <w:snapToGrid w:val="0"/>
              <w:jc w:val="center"/>
              <w:rPr>
                <w:rFonts w:ascii="Calibri" w:hAnsi="Calibri"/>
                <w:color w:val="FFFFFF" w:themeColor="background1"/>
                <w:sz w:val="20"/>
                <w:lang w:val="mk-MK"/>
              </w:rPr>
            </w:pPr>
            <w:r w:rsidRPr="2F16FCF5">
              <w:rPr>
                <w:rFonts w:ascii="Calibri" w:hAnsi="Calibri"/>
                <w:color w:val="FFFFFF" w:themeColor="background1"/>
                <w:sz w:val="20"/>
                <w:lang w:val="mk-MK"/>
              </w:rPr>
              <w:t>7.</w:t>
            </w:r>
          </w:p>
        </w:tc>
        <w:tc>
          <w:tcPr>
            <w:tcW w:w="6590" w:type="dxa"/>
            <w:tcBorders>
              <w:top w:val="single" w:sz="4" w:space="0" w:color="000000" w:themeColor="text1"/>
              <w:left w:val="single" w:sz="4" w:space="0" w:color="000000" w:themeColor="text1"/>
              <w:bottom w:val="single" w:sz="4" w:space="0" w:color="000000" w:themeColor="text1"/>
            </w:tcBorders>
            <w:shd w:val="clear" w:color="auto" w:fill="auto"/>
          </w:tcPr>
          <w:p w14:paraId="24FF4602" w14:textId="77777777" w:rsidR="6AB88864" w:rsidRPr="00CA50C2" w:rsidRDefault="628F9968" w:rsidP="628F9968">
            <w:pPr>
              <w:jc w:val="center"/>
              <w:rPr>
                <w:rFonts w:ascii="Calibri" w:hAnsi="Calibri"/>
                <w:sz w:val="20"/>
                <w:lang w:val="mk-MK"/>
              </w:rPr>
            </w:pPr>
            <w:r w:rsidRPr="00CA50C2">
              <w:rPr>
                <w:rFonts w:ascii="Calibri" w:hAnsi="Calibri"/>
                <w:sz w:val="20"/>
                <w:lang w:val="mk-MK"/>
              </w:rPr>
              <w:t>Оливера Петрушевска</w:t>
            </w:r>
          </w:p>
        </w:tc>
        <w:tc>
          <w:tcPr>
            <w:tcW w:w="58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C3B3B0" w14:textId="7ADF6A99" w:rsidR="6AB88864" w:rsidRPr="00CA50C2" w:rsidRDefault="628F9968" w:rsidP="628F9968">
            <w:pPr>
              <w:rPr>
                <w:rFonts w:ascii="Calibri" w:hAnsi="Calibri"/>
                <w:sz w:val="20"/>
                <w:lang w:val="mk-MK"/>
              </w:rPr>
            </w:pPr>
            <w:r w:rsidRPr="00CA50C2">
              <w:rPr>
                <w:rFonts w:ascii="Calibri" w:hAnsi="Calibri"/>
                <w:sz w:val="20"/>
                <w:lang w:val="mk-MK"/>
              </w:rPr>
              <w:t>четврто б одделение</w:t>
            </w:r>
          </w:p>
        </w:tc>
      </w:tr>
      <w:tr w:rsidR="001A17E7" w:rsidRPr="009B5B0F" w14:paraId="095DEBAA" w14:textId="77777777" w:rsidTr="2F16FCF5">
        <w:trPr>
          <w:jc w:val="center"/>
        </w:trPr>
        <w:tc>
          <w:tcPr>
            <w:tcW w:w="748" w:type="dxa"/>
            <w:tcBorders>
              <w:top w:val="single" w:sz="4" w:space="0" w:color="000000" w:themeColor="text1"/>
              <w:left w:val="single" w:sz="4" w:space="0" w:color="000000" w:themeColor="text1"/>
              <w:bottom w:val="single" w:sz="4" w:space="0" w:color="000000" w:themeColor="text1"/>
            </w:tcBorders>
            <w:shd w:val="clear" w:color="auto" w:fill="2E74B5" w:themeFill="accent5" w:themeFillShade="BF"/>
          </w:tcPr>
          <w:p w14:paraId="00B4D449" w14:textId="77777777" w:rsidR="001A17E7" w:rsidRPr="009B5B0F" w:rsidRDefault="2F16FCF5" w:rsidP="628F9968">
            <w:pPr>
              <w:snapToGrid w:val="0"/>
              <w:jc w:val="center"/>
              <w:rPr>
                <w:rFonts w:ascii="Calibri" w:hAnsi="Calibri"/>
                <w:color w:val="FFFFFF" w:themeColor="background1"/>
                <w:sz w:val="20"/>
                <w:lang w:val="mk-MK"/>
              </w:rPr>
            </w:pPr>
            <w:r w:rsidRPr="2F16FCF5">
              <w:rPr>
                <w:rFonts w:ascii="Calibri" w:hAnsi="Calibri"/>
                <w:color w:val="FFFFFF" w:themeColor="background1"/>
                <w:sz w:val="20"/>
                <w:lang w:val="mk-MK"/>
              </w:rPr>
              <w:t>8.</w:t>
            </w:r>
          </w:p>
        </w:tc>
        <w:tc>
          <w:tcPr>
            <w:tcW w:w="6590" w:type="dxa"/>
            <w:tcBorders>
              <w:top w:val="single" w:sz="4" w:space="0" w:color="000000" w:themeColor="text1"/>
              <w:left w:val="single" w:sz="4" w:space="0" w:color="000000" w:themeColor="text1"/>
              <w:bottom w:val="single" w:sz="4" w:space="0" w:color="000000" w:themeColor="text1"/>
            </w:tcBorders>
            <w:shd w:val="clear" w:color="auto" w:fill="auto"/>
          </w:tcPr>
          <w:p w14:paraId="443EA7C2" w14:textId="77777777" w:rsidR="6AB88864" w:rsidRPr="00CA50C2" w:rsidRDefault="628F9968" w:rsidP="628F9968">
            <w:pPr>
              <w:jc w:val="center"/>
              <w:rPr>
                <w:rFonts w:ascii="Calibri" w:hAnsi="Calibri"/>
                <w:sz w:val="20"/>
                <w:lang w:val="mk-MK"/>
              </w:rPr>
            </w:pPr>
            <w:r w:rsidRPr="00CA50C2">
              <w:rPr>
                <w:rFonts w:ascii="Calibri" w:hAnsi="Calibri"/>
                <w:sz w:val="20"/>
                <w:lang w:val="mk-MK"/>
              </w:rPr>
              <w:t xml:space="preserve">    Драгана Гаврилоска Горковска </w:t>
            </w:r>
          </w:p>
        </w:tc>
        <w:tc>
          <w:tcPr>
            <w:tcW w:w="58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79CB64" w14:textId="21C4D5CC" w:rsidR="6AB88864" w:rsidRPr="00CA50C2" w:rsidRDefault="628F9968" w:rsidP="628F9968">
            <w:pPr>
              <w:rPr>
                <w:rFonts w:ascii="Calibri" w:hAnsi="Calibri"/>
                <w:sz w:val="20"/>
                <w:lang w:val="mk-MK"/>
              </w:rPr>
            </w:pPr>
            <w:r w:rsidRPr="00CA50C2">
              <w:rPr>
                <w:rFonts w:ascii="Calibri" w:hAnsi="Calibri"/>
                <w:sz w:val="20"/>
                <w:lang w:val="mk-MK"/>
              </w:rPr>
              <w:t>петто а одделение</w:t>
            </w:r>
          </w:p>
        </w:tc>
      </w:tr>
      <w:tr w:rsidR="001A17E7" w:rsidRPr="009B5B0F" w14:paraId="25AE5818" w14:textId="77777777" w:rsidTr="2F16FCF5">
        <w:trPr>
          <w:jc w:val="center"/>
        </w:trPr>
        <w:tc>
          <w:tcPr>
            <w:tcW w:w="748" w:type="dxa"/>
            <w:tcBorders>
              <w:top w:val="single" w:sz="4" w:space="0" w:color="000000" w:themeColor="text1"/>
              <w:left w:val="single" w:sz="4" w:space="0" w:color="000000" w:themeColor="text1"/>
              <w:bottom w:val="single" w:sz="4" w:space="0" w:color="000000" w:themeColor="text1"/>
            </w:tcBorders>
            <w:shd w:val="clear" w:color="auto" w:fill="2E74B5" w:themeFill="accent5" w:themeFillShade="BF"/>
          </w:tcPr>
          <w:p w14:paraId="16DADBDD" w14:textId="77777777" w:rsidR="001A17E7" w:rsidRPr="009B5B0F" w:rsidRDefault="2F16FCF5" w:rsidP="628F9968">
            <w:pPr>
              <w:snapToGrid w:val="0"/>
              <w:jc w:val="center"/>
              <w:rPr>
                <w:rFonts w:ascii="Calibri" w:hAnsi="Calibri"/>
                <w:color w:val="FFFFFF" w:themeColor="background1"/>
                <w:sz w:val="20"/>
                <w:lang w:val="mk-MK"/>
              </w:rPr>
            </w:pPr>
            <w:r w:rsidRPr="2F16FCF5">
              <w:rPr>
                <w:rFonts w:ascii="Calibri" w:hAnsi="Calibri"/>
                <w:color w:val="FFFFFF" w:themeColor="background1"/>
                <w:sz w:val="20"/>
                <w:lang w:val="mk-MK"/>
              </w:rPr>
              <w:t>9.</w:t>
            </w:r>
          </w:p>
        </w:tc>
        <w:tc>
          <w:tcPr>
            <w:tcW w:w="6590" w:type="dxa"/>
            <w:tcBorders>
              <w:top w:val="single" w:sz="4" w:space="0" w:color="000000" w:themeColor="text1"/>
              <w:left w:val="single" w:sz="4" w:space="0" w:color="000000" w:themeColor="text1"/>
              <w:bottom w:val="single" w:sz="4" w:space="0" w:color="000000" w:themeColor="text1"/>
            </w:tcBorders>
            <w:shd w:val="clear" w:color="auto" w:fill="auto"/>
          </w:tcPr>
          <w:p w14:paraId="619107B1" w14:textId="77777777" w:rsidR="6AB88864" w:rsidRPr="00CA50C2" w:rsidRDefault="628F9968" w:rsidP="628F9968">
            <w:pPr>
              <w:jc w:val="center"/>
              <w:rPr>
                <w:rFonts w:ascii="Calibri" w:hAnsi="Calibri"/>
                <w:sz w:val="20"/>
                <w:lang w:val="mk-MK"/>
              </w:rPr>
            </w:pPr>
            <w:r w:rsidRPr="00CA50C2">
              <w:rPr>
                <w:rFonts w:ascii="Calibri" w:hAnsi="Calibri"/>
                <w:sz w:val="20"/>
                <w:lang w:val="mk-MK"/>
              </w:rPr>
              <w:t xml:space="preserve">Нада Блажевска </w:t>
            </w:r>
          </w:p>
        </w:tc>
        <w:tc>
          <w:tcPr>
            <w:tcW w:w="58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1009D8" w14:textId="684DE073" w:rsidR="6AB88864" w:rsidRPr="00CA50C2" w:rsidRDefault="628F9968" w:rsidP="628F9968">
            <w:pPr>
              <w:rPr>
                <w:rFonts w:ascii="Calibri" w:hAnsi="Calibri"/>
                <w:sz w:val="20"/>
                <w:lang w:val="mk-MK"/>
              </w:rPr>
            </w:pPr>
            <w:r w:rsidRPr="00CA50C2">
              <w:rPr>
                <w:rFonts w:ascii="Calibri" w:hAnsi="Calibri"/>
                <w:sz w:val="20"/>
                <w:lang w:val="mk-MK"/>
              </w:rPr>
              <w:t>дневен престој</w:t>
            </w:r>
          </w:p>
        </w:tc>
      </w:tr>
    </w:tbl>
    <w:p w14:paraId="6BBF8149" w14:textId="2C3A896B" w:rsidR="6AB88864" w:rsidRDefault="6AB88864" w:rsidP="628F9968">
      <w:pPr>
        <w:rPr>
          <w:color w:val="FF0000"/>
        </w:rPr>
      </w:pPr>
    </w:p>
    <w:p w14:paraId="12116FDA" w14:textId="77777777" w:rsidR="009B5B0F" w:rsidRDefault="009B5B0F" w:rsidP="628F9968">
      <w:pPr>
        <w:pStyle w:val="NoSpacing"/>
        <w:rPr>
          <w:color w:val="FF0000"/>
          <w:lang w:val="mk-MK"/>
        </w:rPr>
      </w:pPr>
    </w:p>
    <w:p w14:paraId="6EF0C216" w14:textId="618EFD3F" w:rsidR="001A17E7" w:rsidRPr="00CA50C2" w:rsidRDefault="628F9968" w:rsidP="628F9968">
      <w:pPr>
        <w:pStyle w:val="NoSpacing"/>
      </w:pPr>
      <w:r w:rsidRPr="00CA50C2">
        <w:t>Планот и програмата на стручниот актив за</w:t>
      </w:r>
      <w:r w:rsidRPr="00CA50C2">
        <w:rPr>
          <w:b/>
          <w:bCs/>
        </w:rPr>
        <w:t xml:space="preserve"> о</w:t>
      </w:r>
      <w:r w:rsidRPr="00CA50C2">
        <w:t>дделенска настава за првото полугодие од учебната 2018/2019 година е реализиран и проширен со акциски планови и развојни активности поврзани со Заедницата за учење во рамките на проектот „Со читање до лидерство„ – МОН И Чекор по Чекор – УСАИД.</w:t>
      </w:r>
    </w:p>
    <w:p w14:paraId="1E1EC223" w14:textId="5AEF6BE6" w:rsidR="001A17E7" w:rsidRPr="00CA50C2" w:rsidRDefault="628F9968" w:rsidP="628F9968">
      <w:pPr>
        <w:pStyle w:val="NoSpacing"/>
      </w:pPr>
      <w:r w:rsidRPr="00CA50C2">
        <w:t>Во прилог е даден извештајот за активностите на стручниот актив за учебната 2018/2019 година по месеци како и извештајот за реализирани активности на Заедницата за учење.</w:t>
      </w:r>
    </w:p>
    <w:p w14:paraId="719ECEC9" w14:textId="77777777" w:rsidR="001A17E7" w:rsidRPr="00CA50C2" w:rsidRDefault="001A17E7" w:rsidP="628F9968">
      <w:pPr>
        <w:rPr>
          <w:rFonts w:ascii="Calibri" w:hAnsi="Calibri"/>
          <w:sz w:val="22"/>
          <w:szCs w:val="22"/>
        </w:rPr>
      </w:pPr>
    </w:p>
    <w:p w14:paraId="693318DA" w14:textId="549F4CA0" w:rsidR="001A17E7" w:rsidRPr="00CA50C2" w:rsidRDefault="628F9968" w:rsidP="628F9968">
      <w:pPr>
        <w:rPr>
          <w:rFonts w:ascii="Calibri" w:hAnsi="Calibri"/>
          <w:sz w:val="22"/>
          <w:szCs w:val="22"/>
          <w:lang w:val="mk-MK"/>
        </w:rPr>
      </w:pPr>
      <w:r w:rsidRPr="00CA50C2">
        <w:rPr>
          <w:rFonts w:ascii="Calibri" w:hAnsi="Calibri"/>
          <w:sz w:val="22"/>
          <w:szCs w:val="22"/>
        </w:rPr>
        <w:t xml:space="preserve">                                                                             </w:t>
      </w:r>
      <w:r w:rsidRPr="00CA50C2">
        <w:rPr>
          <w:rFonts w:ascii="Calibri" w:hAnsi="Calibri"/>
          <w:sz w:val="22"/>
          <w:szCs w:val="22"/>
          <w:lang w:val="mk-MK"/>
        </w:rPr>
        <w:t>О</w:t>
      </w:r>
      <w:r w:rsidRPr="00CA50C2">
        <w:rPr>
          <w:rFonts w:ascii="Calibri" w:hAnsi="Calibri"/>
          <w:sz w:val="22"/>
          <w:szCs w:val="22"/>
        </w:rPr>
        <w:t>дговорен наставник</w:t>
      </w:r>
      <w:r w:rsidRPr="00CA50C2">
        <w:rPr>
          <w:rFonts w:ascii="Calibri" w:hAnsi="Calibri"/>
          <w:sz w:val="22"/>
          <w:szCs w:val="22"/>
          <w:lang w:val="mk-MK"/>
        </w:rPr>
        <w:t xml:space="preserve">  - Александра Гаврилоска </w:t>
      </w:r>
      <w:r w:rsidRPr="00CA50C2">
        <w:rPr>
          <w:rFonts w:ascii="Calibri" w:hAnsi="Calibri"/>
          <w:sz w:val="22"/>
          <w:szCs w:val="22"/>
        </w:rPr>
        <w:t xml:space="preserve">                                                                          </w:t>
      </w:r>
    </w:p>
    <w:p w14:paraId="407B23F1" w14:textId="77777777" w:rsidR="001A17E7" w:rsidRPr="00CA50C2" w:rsidRDefault="001A17E7" w:rsidP="001A17E7">
      <w:pPr>
        <w:rPr>
          <w:rFonts w:ascii="Calibri" w:hAnsi="Calibri"/>
          <w:lang w:val="mk-MK"/>
        </w:rPr>
      </w:pPr>
    </w:p>
    <w:p w14:paraId="429CDF30" w14:textId="77777777" w:rsidR="00D5589F" w:rsidRPr="00CA50C2" w:rsidRDefault="00D5589F" w:rsidP="001A17E7">
      <w:pPr>
        <w:rPr>
          <w:rFonts w:ascii="Calibri" w:hAnsi="Calibri"/>
          <w:lang w:val="mk-MK"/>
        </w:rPr>
      </w:pPr>
    </w:p>
    <w:p w14:paraId="0F7357C3" w14:textId="244AF71A" w:rsidR="009B5B0F" w:rsidRPr="00CA50C2" w:rsidRDefault="009B5B0F" w:rsidP="2DAE580B">
      <w:pPr>
        <w:rPr>
          <w:rFonts w:ascii="Calibri" w:hAnsi="Calibri"/>
          <w:lang w:val="mk-MK"/>
        </w:rPr>
      </w:pPr>
    </w:p>
    <w:p w14:paraId="0C23292F" w14:textId="77777777" w:rsidR="009B5B0F" w:rsidRDefault="009B5B0F">
      <w:pPr>
        <w:rPr>
          <w:rFonts w:ascii="Calibri" w:hAnsi="Calibri"/>
          <w:lang w:val="mk-MK"/>
        </w:rPr>
      </w:pPr>
    </w:p>
    <w:p w14:paraId="7A65142F" w14:textId="72F052F6" w:rsidR="0046666C" w:rsidRDefault="0046666C">
      <w:pPr>
        <w:rPr>
          <w:rFonts w:ascii="Calibri" w:hAnsi="Calibri"/>
          <w:lang w:val="mk-MK"/>
        </w:rPr>
      </w:pPr>
    </w:p>
    <w:p w14:paraId="1A2222D7" w14:textId="77777777" w:rsidR="009B5B0F" w:rsidRDefault="009B5B0F">
      <w:pPr>
        <w:rPr>
          <w:rFonts w:ascii="Calibri" w:hAnsi="Calibri"/>
          <w:lang w:val="mk-MK"/>
        </w:rPr>
      </w:pPr>
    </w:p>
    <w:p w14:paraId="72189CBF" w14:textId="77777777" w:rsidR="009B5B0F" w:rsidRDefault="009B5B0F">
      <w:pPr>
        <w:rPr>
          <w:rFonts w:ascii="Calibri" w:hAnsi="Calibri"/>
          <w:lang w:val="mk-MK"/>
        </w:rPr>
      </w:pPr>
    </w:p>
    <w:tbl>
      <w:tblPr>
        <w:tblpPr w:leftFromText="180" w:rightFromText="180" w:vertAnchor="text" w:horzAnchor="margin" w:tblpXSpec="center" w:tblpY="29"/>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895"/>
        <w:gridCol w:w="1075"/>
        <w:gridCol w:w="1980"/>
        <w:gridCol w:w="1710"/>
        <w:gridCol w:w="1260"/>
        <w:gridCol w:w="2430"/>
        <w:gridCol w:w="1260"/>
        <w:gridCol w:w="1080"/>
      </w:tblGrid>
      <w:tr w:rsidR="00F272F5" w:rsidRPr="00496DD4" w14:paraId="6AFB8F93" w14:textId="77777777" w:rsidTr="00CA50C2">
        <w:trPr>
          <w:cantSplit/>
        </w:trPr>
        <w:tc>
          <w:tcPr>
            <w:tcW w:w="14215" w:type="dxa"/>
            <w:gridSpan w:val="9"/>
            <w:shd w:val="clear" w:color="auto" w:fill="2E74B5" w:themeFill="accent5" w:themeFillShade="BF"/>
          </w:tcPr>
          <w:p w14:paraId="05431131" w14:textId="7B427D78" w:rsidR="00F272F5" w:rsidRPr="00E77906" w:rsidRDefault="284FE385" w:rsidP="284FE385">
            <w:pPr>
              <w:snapToGrid w:val="0"/>
              <w:jc w:val="center"/>
              <w:rPr>
                <w:rFonts w:ascii="Calibri" w:hAnsi="Calibri"/>
                <w:color w:val="FFFFFF" w:themeColor="background1"/>
                <w:sz w:val="20"/>
                <w:lang w:val="mk-MK"/>
              </w:rPr>
            </w:pPr>
            <w:r w:rsidRPr="284FE385">
              <w:rPr>
                <w:rFonts w:ascii="Calibri" w:hAnsi="Calibri"/>
                <w:color w:val="FFFFFF" w:themeColor="background1"/>
                <w:sz w:val="20"/>
                <w:lang w:val="mk-MK"/>
              </w:rPr>
              <w:t>Полугодишен извештај за Стручен актив на одделенска настава  во учебна 2018/19 година</w:t>
            </w:r>
          </w:p>
        </w:tc>
      </w:tr>
      <w:tr w:rsidR="00F272F5" w:rsidRPr="00496DD4" w14:paraId="3F9D2E62" w14:textId="77777777" w:rsidTr="00CA50C2">
        <w:trPr>
          <w:cantSplit/>
          <w:trHeight w:val="953"/>
        </w:trPr>
        <w:tc>
          <w:tcPr>
            <w:tcW w:w="1525" w:type="dxa"/>
            <w:shd w:val="clear" w:color="auto" w:fill="2E74B5" w:themeFill="accent5" w:themeFillShade="BF"/>
            <w:hideMark/>
          </w:tcPr>
          <w:p w14:paraId="5041490B" w14:textId="77777777" w:rsidR="00F272F5" w:rsidRPr="00E77906" w:rsidRDefault="284FE385" w:rsidP="284FE385">
            <w:pPr>
              <w:snapToGrid w:val="0"/>
              <w:jc w:val="center"/>
              <w:rPr>
                <w:rFonts w:ascii="Calibri" w:hAnsi="Calibri"/>
                <w:color w:val="FFFFFF" w:themeColor="background1"/>
                <w:sz w:val="18"/>
                <w:szCs w:val="18"/>
                <w:lang w:val="mk-MK"/>
              </w:rPr>
            </w:pPr>
            <w:r w:rsidRPr="284FE385">
              <w:rPr>
                <w:rFonts w:ascii="Calibri" w:hAnsi="Calibri"/>
                <w:color w:val="FFFFFF" w:themeColor="background1"/>
                <w:sz w:val="18"/>
                <w:szCs w:val="18"/>
                <w:lang w:val="en-US"/>
              </w:rPr>
              <w:t>Задача</w:t>
            </w:r>
          </w:p>
        </w:tc>
        <w:tc>
          <w:tcPr>
            <w:tcW w:w="1895" w:type="dxa"/>
            <w:shd w:val="clear" w:color="auto" w:fill="2E74B5" w:themeFill="accent5" w:themeFillShade="BF"/>
          </w:tcPr>
          <w:p w14:paraId="2E78EAEC" w14:textId="77777777" w:rsidR="00F272F5" w:rsidRPr="00E77906" w:rsidRDefault="284FE385" w:rsidP="284FE385">
            <w:pPr>
              <w:snapToGrid w:val="0"/>
              <w:jc w:val="center"/>
              <w:rPr>
                <w:rFonts w:ascii="Calibri" w:hAnsi="Calibri"/>
                <w:color w:val="FFFFFF" w:themeColor="background1"/>
                <w:sz w:val="18"/>
                <w:szCs w:val="18"/>
              </w:rPr>
            </w:pPr>
            <w:r w:rsidRPr="284FE385">
              <w:rPr>
                <w:rFonts w:ascii="Calibri" w:hAnsi="Calibri"/>
                <w:color w:val="FFFFFF" w:themeColor="background1"/>
                <w:sz w:val="18"/>
                <w:szCs w:val="18"/>
              </w:rPr>
              <w:t>Активност</w:t>
            </w:r>
          </w:p>
          <w:p w14:paraId="1AF4878C" w14:textId="77777777" w:rsidR="00F272F5" w:rsidRPr="00E77906" w:rsidRDefault="00F272F5" w:rsidP="284FE385">
            <w:pPr>
              <w:snapToGrid w:val="0"/>
              <w:jc w:val="center"/>
              <w:rPr>
                <w:rFonts w:ascii="Calibri" w:hAnsi="Calibri"/>
                <w:color w:val="FFFFFF" w:themeColor="background1"/>
                <w:sz w:val="18"/>
                <w:szCs w:val="18"/>
                <w:lang w:val="mk-MK"/>
              </w:rPr>
            </w:pPr>
          </w:p>
        </w:tc>
        <w:tc>
          <w:tcPr>
            <w:tcW w:w="1075" w:type="dxa"/>
            <w:shd w:val="clear" w:color="auto" w:fill="2E74B5" w:themeFill="accent5" w:themeFillShade="BF"/>
          </w:tcPr>
          <w:p w14:paraId="7EB40D3C" w14:textId="77777777" w:rsidR="00F272F5" w:rsidRPr="00E77906" w:rsidRDefault="284FE385" w:rsidP="284FE385">
            <w:pPr>
              <w:snapToGrid w:val="0"/>
              <w:jc w:val="center"/>
              <w:rPr>
                <w:rFonts w:ascii="Calibri" w:hAnsi="Calibri"/>
                <w:color w:val="FFFFFF" w:themeColor="background1"/>
                <w:sz w:val="18"/>
                <w:szCs w:val="18"/>
              </w:rPr>
            </w:pPr>
            <w:r w:rsidRPr="284FE385">
              <w:rPr>
                <w:rFonts w:ascii="Calibri" w:hAnsi="Calibri"/>
                <w:color w:val="FFFFFF" w:themeColor="background1"/>
                <w:sz w:val="18"/>
                <w:szCs w:val="18"/>
                <w:lang w:val="mk-MK"/>
              </w:rPr>
              <w:t>Временска рамка (м</w:t>
            </w:r>
            <w:r w:rsidRPr="284FE385">
              <w:rPr>
                <w:rFonts w:ascii="Calibri" w:hAnsi="Calibri"/>
                <w:color w:val="FFFFFF" w:themeColor="background1"/>
                <w:sz w:val="18"/>
                <w:szCs w:val="18"/>
              </w:rPr>
              <w:t>есец</w:t>
            </w:r>
            <w:r w:rsidRPr="284FE385">
              <w:rPr>
                <w:rFonts w:ascii="Calibri" w:hAnsi="Calibri"/>
                <w:color w:val="FFFFFF" w:themeColor="background1"/>
                <w:sz w:val="18"/>
                <w:szCs w:val="18"/>
                <w:lang w:val="mk-MK"/>
              </w:rPr>
              <w:t>)</w:t>
            </w:r>
          </w:p>
          <w:p w14:paraId="46AAD782" w14:textId="77777777" w:rsidR="00F272F5" w:rsidRPr="00E77906" w:rsidRDefault="00F272F5" w:rsidP="284FE385">
            <w:pPr>
              <w:snapToGrid w:val="0"/>
              <w:jc w:val="both"/>
              <w:rPr>
                <w:rFonts w:ascii="Calibri" w:hAnsi="Calibri"/>
                <w:color w:val="FFFFFF" w:themeColor="background1"/>
                <w:sz w:val="18"/>
                <w:szCs w:val="18"/>
                <w:lang w:val="mk-MK"/>
              </w:rPr>
            </w:pPr>
          </w:p>
        </w:tc>
        <w:tc>
          <w:tcPr>
            <w:tcW w:w="1980" w:type="dxa"/>
            <w:shd w:val="clear" w:color="auto" w:fill="2E74B5" w:themeFill="accent5" w:themeFillShade="BF"/>
            <w:hideMark/>
          </w:tcPr>
          <w:p w14:paraId="3FD4B074" w14:textId="77777777" w:rsidR="00F272F5" w:rsidRPr="00E77906" w:rsidRDefault="284FE385" w:rsidP="284FE385">
            <w:pPr>
              <w:snapToGrid w:val="0"/>
              <w:jc w:val="center"/>
              <w:rPr>
                <w:rFonts w:ascii="Calibri" w:hAnsi="Calibri"/>
                <w:color w:val="FFFFFF" w:themeColor="background1"/>
                <w:sz w:val="18"/>
                <w:szCs w:val="18"/>
                <w:lang w:val="mk-MK"/>
              </w:rPr>
            </w:pPr>
            <w:r w:rsidRPr="284FE385">
              <w:rPr>
                <w:rFonts w:ascii="Calibri" w:hAnsi="Calibri"/>
                <w:color w:val="FFFFFF" w:themeColor="background1"/>
                <w:sz w:val="18"/>
                <w:szCs w:val="18"/>
                <w:lang w:val="mk-MK"/>
              </w:rPr>
              <w:t>Носител</w:t>
            </w:r>
          </w:p>
        </w:tc>
        <w:tc>
          <w:tcPr>
            <w:tcW w:w="1710" w:type="dxa"/>
            <w:shd w:val="clear" w:color="auto" w:fill="2E74B5" w:themeFill="accent5" w:themeFillShade="BF"/>
            <w:hideMark/>
          </w:tcPr>
          <w:p w14:paraId="0627AD8B" w14:textId="77777777" w:rsidR="00F272F5" w:rsidRPr="00E77906" w:rsidRDefault="284FE385" w:rsidP="284FE385">
            <w:pPr>
              <w:snapToGrid w:val="0"/>
              <w:jc w:val="center"/>
              <w:rPr>
                <w:rFonts w:ascii="Calibri" w:hAnsi="Calibri"/>
                <w:color w:val="FFFFFF" w:themeColor="background1"/>
                <w:sz w:val="18"/>
                <w:szCs w:val="18"/>
                <w:lang w:val="mk-MK"/>
              </w:rPr>
            </w:pPr>
            <w:r w:rsidRPr="284FE385">
              <w:rPr>
                <w:rFonts w:ascii="Calibri" w:hAnsi="Calibri"/>
                <w:color w:val="FFFFFF" w:themeColor="background1"/>
                <w:sz w:val="18"/>
                <w:szCs w:val="18"/>
                <w:lang w:val="mk-MK"/>
              </w:rPr>
              <w:t>Начин на спроведување (ресурси)</w:t>
            </w:r>
          </w:p>
        </w:tc>
        <w:tc>
          <w:tcPr>
            <w:tcW w:w="1260" w:type="dxa"/>
            <w:shd w:val="clear" w:color="auto" w:fill="2E74B5" w:themeFill="accent5" w:themeFillShade="BF"/>
            <w:hideMark/>
          </w:tcPr>
          <w:p w14:paraId="7CBC6C46" w14:textId="77777777" w:rsidR="00F272F5" w:rsidRPr="00E77906" w:rsidRDefault="284FE385" w:rsidP="284FE385">
            <w:pPr>
              <w:snapToGrid w:val="0"/>
              <w:jc w:val="center"/>
              <w:rPr>
                <w:rFonts w:ascii="Calibri" w:hAnsi="Calibri"/>
                <w:color w:val="FFFFFF" w:themeColor="background1"/>
                <w:sz w:val="18"/>
                <w:szCs w:val="18"/>
                <w:lang w:val="mk-MK"/>
              </w:rPr>
            </w:pPr>
            <w:r w:rsidRPr="284FE385">
              <w:rPr>
                <w:rFonts w:ascii="Calibri" w:hAnsi="Calibri"/>
                <w:color w:val="FFFFFF" w:themeColor="background1"/>
                <w:sz w:val="18"/>
                <w:szCs w:val="18"/>
                <w:lang w:val="mk-MK"/>
              </w:rPr>
              <w:t>инструменти</w:t>
            </w:r>
          </w:p>
        </w:tc>
        <w:tc>
          <w:tcPr>
            <w:tcW w:w="2430" w:type="dxa"/>
            <w:shd w:val="clear" w:color="auto" w:fill="2E74B5" w:themeFill="accent5" w:themeFillShade="BF"/>
            <w:hideMark/>
          </w:tcPr>
          <w:p w14:paraId="38E05676" w14:textId="77777777" w:rsidR="00F272F5" w:rsidRPr="00E77906" w:rsidRDefault="284FE385" w:rsidP="284FE385">
            <w:pPr>
              <w:snapToGrid w:val="0"/>
              <w:jc w:val="center"/>
              <w:rPr>
                <w:rFonts w:ascii="Calibri" w:hAnsi="Calibri"/>
                <w:color w:val="FFFFFF" w:themeColor="background1"/>
                <w:sz w:val="20"/>
              </w:rPr>
            </w:pPr>
            <w:r w:rsidRPr="284FE385">
              <w:rPr>
                <w:rFonts w:ascii="Calibri" w:hAnsi="Calibri"/>
                <w:color w:val="FFFFFF" w:themeColor="background1"/>
                <w:sz w:val="20"/>
                <w:lang w:val="mk-MK"/>
              </w:rPr>
              <w:t>Исходи</w:t>
            </w:r>
          </w:p>
        </w:tc>
        <w:tc>
          <w:tcPr>
            <w:tcW w:w="1260" w:type="dxa"/>
            <w:shd w:val="clear" w:color="auto" w:fill="2E74B5" w:themeFill="accent5" w:themeFillShade="BF"/>
            <w:hideMark/>
          </w:tcPr>
          <w:p w14:paraId="4FB347A8" w14:textId="77777777" w:rsidR="00F272F5" w:rsidRPr="00E77906" w:rsidRDefault="284FE385" w:rsidP="284FE385">
            <w:pPr>
              <w:snapToGrid w:val="0"/>
              <w:jc w:val="center"/>
              <w:rPr>
                <w:rFonts w:ascii="Calibri" w:hAnsi="Calibri"/>
                <w:b/>
                <w:bCs/>
                <w:color w:val="FFFFFF" w:themeColor="background1"/>
                <w:sz w:val="18"/>
                <w:szCs w:val="18"/>
                <w:lang w:val="mk-MK"/>
              </w:rPr>
            </w:pPr>
            <w:r w:rsidRPr="284FE385">
              <w:rPr>
                <w:rFonts w:ascii="Calibri" w:hAnsi="Calibri"/>
                <w:b/>
                <w:bCs/>
                <w:color w:val="FFFFFF" w:themeColor="background1"/>
                <w:sz w:val="18"/>
                <w:szCs w:val="18"/>
                <w:lang w:val="mk-MK"/>
              </w:rPr>
              <w:t>Одговорно лице</w:t>
            </w:r>
          </w:p>
        </w:tc>
        <w:tc>
          <w:tcPr>
            <w:tcW w:w="1080" w:type="dxa"/>
            <w:shd w:val="clear" w:color="auto" w:fill="2E74B5" w:themeFill="accent5" w:themeFillShade="BF"/>
            <w:hideMark/>
          </w:tcPr>
          <w:p w14:paraId="2055C8ED" w14:textId="77777777" w:rsidR="00F272F5" w:rsidRPr="00E77906" w:rsidRDefault="284FE385" w:rsidP="284FE385">
            <w:pPr>
              <w:snapToGrid w:val="0"/>
              <w:jc w:val="center"/>
              <w:rPr>
                <w:rFonts w:ascii="Calibri" w:hAnsi="Calibri"/>
                <w:b/>
                <w:bCs/>
                <w:color w:val="FFFFFF" w:themeColor="background1"/>
                <w:sz w:val="18"/>
                <w:szCs w:val="18"/>
                <w:lang w:val="mk-MK"/>
              </w:rPr>
            </w:pPr>
            <w:r w:rsidRPr="284FE385">
              <w:rPr>
                <w:rFonts w:ascii="Calibri" w:hAnsi="Calibri"/>
                <w:b/>
                <w:bCs/>
                <w:color w:val="FFFFFF" w:themeColor="background1"/>
                <w:sz w:val="18"/>
                <w:szCs w:val="18"/>
                <w:lang w:val="mk-MK"/>
              </w:rPr>
              <w:t>Буџет</w:t>
            </w:r>
          </w:p>
        </w:tc>
      </w:tr>
      <w:tr w:rsidR="00CA50C2" w:rsidRPr="00CA50C2" w14:paraId="25855FD0" w14:textId="77777777" w:rsidTr="00CA50C2">
        <w:trPr>
          <w:cantSplit/>
          <w:trHeight w:val="578"/>
        </w:trPr>
        <w:tc>
          <w:tcPr>
            <w:tcW w:w="1525" w:type="dxa"/>
            <w:shd w:val="clear" w:color="auto" w:fill="FFFFFF" w:themeFill="background1"/>
          </w:tcPr>
          <w:p w14:paraId="0BC304A2" w14:textId="77777777" w:rsidR="00F272F5" w:rsidRPr="00CA50C2" w:rsidRDefault="2DAE580B" w:rsidP="2DAE580B">
            <w:pPr>
              <w:pStyle w:val="NoSpacing"/>
              <w:rPr>
                <w:sz w:val="16"/>
                <w:szCs w:val="16"/>
              </w:rPr>
            </w:pPr>
            <w:r w:rsidRPr="00CA50C2">
              <w:rPr>
                <w:sz w:val="16"/>
                <w:szCs w:val="16"/>
              </w:rPr>
              <w:t>Програма за стручен актив</w:t>
            </w:r>
          </w:p>
        </w:tc>
        <w:tc>
          <w:tcPr>
            <w:tcW w:w="1895" w:type="dxa"/>
            <w:shd w:val="clear" w:color="auto" w:fill="FFFFFF" w:themeFill="background1"/>
            <w:hideMark/>
          </w:tcPr>
          <w:p w14:paraId="3D847400" w14:textId="77777777" w:rsidR="00F272F5" w:rsidRPr="00CA50C2" w:rsidRDefault="2DAE580B" w:rsidP="2DAE580B">
            <w:pPr>
              <w:pStyle w:val="NoSpacing"/>
              <w:rPr>
                <w:sz w:val="16"/>
                <w:szCs w:val="16"/>
              </w:rPr>
            </w:pPr>
            <w:r w:rsidRPr="00CA50C2">
              <w:rPr>
                <w:sz w:val="16"/>
                <w:szCs w:val="16"/>
              </w:rPr>
              <w:t>Изработка на програма за стручен актив</w:t>
            </w:r>
          </w:p>
        </w:tc>
        <w:tc>
          <w:tcPr>
            <w:tcW w:w="1075" w:type="dxa"/>
            <w:shd w:val="clear" w:color="auto" w:fill="FFFFFF" w:themeFill="background1"/>
          </w:tcPr>
          <w:p w14:paraId="1721097C" w14:textId="77777777" w:rsidR="00F272F5" w:rsidRPr="00CA50C2" w:rsidRDefault="00F272F5" w:rsidP="0046666C">
            <w:pPr>
              <w:pStyle w:val="NoSpacing"/>
              <w:jc w:val="center"/>
              <w:rPr>
                <w:sz w:val="16"/>
                <w:szCs w:val="16"/>
              </w:rPr>
            </w:pPr>
          </w:p>
          <w:p w14:paraId="370D7BAC" w14:textId="58397366" w:rsidR="00F272F5" w:rsidRPr="00CA50C2" w:rsidRDefault="2DAE580B" w:rsidP="0046666C">
            <w:pPr>
              <w:pStyle w:val="NoSpacing"/>
              <w:jc w:val="center"/>
              <w:rPr>
                <w:sz w:val="16"/>
                <w:szCs w:val="16"/>
              </w:rPr>
            </w:pPr>
            <w:r w:rsidRPr="00CA50C2">
              <w:rPr>
                <w:sz w:val="16"/>
                <w:szCs w:val="16"/>
              </w:rPr>
              <w:t>VII</w:t>
            </w:r>
          </w:p>
        </w:tc>
        <w:tc>
          <w:tcPr>
            <w:tcW w:w="1980" w:type="dxa"/>
            <w:shd w:val="clear" w:color="auto" w:fill="FFFFFF" w:themeFill="background1"/>
            <w:hideMark/>
          </w:tcPr>
          <w:p w14:paraId="33ACE1C9" w14:textId="0FB79221" w:rsidR="00F272F5" w:rsidRPr="00CA50C2" w:rsidRDefault="2DAE580B" w:rsidP="2DAE580B">
            <w:pPr>
              <w:pStyle w:val="NoSpacing"/>
              <w:spacing w:line="259" w:lineRule="auto"/>
              <w:rPr>
                <w:sz w:val="16"/>
                <w:szCs w:val="16"/>
                <w:lang w:val="ru-RU" w:eastAsia="ar-SA"/>
              </w:rPr>
            </w:pPr>
            <w:r w:rsidRPr="00CA50C2">
              <w:rPr>
                <w:sz w:val="16"/>
                <w:szCs w:val="16"/>
              </w:rPr>
              <w:t>Одделенски наставници</w:t>
            </w:r>
          </w:p>
        </w:tc>
        <w:tc>
          <w:tcPr>
            <w:tcW w:w="1710" w:type="dxa"/>
            <w:shd w:val="clear" w:color="auto" w:fill="FFFFFF" w:themeFill="background1"/>
          </w:tcPr>
          <w:p w14:paraId="5AA3FFC3" w14:textId="77777777" w:rsidR="00F272F5" w:rsidRPr="00CA50C2" w:rsidRDefault="2DAE580B" w:rsidP="2DAE580B">
            <w:pPr>
              <w:pStyle w:val="NoSpacing"/>
              <w:rPr>
                <w:sz w:val="16"/>
                <w:szCs w:val="16"/>
              </w:rPr>
            </w:pPr>
            <w:r w:rsidRPr="00CA50C2">
              <w:rPr>
                <w:sz w:val="16"/>
                <w:szCs w:val="16"/>
                <w:lang w:val="ru-RU"/>
              </w:rPr>
              <w:t>Годишни наставни програми</w:t>
            </w:r>
          </w:p>
        </w:tc>
        <w:tc>
          <w:tcPr>
            <w:tcW w:w="1260" w:type="dxa"/>
            <w:shd w:val="clear" w:color="auto" w:fill="FFFFFF" w:themeFill="background1"/>
            <w:hideMark/>
          </w:tcPr>
          <w:p w14:paraId="1F838EC9" w14:textId="77777777" w:rsidR="00F272F5" w:rsidRPr="00CA50C2" w:rsidRDefault="2DAE580B" w:rsidP="2DAE580B">
            <w:pPr>
              <w:pStyle w:val="NoSpacing"/>
              <w:rPr>
                <w:sz w:val="16"/>
                <w:szCs w:val="16"/>
              </w:rPr>
            </w:pPr>
            <w:r w:rsidRPr="00CA50C2">
              <w:rPr>
                <w:sz w:val="16"/>
                <w:szCs w:val="16"/>
              </w:rPr>
              <w:t>Годишни програми</w:t>
            </w:r>
          </w:p>
        </w:tc>
        <w:tc>
          <w:tcPr>
            <w:tcW w:w="2430" w:type="dxa"/>
            <w:shd w:val="clear" w:color="auto" w:fill="FFFFFF" w:themeFill="background1"/>
            <w:hideMark/>
          </w:tcPr>
          <w:p w14:paraId="742989A0" w14:textId="77777777" w:rsidR="00F272F5" w:rsidRPr="00CA50C2" w:rsidRDefault="2DAE580B" w:rsidP="2DAE580B">
            <w:pPr>
              <w:pStyle w:val="NoSpacing"/>
              <w:rPr>
                <w:sz w:val="16"/>
                <w:szCs w:val="16"/>
              </w:rPr>
            </w:pPr>
            <w:r w:rsidRPr="00CA50C2">
              <w:rPr>
                <w:sz w:val="16"/>
                <w:szCs w:val="16"/>
              </w:rPr>
              <w:t xml:space="preserve">Успешно и правилно се изготви програмата </w:t>
            </w:r>
          </w:p>
        </w:tc>
        <w:tc>
          <w:tcPr>
            <w:tcW w:w="1260" w:type="dxa"/>
            <w:shd w:val="clear" w:color="auto" w:fill="FFFFFF" w:themeFill="background1"/>
            <w:hideMark/>
          </w:tcPr>
          <w:p w14:paraId="29150F35" w14:textId="0D601A87" w:rsidR="00F272F5" w:rsidRPr="00CA50C2" w:rsidRDefault="2DAE580B" w:rsidP="2DAE580B">
            <w:pPr>
              <w:suppressAutoHyphens/>
              <w:snapToGrid w:val="0"/>
              <w:rPr>
                <w:rFonts w:ascii="Calibri" w:hAnsi="Calibri"/>
                <w:sz w:val="16"/>
                <w:szCs w:val="16"/>
                <w:lang w:val="mk-MK"/>
              </w:rPr>
            </w:pPr>
            <w:r w:rsidRPr="00CA50C2">
              <w:rPr>
                <w:rFonts w:ascii="Calibri" w:hAnsi="Calibri"/>
                <w:sz w:val="16"/>
                <w:szCs w:val="16"/>
                <w:lang w:val="mk-MK"/>
              </w:rPr>
              <w:t>Александра Гаврилоска</w:t>
            </w:r>
          </w:p>
        </w:tc>
        <w:tc>
          <w:tcPr>
            <w:tcW w:w="1080" w:type="dxa"/>
            <w:shd w:val="clear" w:color="auto" w:fill="FFFFFF" w:themeFill="background1"/>
            <w:hideMark/>
          </w:tcPr>
          <w:p w14:paraId="28C49ED8" w14:textId="77777777" w:rsidR="00F272F5" w:rsidRPr="00CA50C2" w:rsidRDefault="2DAE580B" w:rsidP="2DAE580B">
            <w:pPr>
              <w:snapToGrid w:val="0"/>
              <w:rPr>
                <w:rFonts w:ascii="Calibri" w:hAnsi="Calibri"/>
                <w:sz w:val="16"/>
                <w:szCs w:val="16"/>
                <w:lang w:val="mk-MK"/>
              </w:rPr>
            </w:pPr>
            <w:r w:rsidRPr="00CA50C2">
              <w:rPr>
                <w:rFonts w:ascii="Calibri" w:hAnsi="Calibri"/>
                <w:sz w:val="16"/>
                <w:szCs w:val="16"/>
                <w:lang w:val="mk-MK"/>
              </w:rPr>
              <w:t>Потрошни материјали</w:t>
            </w:r>
          </w:p>
        </w:tc>
      </w:tr>
      <w:tr w:rsidR="00CA50C2" w:rsidRPr="00CA50C2" w14:paraId="0E23CE7E" w14:textId="77777777" w:rsidTr="00CA50C2">
        <w:trPr>
          <w:cantSplit/>
          <w:trHeight w:val="930"/>
        </w:trPr>
        <w:tc>
          <w:tcPr>
            <w:tcW w:w="1525" w:type="dxa"/>
            <w:shd w:val="clear" w:color="auto" w:fill="FFFFFF" w:themeFill="background1"/>
          </w:tcPr>
          <w:p w14:paraId="3360B0E8" w14:textId="1E7A9A1E" w:rsidR="6AB88864" w:rsidRPr="00CA50C2" w:rsidRDefault="2DAE580B" w:rsidP="2DAE580B">
            <w:pPr>
              <w:pStyle w:val="NoSpacing"/>
              <w:rPr>
                <w:sz w:val="16"/>
                <w:szCs w:val="16"/>
              </w:rPr>
            </w:pPr>
            <w:r w:rsidRPr="00CA50C2">
              <w:rPr>
                <w:sz w:val="16"/>
                <w:szCs w:val="16"/>
              </w:rPr>
              <w:t>Договор за приредба за првачиња на првиот училишен ден</w:t>
            </w:r>
          </w:p>
        </w:tc>
        <w:tc>
          <w:tcPr>
            <w:tcW w:w="1895" w:type="dxa"/>
            <w:shd w:val="clear" w:color="auto" w:fill="FFFFFF" w:themeFill="background1"/>
            <w:hideMark/>
          </w:tcPr>
          <w:p w14:paraId="48E8EE59" w14:textId="5B3FF8C7" w:rsidR="6AB88864" w:rsidRPr="00CA50C2" w:rsidRDefault="2DAE580B" w:rsidP="2DAE580B">
            <w:pPr>
              <w:pStyle w:val="NoSpacing"/>
              <w:rPr>
                <w:sz w:val="16"/>
                <w:szCs w:val="16"/>
              </w:rPr>
            </w:pPr>
            <w:r w:rsidRPr="00CA50C2">
              <w:rPr>
                <w:sz w:val="16"/>
                <w:szCs w:val="16"/>
              </w:rPr>
              <w:t xml:space="preserve">Приредба за првачињата </w:t>
            </w:r>
          </w:p>
        </w:tc>
        <w:tc>
          <w:tcPr>
            <w:tcW w:w="1075" w:type="dxa"/>
            <w:shd w:val="clear" w:color="auto" w:fill="FFFFFF" w:themeFill="background1"/>
          </w:tcPr>
          <w:p w14:paraId="00040157" w14:textId="1D08A07E" w:rsidR="6AB88864" w:rsidRPr="00CA50C2" w:rsidRDefault="2DAE580B" w:rsidP="0046666C">
            <w:pPr>
              <w:pStyle w:val="NoSpacing"/>
              <w:jc w:val="center"/>
              <w:rPr>
                <w:sz w:val="16"/>
                <w:szCs w:val="16"/>
              </w:rPr>
            </w:pPr>
            <w:r w:rsidRPr="00CA50C2">
              <w:rPr>
                <w:sz w:val="16"/>
                <w:szCs w:val="16"/>
              </w:rPr>
              <w:t>VIII</w:t>
            </w:r>
          </w:p>
        </w:tc>
        <w:tc>
          <w:tcPr>
            <w:tcW w:w="1980" w:type="dxa"/>
            <w:shd w:val="clear" w:color="auto" w:fill="FFFFFF" w:themeFill="background1"/>
            <w:hideMark/>
          </w:tcPr>
          <w:p w14:paraId="184C6DC4" w14:textId="7E97FBD6" w:rsidR="6AB88864" w:rsidRPr="00CA50C2" w:rsidRDefault="2DAE580B" w:rsidP="2DAE580B">
            <w:pPr>
              <w:pStyle w:val="NoSpacing"/>
              <w:spacing w:line="259" w:lineRule="auto"/>
              <w:rPr>
                <w:sz w:val="16"/>
                <w:szCs w:val="16"/>
              </w:rPr>
            </w:pPr>
            <w:r w:rsidRPr="00CA50C2">
              <w:rPr>
                <w:sz w:val="16"/>
                <w:szCs w:val="16"/>
              </w:rPr>
              <w:t>Директор, наставници од одделенска настава</w:t>
            </w:r>
          </w:p>
        </w:tc>
        <w:tc>
          <w:tcPr>
            <w:tcW w:w="1710" w:type="dxa"/>
            <w:shd w:val="clear" w:color="auto" w:fill="FFFFFF" w:themeFill="background1"/>
          </w:tcPr>
          <w:p w14:paraId="6B6C588F" w14:textId="2EC1DE35" w:rsidR="6AB88864" w:rsidRPr="00CA50C2" w:rsidRDefault="2DAE580B" w:rsidP="2DAE580B">
            <w:pPr>
              <w:pStyle w:val="NoSpacing"/>
              <w:rPr>
                <w:sz w:val="16"/>
                <w:szCs w:val="16"/>
                <w:lang w:val="ru-RU"/>
              </w:rPr>
            </w:pPr>
            <w:r w:rsidRPr="00CA50C2">
              <w:rPr>
                <w:sz w:val="16"/>
                <w:szCs w:val="16"/>
                <w:lang w:val="ru-RU"/>
              </w:rPr>
              <w:t>Ритмичка, драматизација, рецитал</w:t>
            </w:r>
          </w:p>
        </w:tc>
        <w:tc>
          <w:tcPr>
            <w:tcW w:w="1260" w:type="dxa"/>
            <w:shd w:val="clear" w:color="auto" w:fill="FFFFFF" w:themeFill="background1"/>
            <w:hideMark/>
          </w:tcPr>
          <w:p w14:paraId="4CA9324B" w14:textId="78BD2345" w:rsidR="6AB88864" w:rsidRPr="00CA50C2" w:rsidRDefault="6AB88864" w:rsidP="2DAE580B">
            <w:pPr>
              <w:pStyle w:val="NoSpacing"/>
              <w:rPr>
                <w:sz w:val="16"/>
                <w:szCs w:val="16"/>
              </w:rPr>
            </w:pPr>
          </w:p>
        </w:tc>
        <w:tc>
          <w:tcPr>
            <w:tcW w:w="2430" w:type="dxa"/>
            <w:shd w:val="clear" w:color="auto" w:fill="FFFFFF" w:themeFill="background1"/>
            <w:hideMark/>
          </w:tcPr>
          <w:p w14:paraId="45F9F8A3" w14:textId="45DEC817" w:rsidR="6AB88864" w:rsidRPr="00CA50C2" w:rsidRDefault="2DAE580B" w:rsidP="2DAE580B">
            <w:pPr>
              <w:pStyle w:val="NoSpacing"/>
              <w:rPr>
                <w:sz w:val="16"/>
                <w:szCs w:val="16"/>
              </w:rPr>
            </w:pPr>
            <w:r w:rsidRPr="00CA50C2">
              <w:rPr>
                <w:sz w:val="16"/>
                <w:szCs w:val="16"/>
              </w:rPr>
              <w:t>Реализирана приредба со ученици од II до V одделение, доделување на подароци за првачињата</w:t>
            </w:r>
          </w:p>
        </w:tc>
        <w:tc>
          <w:tcPr>
            <w:tcW w:w="1260" w:type="dxa"/>
            <w:shd w:val="clear" w:color="auto" w:fill="FFFFFF" w:themeFill="background1"/>
            <w:hideMark/>
          </w:tcPr>
          <w:p w14:paraId="1B09B534" w14:textId="494F988E" w:rsidR="6AB88864" w:rsidRPr="00CA50C2" w:rsidRDefault="2DAE580B" w:rsidP="2DAE580B">
            <w:pPr>
              <w:jc w:val="both"/>
              <w:rPr>
                <w:rFonts w:ascii="Calibri" w:hAnsi="Calibri"/>
                <w:sz w:val="16"/>
                <w:szCs w:val="16"/>
                <w:lang w:val="mk-MK"/>
              </w:rPr>
            </w:pPr>
            <w:r w:rsidRPr="00CA50C2">
              <w:rPr>
                <w:rFonts w:ascii="Calibri" w:hAnsi="Calibri"/>
                <w:sz w:val="16"/>
                <w:szCs w:val="16"/>
                <w:lang w:val="mk-MK"/>
              </w:rPr>
              <w:t>Слободанка Пешевска</w:t>
            </w:r>
          </w:p>
          <w:p w14:paraId="38F5E5E5" w14:textId="0FD54374" w:rsidR="6AB88864" w:rsidRPr="00CA50C2" w:rsidRDefault="2DAE580B" w:rsidP="2DAE580B">
            <w:pPr>
              <w:rPr>
                <w:rFonts w:ascii="Calibri" w:hAnsi="Calibri"/>
                <w:sz w:val="16"/>
                <w:szCs w:val="16"/>
                <w:lang w:val="mk-MK"/>
              </w:rPr>
            </w:pPr>
            <w:r w:rsidRPr="00CA50C2">
              <w:rPr>
                <w:rFonts w:ascii="Calibri" w:hAnsi="Calibri"/>
                <w:sz w:val="16"/>
                <w:szCs w:val="16"/>
                <w:lang w:val="mk-MK"/>
              </w:rPr>
              <w:t>Наташа Весковски</w:t>
            </w:r>
          </w:p>
        </w:tc>
        <w:tc>
          <w:tcPr>
            <w:tcW w:w="1080" w:type="dxa"/>
            <w:shd w:val="clear" w:color="auto" w:fill="FFFFFF" w:themeFill="background1"/>
            <w:hideMark/>
          </w:tcPr>
          <w:p w14:paraId="60F33ED0" w14:textId="076A8CC5" w:rsidR="6AB88864" w:rsidRPr="00CA50C2" w:rsidRDefault="2DAE580B" w:rsidP="2DAE580B">
            <w:pPr>
              <w:rPr>
                <w:rFonts w:ascii="Calibri" w:hAnsi="Calibri"/>
                <w:sz w:val="16"/>
                <w:szCs w:val="16"/>
                <w:lang w:val="mk-MK"/>
              </w:rPr>
            </w:pPr>
            <w:r w:rsidRPr="00CA50C2">
              <w:rPr>
                <w:rFonts w:ascii="Calibri" w:hAnsi="Calibri"/>
                <w:sz w:val="16"/>
                <w:szCs w:val="16"/>
                <w:lang w:val="mk-MK"/>
              </w:rPr>
              <w:t>Потрошни материјали</w:t>
            </w:r>
          </w:p>
          <w:p w14:paraId="628F1722" w14:textId="04B61E23" w:rsidR="6AB88864" w:rsidRPr="00CA50C2" w:rsidRDefault="2DAE580B" w:rsidP="2DAE580B">
            <w:pPr>
              <w:rPr>
                <w:rFonts w:ascii="Calibri" w:hAnsi="Calibri"/>
                <w:sz w:val="16"/>
                <w:szCs w:val="16"/>
                <w:lang w:val="mk-MK"/>
              </w:rPr>
            </w:pPr>
            <w:r w:rsidRPr="00CA50C2">
              <w:rPr>
                <w:rFonts w:ascii="Calibri" w:hAnsi="Calibri"/>
                <w:sz w:val="16"/>
                <w:szCs w:val="16"/>
                <w:lang w:val="mk-MK"/>
              </w:rPr>
              <w:t>Подароци за првачињата</w:t>
            </w:r>
          </w:p>
        </w:tc>
      </w:tr>
      <w:tr w:rsidR="00CA50C2" w:rsidRPr="00CA50C2" w14:paraId="2B3F7C85" w14:textId="77777777" w:rsidTr="00CA50C2">
        <w:trPr>
          <w:cantSplit/>
          <w:trHeight w:val="623"/>
        </w:trPr>
        <w:tc>
          <w:tcPr>
            <w:tcW w:w="1525" w:type="dxa"/>
            <w:shd w:val="clear" w:color="auto" w:fill="FFFFFF" w:themeFill="background1"/>
          </w:tcPr>
          <w:p w14:paraId="6E162B87" w14:textId="77777777" w:rsidR="00F272F5" w:rsidRPr="00CA50C2" w:rsidRDefault="2DAE580B" w:rsidP="2DAE580B">
            <w:pPr>
              <w:pStyle w:val="NoSpacing"/>
              <w:rPr>
                <w:sz w:val="16"/>
                <w:szCs w:val="16"/>
              </w:rPr>
            </w:pPr>
            <w:r w:rsidRPr="00CA50C2">
              <w:rPr>
                <w:sz w:val="16"/>
                <w:szCs w:val="16"/>
              </w:rPr>
              <w:t>Група на социјалните мрежи</w:t>
            </w:r>
          </w:p>
        </w:tc>
        <w:tc>
          <w:tcPr>
            <w:tcW w:w="1895" w:type="dxa"/>
            <w:shd w:val="clear" w:color="auto" w:fill="FFFFFF" w:themeFill="background1"/>
            <w:hideMark/>
          </w:tcPr>
          <w:p w14:paraId="1D1CB0C6" w14:textId="77777777" w:rsidR="00F272F5" w:rsidRPr="00CA50C2" w:rsidRDefault="2DAE580B" w:rsidP="2DAE580B">
            <w:pPr>
              <w:pStyle w:val="NoSpacing"/>
              <w:rPr>
                <w:sz w:val="16"/>
                <w:szCs w:val="16"/>
              </w:rPr>
            </w:pPr>
            <w:r w:rsidRPr="00CA50C2">
              <w:rPr>
                <w:sz w:val="16"/>
                <w:szCs w:val="16"/>
              </w:rPr>
              <w:t>Формирање на група на социјалнита мрежа Facebook</w:t>
            </w:r>
          </w:p>
        </w:tc>
        <w:tc>
          <w:tcPr>
            <w:tcW w:w="1075" w:type="dxa"/>
            <w:shd w:val="clear" w:color="auto" w:fill="FFFFFF" w:themeFill="background1"/>
          </w:tcPr>
          <w:p w14:paraId="54998899" w14:textId="77777777" w:rsidR="00F272F5" w:rsidRPr="00CA50C2" w:rsidRDefault="00F272F5" w:rsidP="0046666C">
            <w:pPr>
              <w:pStyle w:val="NoSpacing"/>
              <w:jc w:val="center"/>
              <w:rPr>
                <w:sz w:val="16"/>
                <w:szCs w:val="16"/>
              </w:rPr>
            </w:pPr>
          </w:p>
          <w:p w14:paraId="00AB4751" w14:textId="77777777" w:rsidR="00F272F5" w:rsidRPr="00CA50C2" w:rsidRDefault="00F272F5" w:rsidP="0046666C">
            <w:pPr>
              <w:pStyle w:val="NoSpacing"/>
              <w:jc w:val="center"/>
              <w:rPr>
                <w:sz w:val="16"/>
                <w:szCs w:val="16"/>
              </w:rPr>
            </w:pPr>
          </w:p>
          <w:p w14:paraId="219AFB25" w14:textId="3A0F50FB" w:rsidR="00F272F5" w:rsidRPr="00CA50C2" w:rsidRDefault="2DAE580B" w:rsidP="0046666C">
            <w:pPr>
              <w:pStyle w:val="NoSpacing"/>
              <w:jc w:val="center"/>
              <w:rPr>
                <w:sz w:val="16"/>
                <w:szCs w:val="16"/>
              </w:rPr>
            </w:pPr>
            <w:r w:rsidRPr="00CA50C2">
              <w:rPr>
                <w:sz w:val="16"/>
                <w:szCs w:val="16"/>
              </w:rPr>
              <w:t>VIII</w:t>
            </w:r>
          </w:p>
        </w:tc>
        <w:tc>
          <w:tcPr>
            <w:tcW w:w="1980" w:type="dxa"/>
            <w:shd w:val="clear" w:color="auto" w:fill="FFFFFF" w:themeFill="background1"/>
            <w:hideMark/>
          </w:tcPr>
          <w:p w14:paraId="6265B4A1" w14:textId="77777777" w:rsidR="00F272F5" w:rsidRPr="00CA50C2" w:rsidRDefault="2DAE580B" w:rsidP="2DAE580B">
            <w:pPr>
              <w:pStyle w:val="NoSpacing"/>
              <w:rPr>
                <w:sz w:val="16"/>
                <w:szCs w:val="16"/>
              </w:rPr>
            </w:pPr>
            <w:r w:rsidRPr="00CA50C2">
              <w:rPr>
                <w:sz w:val="16"/>
                <w:szCs w:val="16"/>
              </w:rPr>
              <w:t>одделенски наставници</w:t>
            </w:r>
          </w:p>
          <w:p w14:paraId="710B174F" w14:textId="77777777" w:rsidR="00F272F5" w:rsidRPr="00CA50C2" w:rsidRDefault="2DAE580B" w:rsidP="2DAE580B">
            <w:pPr>
              <w:pStyle w:val="NoSpacing"/>
              <w:rPr>
                <w:sz w:val="16"/>
                <w:szCs w:val="16"/>
              </w:rPr>
            </w:pPr>
            <w:r w:rsidRPr="00CA50C2">
              <w:rPr>
                <w:sz w:val="16"/>
                <w:szCs w:val="16"/>
              </w:rPr>
              <w:t>психолог</w:t>
            </w:r>
          </w:p>
          <w:p w14:paraId="51D1CB27" w14:textId="77777777" w:rsidR="00F272F5" w:rsidRPr="00CA50C2" w:rsidRDefault="2DAE580B" w:rsidP="2DAE580B">
            <w:pPr>
              <w:pStyle w:val="NoSpacing"/>
              <w:rPr>
                <w:sz w:val="16"/>
                <w:szCs w:val="16"/>
              </w:rPr>
            </w:pPr>
            <w:r w:rsidRPr="00CA50C2">
              <w:rPr>
                <w:sz w:val="16"/>
                <w:szCs w:val="16"/>
              </w:rPr>
              <w:t>директор,родители</w:t>
            </w:r>
          </w:p>
        </w:tc>
        <w:tc>
          <w:tcPr>
            <w:tcW w:w="1710" w:type="dxa"/>
            <w:shd w:val="clear" w:color="auto" w:fill="FFFFFF" w:themeFill="background1"/>
            <w:hideMark/>
          </w:tcPr>
          <w:p w14:paraId="5CD041EA" w14:textId="77777777" w:rsidR="00F272F5" w:rsidRPr="00CA50C2" w:rsidRDefault="2DAE580B" w:rsidP="2DAE580B">
            <w:pPr>
              <w:pStyle w:val="NoSpacing"/>
              <w:rPr>
                <w:sz w:val="16"/>
                <w:szCs w:val="16"/>
                <w:lang w:val="ru-RU" w:eastAsia="ar-SA"/>
              </w:rPr>
            </w:pPr>
            <w:r w:rsidRPr="00CA50C2">
              <w:rPr>
                <w:sz w:val="16"/>
                <w:szCs w:val="16"/>
              </w:rPr>
              <w:t>Разговор,презентација, група на FB</w:t>
            </w:r>
          </w:p>
        </w:tc>
        <w:tc>
          <w:tcPr>
            <w:tcW w:w="1260" w:type="dxa"/>
            <w:shd w:val="clear" w:color="auto" w:fill="FFFFFF" w:themeFill="background1"/>
            <w:hideMark/>
          </w:tcPr>
          <w:p w14:paraId="7A8E8B13" w14:textId="77777777" w:rsidR="00F272F5" w:rsidRPr="00CA50C2" w:rsidRDefault="2DAE580B" w:rsidP="2DAE580B">
            <w:pPr>
              <w:pStyle w:val="NoSpacing"/>
              <w:rPr>
                <w:sz w:val="16"/>
                <w:szCs w:val="16"/>
              </w:rPr>
            </w:pPr>
            <w:r w:rsidRPr="00CA50C2">
              <w:rPr>
                <w:sz w:val="16"/>
                <w:szCs w:val="16"/>
              </w:rPr>
              <w:t xml:space="preserve">интернет </w:t>
            </w:r>
          </w:p>
        </w:tc>
        <w:tc>
          <w:tcPr>
            <w:tcW w:w="2430" w:type="dxa"/>
            <w:shd w:val="clear" w:color="auto" w:fill="FFFFFF" w:themeFill="background1"/>
            <w:hideMark/>
          </w:tcPr>
          <w:p w14:paraId="63D87378" w14:textId="59197509" w:rsidR="00F272F5" w:rsidRPr="00CA50C2" w:rsidRDefault="2DAE580B" w:rsidP="2DAE580B">
            <w:pPr>
              <w:pStyle w:val="NoSpacing"/>
              <w:rPr>
                <w:sz w:val="16"/>
                <w:szCs w:val="16"/>
              </w:rPr>
            </w:pPr>
            <w:r w:rsidRPr="00CA50C2">
              <w:rPr>
                <w:sz w:val="16"/>
                <w:szCs w:val="16"/>
              </w:rPr>
              <w:t>Внесени се новите родители во групата со цел успешно комуницирање со родители,ученици</w:t>
            </w:r>
          </w:p>
        </w:tc>
        <w:tc>
          <w:tcPr>
            <w:tcW w:w="1260" w:type="dxa"/>
            <w:shd w:val="clear" w:color="auto" w:fill="FFFFFF" w:themeFill="background1"/>
            <w:hideMark/>
          </w:tcPr>
          <w:p w14:paraId="440A68BB" w14:textId="0D601A87" w:rsidR="00F272F5" w:rsidRPr="00CA50C2" w:rsidRDefault="2DAE580B" w:rsidP="2DAE580B">
            <w:pPr>
              <w:snapToGrid w:val="0"/>
              <w:rPr>
                <w:rFonts w:ascii="Calibri" w:hAnsi="Calibri"/>
                <w:sz w:val="16"/>
                <w:szCs w:val="16"/>
                <w:lang w:val="mk-MK"/>
              </w:rPr>
            </w:pPr>
            <w:r w:rsidRPr="00CA50C2">
              <w:rPr>
                <w:rFonts w:ascii="Calibri" w:hAnsi="Calibri"/>
                <w:sz w:val="16"/>
                <w:szCs w:val="16"/>
                <w:lang w:val="mk-MK"/>
              </w:rPr>
              <w:t>Александра Гаврилоска</w:t>
            </w:r>
          </w:p>
          <w:p w14:paraId="17BFBCD1" w14:textId="030904FF" w:rsidR="00F272F5" w:rsidRPr="00CA50C2" w:rsidRDefault="00F272F5" w:rsidP="2DAE580B">
            <w:pPr>
              <w:snapToGrid w:val="0"/>
              <w:rPr>
                <w:rFonts w:ascii="Calibri" w:hAnsi="Calibri"/>
                <w:sz w:val="16"/>
                <w:szCs w:val="16"/>
                <w:lang w:val="mk-MK"/>
              </w:rPr>
            </w:pPr>
          </w:p>
        </w:tc>
        <w:tc>
          <w:tcPr>
            <w:tcW w:w="1080" w:type="dxa"/>
            <w:shd w:val="clear" w:color="auto" w:fill="FFFFFF" w:themeFill="background1"/>
            <w:hideMark/>
          </w:tcPr>
          <w:p w14:paraId="0EE00EB5" w14:textId="77777777" w:rsidR="00F272F5" w:rsidRPr="00CA50C2" w:rsidRDefault="2DAE580B" w:rsidP="2DAE580B">
            <w:pPr>
              <w:snapToGrid w:val="0"/>
              <w:rPr>
                <w:rFonts w:ascii="Calibri" w:hAnsi="Calibri"/>
                <w:sz w:val="16"/>
                <w:szCs w:val="16"/>
                <w:lang w:val="mk-MK"/>
              </w:rPr>
            </w:pPr>
            <w:r w:rsidRPr="00CA50C2">
              <w:rPr>
                <w:rFonts w:ascii="Calibri" w:hAnsi="Calibri"/>
                <w:sz w:val="16"/>
                <w:szCs w:val="16"/>
                <w:lang w:val="mk-MK"/>
              </w:rPr>
              <w:t>Потрошни материјали</w:t>
            </w:r>
          </w:p>
        </w:tc>
      </w:tr>
      <w:tr w:rsidR="00CA50C2" w:rsidRPr="00CA50C2" w14:paraId="0D850655" w14:textId="77777777" w:rsidTr="00CA50C2">
        <w:trPr>
          <w:cantSplit/>
          <w:trHeight w:val="894"/>
        </w:trPr>
        <w:tc>
          <w:tcPr>
            <w:tcW w:w="1525" w:type="dxa"/>
            <w:shd w:val="clear" w:color="auto" w:fill="FFFFFF" w:themeFill="background1"/>
          </w:tcPr>
          <w:p w14:paraId="7C69FBFF" w14:textId="3FB170B3" w:rsidR="6AB88864" w:rsidRPr="00CA50C2" w:rsidRDefault="2DAE580B" w:rsidP="2DAE580B">
            <w:pPr>
              <w:rPr>
                <w:rFonts w:ascii="Calibri" w:eastAsia="Calibri" w:hAnsi="Calibri" w:cs="Calibri"/>
                <w:sz w:val="16"/>
                <w:szCs w:val="16"/>
                <w:lang w:val="en-US"/>
              </w:rPr>
            </w:pPr>
            <w:r w:rsidRPr="00CA50C2">
              <w:rPr>
                <w:rFonts w:ascii="Calibri" w:eastAsia="Calibri" w:hAnsi="Calibri" w:cs="Calibri"/>
                <w:sz w:val="16"/>
                <w:szCs w:val="16"/>
                <w:lang w:val="en-US"/>
              </w:rPr>
              <w:t>Работилница за врсничко насилство – Bulling</w:t>
            </w:r>
          </w:p>
          <w:p w14:paraId="1A878DE3" w14:textId="362E3BD9" w:rsidR="6AB88864" w:rsidRPr="00CA50C2" w:rsidRDefault="6AB88864" w:rsidP="2DAE580B">
            <w:pPr>
              <w:pStyle w:val="NoSpacing"/>
              <w:rPr>
                <w:sz w:val="16"/>
                <w:szCs w:val="16"/>
              </w:rPr>
            </w:pPr>
          </w:p>
        </w:tc>
        <w:tc>
          <w:tcPr>
            <w:tcW w:w="1895" w:type="dxa"/>
            <w:shd w:val="clear" w:color="auto" w:fill="FFFFFF" w:themeFill="background1"/>
            <w:hideMark/>
          </w:tcPr>
          <w:p w14:paraId="32895099" w14:textId="669AE801" w:rsidR="6AB88864" w:rsidRPr="00CA50C2" w:rsidRDefault="2DAE580B" w:rsidP="2DAE580B">
            <w:pPr>
              <w:pStyle w:val="NoSpacing"/>
              <w:rPr>
                <w:sz w:val="16"/>
                <w:szCs w:val="16"/>
              </w:rPr>
            </w:pPr>
            <w:r w:rsidRPr="00CA50C2">
              <w:rPr>
                <w:sz w:val="16"/>
                <w:szCs w:val="16"/>
              </w:rPr>
              <w:t>Работилница со учениците од Ученичката заедница</w:t>
            </w:r>
          </w:p>
        </w:tc>
        <w:tc>
          <w:tcPr>
            <w:tcW w:w="1075" w:type="dxa"/>
            <w:shd w:val="clear" w:color="auto" w:fill="FFFFFF" w:themeFill="background1"/>
          </w:tcPr>
          <w:p w14:paraId="4F4F4D1D" w14:textId="3466764E" w:rsidR="6AB88864" w:rsidRPr="00CA50C2" w:rsidRDefault="6AB88864" w:rsidP="0046666C">
            <w:pPr>
              <w:pStyle w:val="NoSpacing"/>
              <w:jc w:val="center"/>
              <w:rPr>
                <w:sz w:val="16"/>
                <w:szCs w:val="16"/>
              </w:rPr>
            </w:pPr>
          </w:p>
          <w:p w14:paraId="13B7F977" w14:textId="14E30271" w:rsidR="6AB88864" w:rsidRPr="00CA50C2" w:rsidRDefault="2DAE580B" w:rsidP="0046666C">
            <w:pPr>
              <w:pStyle w:val="NoSpacing"/>
              <w:jc w:val="center"/>
              <w:rPr>
                <w:sz w:val="16"/>
                <w:szCs w:val="16"/>
              </w:rPr>
            </w:pPr>
            <w:r w:rsidRPr="00CA50C2">
              <w:rPr>
                <w:sz w:val="16"/>
                <w:szCs w:val="16"/>
              </w:rPr>
              <w:t>IX</w:t>
            </w:r>
          </w:p>
        </w:tc>
        <w:tc>
          <w:tcPr>
            <w:tcW w:w="1980" w:type="dxa"/>
            <w:shd w:val="clear" w:color="auto" w:fill="FFFFFF" w:themeFill="background1"/>
            <w:hideMark/>
          </w:tcPr>
          <w:p w14:paraId="1ECBA8E1" w14:textId="77DF96A9" w:rsidR="6AB88864" w:rsidRPr="00CA50C2" w:rsidRDefault="2DAE580B" w:rsidP="2DAE580B">
            <w:pPr>
              <w:pStyle w:val="NoSpacing"/>
              <w:rPr>
                <w:sz w:val="16"/>
                <w:szCs w:val="16"/>
              </w:rPr>
            </w:pPr>
            <w:r w:rsidRPr="00CA50C2">
              <w:rPr>
                <w:sz w:val="16"/>
                <w:szCs w:val="16"/>
              </w:rPr>
              <w:t>Кристина Андриќ Стојановска</w:t>
            </w:r>
          </w:p>
          <w:p w14:paraId="7BF428EF" w14:textId="044E3323" w:rsidR="6AB88864" w:rsidRPr="00CA50C2" w:rsidRDefault="2DAE580B" w:rsidP="2DAE580B">
            <w:pPr>
              <w:pStyle w:val="NoSpacing"/>
              <w:rPr>
                <w:sz w:val="16"/>
                <w:szCs w:val="16"/>
              </w:rPr>
            </w:pPr>
            <w:r w:rsidRPr="00CA50C2">
              <w:rPr>
                <w:sz w:val="16"/>
                <w:szCs w:val="16"/>
              </w:rPr>
              <w:t>Слободанка Пешевска</w:t>
            </w:r>
          </w:p>
        </w:tc>
        <w:tc>
          <w:tcPr>
            <w:tcW w:w="1710" w:type="dxa"/>
            <w:shd w:val="clear" w:color="auto" w:fill="FFFFFF" w:themeFill="background1"/>
            <w:hideMark/>
          </w:tcPr>
          <w:p w14:paraId="69C1DA30" w14:textId="5801E577" w:rsidR="6AB88864" w:rsidRPr="00CA50C2" w:rsidRDefault="2DAE580B" w:rsidP="2DAE580B">
            <w:pPr>
              <w:pStyle w:val="NoSpacing"/>
              <w:rPr>
                <w:sz w:val="16"/>
                <w:szCs w:val="16"/>
              </w:rPr>
            </w:pPr>
            <w:r w:rsidRPr="00CA50C2">
              <w:rPr>
                <w:sz w:val="16"/>
                <w:szCs w:val="16"/>
              </w:rPr>
              <w:t>Разговор</w:t>
            </w:r>
          </w:p>
          <w:p w14:paraId="0015C7EC" w14:textId="69C1279E" w:rsidR="6AB88864" w:rsidRPr="00CA50C2" w:rsidRDefault="2DAE580B" w:rsidP="2DAE580B">
            <w:pPr>
              <w:pStyle w:val="NoSpacing"/>
              <w:rPr>
                <w:sz w:val="16"/>
                <w:szCs w:val="16"/>
              </w:rPr>
            </w:pPr>
            <w:r w:rsidRPr="00CA50C2">
              <w:rPr>
                <w:sz w:val="16"/>
                <w:szCs w:val="16"/>
              </w:rPr>
              <w:t>Гледање филм</w:t>
            </w:r>
          </w:p>
        </w:tc>
        <w:tc>
          <w:tcPr>
            <w:tcW w:w="1260" w:type="dxa"/>
            <w:shd w:val="clear" w:color="auto" w:fill="FFFFFF" w:themeFill="background1"/>
            <w:hideMark/>
          </w:tcPr>
          <w:p w14:paraId="74B18B0C" w14:textId="0BF51DDD" w:rsidR="6AB88864" w:rsidRPr="00CA50C2" w:rsidRDefault="2DAE580B" w:rsidP="2DAE580B">
            <w:pPr>
              <w:pStyle w:val="NoSpacing"/>
              <w:rPr>
                <w:sz w:val="16"/>
                <w:szCs w:val="16"/>
              </w:rPr>
            </w:pPr>
            <w:r w:rsidRPr="00CA50C2">
              <w:rPr>
                <w:sz w:val="16"/>
                <w:szCs w:val="16"/>
              </w:rPr>
              <w:t>Презентација</w:t>
            </w:r>
          </w:p>
          <w:p w14:paraId="509285A1" w14:textId="2B1FD711" w:rsidR="6AB88864" w:rsidRPr="00CA50C2" w:rsidRDefault="2DAE580B" w:rsidP="2DAE580B">
            <w:pPr>
              <w:pStyle w:val="NoSpacing"/>
              <w:rPr>
                <w:sz w:val="16"/>
                <w:szCs w:val="16"/>
              </w:rPr>
            </w:pPr>
            <w:r w:rsidRPr="00CA50C2">
              <w:rPr>
                <w:sz w:val="16"/>
                <w:szCs w:val="16"/>
              </w:rPr>
              <w:t xml:space="preserve">Дискусија </w:t>
            </w:r>
          </w:p>
        </w:tc>
        <w:tc>
          <w:tcPr>
            <w:tcW w:w="2430" w:type="dxa"/>
            <w:shd w:val="clear" w:color="auto" w:fill="FFFFFF" w:themeFill="background1"/>
            <w:hideMark/>
          </w:tcPr>
          <w:p w14:paraId="767CF6C9" w14:textId="260DB73C" w:rsidR="6AB88864" w:rsidRPr="00CA50C2" w:rsidRDefault="2DAE580B" w:rsidP="2DAE580B">
            <w:pPr>
              <w:pStyle w:val="NoSpacing"/>
              <w:rPr>
                <w:rFonts w:cs="Calibri"/>
                <w:sz w:val="16"/>
                <w:szCs w:val="16"/>
              </w:rPr>
            </w:pPr>
            <w:r w:rsidRPr="00CA50C2">
              <w:rPr>
                <w:rFonts w:cs="Calibri"/>
                <w:sz w:val="16"/>
                <w:szCs w:val="16"/>
              </w:rPr>
              <w:t>Тие преку гледање на филм се запознале со поимот bulling, се запознале со различните видови на насилство (психичко, физичко, врсничко, малтретирање сами или во група и сл.), кому треба да му се обратат итн.</w:t>
            </w:r>
          </w:p>
        </w:tc>
        <w:tc>
          <w:tcPr>
            <w:tcW w:w="1260" w:type="dxa"/>
            <w:shd w:val="clear" w:color="auto" w:fill="FFFFFF" w:themeFill="background1"/>
            <w:hideMark/>
          </w:tcPr>
          <w:p w14:paraId="11115B97" w14:textId="42D500CE" w:rsidR="6AB88864" w:rsidRPr="00CA50C2" w:rsidRDefault="2DAE580B" w:rsidP="2DAE580B">
            <w:pPr>
              <w:rPr>
                <w:rFonts w:ascii="Calibri" w:hAnsi="Calibri"/>
                <w:sz w:val="16"/>
                <w:szCs w:val="16"/>
                <w:lang w:val="mk-MK"/>
              </w:rPr>
            </w:pPr>
            <w:r w:rsidRPr="00CA50C2">
              <w:rPr>
                <w:rFonts w:ascii="Calibri" w:hAnsi="Calibri"/>
                <w:sz w:val="16"/>
                <w:szCs w:val="16"/>
                <w:lang w:val="mk-MK"/>
              </w:rPr>
              <w:t>Кристина Андриќ Стојановска</w:t>
            </w:r>
          </w:p>
        </w:tc>
        <w:tc>
          <w:tcPr>
            <w:tcW w:w="1080" w:type="dxa"/>
            <w:shd w:val="clear" w:color="auto" w:fill="FFFFFF" w:themeFill="background1"/>
            <w:hideMark/>
          </w:tcPr>
          <w:p w14:paraId="705B39CE" w14:textId="1B1C3E4D" w:rsidR="6AB88864" w:rsidRPr="00CA50C2" w:rsidRDefault="2DAE580B" w:rsidP="2DAE580B">
            <w:pPr>
              <w:rPr>
                <w:rFonts w:ascii="Calibri" w:hAnsi="Calibri"/>
                <w:sz w:val="16"/>
                <w:szCs w:val="16"/>
                <w:lang w:val="mk-MK"/>
              </w:rPr>
            </w:pPr>
            <w:r w:rsidRPr="00CA50C2">
              <w:rPr>
                <w:rFonts w:ascii="Calibri" w:hAnsi="Calibri"/>
                <w:sz w:val="16"/>
                <w:szCs w:val="16"/>
                <w:lang w:val="mk-MK"/>
              </w:rPr>
              <w:t>Компјутер, ЛЦД проектор</w:t>
            </w:r>
          </w:p>
        </w:tc>
      </w:tr>
      <w:tr w:rsidR="00CA50C2" w:rsidRPr="00CA50C2" w14:paraId="1479FFE8" w14:textId="77777777" w:rsidTr="00CA50C2">
        <w:trPr>
          <w:cantSplit/>
        </w:trPr>
        <w:tc>
          <w:tcPr>
            <w:tcW w:w="1525" w:type="dxa"/>
          </w:tcPr>
          <w:p w14:paraId="5D10B8CD" w14:textId="06246ADB" w:rsidR="00F272F5" w:rsidRPr="00CA50C2" w:rsidRDefault="2DAE580B" w:rsidP="2DAE580B">
            <w:pPr>
              <w:pStyle w:val="NoSpacing"/>
              <w:rPr>
                <w:sz w:val="16"/>
                <w:szCs w:val="16"/>
              </w:rPr>
            </w:pPr>
            <w:r w:rsidRPr="00CA50C2">
              <w:rPr>
                <w:sz w:val="16"/>
                <w:szCs w:val="16"/>
              </w:rPr>
              <w:t xml:space="preserve">Договор за активности по повод одбележување на Меѓународниот ден без автомобили </w:t>
            </w:r>
          </w:p>
          <w:p w14:paraId="2CCFE460" w14:textId="106ADA8C" w:rsidR="00F272F5" w:rsidRPr="00CA50C2" w:rsidRDefault="00F272F5" w:rsidP="2DAE580B">
            <w:pPr>
              <w:pStyle w:val="NoSpacing"/>
              <w:rPr>
                <w:sz w:val="16"/>
                <w:szCs w:val="16"/>
              </w:rPr>
            </w:pPr>
          </w:p>
          <w:p w14:paraId="437B20A0" w14:textId="3601718D" w:rsidR="00F272F5" w:rsidRPr="00CA50C2" w:rsidRDefault="2DAE580B" w:rsidP="2DAE580B">
            <w:pPr>
              <w:pStyle w:val="NoSpacing"/>
              <w:rPr>
                <w:sz w:val="16"/>
                <w:szCs w:val="16"/>
              </w:rPr>
            </w:pPr>
            <w:r w:rsidRPr="00CA50C2">
              <w:rPr>
                <w:sz w:val="16"/>
                <w:szCs w:val="16"/>
              </w:rPr>
              <w:t>Одбележување на Детска недела</w:t>
            </w:r>
          </w:p>
        </w:tc>
        <w:tc>
          <w:tcPr>
            <w:tcW w:w="1895" w:type="dxa"/>
            <w:hideMark/>
          </w:tcPr>
          <w:p w14:paraId="1DF54BF1" w14:textId="77777777" w:rsidR="00F272F5" w:rsidRPr="00CA50C2" w:rsidRDefault="2DAE580B" w:rsidP="2DAE580B">
            <w:pPr>
              <w:pStyle w:val="NoSpacing"/>
              <w:rPr>
                <w:sz w:val="16"/>
                <w:szCs w:val="16"/>
              </w:rPr>
            </w:pPr>
            <w:r w:rsidRPr="00CA50C2">
              <w:rPr>
                <w:sz w:val="16"/>
                <w:szCs w:val="16"/>
              </w:rPr>
              <w:t>Активности –</w:t>
            </w:r>
          </w:p>
          <w:p w14:paraId="53770CC7" w14:textId="156E58ED" w:rsidR="00F272F5" w:rsidRPr="00CA50C2" w:rsidRDefault="2DAE580B" w:rsidP="2DAE580B">
            <w:pPr>
              <w:pStyle w:val="NoSpacing"/>
              <w:rPr>
                <w:sz w:val="16"/>
                <w:szCs w:val="16"/>
              </w:rPr>
            </w:pPr>
            <w:r w:rsidRPr="00CA50C2">
              <w:rPr>
                <w:sz w:val="16"/>
                <w:szCs w:val="16"/>
              </w:rPr>
              <w:t>Меѓународниот ден без автомобили ќе се одбележи на 28.9.20167 и учество ќе земат учениците од прво до петто одд.</w:t>
            </w:r>
          </w:p>
          <w:p w14:paraId="4805CED9" w14:textId="494A51B4" w:rsidR="00F272F5" w:rsidRPr="00CA50C2" w:rsidRDefault="2DAE580B" w:rsidP="2DAE580B">
            <w:pPr>
              <w:pStyle w:val="NoSpacing"/>
              <w:rPr>
                <w:sz w:val="16"/>
                <w:szCs w:val="16"/>
              </w:rPr>
            </w:pPr>
            <w:r w:rsidRPr="00CA50C2">
              <w:rPr>
                <w:sz w:val="16"/>
                <w:szCs w:val="16"/>
              </w:rPr>
              <w:t>Конвенција за правата на децата</w:t>
            </w:r>
          </w:p>
          <w:p w14:paraId="01DE96C2" w14:textId="10710FF4" w:rsidR="00F272F5" w:rsidRPr="00CA50C2" w:rsidRDefault="2DAE580B" w:rsidP="2DAE580B">
            <w:pPr>
              <w:pStyle w:val="NoSpacing"/>
              <w:rPr>
                <w:sz w:val="16"/>
                <w:szCs w:val="16"/>
              </w:rPr>
            </w:pPr>
            <w:r w:rsidRPr="00CA50C2">
              <w:rPr>
                <w:sz w:val="16"/>
                <w:szCs w:val="16"/>
              </w:rPr>
              <w:t>Предавања за орално здравје и спортски живот</w:t>
            </w:r>
          </w:p>
          <w:p w14:paraId="357828AE" w14:textId="27BAF2AB" w:rsidR="00F272F5" w:rsidRPr="00CA50C2" w:rsidRDefault="2DAE580B" w:rsidP="2DAE580B">
            <w:pPr>
              <w:spacing w:after="200" w:line="276" w:lineRule="auto"/>
              <w:rPr>
                <w:sz w:val="16"/>
                <w:szCs w:val="16"/>
              </w:rPr>
            </w:pPr>
            <w:r w:rsidRPr="00CA50C2">
              <w:rPr>
                <w:sz w:val="16"/>
                <w:szCs w:val="16"/>
              </w:rPr>
              <w:t xml:space="preserve">Презентација за дислексија, </w:t>
            </w:r>
            <w:r w:rsidRPr="00CA50C2">
              <w:rPr>
                <w:rFonts w:ascii="Calibri" w:eastAsia="Calibri" w:hAnsi="Calibri" w:cs="Calibri"/>
                <w:sz w:val="16"/>
                <w:szCs w:val="16"/>
                <w:lang w:val="mk-MK"/>
              </w:rPr>
              <w:t xml:space="preserve">дисграфија и дискалкулија„  со гостин учесник Дамјан Николовски, претседател на здружението за дислексија „Ајнштајн„ и реализатор м-р </w:t>
            </w:r>
            <w:r w:rsidRPr="00CA50C2">
              <w:rPr>
                <w:rFonts w:ascii="Calibri" w:eastAsia="Calibri" w:hAnsi="Calibri" w:cs="Calibri"/>
                <w:sz w:val="16"/>
                <w:szCs w:val="16"/>
                <w:lang w:val="mk-MK"/>
              </w:rPr>
              <w:lastRenderedPageBreak/>
              <w:t>Елизабет Солтирова, психолог.</w:t>
            </w:r>
            <w:r w:rsidRPr="00CA50C2">
              <w:rPr>
                <w:sz w:val="16"/>
                <w:szCs w:val="16"/>
              </w:rPr>
              <w:t>Хуманитарна акција – донирање на храна</w:t>
            </w:r>
          </w:p>
          <w:p w14:paraId="29ABB6CE" w14:textId="3BD3E5F5" w:rsidR="00F272F5" w:rsidRPr="00CA50C2" w:rsidRDefault="2DAE580B" w:rsidP="2DAE580B">
            <w:pPr>
              <w:pStyle w:val="NoSpacing"/>
              <w:rPr>
                <w:sz w:val="16"/>
                <w:szCs w:val="16"/>
              </w:rPr>
            </w:pPr>
            <w:r w:rsidRPr="00CA50C2">
              <w:rPr>
                <w:sz w:val="16"/>
                <w:szCs w:val="16"/>
              </w:rPr>
              <w:t>Приредба по повод прием на првачиња во Детската организација</w:t>
            </w:r>
          </w:p>
        </w:tc>
        <w:tc>
          <w:tcPr>
            <w:tcW w:w="1075" w:type="dxa"/>
            <w:shd w:val="clear" w:color="auto" w:fill="FFFFFF" w:themeFill="background1"/>
          </w:tcPr>
          <w:p w14:paraId="2D461D88" w14:textId="77777777" w:rsidR="00F272F5" w:rsidRPr="00CA50C2" w:rsidRDefault="00F272F5" w:rsidP="0046666C">
            <w:pPr>
              <w:pStyle w:val="NoSpacing"/>
              <w:jc w:val="center"/>
              <w:rPr>
                <w:sz w:val="16"/>
                <w:szCs w:val="16"/>
              </w:rPr>
            </w:pPr>
          </w:p>
          <w:p w14:paraId="73F8DB4D" w14:textId="77777777" w:rsidR="00F272F5" w:rsidRPr="00CA50C2" w:rsidRDefault="00F272F5" w:rsidP="0046666C">
            <w:pPr>
              <w:pStyle w:val="NoSpacing"/>
              <w:jc w:val="center"/>
              <w:rPr>
                <w:sz w:val="16"/>
                <w:szCs w:val="16"/>
              </w:rPr>
            </w:pPr>
          </w:p>
          <w:p w14:paraId="6BF20CEA" w14:textId="77777777" w:rsidR="00F272F5" w:rsidRPr="00CA50C2" w:rsidRDefault="00F272F5" w:rsidP="0046666C">
            <w:pPr>
              <w:pStyle w:val="NoSpacing"/>
              <w:jc w:val="center"/>
              <w:rPr>
                <w:sz w:val="16"/>
                <w:szCs w:val="16"/>
              </w:rPr>
            </w:pPr>
          </w:p>
          <w:p w14:paraId="25F866C5" w14:textId="77777777" w:rsidR="00F272F5" w:rsidRPr="00CA50C2" w:rsidRDefault="00F272F5" w:rsidP="0046666C">
            <w:pPr>
              <w:pStyle w:val="NoSpacing"/>
              <w:jc w:val="center"/>
              <w:rPr>
                <w:sz w:val="16"/>
                <w:szCs w:val="16"/>
              </w:rPr>
            </w:pPr>
          </w:p>
          <w:p w14:paraId="0210DD7E" w14:textId="77777777" w:rsidR="00F272F5" w:rsidRPr="00CA50C2" w:rsidRDefault="00F272F5" w:rsidP="0046666C">
            <w:pPr>
              <w:pStyle w:val="NoSpacing"/>
              <w:jc w:val="center"/>
              <w:rPr>
                <w:sz w:val="16"/>
                <w:szCs w:val="16"/>
              </w:rPr>
            </w:pPr>
          </w:p>
          <w:p w14:paraId="3BF677DD" w14:textId="77777777" w:rsidR="00F272F5" w:rsidRPr="00CA50C2" w:rsidRDefault="00F272F5" w:rsidP="0046666C">
            <w:pPr>
              <w:pStyle w:val="NoSpacing"/>
              <w:jc w:val="center"/>
              <w:rPr>
                <w:sz w:val="16"/>
                <w:szCs w:val="16"/>
              </w:rPr>
            </w:pPr>
          </w:p>
          <w:p w14:paraId="454ACC17" w14:textId="77777777" w:rsidR="00F272F5" w:rsidRPr="00CA50C2" w:rsidRDefault="2DAE580B" w:rsidP="0046666C">
            <w:pPr>
              <w:pStyle w:val="NoSpacing"/>
              <w:jc w:val="center"/>
              <w:rPr>
                <w:sz w:val="16"/>
                <w:szCs w:val="16"/>
              </w:rPr>
            </w:pPr>
            <w:r w:rsidRPr="00CA50C2">
              <w:rPr>
                <w:sz w:val="16"/>
                <w:szCs w:val="16"/>
              </w:rPr>
              <w:t>IX</w:t>
            </w:r>
          </w:p>
        </w:tc>
        <w:tc>
          <w:tcPr>
            <w:tcW w:w="1980" w:type="dxa"/>
            <w:hideMark/>
          </w:tcPr>
          <w:p w14:paraId="538F244A" w14:textId="6AF2F9CB" w:rsidR="00F272F5" w:rsidRPr="00CA50C2" w:rsidRDefault="2DAE580B" w:rsidP="2DAE580B">
            <w:pPr>
              <w:pStyle w:val="NoSpacing"/>
              <w:rPr>
                <w:sz w:val="16"/>
                <w:szCs w:val="16"/>
              </w:rPr>
            </w:pPr>
            <w:r w:rsidRPr="00CA50C2">
              <w:rPr>
                <w:sz w:val="16"/>
                <w:szCs w:val="16"/>
              </w:rPr>
              <w:t xml:space="preserve">Директор </w:t>
            </w:r>
          </w:p>
          <w:p w14:paraId="7B0DA08E" w14:textId="179B6060" w:rsidR="00F272F5" w:rsidRPr="00CA50C2" w:rsidRDefault="2DAE580B" w:rsidP="2DAE580B">
            <w:pPr>
              <w:pStyle w:val="NoSpacing"/>
              <w:rPr>
                <w:sz w:val="16"/>
                <w:szCs w:val="16"/>
              </w:rPr>
            </w:pPr>
            <w:r w:rsidRPr="00CA50C2">
              <w:rPr>
                <w:sz w:val="16"/>
                <w:szCs w:val="16"/>
              </w:rPr>
              <w:t xml:space="preserve">Психолог </w:t>
            </w:r>
          </w:p>
          <w:p w14:paraId="2EF9A084" w14:textId="0725332D" w:rsidR="00F272F5" w:rsidRPr="00CA50C2" w:rsidRDefault="2DAE580B" w:rsidP="2DAE580B">
            <w:pPr>
              <w:pStyle w:val="NoSpacing"/>
              <w:rPr>
                <w:sz w:val="16"/>
                <w:szCs w:val="16"/>
              </w:rPr>
            </w:pPr>
            <w:r w:rsidRPr="00CA50C2">
              <w:rPr>
                <w:sz w:val="16"/>
                <w:szCs w:val="16"/>
              </w:rPr>
              <w:t>Одделенски и предметни наставници</w:t>
            </w:r>
          </w:p>
        </w:tc>
        <w:tc>
          <w:tcPr>
            <w:tcW w:w="1710" w:type="dxa"/>
            <w:hideMark/>
          </w:tcPr>
          <w:p w14:paraId="5A7E7E9C" w14:textId="77777777" w:rsidR="00F272F5" w:rsidRPr="00CA50C2" w:rsidRDefault="2DAE580B" w:rsidP="2DAE580B">
            <w:pPr>
              <w:pStyle w:val="NoSpacing"/>
              <w:rPr>
                <w:sz w:val="16"/>
                <w:szCs w:val="16"/>
              </w:rPr>
            </w:pPr>
            <w:r w:rsidRPr="00CA50C2">
              <w:rPr>
                <w:sz w:val="16"/>
                <w:szCs w:val="16"/>
              </w:rPr>
              <w:t>Разговор, презентација, усно излагање,</w:t>
            </w:r>
          </w:p>
          <w:p w14:paraId="4A36F2F9" w14:textId="3C51EC55" w:rsidR="00F272F5" w:rsidRPr="00CA50C2" w:rsidRDefault="2DAE580B" w:rsidP="2DAE580B">
            <w:pPr>
              <w:pStyle w:val="NoSpacing"/>
              <w:rPr>
                <w:sz w:val="16"/>
                <w:szCs w:val="16"/>
              </w:rPr>
            </w:pPr>
            <w:r w:rsidRPr="00CA50C2">
              <w:rPr>
                <w:sz w:val="16"/>
                <w:szCs w:val="16"/>
              </w:rPr>
              <w:t xml:space="preserve">Возење велосипеди по одредена патека, </w:t>
            </w:r>
          </w:p>
          <w:p w14:paraId="605FCD95" w14:textId="7C49C077" w:rsidR="00F272F5" w:rsidRPr="00CA50C2" w:rsidRDefault="2DAE580B" w:rsidP="2DAE580B">
            <w:pPr>
              <w:pStyle w:val="NoSpacing"/>
              <w:rPr>
                <w:sz w:val="16"/>
                <w:szCs w:val="16"/>
              </w:rPr>
            </w:pPr>
            <w:r w:rsidRPr="00CA50C2">
              <w:rPr>
                <w:sz w:val="16"/>
                <w:szCs w:val="16"/>
              </w:rPr>
              <w:t xml:space="preserve">Предавања, </w:t>
            </w:r>
          </w:p>
          <w:p w14:paraId="465FC63B" w14:textId="738397FC" w:rsidR="00F272F5" w:rsidRPr="00CA50C2" w:rsidRDefault="2DAE580B" w:rsidP="2DAE580B">
            <w:pPr>
              <w:pStyle w:val="NoSpacing"/>
              <w:rPr>
                <w:sz w:val="16"/>
                <w:szCs w:val="16"/>
              </w:rPr>
            </w:pPr>
            <w:r w:rsidRPr="00CA50C2">
              <w:rPr>
                <w:sz w:val="16"/>
                <w:szCs w:val="16"/>
              </w:rPr>
              <w:t>приредба</w:t>
            </w:r>
          </w:p>
        </w:tc>
        <w:tc>
          <w:tcPr>
            <w:tcW w:w="1260" w:type="dxa"/>
            <w:hideMark/>
          </w:tcPr>
          <w:p w14:paraId="0655A052" w14:textId="5EB46748" w:rsidR="00F272F5" w:rsidRPr="00CA50C2" w:rsidRDefault="2DAE580B" w:rsidP="2DAE580B">
            <w:pPr>
              <w:pStyle w:val="NoSpacing"/>
              <w:rPr>
                <w:sz w:val="16"/>
                <w:szCs w:val="16"/>
              </w:rPr>
            </w:pPr>
            <w:r w:rsidRPr="00CA50C2">
              <w:rPr>
                <w:sz w:val="16"/>
                <w:szCs w:val="16"/>
              </w:rPr>
              <w:t>Прашалници, презентации,</w:t>
            </w:r>
          </w:p>
          <w:p w14:paraId="303F4094" w14:textId="76CFCA2C" w:rsidR="00F272F5" w:rsidRPr="00CA50C2" w:rsidRDefault="2DAE580B" w:rsidP="2DAE580B">
            <w:pPr>
              <w:pStyle w:val="NoSpacing"/>
              <w:rPr>
                <w:sz w:val="16"/>
                <w:szCs w:val="16"/>
              </w:rPr>
            </w:pPr>
            <w:r w:rsidRPr="00CA50C2">
              <w:rPr>
                <w:sz w:val="16"/>
                <w:szCs w:val="16"/>
              </w:rPr>
              <w:t>Предавања, дискусии</w:t>
            </w:r>
          </w:p>
        </w:tc>
        <w:tc>
          <w:tcPr>
            <w:tcW w:w="2430" w:type="dxa"/>
            <w:hideMark/>
          </w:tcPr>
          <w:p w14:paraId="1A0CBE4F" w14:textId="5064E16F" w:rsidR="00F272F5" w:rsidRPr="00CA50C2" w:rsidRDefault="2DAE580B" w:rsidP="2DAE580B">
            <w:pPr>
              <w:pStyle w:val="NoSpacing"/>
              <w:rPr>
                <w:sz w:val="16"/>
                <w:szCs w:val="16"/>
              </w:rPr>
            </w:pPr>
            <w:r w:rsidRPr="00CA50C2">
              <w:rPr>
                <w:sz w:val="16"/>
                <w:szCs w:val="16"/>
              </w:rPr>
              <w:t xml:space="preserve"> Успешно се реализирани и организирани планираните активности за  Меѓународниот ден без автомобили и сите планирани активности по повод  Детската недела.</w:t>
            </w:r>
          </w:p>
          <w:p w14:paraId="77D63B4E" w14:textId="77777777" w:rsidR="00F272F5" w:rsidRPr="00CA50C2" w:rsidRDefault="2DAE580B" w:rsidP="2DAE580B">
            <w:pPr>
              <w:pStyle w:val="NoSpacing"/>
              <w:rPr>
                <w:sz w:val="16"/>
                <w:szCs w:val="16"/>
              </w:rPr>
            </w:pPr>
            <w:r w:rsidRPr="00CA50C2">
              <w:rPr>
                <w:sz w:val="16"/>
                <w:szCs w:val="16"/>
              </w:rPr>
              <w:t>.</w:t>
            </w:r>
          </w:p>
        </w:tc>
        <w:tc>
          <w:tcPr>
            <w:tcW w:w="1260" w:type="dxa"/>
            <w:hideMark/>
          </w:tcPr>
          <w:p w14:paraId="2F99A30F" w14:textId="0D601A87" w:rsidR="00F272F5" w:rsidRPr="00CA50C2" w:rsidRDefault="2DAE580B" w:rsidP="2DAE580B">
            <w:pPr>
              <w:snapToGrid w:val="0"/>
              <w:rPr>
                <w:rFonts w:ascii="Calibri" w:hAnsi="Calibri"/>
                <w:sz w:val="16"/>
                <w:szCs w:val="16"/>
                <w:lang w:val="mk-MK"/>
              </w:rPr>
            </w:pPr>
            <w:r w:rsidRPr="00CA50C2">
              <w:rPr>
                <w:rFonts w:ascii="Calibri" w:hAnsi="Calibri"/>
                <w:sz w:val="16"/>
                <w:szCs w:val="16"/>
                <w:lang w:val="mk-MK"/>
              </w:rPr>
              <w:t>Александра Гаврилоска</w:t>
            </w:r>
          </w:p>
          <w:p w14:paraId="5A842DEA" w14:textId="494F988E" w:rsidR="00F272F5" w:rsidRPr="00CA50C2" w:rsidRDefault="2DAE580B" w:rsidP="2DAE580B">
            <w:pPr>
              <w:snapToGrid w:val="0"/>
              <w:jc w:val="both"/>
              <w:rPr>
                <w:rFonts w:ascii="Calibri" w:hAnsi="Calibri"/>
                <w:sz w:val="16"/>
                <w:szCs w:val="16"/>
                <w:lang w:val="mk-MK"/>
              </w:rPr>
            </w:pPr>
            <w:r w:rsidRPr="00CA50C2">
              <w:rPr>
                <w:rFonts w:ascii="Calibri" w:hAnsi="Calibri"/>
                <w:sz w:val="16"/>
                <w:szCs w:val="16"/>
                <w:lang w:val="mk-MK"/>
              </w:rPr>
              <w:t>Слободанка Пешевска</w:t>
            </w:r>
          </w:p>
          <w:p w14:paraId="58DEA28F" w14:textId="5842488F" w:rsidR="00F272F5" w:rsidRPr="00CA50C2" w:rsidRDefault="2DAE580B" w:rsidP="2DAE580B">
            <w:pPr>
              <w:snapToGrid w:val="0"/>
              <w:jc w:val="both"/>
              <w:rPr>
                <w:rFonts w:ascii="Calibri" w:hAnsi="Calibri"/>
                <w:sz w:val="16"/>
                <w:szCs w:val="16"/>
                <w:lang w:val="mk-MK"/>
              </w:rPr>
            </w:pPr>
            <w:r w:rsidRPr="00CA50C2">
              <w:rPr>
                <w:rFonts w:ascii="Calibri" w:hAnsi="Calibri"/>
                <w:sz w:val="16"/>
                <w:szCs w:val="16"/>
                <w:lang w:val="mk-MK"/>
              </w:rPr>
              <w:t>Наташа Весковски</w:t>
            </w:r>
          </w:p>
          <w:p w14:paraId="64033CD7" w14:textId="4750F4D8" w:rsidR="00F272F5" w:rsidRPr="00CA50C2" w:rsidRDefault="2DAE580B" w:rsidP="2DAE580B">
            <w:pPr>
              <w:snapToGrid w:val="0"/>
              <w:jc w:val="both"/>
              <w:rPr>
                <w:rFonts w:ascii="Calibri" w:hAnsi="Calibri"/>
                <w:sz w:val="16"/>
                <w:szCs w:val="16"/>
                <w:lang w:val="mk-MK"/>
              </w:rPr>
            </w:pPr>
            <w:r w:rsidRPr="00CA50C2">
              <w:rPr>
                <w:rFonts w:ascii="Calibri" w:hAnsi="Calibri"/>
                <w:sz w:val="16"/>
                <w:szCs w:val="16"/>
                <w:lang w:val="mk-MK"/>
              </w:rPr>
              <w:t>Психолог</w:t>
            </w:r>
          </w:p>
          <w:p w14:paraId="2109A558" w14:textId="34A7B0DB" w:rsidR="00F272F5" w:rsidRPr="00CA50C2" w:rsidRDefault="2DAE580B" w:rsidP="2DAE580B">
            <w:pPr>
              <w:snapToGrid w:val="0"/>
              <w:jc w:val="both"/>
              <w:rPr>
                <w:rFonts w:ascii="Calibri" w:hAnsi="Calibri"/>
                <w:sz w:val="16"/>
                <w:szCs w:val="16"/>
                <w:lang w:val="mk-MK"/>
              </w:rPr>
            </w:pPr>
            <w:r w:rsidRPr="00CA50C2">
              <w:rPr>
                <w:rFonts w:ascii="Calibri" w:hAnsi="Calibri"/>
                <w:sz w:val="16"/>
                <w:szCs w:val="16"/>
                <w:lang w:val="mk-MK"/>
              </w:rPr>
              <w:t>Претседател на здружението за дислексија „Ајнштајн“, Дамјан Николовски</w:t>
            </w:r>
          </w:p>
          <w:p w14:paraId="3218276F" w14:textId="64869AFB" w:rsidR="00F272F5" w:rsidRPr="00CA50C2" w:rsidRDefault="2DAE580B" w:rsidP="2DAE580B">
            <w:pPr>
              <w:snapToGrid w:val="0"/>
              <w:jc w:val="both"/>
              <w:rPr>
                <w:rFonts w:ascii="Calibri" w:hAnsi="Calibri"/>
                <w:sz w:val="16"/>
                <w:szCs w:val="16"/>
                <w:lang w:val="mk-MK"/>
              </w:rPr>
            </w:pPr>
            <w:r w:rsidRPr="00CA50C2">
              <w:rPr>
                <w:rFonts w:ascii="Calibri" w:hAnsi="Calibri"/>
                <w:sz w:val="16"/>
                <w:szCs w:val="16"/>
                <w:lang w:val="mk-MK"/>
              </w:rPr>
              <w:t>Стоматолог, Кристијан Ристовски</w:t>
            </w:r>
          </w:p>
        </w:tc>
        <w:tc>
          <w:tcPr>
            <w:tcW w:w="1080" w:type="dxa"/>
            <w:hideMark/>
          </w:tcPr>
          <w:p w14:paraId="310B82E0" w14:textId="77777777" w:rsidR="00F272F5" w:rsidRPr="00CA50C2" w:rsidRDefault="2DAE580B" w:rsidP="2DAE580B">
            <w:pPr>
              <w:snapToGrid w:val="0"/>
              <w:jc w:val="center"/>
              <w:rPr>
                <w:rFonts w:ascii="Calibri" w:hAnsi="Calibri"/>
                <w:sz w:val="16"/>
                <w:szCs w:val="16"/>
                <w:lang w:val="mk-MK"/>
              </w:rPr>
            </w:pPr>
            <w:r w:rsidRPr="00CA50C2">
              <w:rPr>
                <w:rFonts w:ascii="Calibri" w:hAnsi="Calibri"/>
                <w:sz w:val="16"/>
                <w:szCs w:val="16"/>
                <w:lang w:val="mk-MK"/>
              </w:rPr>
              <w:t>Потрошни материјали</w:t>
            </w:r>
          </w:p>
        </w:tc>
      </w:tr>
      <w:tr w:rsidR="00CA50C2" w:rsidRPr="00CA50C2" w14:paraId="455E821F" w14:textId="77777777" w:rsidTr="00CA50C2">
        <w:trPr>
          <w:cantSplit/>
        </w:trPr>
        <w:tc>
          <w:tcPr>
            <w:tcW w:w="1525" w:type="dxa"/>
          </w:tcPr>
          <w:p w14:paraId="5236FC4D" w14:textId="54DE3B76" w:rsidR="00F272F5" w:rsidRPr="00CA50C2" w:rsidRDefault="2DAE580B" w:rsidP="2DAE580B">
            <w:pPr>
              <w:rPr>
                <w:rFonts w:ascii="Calibri" w:eastAsia="Calibri" w:hAnsi="Calibri" w:cs="Calibri"/>
                <w:sz w:val="16"/>
                <w:szCs w:val="16"/>
                <w:lang w:val="en-US"/>
              </w:rPr>
            </w:pPr>
            <w:r w:rsidRPr="00CA50C2">
              <w:rPr>
                <w:rFonts w:ascii="Calibri" w:eastAsia="Calibri" w:hAnsi="Calibri" w:cs="Calibri"/>
                <w:sz w:val="16"/>
                <w:szCs w:val="16"/>
                <w:lang w:val="en-US"/>
              </w:rPr>
              <w:t>Консултации за подобрување на дневните подготовки, тематски и годишните планирања и водење на педагошката евиденција</w:t>
            </w:r>
          </w:p>
          <w:p w14:paraId="446D66E2" w14:textId="39DCB601" w:rsidR="00F272F5" w:rsidRPr="00CA50C2" w:rsidRDefault="00F272F5" w:rsidP="2DAE580B">
            <w:pPr>
              <w:rPr>
                <w:rFonts w:ascii="Calibri" w:eastAsia="Calibri" w:hAnsi="Calibri" w:cs="Calibri"/>
                <w:sz w:val="16"/>
                <w:szCs w:val="16"/>
                <w:lang w:val="en-US"/>
              </w:rPr>
            </w:pPr>
          </w:p>
          <w:p w14:paraId="2FFD8D95" w14:textId="04D2DEA8" w:rsidR="00F272F5" w:rsidRPr="00CA50C2" w:rsidRDefault="2DAE580B" w:rsidP="2DAE580B">
            <w:pPr>
              <w:rPr>
                <w:rFonts w:ascii="Calibri" w:eastAsia="Calibri" w:hAnsi="Calibri" w:cs="Calibri"/>
                <w:sz w:val="16"/>
                <w:szCs w:val="16"/>
                <w:lang w:val="en-US"/>
              </w:rPr>
            </w:pPr>
            <w:r w:rsidRPr="00CA50C2">
              <w:rPr>
                <w:rFonts w:ascii="Calibri" w:eastAsia="Calibri" w:hAnsi="Calibri" w:cs="Calibri"/>
                <w:sz w:val="16"/>
                <w:szCs w:val="16"/>
                <w:lang w:val="en-US"/>
              </w:rPr>
              <w:t>Консултации по посетени часови од психолог, директор</w:t>
            </w:r>
          </w:p>
          <w:p w14:paraId="3F92C5EA" w14:textId="5A2F650B" w:rsidR="00F272F5" w:rsidRPr="00CA50C2" w:rsidRDefault="00F272F5" w:rsidP="2DAE580B">
            <w:pPr>
              <w:rPr>
                <w:rFonts w:ascii="Calibri" w:eastAsia="Calibri" w:hAnsi="Calibri" w:cs="Calibri"/>
                <w:sz w:val="16"/>
                <w:szCs w:val="16"/>
                <w:lang w:val="en-US"/>
              </w:rPr>
            </w:pPr>
          </w:p>
          <w:p w14:paraId="27286A95" w14:textId="0B3A877D" w:rsidR="00F272F5" w:rsidRPr="00CA50C2" w:rsidRDefault="00F272F5" w:rsidP="2DAE580B">
            <w:pPr>
              <w:pStyle w:val="NoSpacing"/>
              <w:rPr>
                <w:sz w:val="16"/>
                <w:szCs w:val="16"/>
              </w:rPr>
            </w:pPr>
          </w:p>
        </w:tc>
        <w:tc>
          <w:tcPr>
            <w:tcW w:w="1895" w:type="dxa"/>
            <w:hideMark/>
          </w:tcPr>
          <w:p w14:paraId="3BE8BFD9" w14:textId="0B9C9A46" w:rsidR="00F272F5" w:rsidRPr="00CA50C2" w:rsidRDefault="2DAE580B" w:rsidP="2DAE580B">
            <w:pPr>
              <w:pStyle w:val="NoSpacing"/>
              <w:rPr>
                <w:sz w:val="16"/>
                <w:szCs w:val="16"/>
              </w:rPr>
            </w:pPr>
            <w:r w:rsidRPr="00CA50C2">
              <w:rPr>
                <w:sz w:val="16"/>
                <w:szCs w:val="16"/>
              </w:rPr>
              <w:t>разговор за начинот на водење на педагошката евиденција</w:t>
            </w:r>
          </w:p>
          <w:p w14:paraId="49BD248F" w14:textId="5F51FA26" w:rsidR="00F272F5" w:rsidRPr="00CA50C2" w:rsidRDefault="00F272F5" w:rsidP="2DAE580B">
            <w:pPr>
              <w:pStyle w:val="NoSpacing"/>
              <w:rPr>
                <w:sz w:val="16"/>
                <w:szCs w:val="16"/>
                <w:lang w:val="ru-RU" w:eastAsia="ar-SA"/>
              </w:rPr>
            </w:pPr>
          </w:p>
          <w:p w14:paraId="6A7EC7EE" w14:textId="3D3C160B" w:rsidR="00F272F5" w:rsidRPr="00CA50C2" w:rsidRDefault="00F272F5" w:rsidP="2DAE580B">
            <w:pPr>
              <w:pStyle w:val="NoSpacing"/>
              <w:rPr>
                <w:sz w:val="16"/>
                <w:szCs w:val="16"/>
                <w:lang w:val="ru-RU" w:eastAsia="ar-SA"/>
              </w:rPr>
            </w:pPr>
          </w:p>
          <w:p w14:paraId="3A86DAAC" w14:textId="1CE9D338" w:rsidR="00F272F5" w:rsidRPr="00CA50C2" w:rsidRDefault="00F272F5" w:rsidP="2DAE580B">
            <w:pPr>
              <w:pStyle w:val="NoSpacing"/>
              <w:rPr>
                <w:sz w:val="16"/>
                <w:szCs w:val="16"/>
                <w:lang w:val="ru-RU" w:eastAsia="ar-SA"/>
              </w:rPr>
            </w:pPr>
          </w:p>
          <w:p w14:paraId="74972CF1" w14:textId="49112D1A" w:rsidR="00F272F5" w:rsidRPr="00CA50C2" w:rsidRDefault="00F272F5" w:rsidP="2DAE580B">
            <w:pPr>
              <w:pStyle w:val="NoSpacing"/>
              <w:rPr>
                <w:sz w:val="16"/>
                <w:szCs w:val="16"/>
                <w:lang w:val="ru-RU" w:eastAsia="ar-SA"/>
              </w:rPr>
            </w:pPr>
          </w:p>
          <w:p w14:paraId="5F14DC49" w14:textId="2A28CA8B" w:rsidR="00F272F5" w:rsidRPr="00CA50C2" w:rsidRDefault="00F272F5" w:rsidP="2DAE580B">
            <w:pPr>
              <w:pStyle w:val="NoSpacing"/>
              <w:rPr>
                <w:sz w:val="16"/>
                <w:szCs w:val="16"/>
                <w:lang w:val="ru-RU" w:eastAsia="ar-SA"/>
              </w:rPr>
            </w:pPr>
          </w:p>
          <w:p w14:paraId="64AB2A5A" w14:textId="5BA28741" w:rsidR="00F272F5" w:rsidRPr="00CA50C2" w:rsidRDefault="2DAE580B" w:rsidP="2DAE580B">
            <w:pPr>
              <w:pStyle w:val="NoSpacing"/>
              <w:rPr>
                <w:sz w:val="16"/>
                <w:szCs w:val="16"/>
                <w:lang w:val="ru-RU" w:eastAsia="ar-SA"/>
              </w:rPr>
            </w:pPr>
            <w:r w:rsidRPr="00CA50C2">
              <w:rPr>
                <w:sz w:val="16"/>
                <w:szCs w:val="16"/>
                <w:lang w:val="ru-RU" w:eastAsia="ar-SA"/>
              </w:rPr>
              <w:t>Разговор за забелешките и пофалбите од страна на директорот и психологот по посетените часови</w:t>
            </w:r>
          </w:p>
        </w:tc>
        <w:tc>
          <w:tcPr>
            <w:tcW w:w="1075" w:type="dxa"/>
            <w:shd w:val="clear" w:color="auto" w:fill="FFFFFF" w:themeFill="background1"/>
          </w:tcPr>
          <w:p w14:paraId="4159FAB9" w14:textId="77777777" w:rsidR="00F272F5" w:rsidRPr="00CA50C2" w:rsidRDefault="00F272F5" w:rsidP="0046666C">
            <w:pPr>
              <w:pStyle w:val="NoSpacing"/>
              <w:jc w:val="center"/>
              <w:rPr>
                <w:sz w:val="16"/>
                <w:szCs w:val="16"/>
              </w:rPr>
            </w:pPr>
          </w:p>
          <w:p w14:paraId="0A56BDC6" w14:textId="77777777" w:rsidR="00F272F5" w:rsidRPr="00CA50C2" w:rsidRDefault="00F272F5" w:rsidP="0046666C">
            <w:pPr>
              <w:pStyle w:val="NoSpacing"/>
              <w:jc w:val="center"/>
              <w:rPr>
                <w:sz w:val="16"/>
                <w:szCs w:val="16"/>
              </w:rPr>
            </w:pPr>
          </w:p>
          <w:p w14:paraId="68271298" w14:textId="6DC1D779" w:rsidR="00F272F5" w:rsidRPr="00CA50C2" w:rsidRDefault="2DAE580B" w:rsidP="0046666C">
            <w:pPr>
              <w:pStyle w:val="NoSpacing"/>
              <w:jc w:val="center"/>
              <w:rPr>
                <w:sz w:val="16"/>
                <w:szCs w:val="16"/>
              </w:rPr>
            </w:pPr>
            <w:r w:rsidRPr="00CA50C2">
              <w:rPr>
                <w:sz w:val="16"/>
                <w:szCs w:val="16"/>
              </w:rPr>
              <w:t>XII</w:t>
            </w:r>
          </w:p>
        </w:tc>
        <w:tc>
          <w:tcPr>
            <w:tcW w:w="1980" w:type="dxa"/>
          </w:tcPr>
          <w:p w14:paraId="25A4C9BB" w14:textId="73D76B6A" w:rsidR="6AB88864" w:rsidRPr="00CA50C2" w:rsidRDefault="2DAE580B" w:rsidP="2DAE580B">
            <w:pPr>
              <w:pStyle w:val="NoSpacing"/>
              <w:rPr>
                <w:sz w:val="16"/>
                <w:szCs w:val="16"/>
              </w:rPr>
            </w:pPr>
            <w:r w:rsidRPr="00CA50C2">
              <w:rPr>
                <w:sz w:val="16"/>
                <w:szCs w:val="16"/>
              </w:rPr>
              <w:t>Директор</w:t>
            </w:r>
          </w:p>
          <w:p w14:paraId="09CFFE84" w14:textId="3BEF335F" w:rsidR="00F272F5" w:rsidRPr="00CA50C2" w:rsidRDefault="2DAE580B" w:rsidP="2DAE580B">
            <w:pPr>
              <w:pStyle w:val="NoSpacing"/>
              <w:rPr>
                <w:sz w:val="16"/>
                <w:szCs w:val="16"/>
              </w:rPr>
            </w:pPr>
            <w:r w:rsidRPr="00CA50C2">
              <w:rPr>
                <w:sz w:val="16"/>
                <w:szCs w:val="16"/>
              </w:rPr>
              <w:t xml:space="preserve">Психолог </w:t>
            </w:r>
          </w:p>
          <w:p w14:paraId="1C403634" w14:textId="7D6B1ECC" w:rsidR="00F272F5" w:rsidRPr="00CA50C2" w:rsidRDefault="2DAE580B" w:rsidP="2DAE580B">
            <w:pPr>
              <w:pStyle w:val="NoSpacing"/>
              <w:rPr>
                <w:sz w:val="16"/>
                <w:szCs w:val="16"/>
              </w:rPr>
            </w:pPr>
            <w:r w:rsidRPr="00CA50C2">
              <w:rPr>
                <w:sz w:val="16"/>
                <w:szCs w:val="16"/>
              </w:rPr>
              <w:t>Одделенски наставници</w:t>
            </w:r>
          </w:p>
        </w:tc>
        <w:tc>
          <w:tcPr>
            <w:tcW w:w="1710" w:type="dxa"/>
            <w:hideMark/>
          </w:tcPr>
          <w:p w14:paraId="0C0F37CA" w14:textId="77777777" w:rsidR="00F272F5" w:rsidRPr="00CA50C2" w:rsidRDefault="2DAE580B" w:rsidP="2DAE580B">
            <w:pPr>
              <w:pStyle w:val="NoSpacing"/>
              <w:rPr>
                <w:sz w:val="16"/>
                <w:szCs w:val="16"/>
              </w:rPr>
            </w:pPr>
            <w:r w:rsidRPr="00CA50C2">
              <w:rPr>
                <w:sz w:val="16"/>
                <w:szCs w:val="16"/>
              </w:rPr>
              <w:t>Усно излагање-презентација идеи</w:t>
            </w:r>
          </w:p>
        </w:tc>
        <w:tc>
          <w:tcPr>
            <w:tcW w:w="1260" w:type="dxa"/>
            <w:hideMark/>
          </w:tcPr>
          <w:p w14:paraId="4EC20E43" w14:textId="04B6E1C3" w:rsidR="00F272F5" w:rsidRPr="00CA50C2" w:rsidRDefault="2DAE580B" w:rsidP="2DAE580B">
            <w:pPr>
              <w:pStyle w:val="NoSpacing"/>
              <w:rPr>
                <w:sz w:val="16"/>
                <w:szCs w:val="16"/>
              </w:rPr>
            </w:pPr>
            <w:r w:rsidRPr="00CA50C2">
              <w:rPr>
                <w:sz w:val="16"/>
                <w:szCs w:val="16"/>
              </w:rPr>
              <w:t>Дневни, тематски и годишни планирања</w:t>
            </w:r>
          </w:p>
          <w:p w14:paraId="1AD99E5E" w14:textId="6FFE9B05" w:rsidR="00F272F5" w:rsidRPr="00CA50C2" w:rsidRDefault="00F272F5" w:rsidP="2DAE580B">
            <w:pPr>
              <w:pStyle w:val="NoSpacing"/>
              <w:rPr>
                <w:sz w:val="16"/>
                <w:szCs w:val="16"/>
              </w:rPr>
            </w:pPr>
          </w:p>
          <w:p w14:paraId="41782BD8" w14:textId="3B91D9A0" w:rsidR="00F272F5" w:rsidRPr="00CA50C2" w:rsidRDefault="00F272F5" w:rsidP="2DAE580B">
            <w:pPr>
              <w:pStyle w:val="NoSpacing"/>
              <w:rPr>
                <w:sz w:val="16"/>
                <w:szCs w:val="16"/>
              </w:rPr>
            </w:pPr>
          </w:p>
          <w:p w14:paraId="2A72B21B" w14:textId="5B48635C" w:rsidR="00F272F5" w:rsidRPr="00CA50C2" w:rsidRDefault="00F272F5" w:rsidP="2DAE580B">
            <w:pPr>
              <w:pStyle w:val="NoSpacing"/>
              <w:rPr>
                <w:sz w:val="16"/>
                <w:szCs w:val="16"/>
              </w:rPr>
            </w:pPr>
          </w:p>
          <w:p w14:paraId="3FFCFB30" w14:textId="72D3AE45" w:rsidR="00F272F5" w:rsidRPr="00CA50C2" w:rsidRDefault="00F272F5" w:rsidP="2DAE580B">
            <w:pPr>
              <w:pStyle w:val="NoSpacing"/>
              <w:rPr>
                <w:sz w:val="16"/>
                <w:szCs w:val="16"/>
              </w:rPr>
            </w:pPr>
          </w:p>
          <w:p w14:paraId="4D3EC8B8" w14:textId="26133DFC" w:rsidR="00F272F5" w:rsidRPr="00CA50C2" w:rsidRDefault="2DAE580B" w:rsidP="2DAE580B">
            <w:pPr>
              <w:pStyle w:val="NoSpacing"/>
              <w:rPr>
                <w:sz w:val="16"/>
                <w:szCs w:val="16"/>
              </w:rPr>
            </w:pPr>
            <w:r w:rsidRPr="00CA50C2">
              <w:rPr>
                <w:sz w:val="16"/>
                <w:szCs w:val="16"/>
              </w:rPr>
              <w:t xml:space="preserve">Забелешки </w:t>
            </w:r>
          </w:p>
        </w:tc>
        <w:tc>
          <w:tcPr>
            <w:tcW w:w="2430" w:type="dxa"/>
            <w:hideMark/>
          </w:tcPr>
          <w:p w14:paraId="1C32E52B" w14:textId="2C22F1C2" w:rsidR="00F272F5" w:rsidRPr="00CA50C2" w:rsidRDefault="2DAE580B" w:rsidP="2DAE580B">
            <w:pPr>
              <w:pStyle w:val="NoSpacing"/>
              <w:rPr>
                <w:sz w:val="16"/>
                <w:szCs w:val="16"/>
              </w:rPr>
            </w:pPr>
            <w:r w:rsidRPr="00CA50C2">
              <w:rPr>
                <w:sz w:val="16"/>
                <w:szCs w:val="16"/>
              </w:rPr>
              <w:t>Разгледување на дневните, тематските и годишните планирања, компонентите кои треба да ги содржат и правилно и очно водење на Дневникот на пралелката и Главната книга</w:t>
            </w:r>
          </w:p>
          <w:p w14:paraId="069B793F" w14:textId="5770AC15" w:rsidR="00F272F5" w:rsidRPr="00CA50C2" w:rsidRDefault="00F272F5" w:rsidP="2DAE580B">
            <w:pPr>
              <w:pStyle w:val="NoSpacing"/>
              <w:rPr>
                <w:sz w:val="16"/>
                <w:szCs w:val="16"/>
              </w:rPr>
            </w:pPr>
          </w:p>
          <w:p w14:paraId="7C63C08F" w14:textId="7CE48C49" w:rsidR="00F272F5" w:rsidRPr="00CA50C2" w:rsidRDefault="00F272F5" w:rsidP="2DAE580B">
            <w:pPr>
              <w:pStyle w:val="NoSpacing"/>
              <w:rPr>
                <w:sz w:val="16"/>
                <w:szCs w:val="16"/>
              </w:rPr>
            </w:pPr>
          </w:p>
          <w:p w14:paraId="305BCDBE" w14:textId="1EB78345" w:rsidR="00F272F5" w:rsidRPr="00CA50C2" w:rsidRDefault="2DAE580B" w:rsidP="2DAE580B">
            <w:pPr>
              <w:pStyle w:val="NoSpacing"/>
              <w:rPr>
                <w:sz w:val="16"/>
                <w:szCs w:val="16"/>
              </w:rPr>
            </w:pPr>
            <w:r w:rsidRPr="00CA50C2">
              <w:rPr>
                <w:sz w:val="16"/>
                <w:szCs w:val="16"/>
              </w:rPr>
              <w:t>Разгледани беа позитивните и негативни забелешки кои ни беа дадени од страна на директорот и психологот по посетата на часови од нивна страна</w:t>
            </w:r>
          </w:p>
        </w:tc>
        <w:tc>
          <w:tcPr>
            <w:tcW w:w="1260" w:type="dxa"/>
            <w:hideMark/>
          </w:tcPr>
          <w:p w14:paraId="75441097" w14:textId="132AA80F" w:rsidR="00F272F5" w:rsidRPr="00CA50C2" w:rsidRDefault="2DAE580B" w:rsidP="2DAE580B">
            <w:pPr>
              <w:snapToGrid w:val="0"/>
              <w:jc w:val="center"/>
              <w:rPr>
                <w:rFonts w:ascii="Calibri" w:hAnsi="Calibri"/>
                <w:sz w:val="16"/>
                <w:szCs w:val="16"/>
                <w:lang w:val="mk-MK"/>
              </w:rPr>
            </w:pPr>
            <w:r w:rsidRPr="00CA50C2">
              <w:rPr>
                <w:rFonts w:ascii="Calibri" w:hAnsi="Calibri"/>
                <w:sz w:val="16"/>
                <w:szCs w:val="16"/>
                <w:lang w:val="mk-MK"/>
              </w:rPr>
              <w:t>Александра Гаврилоска</w:t>
            </w:r>
          </w:p>
        </w:tc>
        <w:tc>
          <w:tcPr>
            <w:tcW w:w="1080" w:type="dxa"/>
            <w:hideMark/>
          </w:tcPr>
          <w:p w14:paraId="4D230B6C" w14:textId="77777777" w:rsidR="00F272F5" w:rsidRPr="00CA50C2" w:rsidRDefault="2DAE580B" w:rsidP="2DAE580B">
            <w:pPr>
              <w:suppressAutoHyphens/>
              <w:snapToGrid w:val="0"/>
              <w:rPr>
                <w:rFonts w:ascii="Calibri" w:hAnsi="Calibri"/>
                <w:sz w:val="16"/>
                <w:szCs w:val="16"/>
                <w:lang w:val="ru-RU" w:eastAsia="ar-SA"/>
              </w:rPr>
            </w:pPr>
            <w:r w:rsidRPr="00CA50C2">
              <w:rPr>
                <w:rFonts w:ascii="Calibri" w:hAnsi="Calibri"/>
                <w:sz w:val="16"/>
                <w:szCs w:val="16"/>
                <w:lang w:val="mk-MK"/>
              </w:rPr>
              <w:t>Потрошни материјали</w:t>
            </w:r>
          </w:p>
        </w:tc>
      </w:tr>
    </w:tbl>
    <w:p w14:paraId="7FE267A1" w14:textId="77777777" w:rsidR="009B5B0F" w:rsidRPr="00CA50C2" w:rsidRDefault="009B5B0F" w:rsidP="2DAE580B">
      <w:pPr>
        <w:rPr>
          <w:rFonts w:ascii="Calibri" w:hAnsi="Calibri"/>
          <w:sz w:val="16"/>
          <w:szCs w:val="16"/>
          <w:lang w:val="mk-MK"/>
        </w:rPr>
      </w:pPr>
    </w:p>
    <w:p w14:paraId="39AA02EC" w14:textId="77777777" w:rsidR="00D5589F" w:rsidRPr="00CA50C2" w:rsidRDefault="00D5589F" w:rsidP="2DAE580B">
      <w:pPr>
        <w:rPr>
          <w:rFonts w:ascii="Calibri" w:hAnsi="Calibri"/>
          <w:sz w:val="16"/>
          <w:szCs w:val="16"/>
          <w:lang w:val="mk-MK"/>
        </w:rPr>
      </w:pPr>
    </w:p>
    <w:p w14:paraId="328E887E" w14:textId="77777777" w:rsidR="00D5589F" w:rsidRPr="0046666C" w:rsidRDefault="00D5589F">
      <w:pPr>
        <w:rPr>
          <w:rFonts w:ascii="Calibri" w:hAnsi="Calibri"/>
          <w:sz w:val="16"/>
          <w:szCs w:val="16"/>
          <w:lang w:val="mk-MK"/>
        </w:rPr>
      </w:pPr>
    </w:p>
    <w:p w14:paraId="5A4440EE" w14:textId="77777777" w:rsidR="00D5589F" w:rsidRPr="0046666C" w:rsidRDefault="00D5589F">
      <w:pPr>
        <w:rPr>
          <w:rFonts w:ascii="Calibri" w:hAnsi="Calibri"/>
          <w:sz w:val="16"/>
          <w:szCs w:val="16"/>
          <w:lang w:val="en-US"/>
        </w:rPr>
      </w:pPr>
    </w:p>
    <w:p w14:paraId="71E86D4E" w14:textId="77777777" w:rsidR="00F272F5" w:rsidRPr="0046666C" w:rsidRDefault="00F272F5">
      <w:pPr>
        <w:rPr>
          <w:rFonts w:ascii="Calibri" w:hAnsi="Calibri"/>
          <w:sz w:val="16"/>
          <w:szCs w:val="16"/>
          <w:lang w:val="en-US"/>
        </w:rPr>
      </w:pPr>
    </w:p>
    <w:p w14:paraId="0FE0AA04" w14:textId="77777777" w:rsidR="00F272F5" w:rsidRPr="0046666C" w:rsidRDefault="00F272F5" w:rsidP="65FC50A6">
      <w:pPr>
        <w:rPr>
          <w:rFonts w:ascii="Calibri" w:hAnsi="Calibri"/>
          <w:sz w:val="16"/>
          <w:szCs w:val="16"/>
          <w:lang w:val="en-US"/>
        </w:rPr>
      </w:pPr>
    </w:p>
    <w:p w14:paraId="22CA2DFB" w14:textId="75C903E0" w:rsidR="65FC50A6" w:rsidRDefault="65FC50A6" w:rsidP="65FC50A6">
      <w:pPr>
        <w:rPr>
          <w:rFonts w:ascii="Calibri" w:hAnsi="Calibri"/>
          <w:lang w:val="en-US"/>
        </w:rPr>
      </w:pPr>
    </w:p>
    <w:tbl>
      <w:tblPr>
        <w:tblpPr w:leftFromText="180" w:rightFromText="180" w:vertAnchor="page" w:horzAnchor="margin" w:tblpXSpec="center" w:tblpY="1276"/>
        <w:tblW w:w="14350" w:type="dxa"/>
        <w:tblLayout w:type="fixed"/>
        <w:tblCellMar>
          <w:left w:w="0" w:type="dxa"/>
          <w:right w:w="0" w:type="dxa"/>
        </w:tblCellMar>
        <w:tblLook w:val="0000" w:firstRow="0" w:lastRow="0" w:firstColumn="0" w:lastColumn="0" w:noHBand="0" w:noVBand="0"/>
      </w:tblPr>
      <w:tblGrid>
        <w:gridCol w:w="1435"/>
        <w:gridCol w:w="3091"/>
        <w:gridCol w:w="1054"/>
        <w:gridCol w:w="1196"/>
        <w:gridCol w:w="1530"/>
        <w:gridCol w:w="1350"/>
        <w:gridCol w:w="2484"/>
        <w:gridCol w:w="1170"/>
        <w:gridCol w:w="995"/>
        <w:gridCol w:w="45"/>
      </w:tblGrid>
      <w:tr w:rsidR="000F653A" w:rsidRPr="0046666C" w14:paraId="7E611126" w14:textId="77777777" w:rsidTr="000F653A">
        <w:trPr>
          <w:cantSplit/>
        </w:trPr>
        <w:tc>
          <w:tcPr>
            <w:tcW w:w="14305" w:type="dxa"/>
            <w:gridSpan w:val="9"/>
            <w:tcBorders>
              <w:top w:val="single" w:sz="4" w:space="0" w:color="000000" w:themeColor="text1"/>
              <w:left w:val="single" w:sz="4" w:space="0" w:color="000000" w:themeColor="text1"/>
              <w:bottom w:val="single" w:sz="4" w:space="0" w:color="000000" w:themeColor="text1"/>
            </w:tcBorders>
            <w:shd w:val="clear" w:color="auto" w:fill="2E74B5" w:themeFill="accent5" w:themeFillShade="BF"/>
          </w:tcPr>
          <w:p w14:paraId="56669F3F" w14:textId="77777777" w:rsidR="000F653A" w:rsidRPr="000F653A" w:rsidRDefault="000F653A" w:rsidP="000F653A">
            <w:pPr>
              <w:pStyle w:val="NoSpacing"/>
              <w:jc w:val="center"/>
              <w:rPr>
                <w:b/>
                <w:bCs/>
                <w:color w:val="FFFFFF" w:themeColor="background1"/>
                <w:sz w:val="18"/>
                <w:szCs w:val="18"/>
              </w:rPr>
            </w:pPr>
            <w:r w:rsidRPr="000F653A">
              <w:rPr>
                <w:color w:val="FFFFFF" w:themeColor="background1"/>
                <w:sz w:val="18"/>
                <w:szCs w:val="18"/>
              </w:rPr>
              <w:lastRenderedPageBreak/>
              <w:t xml:space="preserve">Полугодишен  извештај за работата на Заедницата за учење </w:t>
            </w:r>
            <w:r w:rsidRPr="000F653A">
              <w:rPr>
                <w:b/>
                <w:bCs/>
                <w:color w:val="FFFFFF" w:themeColor="background1"/>
                <w:sz w:val="18"/>
                <w:szCs w:val="18"/>
              </w:rPr>
              <w:t>во учебна 2018/19година</w:t>
            </w:r>
          </w:p>
        </w:tc>
        <w:tc>
          <w:tcPr>
            <w:tcW w:w="45" w:type="dxa"/>
            <w:tcBorders>
              <w:left w:val="single" w:sz="4" w:space="0" w:color="000000" w:themeColor="text1"/>
            </w:tcBorders>
            <w:shd w:val="clear" w:color="auto" w:fill="auto"/>
          </w:tcPr>
          <w:p w14:paraId="39F81C43" w14:textId="77777777" w:rsidR="000F653A" w:rsidRPr="0046666C" w:rsidRDefault="000F653A" w:rsidP="000F653A">
            <w:pPr>
              <w:snapToGrid w:val="0"/>
              <w:jc w:val="both"/>
              <w:rPr>
                <w:color w:val="FFFFFF"/>
                <w:sz w:val="16"/>
                <w:szCs w:val="16"/>
              </w:rPr>
            </w:pPr>
          </w:p>
        </w:tc>
      </w:tr>
      <w:tr w:rsidR="000F653A" w:rsidRPr="0046666C" w14:paraId="7121D777" w14:textId="77777777" w:rsidTr="000F653A">
        <w:trPr>
          <w:cantSplit/>
        </w:trPr>
        <w:tc>
          <w:tcPr>
            <w:tcW w:w="14305" w:type="dxa"/>
            <w:gridSpan w:val="9"/>
            <w:tcBorders>
              <w:top w:val="single" w:sz="4" w:space="0" w:color="000000" w:themeColor="text1"/>
              <w:left w:val="single" w:sz="4" w:space="0" w:color="000000" w:themeColor="text1"/>
              <w:bottom w:val="single" w:sz="4" w:space="0" w:color="000000" w:themeColor="text1"/>
            </w:tcBorders>
            <w:shd w:val="clear" w:color="auto" w:fill="2E74B5" w:themeFill="accent5" w:themeFillShade="BF"/>
          </w:tcPr>
          <w:p w14:paraId="6CDBE4B3" w14:textId="77777777" w:rsidR="000F653A" w:rsidRPr="000F653A" w:rsidRDefault="000F653A" w:rsidP="000F653A">
            <w:pPr>
              <w:pStyle w:val="NoSpacing"/>
              <w:jc w:val="center"/>
              <w:rPr>
                <w:color w:val="FFFFFF"/>
                <w:sz w:val="18"/>
                <w:szCs w:val="18"/>
              </w:rPr>
            </w:pPr>
            <w:r w:rsidRPr="000F653A">
              <w:rPr>
                <w:color w:val="FFFFFF" w:themeColor="background1"/>
                <w:sz w:val="18"/>
                <w:szCs w:val="18"/>
              </w:rPr>
              <w:t>Одд.наставник: Слободанка Пешевска</w:t>
            </w:r>
          </w:p>
          <w:p w14:paraId="4AE197A5" w14:textId="77777777" w:rsidR="000F653A" w:rsidRPr="000F653A" w:rsidRDefault="000F653A" w:rsidP="000F653A">
            <w:pPr>
              <w:pStyle w:val="NoSpacing"/>
              <w:jc w:val="center"/>
              <w:rPr>
                <w:color w:val="FFFFFF"/>
                <w:sz w:val="18"/>
                <w:szCs w:val="18"/>
              </w:rPr>
            </w:pPr>
            <w:r w:rsidRPr="000F653A">
              <w:rPr>
                <w:color w:val="FFFFFF" w:themeColor="background1"/>
                <w:sz w:val="18"/>
                <w:szCs w:val="18"/>
              </w:rPr>
              <w:t>Одделение: I а</w:t>
            </w:r>
          </w:p>
          <w:p w14:paraId="4B836F14" w14:textId="77777777" w:rsidR="000F653A" w:rsidRPr="000F653A" w:rsidRDefault="000F653A" w:rsidP="000F653A">
            <w:pPr>
              <w:pStyle w:val="NoSpacing"/>
              <w:jc w:val="center"/>
              <w:rPr>
                <w:rFonts w:eastAsia="Times New Roman"/>
                <w:bCs/>
                <w:sz w:val="18"/>
                <w:szCs w:val="18"/>
                <w:lang w:eastAsia="ar-SA"/>
              </w:rPr>
            </w:pPr>
            <w:r w:rsidRPr="000F653A">
              <w:rPr>
                <w:rFonts w:eastAsia="Times New Roman"/>
                <w:color w:val="FFFFFF" w:themeColor="background1"/>
                <w:sz w:val="18"/>
                <w:szCs w:val="18"/>
                <w:lang w:eastAsia="ar-SA"/>
              </w:rPr>
              <w:t>Развојна активност/проект:Развој на графомоторика кај учениците од прво одделение</w:t>
            </w:r>
          </w:p>
        </w:tc>
        <w:tc>
          <w:tcPr>
            <w:tcW w:w="45" w:type="dxa"/>
            <w:tcBorders>
              <w:left w:val="single" w:sz="4" w:space="0" w:color="000000" w:themeColor="text1"/>
            </w:tcBorders>
            <w:shd w:val="clear" w:color="auto" w:fill="auto"/>
          </w:tcPr>
          <w:p w14:paraId="0C493FD0" w14:textId="77777777" w:rsidR="000F653A" w:rsidRPr="0046666C" w:rsidRDefault="000F653A" w:rsidP="000F653A">
            <w:pPr>
              <w:pStyle w:val="NoSpacing"/>
              <w:rPr>
                <w:color w:val="FFFFFF"/>
                <w:sz w:val="16"/>
                <w:szCs w:val="16"/>
              </w:rPr>
            </w:pPr>
          </w:p>
        </w:tc>
      </w:tr>
      <w:tr w:rsidR="000F653A" w:rsidRPr="0046666C" w14:paraId="10159BC7" w14:textId="77777777" w:rsidTr="000F653A">
        <w:tblPrEx>
          <w:tblCellMar>
            <w:left w:w="108" w:type="dxa"/>
            <w:right w:w="108" w:type="dxa"/>
          </w:tblCellMar>
        </w:tblPrEx>
        <w:trPr>
          <w:gridAfter w:val="1"/>
          <w:wAfter w:w="45" w:type="dxa"/>
          <w:cantSplit/>
        </w:trPr>
        <w:tc>
          <w:tcPr>
            <w:tcW w:w="1435" w:type="dxa"/>
            <w:tcBorders>
              <w:left w:val="single" w:sz="4" w:space="0" w:color="000000" w:themeColor="text1"/>
              <w:bottom w:val="single" w:sz="4" w:space="0" w:color="000000" w:themeColor="text1"/>
            </w:tcBorders>
            <w:shd w:val="clear" w:color="auto" w:fill="2E74B5" w:themeFill="accent5" w:themeFillShade="BF"/>
          </w:tcPr>
          <w:p w14:paraId="3A53E651" w14:textId="77777777" w:rsidR="000F653A" w:rsidRPr="000F653A" w:rsidRDefault="000F653A" w:rsidP="000F653A">
            <w:pPr>
              <w:pStyle w:val="NoSpacing"/>
              <w:jc w:val="center"/>
              <w:rPr>
                <w:b/>
                <w:color w:val="FFFFFF"/>
                <w:sz w:val="18"/>
                <w:szCs w:val="18"/>
              </w:rPr>
            </w:pPr>
            <w:r w:rsidRPr="000F653A">
              <w:rPr>
                <w:b/>
                <w:bCs/>
                <w:color w:val="FFFFFF" w:themeColor="background1"/>
                <w:sz w:val="18"/>
                <w:szCs w:val="18"/>
              </w:rPr>
              <w:t>Задача</w:t>
            </w:r>
          </w:p>
        </w:tc>
        <w:tc>
          <w:tcPr>
            <w:tcW w:w="3091" w:type="dxa"/>
            <w:tcBorders>
              <w:left w:val="single" w:sz="4" w:space="0" w:color="000000" w:themeColor="text1"/>
              <w:bottom w:val="single" w:sz="4" w:space="0" w:color="000000" w:themeColor="text1"/>
            </w:tcBorders>
            <w:shd w:val="clear" w:color="auto" w:fill="2E74B5" w:themeFill="accent5" w:themeFillShade="BF"/>
          </w:tcPr>
          <w:p w14:paraId="3FB79575" w14:textId="77777777" w:rsidR="000F653A" w:rsidRPr="000F653A" w:rsidRDefault="000F653A" w:rsidP="000F653A">
            <w:pPr>
              <w:pStyle w:val="NoSpacing"/>
              <w:jc w:val="center"/>
              <w:rPr>
                <w:b/>
                <w:color w:val="FFFFFF"/>
                <w:sz w:val="18"/>
                <w:szCs w:val="18"/>
              </w:rPr>
            </w:pPr>
            <w:r w:rsidRPr="000F653A">
              <w:rPr>
                <w:b/>
                <w:bCs/>
                <w:color w:val="FFFFFF" w:themeColor="background1"/>
                <w:sz w:val="18"/>
                <w:szCs w:val="18"/>
              </w:rPr>
              <w:t>Активност</w:t>
            </w:r>
          </w:p>
          <w:p w14:paraId="00ED6FCA" w14:textId="77777777" w:rsidR="000F653A" w:rsidRPr="000F653A" w:rsidRDefault="000F653A" w:rsidP="000F653A">
            <w:pPr>
              <w:pStyle w:val="NoSpacing"/>
              <w:jc w:val="center"/>
              <w:rPr>
                <w:b/>
                <w:color w:val="FFFFFF"/>
                <w:sz w:val="18"/>
                <w:szCs w:val="18"/>
              </w:rPr>
            </w:pPr>
          </w:p>
        </w:tc>
        <w:tc>
          <w:tcPr>
            <w:tcW w:w="1054" w:type="dxa"/>
            <w:tcBorders>
              <w:left w:val="single" w:sz="4" w:space="0" w:color="000000" w:themeColor="text1"/>
              <w:bottom w:val="single" w:sz="4" w:space="0" w:color="000000" w:themeColor="text1"/>
            </w:tcBorders>
            <w:shd w:val="clear" w:color="auto" w:fill="2E74B5" w:themeFill="accent5" w:themeFillShade="BF"/>
          </w:tcPr>
          <w:p w14:paraId="2FE65A65" w14:textId="77777777" w:rsidR="000F653A" w:rsidRPr="000F653A" w:rsidRDefault="000F653A" w:rsidP="000F653A">
            <w:pPr>
              <w:pStyle w:val="NoSpacing"/>
              <w:jc w:val="center"/>
              <w:rPr>
                <w:color w:val="FFFFFF"/>
                <w:sz w:val="18"/>
                <w:szCs w:val="18"/>
              </w:rPr>
            </w:pPr>
            <w:r w:rsidRPr="000F653A">
              <w:rPr>
                <w:b/>
                <w:bCs/>
                <w:color w:val="FFFFFF" w:themeColor="background1"/>
                <w:sz w:val="18"/>
                <w:szCs w:val="18"/>
              </w:rPr>
              <w:t>Временска рамка (месец)</w:t>
            </w:r>
          </w:p>
        </w:tc>
        <w:tc>
          <w:tcPr>
            <w:tcW w:w="1196" w:type="dxa"/>
            <w:tcBorders>
              <w:left w:val="single" w:sz="4" w:space="0" w:color="000000" w:themeColor="text1"/>
              <w:bottom w:val="single" w:sz="4" w:space="0" w:color="000000" w:themeColor="text1"/>
            </w:tcBorders>
            <w:shd w:val="clear" w:color="auto" w:fill="2E74B5" w:themeFill="accent5" w:themeFillShade="BF"/>
          </w:tcPr>
          <w:p w14:paraId="3326AF82" w14:textId="77777777" w:rsidR="000F653A" w:rsidRPr="000F653A" w:rsidRDefault="000F653A" w:rsidP="000F653A">
            <w:pPr>
              <w:pStyle w:val="NoSpacing"/>
              <w:jc w:val="center"/>
              <w:rPr>
                <w:b/>
                <w:color w:val="FFFFFF"/>
                <w:sz w:val="18"/>
                <w:szCs w:val="18"/>
              </w:rPr>
            </w:pPr>
            <w:r w:rsidRPr="000F653A">
              <w:rPr>
                <w:b/>
                <w:bCs/>
                <w:color w:val="FFFFFF" w:themeColor="background1"/>
                <w:sz w:val="18"/>
                <w:szCs w:val="18"/>
              </w:rPr>
              <w:t>Носител</w:t>
            </w:r>
          </w:p>
        </w:tc>
        <w:tc>
          <w:tcPr>
            <w:tcW w:w="1530" w:type="dxa"/>
            <w:tcBorders>
              <w:left w:val="single" w:sz="4" w:space="0" w:color="000000" w:themeColor="text1"/>
              <w:bottom w:val="single" w:sz="4" w:space="0" w:color="000000" w:themeColor="text1"/>
            </w:tcBorders>
            <w:shd w:val="clear" w:color="auto" w:fill="2E74B5" w:themeFill="accent5" w:themeFillShade="BF"/>
          </w:tcPr>
          <w:p w14:paraId="6E27D2E5" w14:textId="77777777" w:rsidR="000F653A" w:rsidRPr="000F653A" w:rsidRDefault="000F653A" w:rsidP="000F653A">
            <w:pPr>
              <w:pStyle w:val="NoSpacing"/>
              <w:jc w:val="center"/>
              <w:rPr>
                <w:b/>
                <w:color w:val="FFFFFF"/>
                <w:sz w:val="18"/>
                <w:szCs w:val="18"/>
              </w:rPr>
            </w:pPr>
            <w:r w:rsidRPr="000F653A">
              <w:rPr>
                <w:b/>
                <w:bCs/>
                <w:color w:val="FFFFFF" w:themeColor="background1"/>
                <w:sz w:val="18"/>
                <w:szCs w:val="18"/>
              </w:rPr>
              <w:t>Начин на спроведување (ресурси)</w:t>
            </w:r>
          </w:p>
        </w:tc>
        <w:tc>
          <w:tcPr>
            <w:tcW w:w="1350" w:type="dxa"/>
            <w:tcBorders>
              <w:left w:val="single" w:sz="4" w:space="0" w:color="000000" w:themeColor="text1"/>
              <w:bottom w:val="single" w:sz="4" w:space="0" w:color="000000" w:themeColor="text1"/>
            </w:tcBorders>
            <w:shd w:val="clear" w:color="auto" w:fill="2E74B5" w:themeFill="accent5" w:themeFillShade="BF"/>
          </w:tcPr>
          <w:p w14:paraId="08D29A63" w14:textId="77777777" w:rsidR="000F653A" w:rsidRPr="000F653A" w:rsidRDefault="000F653A" w:rsidP="000F653A">
            <w:pPr>
              <w:pStyle w:val="NoSpacing"/>
              <w:jc w:val="center"/>
              <w:rPr>
                <w:b/>
                <w:color w:val="FFFFFF"/>
                <w:sz w:val="18"/>
                <w:szCs w:val="18"/>
              </w:rPr>
            </w:pPr>
            <w:r w:rsidRPr="000F653A">
              <w:rPr>
                <w:b/>
                <w:bCs/>
                <w:color w:val="FFFFFF" w:themeColor="background1"/>
                <w:sz w:val="18"/>
                <w:szCs w:val="18"/>
              </w:rPr>
              <w:t>инструменти</w:t>
            </w:r>
          </w:p>
        </w:tc>
        <w:tc>
          <w:tcPr>
            <w:tcW w:w="2484" w:type="dxa"/>
            <w:tcBorders>
              <w:left w:val="single" w:sz="4" w:space="0" w:color="000000" w:themeColor="text1"/>
              <w:bottom w:val="single" w:sz="4" w:space="0" w:color="000000" w:themeColor="text1"/>
            </w:tcBorders>
            <w:shd w:val="clear" w:color="auto" w:fill="2E74B5" w:themeFill="accent5" w:themeFillShade="BF"/>
          </w:tcPr>
          <w:p w14:paraId="12797526" w14:textId="77777777" w:rsidR="000F653A" w:rsidRPr="000F653A" w:rsidRDefault="000F653A" w:rsidP="000F653A">
            <w:pPr>
              <w:pStyle w:val="NoSpacing"/>
              <w:jc w:val="center"/>
              <w:rPr>
                <w:b/>
                <w:color w:val="FFFFFF"/>
                <w:sz w:val="18"/>
                <w:szCs w:val="18"/>
              </w:rPr>
            </w:pPr>
            <w:r w:rsidRPr="000F653A">
              <w:rPr>
                <w:b/>
                <w:bCs/>
                <w:color w:val="FFFFFF" w:themeColor="background1"/>
                <w:sz w:val="18"/>
                <w:szCs w:val="18"/>
              </w:rPr>
              <w:t>Исходи</w:t>
            </w:r>
          </w:p>
        </w:tc>
        <w:tc>
          <w:tcPr>
            <w:tcW w:w="1170" w:type="dxa"/>
            <w:tcBorders>
              <w:left w:val="single" w:sz="4" w:space="0" w:color="000000" w:themeColor="text1"/>
              <w:bottom w:val="single" w:sz="4" w:space="0" w:color="000000" w:themeColor="text1"/>
            </w:tcBorders>
            <w:shd w:val="clear" w:color="auto" w:fill="2E74B5" w:themeFill="accent5" w:themeFillShade="BF"/>
          </w:tcPr>
          <w:p w14:paraId="588FFA96" w14:textId="77777777" w:rsidR="000F653A" w:rsidRPr="000F653A" w:rsidRDefault="000F653A" w:rsidP="000F653A">
            <w:pPr>
              <w:pStyle w:val="NoSpacing"/>
              <w:jc w:val="center"/>
              <w:rPr>
                <w:b/>
                <w:color w:val="FFFFFF"/>
                <w:sz w:val="18"/>
                <w:szCs w:val="18"/>
              </w:rPr>
            </w:pPr>
            <w:r w:rsidRPr="000F653A">
              <w:rPr>
                <w:b/>
                <w:bCs/>
                <w:color w:val="FFFFFF" w:themeColor="background1"/>
                <w:sz w:val="18"/>
                <w:szCs w:val="18"/>
              </w:rPr>
              <w:t>Одговорно лице</w:t>
            </w:r>
          </w:p>
        </w:tc>
        <w:tc>
          <w:tcPr>
            <w:tcW w:w="995" w:type="dxa"/>
            <w:tcBorders>
              <w:left w:val="single" w:sz="4" w:space="0" w:color="000000" w:themeColor="text1"/>
              <w:bottom w:val="single" w:sz="4" w:space="0" w:color="000000" w:themeColor="text1"/>
              <w:right w:val="single" w:sz="4" w:space="0" w:color="000000" w:themeColor="text1"/>
            </w:tcBorders>
            <w:shd w:val="clear" w:color="auto" w:fill="2E74B5" w:themeFill="accent5" w:themeFillShade="BF"/>
          </w:tcPr>
          <w:p w14:paraId="268D26C8" w14:textId="77777777" w:rsidR="000F653A" w:rsidRPr="000F653A" w:rsidRDefault="000F653A" w:rsidP="000F653A">
            <w:pPr>
              <w:pStyle w:val="NoSpacing"/>
              <w:jc w:val="center"/>
              <w:rPr>
                <w:sz w:val="18"/>
                <w:szCs w:val="18"/>
              </w:rPr>
            </w:pPr>
            <w:r w:rsidRPr="000F653A">
              <w:rPr>
                <w:b/>
                <w:bCs/>
                <w:color w:val="FFFFFF" w:themeColor="background1"/>
                <w:sz w:val="18"/>
                <w:szCs w:val="18"/>
              </w:rPr>
              <w:t>Буџет</w:t>
            </w:r>
          </w:p>
        </w:tc>
      </w:tr>
      <w:tr w:rsidR="00C1189D" w:rsidRPr="00C1189D" w14:paraId="0F6534B5" w14:textId="77777777" w:rsidTr="000F653A">
        <w:tblPrEx>
          <w:tblCellMar>
            <w:left w:w="108" w:type="dxa"/>
            <w:right w:w="108" w:type="dxa"/>
          </w:tblCellMar>
        </w:tblPrEx>
        <w:trPr>
          <w:gridAfter w:val="1"/>
          <w:wAfter w:w="45" w:type="dxa"/>
          <w:cantSplit/>
          <w:trHeight w:val="845"/>
        </w:trPr>
        <w:tc>
          <w:tcPr>
            <w:tcW w:w="143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805E1F5" w14:textId="77777777" w:rsidR="000F653A" w:rsidRPr="00C1189D" w:rsidRDefault="000F653A" w:rsidP="000F653A">
            <w:pPr>
              <w:pStyle w:val="NoSpacing"/>
              <w:rPr>
                <w:sz w:val="16"/>
                <w:szCs w:val="16"/>
              </w:rPr>
            </w:pPr>
            <w:r w:rsidRPr="00C1189D">
              <w:rPr>
                <w:b/>
                <w:bCs/>
                <w:sz w:val="16"/>
                <w:szCs w:val="16"/>
              </w:rPr>
              <w:t xml:space="preserve">1. </w:t>
            </w:r>
            <w:r w:rsidRPr="00C1189D">
              <w:rPr>
                <w:sz w:val="16"/>
                <w:szCs w:val="16"/>
              </w:rPr>
              <w:t>Да проценам колкава е развиеноста на графомоториката кај учениците.</w:t>
            </w:r>
          </w:p>
        </w:tc>
        <w:tc>
          <w:tcPr>
            <w:tcW w:w="3091"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4BA447B" w14:textId="77777777" w:rsidR="000F653A" w:rsidRPr="00C1189D" w:rsidRDefault="000F653A" w:rsidP="000F653A">
            <w:pPr>
              <w:pStyle w:val="NoSpacing"/>
              <w:rPr>
                <w:rFonts w:eastAsia="Times New Roman"/>
                <w:sz w:val="16"/>
                <w:szCs w:val="16"/>
                <w:lang w:eastAsia="ar-SA"/>
              </w:rPr>
            </w:pPr>
            <w:r w:rsidRPr="00C1189D">
              <w:rPr>
                <w:rFonts w:eastAsia="Times New Roman"/>
                <w:sz w:val="16"/>
                <w:szCs w:val="16"/>
                <w:lang w:eastAsia="ar-SA"/>
              </w:rPr>
              <w:t xml:space="preserve"> Проценив колкава е  </w:t>
            </w:r>
            <w:r w:rsidRPr="00C1189D">
              <w:rPr>
                <w:sz w:val="16"/>
                <w:szCs w:val="16"/>
              </w:rPr>
              <w:t xml:space="preserve">  развиеноста на графомоториката</w:t>
            </w:r>
            <w:r w:rsidRPr="00C1189D">
              <w:rPr>
                <w:rFonts w:eastAsia="Times New Roman"/>
                <w:sz w:val="16"/>
                <w:szCs w:val="16"/>
                <w:lang w:eastAsia="ar-SA"/>
              </w:rPr>
              <w:t xml:space="preserve"> со помош на  инструментот за процена прво одделение.</w:t>
            </w:r>
          </w:p>
        </w:tc>
        <w:tc>
          <w:tcPr>
            <w:tcW w:w="105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8E1D94E" w14:textId="77777777" w:rsidR="000F653A" w:rsidRPr="00C1189D" w:rsidRDefault="000F653A" w:rsidP="000F653A">
            <w:pPr>
              <w:pStyle w:val="NoSpacing"/>
              <w:rPr>
                <w:sz w:val="16"/>
                <w:szCs w:val="16"/>
                <w:lang w:eastAsia="ar-SA"/>
              </w:rPr>
            </w:pPr>
            <w:r w:rsidRPr="00C1189D">
              <w:rPr>
                <w:sz w:val="16"/>
                <w:szCs w:val="16"/>
                <w:lang w:eastAsia="ar-SA"/>
              </w:rPr>
              <w:t>септември</w:t>
            </w:r>
          </w:p>
        </w:tc>
        <w:tc>
          <w:tcPr>
            <w:tcW w:w="1196"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B5A6F23" w14:textId="77777777" w:rsidR="000F653A" w:rsidRPr="00C1189D" w:rsidRDefault="000F653A" w:rsidP="000F653A">
            <w:pPr>
              <w:pStyle w:val="NoSpacing"/>
              <w:rPr>
                <w:sz w:val="16"/>
                <w:szCs w:val="16"/>
                <w:lang w:eastAsia="ar-SA"/>
              </w:rPr>
            </w:pPr>
            <w:r w:rsidRPr="00C1189D">
              <w:rPr>
                <w:sz w:val="16"/>
                <w:szCs w:val="16"/>
                <w:lang w:eastAsia="ar-SA"/>
              </w:rPr>
              <w:t>Наставник, учениците од прво,</w:t>
            </w:r>
            <w:r w:rsidRPr="00C1189D">
              <w:rPr>
                <w:sz w:val="16"/>
                <w:szCs w:val="16"/>
              </w:rPr>
              <w:t>психолог.</w:t>
            </w:r>
          </w:p>
          <w:p w14:paraId="2766577A" w14:textId="77777777" w:rsidR="000F653A" w:rsidRPr="00C1189D" w:rsidRDefault="000F653A" w:rsidP="000F653A">
            <w:pPr>
              <w:pStyle w:val="NoSpacing"/>
              <w:rPr>
                <w:sz w:val="16"/>
                <w:szCs w:val="16"/>
                <w:lang w:eastAsia="ar-SA"/>
              </w:rPr>
            </w:pPr>
          </w:p>
        </w:tc>
        <w:tc>
          <w:tcPr>
            <w:tcW w:w="153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C369AEB" w14:textId="77777777" w:rsidR="000F653A" w:rsidRPr="00C1189D" w:rsidRDefault="000F653A" w:rsidP="000F653A">
            <w:pPr>
              <w:pStyle w:val="NoSpacing"/>
              <w:rPr>
                <w:sz w:val="16"/>
                <w:szCs w:val="16"/>
              </w:rPr>
            </w:pPr>
            <w:r w:rsidRPr="00C1189D">
              <w:rPr>
                <w:sz w:val="16"/>
                <w:szCs w:val="16"/>
              </w:rPr>
              <w:t>Работни листови дијагностицирање на графомоторика</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5E1FAAA" w14:textId="77777777" w:rsidR="000F653A" w:rsidRPr="00C1189D" w:rsidRDefault="000F653A" w:rsidP="000F653A">
            <w:pPr>
              <w:pStyle w:val="NoSpacing"/>
              <w:rPr>
                <w:sz w:val="16"/>
                <w:szCs w:val="16"/>
              </w:rPr>
            </w:pPr>
            <w:r w:rsidRPr="00C1189D">
              <w:rPr>
                <w:sz w:val="16"/>
                <w:szCs w:val="16"/>
              </w:rPr>
              <w:t>Работни листови</w:t>
            </w:r>
          </w:p>
        </w:tc>
        <w:tc>
          <w:tcPr>
            <w:tcW w:w="24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95A4F07" w14:textId="77777777" w:rsidR="000F653A" w:rsidRPr="00C1189D" w:rsidRDefault="000F653A" w:rsidP="000F653A">
            <w:pPr>
              <w:pStyle w:val="NoSpacing"/>
              <w:rPr>
                <w:sz w:val="16"/>
                <w:szCs w:val="16"/>
                <w:lang w:eastAsia="ar-SA"/>
              </w:rPr>
            </w:pPr>
            <w:r w:rsidRPr="00C1189D">
              <w:rPr>
                <w:sz w:val="16"/>
                <w:szCs w:val="16"/>
              </w:rPr>
              <w:t>Дијагностичка листа за  развиеноста на графомоториката кај учениците во назначениот период.</w:t>
            </w: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896C8BD" w14:textId="77777777" w:rsidR="000F653A" w:rsidRPr="00C1189D" w:rsidRDefault="000F653A" w:rsidP="000F653A">
            <w:pPr>
              <w:pStyle w:val="NoSpacing"/>
              <w:rPr>
                <w:sz w:val="16"/>
                <w:szCs w:val="16"/>
              </w:rPr>
            </w:pPr>
            <w:r w:rsidRPr="00C1189D">
              <w:rPr>
                <w:sz w:val="16"/>
                <w:szCs w:val="16"/>
              </w:rPr>
              <w:t>Наставник</w:t>
            </w:r>
          </w:p>
          <w:p w14:paraId="6B9FC49D" w14:textId="77777777" w:rsidR="000F653A" w:rsidRPr="00C1189D" w:rsidRDefault="000F653A" w:rsidP="000F653A">
            <w:pPr>
              <w:pStyle w:val="NoSpacing"/>
              <w:rPr>
                <w:sz w:val="16"/>
                <w:szCs w:val="16"/>
              </w:rPr>
            </w:pP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B469F96" w14:textId="77777777" w:rsidR="000F653A" w:rsidRPr="00C1189D" w:rsidRDefault="000F653A" w:rsidP="000F653A">
            <w:pPr>
              <w:pStyle w:val="NoSpacing"/>
              <w:rPr>
                <w:sz w:val="16"/>
                <w:szCs w:val="16"/>
              </w:rPr>
            </w:pPr>
            <w:r w:rsidRPr="00C1189D">
              <w:rPr>
                <w:sz w:val="16"/>
                <w:szCs w:val="16"/>
              </w:rPr>
              <w:t xml:space="preserve">     Потрошен материјал</w:t>
            </w:r>
          </w:p>
        </w:tc>
      </w:tr>
      <w:tr w:rsidR="00C1189D" w:rsidRPr="00C1189D" w14:paraId="40FAFEAE" w14:textId="77777777" w:rsidTr="000F653A">
        <w:tblPrEx>
          <w:tblCellMar>
            <w:left w:w="108" w:type="dxa"/>
            <w:right w:w="108" w:type="dxa"/>
          </w:tblCellMar>
        </w:tblPrEx>
        <w:trPr>
          <w:gridAfter w:val="1"/>
          <w:wAfter w:w="45" w:type="dxa"/>
          <w:cantSplit/>
          <w:trHeight w:val="773"/>
        </w:trPr>
        <w:tc>
          <w:tcPr>
            <w:tcW w:w="143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8A3B6EE" w14:textId="77777777" w:rsidR="000F653A" w:rsidRPr="00C1189D" w:rsidRDefault="000F653A" w:rsidP="000F653A">
            <w:pPr>
              <w:pStyle w:val="NoSpacing"/>
              <w:rPr>
                <w:sz w:val="16"/>
                <w:szCs w:val="16"/>
              </w:rPr>
            </w:pPr>
            <w:r w:rsidRPr="00C1189D">
              <w:rPr>
                <w:b/>
                <w:bCs/>
                <w:sz w:val="16"/>
                <w:szCs w:val="16"/>
              </w:rPr>
              <w:t xml:space="preserve">2. </w:t>
            </w:r>
            <w:r w:rsidRPr="00C1189D">
              <w:rPr>
                <w:sz w:val="16"/>
                <w:szCs w:val="16"/>
              </w:rPr>
              <w:t>Одржување родителска средба.</w:t>
            </w:r>
          </w:p>
        </w:tc>
        <w:tc>
          <w:tcPr>
            <w:tcW w:w="3091"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BADA49F" w14:textId="77777777" w:rsidR="000F653A" w:rsidRPr="00C1189D" w:rsidRDefault="000F653A" w:rsidP="000F653A">
            <w:pPr>
              <w:pStyle w:val="NoSpacing"/>
              <w:rPr>
                <w:sz w:val="16"/>
                <w:szCs w:val="16"/>
                <w:lang w:eastAsia="ar-SA"/>
              </w:rPr>
            </w:pPr>
            <w:r w:rsidRPr="00C1189D">
              <w:rPr>
                <w:sz w:val="16"/>
                <w:szCs w:val="16"/>
              </w:rPr>
              <w:t xml:space="preserve">Одржав родителска средба на која  разговаравме за важноста од </w:t>
            </w:r>
            <w:r w:rsidRPr="00C1189D">
              <w:rPr>
                <w:rFonts w:eastAsia="Times New Roman"/>
                <w:sz w:val="16"/>
                <w:szCs w:val="16"/>
                <w:lang w:eastAsia="ar-SA"/>
              </w:rPr>
              <w:t xml:space="preserve">   </w:t>
            </w:r>
            <w:r w:rsidRPr="00C1189D">
              <w:rPr>
                <w:sz w:val="16"/>
                <w:szCs w:val="16"/>
              </w:rPr>
              <w:t xml:space="preserve">  развиеноста на графомоториката</w:t>
            </w:r>
          </w:p>
        </w:tc>
        <w:tc>
          <w:tcPr>
            <w:tcW w:w="105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F9151A3" w14:textId="77777777" w:rsidR="000F653A" w:rsidRPr="00C1189D" w:rsidRDefault="000F653A" w:rsidP="000F653A">
            <w:pPr>
              <w:pStyle w:val="NoSpacing"/>
              <w:rPr>
                <w:sz w:val="16"/>
                <w:szCs w:val="16"/>
                <w:lang w:eastAsia="ar-SA"/>
              </w:rPr>
            </w:pPr>
            <w:r w:rsidRPr="00C1189D">
              <w:rPr>
                <w:sz w:val="16"/>
                <w:szCs w:val="16"/>
              </w:rPr>
              <w:t>септември</w:t>
            </w:r>
          </w:p>
        </w:tc>
        <w:tc>
          <w:tcPr>
            <w:tcW w:w="1196"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4F5A705" w14:textId="77777777" w:rsidR="000F653A" w:rsidRPr="00C1189D" w:rsidRDefault="000F653A" w:rsidP="000F653A">
            <w:pPr>
              <w:pStyle w:val="NoSpacing"/>
              <w:rPr>
                <w:sz w:val="16"/>
                <w:szCs w:val="16"/>
              </w:rPr>
            </w:pPr>
            <w:r w:rsidRPr="00C1189D">
              <w:rPr>
                <w:sz w:val="16"/>
                <w:szCs w:val="16"/>
                <w:lang w:eastAsia="ar-SA"/>
              </w:rPr>
              <w:t>Наставник, родители.</w:t>
            </w:r>
          </w:p>
        </w:tc>
        <w:tc>
          <w:tcPr>
            <w:tcW w:w="153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F152543" w14:textId="77777777" w:rsidR="000F653A" w:rsidRPr="00C1189D" w:rsidRDefault="000F653A" w:rsidP="000F653A">
            <w:pPr>
              <w:pStyle w:val="NoSpacing"/>
              <w:rPr>
                <w:sz w:val="16"/>
                <w:szCs w:val="16"/>
                <w:lang w:eastAsia="ar-SA"/>
              </w:rPr>
            </w:pPr>
            <w:r w:rsidRPr="00C1189D">
              <w:rPr>
                <w:sz w:val="16"/>
                <w:szCs w:val="16"/>
                <w:lang w:eastAsia="ar-SA"/>
              </w:rPr>
              <w:t>Одржување родителски состанок .</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94348E4" w14:textId="77777777" w:rsidR="000F653A" w:rsidRPr="00C1189D" w:rsidRDefault="000F653A" w:rsidP="000F653A">
            <w:pPr>
              <w:pStyle w:val="NoSpacing"/>
              <w:rPr>
                <w:sz w:val="16"/>
                <w:szCs w:val="16"/>
                <w:lang w:eastAsia="ar-SA"/>
              </w:rPr>
            </w:pPr>
            <w:r w:rsidRPr="00C1189D">
              <w:rPr>
                <w:sz w:val="16"/>
                <w:szCs w:val="16"/>
                <w:lang w:eastAsia="ar-SA"/>
              </w:rPr>
              <w:t>Дијагностич-ка листа дискусија , размена на мислења.</w:t>
            </w:r>
          </w:p>
        </w:tc>
        <w:tc>
          <w:tcPr>
            <w:tcW w:w="24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5502C99" w14:textId="77777777" w:rsidR="000F653A" w:rsidRPr="00C1189D" w:rsidRDefault="000F653A" w:rsidP="000F653A">
            <w:pPr>
              <w:pStyle w:val="NoSpacing"/>
              <w:rPr>
                <w:sz w:val="16"/>
                <w:szCs w:val="16"/>
              </w:rPr>
            </w:pPr>
            <w:r w:rsidRPr="00C1189D">
              <w:rPr>
                <w:sz w:val="16"/>
                <w:szCs w:val="16"/>
              </w:rPr>
              <w:t xml:space="preserve">Ги запознав родителите со резултатите од  учениците кои беа тестирани </w:t>
            </w: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FCB8DEB" w14:textId="77777777" w:rsidR="000F653A" w:rsidRPr="00C1189D" w:rsidRDefault="000F653A" w:rsidP="000F653A">
            <w:pPr>
              <w:pStyle w:val="NoSpacing"/>
              <w:rPr>
                <w:sz w:val="16"/>
                <w:szCs w:val="16"/>
              </w:rPr>
            </w:pPr>
            <w:r w:rsidRPr="00C1189D">
              <w:rPr>
                <w:sz w:val="16"/>
                <w:szCs w:val="16"/>
              </w:rPr>
              <w:t>Наставник</w:t>
            </w:r>
          </w:p>
          <w:p w14:paraId="6F10743E" w14:textId="77777777" w:rsidR="000F653A" w:rsidRPr="00C1189D" w:rsidRDefault="000F653A" w:rsidP="000F653A">
            <w:pPr>
              <w:pStyle w:val="NoSpacing"/>
              <w:rPr>
                <w:sz w:val="16"/>
                <w:szCs w:val="16"/>
              </w:rPr>
            </w:pPr>
          </w:p>
          <w:p w14:paraId="654862BC" w14:textId="77777777" w:rsidR="000F653A" w:rsidRPr="00C1189D" w:rsidRDefault="000F653A" w:rsidP="000F653A">
            <w:pPr>
              <w:pStyle w:val="NoSpacing"/>
              <w:rPr>
                <w:sz w:val="16"/>
                <w:szCs w:val="16"/>
              </w:rPr>
            </w:pPr>
          </w:p>
          <w:p w14:paraId="2500BC03" w14:textId="77777777" w:rsidR="000F653A" w:rsidRPr="00C1189D" w:rsidRDefault="000F653A" w:rsidP="000F653A">
            <w:pPr>
              <w:pStyle w:val="NoSpacing"/>
              <w:rPr>
                <w:sz w:val="16"/>
                <w:szCs w:val="16"/>
              </w:rPr>
            </w:pP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8398047" w14:textId="77777777" w:rsidR="000F653A" w:rsidRPr="00C1189D" w:rsidRDefault="000F653A" w:rsidP="000F653A">
            <w:pPr>
              <w:pStyle w:val="NoSpacing"/>
              <w:rPr>
                <w:sz w:val="16"/>
                <w:szCs w:val="16"/>
              </w:rPr>
            </w:pPr>
            <w:r w:rsidRPr="00C1189D">
              <w:rPr>
                <w:sz w:val="16"/>
                <w:szCs w:val="16"/>
              </w:rPr>
              <w:t>Потрошен материјал</w:t>
            </w:r>
          </w:p>
        </w:tc>
      </w:tr>
      <w:tr w:rsidR="00C1189D" w:rsidRPr="00C1189D" w14:paraId="67DC19DF" w14:textId="77777777" w:rsidTr="000F653A">
        <w:tblPrEx>
          <w:tblCellMar>
            <w:left w:w="108" w:type="dxa"/>
            <w:right w:w="108" w:type="dxa"/>
          </w:tblCellMar>
        </w:tblPrEx>
        <w:trPr>
          <w:gridAfter w:val="1"/>
          <w:wAfter w:w="45" w:type="dxa"/>
          <w:cantSplit/>
          <w:trHeight w:val="1073"/>
        </w:trPr>
        <w:tc>
          <w:tcPr>
            <w:tcW w:w="143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8093FB6" w14:textId="77777777" w:rsidR="000F653A" w:rsidRPr="00C1189D" w:rsidRDefault="000F653A" w:rsidP="000F653A">
            <w:pPr>
              <w:pStyle w:val="NoSpacing"/>
              <w:rPr>
                <w:rFonts w:eastAsia="Times New Roman"/>
                <w:sz w:val="16"/>
                <w:szCs w:val="16"/>
                <w:lang w:eastAsia="ar-SA"/>
              </w:rPr>
            </w:pPr>
            <w:r w:rsidRPr="00C1189D">
              <w:rPr>
                <w:rFonts w:eastAsia="Times New Roman"/>
                <w:sz w:val="16"/>
                <w:szCs w:val="16"/>
                <w:lang w:eastAsia="ar-SA"/>
              </w:rPr>
              <w:t>3.</w:t>
            </w:r>
            <w:r w:rsidRPr="00C1189D">
              <w:rPr>
                <w:sz w:val="16"/>
                <w:szCs w:val="16"/>
              </w:rPr>
              <w:t>Во литературниот центар  на ѕидот поставивпано се изработки на  секое дете.</w:t>
            </w:r>
          </w:p>
        </w:tc>
        <w:tc>
          <w:tcPr>
            <w:tcW w:w="3091"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5DE158B" w14:textId="77777777" w:rsidR="000F653A" w:rsidRPr="00C1189D" w:rsidRDefault="000F653A" w:rsidP="000F653A">
            <w:pPr>
              <w:pStyle w:val="NoSpacing"/>
              <w:rPr>
                <w:sz w:val="16"/>
                <w:szCs w:val="16"/>
              </w:rPr>
            </w:pPr>
            <w:r w:rsidRPr="00C1189D">
              <w:rPr>
                <w:sz w:val="16"/>
                <w:szCs w:val="16"/>
              </w:rPr>
              <w:t>Во литературниот центар  на ѕидот - пано на кое има чашички за секое дете во кои  децата  ставаат жетончиња за сооценување</w:t>
            </w:r>
          </w:p>
        </w:tc>
        <w:tc>
          <w:tcPr>
            <w:tcW w:w="105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3ED22AF" w14:textId="77777777" w:rsidR="000F653A" w:rsidRPr="00C1189D" w:rsidRDefault="000F653A" w:rsidP="000F653A">
            <w:pPr>
              <w:pStyle w:val="NoSpacing"/>
              <w:rPr>
                <w:sz w:val="16"/>
                <w:szCs w:val="16"/>
              </w:rPr>
            </w:pPr>
            <w:r w:rsidRPr="00C1189D">
              <w:rPr>
                <w:sz w:val="16"/>
                <w:szCs w:val="16"/>
                <w:lang w:eastAsia="ar-SA"/>
              </w:rPr>
              <w:t>Во текот на годината</w:t>
            </w:r>
          </w:p>
        </w:tc>
        <w:tc>
          <w:tcPr>
            <w:tcW w:w="1196"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B5834FE" w14:textId="77777777" w:rsidR="000F653A" w:rsidRPr="00C1189D" w:rsidRDefault="000F653A" w:rsidP="000F653A">
            <w:pPr>
              <w:pStyle w:val="NoSpacing"/>
              <w:rPr>
                <w:sz w:val="16"/>
                <w:szCs w:val="16"/>
              </w:rPr>
            </w:pPr>
            <w:r w:rsidRPr="00C1189D">
              <w:rPr>
                <w:sz w:val="16"/>
                <w:szCs w:val="16"/>
              </w:rPr>
              <w:t xml:space="preserve">одд. Наставник,учениците </w:t>
            </w:r>
          </w:p>
        </w:tc>
        <w:tc>
          <w:tcPr>
            <w:tcW w:w="153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1F5CE90" w14:textId="77777777" w:rsidR="000F653A" w:rsidRPr="00C1189D" w:rsidRDefault="000F653A" w:rsidP="000F653A">
            <w:pPr>
              <w:pStyle w:val="NoSpacing"/>
              <w:rPr>
                <w:sz w:val="16"/>
                <w:szCs w:val="16"/>
              </w:rPr>
            </w:pPr>
            <w:r w:rsidRPr="00C1189D">
              <w:rPr>
                <w:sz w:val="16"/>
                <w:szCs w:val="16"/>
              </w:rPr>
              <w:t>Пано со чашички</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E023F6F" w14:textId="77777777" w:rsidR="000F653A" w:rsidRPr="00C1189D" w:rsidRDefault="000F653A" w:rsidP="000F653A">
            <w:pPr>
              <w:pStyle w:val="NoSpacing"/>
              <w:rPr>
                <w:sz w:val="16"/>
                <w:szCs w:val="16"/>
                <w:lang w:eastAsia="ar-SA"/>
              </w:rPr>
            </w:pPr>
            <w:r w:rsidRPr="00C1189D">
              <w:rPr>
                <w:sz w:val="16"/>
                <w:szCs w:val="16"/>
                <w:lang w:eastAsia="ar-SA"/>
              </w:rPr>
              <w:t>Проверка на чашичките</w:t>
            </w:r>
          </w:p>
        </w:tc>
        <w:tc>
          <w:tcPr>
            <w:tcW w:w="24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74845FE" w14:textId="77777777" w:rsidR="000F653A" w:rsidRPr="00C1189D" w:rsidRDefault="000F653A" w:rsidP="000F653A">
            <w:pPr>
              <w:pStyle w:val="NoSpacing"/>
              <w:rPr>
                <w:sz w:val="16"/>
                <w:szCs w:val="16"/>
              </w:rPr>
            </w:pPr>
            <w:r w:rsidRPr="00C1189D">
              <w:rPr>
                <w:sz w:val="16"/>
                <w:szCs w:val="16"/>
              </w:rPr>
              <w:t>Извештај –Кој добил најмногу жетони</w:t>
            </w: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AB1CB61" w14:textId="77777777" w:rsidR="000F653A" w:rsidRPr="00C1189D" w:rsidRDefault="000F653A" w:rsidP="000F653A">
            <w:pPr>
              <w:pStyle w:val="NoSpacing"/>
              <w:rPr>
                <w:sz w:val="16"/>
                <w:szCs w:val="16"/>
              </w:rPr>
            </w:pPr>
            <w:r w:rsidRPr="00C1189D">
              <w:rPr>
                <w:sz w:val="16"/>
                <w:szCs w:val="16"/>
              </w:rPr>
              <w:t>Наставник</w:t>
            </w:r>
          </w:p>
          <w:p w14:paraId="11D44B97" w14:textId="77777777" w:rsidR="000F653A" w:rsidRPr="00C1189D" w:rsidRDefault="000F653A" w:rsidP="000F653A">
            <w:pPr>
              <w:pStyle w:val="NoSpacing"/>
              <w:rPr>
                <w:sz w:val="16"/>
                <w:szCs w:val="16"/>
              </w:rPr>
            </w:pP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864A35E" w14:textId="77777777" w:rsidR="000F653A" w:rsidRPr="00C1189D" w:rsidRDefault="000F653A" w:rsidP="000F653A">
            <w:pPr>
              <w:pStyle w:val="NoSpacing"/>
              <w:rPr>
                <w:sz w:val="16"/>
                <w:szCs w:val="16"/>
              </w:rPr>
            </w:pPr>
            <w:r w:rsidRPr="00C1189D">
              <w:rPr>
                <w:sz w:val="16"/>
                <w:szCs w:val="16"/>
              </w:rPr>
              <w:t>Потрошен материјал</w:t>
            </w:r>
          </w:p>
        </w:tc>
      </w:tr>
      <w:tr w:rsidR="00C1189D" w:rsidRPr="00C1189D" w14:paraId="0E61C46B" w14:textId="77777777" w:rsidTr="000F653A">
        <w:tblPrEx>
          <w:tblCellMar>
            <w:left w:w="108" w:type="dxa"/>
            <w:right w:w="108" w:type="dxa"/>
          </w:tblCellMar>
        </w:tblPrEx>
        <w:trPr>
          <w:gridAfter w:val="1"/>
          <w:wAfter w:w="45" w:type="dxa"/>
          <w:cantSplit/>
          <w:trHeight w:val="1073"/>
        </w:trPr>
        <w:tc>
          <w:tcPr>
            <w:tcW w:w="143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1D98038" w14:textId="77777777" w:rsidR="000F653A" w:rsidRPr="00C1189D" w:rsidRDefault="000F653A" w:rsidP="000F653A">
            <w:pPr>
              <w:pStyle w:val="NoSpacing"/>
              <w:rPr>
                <w:sz w:val="16"/>
                <w:szCs w:val="16"/>
              </w:rPr>
            </w:pPr>
            <w:r w:rsidRPr="00C1189D">
              <w:rPr>
                <w:sz w:val="16"/>
                <w:szCs w:val="16"/>
              </w:rPr>
              <w:t>4. Да користам  техники кои ги научив на обуките.</w:t>
            </w:r>
          </w:p>
          <w:p w14:paraId="10188FA8" w14:textId="77777777" w:rsidR="000F653A" w:rsidRPr="00C1189D" w:rsidRDefault="000F653A" w:rsidP="000F653A">
            <w:pPr>
              <w:pStyle w:val="NoSpacing"/>
              <w:rPr>
                <w:rFonts w:eastAsia="Times New Roman"/>
                <w:sz w:val="16"/>
                <w:szCs w:val="16"/>
                <w:lang w:eastAsia="ar-SA"/>
              </w:rPr>
            </w:pPr>
          </w:p>
        </w:tc>
        <w:tc>
          <w:tcPr>
            <w:tcW w:w="3091"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94BD310" w14:textId="77777777" w:rsidR="000F653A" w:rsidRPr="00C1189D" w:rsidRDefault="000F653A" w:rsidP="000F653A">
            <w:pPr>
              <w:pStyle w:val="NoSpacing"/>
              <w:rPr>
                <w:sz w:val="16"/>
                <w:szCs w:val="16"/>
              </w:rPr>
            </w:pPr>
            <w:r w:rsidRPr="00C1189D">
              <w:rPr>
                <w:sz w:val="16"/>
                <w:szCs w:val="16"/>
              </w:rPr>
              <w:t>Применив  техники кои ги научив на обуката „Читаме, учиме и се забавуваме“ и обуката за „Јазична писменост</w:t>
            </w:r>
          </w:p>
        </w:tc>
        <w:tc>
          <w:tcPr>
            <w:tcW w:w="105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CECCBAE" w14:textId="77777777" w:rsidR="000F653A" w:rsidRPr="00C1189D" w:rsidRDefault="000F653A" w:rsidP="000F653A">
            <w:pPr>
              <w:pStyle w:val="NoSpacing"/>
              <w:rPr>
                <w:sz w:val="16"/>
                <w:szCs w:val="16"/>
                <w:lang w:eastAsia="ar-SA"/>
              </w:rPr>
            </w:pPr>
            <w:r w:rsidRPr="00C1189D">
              <w:rPr>
                <w:sz w:val="16"/>
                <w:szCs w:val="16"/>
                <w:lang w:eastAsia="ar-SA"/>
              </w:rPr>
              <w:t>Во текот на годината</w:t>
            </w:r>
          </w:p>
        </w:tc>
        <w:tc>
          <w:tcPr>
            <w:tcW w:w="1196"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34E94E5" w14:textId="77777777" w:rsidR="000F653A" w:rsidRPr="00C1189D" w:rsidRDefault="000F653A" w:rsidP="000F653A">
            <w:pPr>
              <w:pStyle w:val="NoSpacing"/>
              <w:rPr>
                <w:sz w:val="16"/>
                <w:szCs w:val="16"/>
                <w:lang w:eastAsia="ar-SA"/>
              </w:rPr>
            </w:pPr>
            <w:r w:rsidRPr="00C1189D">
              <w:rPr>
                <w:sz w:val="16"/>
                <w:szCs w:val="16"/>
                <w:lang w:eastAsia="ar-SA"/>
              </w:rPr>
              <w:t>Наставник, ученици</w:t>
            </w:r>
          </w:p>
          <w:p w14:paraId="28B3085C" w14:textId="77777777" w:rsidR="000F653A" w:rsidRPr="00C1189D" w:rsidRDefault="000F653A" w:rsidP="000F653A">
            <w:pPr>
              <w:pStyle w:val="NoSpacing"/>
              <w:rPr>
                <w:sz w:val="16"/>
                <w:szCs w:val="16"/>
              </w:rPr>
            </w:pPr>
          </w:p>
        </w:tc>
        <w:tc>
          <w:tcPr>
            <w:tcW w:w="153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7546BF0" w14:textId="77777777" w:rsidR="000F653A" w:rsidRPr="00C1189D" w:rsidRDefault="000F653A" w:rsidP="000F653A">
            <w:pPr>
              <w:pStyle w:val="NoSpacing"/>
              <w:rPr>
                <w:sz w:val="16"/>
                <w:szCs w:val="16"/>
                <w:lang w:eastAsia="ar-SA"/>
              </w:rPr>
            </w:pPr>
            <w:r w:rsidRPr="00C1189D">
              <w:rPr>
                <w:sz w:val="16"/>
                <w:szCs w:val="16"/>
                <w:lang w:eastAsia="ar-SA"/>
              </w:rPr>
              <w:t xml:space="preserve">Игри за развој </w:t>
            </w:r>
          </w:p>
          <w:p w14:paraId="7CBDD111" w14:textId="77777777" w:rsidR="000F653A" w:rsidRPr="00C1189D" w:rsidRDefault="000F653A" w:rsidP="000F653A">
            <w:pPr>
              <w:pStyle w:val="NoSpacing"/>
              <w:rPr>
                <w:sz w:val="16"/>
                <w:szCs w:val="16"/>
              </w:rPr>
            </w:pPr>
            <w:r w:rsidRPr="00C1189D">
              <w:rPr>
                <w:sz w:val="16"/>
                <w:szCs w:val="16"/>
                <w:lang w:eastAsia="ar-SA"/>
              </w:rPr>
              <w:t>на ситната мускулатура на учениците,,Петкамци,, ,,Театар на сенки,, ,,Витражи од природниматеријали,,Колаж,,  и др</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90A752F" w14:textId="77777777" w:rsidR="000F653A" w:rsidRPr="00C1189D" w:rsidRDefault="000F653A" w:rsidP="000F653A">
            <w:pPr>
              <w:pStyle w:val="NoSpacing"/>
              <w:rPr>
                <w:sz w:val="16"/>
                <w:szCs w:val="16"/>
                <w:lang w:eastAsia="ar-SA"/>
              </w:rPr>
            </w:pPr>
            <w:r w:rsidRPr="00C1189D">
              <w:rPr>
                <w:sz w:val="16"/>
                <w:szCs w:val="16"/>
                <w:lang w:eastAsia="ar-SA"/>
              </w:rPr>
              <w:t>Дијагностич-ка листа дискусија , размена на мислења.</w:t>
            </w:r>
          </w:p>
        </w:tc>
        <w:tc>
          <w:tcPr>
            <w:tcW w:w="24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13E573A" w14:textId="77777777" w:rsidR="000F653A" w:rsidRPr="00C1189D" w:rsidRDefault="000F653A" w:rsidP="000F653A">
            <w:pPr>
              <w:pStyle w:val="NoSpacing"/>
              <w:rPr>
                <w:sz w:val="16"/>
                <w:szCs w:val="16"/>
              </w:rPr>
            </w:pPr>
            <w:r w:rsidRPr="00C1189D">
              <w:rPr>
                <w:sz w:val="16"/>
                <w:szCs w:val="16"/>
              </w:rPr>
              <w:t>Поттикнување љубов кон пишувањето учениците кое ќе им помогне за подобрување на графомоторикатас</w:t>
            </w: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FA52D08" w14:textId="77777777" w:rsidR="000F653A" w:rsidRPr="00C1189D" w:rsidRDefault="000F653A" w:rsidP="000F653A">
            <w:pPr>
              <w:pStyle w:val="NoSpacing"/>
              <w:rPr>
                <w:sz w:val="16"/>
                <w:szCs w:val="16"/>
              </w:rPr>
            </w:pPr>
            <w:r w:rsidRPr="00C1189D">
              <w:rPr>
                <w:sz w:val="16"/>
                <w:szCs w:val="16"/>
              </w:rPr>
              <w:t>Наставник</w:t>
            </w:r>
          </w:p>
          <w:p w14:paraId="4EBD4108" w14:textId="77777777" w:rsidR="000F653A" w:rsidRPr="00C1189D" w:rsidRDefault="000F653A" w:rsidP="000F653A">
            <w:pPr>
              <w:pStyle w:val="NoSpacing"/>
              <w:rPr>
                <w:sz w:val="16"/>
                <w:szCs w:val="16"/>
              </w:rPr>
            </w:pP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D74A16E" w14:textId="77777777" w:rsidR="000F653A" w:rsidRPr="00C1189D" w:rsidRDefault="000F653A" w:rsidP="000F653A">
            <w:pPr>
              <w:pStyle w:val="NoSpacing"/>
              <w:rPr>
                <w:sz w:val="16"/>
                <w:szCs w:val="16"/>
              </w:rPr>
            </w:pPr>
            <w:r w:rsidRPr="00C1189D">
              <w:rPr>
                <w:sz w:val="16"/>
                <w:szCs w:val="16"/>
              </w:rPr>
              <w:t>Потрошен материјал</w:t>
            </w:r>
          </w:p>
        </w:tc>
      </w:tr>
    </w:tbl>
    <w:p w14:paraId="074B998C" w14:textId="4F238DAB" w:rsidR="65FC50A6" w:rsidRPr="00C1189D" w:rsidRDefault="65FC50A6" w:rsidP="65FC50A6">
      <w:pPr>
        <w:rPr>
          <w:rFonts w:ascii="Calibri" w:hAnsi="Calibri"/>
          <w:lang w:val="en-US"/>
        </w:rPr>
      </w:pPr>
    </w:p>
    <w:p w14:paraId="24C0C922" w14:textId="12F0E403" w:rsidR="000F653A" w:rsidRPr="00C1189D" w:rsidRDefault="000F653A" w:rsidP="65FC50A6">
      <w:pPr>
        <w:rPr>
          <w:rFonts w:ascii="Calibri" w:hAnsi="Calibri"/>
          <w:lang w:val="en-US"/>
        </w:rPr>
      </w:pPr>
    </w:p>
    <w:p w14:paraId="3E680595" w14:textId="77777777" w:rsidR="000F653A" w:rsidRPr="00C1189D" w:rsidRDefault="000F653A" w:rsidP="65FC50A6">
      <w:pPr>
        <w:rPr>
          <w:rFonts w:ascii="Calibri" w:hAnsi="Calibri"/>
          <w:lang w:val="en-US"/>
        </w:rPr>
      </w:pPr>
    </w:p>
    <w:p w14:paraId="4B93CA87" w14:textId="7FE49DF5" w:rsidR="65FC50A6" w:rsidRPr="00C1189D" w:rsidRDefault="65FC50A6" w:rsidP="65FC50A6">
      <w:pPr>
        <w:rPr>
          <w:rFonts w:ascii="Calibri" w:hAnsi="Calibri"/>
          <w:lang w:val="en-US"/>
        </w:rPr>
      </w:pPr>
    </w:p>
    <w:p w14:paraId="4CF7CF7A" w14:textId="1C2D2794" w:rsidR="65FC50A6" w:rsidRDefault="65FC50A6" w:rsidP="65FC50A6">
      <w:pPr>
        <w:rPr>
          <w:rFonts w:ascii="Calibri" w:hAnsi="Calibri"/>
          <w:lang w:val="en-US"/>
        </w:rPr>
      </w:pPr>
    </w:p>
    <w:p w14:paraId="6AA73A6C" w14:textId="4F4DDA21" w:rsidR="65FC50A6" w:rsidRDefault="65FC50A6" w:rsidP="65FC50A6">
      <w:pPr>
        <w:rPr>
          <w:rFonts w:ascii="Calibri" w:hAnsi="Calibri"/>
          <w:lang w:val="en-US"/>
        </w:rPr>
      </w:pPr>
    </w:p>
    <w:p w14:paraId="526EDBC8" w14:textId="6C0509FD" w:rsidR="65FC50A6" w:rsidRDefault="65FC50A6" w:rsidP="65FC50A6">
      <w:pPr>
        <w:rPr>
          <w:rFonts w:ascii="Calibri" w:hAnsi="Calibri"/>
          <w:lang w:val="en-US"/>
        </w:rPr>
      </w:pPr>
    </w:p>
    <w:p w14:paraId="185D2D8B" w14:textId="49A8E013" w:rsidR="004A5F30" w:rsidRDefault="004A5F30" w:rsidP="65FC50A6">
      <w:pPr>
        <w:rPr>
          <w:rFonts w:ascii="Calibri" w:hAnsi="Calibri"/>
          <w:lang w:val="en-US"/>
        </w:rPr>
      </w:pPr>
    </w:p>
    <w:p w14:paraId="6EA903AE" w14:textId="77777777" w:rsidR="004A5F30" w:rsidRDefault="004A5F30" w:rsidP="65FC50A6">
      <w:pPr>
        <w:rPr>
          <w:rFonts w:ascii="Calibri" w:hAnsi="Calibri"/>
          <w:lang w:val="en-US"/>
        </w:rPr>
      </w:pPr>
    </w:p>
    <w:p w14:paraId="6C67FDD2" w14:textId="6C815AAC" w:rsidR="000F653A" w:rsidRDefault="000F653A" w:rsidP="65FC50A6">
      <w:pPr>
        <w:rPr>
          <w:rFonts w:ascii="Calibri" w:hAnsi="Calibri"/>
          <w:lang w:val="en-US"/>
        </w:rPr>
      </w:pPr>
    </w:p>
    <w:p w14:paraId="39805C37" w14:textId="0C5E7AD5" w:rsidR="000F653A" w:rsidRDefault="000F653A" w:rsidP="65FC50A6">
      <w:pPr>
        <w:rPr>
          <w:rFonts w:ascii="Calibri" w:hAnsi="Calibri"/>
          <w:lang w:val="en-US"/>
        </w:rPr>
      </w:pPr>
    </w:p>
    <w:p w14:paraId="1F9AF07B" w14:textId="160873E1" w:rsidR="000F653A" w:rsidRDefault="000F653A" w:rsidP="65FC50A6">
      <w:pPr>
        <w:rPr>
          <w:rFonts w:ascii="Calibri" w:hAnsi="Calibri"/>
          <w:lang w:val="en-US"/>
        </w:rPr>
      </w:pPr>
    </w:p>
    <w:p w14:paraId="5D52465E" w14:textId="386276DD" w:rsidR="000F653A" w:rsidRDefault="000F653A" w:rsidP="65FC50A6">
      <w:pPr>
        <w:rPr>
          <w:rFonts w:ascii="Calibri" w:hAnsi="Calibri"/>
          <w:lang w:val="en-US"/>
        </w:rPr>
      </w:pPr>
    </w:p>
    <w:p w14:paraId="3476D9A6" w14:textId="4E887538" w:rsidR="000F653A" w:rsidRDefault="000F653A" w:rsidP="65FC50A6">
      <w:pPr>
        <w:rPr>
          <w:rFonts w:ascii="Calibri" w:hAnsi="Calibri"/>
          <w:lang w:val="en-US"/>
        </w:rPr>
      </w:pPr>
    </w:p>
    <w:p w14:paraId="6405BCDC" w14:textId="4B2B23C1" w:rsidR="000F653A" w:rsidRDefault="000F653A" w:rsidP="65FC50A6">
      <w:pPr>
        <w:rPr>
          <w:rFonts w:ascii="Calibri" w:hAnsi="Calibri"/>
          <w:lang w:val="en-US"/>
        </w:rPr>
      </w:pPr>
    </w:p>
    <w:p w14:paraId="5107892A" w14:textId="2925F93C" w:rsidR="000F653A" w:rsidRDefault="000F653A" w:rsidP="65FC50A6">
      <w:pPr>
        <w:rPr>
          <w:rFonts w:ascii="Calibri" w:hAnsi="Calibri"/>
          <w:lang w:val="en-US"/>
        </w:rPr>
      </w:pPr>
    </w:p>
    <w:p w14:paraId="30D738A2" w14:textId="4BA45D6B" w:rsidR="000F653A" w:rsidRDefault="000F653A" w:rsidP="65FC50A6">
      <w:pPr>
        <w:rPr>
          <w:rFonts w:ascii="Calibri" w:hAnsi="Calibri"/>
          <w:lang w:val="en-US"/>
        </w:rPr>
      </w:pPr>
    </w:p>
    <w:p w14:paraId="78D470E1" w14:textId="3A8F618C" w:rsidR="65FC50A6" w:rsidRDefault="65FC50A6" w:rsidP="65FC50A6">
      <w:pPr>
        <w:rPr>
          <w:rFonts w:ascii="Calibri" w:hAnsi="Calibri"/>
          <w:lang w:val="en-US"/>
        </w:rPr>
      </w:pPr>
    </w:p>
    <w:tbl>
      <w:tblPr>
        <w:tblW w:w="13860" w:type="dxa"/>
        <w:tblInd w:w="-5" w:type="dxa"/>
        <w:tblLayout w:type="fixed"/>
        <w:tblLook w:val="0000" w:firstRow="0" w:lastRow="0" w:firstColumn="0" w:lastColumn="0" w:noHBand="0" w:noVBand="0"/>
      </w:tblPr>
      <w:tblGrid>
        <w:gridCol w:w="1566"/>
        <w:gridCol w:w="2664"/>
        <w:gridCol w:w="1350"/>
        <w:gridCol w:w="1170"/>
        <w:gridCol w:w="1440"/>
        <w:gridCol w:w="1350"/>
        <w:gridCol w:w="2160"/>
        <w:gridCol w:w="1170"/>
        <w:gridCol w:w="990"/>
      </w:tblGrid>
      <w:tr w:rsidR="65FC50A6" w14:paraId="39E2F9C1" w14:textId="77777777" w:rsidTr="004A5F30">
        <w:tc>
          <w:tcPr>
            <w:tcW w:w="13860" w:type="dxa"/>
            <w:gridSpan w:val="9"/>
            <w:tcBorders>
              <w:top w:val="single" w:sz="4" w:space="0" w:color="000000" w:themeColor="text1"/>
              <w:left w:val="single" w:sz="4" w:space="0" w:color="000000" w:themeColor="text1"/>
              <w:bottom w:val="single" w:sz="4" w:space="0" w:color="000000" w:themeColor="text1"/>
            </w:tcBorders>
            <w:shd w:val="clear" w:color="auto" w:fill="2E74B5" w:themeFill="accent5" w:themeFillShade="BF"/>
          </w:tcPr>
          <w:p w14:paraId="268A5BEA" w14:textId="2E212FFA" w:rsidR="65FC50A6" w:rsidRPr="000F653A" w:rsidRDefault="65FC50A6" w:rsidP="000F653A">
            <w:pPr>
              <w:pStyle w:val="NoSpacing"/>
              <w:jc w:val="center"/>
              <w:rPr>
                <w:b/>
                <w:bCs/>
                <w:color w:val="FFFFFF" w:themeColor="background1"/>
                <w:sz w:val="18"/>
                <w:szCs w:val="18"/>
              </w:rPr>
            </w:pPr>
            <w:r w:rsidRPr="000F653A">
              <w:rPr>
                <w:color w:val="FFFFFF" w:themeColor="background1"/>
                <w:sz w:val="18"/>
                <w:szCs w:val="18"/>
              </w:rPr>
              <w:t xml:space="preserve">Полугодишен  извештај за работата на Заедницата за учење </w:t>
            </w:r>
            <w:r w:rsidRPr="000F653A">
              <w:rPr>
                <w:b/>
                <w:bCs/>
                <w:color w:val="FFFFFF" w:themeColor="background1"/>
                <w:sz w:val="18"/>
                <w:szCs w:val="18"/>
              </w:rPr>
              <w:t>во учебна 2018/19година</w:t>
            </w:r>
          </w:p>
        </w:tc>
      </w:tr>
      <w:tr w:rsidR="65FC50A6" w14:paraId="4A828FE3" w14:textId="77777777" w:rsidTr="004A5F30">
        <w:tc>
          <w:tcPr>
            <w:tcW w:w="13860" w:type="dxa"/>
            <w:gridSpan w:val="9"/>
            <w:tcBorders>
              <w:top w:val="single" w:sz="4" w:space="0" w:color="000000" w:themeColor="text1"/>
              <w:left w:val="single" w:sz="4" w:space="0" w:color="000000" w:themeColor="text1"/>
              <w:bottom w:val="single" w:sz="4" w:space="0" w:color="000000" w:themeColor="text1"/>
            </w:tcBorders>
            <w:shd w:val="clear" w:color="auto" w:fill="2E74B5" w:themeFill="accent5" w:themeFillShade="BF"/>
          </w:tcPr>
          <w:p w14:paraId="14A86D00" w14:textId="3AC31782" w:rsidR="65FC50A6" w:rsidRPr="000F653A" w:rsidRDefault="65FC50A6" w:rsidP="000F653A">
            <w:pPr>
              <w:pStyle w:val="NoSpacing"/>
              <w:jc w:val="center"/>
              <w:rPr>
                <w:color w:val="FFFFFF" w:themeColor="background1"/>
                <w:sz w:val="18"/>
                <w:szCs w:val="18"/>
              </w:rPr>
            </w:pPr>
            <w:r w:rsidRPr="000F653A">
              <w:rPr>
                <w:color w:val="FFFFFF" w:themeColor="background1"/>
                <w:sz w:val="18"/>
                <w:szCs w:val="18"/>
              </w:rPr>
              <w:t>Одд.наставник: Наташа Весковски</w:t>
            </w:r>
          </w:p>
          <w:p w14:paraId="497C6226" w14:textId="672CA436" w:rsidR="65FC50A6" w:rsidRPr="000F653A" w:rsidRDefault="65FC50A6" w:rsidP="000F653A">
            <w:pPr>
              <w:pStyle w:val="NoSpacing"/>
              <w:jc w:val="center"/>
              <w:rPr>
                <w:color w:val="FFFFFF" w:themeColor="background1"/>
                <w:sz w:val="18"/>
                <w:szCs w:val="18"/>
              </w:rPr>
            </w:pPr>
            <w:r w:rsidRPr="000F653A">
              <w:rPr>
                <w:color w:val="FFFFFF" w:themeColor="background1"/>
                <w:sz w:val="18"/>
                <w:szCs w:val="18"/>
              </w:rPr>
              <w:t>Одделение: I б</w:t>
            </w:r>
          </w:p>
          <w:p w14:paraId="7F2059ED" w14:textId="77777777" w:rsidR="65FC50A6" w:rsidRPr="000F653A" w:rsidRDefault="65FC50A6" w:rsidP="000F653A">
            <w:pPr>
              <w:pStyle w:val="NoSpacing"/>
              <w:jc w:val="center"/>
              <w:rPr>
                <w:rFonts w:eastAsia="Times New Roman"/>
                <w:sz w:val="18"/>
                <w:szCs w:val="18"/>
                <w:lang w:eastAsia="ar-SA"/>
              </w:rPr>
            </w:pPr>
            <w:r w:rsidRPr="000F653A">
              <w:rPr>
                <w:rFonts w:eastAsia="Times New Roman"/>
                <w:color w:val="FFFFFF" w:themeColor="background1"/>
                <w:sz w:val="18"/>
                <w:szCs w:val="18"/>
                <w:lang w:eastAsia="ar-SA"/>
              </w:rPr>
              <w:t>Развојна активност/проект:Развој на графомоторика кај учениците од прво одделение</w:t>
            </w:r>
          </w:p>
        </w:tc>
      </w:tr>
      <w:tr w:rsidR="000F653A" w14:paraId="5E3F3ED3" w14:textId="77777777" w:rsidTr="004A5F30">
        <w:tc>
          <w:tcPr>
            <w:tcW w:w="1566" w:type="dxa"/>
            <w:tcBorders>
              <w:left w:val="single" w:sz="4" w:space="0" w:color="000000" w:themeColor="text1"/>
              <w:bottom w:val="single" w:sz="4" w:space="0" w:color="000000" w:themeColor="text1"/>
            </w:tcBorders>
            <w:shd w:val="clear" w:color="auto" w:fill="2E74B5" w:themeFill="accent5" w:themeFillShade="BF"/>
          </w:tcPr>
          <w:p w14:paraId="70E3799B" w14:textId="77777777" w:rsidR="65FC50A6" w:rsidRPr="000F653A" w:rsidRDefault="65FC50A6" w:rsidP="000F653A">
            <w:pPr>
              <w:pStyle w:val="NoSpacing"/>
              <w:jc w:val="center"/>
              <w:rPr>
                <w:b/>
                <w:bCs/>
                <w:color w:val="FFFFFF" w:themeColor="background1"/>
                <w:sz w:val="18"/>
                <w:szCs w:val="18"/>
              </w:rPr>
            </w:pPr>
            <w:r w:rsidRPr="000F653A">
              <w:rPr>
                <w:b/>
                <w:bCs/>
                <w:color w:val="FFFFFF" w:themeColor="background1"/>
                <w:sz w:val="18"/>
                <w:szCs w:val="18"/>
              </w:rPr>
              <w:t>Задача</w:t>
            </w:r>
          </w:p>
        </w:tc>
        <w:tc>
          <w:tcPr>
            <w:tcW w:w="2664" w:type="dxa"/>
            <w:tcBorders>
              <w:left w:val="single" w:sz="4" w:space="0" w:color="000000" w:themeColor="text1"/>
              <w:bottom w:val="single" w:sz="4" w:space="0" w:color="000000" w:themeColor="text1"/>
            </w:tcBorders>
            <w:shd w:val="clear" w:color="auto" w:fill="2E74B5" w:themeFill="accent5" w:themeFillShade="BF"/>
          </w:tcPr>
          <w:p w14:paraId="2439DB76" w14:textId="77777777" w:rsidR="65FC50A6" w:rsidRPr="000F653A" w:rsidRDefault="65FC50A6" w:rsidP="000F653A">
            <w:pPr>
              <w:pStyle w:val="NoSpacing"/>
              <w:jc w:val="center"/>
              <w:rPr>
                <w:b/>
                <w:bCs/>
                <w:color w:val="FFFFFF" w:themeColor="background1"/>
                <w:sz w:val="18"/>
                <w:szCs w:val="18"/>
              </w:rPr>
            </w:pPr>
            <w:r w:rsidRPr="000F653A">
              <w:rPr>
                <w:b/>
                <w:bCs/>
                <w:color w:val="FFFFFF" w:themeColor="background1"/>
                <w:sz w:val="18"/>
                <w:szCs w:val="18"/>
              </w:rPr>
              <w:t>Активност</w:t>
            </w:r>
          </w:p>
          <w:p w14:paraId="4B765F78" w14:textId="77777777" w:rsidR="65FC50A6" w:rsidRPr="000F653A" w:rsidRDefault="65FC50A6" w:rsidP="000F653A">
            <w:pPr>
              <w:pStyle w:val="NoSpacing"/>
              <w:jc w:val="center"/>
              <w:rPr>
                <w:b/>
                <w:bCs/>
                <w:color w:val="FFFFFF" w:themeColor="background1"/>
                <w:sz w:val="18"/>
                <w:szCs w:val="18"/>
              </w:rPr>
            </w:pPr>
          </w:p>
        </w:tc>
        <w:tc>
          <w:tcPr>
            <w:tcW w:w="1350" w:type="dxa"/>
            <w:tcBorders>
              <w:left w:val="single" w:sz="4" w:space="0" w:color="000000" w:themeColor="text1"/>
              <w:bottom w:val="single" w:sz="4" w:space="0" w:color="000000" w:themeColor="text1"/>
            </w:tcBorders>
            <w:shd w:val="clear" w:color="auto" w:fill="2E74B5" w:themeFill="accent5" w:themeFillShade="BF"/>
          </w:tcPr>
          <w:p w14:paraId="462D2BE3" w14:textId="77777777" w:rsidR="65FC50A6" w:rsidRPr="000F653A" w:rsidRDefault="65FC50A6" w:rsidP="000F653A">
            <w:pPr>
              <w:pStyle w:val="NoSpacing"/>
              <w:jc w:val="center"/>
              <w:rPr>
                <w:color w:val="FFFFFF" w:themeColor="background1"/>
                <w:sz w:val="18"/>
                <w:szCs w:val="18"/>
              </w:rPr>
            </w:pPr>
            <w:r w:rsidRPr="000F653A">
              <w:rPr>
                <w:b/>
                <w:bCs/>
                <w:color w:val="FFFFFF" w:themeColor="background1"/>
                <w:sz w:val="18"/>
                <w:szCs w:val="18"/>
              </w:rPr>
              <w:t>Временска рамка (месец)</w:t>
            </w:r>
          </w:p>
        </w:tc>
        <w:tc>
          <w:tcPr>
            <w:tcW w:w="1170" w:type="dxa"/>
            <w:tcBorders>
              <w:left w:val="single" w:sz="4" w:space="0" w:color="000000" w:themeColor="text1"/>
              <w:bottom w:val="single" w:sz="4" w:space="0" w:color="000000" w:themeColor="text1"/>
            </w:tcBorders>
            <w:shd w:val="clear" w:color="auto" w:fill="2E74B5" w:themeFill="accent5" w:themeFillShade="BF"/>
          </w:tcPr>
          <w:p w14:paraId="5B6CEA5C" w14:textId="77777777" w:rsidR="65FC50A6" w:rsidRPr="000F653A" w:rsidRDefault="65FC50A6" w:rsidP="000F653A">
            <w:pPr>
              <w:pStyle w:val="NoSpacing"/>
              <w:jc w:val="center"/>
              <w:rPr>
                <w:b/>
                <w:bCs/>
                <w:color w:val="FFFFFF" w:themeColor="background1"/>
                <w:sz w:val="18"/>
                <w:szCs w:val="18"/>
              </w:rPr>
            </w:pPr>
            <w:r w:rsidRPr="000F653A">
              <w:rPr>
                <w:b/>
                <w:bCs/>
                <w:color w:val="FFFFFF" w:themeColor="background1"/>
                <w:sz w:val="18"/>
                <w:szCs w:val="18"/>
              </w:rPr>
              <w:t>Носител</w:t>
            </w:r>
          </w:p>
        </w:tc>
        <w:tc>
          <w:tcPr>
            <w:tcW w:w="1440" w:type="dxa"/>
            <w:tcBorders>
              <w:left w:val="single" w:sz="4" w:space="0" w:color="000000" w:themeColor="text1"/>
              <w:bottom w:val="single" w:sz="4" w:space="0" w:color="000000" w:themeColor="text1"/>
            </w:tcBorders>
            <w:shd w:val="clear" w:color="auto" w:fill="2E74B5" w:themeFill="accent5" w:themeFillShade="BF"/>
          </w:tcPr>
          <w:p w14:paraId="716211D1" w14:textId="77777777" w:rsidR="65FC50A6" w:rsidRPr="000F653A" w:rsidRDefault="65FC50A6" w:rsidP="000F653A">
            <w:pPr>
              <w:pStyle w:val="NoSpacing"/>
              <w:jc w:val="center"/>
              <w:rPr>
                <w:b/>
                <w:bCs/>
                <w:color w:val="FFFFFF" w:themeColor="background1"/>
                <w:sz w:val="18"/>
                <w:szCs w:val="18"/>
              </w:rPr>
            </w:pPr>
            <w:r w:rsidRPr="000F653A">
              <w:rPr>
                <w:b/>
                <w:bCs/>
                <w:color w:val="FFFFFF" w:themeColor="background1"/>
                <w:sz w:val="18"/>
                <w:szCs w:val="18"/>
              </w:rPr>
              <w:t>Начин на спроведување (ресурси)</w:t>
            </w:r>
          </w:p>
        </w:tc>
        <w:tc>
          <w:tcPr>
            <w:tcW w:w="1350" w:type="dxa"/>
            <w:tcBorders>
              <w:left w:val="single" w:sz="4" w:space="0" w:color="000000" w:themeColor="text1"/>
              <w:bottom w:val="single" w:sz="4" w:space="0" w:color="000000" w:themeColor="text1"/>
            </w:tcBorders>
            <w:shd w:val="clear" w:color="auto" w:fill="2E74B5" w:themeFill="accent5" w:themeFillShade="BF"/>
          </w:tcPr>
          <w:p w14:paraId="7388FB95" w14:textId="77777777" w:rsidR="65FC50A6" w:rsidRPr="000F653A" w:rsidRDefault="65FC50A6" w:rsidP="000F653A">
            <w:pPr>
              <w:pStyle w:val="NoSpacing"/>
              <w:jc w:val="center"/>
              <w:rPr>
                <w:b/>
                <w:bCs/>
                <w:color w:val="FFFFFF" w:themeColor="background1"/>
                <w:sz w:val="18"/>
                <w:szCs w:val="18"/>
              </w:rPr>
            </w:pPr>
            <w:r w:rsidRPr="000F653A">
              <w:rPr>
                <w:b/>
                <w:bCs/>
                <w:color w:val="FFFFFF" w:themeColor="background1"/>
                <w:sz w:val="18"/>
                <w:szCs w:val="18"/>
              </w:rPr>
              <w:t>инструменти</w:t>
            </w:r>
          </w:p>
        </w:tc>
        <w:tc>
          <w:tcPr>
            <w:tcW w:w="2160" w:type="dxa"/>
            <w:tcBorders>
              <w:left w:val="single" w:sz="4" w:space="0" w:color="000000" w:themeColor="text1"/>
              <w:bottom w:val="single" w:sz="4" w:space="0" w:color="000000" w:themeColor="text1"/>
            </w:tcBorders>
            <w:shd w:val="clear" w:color="auto" w:fill="2E74B5" w:themeFill="accent5" w:themeFillShade="BF"/>
          </w:tcPr>
          <w:p w14:paraId="0034245A" w14:textId="77777777" w:rsidR="65FC50A6" w:rsidRPr="000F653A" w:rsidRDefault="65FC50A6" w:rsidP="000F653A">
            <w:pPr>
              <w:pStyle w:val="NoSpacing"/>
              <w:jc w:val="center"/>
              <w:rPr>
                <w:b/>
                <w:bCs/>
                <w:color w:val="FFFFFF" w:themeColor="background1"/>
                <w:sz w:val="18"/>
                <w:szCs w:val="18"/>
              </w:rPr>
            </w:pPr>
            <w:r w:rsidRPr="000F653A">
              <w:rPr>
                <w:b/>
                <w:bCs/>
                <w:color w:val="FFFFFF" w:themeColor="background1"/>
                <w:sz w:val="18"/>
                <w:szCs w:val="18"/>
              </w:rPr>
              <w:t>Исходи</w:t>
            </w:r>
          </w:p>
        </w:tc>
        <w:tc>
          <w:tcPr>
            <w:tcW w:w="1170" w:type="dxa"/>
            <w:tcBorders>
              <w:left w:val="single" w:sz="4" w:space="0" w:color="000000" w:themeColor="text1"/>
              <w:bottom w:val="single" w:sz="4" w:space="0" w:color="000000" w:themeColor="text1"/>
            </w:tcBorders>
            <w:shd w:val="clear" w:color="auto" w:fill="2E74B5" w:themeFill="accent5" w:themeFillShade="BF"/>
          </w:tcPr>
          <w:p w14:paraId="24DFEE4E" w14:textId="77777777" w:rsidR="65FC50A6" w:rsidRPr="000F653A" w:rsidRDefault="65FC50A6" w:rsidP="000F653A">
            <w:pPr>
              <w:pStyle w:val="NoSpacing"/>
              <w:jc w:val="center"/>
              <w:rPr>
                <w:b/>
                <w:bCs/>
                <w:color w:val="FFFFFF" w:themeColor="background1"/>
                <w:sz w:val="18"/>
                <w:szCs w:val="18"/>
              </w:rPr>
            </w:pPr>
            <w:r w:rsidRPr="000F653A">
              <w:rPr>
                <w:b/>
                <w:bCs/>
                <w:color w:val="FFFFFF" w:themeColor="background1"/>
                <w:sz w:val="18"/>
                <w:szCs w:val="18"/>
              </w:rPr>
              <w:t>Одговорно лице</w:t>
            </w:r>
          </w:p>
        </w:tc>
        <w:tc>
          <w:tcPr>
            <w:tcW w:w="990" w:type="dxa"/>
            <w:tcBorders>
              <w:left w:val="single" w:sz="4" w:space="0" w:color="000000" w:themeColor="text1"/>
              <w:bottom w:val="single" w:sz="4" w:space="0" w:color="000000" w:themeColor="text1"/>
              <w:right w:val="single" w:sz="4" w:space="0" w:color="000000" w:themeColor="text1"/>
            </w:tcBorders>
            <w:shd w:val="clear" w:color="auto" w:fill="2E74B5" w:themeFill="accent5" w:themeFillShade="BF"/>
          </w:tcPr>
          <w:p w14:paraId="5170F074" w14:textId="77777777" w:rsidR="65FC50A6" w:rsidRPr="000F653A" w:rsidRDefault="65FC50A6" w:rsidP="000F653A">
            <w:pPr>
              <w:pStyle w:val="NoSpacing"/>
              <w:jc w:val="center"/>
              <w:rPr>
                <w:sz w:val="18"/>
                <w:szCs w:val="18"/>
              </w:rPr>
            </w:pPr>
            <w:r w:rsidRPr="000F653A">
              <w:rPr>
                <w:b/>
                <w:bCs/>
                <w:color w:val="FFFFFF" w:themeColor="background1"/>
                <w:sz w:val="18"/>
                <w:szCs w:val="18"/>
              </w:rPr>
              <w:t>Буџет</w:t>
            </w:r>
          </w:p>
        </w:tc>
      </w:tr>
      <w:tr w:rsidR="000F653A" w:rsidRPr="000F653A" w14:paraId="0BCF4BD2" w14:textId="77777777" w:rsidTr="004A5F30">
        <w:trPr>
          <w:trHeight w:val="980"/>
        </w:trPr>
        <w:tc>
          <w:tcPr>
            <w:tcW w:w="1566"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BAEC5B6" w14:textId="77777777" w:rsidR="65FC50A6" w:rsidRPr="004A5F30" w:rsidRDefault="65FC50A6" w:rsidP="65FC50A6">
            <w:pPr>
              <w:pStyle w:val="NoSpacing"/>
              <w:rPr>
                <w:sz w:val="16"/>
                <w:szCs w:val="16"/>
              </w:rPr>
            </w:pPr>
            <w:r w:rsidRPr="004A5F30">
              <w:rPr>
                <w:b/>
                <w:bCs/>
                <w:sz w:val="16"/>
                <w:szCs w:val="16"/>
              </w:rPr>
              <w:t xml:space="preserve">1. </w:t>
            </w:r>
            <w:r w:rsidRPr="004A5F30">
              <w:rPr>
                <w:sz w:val="16"/>
                <w:szCs w:val="16"/>
              </w:rPr>
              <w:t>Да проценам колкава е развиеноста на графомоториката кај учениците.</w:t>
            </w:r>
          </w:p>
        </w:tc>
        <w:tc>
          <w:tcPr>
            <w:tcW w:w="266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0654721" w14:textId="77777777" w:rsidR="65FC50A6" w:rsidRPr="004A5F30" w:rsidRDefault="65FC50A6" w:rsidP="65FC50A6">
            <w:pPr>
              <w:pStyle w:val="NoSpacing"/>
              <w:rPr>
                <w:rFonts w:eastAsia="Times New Roman"/>
                <w:sz w:val="16"/>
                <w:szCs w:val="16"/>
                <w:lang w:eastAsia="ar-SA"/>
              </w:rPr>
            </w:pPr>
            <w:r w:rsidRPr="004A5F30">
              <w:rPr>
                <w:rFonts w:eastAsia="Times New Roman"/>
                <w:sz w:val="16"/>
                <w:szCs w:val="16"/>
                <w:lang w:eastAsia="ar-SA"/>
              </w:rPr>
              <w:t xml:space="preserve"> Проценив колкава е  </w:t>
            </w:r>
            <w:r w:rsidRPr="004A5F30">
              <w:rPr>
                <w:sz w:val="16"/>
                <w:szCs w:val="16"/>
              </w:rPr>
              <w:t xml:space="preserve">  развиеноста на графомоториката</w:t>
            </w:r>
            <w:r w:rsidRPr="004A5F30">
              <w:rPr>
                <w:rFonts w:eastAsia="Times New Roman"/>
                <w:sz w:val="16"/>
                <w:szCs w:val="16"/>
                <w:lang w:eastAsia="ar-SA"/>
              </w:rPr>
              <w:t xml:space="preserve"> со помош на  инструментот за процена прво одделение.</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0324F34" w14:textId="77777777" w:rsidR="65FC50A6" w:rsidRPr="004A5F30" w:rsidRDefault="65FC50A6" w:rsidP="65FC50A6">
            <w:pPr>
              <w:pStyle w:val="NoSpacing"/>
              <w:rPr>
                <w:sz w:val="16"/>
                <w:szCs w:val="16"/>
                <w:lang w:eastAsia="ar-SA"/>
              </w:rPr>
            </w:pPr>
            <w:r w:rsidRPr="004A5F30">
              <w:rPr>
                <w:sz w:val="16"/>
                <w:szCs w:val="16"/>
                <w:lang w:eastAsia="ar-SA"/>
              </w:rPr>
              <w:t>септември</w:t>
            </w: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AECC9F5" w14:textId="77777777" w:rsidR="65FC50A6" w:rsidRPr="004A5F30" w:rsidRDefault="65FC50A6" w:rsidP="65FC50A6">
            <w:pPr>
              <w:pStyle w:val="NoSpacing"/>
              <w:rPr>
                <w:sz w:val="16"/>
                <w:szCs w:val="16"/>
                <w:lang w:eastAsia="ar-SA"/>
              </w:rPr>
            </w:pPr>
            <w:r w:rsidRPr="004A5F30">
              <w:rPr>
                <w:sz w:val="16"/>
                <w:szCs w:val="16"/>
                <w:lang w:eastAsia="ar-SA"/>
              </w:rPr>
              <w:t>Наставник, учениците од прво,</w:t>
            </w:r>
            <w:r w:rsidRPr="004A5F30">
              <w:rPr>
                <w:sz w:val="16"/>
                <w:szCs w:val="16"/>
              </w:rPr>
              <w:t>психолог.</w:t>
            </w:r>
          </w:p>
          <w:p w14:paraId="54CDE79D" w14:textId="77777777" w:rsidR="65FC50A6" w:rsidRPr="004A5F30" w:rsidRDefault="65FC50A6" w:rsidP="65FC50A6">
            <w:pPr>
              <w:pStyle w:val="NoSpacing"/>
              <w:rPr>
                <w:sz w:val="16"/>
                <w:szCs w:val="16"/>
                <w:lang w:eastAsia="ar-SA"/>
              </w:rPr>
            </w:pPr>
          </w:p>
        </w:tc>
        <w:tc>
          <w:tcPr>
            <w:tcW w:w="144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A783121" w14:textId="77777777" w:rsidR="65FC50A6" w:rsidRPr="004A5F30" w:rsidRDefault="65FC50A6" w:rsidP="65FC50A6">
            <w:pPr>
              <w:pStyle w:val="NoSpacing"/>
              <w:rPr>
                <w:sz w:val="16"/>
                <w:szCs w:val="16"/>
              </w:rPr>
            </w:pPr>
            <w:r w:rsidRPr="004A5F30">
              <w:rPr>
                <w:sz w:val="16"/>
                <w:szCs w:val="16"/>
              </w:rPr>
              <w:t>Работни листови дијагностицирање на графомоторика</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24FD372" w14:textId="77777777" w:rsidR="65FC50A6" w:rsidRPr="004A5F30" w:rsidRDefault="65FC50A6" w:rsidP="65FC50A6">
            <w:pPr>
              <w:pStyle w:val="NoSpacing"/>
              <w:rPr>
                <w:sz w:val="16"/>
                <w:szCs w:val="16"/>
              </w:rPr>
            </w:pPr>
            <w:r w:rsidRPr="004A5F30">
              <w:rPr>
                <w:sz w:val="16"/>
                <w:szCs w:val="16"/>
              </w:rPr>
              <w:t>Работни листови</w:t>
            </w:r>
          </w:p>
        </w:tc>
        <w:tc>
          <w:tcPr>
            <w:tcW w:w="216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60C4ABD" w14:textId="77777777" w:rsidR="65FC50A6" w:rsidRPr="004A5F30" w:rsidRDefault="65FC50A6" w:rsidP="65FC50A6">
            <w:pPr>
              <w:pStyle w:val="NoSpacing"/>
              <w:rPr>
                <w:sz w:val="16"/>
                <w:szCs w:val="16"/>
                <w:lang w:eastAsia="ar-SA"/>
              </w:rPr>
            </w:pPr>
            <w:r w:rsidRPr="004A5F30">
              <w:rPr>
                <w:sz w:val="16"/>
                <w:szCs w:val="16"/>
              </w:rPr>
              <w:t>Дијагностичка листа за  развиеноста на графомоториката кај учениците во назначениот период.</w:t>
            </w: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36A884C" w14:textId="77777777" w:rsidR="65FC50A6" w:rsidRPr="004A5F30" w:rsidRDefault="65FC50A6" w:rsidP="65FC50A6">
            <w:pPr>
              <w:pStyle w:val="NoSpacing"/>
              <w:rPr>
                <w:sz w:val="16"/>
                <w:szCs w:val="16"/>
              </w:rPr>
            </w:pPr>
            <w:r w:rsidRPr="004A5F30">
              <w:rPr>
                <w:sz w:val="16"/>
                <w:szCs w:val="16"/>
              </w:rPr>
              <w:t>Наставник</w:t>
            </w:r>
          </w:p>
          <w:p w14:paraId="5144F1DF" w14:textId="77777777" w:rsidR="65FC50A6" w:rsidRPr="004A5F30" w:rsidRDefault="65FC50A6" w:rsidP="65FC50A6">
            <w:pPr>
              <w:pStyle w:val="NoSpacing"/>
              <w:rPr>
                <w:sz w:val="16"/>
                <w:szCs w:val="16"/>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064F28D" w14:textId="77777777" w:rsidR="65FC50A6" w:rsidRPr="004A5F30" w:rsidRDefault="65FC50A6" w:rsidP="65FC50A6">
            <w:pPr>
              <w:pStyle w:val="NoSpacing"/>
              <w:rPr>
                <w:sz w:val="16"/>
                <w:szCs w:val="16"/>
              </w:rPr>
            </w:pPr>
            <w:r w:rsidRPr="004A5F30">
              <w:rPr>
                <w:sz w:val="16"/>
                <w:szCs w:val="16"/>
              </w:rPr>
              <w:t xml:space="preserve">     Потрошен материјал</w:t>
            </w:r>
          </w:p>
        </w:tc>
      </w:tr>
      <w:tr w:rsidR="000F653A" w:rsidRPr="000F653A" w14:paraId="4E4EDDBA" w14:textId="77777777" w:rsidTr="004A5F30">
        <w:trPr>
          <w:trHeight w:val="800"/>
        </w:trPr>
        <w:tc>
          <w:tcPr>
            <w:tcW w:w="1566"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12AA76C" w14:textId="77777777" w:rsidR="65FC50A6" w:rsidRPr="004A5F30" w:rsidRDefault="65FC50A6" w:rsidP="65FC50A6">
            <w:pPr>
              <w:pStyle w:val="NoSpacing"/>
              <w:rPr>
                <w:sz w:val="16"/>
                <w:szCs w:val="16"/>
              </w:rPr>
            </w:pPr>
            <w:r w:rsidRPr="004A5F30">
              <w:rPr>
                <w:b/>
                <w:bCs/>
                <w:sz w:val="16"/>
                <w:szCs w:val="16"/>
              </w:rPr>
              <w:t xml:space="preserve">2. </w:t>
            </w:r>
            <w:r w:rsidRPr="004A5F30">
              <w:rPr>
                <w:sz w:val="16"/>
                <w:szCs w:val="16"/>
              </w:rPr>
              <w:t>Одржување родителска средба.</w:t>
            </w:r>
          </w:p>
        </w:tc>
        <w:tc>
          <w:tcPr>
            <w:tcW w:w="266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C295855" w14:textId="77777777" w:rsidR="65FC50A6" w:rsidRPr="004A5F30" w:rsidRDefault="65FC50A6" w:rsidP="65FC50A6">
            <w:pPr>
              <w:pStyle w:val="NoSpacing"/>
              <w:rPr>
                <w:sz w:val="16"/>
                <w:szCs w:val="16"/>
                <w:lang w:eastAsia="ar-SA"/>
              </w:rPr>
            </w:pPr>
            <w:r w:rsidRPr="004A5F30">
              <w:rPr>
                <w:sz w:val="16"/>
                <w:szCs w:val="16"/>
              </w:rPr>
              <w:t xml:space="preserve">Одржав родителска средба на која  разговаравме за важноста од </w:t>
            </w:r>
            <w:r w:rsidRPr="004A5F30">
              <w:rPr>
                <w:rFonts w:eastAsia="Times New Roman"/>
                <w:sz w:val="16"/>
                <w:szCs w:val="16"/>
                <w:lang w:eastAsia="ar-SA"/>
              </w:rPr>
              <w:t xml:space="preserve">   </w:t>
            </w:r>
            <w:r w:rsidRPr="004A5F30">
              <w:rPr>
                <w:sz w:val="16"/>
                <w:szCs w:val="16"/>
              </w:rPr>
              <w:t xml:space="preserve">  развиеноста на графомоториката</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C847208" w14:textId="77777777" w:rsidR="65FC50A6" w:rsidRPr="004A5F30" w:rsidRDefault="65FC50A6" w:rsidP="65FC50A6">
            <w:pPr>
              <w:pStyle w:val="NoSpacing"/>
              <w:rPr>
                <w:sz w:val="16"/>
                <w:szCs w:val="16"/>
                <w:lang w:eastAsia="ar-SA"/>
              </w:rPr>
            </w:pPr>
            <w:r w:rsidRPr="004A5F30">
              <w:rPr>
                <w:sz w:val="16"/>
                <w:szCs w:val="16"/>
              </w:rPr>
              <w:t>септември</w:t>
            </w: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94DA142" w14:textId="77777777" w:rsidR="65FC50A6" w:rsidRPr="004A5F30" w:rsidRDefault="65FC50A6" w:rsidP="65FC50A6">
            <w:pPr>
              <w:pStyle w:val="NoSpacing"/>
              <w:rPr>
                <w:sz w:val="16"/>
                <w:szCs w:val="16"/>
              </w:rPr>
            </w:pPr>
            <w:r w:rsidRPr="004A5F30">
              <w:rPr>
                <w:sz w:val="16"/>
                <w:szCs w:val="16"/>
                <w:lang w:eastAsia="ar-SA"/>
              </w:rPr>
              <w:t>Наставник, родители.</w:t>
            </w:r>
          </w:p>
        </w:tc>
        <w:tc>
          <w:tcPr>
            <w:tcW w:w="144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A0074C5" w14:textId="77777777" w:rsidR="65FC50A6" w:rsidRPr="004A5F30" w:rsidRDefault="65FC50A6" w:rsidP="65FC50A6">
            <w:pPr>
              <w:pStyle w:val="NoSpacing"/>
              <w:rPr>
                <w:sz w:val="16"/>
                <w:szCs w:val="16"/>
                <w:lang w:eastAsia="ar-SA"/>
              </w:rPr>
            </w:pPr>
            <w:r w:rsidRPr="004A5F30">
              <w:rPr>
                <w:sz w:val="16"/>
                <w:szCs w:val="16"/>
                <w:lang w:eastAsia="ar-SA"/>
              </w:rPr>
              <w:t>Одржување родителски состанок .</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C062B7C" w14:textId="77777777" w:rsidR="65FC50A6" w:rsidRPr="004A5F30" w:rsidRDefault="65FC50A6" w:rsidP="65FC50A6">
            <w:pPr>
              <w:pStyle w:val="NoSpacing"/>
              <w:rPr>
                <w:sz w:val="16"/>
                <w:szCs w:val="16"/>
                <w:lang w:eastAsia="ar-SA"/>
              </w:rPr>
            </w:pPr>
            <w:r w:rsidRPr="004A5F30">
              <w:rPr>
                <w:sz w:val="16"/>
                <w:szCs w:val="16"/>
                <w:lang w:eastAsia="ar-SA"/>
              </w:rPr>
              <w:t>Дијагностич-ка листа дискусија , размена на мислења.</w:t>
            </w:r>
          </w:p>
        </w:tc>
        <w:tc>
          <w:tcPr>
            <w:tcW w:w="216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C8A20CA" w14:textId="77777777" w:rsidR="65FC50A6" w:rsidRPr="004A5F30" w:rsidRDefault="65FC50A6" w:rsidP="65FC50A6">
            <w:pPr>
              <w:pStyle w:val="NoSpacing"/>
              <w:rPr>
                <w:sz w:val="16"/>
                <w:szCs w:val="16"/>
              </w:rPr>
            </w:pPr>
            <w:r w:rsidRPr="004A5F30">
              <w:rPr>
                <w:sz w:val="16"/>
                <w:szCs w:val="16"/>
              </w:rPr>
              <w:t xml:space="preserve">Ги запознав родителите со резултатите од  учениците кои беа тестирани </w:t>
            </w: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86DE5BE" w14:textId="77777777" w:rsidR="65FC50A6" w:rsidRPr="004A5F30" w:rsidRDefault="65FC50A6" w:rsidP="65FC50A6">
            <w:pPr>
              <w:pStyle w:val="NoSpacing"/>
              <w:rPr>
                <w:sz w:val="16"/>
                <w:szCs w:val="16"/>
              </w:rPr>
            </w:pPr>
            <w:r w:rsidRPr="004A5F30">
              <w:rPr>
                <w:sz w:val="16"/>
                <w:szCs w:val="16"/>
              </w:rPr>
              <w:t>Наставник</w:t>
            </w:r>
          </w:p>
          <w:p w14:paraId="3BB06F37" w14:textId="77777777" w:rsidR="65FC50A6" w:rsidRPr="004A5F30" w:rsidRDefault="65FC50A6" w:rsidP="65FC50A6">
            <w:pPr>
              <w:pStyle w:val="NoSpacing"/>
              <w:rPr>
                <w:sz w:val="16"/>
                <w:szCs w:val="16"/>
              </w:rPr>
            </w:pPr>
          </w:p>
          <w:p w14:paraId="70D788F8" w14:textId="77777777" w:rsidR="65FC50A6" w:rsidRPr="004A5F30" w:rsidRDefault="65FC50A6" w:rsidP="65FC50A6">
            <w:pPr>
              <w:pStyle w:val="NoSpacing"/>
              <w:rPr>
                <w:sz w:val="16"/>
                <w:szCs w:val="16"/>
              </w:rPr>
            </w:pPr>
          </w:p>
          <w:p w14:paraId="6EA05654" w14:textId="77777777" w:rsidR="65FC50A6" w:rsidRPr="004A5F30" w:rsidRDefault="65FC50A6" w:rsidP="65FC50A6">
            <w:pPr>
              <w:pStyle w:val="NoSpacing"/>
              <w:rPr>
                <w:sz w:val="16"/>
                <w:szCs w:val="16"/>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1FCF302" w14:textId="77777777" w:rsidR="65FC50A6" w:rsidRPr="004A5F30" w:rsidRDefault="65FC50A6" w:rsidP="65FC50A6">
            <w:pPr>
              <w:pStyle w:val="NoSpacing"/>
              <w:rPr>
                <w:sz w:val="16"/>
                <w:szCs w:val="16"/>
              </w:rPr>
            </w:pPr>
            <w:r w:rsidRPr="004A5F30">
              <w:rPr>
                <w:sz w:val="16"/>
                <w:szCs w:val="16"/>
              </w:rPr>
              <w:t>Потрошен материјал</w:t>
            </w:r>
          </w:p>
        </w:tc>
      </w:tr>
      <w:tr w:rsidR="000F653A" w:rsidRPr="000F653A" w14:paraId="3CA16B87" w14:textId="77777777" w:rsidTr="004A5F30">
        <w:trPr>
          <w:trHeight w:val="998"/>
        </w:trPr>
        <w:tc>
          <w:tcPr>
            <w:tcW w:w="1566"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82685BA" w14:textId="77777777" w:rsidR="65FC50A6" w:rsidRPr="004A5F30" w:rsidRDefault="65FC50A6" w:rsidP="65FC50A6">
            <w:pPr>
              <w:pStyle w:val="NoSpacing"/>
              <w:rPr>
                <w:rFonts w:eastAsia="Times New Roman"/>
                <w:sz w:val="16"/>
                <w:szCs w:val="16"/>
                <w:lang w:eastAsia="ar-SA"/>
              </w:rPr>
            </w:pPr>
            <w:r w:rsidRPr="004A5F30">
              <w:rPr>
                <w:rFonts w:eastAsia="Times New Roman"/>
                <w:sz w:val="16"/>
                <w:szCs w:val="16"/>
                <w:lang w:eastAsia="ar-SA"/>
              </w:rPr>
              <w:t>3.</w:t>
            </w:r>
            <w:r w:rsidRPr="004A5F30">
              <w:rPr>
                <w:sz w:val="16"/>
                <w:szCs w:val="16"/>
              </w:rPr>
              <w:t>Во литературниот центар  на ѕидот поставивпано се изработки на  секое дете.</w:t>
            </w:r>
          </w:p>
        </w:tc>
        <w:tc>
          <w:tcPr>
            <w:tcW w:w="266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B402506" w14:textId="77777777" w:rsidR="65FC50A6" w:rsidRPr="004A5F30" w:rsidRDefault="65FC50A6" w:rsidP="65FC50A6">
            <w:pPr>
              <w:pStyle w:val="NoSpacing"/>
              <w:rPr>
                <w:sz w:val="16"/>
                <w:szCs w:val="16"/>
              </w:rPr>
            </w:pPr>
            <w:r w:rsidRPr="004A5F30">
              <w:rPr>
                <w:sz w:val="16"/>
                <w:szCs w:val="16"/>
              </w:rPr>
              <w:t>Во литературниот центар  на ѕидот - пано на кое има чашички за секое дете во кои  децата  ставаат жетончиња за сооценување</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D116778" w14:textId="77777777" w:rsidR="65FC50A6" w:rsidRPr="004A5F30" w:rsidRDefault="65FC50A6" w:rsidP="65FC50A6">
            <w:pPr>
              <w:pStyle w:val="NoSpacing"/>
              <w:rPr>
                <w:sz w:val="16"/>
                <w:szCs w:val="16"/>
              </w:rPr>
            </w:pPr>
            <w:r w:rsidRPr="004A5F30">
              <w:rPr>
                <w:sz w:val="16"/>
                <w:szCs w:val="16"/>
                <w:lang w:eastAsia="ar-SA"/>
              </w:rPr>
              <w:t>Во текот на годината</w:t>
            </w: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B6D5330" w14:textId="77777777" w:rsidR="65FC50A6" w:rsidRPr="004A5F30" w:rsidRDefault="65FC50A6" w:rsidP="65FC50A6">
            <w:pPr>
              <w:pStyle w:val="NoSpacing"/>
              <w:rPr>
                <w:sz w:val="16"/>
                <w:szCs w:val="16"/>
              </w:rPr>
            </w:pPr>
            <w:r w:rsidRPr="004A5F30">
              <w:rPr>
                <w:sz w:val="16"/>
                <w:szCs w:val="16"/>
              </w:rPr>
              <w:t xml:space="preserve">одд. Наставник,учениците </w:t>
            </w:r>
          </w:p>
        </w:tc>
        <w:tc>
          <w:tcPr>
            <w:tcW w:w="144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95565FC" w14:textId="77777777" w:rsidR="65FC50A6" w:rsidRPr="004A5F30" w:rsidRDefault="65FC50A6" w:rsidP="65FC50A6">
            <w:pPr>
              <w:pStyle w:val="NoSpacing"/>
              <w:rPr>
                <w:sz w:val="16"/>
                <w:szCs w:val="16"/>
              </w:rPr>
            </w:pPr>
            <w:r w:rsidRPr="004A5F30">
              <w:rPr>
                <w:sz w:val="16"/>
                <w:szCs w:val="16"/>
              </w:rPr>
              <w:t>Пано со чашички</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F732F8D" w14:textId="77777777" w:rsidR="65FC50A6" w:rsidRPr="004A5F30" w:rsidRDefault="65FC50A6" w:rsidP="65FC50A6">
            <w:pPr>
              <w:pStyle w:val="NoSpacing"/>
              <w:rPr>
                <w:sz w:val="16"/>
                <w:szCs w:val="16"/>
                <w:lang w:eastAsia="ar-SA"/>
              </w:rPr>
            </w:pPr>
            <w:r w:rsidRPr="004A5F30">
              <w:rPr>
                <w:sz w:val="16"/>
                <w:szCs w:val="16"/>
                <w:lang w:eastAsia="ar-SA"/>
              </w:rPr>
              <w:t>Проверка на чашичките</w:t>
            </w:r>
          </w:p>
        </w:tc>
        <w:tc>
          <w:tcPr>
            <w:tcW w:w="216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51790A3" w14:textId="77777777" w:rsidR="65FC50A6" w:rsidRPr="004A5F30" w:rsidRDefault="65FC50A6" w:rsidP="65FC50A6">
            <w:pPr>
              <w:pStyle w:val="NoSpacing"/>
              <w:rPr>
                <w:sz w:val="16"/>
                <w:szCs w:val="16"/>
              </w:rPr>
            </w:pPr>
            <w:r w:rsidRPr="004A5F30">
              <w:rPr>
                <w:sz w:val="16"/>
                <w:szCs w:val="16"/>
              </w:rPr>
              <w:t>Извештај –Кој добил најмногу жетони</w:t>
            </w: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E5B88B5" w14:textId="77777777" w:rsidR="65FC50A6" w:rsidRPr="004A5F30" w:rsidRDefault="65FC50A6" w:rsidP="65FC50A6">
            <w:pPr>
              <w:pStyle w:val="NoSpacing"/>
              <w:rPr>
                <w:sz w:val="16"/>
                <w:szCs w:val="16"/>
              </w:rPr>
            </w:pPr>
            <w:r w:rsidRPr="004A5F30">
              <w:rPr>
                <w:sz w:val="16"/>
                <w:szCs w:val="16"/>
              </w:rPr>
              <w:t>Наставник</w:t>
            </w:r>
          </w:p>
          <w:p w14:paraId="59A5EE3B" w14:textId="77777777" w:rsidR="65FC50A6" w:rsidRPr="004A5F30" w:rsidRDefault="65FC50A6" w:rsidP="65FC50A6">
            <w:pPr>
              <w:pStyle w:val="NoSpacing"/>
              <w:rPr>
                <w:sz w:val="16"/>
                <w:szCs w:val="16"/>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898C14C" w14:textId="77777777" w:rsidR="65FC50A6" w:rsidRPr="004A5F30" w:rsidRDefault="65FC50A6" w:rsidP="65FC50A6">
            <w:pPr>
              <w:pStyle w:val="NoSpacing"/>
              <w:rPr>
                <w:sz w:val="16"/>
                <w:szCs w:val="16"/>
              </w:rPr>
            </w:pPr>
            <w:r w:rsidRPr="004A5F30">
              <w:rPr>
                <w:sz w:val="16"/>
                <w:szCs w:val="16"/>
              </w:rPr>
              <w:t>Потрошен материјал</w:t>
            </w:r>
          </w:p>
        </w:tc>
      </w:tr>
      <w:tr w:rsidR="000F653A" w:rsidRPr="000F653A" w14:paraId="296A291C" w14:textId="77777777" w:rsidTr="004A5F30">
        <w:trPr>
          <w:trHeight w:val="1073"/>
        </w:trPr>
        <w:tc>
          <w:tcPr>
            <w:tcW w:w="1566"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2897B16" w14:textId="77777777" w:rsidR="65FC50A6" w:rsidRPr="004A5F30" w:rsidRDefault="65FC50A6" w:rsidP="65FC50A6">
            <w:pPr>
              <w:pStyle w:val="NoSpacing"/>
              <w:rPr>
                <w:sz w:val="16"/>
                <w:szCs w:val="16"/>
              </w:rPr>
            </w:pPr>
            <w:r w:rsidRPr="004A5F30">
              <w:rPr>
                <w:sz w:val="16"/>
                <w:szCs w:val="16"/>
              </w:rPr>
              <w:t>4. Да користам  техники кои ги научив на обуките.</w:t>
            </w:r>
          </w:p>
          <w:p w14:paraId="29DD65DE" w14:textId="77777777" w:rsidR="65FC50A6" w:rsidRPr="004A5F30" w:rsidRDefault="65FC50A6" w:rsidP="65FC50A6">
            <w:pPr>
              <w:pStyle w:val="NoSpacing"/>
              <w:rPr>
                <w:rFonts w:eastAsia="Times New Roman"/>
                <w:sz w:val="16"/>
                <w:szCs w:val="16"/>
                <w:lang w:eastAsia="ar-SA"/>
              </w:rPr>
            </w:pPr>
          </w:p>
        </w:tc>
        <w:tc>
          <w:tcPr>
            <w:tcW w:w="266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00FD1CD" w14:textId="77777777" w:rsidR="65FC50A6" w:rsidRPr="004A5F30" w:rsidRDefault="65FC50A6" w:rsidP="65FC50A6">
            <w:pPr>
              <w:pStyle w:val="NoSpacing"/>
              <w:rPr>
                <w:sz w:val="16"/>
                <w:szCs w:val="16"/>
              </w:rPr>
            </w:pPr>
            <w:r w:rsidRPr="004A5F30">
              <w:rPr>
                <w:sz w:val="16"/>
                <w:szCs w:val="16"/>
              </w:rPr>
              <w:t>Применив  техники кои ги научив на обуката „Читаме, учиме и се забавуваме“ и обуката за „Јазична писменост</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5892FD4" w14:textId="77777777" w:rsidR="65FC50A6" w:rsidRPr="004A5F30" w:rsidRDefault="65FC50A6" w:rsidP="65FC50A6">
            <w:pPr>
              <w:pStyle w:val="NoSpacing"/>
              <w:rPr>
                <w:sz w:val="16"/>
                <w:szCs w:val="16"/>
                <w:lang w:eastAsia="ar-SA"/>
              </w:rPr>
            </w:pPr>
            <w:r w:rsidRPr="004A5F30">
              <w:rPr>
                <w:sz w:val="16"/>
                <w:szCs w:val="16"/>
                <w:lang w:eastAsia="ar-SA"/>
              </w:rPr>
              <w:t>Во текот на годината</w:t>
            </w: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A0BC816" w14:textId="77777777" w:rsidR="65FC50A6" w:rsidRPr="004A5F30" w:rsidRDefault="65FC50A6" w:rsidP="65FC50A6">
            <w:pPr>
              <w:pStyle w:val="NoSpacing"/>
              <w:rPr>
                <w:sz w:val="16"/>
                <w:szCs w:val="16"/>
                <w:lang w:eastAsia="ar-SA"/>
              </w:rPr>
            </w:pPr>
            <w:r w:rsidRPr="004A5F30">
              <w:rPr>
                <w:sz w:val="16"/>
                <w:szCs w:val="16"/>
                <w:lang w:eastAsia="ar-SA"/>
              </w:rPr>
              <w:t>Наставник, ученици</w:t>
            </w:r>
          </w:p>
          <w:p w14:paraId="32A1E380" w14:textId="77777777" w:rsidR="65FC50A6" w:rsidRPr="004A5F30" w:rsidRDefault="65FC50A6" w:rsidP="65FC50A6">
            <w:pPr>
              <w:pStyle w:val="NoSpacing"/>
              <w:rPr>
                <w:sz w:val="16"/>
                <w:szCs w:val="16"/>
              </w:rPr>
            </w:pPr>
          </w:p>
        </w:tc>
        <w:tc>
          <w:tcPr>
            <w:tcW w:w="144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18BA890" w14:textId="77777777" w:rsidR="65FC50A6" w:rsidRPr="004A5F30" w:rsidRDefault="65FC50A6" w:rsidP="65FC50A6">
            <w:pPr>
              <w:pStyle w:val="NoSpacing"/>
              <w:rPr>
                <w:sz w:val="16"/>
                <w:szCs w:val="16"/>
                <w:lang w:eastAsia="ar-SA"/>
              </w:rPr>
            </w:pPr>
            <w:r w:rsidRPr="004A5F30">
              <w:rPr>
                <w:sz w:val="16"/>
                <w:szCs w:val="16"/>
                <w:lang w:eastAsia="ar-SA"/>
              </w:rPr>
              <w:t xml:space="preserve">Игри за развој </w:t>
            </w:r>
          </w:p>
          <w:p w14:paraId="259CD16C" w14:textId="77777777" w:rsidR="65FC50A6" w:rsidRPr="004A5F30" w:rsidRDefault="65FC50A6" w:rsidP="65FC50A6">
            <w:pPr>
              <w:pStyle w:val="NoSpacing"/>
              <w:rPr>
                <w:sz w:val="16"/>
                <w:szCs w:val="16"/>
              </w:rPr>
            </w:pPr>
            <w:r w:rsidRPr="004A5F30">
              <w:rPr>
                <w:sz w:val="16"/>
                <w:szCs w:val="16"/>
                <w:lang w:eastAsia="ar-SA"/>
              </w:rPr>
              <w:t>на ситната мускулатура на учениците,,Петкамци,, ,,Театар на сенки,, ,,Витражи од природниматеријали,,Колаж,,  и др</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816EE2F" w14:textId="77777777" w:rsidR="65FC50A6" w:rsidRPr="004A5F30" w:rsidRDefault="65FC50A6" w:rsidP="65FC50A6">
            <w:pPr>
              <w:pStyle w:val="NoSpacing"/>
              <w:rPr>
                <w:sz w:val="16"/>
                <w:szCs w:val="16"/>
                <w:lang w:eastAsia="ar-SA"/>
              </w:rPr>
            </w:pPr>
            <w:r w:rsidRPr="004A5F30">
              <w:rPr>
                <w:sz w:val="16"/>
                <w:szCs w:val="16"/>
                <w:lang w:eastAsia="ar-SA"/>
              </w:rPr>
              <w:t>Дијагностич-ка листа дискусија , размена на мислења.</w:t>
            </w:r>
          </w:p>
        </w:tc>
        <w:tc>
          <w:tcPr>
            <w:tcW w:w="216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C494B00" w14:textId="77777777" w:rsidR="65FC50A6" w:rsidRPr="004A5F30" w:rsidRDefault="65FC50A6" w:rsidP="65FC50A6">
            <w:pPr>
              <w:pStyle w:val="NoSpacing"/>
              <w:rPr>
                <w:sz w:val="16"/>
                <w:szCs w:val="16"/>
              </w:rPr>
            </w:pPr>
            <w:r w:rsidRPr="004A5F30">
              <w:rPr>
                <w:sz w:val="16"/>
                <w:szCs w:val="16"/>
              </w:rPr>
              <w:t>Поттикнување љубов кон пишувањето учениците кое ќе им помогне за подобрување на графомоторикатас</w:t>
            </w: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91F326F" w14:textId="77777777" w:rsidR="65FC50A6" w:rsidRPr="004A5F30" w:rsidRDefault="65FC50A6" w:rsidP="65FC50A6">
            <w:pPr>
              <w:pStyle w:val="NoSpacing"/>
              <w:rPr>
                <w:sz w:val="16"/>
                <w:szCs w:val="16"/>
              </w:rPr>
            </w:pPr>
            <w:r w:rsidRPr="004A5F30">
              <w:rPr>
                <w:sz w:val="16"/>
                <w:szCs w:val="16"/>
              </w:rPr>
              <w:t>Наставник</w:t>
            </w:r>
          </w:p>
          <w:p w14:paraId="2BC3E78F" w14:textId="77777777" w:rsidR="65FC50A6" w:rsidRPr="004A5F30" w:rsidRDefault="65FC50A6" w:rsidP="65FC50A6">
            <w:pPr>
              <w:pStyle w:val="NoSpacing"/>
              <w:rPr>
                <w:sz w:val="16"/>
                <w:szCs w:val="16"/>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F48B12F" w14:textId="77777777" w:rsidR="65FC50A6" w:rsidRPr="004A5F30" w:rsidRDefault="65FC50A6" w:rsidP="65FC50A6">
            <w:pPr>
              <w:pStyle w:val="NoSpacing"/>
              <w:rPr>
                <w:sz w:val="16"/>
                <w:szCs w:val="16"/>
              </w:rPr>
            </w:pPr>
            <w:r w:rsidRPr="004A5F30">
              <w:rPr>
                <w:sz w:val="16"/>
                <w:szCs w:val="16"/>
              </w:rPr>
              <w:t>Потрошен материјал</w:t>
            </w:r>
          </w:p>
        </w:tc>
      </w:tr>
    </w:tbl>
    <w:p w14:paraId="36A9C3A4" w14:textId="2D223177" w:rsidR="65FC50A6" w:rsidRPr="000F653A" w:rsidRDefault="65FC50A6" w:rsidP="65FC50A6">
      <w:pPr>
        <w:rPr>
          <w:rFonts w:ascii="Calibri" w:hAnsi="Calibri"/>
          <w:color w:val="FF0000"/>
          <w:sz w:val="16"/>
          <w:szCs w:val="16"/>
          <w:lang w:val="en-US"/>
        </w:rPr>
      </w:pPr>
    </w:p>
    <w:p w14:paraId="100ED352" w14:textId="433D8D90" w:rsidR="65FC50A6" w:rsidRDefault="65FC50A6" w:rsidP="65FC50A6">
      <w:pPr>
        <w:rPr>
          <w:rFonts w:ascii="Calibri" w:hAnsi="Calibri"/>
          <w:color w:val="FF0000"/>
          <w:lang w:val="en-US"/>
        </w:rPr>
      </w:pPr>
    </w:p>
    <w:p w14:paraId="66873CD9" w14:textId="4440A6D3" w:rsidR="65FC50A6" w:rsidRDefault="65FC50A6" w:rsidP="65FC50A6">
      <w:pPr>
        <w:rPr>
          <w:rFonts w:ascii="Calibri" w:hAnsi="Calibri"/>
          <w:lang w:val="en-US"/>
        </w:rPr>
      </w:pPr>
    </w:p>
    <w:p w14:paraId="6480AF3F" w14:textId="1C9A3BC5" w:rsidR="65FC50A6" w:rsidRDefault="65FC50A6" w:rsidP="65FC50A6">
      <w:pPr>
        <w:rPr>
          <w:rFonts w:ascii="Calibri" w:hAnsi="Calibri"/>
          <w:lang w:val="en-US"/>
        </w:rPr>
      </w:pPr>
    </w:p>
    <w:p w14:paraId="466A10E7" w14:textId="6E17564A" w:rsidR="000F653A" w:rsidRDefault="000F653A" w:rsidP="65FC50A6">
      <w:pPr>
        <w:rPr>
          <w:rFonts w:ascii="Calibri" w:hAnsi="Calibri"/>
          <w:lang w:val="en-US"/>
        </w:rPr>
      </w:pPr>
    </w:p>
    <w:p w14:paraId="10565610" w14:textId="5B305CFB" w:rsidR="000F653A" w:rsidRDefault="000F653A" w:rsidP="65FC50A6">
      <w:pPr>
        <w:rPr>
          <w:rFonts w:ascii="Calibri" w:hAnsi="Calibri"/>
          <w:lang w:val="en-US"/>
        </w:rPr>
      </w:pPr>
    </w:p>
    <w:p w14:paraId="696BF9B9" w14:textId="6E5827AA" w:rsidR="000F653A" w:rsidRDefault="000F653A" w:rsidP="65FC50A6">
      <w:pPr>
        <w:rPr>
          <w:rFonts w:ascii="Calibri" w:hAnsi="Calibri"/>
          <w:lang w:val="en-US"/>
        </w:rPr>
      </w:pPr>
    </w:p>
    <w:p w14:paraId="46F68F75" w14:textId="7BEA4827" w:rsidR="000F653A" w:rsidRDefault="000F653A" w:rsidP="65FC50A6">
      <w:pPr>
        <w:rPr>
          <w:rFonts w:ascii="Calibri" w:hAnsi="Calibri"/>
          <w:lang w:val="en-US"/>
        </w:rPr>
      </w:pPr>
    </w:p>
    <w:p w14:paraId="65DEF966" w14:textId="674AFA0A" w:rsidR="000F653A" w:rsidRDefault="000F653A" w:rsidP="65FC50A6">
      <w:pPr>
        <w:rPr>
          <w:rFonts w:ascii="Calibri" w:hAnsi="Calibri"/>
          <w:lang w:val="en-US"/>
        </w:rPr>
      </w:pPr>
    </w:p>
    <w:p w14:paraId="426751FD" w14:textId="10C12729" w:rsidR="00080225" w:rsidRDefault="00080225" w:rsidP="65FC50A6">
      <w:pPr>
        <w:rPr>
          <w:rFonts w:ascii="Calibri" w:hAnsi="Calibri"/>
          <w:lang w:val="en-US"/>
        </w:rPr>
      </w:pPr>
    </w:p>
    <w:p w14:paraId="6FFDF712" w14:textId="77777777" w:rsidR="00080225" w:rsidRDefault="00080225" w:rsidP="65FC50A6">
      <w:pPr>
        <w:rPr>
          <w:rFonts w:ascii="Calibri" w:hAnsi="Calibri"/>
          <w:lang w:val="en-US"/>
        </w:rPr>
      </w:pPr>
    </w:p>
    <w:p w14:paraId="0E84F8FA" w14:textId="77777777" w:rsidR="000F653A" w:rsidRDefault="000F653A" w:rsidP="65FC50A6">
      <w:pPr>
        <w:rPr>
          <w:rFonts w:ascii="Calibri" w:hAnsi="Calibri"/>
          <w:lang w:val="en-US"/>
        </w:rPr>
      </w:pPr>
    </w:p>
    <w:p w14:paraId="6DF75AB4" w14:textId="0761C9F3" w:rsidR="65FC50A6" w:rsidRDefault="65FC50A6" w:rsidP="65FC50A6">
      <w:pPr>
        <w:rPr>
          <w:rFonts w:ascii="Calibri" w:hAnsi="Calibri"/>
          <w:lang w:val="en-US"/>
        </w:rPr>
      </w:pPr>
    </w:p>
    <w:tbl>
      <w:tblPr>
        <w:tblW w:w="14040" w:type="dxa"/>
        <w:tblInd w:w="-5" w:type="dxa"/>
        <w:tblLayout w:type="fixed"/>
        <w:tblLook w:val="0000" w:firstRow="0" w:lastRow="0" w:firstColumn="0" w:lastColumn="0" w:noHBand="0" w:noVBand="0"/>
      </w:tblPr>
      <w:tblGrid>
        <w:gridCol w:w="1654"/>
        <w:gridCol w:w="2846"/>
        <w:gridCol w:w="1080"/>
        <w:gridCol w:w="1170"/>
        <w:gridCol w:w="1530"/>
        <w:gridCol w:w="1636"/>
        <w:gridCol w:w="1964"/>
        <w:gridCol w:w="1170"/>
        <w:gridCol w:w="990"/>
      </w:tblGrid>
      <w:tr w:rsidR="628F9968" w14:paraId="0A007192" w14:textId="77777777" w:rsidTr="008A1E8D">
        <w:tc>
          <w:tcPr>
            <w:tcW w:w="14040" w:type="dxa"/>
            <w:gridSpan w:val="9"/>
            <w:tcBorders>
              <w:top w:val="single" w:sz="4" w:space="0" w:color="000000" w:themeColor="text1"/>
              <w:left w:val="single" w:sz="4" w:space="0" w:color="000000" w:themeColor="text1"/>
              <w:bottom w:val="single" w:sz="4" w:space="0" w:color="000000" w:themeColor="text1"/>
            </w:tcBorders>
            <w:shd w:val="clear" w:color="auto" w:fill="2E74B5" w:themeFill="accent5" w:themeFillShade="BF"/>
          </w:tcPr>
          <w:p w14:paraId="42DDB4E6" w14:textId="734AA375" w:rsidR="628F9968" w:rsidRDefault="2F16FCF5" w:rsidP="628F9968">
            <w:pPr>
              <w:pStyle w:val="NoSpacing"/>
              <w:jc w:val="center"/>
              <w:rPr>
                <w:b/>
                <w:bCs/>
                <w:color w:val="FFFFFF" w:themeColor="background1"/>
                <w:sz w:val="18"/>
                <w:szCs w:val="18"/>
              </w:rPr>
            </w:pPr>
            <w:r w:rsidRPr="2F16FCF5">
              <w:rPr>
                <w:color w:val="FFFFFF" w:themeColor="background1"/>
                <w:sz w:val="18"/>
                <w:szCs w:val="18"/>
              </w:rPr>
              <w:t xml:space="preserve">Полугодишен  извештај за работата на Заедницата за учење </w:t>
            </w:r>
            <w:r w:rsidRPr="2F16FCF5">
              <w:rPr>
                <w:b/>
                <w:bCs/>
                <w:color w:val="FFFFFF" w:themeColor="background1"/>
                <w:sz w:val="18"/>
                <w:szCs w:val="18"/>
              </w:rPr>
              <w:t>во учебна 2018/19година</w:t>
            </w:r>
          </w:p>
        </w:tc>
      </w:tr>
      <w:tr w:rsidR="628F9968" w14:paraId="4EE8FE6B" w14:textId="77777777" w:rsidTr="008A1E8D">
        <w:tc>
          <w:tcPr>
            <w:tcW w:w="14040" w:type="dxa"/>
            <w:gridSpan w:val="9"/>
            <w:tcBorders>
              <w:top w:val="single" w:sz="4" w:space="0" w:color="000000" w:themeColor="text1"/>
              <w:left w:val="single" w:sz="4" w:space="0" w:color="000000" w:themeColor="text1"/>
              <w:bottom w:val="single" w:sz="4" w:space="0" w:color="000000" w:themeColor="text1"/>
            </w:tcBorders>
            <w:shd w:val="clear" w:color="auto" w:fill="2E74B5" w:themeFill="accent5" w:themeFillShade="BF"/>
          </w:tcPr>
          <w:p w14:paraId="1C0B1A8C" w14:textId="647B46DC" w:rsidR="628F9968" w:rsidRDefault="2F16FCF5" w:rsidP="628F9968">
            <w:pPr>
              <w:pStyle w:val="NoSpacing"/>
              <w:jc w:val="center"/>
              <w:rPr>
                <w:color w:val="FFFFFF" w:themeColor="background1"/>
                <w:sz w:val="18"/>
                <w:szCs w:val="18"/>
              </w:rPr>
            </w:pPr>
            <w:r w:rsidRPr="2F16FCF5">
              <w:rPr>
                <w:color w:val="FFFFFF" w:themeColor="background1"/>
                <w:sz w:val="18"/>
                <w:szCs w:val="18"/>
              </w:rPr>
              <w:t>Одд.наставник: Кристина Андриќ Стојановска</w:t>
            </w:r>
          </w:p>
          <w:p w14:paraId="03C45974" w14:textId="0D890AD6" w:rsidR="628F9968" w:rsidRDefault="2F16FCF5" w:rsidP="628F9968">
            <w:pPr>
              <w:pStyle w:val="NoSpacing"/>
              <w:jc w:val="center"/>
              <w:rPr>
                <w:color w:val="FFFFFF" w:themeColor="background1"/>
                <w:sz w:val="18"/>
                <w:szCs w:val="18"/>
              </w:rPr>
            </w:pPr>
            <w:r w:rsidRPr="2F16FCF5">
              <w:rPr>
                <w:color w:val="FFFFFF" w:themeColor="background1"/>
                <w:sz w:val="18"/>
                <w:szCs w:val="18"/>
              </w:rPr>
              <w:t>Одделение: II а</w:t>
            </w:r>
          </w:p>
          <w:p w14:paraId="12540066" w14:textId="7CD91717" w:rsidR="628F9968" w:rsidRDefault="2F16FCF5" w:rsidP="628F9968">
            <w:pPr>
              <w:pStyle w:val="NoSpacing"/>
              <w:jc w:val="center"/>
              <w:rPr>
                <w:rFonts w:eastAsia="Times New Roman"/>
                <w:color w:val="FFFFFF" w:themeColor="background1"/>
                <w:sz w:val="18"/>
                <w:szCs w:val="18"/>
                <w:lang w:eastAsia="ar-SA"/>
              </w:rPr>
            </w:pPr>
            <w:r w:rsidRPr="2F16FCF5">
              <w:rPr>
                <w:rFonts w:eastAsia="Times New Roman"/>
                <w:color w:val="FFFFFF" w:themeColor="background1"/>
                <w:sz w:val="18"/>
                <w:szCs w:val="18"/>
                <w:lang w:eastAsia="ar-SA"/>
              </w:rPr>
              <w:t>Развојна активност/проект:Совладување на техника на читање кај учениците во второ одделение</w:t>
            </w:r>
          </w:p>
        </w:tc>
      </w:tr>
      <w:tr w:rsidR="006F1E72" w14:paraId="335225E2" w14:textId="77777777" w:rsidTr="008A1E8D">
        <w:tc>
          <w:tcPr>
            <w:tcW w:w="1654" w:type="dxa"/>
            <w:tcBorders>
              <w:left w:val="single" w:sz="4" w:space="0" w:color="000000" w:themeColor="text1"/>
              <w:bottom w:val="single" w:sz="4" w:space="0" w:color="000000" w:themeColor="text1"/>
            </w:tcBorders>
            <w:shd w:val="clear" w:color="auto" w:fill="2E74B5" w:themeFill="accent5" w:themeFillShade="BF"/>
          </w:tcPr>
          <w:p w14:paraId="78FA05B5" w14:textId="77777777" w:rsidR="628F9968" w:rsidRDefault="2F16FCF5" w:rsidP="008A1E8D">
            <w:pPr>
              <w:pStyle w:val="NoSpacing"/>
              <w:jc w:val="center"/>
              <w:rPr>
                <w:b/>
                <w:bCs/>
                <w:color w:val="FFFFFF" w:themeColor="background1"/>
                <w:sz w:val="18"/>
                <w:szCs w:val="18"/>
              </w:rPr>
            </w:pPr>
            <w:r w:rsidRPr="2F16FCF5">
              <w:rPr>
                <w:b/>
                <w:bCs/>
                <w:color w:val="FFFFFF" w:themeColor="background1"/>
                <w:sz w:val="18"/>
                <w:szCs w:val="18"/>
              </w:rPr>
              <w:t>Задача</w:t>
            </w:r>
          </w:p>
        </w:tc>
        <w:tc>
          <w:tcPr>
            <w:tcW w:w="2846" w:type="dxa"/>
            <w:tcBorders>
              <w:left w:val="single" w:sz="4" w:space="0" w:color="000000" w:themeColor="text1"/>
              <w:bottom w:val="single" w:sz="4" w:space="0" w:color="000000" w:themeColor="text1"/>
            </w:tcBorders>
            <w:shd w:val="clear" w:color="auto" w:fill="2E74B5" w:themeFill="accent5" w:themeFillShade="BF"/>
          </w:tcPr>
          <w:p w14:paraId="1C2F64C0" w14:textId="77777777" w:rsidR="628F9968" w:rsidRDefault="2F16FCF5" w:rsidP="008A1E8D">
            <w:pPr>
              <w:pStyle w:val="NoSpacing"/>
              <w:jc w:val="center"/>
              <w:rPr>
                <w:b/>
                <w:bCs/>
                <w:color w:val="FFFFFF" w:themeColor="background1"/>
                <w:sz w:val="18"/>
                <w:szCs w:val="18"/>
              </w:rPr>
            </w:pPr>
            <w:r w:rsidRPr="2F16FCF5">
              <w:rPr>
                <w:b/>
                <w:bCs/>
                <w:color w:val="FFFFFF" w:themeColor="background1"/>
                <w:sz w:val="18"/>
                <w:szCs w:val="18"/>
              </w:rPr>
              <w:t>Активност</w:t>
            </w:r>
          </w:p>
          <w:p w14:paraId="3B1DB863" w14:textId="77777777" w:rsidR="628F9968" w:rsidRDefault="628F9968" w:rsidP="008A1E8D">
            <w:pPr>
              <w:pStyle w:val="NoSpacing"/>
              <w:jc w:val="center"/>
              <w:rPr>
                <w:b/>
                <w:bCs/>
                <w:color w:val="FFFFFF" w:themeColor="background1"/>
                <w:sz w:val="18"/>
                <w:szCs w:val="18"/>
              </w:rPr>
            </w:pPr>
          </w:p>
        </w:tc>
        <w:tc>
          <w:tcPr>
            <w:tcW w:w="1080" w:type="dxa"/>
            <w:tcBorders>
              <w:left w:val="single" w:sz="4" w:space="0" w:color="000000" w:themeColor="text1"/>
              <w:bottom w:val="single" w:sz="4" w:space="0" w:color="000000" w:themeColor="text1"/>
            </w:tcBorders>
            <w:shd w:val="clear" w:color="auto" w:fill="2E74B5" w:themeFill="accent5" w:themeFillShade="BF"/>
          </w:tcPr>
          <w:p w14:paraId="25607759" w14:textId="77777777" w:rsidR="628F9968" w:rsidRDefault="2F16FCF5" w:rsidP="008A1E8D">
            <w:pPr>
              <w:pStyle w:val="NoSpacing"/>
              <w:jc w:val="center"/>
              <w:rPr>
                <w:color w:val="FFFFFF" w:themeColor="background1"/>
                <w:sz w:val="18"/>
                <w:szCs w:val="18"/>
              </w:rPr>
            </w:pPr>
            <w:r w:rsidRPr="2F16FCF5">
              <w:rPr>
                <w:b/>
                <w:bCs/>
                <w:color w:val="FFFFFF" w:themeColor="background1"/>
                <w:sz w:val="18"/>
                <w:szCs w:val="18"/>
              </w:rPr>
              <w:t>Временска рамка (месец)</w:t>
            </w:r>
          </w:p>
        </w:tc>
        <w:tc>
          <w:tcPr>
            <w:tcW w:w="1170" w:type="dxa"/>
            <w:tcBorders>
              <w:left w:val="single" w:sz="4" w:space="0" w:color="000000" w:themeColor="text1"/>
              <w:bottom w:val="single" w:sz="4" w:space="0" w:color="000000" w:themeColor="text1"/>
            </w:tcBorders>
            <w:shd w:val="clear" w:color="auto" w:fill="2E74B5" w:themeFill="accent5" w:themeFillShade="BF"/>
          </w:tcPr>
          <w:p w14:paraId="6C06A78E" w14:textId="77777777" w:rsidR="628F9968" w:rsidRDefault="2F16FCF5" w:rsidP="008A1E8D">
            <w:pPr>
              <w:pStyle w:val="NoSpacing"/>
              <w:jc w:val="center"/>
              <w:rPr>
                <w:b/>
                <w:bCs/>
                <w:color w:val="FFFFFF" w:themeColor="background1"/>
                <w:sz w:val="18"/>
                <w:szCs w:val="18"/>
              </w:rPr>
            </w:pPr>
            <w:r w:rsidRPr="2F16FCF5">
              <w:rPr>
                <w:b/>
                <w:bCs/>
                <w:color w:val="FFFFFF" w:themeColor="background1"/>
                <w:sz w:val="18"/>
                <w:szCs w:val="18"/>
              </w:rPr>
              <w:t>Носител</w:t>
            </w:r>
          </w:p>
        </w:tc>
        <w:tc>
          <w:tcPr>
            <w:tcW w:w="1530" w:type="dxa"/>
            <w:tcBorders>
              <w:left w:val="single" w:sz="4" w:space="0" w:color="000000" w:themeColor="text1"/>
              <w:bottom w:val="single" w:sz="4" w:space="0" w:color="000000" w:themeColor="text1"/>
            </w:tcBorders>
            <w:shd w:val="clear" w:color="auto" w:fill="2E74B5" w:themeFill="accent5" w:themeFillShade="BF"/>
          </w:tcPr>
          <w:p w14:paraId="5CD6A414" w14:textId="77777777" w:rsidR="628F9968" w:rsidRDefault="2F16FCF5" w:rsidP="008A1E8D">
            <w:pPr>
              <w:pStyle w:val="NoSpacing"/>
              <w:jc w:val="center"/>
              <w:rPr>
                <w:b/>
                <w:bCs/>
                <w:color w:val="FFFFFF" w:themeColor="background1"/>
                <w:sz w:val="18"/>
                <w:szCs w:val="18"/>
              </w:rPr>
            </w:pPr>
            <w:r w:rsidRPr="2F16FCF5">
              <w:rPr>
                <w:b/>
                <w:bCs/>
                <w:color w:val="FFFFFF" w:themeColor="background1"/>
                <w:sz w:val="18"/>
                <w:szCs w:val="18"/>
              </w:rPr>
              <w:t>Начин на спроведување (ресурси)</w:t>
            </w:r>
          </w:p>
        </w:tc>
        <w:tc>
          <w:tcPr>
            <w:tcW w:w="1636" w:type="dxa"/>
            <w:tcBorders>
              <w:left w:val="single" w:sz="4" w:space="0" w:color="000000" w:themeColor="text1"/>
              <w:bottom w:val="single" w:sz="4" w:space="0" w:color="000000" w:themeColor="text1"/>
            </w:tcBorders>
            <w:shd w:val="clear" w:color="auto" w:fill="2E74B5" w:themeFill="accent5" w:themeFillShade="BF"/>
          </w:tcPr>
          <w:p w14:paraId="7FAFEEF2" w14:textId="77777777" w:rsidR="628F9968" w:rsidRDefault="2F16FCF5" w:rsidP="008A1E8D">
            <w:pPr>
              <w:pStyle w:val="NoSpacing"/>
              <w:jc w:val="center"/>
              <w:rPr>
                <w:b/>
                <w:bCs/>
                <w:color w:val="FFFFFF" w:themeColor="background1"/>
                <w:sz w:val="18"/>
                <w:szCs w:val="18"/>
              </w:rPr>
            </w:pPr>
            <w:r w:rsidRPr="2F16FCF5">
              <w:rPr>
                <w:b/>
                <w:bCs/>
                <w:color w:val="FFFFFF" w:themeColor="background1"/>
                <w:sz w:val="18"/>
                <w:szCs w:val="18"/>
              </w:rPr>
              <w:t>инструменти</w:t>
            </w:r>
          </w:p>
        </w:tc>
        <w:tc>
          <w:tcPr>
            <w:tcW w:w="1964" w:type="dxa"/>
            <w:tcBorders>
              <w:left w:val="single" w:sz="4" w:space="0" w:color="000000" w:themeColor="text1"/>
              <w:bottom w:val="single" w:sz="4" w:space="0" w:color="000000" w:themeColor="text1"/>
            </w:tcBorders>
            <w:shd w:val="clear" w:color="auto" w:fill="2E74B5" w:themeFill="accent5" w:themeFillShade="BF"/>
          </w:tcPr>
          <w:p w14:paraId="5EE9FCC4" w14:textId="77777777" w:rsidR="628F9968" w:rsidRDefault="2F16FCF5" w:rsidP="008A1E8D">
            <w:pPr>
              <w:pStyle w:val="NoSpacing"/>
              <w:jc w:val="center"/>
              <w:rPr>
                <w:b/>
                <w:bCs/>
                <w:color w:val="FFFFFF" w:themeColor="background1"/>
                <w:sz w:val="18"/>
                <w:szCs w:val="18"/>
              </w:rPr>
            </w:pPr>
            <w:r w:rsidRPr="2F16FCF5">
              <w:rPr>
                <w:b/>
                <w:bCs/>
                <w:color w:val="FFFFFF" w:themeColor="background1"/>
                <w:sz w:val="18"/>
                <w:szCs w:val="18"/>
              </w:rPr>
              <w:t>Исходи</w:t>
            </w:r>
          </w:p>
        </w:tc>
        <w:tc>
          <w:tcPr>
            <w:tcW w:w="1170" w:type="dxa"/>
            <w:tcBorders>
              <w:left w:val="single" w:sz="4" w:space="0" w:color="000000" w:themeColor="text1"/>
              <w:bottom w:val="single" w:sz="4" w:space="0" w:color="000000" w:themeColor="text1"/>
            </w:tcBorders>
            <w:shd w:val="clear" w:color="auto" w:fill="2E74B5" w:themeFill="accent5" w:themeFillShade="BF"/>
          </w:tcPr>
          <w:p w14:paraId="506BB09A" w14:textId="77777777" w:rsidR="628F9968" w:rsidRDefault="2F16FCF5" w:rsidP="008A1E8D">
            <w:pPr>
              <w:pStyle w:val="NoSpacing"/>
              <w:jc w:val="center"/>
              <w:rPr>
                <w:b/>
                <w:bCs/>
                <w:color w:val="FFFFFF" w:themeColor="background1"/>
                <w:sz w:val="18"/>
                <w:szCs w:val="18"/>
              </w:rPr>
            </w:pPr>
            <w:r w:rsidRPr="2F16FCF5">
              <w:rPr>
                <w:b/>
                <w:bCs/>
                <w:color w:val="FFFFFF" w:themeColor="background1"/>
                <w:sz w:val="18"/>
                <w:szCs w:val="18"/>
              </w:rPr>
              <w:t>Одговорно лице</w:t>
            </w:r>
          </w:p>
        </w:tc>
        <w:tc>
          <w:tcPr>
            <w:tcW w:w="990" w:type="dxa"/>
            <w:tcBorders>
              <w:left w:val="single" w:sz="4" w:space="0" w:color="000000" w:themeColor="text1"/>
              <w:bottom w:val="single" w:sz="4" w:space="0" w:color="000000" w:themeColor="text1"/>
              <w:right w:val="single" w:sz="4" w:space="0" w:color="000000" w:themeColor="text1"/>
            </w:tcBorders>
            <w:shd w:val="clear" w:color="auto" w:fill="2E74B5" w:themeFill="accent5" w:themeFillShade="BF"/>
          </w:tcPr>
          <w:p w14:paraId="761C4FAA" w14:textId="77777777" w:rsidR="628F9968" w:rsidRDefault="2F16FCF5" w:rsidP="008A1E8D">
            <w:pPr>
              <w:pStyle w:val="NoSpacing"/>
              <w:jc w:val="center"/>
              <w:rPr>
                <w:sz w:val="18"/>
                <w:szCs w:val="18"/>
              </w:rPr>
            </w:pPr>
            <w:r w:rsidRPr="2F16FCF5">
              <w:rPr>
                <w:b/>
                <w:bCs/>
                <w:color w:val="FFFFFF" w:themeColor="background1"/>
                <w:sz w:val="18"/>
                <w:szCs w:val="18"/>
              </w:rPr>
              <w:t>Буџет</w:t>
            </w:r>
          </w:p>
        </w:tc>
      </w:tr>
      <w:tr w:rsidR="000F653A" w14:paraId="1828F003" w14:textId="77777777" w:rsidTr="008A1E8D">
        <w:trPr>
          <w:trHeight w:val="1160"/>
        </w:trPr>
        <w:tc>
          <w:tcPr>
            <w:tcW w:w="165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FA1E8F6" w14:textId="0DA01D1E" w:rsidR="628F9968" w:rsidRPr="00080225" w:rsidRDefault="628F9968" w:rsidP="628F9968">
            <w:pPr>
              <w:rPr>
                <w:rFonts w:asciiTheme="minorHAnsi" w:hAnsiTheme="minorHAnsi"/>
                <w:sz w:val="16"/>
                <w:szCs w:val="16"/>
                <w:lang w:val="en-US"/>
              </w:rPr>
            </w:pPr>
            <w:r w:rsidRPr="00080225">
              <w:rPr>
                <w:rFonts w:asciiTheme="minorHAnsi" w:hAnsiTheme="minorHAnsi"/>
                <w:sz w:val="16"/>
                <w:szCs w:val="16"/>
                <w:lang w:val="en-US"/>
              </w:rPr>
              <w:t>Дијагностицирање на предзнаењата</w:t>
            </w:r>
          </w:p>
          <w:p w14:paraId="36314401" w14:textId="6D3FD008" w:rsidR="628F9968" w:rsidRPr="00080225" w:rsidRDefault="628F9968" w:rsidP="628F9968">
            <w:pPr>
              <w:rPr>
                <w:rFonts w:asciiTheme="minorHAnsi" w:hAnsiTheme="minorHAnsi"/>
                <w:sz w:val="16"/>
                <w:szCs w:val="16"/>
                <w:lang w:val="en-US"/>
              </w:rPr>
            </w:pPr>
            <w:r w:rsidRPr="00080225">
              <w:rPr>
                <w:rFonts w:asciiTheme="minorHAnsi" w:hAnsiTheme="minorHAnsi"/>
                <w:sz w:val="16"/>
                <w:szCs w:val="16"/>
                <w:lang w:val="en-US"/>
              </w:rPr>
              <w:t>на учениците</w:t>
            </w:r>
          </w:p>
          <w:p w14:paraId="78DBB5D3" w14:textId="2E19F7CA" w:rsidR="628F9968" w:rsidRPr="00080225" w:rsidRDefault="628F9968" w:rsidP="628F9968">
            <w:pPr>
              <w:pStyle w:val="NoSpacing"/>
              <w:rPr>
                <w:rFonts w:asciiTheme="minorHAnsi" w:hAnsiTheme="minorHAnsi"/>
                <w:sz w:val="16"/>
                <w:szCs w:val="16"/>
              </w:rPr>
            </w:pPr>
          </w:p>
        </w:tc>
        <w:tc>
          <w:tcPr>
            <w:tcW w:w="2846"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77BFFFF" w14:textId="5BB8A483" w:rsidR="628F9968" w:rsidRPr="00080225" w:rsidRDefault="628F9968" w:rsidP="628F9968">
            <w:pPr>
              <w:pStyle w:val="NoSpacing"/>
              <w:rPr>
                <w:rFonts w:asciiTheme="minorHAnsi" w:eastAsia="Times New Roman" w:hAnsiTheme="minorHAnsi"/>
                <w:sz w:val="16"/>
                <w:szCs w:val="16"/>
                <w:lang w:eastAsia="ar-SA"/>
              </w:rPr>
            </w:pPr>
            <w:r w:rsidRPr="00080225">
              <w:rPr>
                <w:rFonts w:asciiTheme="minorHAnsi" w:eastAsia="Times New Roman" w:hAnsiTheme="minorHAnsi"/>
                <w:sz w:val="16"/>
                <w:szCs w:val="16"/>
                <w:lang w:eastAsia="ar-SA"/>
              </w:rPr>
              <w:t xml:space="preserve"> Проценив колкаво е предзнаењето на учениците од познавање на печатните букви</w:t>
            </w:r>
            <w:r w:rsidRPr="00080225">
              <w:rPr>
                <w:rFonts w:asciiTheme="minorHAnsi" w:hAnsiTheme="minorHAnsi"/>
                <w:sz w:val="16"/>
                <w:szCs w:val="16"/>
              </w:rPr>
              <w:t xml:space="preserve"> </w:t>
            </w:r>
            <w:r w:rsidRPr="00080225">
              <w:rPr>
                <w:rFonts w:asciiTheme="minorHAnsi" w:eastAsia="Times New Roman" w:hAnsiTheme="minorHAnsi"/>
                <w:sz w:val="16"/>
                <w:szCs w:val="16"/>
                <w:lang w:eastAsia="ar-SA"/>
              </w:rPr>
              <w:t>со помош на  инструментот за процена второ одделение.</w:t>
            </w:r>
          </w:p>
        </w:tc>
        <w:tc>
          <w:tcPr>
            <w:tcW w:w="108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3C66FC1" w14:textId="77777777" w:rsidR="628F9968" w:rsidRPr="00080225" w:rsidRDefault="628F9968" w:rsidP="628F9968">
            <w:pPr>
              <w:pStyle w:val="NoSpacing"/>
              <w:rPr>
                <w:rFonts w:asciiTheme="minorHAnsi" w:hAnsiTheme="minorHAnsi"/>
                <w:sz w:val="16"/>
                <w:szCs w:val="16"/>
                <w:lang w:eastAsia="ar-SA"/>
              </w:rPr>
            </w:pPr>
            <w:r w:rsidRPr="00080225">
              <w:rPr>
                <w:rFonts w:asciiTheme="minorHAnsi" w:hAnsiTheme="minorHAnsi"/>
                <w:sz w:val="16"/>
                <w:szCs w:val="16"/>
                <w:lang w:eastAsia="ar-SA"/>
              </w:rPr>
              <w:t>септември</w:t>
            </w: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70E19AB" w14:textId="5048A8FB" w:rsidR="628F9968" w:rsidRPr="00080225" w:rsidRDefault="628F9968" w:rsidP="628F9968">
            <w:pPr>
              <w:pStyle w:val="NoSpacing"/>
              <w:rPr>
                <w:rFonts w:asciiTheme="minorHAnsi" w:hAnsiTheme="minorHAnsi"/>
                <w:sz w:val="16"/>
                <w:szCs w:val="16"/>
                <w:lang w:eastAsia="ar-SA"/>
              </w:rPr>
            </w:pPr>
            <w:r w:rsidRPr="00080225">
              <w:rPr>
                <w:rFonts w:asciiTheme="minorHAnsi" w:eastAsia="Times New Roman" w:hAnsiTheme="minorHAnsi"/>
                <w:sz w:val="16"/>
                <w:szCs w:val="16"/>
              </w:rPr>
              <w:t>Одделенски наставник, Ученици од второ одд.</w:t>
            </w:r>
            <w:r w:rsidRPr="00080225">
              <w:rPr>
                <w:rFonts w:asciiTheme="minorHAnsi" w:hAnsiTheme="minorHAnsi"/>
                <w:sz w:val="16"/>
                <w:szCs w:val="16"/>
              </w:rPr>
              <w:t>.</w:t>
            </w:r>
          </w:p>
          <w:p w14:paraId="1EA4DA61" w14:textId="77777777" w:rsidR="628F9968" w:rsidRPr="00080225" w:rsidRDefault="628F9968" w:rsidP="628F9968">
            <w:pPr>
              <w:pStyle w:val="NoSpacing"/>
              <w:rPr>
                <w:rFonts w:asciiTheme="minorHAnsi" w:hAnsiTheme="minorHAnsi"/>
                <w:sz w:val="16"/>
                <w:szCs w:val="16"/>
                <w:lang w:eastAsia="ar-SA"/>
              </w:rPr>
            </w:pPr>
          </w:p>
        </w:tc>
        <w:tc>
          <w:tcPr>
            <w:tcW w:w="153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CBE9F7F" w14:textId="429CBEEF" w:rsidR="628F9968" w:rsidRPr="00080225" w:rsidRDefault="628F9968" w:rsidP="628F9968">
            <w:pPr>
              <w:pStyle w:val="NoSpacing"/>
              <w:rPr>
                <w:rFonts w:asciiTheme="minorHAnsi" w:eastAsia="Times New Roman" w:hAnsiTheme="minorHAnsi"/>
                <w:sz w:val="16"/>
                <w:szCs w:val="16"/>
              </w:rPr>
            </w:pPr>
            <w:r w:rsidRPr="00080225">
              <w:rPr>
                <w:rFonts w:asciiTheme="minorHAnsi" w:eastAsia="Times New Roman" w:hAnsiTheme="minorHAnsi"/>
                <w:sz w:val="16"/>
                <w:szCs w:val="16"/>
              </w:rPr>
              <w:t>Наставни листови со печатни букви Читање на зборови составени од две, три четири букви</w:t>
            </w:r>
          </w:p>
        </w:tc>
        <w:tc>
          <w:tcPr>
            <w:tcW w:w="1636"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5B408F3" w14:textId="77777777" w:rsidR="628F9968" w:rsidRPr="00080225" w:rsidRDefault="628F9968" w:rsidP="628F9968">
            <w:pPr>
              <w:pStyle w:val="NoSpacing"/>
              <w:rPr>
                <w:rFonts w:asciiTheme="minorHAnsi" w:hAnsiTheme="minorHAnsi"/>
                <w:sz w:val="16"/>
                <w:szCs w:val="16"/>
              </w:rPr>
            </w:pPr>
            <w:r w:rsidRPr="00080225">
              <w:rPr>
                <w:rFonts w:asciiTheme="minorHAnsi" w:hAnsiTheme="minorHAnsi"/>
                <w:sz w:val="16"/>
                <w:szCs w:val="16"/>
              </w:rPr>
              <w:t>Работни листови</w:t>
            </w:r>
          </w:p>
        </w:tc>
        <w:tc>
          <w:tcPr>
            <w:tcW w:w="196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14CAE96" w14:textId="128966C8" w:rsidR="628F9968" w:rsidRPr="00080225" w:rsidRDefault="628F9968" w:rsidP="628F9968">
            <w:pPr>
              <w:pStyle w:val="NoSpacing"/>
              <w:rPr>
                <w:rFonts w:asciiTheme="minorHAnsi" w:hAnsiTheme="minorHAnsi"/>
                <w:sz w:val="16"/>
                <w:szCs w:val="16"/>
                <w:lang w:eastAsia="ar-SA"/>
              </w:rPr>
            </w:pPr>
            <w:r w:rsidRPr="00080225">
              <w:rPr>
                <w:rFonts w:asciiTheme="minorHAnsi" w:hAnsiTheme="minorHAnsi"/>
                <w:sz w:val="16"/>
                <w:szCs w:val="16"/>
              </w:rPr>
              <w:t>Дијагностичка листа за  процена на познавање напечатните букви кај учениците во назначениот период.</w:t>
            </w: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5585A4D" w14:textId="77777777" w:rsidR="628F9968" w:rsidRPr="00080225" w:rsidRDefault="628F9968" w:rsidP="628F9968">
            <w:pPr>
              <w:pStyle w:val="NoSpacing"/>
              <w:rPr>
                <w:rFonts w:asciiTheme="minorHAnsi" w:hAnsiTheme="minorHAnsi"/>
                <w:sz w:val="16"/>
                <w:szCs w:val="16"/>
              </w:rPr>
            </w:pPr>
            <w:r w:rsidRPr="00080225">
              <w:rPr>
                <w:rFonts w:asciiTheme="minorHAnsi" w:hAnsiTheme="minorHAnsi"/>
                <w:sz w:val="16"/>
                <w:szCs w:val="16"/>
              </w:rPr>
              <w:t>Наставник</w:t>
            </w:r>
          </w:p>
          <w:p w14:paraId="127990FE" w14:textId="77777777" w:rsidR="628F9968" w:rsidRPr="00080225" w:rsidRDefault="628F9968" w:rsidP="628F9968">
            <w:pPr>
              <w:pStyle w:val="NoSpacing"/>
              <w:rPr>
                <w:rFonts w:asciiTheme="minorHAnsi" w:hAnsiTheme="minorHAnsi"/>
                <w:sz w:val="16"/>
                <w:szCs w:val="16"/>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DADE3F4" w14:textId="77777777" w:rsidR="628F9968" w:rsidRPr="00080225" w:rsidRDefault="628F9968" w:rsidP="628F9968">
            <w:pPr>
              <w:pStyle w:val="NoSpacing"/>
              <w:rPr>
                <w:rFonts w:asciiTheme="minorHAnsi" w:hAnsiTheme="minorHAnsi"/>
                <w:sz w:val="16"/>
                <w:szCs w:val="16"/>
              </w:rPr>
            </w:pPr>
            <w:r w:rsidRPr="00080225">
              <w:rPr>
                <w:rFonts w:asciiTheme="minorHAnsi" w:hAnsiTheme="minorHAnsi"/>
                <w:sz w:val="16"/>
                <w:szCs w:val="16"/>
              </w:rPr>
              <w:t xml:space="preserve">     Потрошен материјал</w:t>
            </w:r>
          </w:p>
        </w:tc>
      </w:tr>
      <w:tr w:rsidR="000F653A" w14:paraId="0B82BE87" w14:textId="77777777" w:rsidTr="008A1E8D">
        <w:trPr>
          <w:trHeight w:val="800"/>
        </w:trPr>
        <w:tc>
          <w:tcPr>
            <w:tcW w:w="165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1C8BD0F" w14:textId="63BD8526" w:rsidR="628F9968" w:rsidRPr="00080225" w:rsidRDefault="628F9968" w:rsidP="628F9968">
            <w:pPr>
              <w:pStyle w:val="NoSpacing"/>
              <w:rPr>
                <w:rFonts w:asciiTheme="minorHAnsi" w:eastAsia="Times New Roman" w:hAnsiTheme="minorHAnsi"/>
                <w:sz w:val="16"/>
                <w:szCs w:val="16"/>
              </w:rPr>
            </w:pPr>
            <w:r w:rsidRPr="00080225">
              <w:rPr>
                <w:rFonts w:asciiTheme="minorHAnsi" w:eastAsia="Times New Roman" w:hAnsiTheme="minorHAnsi"/>
                <w:sz w:val="16"/>
                <w:szCs w:val="16"/>
              </w:rPr>
              <w:t>Учиме букви</w:t>
            </w:r>
          </w:p>
        </w:tc>
        <w:tc>
          <w:tcPr>
            <w:tcW w:w="2846"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20BCFC1" w14:textId="111E1743" w:rsidR="628F9968" w:rsidRPr="00080225" w:rsidRDefault="628F9968" w:rsidP="628F9968">
            <w:pPr>
              <w:pStyle w:val="NoSpacing"/>
              <w:rPr>
                <w:rFonts w:asciiTheme="minorHAnsi" w:hAnsiTheme="minorHAnsi"/>
                <w:sz w:val="16"/>
                <w:szCs w:val="16"/>
              </w:rPr>
            </w:pPr>
            <w:r w:rsidRPr="00080225">
              <w:rPr>
                <w:rFonts w:asciiTheme="minorHAnsi" w:hAnsiTheme="minorHAnsi"/>
                <w:sz w:val="16"/>
                <w:szCs w:val="16"/>
              </w:rPr>
              <w:t>Учење на букви со помош на активност со букви</w:t>
            </w:r>
          </w:p>
        </w:tc>
        <w:tc>
          <w:tcPr>
            <w:tcW w:w="108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140609D" w14:textId="77777777" w:rsidR="628F9968" w:rsidRPr="00080225" w:rsidRDefault="628F9968" w:rsidP="628F9968">
            <w:pPr>
              <w:pStyle w:val="NoSpacing"/>
              <w:rPr>
                <w:rFonts w:asciiTheme="minorHAnsi" w:hAnsiTheme="minorHAnsi"/>
                <w:sz w:val="16"/>
                <w:szCs w:val="16"/>
                <w:lang w:eastAsia="ar-SA"/>
              </w:rPr>
            </w:pPr>
            <w:r w:rsidRPr="00080225">
              <w:rPr>
                <w:rFonts w:asciiTheme="minorHAnsi" w:hAnsiTheme="minorHAnsi"/>
                <w:sz w:val="16"/>
                <w:szCs w:val="16"/>
              </w:rPr>
              <w:t>септември</w:t>
            </w: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206523D" w14:textId="2D897AFF" w:rsidR="628F9968" w:rsidRPr="00080225" w:rsidRDefault="628F9968" w:rsidP="628F9968">
            <w:pPr>
              <w:pStyle w:val="NoSpacing"/>
              <w:rPr>
                <w:rFonts w:asciiTheme="minorHAnsi" w:eastAsia="Times New Roman" w:hAnsiTheme="minorHAnsi"/>
                <w:sz w:val="16"/>
                <w:szCs w:val="16"/>
              </w:rPr>
            </w:pPr>
            <w:r w:rsidRPr="00080225">
              <w:rPr>
                <w:rFonts w:asciiTheme="minorHAnsi" w:eastAsia="Times New Roman" w:hAnsiTheme="minorHAnsi"/>
                <w:sz w:val="16"/>
                <w:szCs w:val="16"/>
              </w:rPr>
              <w:t>Одделенски наставник Ученици од второ одд.</w:t>
            </w:r>
          </w:p>
        </w:tc>
        <w:tc>
          <w:tcPr>
            <w:tcW w:w="153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4EB0B97" w14:textId="0F106CEF" w:rsidR="628F9968" w:rsidRPr="00080225" w:rsidRDefault="628F9968" w:rsidP="628F9968">
            <w:pPr>
              <w:pStyle w:val="NoSpacing"/>
              <w:rPr>
                <w:rFonts w:asciiTheme="minorHAnsi" w:eastAsia="Times New Roman" w:hAnsiTheme="minorHAnsi"/>
                <w:sz w:val="16"/>
                <w:szCs w:val="16"/>
              </w:rPr>
            </w:pPr>
            <w:r w:rsidRPr="00080225">
              <w:rPr>
                <w:rFonts w:asciiTheme="minorHAnsi" w:eastAsia="Times New Roman" w:hAnsiTheme="minorHAnsi"/>
                <w:sz w:val="16"/>
                <w:szCs w:val="16"/>
              </w:rPr>
              <w:t>Наставни средства – пластифицирани букви (букварка)</w:t>
            </w:r>
          </w:p>
        </w:tc>
        <w:tc>
          <w:tcPr>
            <w:tcW w:w="1636"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D8A0C6A" w14:textId="77777777" w:rsidR="006F1E72" w:rsidRPr="00080225" w:rsidRDefault="628F9968" w:rsidP="628F9968">
            <w:pPr>
              <w:pStyle w:val="NoSpacing"/>
              <w:rPr>
                <w:rFonts w:asciiTheme="minorHAnsi" w:hAnsiTheme="minorHAnsi"/>
                <w:sz w:val="16"/>
                <w:szCs w:val="16"/>
                <w:lang w:eastAsia="ar-SA"/>
              </w:rPr>
            </w:pPr>
            <w:r w:rsidRPr="00080225">
              <w:rPr>
                <w:rFonts w:asciiTheme="minorHAnsi" w:hAnsiTheme="minorHAnsi"/>
                <w:sz w:val="16"/>
                <w:szCs w:val="16"/>
                <w:lang w:eastAsia="ar-SA"/>
              </w:rPr>
              <w:t>Пластифицирани</w:t>
            </w:r>
          </w:p>
          <w:p w14:paraId="2A822B73" w14:textId="5124D847" w:rsidR="628F9968" w:rsidRPr="00080225" w:rsidRDefault="628F9968" w:rsidP="628F9968">
            <w:pPr>
              <w:pStyle w:val="NoSpacing"/>
              <w:rPr>
                <w:rFonts w:asciiTheme="minorHAnsi" w:hAnsiTheme="minorHAnsi"/>
                <w:sz w:val="16"/>
                <w:szCs w:val="16"/>
                <w:lang w:eastAsia="ar-SA"/>
              </w:rPr>
            </w:pPr>
            <w:r w:rsidRPr="00080225">
              <w:rPr>
                <w:rFonts w:asciiTheme="minorHAnsi" w:hAnsiTheme="minorHAnsi"/>
                <w:sz w:val="16"/>
                <w:szCs w:val="16"/>
                <w:lang w:eastAsia="ar-SA"/>
              </w:rPr>
              <w:t>букви</w:t>
            </w:r>
          </w:p>
        </w:tc>
        <w:tc>
          <w:tcPr>
            <w:tcW w:w="196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CD6F518" w14:textId="12D29E51" w:rsidR="628F9968" w:rsidRPr="00080225" w:rsidRDefault="628F9968" w:rsidP="628F9968">
            <w:pPr>
              <w:pStyle w:val="NoSpacing"/>
              <w:rPr>
                <w:rFonts w:asciiTheme="minorHAnsi" w:eastAsia="Times New Roman" w:hAnsiTheme="minorHAnsi"/>
                <w:sz w:val="16"/>
                <w:szCs w:val="16"/>
              </w:rPr>
            </w:pPr>
            <w:r w:rsidRPr="00080225">
              <w:rPr>
                <w:rFonts w:asciiTheme="minorHAnsi" w:eastAsia="Times New Roman" w:hAnsiTheme="minorHAnsi"/>
                <w:sz w:val="16"/>
                <w:szCs w:val="16"/>
              </w:rPr>
              <w:t>Следење на усвоеноста на изучените букви</w:t>
            </w: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3F80D00" w14:textId="77777777" w:rsidR="628F9968" w:rsidRPr="00080225" w:rsidRDefault="628F9968" w:rsidP="628F9968">
            <w:pPr>
              <w:pStyle w:val="NoSpacing"/>
              <w:rPr>
                <w:rFonts w:asciiTheme="minorHAnsi" w:hAnsiTheme="minorHAnsi"/>
                <w:sz w:val="16"/>
                <w:szCs w:val="16"/>
              </w:rPr>
            </w:pPr>
            <w:r w:rsidRPr="00080225">
              <w:rPr>
                <w:rFonts w:asciiTheme="minorHAnsi" w:hAnsiTheme="minorHAnsi"/>
                <w:sz w:val="16"/>
                <w:szCs w:val="16"/>
              </w:rPr>
              <w:t>Наставник</w:t>
            </w:r>
          </w:p>
          <w:p w14:paraId="12E10B6D" w14:textId="77777777" w:rsidR="628F9968" w:rsidRPr="00080225" w:rsidRDefault="628F9968" w:rsidP="628F9968">
            <w:pPr>
              <w:pStyle w:val="NoSpacing"/>
              <w:rPr>
                <w:rFonts w:asciiTheme="minorHAnsi" w:hAnsiTheme="minorHAnsi"/>
                <w:sz w:val="16"/>
                <w:szCs w:val="16"/>
              </w:rPr>
            </w:pPr>
          </w:p>
          <w:p w14:paraId="4350D181" w14:textId="77777777" w:rsidR="628F9968" w:rsidRPr="00080225" w:rsidRDefault="628F9968" w:rsidP="628F9968">
            <w:pPr>
              <w:pStyle w:val="NoSpacing"/>
              <w:rPr>
                <w:rFonts w:asciiTheme="minorHAnsi" w:hAnsiTheme="minorHAnsi"/>
                <w:sz w:val="16"/>
                <w:szCs w:val="16"/>
              </w:rPr>
            </w:pPr>
          </w:p>
          <w:p w14:paraId="09652273" w14:textId="77777777" w:rsidR="628F9968" w:rsidRPr="00080225" w:rsidRDefault="628F9968" w:rsidP="628F9968">
            <w:pPr>
              <w:pStyle w:val="NoSpacing"/>
              <w:rPr>
                <w:rFonts w:asciiTheme="minorHAnsi" w:hAnsiTheme="minorHAnsi"/>
                <w:sz w:val="16"/>
                <w:szCs w:val="16"/>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EA640D3" w14:textId="77777777" w:rsidR="628F9968" w:rsidRPr="00080225" w:rsidRDefault="628F9968" w:rsidP="628F9968">
            <w:pPr>
              <w:pStyle w:val="NoSpacing"/>
              <w:rPr>
                <w:rFonts w:asciiTheme="minorHAnsi" w:hAnsiTheme="minorHAnsi"/>
                <w:sz w:val="16"/>
                <w:szCs w:val="16"/>
              </w:rPr>
            </w:pPr>
            <w:r w:rsidRPr="00080225">
              <w:rPr>
                <w:rFonts w:asciiTheme="minorHAnsi" w:hAnsiTheme="minorHAnsi"/>
                <w:sz w:val="16"/>
                <w:szCs w:val="16"/>
              </w:rPr>
              <w:t>Потрошен материјал</w:t>
            </w:r>
          </w:p>
          <w:p w14:paraId="56D44B1B" w14:textId="77777777" w:rsidR="628F9968" w:rsidRPr="00080225" w:rsidRDefault="628F9968" w:rsidP="628F9968">
            <w:pPr>
              <w:rPr>
                <w:rFonts w:asciiTheme="minorHAnsi" w:hAnsiTheme="minorHAnsi"/>
                <w:sz w:val="16"/>
                <w:szCs w:val="16"/>
                <w:lang w:val="en-US"/>
              </w:rPr>
            </w:pPr>
          </w:p>
          <w:p w14:paraId="723AE370" w14:textId="77777777" w:rsidR="628F9968" w:rsidRPr="00080225" w:rsidRDefault="628F9968" w:rsidP="628F9968">
            <w:pPr>
              <w:rPr>
                <w:rFonts w:asciiTheme="minorHAnsi" w:hAnsiTheme="minorHAnsi"/>
                <w:sz w:val="16"/>
                <w:szCs w:val="16"/>
                <w:lang w:val="en-US"/>
              </w:rPr>
            </w:pPr>
          </w:p>
        </w:tc>
      </w:tr>
      <w:tr w:rsidR="000F653A" w14:paraId="575E4FD1" w14:textId="77777777" w:rsidTr="008A1E8D">
        <w:trPr>
          <w:trHeight w:val="620"/>
        </w:trPr>
        <w:tc>
          <w:tcPr>
            <w:tcW w:w="165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67DDAAC" w14:textId="7463AF98" w:rsidR="628F9968" w:rsidRPr="00080225" w:rsidRDefault="628F9968" w:rsidP="628F9968">
            <w:pPr>
              <w:pStyle w:val="NoSpacing"/>
              <w:rPr>
                <w:rFonts w:asciiTheme="minorHAnsi" w:eastAsia="Times New Roman" w:hAnsiTheme="minorHAnsi"/>
                <w:sz w:val="16"/>
                <w:szCs w:val="16"/>
              </w:rPr>
            </w:pPr>
            <w:r w:rsidRPr="00080225">
              <w:rPr>
                <w:rFonts w:asciiTheme="minorHAnsi" w:eastAsia="Times New Roman" w:hAnsiTheme="minorHAnsi"/>
                <w:sz w:val="16"/>
                <w:szCs w:val="16"/>
              </w:rPr>
              <w:t>Учиме букви</w:t>
            </w:r>
          </w:p>
        </w:tc>
        <w:tc>
          <w:tcPr>
            <w:tcW w:w="2846"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B36212A" w14:textId="09469B79" w:rsidR="628F9968" w:rsidRPr="00080225" w:rsidRDefault="628F9968" w:rsidP="628F9968">
            <w:pPr>
              <w:pStyle w:val="NoSpacing"/>
              <w:rPr>
                <w:rFonts w:asciiTheme="minorHAnsi" w:hAnsiTheme="minorHAnsi"/>
                <w:sz w:val="16"/>
                <w:szCs w:val="16"/>
              </w:rPr>
            </w:pPr>
            <w:r w:rsidRPr="00080225">
              <w:rPr>
                <w:rFonts w:asciiTheme="minorHAnsi" w:hAnsiTheme="minorHAnsi"/>
                <w:sz w:val="16"/>
                <w:szCs w:val="16"/>
              </w:rPr>
              <w:t>Учење букви низ различни игри и активности</w:t>
            </w:r>
          </w:p>
        </w:tc>
        <w:tc>
          <w:tcPr>
            <w:tcW w:w="108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D474C91" w14:textId="77777777" w:rsidR="628F9968" w:rsidRPr="00080225" w:rsidRDefault="628F9968" w:rsidP="628F9968">
            <w:pPr>
              <w:pStyle w:val="NoSpacing"/>
              <w:rPr>
                <w:rFonts w:asciiTheme="minorHAnsi" w:hAnsiTheme="minorHAnsi"/>
                <w:sz w:val="16"/>
                <w:szCs w:val="16"/>
              </w:rPr>
            </w:pPr>
            <w:r w:rsidRPr="00080225">
              <w:rPr>
                <w:rFonts w:asciiTheme="minorHAnsi" w:hAnsiTheme="minorHAnsi"/>
                <w:sz w:val="16"/>
                <w:szCs w:val="16"/>
                <w:lang w:eastAsia="ar-SA"/>
              </w:rPr>
              <w:t>Во текот на годината</w:t>
            </w: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9AEDEEE" w14:textId="77777777" w:rsidR="628F9968" w:rsidRPr="00080225" w:rsidRDefault="628F9968" w:rsidP="628F9968">
            <w:pPr>
              <w:pStyle w:val="NoSpacing"/>
              <w:rPr>
                <w:rFonts w:asciiTheme="minorHAnsi" w:hAnsiTheme="minorHAnsi"/>
                <w:sz w:val="16"/>
                <w:szCs w:val="16"/>
              </w:rPr>
            </w:pPr>
            <w:r w:rsidRPr="00080225">
              <w:rPr>
                <w:rFonts w:asciiTheme="minorHAnsi" w:hAnsiTheme="minorHAnsi"/>
                <w:sz w:val="16"/>
                <w:szCs w:val="16"/>
              </w:rPr>
              <w:t xml:space="preserve">одд. Наставник,учениците </w:t>
            </w:r>
          </w:p>
        </w:tc>
        <w:tc>
          <w:tcPr>
            <w:tcW w:w="153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BB8896E" w14:textId="30E57F73" w:rsidR="628F9968" w:rsidRPr="00080225" w:rsidRDefault="628F9968" w:rsidP="628F9968">
            <w:pPr>
              <w:pStyle w:val="NoSpacing"/>
              <w:rPr>
                <w:rFonts w:asciiTheme="minorHAnsi" w:hAnsiTheme="minorHAnsi"/>
                <w:sz w:val="16"/>
                <w:szCs w:val="16"/>
              </w:rPr>
            </w:pPr>
            <w:r w:rsidRPr="00080225">
              <w:rPr>
                <w:rFonts w:asciiTheme="minorHAnsi" w:hAnsiTheme="minorHAnsi"/>
                <w:sz w:val="16"/>
                <w:szCs w:val="16"/>
              </w:rPr>
              <w:t>Букварка</w:t>
            </w:r>
          </w:p>
        </w:tc>
        <w:tc>
          <w:tcPr>
            <w:tcW w:w="1636"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B24893C" w14:textId="234E3EB3" w:rsidR="628F9968" w:rsidRPr="00080225" w:rsidRDefault="628F9968" w:rsidP="628F9968">
            <w:pPr>
              <w:pStyle w:val="NoSpacing"/>
              <w:rPr>
                <w:rFonts w:asciiTheme="minorHAnsi" w:hAnsiTheme="minorHAnsi"/>
                <w:sz w:val="16"/>
                <w:szCs w:val="16"/>
                <w:lang w:eastAsia="ar-SA"/>
              </w:rPr>
            </w:pPr>
            <w:r w:rsidRPr="00080225">
              <w:rPr>
                <w:rFonts w:asciiTheme="minorHAnsi" w:hAnsiTheme="minorHAnsi"/>
                <w:sz w:val="16"/>
                <w:szCs w:val="16"/>
                <w:lang w:eastAsia="ar-SA"/>
              </w:rPr>
              <w:t>Проверка на усвоеноста на буквите</w:t>
            </w:r>
          </w:p>
        </w:tc>
        <w:tc>
          <w:tcPr>
            <w:tcW w:w="196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0A1CE74" w14:textId="059785B3" w:rsidR="628F9968" w:rsidRPr="00080225" w:rsidRDefault="628F9968" w:rsidP="628F9968">
            <w:pPr>
              <w:pStyle w:val="NoSpacing"/>
              <w:rPr>
                <w:rFonts w:asciiTheme="minorHAnsi" w:hAnsiTheme="minorHAnsi"/>
                <w:sz w:val="16"/>
                <w:szCs w:val="16"/>
              </w:rPr>
            </w:pPr>
            <w:r w:rsidRPr="00080225">
              <w:rPr>
                <w:rFonts w:asciiTheme="minorHAnsi" w:hAnsiTheme="minorHAnsi"/>
                <w:sz w:val="16"/>
                <w:szCs w:val="16"/>
              </w:rPr>
              <w:t>Извештај –Кој колку букви научил</w:t>
            </w: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8795239" w14:textId="77777777" w:rsidR="628F9968" w:rsidRPr="00080225" w:rsidRDefault="628F9968" w:rsidP="628F9968">
            <w:pPr>
              <w:pStyle w:val="NoSpacing"/>
              <w:rPr>
                <w:rFonts w:asciiTheme="minorHAnsi" w:hAnsiTheme="minorHAnsi"/>
                <w:sz w:val="16"/>
                <w:szCs w:val="16"/>
              </w:rPr>
            </w:pPr>
            <w:r w:rsidRPr="00080225">
              <w:rPr>
                <w:rFonts w:asciiTheme="minorHAnsi" w:hAnsiTheme="minorHAnsi"/>
                <w:sz w:val="16"/>
                <w:szCs w:val="16"/>
              </w:rPr>
              <w:t>Наставник</w:t>
            </w:r>
          </w:p>
          <w:p w14:paraId="2ECEB445" w14:textId="77777777" w:rsidR="628F9968" w:rsidRPr="00080225" w:rsidRDefault="628F9968" w:rsidP="628F9968">
            <w:pPr>
              <w:pStyle w:val="NoSpacing"/>
              <w:rPr>
                <w:rFonts w:asciiTheme="minorHAnsi" w:hAnsiTheme="minorHAnsi"/>
                <w:sz w:val="16"/>
                <w:szCs w:val="16"/>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F2A96CF" w14:textId="77777777" w:rsidR="628F9968" w:rsidRPr="00080225" w:rsidRDefault="628F9968" w:rsidP="628F9968">
            <w:pPr>
              <w:pStyle w:val="NoSpacing"/>
              <w:rPr>
                <w:rFonts w:asciiTheme="minorHAnsi" w:hAnsiTheme="minorHAnsi"/>
                <w:sz w:val="16"/>
                <w:szCs w:val="16"/>
              </w:rPr>
            </w:pPr>
            <w:r w:rsidRPr="00080225">
              <w:rPr>
                <w:rFonts w:asciiTheme="minorHAnsi" w:hAnsiTheme="minorHAnsi"/>
                <w:sz w:val="16"/>
                <w:szCs w:val="16"/>
              </w:rPr>
              <w:t xml:space="preserve">   Потрошен материјал</w:t>
            </w:r>
          </w:p>
        </w:tc>
      </w:tr>
      <w:tr w:rsidR="000F653A" w14:paraId="0D1AAF2C" w14:textId="77777777" w:rsidTr="008A1E8D">
        <w:trPr>
          <w:trHeight w:val="894"/>
        </w:trPr>
        <w:tc>
          <w:tcPr>
            <w:tcW w:w="165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DB80150" w14:textId="6CB27112" w:rsidR="628F9968" w:rsidRPr="00080225" w:rsidRDefault="628F9968" w:rsidP="628F9968">
            <w:pPr>
              <w:pStyle w:val="NoSpacing"/>
              <w:rPr>
                <w:rFonts w:asciiTheme="minorHAnsi" w:eastAsia="Times New Roman" w:hAnsiTheme="minorHAnsi"/>
                <w:sz w:val="16"/>
                <w:szCs w:val="16"/>
              </w:rPr>
            </w:pPr>
            <w:r w:rsidRPr="00080225">
              <w:rPr>
                <w:rFonts w:asciiTheme="minorHAnsi" w:eastAsia="Times New Roman" w:hAnsiTheme="minorHAnsi"/>
                <w:sz w:val="16"/>
                <w:szCs w:val="16"/>
              </w:rPr>
              <w:t>Учиме букви и читаме слогови</w:t>
            </w:r>
          </w:p>
          <w:p w14:paraId="3847D428" w14:textId="77777777" w:rsidR="628F9968" w:rsidRPr="00080225" w:rsidRDefault="628F9968" w:rsidP="628F9968">
            <w:pPr>
              <w:pStyle w:val="NoSpacing"/>
              <w:rPr>
                <w:rFonts w:asciiTheme="minorHAnsi" w:eastAsia="Times New Roman" w:hAnsiTheme="minorHAnsi"/>
                <w:sz w:val="16"/>
                <w:szCs w:val="16"/>
                <w:lang w:eastAsia="ar-SA"/>
              </w:rPr>
            </w:pPr>
          </w:p>
        </w:tc>
        <w:tc>
          <w:tcPr>
            <w:tcW w:w="2846"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A3F1C31" w14:textId="77777777" w:rsidR="628F9968" w:rsidRPr="00080225" w:rsidRDefault="628F9968" w:rsidP="628F9968">
            <w:pPr>
              <w:pStyle w:val="NoSpacing"/>
              <w:rPr>
                <w:rFonts w:asciiTheme="minorHAnsi" w:eastAsia="Times New Roman" w:hAnsiTheme="minorHAnsi"/>
                <w:sz w:val="16"/>
                <w:szCs w:val="16"/>
                <w:lang w:eastAsia="ar-SA"/>
              </w:rPr>
            </w:pPr>
            <w:r w:rsidRPr="00080225">
              <w:rPr>
                <w:rFonts w:asciiTheme="minorHAnsi" w:hAnsiTheme="minorHAnsi"/>
                <w:sz w:val="16"/>
                <w:szCs w:val="16"/>
              </w:rPr>
              <w:t>Применив  техники кои ги научив на обуката „Читаме, учиме и се забавуваме“ и обуката за „Јазична писменост “.</w:t>
            </w:r>
          </w:p>
        </w:tc>
        <w:tc>
          <w:tcPr>
            <w:tcW w:w="108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DD419B4" w14:textId="699DA880" w:rsidR="628F9968" w:rsidRPr="00080225" w:rsidRDefault="628F9968" w:rsidP="628F9968">
            <w:pPr>
              <w:pStyle w:val="NoSpacing"/>
              <w:rPr>
                <w:rFonts w:asciiTheme="minorHAnsi" w:eastAsia="Times New Roman" w:hAnsiTheme="minorHAnsi"/>
                <w:sz w:val="16"/>
                <w:szCs w:val="16"/>
              </w:rPr>
            </w:pPr>
            <w:r w:rsidRPr="00080225">
              <w:rPr>
                <w:rFonts w:asciiTheme="minorHAnsi" w:eastAsia="Times New Roman" w:hAnsiTheme="minorHAnsi"/>
                <w:sz w:val="16"/>
                <w:szCs w:val="16"/>
              </w:rPr>
              <w:t>Ноември</w:t>
            </w: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65034BB" w14:textId="77777777" w:rsidR="628F9968" w:rsidRPr="00080225" w:rsidRDefault="628F9968" w:rsidP="628F9968">
            <w:pPr>
              <w:pStyle w:val="NoSpacing"/>
              <w:rPr>
                <w:rFonts w:asciiTheme="minorHAnsi" w:hAnsiTheme="minorHAnsi"/>
                <w:sz w:val="16"/>
                <w:szCs w:val="16"/>
                <w:lang w:eastAsia="ar-SA"/>
              </w:rPr>
            </w:pPr>
          </w:p>
          <w:p w14:paraId="7EE2E019" w14:textId="77777777" w:rsidR="628F9968" w:rsidRPr="00080225" w:rsidRDefault="628F9968" w:rsidP="628F9968">
            <w:pPr>
              <w:pStyle w:val="NoSpacing"/>
              <w:rPr>
                <w:rFonts w:asciiTheme="minorHAnsi" w:hAnsiTheme="minorHAnsi"/>
                <w:sz w:val="16"/>
                <w:szCs w:val="16"/>
                <w:lang w:eastAsia="ar-SA"/>
              </w:rPr>
            </w:pPr>
            <w:r w:rsidRPr="00080225">
              <w:rPr>
                <w:rFonts w:asciiTheme="minorHAnsi" w:hAnsiTheme="minorHAnsi"/>
                <w:sz w:val="16"/>
                <w:szCs w:val="16"/>
                <w:lang w:eastAsia="ar-SA"/>
              </w:rPr>
              <w:t>Наставник, ученици</w:t>
            </w:r>
          </w:p>
          <w:p w14:paraId="634551C7" w14:textId="77777777" w:rsidR="628F9968" w:rsidRPr="00080225" w:rsidRDefault="628F9968" w:rsidP="628F9968">
            <w:pPr>
              <w:pStyle w:val="NoSpacing"/>
              <w:rPr>
                <w:rFonts w:asciiTheme="minorHAnsi" w:hAnsiTheme="minorHAnsi"/>
                <w:sz w:val="16"/>
                <w:szCs w:val="16"/>
                <w:lang w:eastAsia="ar-SA"/>
              </w:rPr>
            </w:pPr>
          </w:p>
        </w:tc>
        <w:tc>
          <w:tcPr>
            <w:tcW w:w="153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B62E90F" w14:textId="44D9C8F9" w:rsidR="628F9968" w:rsidRPr="00080225" w:rsidRDefault="628F9968" w:rsidP="628F9968">
            <w:pPr>
              <w:pStyle w:val="NoSpacing"/>
              <w:rPr>
                <w:rFonts w:asciiTheme="minorHAnsi" w:hAnsiTheme="minorHAnsi"/>
                <w:sz w:val="16"/>
                <w:szCs w:val="16"/>
                <w:lang w:eastAsia="ar-SA"/>
              </w:rPr>
            </w:pPr>
            <w:r w:rsidRPr="00080225">
              <w:rPr>
                <w:rFonts w:asciiTheme="minorHAnsi" w:eastAsia="Times New Roman" w:hAnsiTheme="minorHAnsi"/>
                <w:sz w:val="16"/>
                <w:szCs w:val="16"/>
              </w:rPr>
              <w:t>Наставни листови</w:t>
            </w:r>
          </w:p>
        </w:tc>
        <w:tc>
          <w:tcPr>
            <w:tcW w:w="1636"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7851F87" w14:textId="541F32F5" w:rsidR="628F9968" w:rsidRPr="00080225" w:rsidRDefault="628F9968" w:rsidP="628F9968">
            <w:pPr>
              <w:pStyle w:val="NoSpacing"/>
              <w:rPr>
                <w:rFonts w:asciiTheme="minorHAnsi" w:hAnsiTheme="minorHAnsi"/>
                <w:sz w:val="16"/>
                <w:szCs w:val="16"/>
                <w:lang w:eastAsia="ar-SA"/>
              </w:rPr>
            </w:pPr>
            <w:r w:rsidRPr="00080225">
              <w:rPr>
                <w:rFonts w:asciiTheme="minorHAnsi" w:hAnsiTheme="minorHAnsi"/>
                <w:sz w:val="16"/>
                <w:szCs w:val="16"/>
                <w:lang w:eastAsia="ar-SA"/>
              </w:rPr>
              <w:t>Дијагностич-ка листа дискусија , размена на мислења.</w:t>
            </w:r>
          </w:p>
        </w:tc>
        <w:tc>
          <w:tcPr>
            <w:tcW w:w="196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3ACB14C" w14:textId="77777777" w:rsidR="628F9968" w:rsidRPr="00080225" w:rsidRDefault="628F9968" w:rsidP="628F9968">
            <w:pPr>
              <w:pStyle w:val="NoSpacing"/>
              <w:rPr>
                <w:rFonts w:asciiTheme="minorHAnsi" w:hAnsiTheme="minorHAnsi"/>
                <w:sz w:val="16"/>
                <w:szCs w:val="16"/>
              </w:rPr>
            </w:pPr>
            <w:r w:rsidRPr="00080225">
              <w:rPr>
                <w:rFonts w:asciiTheme="minorHAnsi" w:hAnsiTheme="minorHAnsi"/>
                <w:sz w:val="16"/>
                <w:szCs w:val="16"/>
              </w:rPr>
              <w:t>Поттикнување љубов кон пишувањето учениците кое ќе им помогне за подобрување на графомоторикатас</w:t>
            </w: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2BB68E9" w14:textId="77777777" w:rsidR="628F9968" w:rsidRPr="00080225" w:rsidRDefault="628F9968" w:rsidP="628F9968">
            <w:pPr>
              <w:pStyle w:val="NoSpacing"/>
              <w:rPr>
                <w:rFonts w:asciiTheme="minorHAnsi" w:hAnsiTheme="minorHAnsi"/>
                <w:sz w:val="16"/>
                <w:szCs w:val="16"/>
              </w:rPr>
            </w:pPr>
            <w:r w:rsidRPr="00080225">
              <w:rPr>
                <w:rFonts w:asciiTheme="minorHAnsi" w:hAnsiTheme="minorHAnsi"/>
                <w:sz w:val="16"/>
                <w:szCs w:val="16"/>
              </w:rPr>
              <w:t>Наставник</w:t>
            </w:r>
          </w:p>
          <w:p w14:paraId="7B759A0C" w14:textId="77777777" w:rsidR="628F9968" w:rsidRPr="00080225" w:rsidRDefault="628F9968" w:rsidP="628F9968">
            <w:pPr>
              <w:pStyle w:val="NoSpacing"/>
              <w:rPr>
                <w:rFonts w:asciiTheme="minorHAnsi" w:hAnsiTheme="minorHAnsi"/>
                <w:sz w:val="16"/>
                <w:szCs w:val="16"/>
              </w:rPr>
            </w:pPr>
          </w:p>
          <w:p w14:paraId="71EA84F6" w14:textId="77777777" w:rsidR="628F9968" w:rsidRPr="00080225" w:rsidRDefault="628F9968" w:rsidP="628F9968">
            <w:pPr>
              <w:pStyle w:val="NoSpacing"/>
              <w:rPr>
                <w:rFonts w:asciiTheme="minorHAnsi" w:hAnsiTheme="minorHAnsi"/>
                <w:sz w:val="16"/>
                <w:szCs w:val="16"/>
              </w:rPr>
            </w:pPr>
          </w:p>
          <w:p w14:paraId="38853BCA" w14:textId="77777777" w:rsidR="628F9968" w:rsidRPr="00080225" w:rsidRDefault="628F9968" w:rsidP="628F9968">
            <w:pPr>
              <w:pStyle w:val="NoSpacing"/>
              <w:rPr>
                <w:rFonts w:asciiTheme="minorHAnsi" w:hAnsiTheme="minorHAnsi"/>
                <w:sz w:val="16"/>
                <w:szCs w:val="16"/>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395CDD" w14:textId="77777777" w:rsidR="628F9968" w:rsidRPr="00080225" w:rsidRDefault="628F9968" w:rsidP="628F9968">
            <w:pPr>
              <w:pStyle w:val="NoSpacing"/>
              <w:rPr>
                <w:rFonts w:asciiTheme="minorHAnsi" w:hAnsiTheme="minorHAnsi"/>
                <w:sz w:val="16"/>
                <w:szCs w:val="16"/>
              </w:rPr>
            </w:pPr>
            <w:r w:rsidRPr="00080225">
              <w:rPr>
                <w:rFonts w:asciiTheme="minorHAnsi" w:hAnsiTheme="minorHAnsi"/>
                <w:sz w:val="16"/>
                <w:szCs w:val="16"/>
              </w:rPr>
              <w:t>Потрошен материјал</w:t>
            </w:r>
          </w:p>
        </w:tc>
      </w:tr>
      <w:tr w:rsidR="000F653A" w14:paraId="5DB13143" w14:textId="77777777" w:rsidTr="008A1E8D">
        <w:trPr>
          <w:trHeight w:val="1340"/>
        </w:trPr>
        <w:tc>
          <w:tcPr>
            <w:tcW w:w="165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F637745" w14:textId="1CBA0CB5" w:rsidR="628F9968" w:rsidRPr="00080225" w:rsidRDefault="628F9968" w:rsidP="628F9968">
            <w:pPr>
              <w:rPr>
                <w:rFonts w:asciiTheme="minorHAnsi" w:hAnsiTheme="minorHAnsi"/>
                <w:sz w:val="16"/>
                <w:szCs w:val="16"/>
                <w:lang w:val="en-US"/>
              </w:rPr>
            </w:pPr>
            <w:r w:rsidRPr="00080225">
              <w:rPr>
                <w:rFonts w:asciiTheme="minorHAnsi" w:hAnsiTheme="minorHAnsi"/>
                <w:sz w:val="16"/>
                <w:szCs w:val="16"/>
                <w:lang w:val="en-US"/>
              </w:rPr>
              <w:t>Родителска средба за важноста од</w:t>
            </w:r>
          </w:p>
          <w:p w14:paraId="2F694336" w14:textId="586800BB" w:rsidR="628F9968" w:rsidRPr="00080225" w:rsidRDefault="628F9968" w:rsidP="628F9968">
            <w:pPr>
              <w:rPr>
                <w:rFonts w:asciiTheme="minorHAnsi" w:hAnsiTheme="minorHAnsi"/>
                <w:sz w:val="16"/>
                <w:szCs w:val="16"/>
                <w:lang w:val="en-US"/>
              </w:rPr>
            </w:pPr>
            <w:r w:rsidRPr="00080225">
              <w:rPr>
                <w:rFonts w:asciiTheme="minorHAnsi" w:hAnsiTheme="minorHAnsi"/>
                <w:sz w:val="16"/>
                <w:szCs w:val="16"/>
                <w:lang w:val="en-US"/>
              </w:rPr>
              <w:t>читање на книги и поттикнување на</w:t>
            </w:r>
          </w:p>
          <w:p w14:paraId="35919586" w14:textId="5A470E4D" w:rsidR="628F9968" w:rsidRPr="00080225" w:rsidRDefault="628F9968" w:rsidP="628F9968">
            <w:pPr>
              <w:rPr>
                <w:rFonts w:asciiTheme="minorHAnsi" w:hAnsiTheme="minorHAnsi"/>
                <w:sz w:val="16"/>
                <w:szCs w:val="16"/>
                <w:lang w:val="en-US"/>
              </w:rPr>
            </w:pPr>
            <w:r w:rsidRPr="00080225">
              <w:rPr>
                <w:rFonts w:asciiTheme="minorHAnsi" w:hAnsiTheme="minorHAnsi"/>
                <w:sz w:val="16"/>
                <w:szCs w:val="16"/>
                <w:lang w:val="en-US"/>
              </w:rPr>
              <w:t>децата да читаат книги</w:t>
            </w:r>
          </w:p>
          <w:p w14:paraId="5F77FAED" w14:textId="40EFF28F" w:rsidR="628F9968" w:rsidRPr="00080225" w:rsidRDefault="628F9968" w:rsidP="628F9968">
            <w:pPr>
              <w:pStyle w:val="NoSpacing"/>
              <w:rPr>
                <w:rFonts w:asciiTheme="minorHAnsi" w:hAnsiTheme="minorHAnsi"/>
                <w:sz w:val="16"/>
                <w:szCs w:val="16"/>
              </w:rPr>
            </w:pPr>
          </w:p>
        </w:tc>
        <w:tc>
          <w:tcPr>
            <w:tcW w:w="2846"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F198027" w14:textId="77777777" w:rsidR="628F9968" w:rsidRPr="00080225" w:rsidRDefault="628F9968" w:rsidP="628F9968">
            <w:pPr>
              <w:pStyle w:val="NoSpacing"/>
              <w:rPr>
                <w:rFonts w:asciiTheme="minorHAnsi" w:hAnsiTheme="minorHAnsi"/>
                <w:sz w:val="16"/>
                <w:szCs w:val="16"/>
              </w:rPr>
            </w:pPr>
            <w:r w:rsidRPr="00080225">
              <w:rPr>
                <w:rFonts w:asciiTheme="minorHAnsi" w:hAnsiTheme="minorHAnsi"/>
                <w:sz w:val="16"/>
                <w:szCs w:val="16"/>
              </w:rPr>
              <w:t>Одржав родителска средба на која  разговаравме за важноста од читање на книги и поттикнување на децата да читаат книги.</w:t>
            </w:r>
          </w:p>
          <w:p w14:paraId="657B6FC7" w14:textId="0AE918EA" w:rsidR="628F9968" w:rsidRPr="00080225" w:rsidRDefault="628F9968" w:rsidP="628F9968">
            <w:pPr>
              <w:pStyle w:val="NoSpacing"/>
              <w:rPr>
                <w:rFonts w:asciiTheme="minorHAnsi" w:hAnsiTheme="minorHAnsi"/>
                <w:sz w:val="16"/>
                <w:szCs w:val="16"/>
              </w:rPr>
            </w:pPr>
            <w:r w:rsidRPr="00080225">
              <w:rPr>
                <w:rFonts w:asciiTheme="minorHAnsi" w:hAnsiTheme="minorHAnsi"/>
                <w:sz w:val="16"/>
                <w:szCs w:val="16"/>
              </w:rPr>
              <w:t>Им назначив на родителите да читаат книги заедно со своите деца, да читаат пред нив и со нив.</w:t>
            </w:r>
          </w:p>
        </w:tc>
        <w:tc>
          <w:tcPr>
            <w:tcW w:w="108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27A9D41" w14:textId="62160612" w:rsidR="628F9968" w:rsidRPr="00080225" w:rsidRDefault="628F9968" w:rsidP="628F9968">
            <w:pPr>
              <w:pStyle w:val="NoSpacing"/>
              <w:rPr>
                <w:rFonts w:asciiTheme="minorHAnsi" w:eastAsia="Times New Roman" w:hAnsiTheme="minorHAnsi"/>
                <w:sz w:val="16"/>
                <w:szCs w:val="16"/>
              </w:rPr>
            </w:pPr>
            <w:r w:rsidRPr="00080225">
              <w:rPr>
                <w:rFonts w:asciiTheme="minorHAnsi" w:eastAsia="Times New Roman" w:hAnsiTheme="minorHAnsi"/>
                <w:sz w:val="16"/>
                <w:szCs w:val="16"/>
              </w:rPr>
              <w:t>Декември</w:t>
            </w: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6B922F4" w14:textId="0BE1C362" w:rsidR="628F9968" w:rsidRPr="00080225" w:rsidRDefault="628F9968" w:rsidP="628F9968">
            <w:pPr>
              <w:pStyle w:val="NoSpacing"/>
              <w:rPr>
                <w:rFonts w:asciiTheme="minorHAnsi" w:hAnsiTheme="minorHAnsi"/>
                <w:sz w:val="16"/>
                <w:szCs w:val="16"/>
                <w:lang w:eastAsia="ar-SA"/>
              </w:rPr>
            </w:pPr>
            <w:r w:rsidRPr="00080225">
              <w:rPr>
                <w:rFonts w:asciiTheme="minorHAnsi" w:hAnsiTheme="minorHAnsi"/>
                <w:sz w:val="16"/>
                <w:szCs w:val="16"/>
                <w:lang w:eastAsia="ar-SA"/>
              </w:rPr>
              <w:t>Родители, наставник</w:t>
            </w:r>
          </w:p>
        </w:tc>
        <w:tc>
          <w:tcPr>
            <w:tcW w:w="153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0DA5976" w14:textId="02AB9ED4" w:rsidR="628F9968" w:rsidRPr="00080225" w:rsidRDefault="628F9968" w:rsidP="628F9968">
            <w:pPr>
              <w:pStyle w:val="NoSpacing"/>
              <w:rPr>
                <w:rFonts w:asciiTheme="minorHAnsi" w:eastAsia="Times New Roman" w:hAnsiTheme="minorHAnsi"/>
                <w:sz w:val="16"/>
                <w:szCs w:val="16"/>
              </w:rPr>
            </w:pPr>
            <w:r w:rsidRPr="00080225">
              <w:rPr>
                <w:rFonts w:asciiTheme="minorHAnsi" w:eastAsia="Times New Roman" w:hAnsiTheme="minorHAnsi"/>
                <w:sz w:val="16"/>
                <w:szCs w:val="16"/>
              </w:rPr>
              <w:t>Родителска средба</w:t>
            </w:r>
          </w:p>
        </w:tc>
        <w:tc>
          <w:tcPr>
            <w:tcW w:w="1636"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FAAE449" w14:textId="26F18F57" w:rsidR="628F9968" w:rsidRPr="00080225" w:rsidRDefault="628F9968" w:rsidP="628F9968">
            <w:pPr>
              <w:pStyle w:val="NoSpacing"/>
              <w:rPr>
                <w:rFonts w:asciiTheme="minorHAnsi" w:hAnsiTheme="minorHAnsi"/>
                <w:sz w:val="16"/>
                <w:szCs w:val="16"/>
                <w:lang w:eastAsia="ar-SA"/>
              </w:rPr>
            </w:pPr>
            <w:r w:rsidRPr="00080225">
              <w:rPr>
                <w:rFonts w:asciiTheme="minorHAnsi" w:hAnsiTheme="minorHAnsi"/>
                <w:sz w:val="16"/>
                <w:szCs w:val="16"/>
                <w:lang w:eastAsia="ar-SA"/>
              </w:rPr>
              <w:t>Дискусија, размена на мисење</w:t>
            </w:r>
          </w:p>
        </w:tc>
        <w:tc>
          <w:tcPr>
            <w:tcW w:w="196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0DE8178" w14:textId="5BA65A83" w:rsidR="628F9968" w:rsidRPr="00080225" w:rsidRDefault="628F9968" w:rsidP="628F9968">
            <w:pPr>
              <w:pStyle w:val="NoSpacing"/>
              <w:rPr>
                <w:rFonts w:asciiTheme="minorHAnsi" w:hAnsiTheme="minorHAnsi"/>
                <w:sz w:val="16"/>
                <w:szCs w:val="16"/>
              </w:rPr>
            </w:pPr>
            <w:r w:rsidRPr="00080225">
              <w:rPr>
                <w:rFonts w:asciiTheme="minorHAnsi" w:hAnsiTheme="minorHAnsi"/>
                <w:sz w:val="16"/>
                <w:szCs w:val="16"/>
              </w:rPr>
              <w:t>Поттикнување љубов кон читањето</w:t>
            </w: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5EB8276" w14:textId="587A01C5" w:rsidR="628F9968" w:rsidRPr="00080225" w:rsidRDefault="628F9968" w:rsidP="628F9968">
            <w:pPr>
              <w:pStyle w:val="NoSpacing"/>
              <w:rPr>
                <w:rFonts w:asciiTheme="minorHAnsi" w:hAnsiTheme="minorHAnsi"/>
                <w:sz w:val="16"/>
                <w:szCs w:val="16"/>
              </w:rPr>
            </w:pPr>
            <w:r w:rsidRPr="00080225">
              <w:rPr>
                <w:rFonts w:asciiTheme="minorHAnsi" w:hAnsiTheme="minorHAnsi"/>
                <w:sz w:val="16"/>
                <w:szCs w:val="16"/>
              </w:rPr>
              <w:t>Наставник, родители</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1445895" w14:textId="08AEBFA2" w:rsidR="628F9968" w:rsidRPr="00080225" w:rsidRDefault="628F9968" w:rsidP="628F9968">
            <w:pPr>
              <w:pStyle w:val="NoSpacing"/>
              <w:rPr>
                <w:rFonts w:asciiTheme="minorHAnsi" w:hAnsiTheme="minorHAnsi"/>
                <w:sz w:val="16"/>
                <w:szCs w:val="16"/>
              </w:rPr>
            </w:pPr>
            <w:r w:rsidRPr="00080225">
              <w:rPr>
                <w:rFonts w:asciiTheme="minorHAnsi" w:hAnsiTheme="minorHAnsi"/>
                <w:sz w:val="16"/>
                <w:szCs w:val="16"/>
              </w:rPr>
              <w:t>Потрошен материјал</w:t>
            </w:r>
          </w:p>
        </w:tc>
      </w:tr>
      <w:tr w:rsidR="000F653A" w14:paraId="34306287" w14:textId="77777777" w:rsidTr="008A1E8D">
        <w:trPr>
          <w:trHeight w:val="894"/>
        </w:trPr>
        <w:tc>
          <w:tcPr>
            <w:tcW w:w="165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3A59A43" w14:textId="4E1656BE" w:rsidR="628F9968" w:rsidRPr="00080225" w:rsidRDefault="628F9968" w:rsidP="628F9968">
            <w:pPr>
              <w:pStyle w:val="NoSpacing"/>
              <w:rPr>
                <w:rFonts w:asciiTheme="minorHAnsi" w:eastAsia="Times New Roman" w:hAnsiTheme="minorHAnsi"/>
                <w:sz w:val="16"/>
                <w:szCs w:val="16"/>
              </w:rPr>
            </w:pPr>
            <w:r w:rsidRPr="00080225">
              <w:rPr>
                <w:rFonts w:asciiTheme="minorHAnsi" w:eastAsia="Times New Roman" w:hAnsiTheme="minorHAnsi"/>
                <w:sz w:val="16"/>
                <w:szCs w:val="16"/>
              </w:rPr>
              <w:t>Читање кратки зборови</w:t>
            </w:r>
          </w:p>
        </w:tc>
        <w:tc>
          <w:tcPr>
            <w:tcW w:w="2846"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92EA72F" w14:textId="042E0890" w:rsidR="628F9968" w:rsidRPr="00080225" w:rsidRDefault="628F9968" w:rsidP="628F9968">
            <w:pPr>
              <w:pStyle w:val="NoSpacing"/>
              <w:rPr>
                <w:rFonts w:asciiTheme="minorHAnsi" w:hAnsiTheme="minorHAnsi"/>
                <w:sz w:val="16"/>
                <w:szCs w:val="16"/>
              </w:rPr>
            </w:pPr>
            <w:r w:rsidRPr="00080225">
              <w:rPr>
                <w:rFonts w:asciiTheme="minorHAnsi" w:hAnsiTheme="minorHAnsi"/>
                <w:sz w:val="16"/>
                <w:szCs w:val="16"/>
              </w:rPr>
              <w:t>Читање зборови преку примана на разни техники</w:t>
            </w:r>
          </w:p>
        </w:tc>
        <w:tc>
          <w:tcPr>
            <w:tcW w:w="108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157D8C3" w14:textId="50A8BAA7" w:rsidR="628F9968" w:rsidRPr="00080225" w:rsidRDefault="628F9968" w:rsidP="628F9968">
            <w:pPr>
              <w:pStyle w:val="NoSpacing"/>
              <w:rPr>
                <w:rFonts w:asciiTheme="minorHAnsi" w:eastAsia="Times New Roman" w:hAnsiTheme="minorHAnsi"/>
                <w:sz w:val="16"/>
                <w:szCs w:val="16"/>
              </w:rPr>
            </w:pPr>
            <w:r w:rsidRPr="00080225">
              <w:rPr>
                <w:rFonts w:asciiTheme="minorHAnsi" w:eastAsia="Times New Roman" w:hAnsiTheme="minorHAnsi"/>
                <w:sz w:val="16"/>
                <w:szCs w:val="16"/>
              </w:rPr>
              <w:t>Декември</w:t>
            </w: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800CAF8" w14:textId="7BF3A4CD" w:rsidR="628F9968" w:rsidRPr="00080225" w:rsidRDefault="628F9968" w:rsidP="628F9968">
            <w:pPr>
              <w:pStyle w:val="NoSpacing"/>
              <w:rPr>
                <w:rFonts w:asciiTheme="minorHAnsi" w:hAnsiTheme="minorHAnsi"/>
                <w:sz w:val="16"/>
                <w:szCs w:val="16"/>
                <w:lang w:eastAsia="ar-SA"/>
              </w:rPr>
            </w:pPr>
            <w:r w:rsidRPr="00080225">
              <w:rPr>
                <w:rFonts w:asciiTheme="minorHAnsi" w:hAnsiTheme="minorHAnsi"/>
                <w:sz w:val="16"/>
                <w:szCs w:val="16"/>
                <w:lang w:eastAsia="ar-SA"/>
              </w:rPr>
              <w:t>Наставник</w:t>
            </w:r>
          </w:p>
        </w:tc>
        <w:tc>
          <w:tcPr>
            <w:tcW w:w="153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0FB60AD" w14:textId="722F8F61" w:rsidR="628F9968" w:rsidRPr="00080225" w:rsidRDefault="628F9968" w:rsidP="628F9968">
            <w:pPr>
              <w:pStyle w:val="NoSpacing"/>
              <w:rPr>
                <w:rFonts w:asciiTheme="minorHAnsi" w:eastAsia="Times New Roman" w:hAnsiTheme="minorHAnsi"/>
                <w:sz w:val="16"/>
                <w:szCs w:val="16"/>
              </w:rPr>
            </w:pPr>
            <w:r w:rsidRPr="00080225">
              <w:rPr>
                <w:rFonts w:asciiTheme="minorHAnsi" w:eastAsia="Times New Roman" w:hAnsiTheme="minorHAnsi"/>
                <w:sz w:val="16"/>
                <w:szCs w:val="16"/>
              </w:rPr>
              <w:t>Букварка</w:t>
            </w:r>
          </w:p>
        </w:tc>
        <w:tc>
          <w:tcPr>
            <w:tcW w:w="1636"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9A9E365" w14:textId="3D5086A6" w:rsidR="628F9968" w:rsidRPr="00080225" w:rsidRDefault="628F9968" w:rsidP="628F9968">
            <w:pPr>
              <w:pStyle w:val="NoSpacing"/>
              <w:rPr>
                <w:rFonts w:asciiTheme="minorHAnsi" w:hAnsiTheme="minorHAnsi"/>
                <w:sz w:val="16"/>
                <w:szCs w:val="16"/>
                <w:lang w:eastAsia="ar-SA"/>
              </w:rPr>
            </w:pPr>
            <w:r w:rsidRPr="00080225">
              <w:rPr>
                <w:rFonts w:asciiTheme="minorHAnsi" w:hAnsiTheme="minorHAnsi"/>
                <w:sz w:val="16"/>
                <w:szCs w:val="16"/>
                <w:lang w:eastAsia="ar-SA"/>
              </w:rPr>
              <w:t>Проверка на усвоеноста на буквите</w:t>
            </w:r>
          </w:p>
        </w:tc>
        <w:tc>
          <w:tcPr>
            <w:tcW w:w="196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C295099" w14:textId="5DBB49FA" w:rsidR="628F9968" w:rsidRPr="00080225" w:rsidRDefault="628F9968" w:rsidP="628F9968">
            <w:pPr>
              <w:pStyle w:val="NoSpacing"/>
              <w:rPr>
                <w:rFonts w:asciiTheme="minorHAnsi" w:hAnsiTheme="minorHAnsi"/>
                <w:sz w:val="16"/>
                <w:szCs w:val="16"/>
              </w:rPr>
            </w:pPr>
            <w:r w:rsidRPr="00080225">
              <w:rPr>
                <w:rFonts w:asciiTheme="minorHAnsi" w:hAnsiTheme="minorHAnsi"/>
                <w:sz w:val="16"/>
                <w:szCs w:val="16"/>
              </w:rPr>
              <w:t>Следење на брзина и точност на читање</w:t>
            </w: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DB4D6B6" w14:textId="37F19A95" w:rsidR="628F9968" w:rsidRPr="00080225" w:rsidRDefault="628F9968" w:rsidP="628F9968">
            <w:pPr>
              <w:pStyle w:val="NoSpacing"/>
              <w:rPr>
                <w:rFonts w:asciiTheme="minorHAnsi" w:hAnsiTheme="minorHAnsi"/>
                <w:sz w:val="16"/>
                <w:szCs w:val="16"/>
              </w:rPr>
            </w:pPr>
            <w:r w:rsidRPr="00080225">
              <w:rPr>
                <w:rFonts w:asciiTheme="minorHAnsi" w:hAnsiTheme="minorHAnsi"/>
                <w:sz w:val="16"/>
                <w:szCs w:val="16"/>
              </w:rPr>
              <w:t>Наставник</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ECC4A5F" w14:textId="2992A34D" w:rsidR="628F9968" w:rsidRPr="00080225" w:rsidRDefault="628F9968" w:rsidP="628F9968">
            <w:pPr>
              <w:pStyle w:val="NoSpacing"/>
              <w:rPr>
                <w:rFonts w:asciiTheme="minorHAnsi" w:hAnsiTheme="minorHAnsi"/>
                <w:sz w:val="16"/>
                <w:szCs w:val="16"/>
              </w:rPr>
            </w:pPr>
            <w:r w:rsidRPr="00080225">
              <w:rPr>
                <w:rFonts w:asciiTheme="minorHAnsi" w:hAnsiTheme="minorHAnsi"/>
                <w:sz w:val="16"/>
                <w:szCs w:val="16"/>
              </w:rPr>
              <w:t>Потрошен материјал</w:t>
            </w:r>
          </w:p>
        </w:tc>
      </w:tr>
    </w:tbl>
    <w:p w14:paraId="0455BD0C" w14:textId="6B7A6DB2" w:rsidR="628F9968" w:rsidRDefault="628F9968" w:rsidP="628F9968">
      <w:pPr>
        <w:rPr>
          <w:rFonts w:ascii="Calibri" w:hAnsi="Calibri"/>
          <w:lang w:val="en-US"/>
        </w:rPr>
      </w:pPr>
    </w:p>
    <w:p w14:paraId="7618A91F" w14:textId="77777777" w:rsidR="00F272F5" w:rsidRDefault="00F272F5">
      <w:pPr>
        <w:rPr>
          <w:rFonts w:ascii="Calibri" w:hAnsi="Calibri"/>
          <w:lang w:val="en-US"/>
        </w:rPr>
      </w:pPr>
    </w:p>
    <w:p w14:paraId="250806ED" w14:textId="77777777" w:rsidR="00F272F5" w:rsidRDefault="00F272F5">
      <w:pPr>
        <w:rPr>
          <w:rFonts w:ascii="Calibri" w:hAnsi="Calibri"/>
          <w:lang w:val="en-US"/>
        </w:rPr>
      </w:pPr>
    </w:p>
    <w:p w14:paraId="3D35B4DD" w14:textId="77777777" w:rsidR="00F272F5" w:rsidRDefault="00F272F5">
      <w:pPr>
        <w:rPr>
          <w:rFonts w:ascii="Calibri" w:hAnsi="Calibri"/>
          <w:lang w:val="en-US"/>
        </w:rPr>
      </w:pPr>
    </w:p>
    <w:p w14:paraId="6098C37B" w14:textId="77777777" w:rsidR="00F272F5" w:rsidRDefault="00F272F5">
      <w:pPr>
        <w:rPr>
          <w:rFonts w:ascii="Calibri" w:hAnsi="Calibri"/>
          <w:lang w:val="en-US"/>
        </w:rPr>
      </w:pPr>
    </w:p>
    <w:p w14:paraId="24A2EE5C" w14:textId="77777777" w:rsidR="00F272F5" w:rsidRDefault="00F272F5">
      <w:pPr>
        <w:rPr>
          <w:rFonts w:ascii="Calibri" w:hAnsi="Calibri"/>
          <w:lang w:val="en-US"/>
        </w:rPr>
      </w:pPr>
    </w:p>
    <w:p w14:paraId="0233563C" w14:textId="77777777" w:rsidR="00F272F5" w:rsidRDefault="00F272F5">
      <w:pPr>
        <w:rPr>
          <w:rFonts w:ascii="Calibri" w:hAnsi="Calibri"/>
          <w:lang w:val="en-US"/>
        </w:rPr>
      </w:pPr>
    </w:p>
    <w:p w14:paraId="5947B4EE" w14:textId="21EAA7D8" w:rsidR="00F272F5" w:rsidRDefault="00F272F5">
      <w:pPr>
        <w:rPr>
          <w:rFonts w:ascii="Calibri" w:hAnsi="Calibri"/>
          <w:lang w:val="en-US"/>
        </w:rPr>
      </w:pPr>
    </w:p>
    <w:p w14:paraId="4235CDE1" w14:textId="2528045C" w:rsidR="00774E5A" w:rsidRDefault="00774E5A">
      <w:pPr>
        <w:rPr>
          <w:rFonts w:ascii="Calibri" w:hAnsi="Calibri"/>
          <w:lang w:val="en-US"/>
        </w:rPr>
      </w:pPr>
    </w:p>
    <w:p w14:paraId="0B3C0C2D" w14:textId="19ABCA28" w:rsidR="00774E5A" w:rsidRDefault="00774E5A">
      <w:pPr>
        <w:rPr>
          <w:rFonts w:ascii="Calibri" w:hAnsi="Calibri"/>
          <w:lang w:val="en-US"/>
        </w:rPr>
      </w:pPr>
    </w:p>
    <w:p w14:paraId="6E770FA9" w14:textId="68A0A9E6" w:rsidR="00774E5A" w:rsidRDefault="00774E5A">
      <w:pPr>
        <w:rPr>
          <w:rFonts w:ascii="Calibri" w:hAnsi="Calibri"/>
          <w:lang w:val="en-US"/>
        </w:rPr>
      </w:pPr>
    </w:p>
    <w:p w14:paraId="76A2BEC8" w14:textId="5C7E03E1" w:rsidR="00774E5A" w:rsidRDefault="00774E5A">
      <w:pPr>
        <w:rPr>
          <w:rFonts w:ascii="Calibri" w:hAnsi="Calibri"/>
          <w:lang w:val="en-US"/>
        </w:rPr>
      </w:pPr>
    </w:p>
    <w:p w14:paraId="6967A714" w14:textId="77777777" w:rsidR="00774E5A" w:rsidRDefault="00774E5A">
      <w:pPr>
        <w:rPr>
          <w:rFonts w:ascii="Calibri" w:hAnsi="Calibri"/>
          <w:lang w:val="en-US"/>
        </w:rPr>
      </w:pPr>
    </w:p>
    <w:tbl>
      <w:tblPr>
        <w:tblpPr w:leftFromText="180" w:rightFromText="180" w:vertAnchor="page" w:horzAnchor="margin" w:tblpY="1201"/>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42"/>
        <w:gridCol w:w="2753"/>
        <w:gridCol w:w="1080"/>
        <w:gridCol w:w="1170"/>
        <w:gridCol w:w="1530"/>
        <w:gridCol w:w="1620"/>
        <w:gridCol w:w="1980"/>
        <w:gridCol w:w="1170"/>
        <w:gridCol w:w="990"/>
      </w:tblGrid>
      <w:tr w:rsidR="00F272F5" w:rsidRPr="00756A87" w14:paraId="2C3F40E7" w14:textId="77777777" w:rsidTr="00774E5A">
        <w:trPr>
          <w:cantSplit/>
        </w:trPr>
        <w:tc>
          <w:tcPr>
            <w:tcW w:w="14035" w:type="dxa"/>
            <w:gridSpan w:val="9"/>
            <w:shd w:val="clear" w:color="auto" w:fill="2E74B5" w:themeFill="accent5" w:themeFillShade="BF"/>
          </w:tcPr>
          <w:p w14:paraId="18A2A9E5" w14:textId="734AA375" w:rsidR="00F272F5" w:rsidRPr="00756A87" w:rsidRDefault="2F16FCF5" w:rsidP="00774E5A">
            <w:pPr>
              <w:pStyle w:val="NoSpacing"/>
              <w:tabs>
                <w:tab w:val="left" w:pos="1826"/>
              </w:tabs>
              <w:jc w:val="center"/>
              <w:rPr>
                <w:b/>
                <w:bCs/>
                <w:color w:val="FFFFFF" w:themeColor="background1"/>
                <w:sz w:val="18"/>
                <w:szCs w:val="18"/>
              </w:rPr>
            </w:pPr>
            <w:r w:rsidRPr="2F16FCF5">
              <w:rPr>
                <w:color w:val="FFFFFF" w:themeColor="background1"/>
                <w:sz w:val="18"/>
                <w:szCs w:val="18"/>
              </w:rPr>
              <w:t xml:space="preserve">Полугодишен  извештај за работата на Заедницата за учење </w:t>
            </w:r>
            <w:r w:rsidRPr="2F16FCF5">
              <w:rPr>
                <w:b/>
                <w:bCs/>
                <w:color w:val="FFFFFF" w:themeColor="background1"/>
                <w:sz w:val="18"/>
                <w:szCs w:val="18"/>
              </w:rPr>
              <w:t>во учебна 2018/19година</w:t>
            </w:r>
          </w:p>
        </w:tc>
      </w:tr>
      <w:tr w:rsidR="00F272F5" w:rsidRPr="00756A87" w14:paraId="5470B9CB" w14:textId="77777777" w:rsidTr="00774E5A">
        <w:trPr>
          <w:cantSplit/>
        </w:trPr>
        <w:tc>
          <w:tcPr>
            <w:tcW w:w="14035" w:type="dxa"/>
            <w:gridSpan w:val="9"/>
            <w:shd w:val="clear" w:color="auto" w:fill="2E74B5" w:themeFill="accent5" w:themeFillShade="BF"/>
          </w:tcPr>
          <w:p w14:paraId="7261D209" w14:textId="77777777" w:rsidR="00F272F5" w:rsidRPr="00756A87" w:rsidRDefault="2F16FCF5" w:rsidP="00774E5A">
            <w:pPr>
              <w:pStyle w:val="NoSpacing"/>
              <w:jc w:val="center"/>
              <w:rPr>
                <w:color w:val="FFFFFF"/>
                <w:sz w:val="18"/>
                <w:szCs w:val="18"/>
              </w:rPr>
            </w:pPr>
            <w:r w:rsidRPr="2F16FCF5">
              <w:rPr>
                <w:color w:val="FFFFFF" w:themeColor="background1"/>
                <w:sz w:val="18"/>
                <w:szCs w:val="18"/>
              </w:rPr>
              <w:t>Одд.наставник: Александра Пројковска</w:t>
            </w:r>
          </w:p>
          <w:p w14:paraId="46F3E7FA" w14:textId="56CC0FE3" w:rsidR="00F272F5" w:rsidRPr="00756A87" w:rsidRDefault="2F16FCF5" w:rsidP="00774E5A">
            <w:pPr>
              <w:pStyle w:val="NoSpacing"/>
              <w:jc w:val="center"/>
              <w:rPr>
                <w:color w:val="FFFFFF" w:themeColor="background1"/>
                <w:sz w:val="18"/>
                <w:szCs w:val="18"/>
              </w:rPr>
            </w:pPr>
            <w:r w:rsidRPr="2F16FCF5">
              <w:rPr>
                <w:color w:val="FFFFFF" w:themeColor="background1"/>
                <w:sz w:val="18"/>
                <w:szCs w:val="18"/>
              </w:rPr>
              <w:t>Одделение: II б</w:t>
            </w:r>
          </w:p>
          <w:p w14:paraId="192CB601" w14:textId="7CD91717" w:rsidR="00F272F5" w:rsidRPr="00756A87" w:rsidRDefault="2F16FCF5" w:rsidP="00774E5A">
            <w:pPr>
              <w:pStyle w:val="NoSpacing"/>
              <w:jc w:val="center"/>
              <w:rPr>
                <w:rFonts w:eastAsia="Times New Roman"/>
                <w:color w:val="FFFFFF" w:themeColor="background1"/>
                <w:sz w:val="18"/>
                <w:szCs w:val="18"/>
                <w:lang w:eastAsia="ar-SA"/>
              </w:rPr>
            </w:pPr>
            <w:r w:rsidRPr="2F16FCF5">
              <w:rPr>
                <w:rFonts w:eastAsia="Times New Roman"/>
                <w:color w:val="FFFFFF" w:themeColor="background1"/>
                <w:sz w:val="18"/>
                <w:szCs w:val="18"/>
                <w:lang w:eastAsia="ar-SA"/>
              </w:rPr>
              <w:t>Развојна активност/проект:Совладување на техника на читање кај учениците во второ одделение</w:t>
            </w:r>
          </w:p>
        </w:tc>
      </w:tr>
      <w:tr w:rsidR="00F272F5" w:rsidRPr="00756A87" w14:paraId="4AC2A490" w14:textId="77777777" w:rsidTr="00774E5A">
        <w:tblPrEx>
          <w:tblCellMar>
            <w:left w:w="108" w:type="dxa"/>
            <w:right w:w="108" w:type="dxa"/>
          </w:tblCellMar>
        </w:tblPrEx>
        <w:trPr>
          <w:cantSplit/>
        </w:trPr>
        <w:tc>
          <w:tcPr>
            <w:tcW w:w="1742" w:type="dxa"/>
            <w:shd w:val="clear" w:color="auto" w:fill="2E74B5" w:themeFill="accent5" w:themeFillShade="BF"/>
          </w:tcPr>
          <w:p w14:paraId="2AB154A6" w14:textId="77777777" w:rsidR="00F272F5" w:rsidRPr="00756A87" w:rsidRDefault="2F16FCF5" w:rsidP="00774E5A">
            <w:pPr>
              <w:pStyle w:val="NoSpacing"/>
              <w:jc w:val="center"/>
              <w:rPr>
                <w:b/>
                <w:color w:val="FFFFFF"/>
                <w:sz w:val="18"/>
                <w:szCs w:val="18"/>
              </w:rPr>
            </w:pPr>
            <w:r w:rsidRPr="2F16FCF5">
              <w:rPr>
                <w:b/>
                <w:bCs/>
                <w:color w:val="FFFFFF" w:themeColor="background1"/>
                <w:sz w:val="18"/>
                <w:szCs w:val="18"/>
              </w:rPr>
              <w:t>Задача</w:t>
            </w:r>
          </w:p>
        </w:tc>
        <w:tc>
          <w:tcPr>
            <w:tcW w:w="2753" w:type="dxa"/>
            <w:shd w:val="clear" w:color="auto" w:fill="2E74B5" w:themeFill="accent5" w:themeFillShade="BF"/>
          </w:tcPr>
          <w:p w14:paraId="302F9435" w14:textId="77777777" w:rsidR="00F272F5" w:rsidRPr="00756A87" w:rsidRDefault="2F16FCF5" w:rsidP="00774E5A">
            <w:pPr>
              <w:pStyle w:val="NoSpacing"/>
              <w:jc w:val="center"/>
              <w:rPr>
                <w:b/>
                <w:color w:val="FFFFFF"/>
                <w:sz w:val="18"/>
                <w:szCs w:val="18"/>
              </w:rPr>
            </w:pPr>
            <w:r w:rsidRPr="2F16FCF5">
              <w:rPr>
                <w:b/>
                <w:bCs/>
                <w:color w:val="FFFFFF" w:themeColor="background1"/>
                <w:sz w:val="18"/>
                <w:szCs w:val="18"/>
              </w:rPr>
              <w:t>Активност</w:t>
            </w:r>
          </w:p>
          <w:p w14:paraId="61C81E77" w14:textId="77777777" w:rsidR="00F272F5" w:rsidRPr="00756A87" w:rsidRDefault="00F272F5" w:rsidP="00774E5A">
            <w:pPr>
              <w:pStyle w:val="NoSpacing"/>
              <w:jc w:val="center"/>
              <w:rPr>
                <w:b/>
                <w:color w:val="FFFFFF"/>
                <w:sz w:val="18"/>
                <w:szCs w:val="18"/>
              </w:rPr>
            </w:pPr>
          </w:p>
        </w:tc>
        <w:tc>
          <w:tcPr>
            <w:tcW w:w="1080" w:type="dxa"/>
            <w:shd w:val="clear" w:color="auto" w:fill="2E74B5" w:themeFill="accent5" w:themeFillShade="BF"/>
          </w:tcPr>
          <w:p w14:paraId="438BC5E0" w14:textId="77777777" w:rsidR="00F272F5" w:rsidRPr="00756A87" w:rsidRDefault="2F16FCF5" w:rsidP="00774E5A">
            <w:pPr>
              <w:pStyle w:val="NoSpacing"/>
              <w:jc w:val="center"/>
              <w:rPr>
                <w:color w:val="FFFFFF"/>
                <w:sz w:val="18"/>
                <w:szCs w:val="18"/>
              </w:rPr>
            </w:pPr>
            <w:r w:rsidRPr="2F16FCF5">
              <w:rPr>
                <w:b/>
                <w:bCs/>
                <w:color w:val="FFFFFF" w:themeColor="background1"/>
                <w:sz w:val="18"/>
                <w:szCs w:val="18"/>
              </w:rPr>
              <w:t>Временска рамка (месец)</w:t>
            </w:r>
          </w:p>
        </w:tc>
        <w:tc>
          <w:tcPr>
            <w:tcW w:w="1170" w:type="dxa"/>
            <w:shd w:val="clear" w:color="auto" w:fill="2E74B5" w:themeFill="accent5" w:themeFillShade="BF"/>
          </w:tcPr>
          <w:p w14:paraId="2CB3F990" w14:textId="77777777" w:rsidR="00F272F5" w:rsidRPr="00756A87" w:rsidRDefault="2F16FCF5" w:rsidP="00774E5A">
            <w:pPr>
              <w:pStyle w:val="NoSpacing"/>
              <w:jc w:val="center"/>
              <w:rPr>
                <w:b/>
                <w:color w:val="FFFFFF"/>
                <w:sz w:val="18"/>
                <w:szCs w:val="18"/>
              </w:rPr>
            </w:pPr>
            <w:r w:rsidRPr="2F16FCF5">
              <w:rPr>
                <w:b/>
                <w:bCs/>
                <w:color w:val="FFFFFF" w:themeColor="background1"/>
                <w:sz w:val="18"/>
                <w:szCs w:val="18"/>
              </w:rPr>
              <w:t>Носител</w:t>
            </w:r>
          </w:p>
        </w:tc>
        <w:tc>
          <w:tcPr>
            <w:tcW w:w="1530" w:type="dxa"/>
            <w:shd w:val="clear" w:color="auto" w:fill="2E74B5" w:themeFill="accent5" w:themeFillShade="BF"/>
          </w:tcPr>
          <w:p w14:paraId="1818FE53" w14:textId="77777777" w:rsidR="00F272F5" w:rsidRPr="00756A87" w:rsidRDefault="2F16FCF5" w:rsidP="00774E5A">
            <w:pPr>
              <w:pStyle w:val="NoSpacing"/>
              <w:jc w:val="center"/>
              <w:rPr>
                <w:b/>
                <w:color w:val="FFFFFF"/>
                <w:sz w:val="18"/>
                <w:szCs w:val="18"/>
              </w:rPr>
            </w:pPr>
            <w:r w:rsidRPr="2F16FCF5">
              <w:rPr>
                <w:b/>
                <w:bCs/>
                <w:color w:val="FFFFFF" w:themeColor="background1"/>
                <w:sz w:val="18"/>
                <w:szCs w:val="18"/>
              </w:rPr>
              <w:t>Начин на спроведување (ресурси)</w:t>
            </w:r>
          </w:p>
        </w:tc>
        <w:tc>
          <w:tcPr>
            <w:tcW w:w="1620" w:type="dxa"/>
            <w:shd w:val="clear" w:color="auto" w:fill="2E74B5" w:themeFill="accent5" w:themeFillShade="BF"/>
          </w:tcPr>
          <w:p w14:paraId="45818C3D" w14:textId="77777777" w:rsidR="00F272F5" w:rsidRPr="00756A87" w:rsidRDefault="2F16FCF5" w:rsidP="00774E5A">
            <w:pPr>
              <w:pStyle w:val="NoSpacing"/>
              <w:jc w:val="center"/>
              <w:rPr>
                <w:b/>
                <w:color w:val="FFFFFF"/>
                <w:sz w:val="18"/>
                <w:szCs w:val="18"/>
              </w:rPr>
            </w:pPr>
            <w:r w:rsidRPr="2F16FCF5">
              <w:rPr>
                <w:b/>
                <w:bCs/>
                <w:color w:val="FFFFFF" w:themeColor="background1"/>
                <w:sz w:val="18"/>
                <w:szCs w:val="18"/>
              </w:rPr>
              <w:t>инструменти</w:t>
            </w:r>
          </w:p>
        </w:tc>
        <w:tc>
          <w:tcPr>
            <w:tcW w:w="1980" w:type="dxa"/>
            <w:shd w:val="clear" w:color="auto" w:fill="2E74B5" w:themeFill="accent5" w:themeFillShade="BF"/>
          </w:tcPr>
          <w:p w14:paraId="61EAE412" w14:textId="77777777" w:rsidR="00F272F5" w:rsidRPr="00756A87" w:rsidRDefault="2F16FCF5" w:rsidP="00774E5A">
            <w:pPr>
              <w:pStyle w:val="NoSpacing"/>
              <w:jc w:val="center"/>
              <w:rPr>
                <w:b/>
                <w:color w:val="FFFFFF"/>
                <w:sz w:val="18"/>
                <w:szCs w:val="18"/>
              </w:rPr>
            </w:pPr>
            <w:r w:rsidRPr="2F16FCF5">
              <w:rPr>
                <w:b/>
                <w:bCs/>
                <w:color w:val="FFFFFF" w:themeColor="background1"/>
                <w:sz w:val="18"/>
                <w:szCs w:val="18"/>
              </w:rPr>
              <w:t>Исходи</w:t>
            </w:r>
          </w:p>
        </w:tc>
        <w:tc>
          <w:tcPr>
            <w:tcW w:w="1170" w:type="dxa"/>
            <w:shd w:val="clear" w:color="auto" w:fill="2E74B5" w:themeFill="accent5" w:themeFillShade="BF"/>
          </w:tcPr>
          <w:p w14:paraId="38D479FA" w14:textId="77777777" w:rsidR="00F272F5" w:rsidRPr="00756A87" w:rsidRDefault="2F16FCF5" w:rsidP="00774E5A">
            <w:pPr>
              <w:pStyle w:val="NoSpacing"/>
              <w:jc w:val="center"/>
              <w:rPr>
                <w:b/>
                <w:color w:val="FFFFFF"/>
                <w:sz w:val="18"/>
                <w:szCs w:val="18"/>
              </w:rPr>
            </w:pPr>
            <w:r w:rsidRPr="2F16FCF5">
              <w:rPr>
                <w:b/>
                <w:bCs/>
                <w:color w:val="FFFFFF" w:themeColor="background1"/>
                <w:sz w:val="18"/>
                <w:szCs w:val="18"/>
              </w:rPr>
              <w:t>Одговорно лице</w:t>
            </w:r>
          </w:p>
        </w:tc>
        <w:tc>
          <w:tcPr>
            <w:tcW w:w="990" w:type="dxa"/>
            <w:shd w:val="clear" w:color="auto" w:fill="2E74B5" w:themeFill="accent5" w:themeFillShade="BF"/>
          </w:tcPr>
          <w:p w14:paraId="54F727C2" w14:textId="77777777" w:rsidR="00F272F5" w:rsidRPr="00756A87" w:rsidRDefault="2F16FCF5" w:rsidP="00774E5A">
            <w:pPr>
              <w:pStyle w:val="NoSpacing"/>
              <w:jc w:val="center"/>
              <w:rPr>
                <w:sz w:val="18"/>
                <w:szCs w:val="18"/>
              </w:rPr>
            </w:pPr>
            <w:r w:rsidRPr="2F16FCF5">
              <w:rPr>
                <w:b/>
                <w:bCs/>
                <w:color w:val="FFFFFF" w:themeColor="background1"/>
                <w:sz w:val="18"/>
                <w:szCs w:val="18"/>
              </w:rPr>
              <w:t>Буџет</w:t>
            </w:r>
          </w:p>
        </w:tc>
      </w:tr>
      <w:tr w:rsidR="00774E5A" w:rsidRPr="00774E5A" w14:paraId="3D30A049" w14:textId="77777777" w:rsidTr="00774E5A">
        <w:tblPrEx>
          <w:tblCellMar>
            <w:left w:w="108" w:type="dxa"/>
            <w:right w:w="108" w:type="dxa"/>
          </w:tblCellMar>
        </w:tblPrEx>
        <w:trPr>
          <w:cantSplit/>
          <w:trHeight w:val="1202"/>
        </w:trPr>
        <w:tc>
          <w:tcPr>
            <w:tcW w:w="1742" w:type="dxa"/>
            <w:shd w:val="clear" w:color="auto" w:fill="FFFFFF" w:themeFill="background1"/>
          </w:tcPr>
          <w:p w14:paraId="0ACEB7B4" w14:textId="0DA01D1E" w:rsidR="00F272F5" w:rsidRPr="00774E5A" w:rsidRDefault="628F9968" w:rsidP="00774E5A">
            <w:pPr>
              <w:rPr>
                <w:rFonts w:ascii="Times New Roman" w:hAnsi="Times New Roman"/>
                <w:color w:val="000000" w:themeColor="text1"/>
                <w:sz w:val="16"/>
                <w:szCs w:val="16"/>
                <w:lang w:val="en-US"/>
              </w:rPr>
            </w:pPr>
            <w:r w:rsidRPr="00774E5A">
              <w:rPr>
                <w:rFonts w:ascii="Times New Roman" w:hAnsi="Times New Roman"/>
                <w:color w:val="000000" w:themeColor="text1"/>
                <w:sz w:val="16"/>
                <w:szCs w:val="16"/>
                <w:lang w:val="en-US"/>
              </w:rPr>
              <w:t>Дијагностицирање на предзнаењата</w:t>
            </w:r>
          </w:p>
          <w:p w14:paraId="202089DF" w14:textId="6D3FD008" w:rsidR="00F272F5" w:rsidRPr="00774E5A" w:rsidRDefault="628F9968" w:rsidP="00774E5A">
            <w:pPr>
              <w:rPr>
                <w:rFonts w:ascii="Times New Roman" w:hAnsi="Times New Roman"/>
                <w:color w:val="000000" w:themeColor="text1"/>
                <w:sz w:val="16"/>
                <w:szCs w:val="16"/>
                <w:lang w:val="en-US"/>
              </w:rPr>
            </w:pPr>
            <w:r w:rsidRPr="00774E5A">
              <w:rPr>
                <w:rFonts w:ascii="Times New Roman" w:hAnsi="Times New Roman"/>
                <w:color w:val="000000" w:themeColor="text1"/>
                <w:sz w:val="16"/>
                <w:szCs w:val="16"/>
                <w:lang w:val="en-US"/>
              </w:rPr>
              <w:t>на учениците</w:t>
            </w:r>
          </w:p>
          <w:p w14:paraId="0A1A069B" w14:textId="2E19F7CA" w:rsidR="00F272F5" w:rsidRPr="00774E5A" w:rsidRDefault="00F272F5" w:rsidP="00774E5A">
            <w:pPr>
              <w:pStyle w:val="NoSpacing"/>
              <w:rPr>
                <w:color w:val="000000" w:themeColor="text1"/>
                <w:sz w:val="16"/>
                <w:szCs w:val="16"/>
              </w:rPr>
            </w:pPr>
          </w:p>
        </w:tc>
        <w:tc>
          <w:tcPr>
            <w:tcW w:w="2753" w:type="dxa"/>
            <w:shd w:val="clear" w:color="auto" w:fill="FFFFFF" w:themeFill="background1"/>
          </w:tcPr>
          <w:p w14:paraId="1852E917" w14:textId="5BB8A483" w:rsidR="00F272F5" w:rsidRPr="00774E5A" w:rsidRDefault="628F9968" w:rsidP="00774E5A">
            <w:pPr>
              <w:pStyle w:val="NoSpacing"/>
              <w:rPr>
                <w:rFonts w:eastAsia="Times New Roman"/>
                <w:color w:val="000000" w:themeColor="text1"/>
                <w:sz w:val="16"/>
                <w:szCs w:val="16"/>
                <w:lang w:eastAsia="ar-SA"/>
              </w:rPr>
            </w:pPr>
            <w:r w:rsidRPr="00774E5A">
              <w:rPr>
                <w:rFonts w:eastAsia="Times New Roman"/>
                <w:color w:val="000000" w:themeColor="text1"/>
                <w:sz w:val="16"/>
                <w:szCs w:val="16"/>
                <w:lang w:eastAsia="ar-SA"/>
              </w:rPr>
              <w:t xml:space="preserve"> Проценив колкаво е предзнаењето на учениците од познавање на печатните букви</w:t>
            </w:r>
            <w:r w:rsidRPr="00774E5A">
              <w:rPr>
                <w:color w:val="000000" w:themeColor="text1"/>
                <w:sz w:val="16"/>
                <w:szCs w:val="16"/>
              </w:rPr>
              <w:t xml:space="preserve"> </w:t>
            </w:r>
            <w:r w:rsidRPr="00774E5A">
              <w:rPr>
                <w:rFonts w:eastAsia="Times New Roman"/>
                <w:color w:val="000000" w:themeColor="text1"/>
                <w:sz w:val="16"/>
                <w:szCs w:val="16"/>
                <w:lang w:eastAsia="ar-SA"/>
              </w:rPr>
              <w:t>со помош на  инструментот за процена второ одделение.</w:t>
            </w:r>
          </w:p>
        </w:tc>
        <w:tc>
          <w:tcPr>
            <w:tcW w:w="1080" w:type="dxa"/>
            <w:shd w:val="clear" w:color="auto" w:fill="FFFFFF" w:themeFill="background1"/>
          </w:tcPr>
          <w:p w14:paraId="651D3A54" w14:textId="77777777" w:rsidR="00F272F5" w:rsidRPr="00774E5A" w:rsidRDefault="628F9968" w:rsidP="00774E5A">
            <w:pPr>
              <w:pStyle w:val="NoSpacing"/>
              <w:rPr>
                <w:color w:val="000000" w:themeColor="text1"/>
                <w:sz w:val="16"/>
                <w:szCs w:val="16"/>
                <w:lang w:eastAsia="ar-SA"/>
              </w:rPr>
            </w:pPr>
            <w:r w:rsidRPr="00774E5A">
              <w:rPr>
                <w:color w:val="000000" w:themeColor="text1"/>
                <w:sz w:val="16"/>
                <w:szCs w:val="16"/>
                <w:lang w:eastAsia="ar-SA"/>
              </w:rPr>
              <w:t>септември</w:t>
            </w:r>
          </w:p>
        </w:tc>
        <w:tc>
          <w:tcPr>
            <w:tcW w:w="1170" w:type="dxa"/>
            <w:shd w:val="clear" w:color="auto" w:fill="FFFFFF" w:themeFill="background1"/>
          </w:tcPr>
          <w:p w14:paraId="7A55A2DB" w14:textId="5048A8FB" w:rsidR="00F272F5" w:rsidRPr="00774E5A" w:rsidRDefault="628F9968" w:rsidP="00774E5A">
            <w:pPr>
              <w:pStyle w:val="NoSpacing"/>
              <w:rPr>
                <w:color w:val="000000" w:themeColor="text1"/>
                <w:sz w:val="16"/>
                <w:szCs w:val="16"/>
                <w:lang w:eastAsia="ar-SA"/>
              </w:rPr>
            </w:pPr>
            <w:r w:rsidRPr="00774E5A">
              <w:rPr>
                <w:rFonts w:ascii="Times New Roman" w:eastAsia="Times New Roman" w:hAnsi="Times New Roman"/>
                <w:color w:val="000000" w:themeColor="text1"/>
                <w:sz w:val="16"/>
                <w:szCs w:val="16"/>
              </w:rPr>
              <w:t>Одделенски наставник, Ученици од второ одд.</w:t>
            </w:r>
            <w:r w:rsidRPr="00774E5A">
              <w:rPr>
                <w:color w:val="000000" w:themeColor="text1"/>
                <w:sz w:val="16"/>
                <w:szCs w:val="16"/>
              </w:rPr>
              <w:t>.</w:t>
            </w:r>
          </w:p>
          <w:p w14:paraId="7999C2FD" w14:textId="77777777" w:rsidR="00F272F5" w:rsidRPr="00774E5A" w:rsidRDefault="00F272F5" w:rsidP="00774E5A">
            <w:pPr>
              <w:pStyle w:val="NoSpacing"/>
              <w:rPr>
                <w:color w:val="000000" w:themeColor="text1"/>
                <w:sz w:val="16"/>
                <w:szCs w:val="16"/>
                <w:lang w:eastAsia="ar-SA"/>
              </w:rPr>
            </w:pPr>
          </w:p>
        </w:tc>
        <w:tc>
          <w:tcPr>
            <w:tcW w:w="1530" w:type="dxa"/>
            <w:shd w:val="clear" w:color="auto" w:fill="FFFFFF" w:themeFill="background1"/>
          </w:tcPr>
          <w:p w14:paraId="196B66CD" w14:textId="429CBEEF" w:rsidR="00F272F5" w:rsidRPr="00774E5A" w:rsidRDefault="628F9968" w:rsidP="00774E5A">
            <w:pPr>
              <w:pStyle w:val="NoSpacing"/>
              <w:rPr>
                <w:rFonts w:ascii="Times New Roman" w:eastAsia="Times New Roman" w:hAnsi="Times New Roman"/>
                <w:color w:val="000000" w:themeColor="text1"/>
                <w:sz w:val="16"/>
                <w:szCs w:val="16"/>
              </w:rPr>
            </w:pPr>
            <w:r w:rsidRPr="00774E5A">
              <w:rPr>
                <w:rFonts w:ascii="Times New Roman" w:eastAsia="Times New Roman" w:hAnsi="Times New Roman"/>
                <w:color w:val="000000" w:themeColor="text1"/>
                <w:sz w:val="16"/>
                <w:szCs w:val="16"/>
              </w:rPr>
              <w:t>Наставни листови со печатни букви Читање на зборови составени од две, три четири букви</w:t>
            </w:r>
          </w:p>
        </w:tc>
        <w:tc>
          <w:tcPr>
            <w:tcW w:w="1620" w:type="dxa"/>
            <w:shd w:val="clear" w:color="auto" w:fill="FFFFFF" w:themeFill="background1"/>
          </w:tcPr>
          <w:p w14:paraId="3B064980" w14:textId="77777777" w:rsidR="00F272F5" w:rsidRPr="00774E5A" w:rsidRDefault="628F9968" w:rsidP="00774E5A">
            <w:pPr>
              <w:pStyle w:val="NoSpacing"/>
              <w:rPr>
                <w:color w:val="000000" w:themeColor="text1"/>
                <w:sz w:val="16"/>
                <w:szCs w:val="16"/>
              </w:rPr>
            </w:pPr>
            <w:r w:rsidRPr="00774E5A">
              <w:rPr>
                <w:color w:val="000000" w:themeColor="text1"/>
                <w:sz w:val="16"/>
                <w:szCs w:val="16"/>
              </w:rPr>
              <w:t>Работни листови</w:t>
            </w:r>
          </w:p>
        </w:tc>
        <w:tc>
          <w:tcPr>
            <w:tcW w:w="1980" w:type="dxa"/>
            <w:shd w:val="clear" w:color="auto" w:fill="FFFFFF" w:themeFill="background1"/>
          </w:tcPr>
          <w:p w14:paraId="33DBD697" w14:textId="128966C8" w:rsidR="00F272F5" w:rsidRPr="00774E5A" w:rsidRDefault="628F9968" w:rsidP="00774E5A">
            <w:pPr>
              <w:pStyle w:val="NoSpacing"/>
              <w:rPr>
                <w:color w:val="000000" w:themeColor="text1"/>
                <w:sz w:val="16"/>
                <w:szCs w:val="16"/>
                <w:lang w:eastAsia="ar-SA"/>
              </w:rPr>
            </w:pPr>
            <w:r w:rsidRPr="00774E5A">
              <w:rPr>
                <w:color w:val="000000" w:themeColor="text1"/>
                <w:sz w:val="16"/>
                <w:szCs w:val="16"/>
              </w:rPr>
              <w:t>Дијагностичка листа за  процена на познавање напечатните букви кај учениците во назначениот период.</w:t>
            </w:r>
          </w:p>
        </w:tc>
        <w:tc>
          <w:tcPr>
            <w:tcW w:w="1170" w:type="dxa"/>
            <w:shd w:val="clear" w:color="auto" w:fill="FFFFFF" w:themeFill="background1"/>
          </w:tcPr>
          <w:p w14:paraId="0FD8E11A" w14:textId="77777777" w:rsidR="00F272F5" w:rsidRPr="00774E5A" w:rsidRDefault="628F9968" w:rsidP="00774E5A">
            <w:pPr>
              <w:pStyle w:val="NoSpacing"/>
              <w:rPr>
                <w:color w:val="000000" w:themeColor="text1"/>
                <w:sz w:val="16"/>
                <w:szCs w:val="16"/>
              </w:rPr>
            </w:pPr>
            <w:r w:rsidRPr="00774E5A">
              <w:rPr>
                <w:color w:val="000000" w:themeColor="text1"/>
                <w:sz w:val="16"/>
                <w:szCs w:val="16"/>
              </w:rPr>
              <w:t>Наставник</w:t>
            </w:r>
          </w:p>
          <w:p w14:paraId="7B7C8C32" w14:textId="77777777" w:rsidR="00F272F5" w:rsidRPr="00774E5A" w:rsidRDefault="00F272F5" w:rsidP="00774E5A">
            <w:pPr>
              <w:pStyle w:val="NoSpacing"/>
              <w:rPr>
                <w:color w:val="000000" w:themeColor="text1"/>
                <w:sz w:val="16"/>
                <w:szCs w:val="16"/>
              </w:rPr>
            </w:pPr>
          </w:p>
        </w:tc>
        <w:tc>
          <w:tcPr>
            <w:tcW w:w="990" w:type="dxa"/>
            <w:shd w:val="clear" w:color="auto" w:fill="FFFFFF" w:themeFill="background1"/>
          </w:tcPr>
          <w:p w14:paraId="7AEDF946" w14:textId="77777777" w:rsidR="00F272F5" w:rsidRPr="00774E5A" w:rsidRDefault="628F9968" w:rsidP="00774E5A">
            <w:pPr>
              <w:pStyle w:val="NoSpacing"/>
              <w:rPr>
                <w:color w:val="000000" w:themeColor="text1"/>
                <w:sz w:val="16"/>
                <w:szCs w:val="16"/>
              </w:rPr>
            </w:pPr>
            <w:r w:rsidRPr="00774E5A">
              <w:rPr>
                <w:color w:val="000000" w:themeColor="text1"/>
                <w:sz w:val="16"/>
                <w:szCs w:val="16"/>
              </w:rPr>
              <w:t xml:space="preserve">     Потрошен материјал</w:t>
            </w:r>
          </w:p>
        </w:tc>
      </w:tr>
      <w:tr w:rsidR="00774E5A" w:rsidRPr="00774E5A" w14:paraId="61102D87" w14:textId="77777777" w:rsidTr="00774E5A">
        <w:tblPrEx>
          <w:tblCellMar>
            <w:left w:w="108" w:type="dxa"/>
            <w:right w:w="108" w:type="dxa"/>
          </w:tblCellMar>
        </w:tblPrEx>
        <w:trPr>
          <w:cantSplit/>
          <w:trHeight w:val="815"/>
        </w:trPr>
        <w:tc>
          <w:tcPr>
            <w:tcW w:w="1742" w:type="dxa"/>
            <w:shd w:val="clear" w:color="auto" w:fill="FFFFFF" w:themeFill="background1"/>
          </w:tcPr>
          <w:p w14:paraId="2E16E08C" w14:textId="63BD8526" w:rsidR="00F272F5" w:rsidRPr="00774E5A" w:rsidRDefault="628F9968" w:rsidP="00774E5A">
            <w:pPr>
              <w:pStyle w:val="NoSpacing"/>
              <w:rPr>
                <w:rFonts w:ascii="Times New Roman" w:eastAsia="Times New Roman" w:hAnsi="Times New Roman"/>
                <w:color w:val="000000" w:themeColor="text1"/>
                <w:sz w:val="16"/>
                <w:szCs w:val="16"/>
              </w:rPr>
            </w:pPr>
            <w:r w:rsidRPr="00774E5A">
              <w:rPr>
                <w:rFonts w:ascii="Times New Roman" w:eastAsia="Times New Roman" w:hAnsi="Times New Roman"/>
                <w:color w:val="000000" w:themeColor="text1"/>
                <w:sz w:val="16"/>
                <w:szCs w:val="16"/>
              </w:rPr>
              <w:t>Учиме букви</w:t>
            </w:r>
          </w:p>
        </w:tc>
        <w:tc>
          <w:tcPr>
            <w:tcW w:w="2753" w:type="dxa"/>
            <w:shd w:val="clear" w:color="auto" w:fill="FFFFFF" w:themeFill="background1"/>
          </w:tcPr>
          <w:p w14:paraId="40C7C470" w14:textId="111E1743" w:rsidR="00F272F5" w:rsidRPr="00774E5A" w:rsidRDefault="628F9968" w:rsidP="00774E5A">
            <w:pPr>
              <w:pStyle w:val="NoSpacing"/>
              <w:rPr>
                <w:color w:val="000000" w:themeColor="text1"/>
                <w:sz w:val="16"/>
                <w:szCs w:val="16"/>
              </w:rPr>
            </w:pPr>
            <w:r w:rsidRPr="00774E5A">
              <w:rPr>
                <w:color w:val="000000" w:themeColor="text1"/>
                <w:sz w:val="16"/>
                <w:szCs w:val="16"/>
              </w:rPr>
              <w:t>Учење на букви со помош на активност со букви</w:t>
            </w:r>
          </w:p>
        </w:tc>
        <w:tc>
          <w:tcPr>
            <w:tcW w:w="1080" w:type="dxa"/>
            <w:shd w:val="clear" w:color="auto" w:fill="FFFFFF" w:themeFill="background1"/>
          </w:tcPr>
          <w:p w14:paraId="490C04A9" w14:textId="77777777" w:rsidR="00F272F5" w:rsidRPr="00774E5A" w:rsidRDefault="628F9968" w:rsidP="00774E5A">
            <w:pPr>
              <w:pStyle w:val="NoSpacing"/>
              <w:rPr>
                <w:color w:val="000000" w:themeColor="text1"/>
                <w:sz w:val="16"/>
                <w:szCs w:val="16"/>
                <w:lang w:eastAsia="ar-SA"/>
              </w:rPr>
            </w:pPr>
            <w:r w:rsidRPr="00774E5A">
              <w:rPr>
                <w:color w:val="000000" w:themeColor="text1"/>
                <w:sz w:val="16"/>
                <w:szCs w:val="16"/>
              </w:rPr>
              <w:t>септември</w:t>
            </w:r>
          </w:p>
        </w:tc>
        <w:tc>
          <w:tcPr>
            <w:tcW w:w="1170" w:type="dxa"/>
            <w:shd w:val="clear" w:color="auto" w:fill="FFFFFF" w:themeFill="background1"/>
          </w:tcPr>
          <w:p w14:paraId="052382B4" w14:textId="2D897AFF" w:rsidR="00F272F5" w:rsidRPr="00774E5A" w:rsidRDefault="628F9968" w:rsidP="00774E5A">
            <w:pPr>
              <w:pStyle w:val="NoSpacing"/>
              <w:rPr>
                <w:rFonts w:ascii="Times New Roman" w:eastAsia="Times New Roman" w:hAnsi="Times New Roman"/>
                <w:color w:val="000000" w:themeColor="text1"/>
                <w:sz w:val="16"/>
                <w:szCs w:val="16"/>
              </w:rPr>
            </w:pPr>
            <w:r w:rsidRPr="00774E5A">
              <w:rPr>
                <w:rFonts w:ascii="Times New Roman" w:eastAsia="Times New Roman" w:hAnsi="Times New Roman"/>
                <w:color w:val="000000" w:themeColor="text1"/>
                <w:sz w:val="16"/>
                <w:szCs w:val="16"/>
              </w:rPr>
              <w:t>Одделенски наставник Ученици од второ одд.</w:t>
            </w:r>
          </w:p>
        </w:tc>
        <w:tc>
          <w:tcPr>
            <w:tcW w:w="1530" w:type="dxa"/>
            <w:shd w:val="clear" w:color="auto" w:fill="FFFFFF" w:themeFill="background1"/>
          </w:tcPr>
          <w:p w14:paraId="2F5361E7" w14:textId="0F106CEF" w:rsidR="00F272F5" w:rsidRPr="00774E5A" w:rsidRDefault="628F9968" w:rsidP="00774E5A">
            <w:pPr>
              <w:pStyle w:val="NoSpacing"/>
              <w:rPr>
                <w:rFonts w:ascii="Times New Roman" w:eastAsia="Times New Roman" w:hAnsi="Times New Roman"/>
                <w:color w:val="000000" w:themeColor="text1"/>
                <w:sz w:val="16"/>
                <w:szCs w:val="16"/>
              </w:rPr>
            </w:pPr>
            <w:r w:rsidRPr="00774E5A">
              <w:rPr>
                <w:rFonts w:ascii="Times New Roman" w:eastAsia="Times New Roman" w:hAnsi="Times New Roman"/>
                <w:color w:val="000000" w:themeColor="text1"/>
                <w:sz w:val="16"/>
                <w:szCs w:val="16"/>
              </w:rPr>
              <w:t>Наставни средства – пластифицирани букви (букварка)</w:t>
            </w:r>
          </w:p>
        </w:tc>
        <w:tc>
          <w:tcPr>
            <w:tcW w:w="1620" w:type="dxa"/>
            <w:shd w:val="clear" w:color="auto" w:fill="FFFFFF" w:themeFill="background1"/>
          </w:tcPr>
          <w:p w14:paraId="509055CC" w14:textId="511E8D44" w:rsidR="00F272F5" w:rsidRPr="00774E5A" w:rsidRDefault="628F9968" w:rsidP="00774E5A">
            <w:pPr>
              <w:pStyle w:val="NoSpacing"/>
              <w:rPr>
                <w:color w:val="000000" w:themeColor="text1"/>
                <w:sz w:val="16"/>
                <w:szCs w:val="16"/>
                <w:lang w:eastAsia="ar-SA"/>
              </w:rPr>
            </w:pPr>
            <w:r w:rsidRPr="00774E5A">
              <w:rPr>
                <w:color w:val="000000" w:themeColor="text1"/>
                <w:sz w:val="16"/>
                <w:szCs w:val="16"/>
                <w:lang w:eastAsia="ar-SA"/>
              </w:rPr>
              <w:t>Пластифициранибукви</w:t>
            </w:r>
          </w:p>
        </w:tc>
        <w:tc>
          <w:tcPr>
            <w:tcW w:w="1980" w:type="dxa"/>
            <w:shd w:val="clear" w:color="auto" w:fill="FFFFFF" w:themeFill="background1"/>
          </w:tcPr>
          <w:p w14:paraId="4CE313B2" w14:textId="12D29E51" w:rsidR="00F272F5" w:rsidRPr="00774E5A" w:rsidRDefault="628F9968" w:rsidP="00774E5A">
            <w:pPr>
              <w:pStyle w:val="NoSpacing"/>
              <w:rPr>
                <w:rFonts w:ascii="Times New Roman" w:eastAsia="Times New Roman" w:hAnsi="Times New Roman"/>
                <w:color w:val="000000" w:themeColor="text1"/>
                <w:sz w:val="16"/>
                <w:szCs w:val="16"/>
              </w:rPr>
            </w:pPr>
            <w:r w:rsidRPr="00774E5A">
              <w:rPr>
                <w:rFonts w:ascii="Times New Roman" w:eastAsia="Times New Roman" w:hAnsi="Times New Roman"/>
                <w:color w:val="000000" w:themeColor="text1"/>
                <w:sz w:val="16"/>
                <w:szCs w:val="16"/>
              </w:rPr>
              <w:t>Следење на усвоеноста на изучените букви</w:t>
            </w:r>
          </w:p>
        </w:tc>
        <w:tc>
          <w:tcPr>
            <w:tcW w:w="1170" w:type="dxa"/>
            <w:shd w:val="clear" w:color="auto" w:fill="FFFFFF" w:themeFill="background1"/>
          </w:tcPr>
          <w:p w14:paraId="59BAC287" w14:textId="77777777" w:rsidR="00F272F5" w:rsidRPr="00774E5A" w:rsidRDefault="628F9968" w:rsidP="00774E5A">
            <w:pPr>
              <w:pStyle w:val="NoSpacing"/>
              <w:rPr>
                <w:color w:val="000000" w:themeColor="text1"/>
                <w:sz w:val="16"/>
                <w:szCs w:val="16"/>
              </w:rPr>
            </w:pPr>
            <w:r w:rsidRPr="00774E5A">
              <w:rPr>
                <w:color w:val="000000" w:themeColor="text1"/>
                <w:sz w:val="16"/>
                <w:szCs w:val="16"/>
              </w:rPr>
              <w:t>Наставник</w:t>
            </w:r>
          </w:p>
          <w:p w14:paraId="27758D73" w14:textId="77777777" w:rsidR="00F272F5" w:rsidRPr="00774E5A" w:rsidRDefault="00F272F5" w:rsidP="00774E5A">
            <w:pPr>
              <w:pStyle w:val="NoSpacing"/>
              <w:rPr>
                <w:color w:val="000000" w:themeColor="text1"/>
                <w:sz w:val="16"/>
                <w:szCs w:val="16"/>
              </w:rPr>
            </w:pPr>
          </w:p>
          <w:p w14:paraId="1AF35F8B" w14:textId="77777777" w:rsidR="00F272F5" w:rsidRPr="00774E5A" w:rsidRDefault="00F272F5" w:rsidP="00774E5A">
            <w:pPr>
              <w:pStyle w:val="NoSpacing"/>
              <w:rPr>
                <w:color w:val="000000" w:themeColor="text1"/>
                <w:sz w:val="16"/>
                <w:szCs w:val="16"/>
              </w:rPr>
            </w:pPr>
          </w:p>
          <w:p w14:paraId="0DA819DD" w14:textId="77777777" w:rsidR="00F272F5" w:rsidRPr="00774E5A" w:rsidRDefault="00F272F5" w:rsidP="00774E5A">
            <w:pPr>
              <w:pStyle w:val="NoSpacing"/>
              <w:rPr>
                <w:color w:val="000000" w:themeColor="text1"/>
                <w:sz w:val="16"/>
                <w:szCs w:val="16"/>
              </w:rPr>
            </w:pPr>
          </w:p>
        </w:tc>
        <w:tc>
          <w:tcPr>
            <w:tcW w:w="990" w:type="dxa"/>
            <w:shd w:val="clear" w:color="auto" w:fill="FFFFFF" w:themeFill="background1"/>
          </w:tcPr>
          <w:p w14:paraId="1CEB935D" w14:textId="77777777" w:rsidR="00F272F5" w:rsidRPr="00774E5A" w:rsidRDefault="628F9968" w:rsidP="00774E5A">
            <w:pPr>
              <w:pStyle w:val="NoSpacing"/>
              <w:rPr>
                <w:color w:val="000000" w:themeColor="text1"/>
                <w:sz w:val="16"/>
                <w:szCs w:val="16"/>
              </w:rPr>
            </w:pPr>
            <w:r w:rsidRPr="00774E5A">
              <w:rPr>
                <w:color w:val="000000" w:themeColor="text1"/>
                <w:sz w:val="16"/>
                <w:szCs w:val="16"/>
              </w:rPr>
              <w:t>Потрошен материјал</w:t>
            </w:r>
          </w:p>
          <w:p w14:paraId="521832CA" w14:textId="77777777" w:rsidR="00F272F5" w:rsidRPr="00774E5A" w:rsidRDefault="00F272F5" w:rsidP="00774E5A">
            <w:pPr>
              <w:rPr>
                <w:color w:val="000000" w:themeColor="text1"/>
                <w:sz w:val="16"/>
                <w:szCs w:val="16"/>
                <w:lang w:val="en-US"/>
              </w:rPr>
            </w:pPr>
          </w:p>
          <w:p w14:paraId="689978F1" w14:textId="77777777" w:rsidR="00F272F5" w:rsidRPr="00774E5A" w:rsidRDefault="00F272F5" w:rsidP="00774E5A">
            <w:pPr>
              <w:rPr>
                <w:color w:val="000000" w:themeColor="text1"/>
                <w:sz w:val="16"/>
                <w:szCs w:val="16"/>
                <w:lang w:val="en-US"/>
              </w:rPr>
            </w:pPr>
          </w:p>
        </w:tc>
      </w:tr>
      <w:tr w:rsidR="00774E5A" w:rsidRPr="00774E5A" w14:paraId="1A66631F" w14:textId="77777777" w:rsidTr="00774E5A">
        <w:tblPrEx>
          <w:tblCellMar>
            <w:left w:w="108" w:type="dxa"/>
            <w:right w:w="108" w:type="dxa"/>
          </w:tblCellMar>
        </w:tblPrEx>
        <w:trPr>
          <w:cantSplit/>
          <w:trHeight w:val="707"/>
        </w:trPr>
        <w:tc>
          <w:tcPr>
            <w:tcW w:w="1742" w:type="dxa"/>
            <w:shd w:val="clear" w:color="auto" w:fill="FFFFFF" w:themeFill="background1"/>
          </w:tcPr>
          <w:p w14:paraId="08B10EA4" w14:textId="7463AF98" w:rsidR="00F272F5" w:rsidRPr="00774E5A" w:rsidRDefault="628F9968" w:rsidP="00774E5A">
            <w:pPr>
              <w:pStyle w:val="NoSpacing"/>
              <w:rPr>
                <w:rFonts w:ascii="Times New Roman" w:eastAsia="Times New Roman" w:hAnsi="Times New Roman"/>
                <w:color w:val="000000" w:themeColor="text1"/>
                <w:sz w:val="16"/>
                <w:szCs w:val="16"/>
              </w:rPr>
            </w:pPr>
            <w:r w:rsidRPr="00774E5A">
              <w:rPr>
                <w:rFonts w:ascii="Times New Roman" w:eastAsia="Times New Roman" w:hAnsi="Times New Roman"/>
                <w:color w:val="000000" w:themeColor="text1"/>
                <w:sz w:val="16"/>
                <w:szCs w:val="16"/>
              </w:rPr>
              <w:t>Учиме букви</w:t>
            </w:r>
          </w:p>
        </w:tc>
        <w:tc>
          <w:tcPr>
            <w:tcW w:w="2753" w:type="dxa"/>
            <w:shd w:val="clear" w:color="auto" w:fill="FFFFFF" w:themeFill="background1"/>
          </w:tcPr>
          <w:p w14:paraId="503D706D" w14:textId="09469B79" w:rsidR="00F272F5" w:rsidRPr="00774E5A" w:rsidRDefault="628F9968" w:rsidP="00774E5A">
            <w:pPr>
              <w:pStyle w:val="NoSpacing"/>
              <w:rPr>
                <w:color w:val="000000" w:themeColor="text1"/>
                <w:sz w:val="16"/>
                <w:szCs w:val="16"/>
              </w:rPr>
            </w:pPr>
            <w:r w:rsidRPr="00774E5A">
              <w:rPr>
                <w:color w:val="000000" w:themeColor="text1"/>
                <w:sz w:val="16"/>
                <w:szCs w:val="16"/>
              </w:rPr>
              <w:t>Учење букви низ различни игри и активности</w:t>
            </w:r>
          </w:p>
        </w:tc>
        <w:tc>
          <w:tcPr>
            <w:tcW w:w="1080" w:type="dxa"/>
            <w:shd w:val="clear" w:color="auto" w:fill="FFFFFF" w:themeFill="background1"/>
          </w:tcPr>
          <w:p w14:paraId="62071BAB" w14:textId="77777777" w:rsidR="00F272F5" w:rsidRPr="00774E5A" w:rsidRDefault="628F9968" w:rsidP="00774E5A">
            <w:pPr>
              <w:pStyle w:val="NoSpacing"/>
              <w:rPr>
                <w:color w:val="000000" w:themeColor="text1"/>
                <w:sz w:val="16"/>
                <w:szCs w:val="16"/>
              </w:rPr>
            </w:pPr>
            <w:r w:rsidRPr="00774E5A">
              <w:rPr>
                <w:color w:val="000000" w:themeColor="text1"/>
                <w:sz w:val="16"/>
                <w:szCs w:val="16"/>
                <w:lang w:eastAsia="ar-SA"/>
              </w:rPr>
              <w:t>Во текот на годината</w:t>
            </w:r>
          </w:p>
        </w:tc>
        <w:tc>
          <w:tcPr>
            <w:tcW w:w="1170" w:type="dxa"/>
            <w:shd w:val="clear" w:color="auto" w:fill="FFFFFF" w:themeFill="background1"/>
          </w:tcPr>
          <w:p w14:paraId="2FB2B977" w14:textId="77777777" w:rsidR="00F272F5" w:rsidRPr="00774E5A" w:rsidRDefault="628F9968" w:rsidP="00774E5A">
            <w:pPr>
              <w:pStyle w:val="NoSpacing"/>
              <w:rPr>
                <w:color w:val="000000" w:themeColor="text1"/>
                <w:sz w:val="16"/>
                <w:szCs w:val="16"/>
              </w:rPr>
            </w:pPr>
            <w:r w:rsidRPr="00774E5A">
              <w:rPr>
                <w:color w:val="000000" w:themeColor="text1"/>
                <w:sz w:val="16"/>
                <w:szCs w:val="16"/>
              </w:rPr>
              <w:t xml:space="preserve">одд. Наставник,учениците </w:t>
            </w:r>
          </w:p>
        </w:tc>
        <w:tc>
          <w:tcPr>
            <w:tcW w:w="1530" w:type="dxa"/>
            <w:shd w:val="clear" w:color="auto" w:fill="FFFFFF" w:themeFill="background1"/>
          </w:tcPr>
          <w:p w14:paraId="2E040316" w14:textId="30E57F73" w:rsidR="00F272F5" w:rsidRPr="00774E5A" w:rsidRDefault="628F9968" w:rsidP="00774E5A">
            <w:pPr>
              <w:pStyle w:val="NoSpacing"/>
              <w:rPr>
                <w:color w:val="000000" w:themeColor="text1"/>
                <w:sz w:val="16"/>
                <w:szCs w:val="16"/>
              </w:rPr>
            </w:pPr>
            <w:r w:rsidRPr="00774E5A">
              <w:rPr>
                <w:color w:val="000000" w:themeColor="text1"/>
                <w:sz w:val="16"/>
                <w:szCs w:val="16"/>
              </w:rPr>
              <w:t>Букварка</w:t>
            </w:r>
          </w:p>
        </w:tc>
        <w:tc>
          <w:tcPr>
            <w:tcW w:w="1620" w:type="dxa"/>
            <w:shd w:val="clear" w:color="auto" w:fill="FFFFFF" w:themeFill="background1"/>
          </w:tcPr>
          <w:p w14:paraId="07372A44" w14:textId="234E3EB3" w:rsidR="00F272F5" w:rsidRPr="00774E5A" w:rsidRDefault="628F9968" w:rsidP="00774E5A">
            <w:pPr>
              <w:pStyle w:val="NoSpacing"/>
              <w:rPr>
                <w:color w:val="000000" w:themeColor="text1"/>
                <w:sz w:val="16"/>
                <w:szCs w:val="16"/>
                <w:lang w:eastAsia="ar-SA"/>
              </w:rPr>
            </w:pPr>
            <w:r w:rsidRPr="00774E5A">
              <w:rPr>
                <w:color w:val="000000" w:themeColor="text1"/>
                <w:sz w:val="16"/>
                <w:szCs w:val="16"/>
                <w:lang w:eastAsia="ar-SA"/>
              </w:rPr>
              <w:t>Проверка на усвоеноста на буквите</w:t>
            </w:r>
          </w:p>
        </w:tc>
        <w:tc>
          <w:tcPr>
            <w:tcW w:w="1980" w:type="dxa"/>
            <w:shd w:val="clear" w:color="auto" w:fill="FFFFFF" w:themeFill="background1"/>
          </w:tcPr>
          <w:p w14:paraId="3B7E5F58" w14:textId="059785B3" w:rsidR="00F272F5" w:rsidRPr="00774E5A" w:rsidRDefault="628F9968" w:rsidP="00774E5A">
            <w:pPr>
              <w:pStyle w:val="NoSpacing"/>
              <w:rPr>
                <w:color w:val="000000" w:themeColor="text1"/>
                <w:sz w:val="16"/>
                <w:szCs w:val="16"/>
              </w:rPr>
            </w:pPr>
            <w:r w:rsidRPr="00774E5A">
              <w:rPr>
                <w:color w:val="000000" w:themeColor="text1"/>
                <w:sz w:val="16"/>
                <w:szCs w:val="16"/>
              </w:rPr>
              <w:t>Извештај –Кој колку букви научил</w:t>
            </w:r>
          </w:p>
        </w:tc>
        <w:tc>
          <w:tcPr>
            <w:tcW w:w="1170" w:type="dxa"/>
            <w:shd w:val="clear" w:color="auto" w:fill="FFFFFF" w:themeFill="background1"/>
          </w:tcPr>
          <w:p w14:paraId="77F4704B" w14:textId="77777777" w:rsidR="00F272F5" w:rsidRPr="00774E5A" w:rsidRDefault="628F9968" w:rsidP="00774E5A">
            <w:pPr>
              <w:pStyle w:val="NoSpacing"/>
              <w:rPr>
                <w:color w:val="000000" w:themeColor="text1"/>
                <w:sz w:val="16"/>
                <w:szCs w:val="16"/>
              </w:rPr>
            </w:pPr>
            <w:r w:rsidRPr="00774E5A">
              <w:rPr>
                <w:color w:val="000000" w:themeColor="text1"/>
                <w:sz w:val="16"/>
                <w:szCs w:val="16"/>
              </w:rPr>
              <w:t>Наставник</w:t>
            </w:r>
          </w:p>
          <w:p w14:paraId="621AFB6B" w14:textId="77777777" w:rsidR="00F272F5" w:rsidRPr="00774E5A" w:rsidRDefault="00F272F5" w:rsidP="00774E5A">
            <w:pPr>
              <w:pStyle w:val="NoSpacing"/>
              <w:rPr>
                <w:color w:val="000000" w:themeColor="text1"/>
                <w:sz w:val="16"/>
                <w:szCs w:val="16"/>
              </w:rPr>
            </w:pPr>
          </w:p>
        </w:tc>
        <w:tc>
          <w:tcPr>
            <w:tcW w:w="990" w:type="dxa"/>
            <w:shd w:val="clear" w:color="auto" w:fill="FFFFFF" w:themeFill="background1"/>
          </w:tcPr>
          <w:p w14:paraId="6A83FA90" w14:textId="77777777" w:rsidR="00F272F5" w:rsidRPr="00774E5A" w:rsidRDefault="628F9968" w:rsidP="00774E5A">
            <w:pPr>
              <w:pStyle w:val="NoSpacing"/>
              <w:rPr>
                <w:color w:val="000000" w:themeColor="text1"/>
                <w:sz w:val="16"/>
                <w:szCs w:val="16"/>
              </w:rPr>
            </w:pPr>
            <w:r w:rsidRPr="00774E5A">
              <w:rPr>
                <w:color w:val="000000" w:themeColor="text1"/>
                <w:sz w:val="16"/>
                <w:szCs w:val="16"/>
              </w:rPr>
              <w:t xml:space="preserve">   Потрошен материјал</w:t>
            </w:r>
          </w:p>
        </w:tc>
      </w:tr>
      <w:tr w:rsidR="00774E5A" w:rsidRPr="00774E5A" w14:paraId="3BF59A6E" w14:textId="77777777" w:rsidTr="00774E5A">
        <w:tblPrEx>
          <w:tblCellMar>
            <w:left w:w="108" w:type="dxa"/>
            <w:right w:w="108" w:type="dxa"/>
          </w:tblCellMar>
        </w:tblPrEx>
        <w:trPr>
          <w:cantSplit/>
          <w:trHeight w:val="894"/>
        </w:trPr>
        <w:tc>
          <w:tcPr>
            <w:tcW w:w="1742" w:type="dxa"/>
            <w:shd w:val="clear" w:color="auto" w:fill="FFFFFF" w:themeFill="background1"/>
          </w:tcPr>
          <w:p w14:paraId="2E471027" w14:textId="77777777" w:rsidR="00F272F5" w:rsidRPr="00774E5A" w:rsidRDefault="00F272F5" w:rsidP="00774E5A">
            <w:pPr>
              <w:pStyle w:val="NoSpacing"/>
              <w:rPr>
                <w:color w:val="000000" w:themeColor="text1"/>
                <w:sz w:val="16"/>
                <w:szCs w:val="16"/>
              </w:rPr>
            </w:pPr>
          </w:p>
          <w:p w14:paraId="7A3F26C0" w14:textId="6CB27112" w:rsidR="628F9968" w:rsidRPr="00774E5A" w:rsidRDefault="628F9968" w:rsidP="00774E5A">
            <w:pPr>
              <w:pStyle w:val="NoSpacing"/>
              <w:rPr>
                <w:rFonts w:ascii="Times New Roman" w:eastAsia="Times New Roman" w:hAnsi="Times New Roman"/>
                <w:color w:val="000000" w:themeColor="text1"/>
                <w:sz w:val="16"/>
                <w:szCs w:val="16"/>
              </w:rPr>
            </w:pPr>
            <w:r w:rsidRPr="00774E5A">
              <w:rPr>
                <w:rFonts w:ascii="Times New Roman" w:eastAsia="Times New Roman" w:hAnsi="Times New Roman"/>
                <w:color w:val="000000" w:themeColor="text1"/>
                <w:sz w:val="16"/>
                <w:szCs w:val="16"/>
              </w:rPr>
              <w:t>Учиме букви и читаме слогови</w:t>
            </w:r>
          </w:p>
          <w:p w14:paraId="0915588A" w14:textId="77777777" w:rsidR="00F272F5" w:rsidRPr="00774E5A" w:rsidRDefault="00F272F5" w:rsidP="00774E5A">
            <w:pPr>
              <w:pStyle w:val="NoSpacing"/>
              <w:rPr>
                <w:rFonts w:eastAsia="Times New Roman"/>
                <w:color w:val="000000" w:themeColor="text1"/>
                <w:sz w:val="16"/>
                <w:szCs w:val="16"/>
                <w:lang w:eastAsia="ar-SA"/>
              </w:rPr>
            </w:pPr>
          </w:p>
        </w:tc>
        <w:tc>
          <w:tcPr>
            <w:tcW w:w="2753" w:type="dxa"/>
            <w:shd w:val="clear" w:color="auto" w:fill="FFFFFF" w:themeFill="background1"/>
          </w:tcPr>
          <w:p w14:paraId="567625D5" w14:textId="77777777" w:rsidR="00F272F5" w:rsidRPr="00774E5A" w:rsidRDefault="00F272F5" w:rsidP="00774E5A">
            <w:pPr>
              <w:pStyle w:val="NoSpacing"/>
              <w:rPr>
                <w:color w:val="000000" w:themeColor="text1"/>
                <w:sz w:val="16"/>
                <w:szCs w:val="16"/>
              </w:rPr>
            </w:pPr>
          </w:p>
          <w:p w14:paraId="79A60BC4" w14:textId="77777777" w:rsidR="00F272F5" w:rsidRPr="00774E5A" w:rsidRDefault="628F9968" w:rsidP="00774E5A">
            <w:pPr>
              <w:pStyle w:val="NoSpacing"/>
              <w:rPr>
                <w:rFonts w:eastAsia="Times New Roman"/>
                <w:color w:val="000000" w:themeColor="text1"/>
                <w:sz w:val="16"/>
                <w:szCs w:val="16"/>
                <w:lang w:eastAsia="ar-SA"/>
              </w:rPr>
            </w:pPr>
            <w:r w:rsidRPr="00774E5A">
              <w:rPr>
                <w:color w:val="000000" w:themeColor="text1"/>
                <w:sz w:val="16"/>
                <w:szCs w:val="16"/>
              </w:rPr>
              <w:t>Применив  техники кои ги научив на обуката „Читаме, учиме и се забавуваме“ и обуката за „Јазична писменост “.</w:t>
            </w:r>
          </w:p>
        </w:tc>
        <w:tc>
          <w:tcPr>
            <w:tcW w:w="1080" w:type="dxa"/>
            <w:shd w:val="clear" w:color="auto" w:fill="FFFFFF" w:themeFill="background1"/>
          </w:tcPr>
          <w:p w14:paraId="531685C2" w14:textId="699DA880" w:rsidR="00F272F5" w:rsidRPr="00774E5A" w:rsidRDefault="628F9968" w:rsidP="00774E5A">
            <w:pPr>
              <w:pStyle w:val="NoSpacing"/>
              <w:rPr>
                <w:rFonts w:ascii="Times New Roman" w:eastAsia="Times New Roman" w:hAnsi="Times New Roman"/>
                <w:color w:val="000000" w:themeColor="text1"/>
                <w:sz w:val="16"/>
                <w:szCs w:val="16"/>
              </w:rPr>
            </w:pPr>
            <w:r w:rsidRPr="00774E5A">
              <w:rPr>
                <w:rFonts w:ascii="Times New Roman" w:eastAsia="Times New Roman" w:hAnsi="Times New Roman"/>
                <w:color w:val="000000" w:themeColor="text1"/>
                <w:sz w:val="16"/>
                <w:szCs w:val="16"/>
              </w:rPr>
              <w:t>Ноември</w:t>
            </w:r>
          </w:p>
        </w:tc>
        <w:tc>
          <w:tcPr>
            <w:tcW w:w="1170" w:type="dxa"/>
            <w:shd w:val="clear" w:color="auto" w:fill="FFFFFF" w:themeFill="background1"/>
          </w:tcPr>
          <w:p w14:paraId="22739900" w14:textId="77777777" w:rsidR="00F272F5" w:rsidRPr="00774E5A" w:rsidRDefault="00F272F5" w:rsidP="00774E5A">
            <w:pPr>
              <w:pStyle w:val="NoSpacing"/>
              <w:rPr>
                <w:color w:val="000000" w:themeColor="text1"/>
                <w:sz w:val="16"/>
                <w:szCs w:val="16"/>
                <w:lang w:eastAsia="ar-SA"/>
              </w:rPr>
            </w:pPr>
          </w:p>
          <w:p w14:paraId="5D68AC27" w14:textId="77777777" w:rsidR="00F272F5" w:rsidRPr="00774E5A" w:rsidRDefault="628F9968" w:rsidP="00774E5A">
            <w:pPr>
              <w:pStyle w:val="NoSpacing"/>
              <w:rPr>
                <w:color w:val="000000" w:themeColor="text1"/>
                <w:sz w:val="16"/>
                <w:szCs w:val="16"/>
                <w:lang w:eastAsia="ar-SA"/>
              </w:rPr>
            </w:pPr>
            <w:r w:rsidRPr="00774E5A">
              <w:rPr>
                <w:color w:val="000000" w:themeColor="text1"/>
                <w:sz w:val="16"/>
                <w:szCs w:val="16"/>
                <w:lang w:eastAsia="ar-SA"/>
              </w:rPr>
              <w:t>Наставник, ученици</w:t>
            </w:r>
          </w:p>
          <w:p w14:paraId="563E7600" w14:textId="77777777" w:rsidR="00F272F5" w:rsidRPr="00774E5A" w:rsidRDefault="00F272F5" w:rsidP="00774E5A">
            <w:pPr>
              <w:pStyle w:val="NoSpacing"/>
              <w:rPr>
                <w:color w:val="000000" w:themeColor="text1"/>
                <w:sz w:val="16"/>
                <w:szCs w:val="16"/>
                <w:lang w:eastAsia="ar-SA"/>
              </w:rPr>
            </w:pPr>
          </w:p>
        </w:tc>
        <w:tc>
          <w:tcPr>
            <w:tcW w:w="1530" w:type="dxa"/>
            <w:shd w:val="clear" w:color="auto" w:fill="FFFFFF" w:themeFill="background1"/>
          </w:tcPr>
          <w:p w14:paraId="041EE0F0" w14:textId="44D9C8F9" w:rsidR="00F272F5" w:rsidRPr="00774E5A" w:rsidRDefault="628F9968" w:rsidP="00774E5A">
            <w:pPr>
              <w:pStyle w:val="NoSpacing"/>
              <w:rPr>
                <w:color w:val="000000" w:themeColor="text1"/>
                <w:sz w:val="16"/>
                <w:szCs w:val="16"/>
                <w:lang w:eastAsia="ar-SA"/>
              </w:rPr>
            </w:pPr>
            <w:r w:rsidRPr="00774E5A">
              <w:rPr>
                <w:rFonts w:ascii="Times New Roman" w:eastAsia="Times New Roman" w:hAnsi="Times New Roman"/>
                <w:color w:val="000000" w:themeColor="text1"/>
                <w:sz w:val="16"/>
                <w:szCs w:val="16"/>
              </w:rPr>
              <w:t>Наставни листови</w:t>
            </w:r>
          </w:p>
        </w:tc>
        <w:tc>
          <w:tcPr>
            <w:tcW w:w="1620" w:type="dxa"/>
            <w:shd w:val="clear" w:color="auto" w:fill="FFFFFF" w:themeFill="background1"/>
          </w:tcPr>
          <w:p w14:paraId="49010A36" w14:textId="541F32F5" w:rsidR="00F272F5" w:rsidRPr="00774E5A" w:rsidRDefault="628F9968" w:rsidP="00774E5A">
            <w:pPr>
              <w:pStyle w:val="NoSpacing"/>
              <w:rPr>
                <w:color w:val="000000" w:themeColor="text1"/>
                <w:sz w:val="16"/>
                <w:szCs w:val="16"/>
                <w:lang w:eastAsia="ar-SA"/>
              </w:rPr>
            </w:pPr>
            <w:r w:rsidRPr="00774E5A">
              <w:rPr>
                <w:color w:val="000000" w:themeColor="text1"/>
                <w:sz w:val="16"/>
                <w:szCs w:val="16"/>
                <w:lang w:eastAsia="ar-SA"/>
              </w:rPr>
              <w:t>Дијагностич-ка листа дискусија , размена на мислења.</w:t>
            </w:r>
          </w:p>
        </w:tc>
        <w:tc>
          <w:tcPr>
            <w:tcW w:w="1980" w:type="dxa"/>
            <w:shd w:val="clear" w:color="auto" w:fill="FFFFFF" w:themeFill="background1"/>
          </w:tcPr>
          <w:p w14:paraId="35ABB75E" w14:textId="77777777" w:rsidR="00F272F5" w:rsidRPr="00774E5A" w:rsidRDefault="628F9968" w:rsidP="00774E5A">
            <w:pPr>
              <w:pStyle w:val="NoSpacing"/>
              <w:rPr>
                <w:color w:val="000000" w:themeColor="text1"/>
                <w:sz w:val="16"/>
                <w:szCs w:val="16"/>
              </w:rPr>
            </w:pPr>
            <w:r w:rsidRPr="00774E5A">
              <w:rPr>
                <w:color w:val="000000" w:themeColor="text1"/>
                <w:sz w:val="16"/>
                <w:szCs w:val="16"/>
              </w:rPr>
              <w:t>Поттикнување љубов кон пишувањето учениците кое ќе им помогне за подобрување на графомоторикатас</w:t>
            </w:r>
          </w:p>
        </w:tc>
        <w:tc>
          <w:tcPr>
            <w:tcW w:w="1170" w:type="dxa"/>
            <w:shd w:val="clear" w:color="auto" w:fill="FFFFFF" w:themeFill="background1"/>
          </w:tcPr>
          <w:p w14:paraId="1E32381A" w14:textId="77777777" w:rsidR="00F272F5" w:rsidRPr="00774E5A" w:rsidRDefault="628F9968" w:rsidP="00774E5A">
            <w:pPr>
              <w:pStyle w:val="NoSpacing"/>
              <w:rPr>
                <w:color w:val="000000" w:themeColor="text1"/>
                <w:sz w:val="16"/>
                <w:szCs w:val="16"/>
              </w:rPr>
            </w:pPr>
            <w:r w:rsidRPr="00774E5A">
              <w:rPr>
                <w:color w:val="000000" w:themeColor="text1"/>
                <w:sz w:val="16"/>
                <w:szCs w:val="16"/>
              </w:rPr>
              <w:t>Наставник</w:t>
            </w:r>
          </w:p>
          <w:p w14:paraId="57DB30B1" w14:textId="77777777" w:rsidR="00F272F5" w:rsidRPr="00774E5A" w:rsidRDefault="00F272F5" w:rsidP="00774E5A">
            <w:pPr>
              <w:pStyle w:val="NoSpacing"/>
              <w:rPr>
                <w:color w:val="000000" w:themeColor="text1"/>
                <w:sz w:val="16"/>
                <w:szCs w:val="16"/>
              </w:rPr>
            </w:pPr>
          </w:p>
          <w:p w14:paraId="7E70EDB5" w14:textId="77777777" w:rsidR="00F272F5" w:rsidRPr="00774E5A" w:rsidRDefault="00F272F5" w:rsidP="00774E5A">
            <w:pPr>
              <w:pStyle w:val="NoSpacing"/>
              <w:rPr>
                <w:color w:val="000000" w:themeColor="text1"/>
                <w:sz w:val="16"/>
                <w:szCs w:val="16"/>
              </w:rPr>
            </w:pPr>
          </w:p>
          <w:p w14:paraId="18D76BA2" w14:textId="77777777" w:rsidR="00F272F5" w:rsidRPr="00774E5A" w:rsidRDefault="00F272F5" w:rsidP="00774E5A">
            <w:pPr>
              <w:pStyle w:val="NoSpacing"/>
              <w:rPr>
                <w:color w:val="000000" w:themeColor="text1"/>
                <w:sz w:val="16"/>
                <w:szCs w:val="16"/>
              </w:rPr>
            </w:pPr>
          </w:p>
        </w:tc>
        <w:tc>
          <w:tcPr>
            <w:tcW w:w="990" w:type="dxa"/>
            <w:shd w:val="clear" w:color="auto" w:fill="FFFFFF" w:themeFill="background1"/>
          </w:tcPr>
          <w:p w14:paraId="47047506" w14:textId="77777777" w:rsidR="00F272F5" w:rsidRPr="00774E5A" w:rsidRDefault="628F9968" w:rsidP="00774E5A">
            <w:pPr>
              <w:pStyle w:val="NoSpacing"/>
              <w:rPr>
                <w:color w:val="000000" w:themeColor="text1"/>
                <w:sz w:val="16"/>
                <w:szCs w:val="16"/>
              </w:rPr>
            </w:pPr>
            <w:r w:rsidRPr="00774E5A">
              <w:rPr>
                <w:color w:val="000000" w:themeColor="text1"/>
                <w:sz w:val="16"/>
                <w:szCs w:val="16"/>
              </w:rPr>
              <w:t>Потрошен материјал</w:t>
            </w:r>
          </w:p>
        </w:tc>
      </w:tr>
      <w:tr w:rsidR="00774E5A" w:rsidRPr="00774E5A" w14:paraId="7AD3C51B" w14:textId="77777777" w:rsidTr="00774E5A">
        <w:tblPrEx>
          <w:tblCellMar>
            <w:left w:w="108" w:type="dxa"/>
            <w:right w:w="108" w:type="dxa"/>
          </w:tblCellMar>
        </w:tblPrEx>
        <w:trPr>
          <w:cantSplit/>
          <w:trHeight w:val="1157"/>
        </w:trPr>
        <w:tc>
          <w:tcPr>
            <w:tcW w:w="1742" w:type="dxa"/>
            <w:shd w:val="clear" w:color="auto" w:fill="FFFFFF" w:themeFill="background1"/>
          </w:tcPr>
          <w:p w14:paraId="0BC7562B" w14:textId="1CBA0CB5" w:rsidR="628F9968" w:rsidRPr="00774E5A" w:rsidRDefault="628F9968" w:rsidP="00774E5A">
            <w:pPr>
              <w:rPr>
                <w:rFonts w:ascii="Times New Roman" w:hAnsi="Times New Roman"/>
                <w:color w:val="000000" w:themeColor="text1"/>
                <w:sz w:val="16"/>
                <w:szCs w:val="16"/>
                <w:lang w:val="en-US"/>
              </w:rPr>
            </w:pPr>
            <w:r w:rsidRPr="00774E5A">
              <w:rPr>
                <w:rFonts w:ascii="Times New Roman" w:hAnsi="Times New Roman"/>
                <w:color w:val="000000" w:themeColor="text1"/>
                <w:sz w:val="16"/>
                <w:szCs w:val="16"/>
                <w:lang w:val="en-US"/>
              </w:rPr>
              <w:t>Родителска средба за важноста од</w:t>
            </w:r>
          </w:p>
          <w:p w14:paraId="328D9292" w14:textId="586800BB" w:rsidR="628F9968" w:rsidRPr="00774E5A" w:rsidRDefault="628F9968" w:rsidP="00774E5A">
            <w:pPr>
              <w:rPr>
                <w:rFonts w:ascii="Times New Roman" w:hAnsi="Times New Roman"/>
                <w:color w:val="000000" w:themeColor="text1"/>
                <w:sz w:val="16"/>
                <w:szCs w:val="16"/>
                <w:lang w:val="en-US"/>
              </w:rPr>
            </w:pPr>
            <w:r w:rsidRPr="00774E5A">
              <w:rPr>
                <w:rFonts w:ascii="Times New Roman" w:hAnsi="Times New Roman"/>
                <w:color w:val="000000" w:themeColor="text1"/>
                <w:sz w:val="16"/>
                <w:szCs w:val="16"/>
                <w:lang w:val="en-US"/>
              </w:rPr>
              <w:t>читање на книги и поттикнување на</w:t>
            </w:r>
          </w:p>
          <w:p w14:paraId="1D76F86C" w14:textId="5A470E4D" w:rsidR="628F9968" w:rsidRPr="00774E5A" w:rsidRDefault="628F9968" w:rsidP="00774E5A">
            <w:pPr>
              <w:rPr>
                <w:rFonts w:ascii="Times New Roman" w:hAnsi="Times New Roman"/>
                <w:color w:val="000000" w:themeColor="text1"/>
                <w:sz w:val="16"/>
                <w:szCs w:val="16"/>
                <w:lang w:val="en-US"/>
              </w:rPr>
            </w:pPr>
            <w:r w:rsidRPr="00774E5A">
              <w:rPr>
                <w:rFonts w:ascii="Times New Roman" w:hAnsi="Times New Roman"/>
                <w:color w:val="000000" w:themeColor="text1"/>
                <w:sz w:val="16"/>
                <w:szCs w:val="16"/>
                <w:lang w:val="en-US"/>
              </w:rPr>
              <w:t>децата да читаат книги</w:t>
            </w:r>
          </w:p>
          <w:p w14:paraId="1F31F87A" w14:textId="40EFF28F" w:rsidR="628F9968" w:rsidRPr="00774E5A" w:rsidRDefault="628F9968" w:rsidP="00774E5A">
            <w:pPr>
              <w:pStyle w:val="NoSpacing"/>
              <w:rPr>
                <w:color w:val="000000" w:themeColor="text1"/>
                <w:sz w:val="16"/>
                <w:szCs w:val="16"/>
              </w:rPr>
            </w:pPr>
          </w:p>
        </w:tc>
        <w:tc>
          <w:tcPr>
            <w:tcW w:w="2753" w:type="dxa"/>
            <w:shd w:val="clear" w:color="auto" w:fill="FFFFFF" w:themeFill="background1"/>
          </w:tcPr>
          <w:p w14:paraId="6F13BA7B" w14:textId="77777777" w:rsidR="628F9968" w:rsidRPr="00774E5A" w:rsidRDefault="628F9968" w:rsidP="00774E5A">
            <w:pPr>
              <w:pStyle w:val="NoSpacing"/>
              <w:rPr>
                <w:color w:val="000000" w:themeColor="text1"/>
                <w:sz w:val="16"/>
                <w:szCs w:val="16"/>
              </w:rPr>
            </w:pPr>
            <w:r w:rsidRPr="00774E5A">
              <w:rPr>
                <w:color w:val="000000" w:themeColor="text1"/>
                <w:sz w:val="16"/>
                <w:szCs w:val="16"/>
              </w:rPr>
              <w:t>Одржав родителска средба на која  разговаравме за важноста од читање на книги и поттикнување на децата да читаат книги.</w:t>
            </w:r>
          </w:p>
          <w:p w14:paraId="39D56E4D" w14:textId="77777777" w:rsidR="628F9968" w:rsidRPr="00774E5A" w:rsidRDefault="628F9968" w:rsidP="00774E5A">
            <w:pPr>
              <w:pStyle w:val="NoSpacing"/>
              <w:rPr>
                <w:color w:val="000000" w:themeColor="text1"/>
                <w:sz w:val="16"/>
                <w:szCs w:val="16"/>
              </w:rPr>
            </w:pPr>
            <w:r w:rsidRPr="00774E5A">
              <w:rPr>
                <w:color w:val="000000" w:themeColor="text1"/>
                <w:sz w:val="16"/>
                <w:szCs w:val="16"/>
              </w:rPr>
              <w:t>Им назначив на родителите да читаат книги заедно со своите деца, да читаат пред нив и со нив.</w:t>
            </w:r>
          </w:p>
          <w:p w14:paraId="70A4510D" w14:textId="3670759D" w:rsidR="628F9968" w:rsidRPr="00774E5A" w:rsidRDefault="628F9968" w:rsidP="00774E5A">
            <w:pPr>
              <w:pStyle w:val="NoSpacing"/>
              <w:rPr>
                <w:color w:val="000000" w:themeColor="text1"/>
                <w:sz w:val="16"/>
                <w:szCs w:val="16"/>
              </w:rPr>
            </w:pPr>
          </w:p>
        </w:tc>
        <w:tc>
          <w:tcPr>
            <w:tcW w:w="1080" w:type="dxa"/>
            <w:shd w:val="clear" w:color="auto" w:fill="FFFFFF" w:themeFill="background1"/>
          </w:tcPr>
          <w:p w14:paraId="11CDFAE3" w14:textId="62160612" w:rsidR="628F9968" w:rsidRPr="00774E5A" w:rsidRDefault="628F9968" w:rsidP="00774E5A">
            <w:pPr>
              <w:pStyle w:val="NoSpacing"/>
              <w:rPr>
                <w:rFonts w:ascii="Times New Roman" w:eastAsia="Times New Roman" w:hAnsi="Times New Roman"/>
                <w:color w:val="000000" w:themeColor="text1"/>
                <w:sz w:val="16"/>
                <w:szCs w:val="16"/>
              </w:rPr>
            </w:pPr>
            <w:r w:rsidRPr="00774E5A">
              <w:rPr>
                <w:rFonts w:ascii="Times New Roman" w:eastAsia="Times New Roman" w:hAnsi="Times New Roman"/>
                <w:color w:val="000000" w:themeColor="text1"/>
                <w:sz w:val="16"/>
                <w:szCs w:val="16"/>
              </w:rPr>
              <w:t>Декември</w:t>
            </w:r>
          </w:p>
        </w:tc>
        <w:tc>
          <w:tcPr>
            <w:tcW w:w="1170" w:type="dxa"/>
            <w:shd w:val="clear" w:color="auto" w:fill="FFFFFF" w:themeFill="background1"/>
          </w:tcPr>
          <w:p w14:paraId="04835503" w14:textId="0BE1C362" w:rsidR="628F9968" w:rsidRPr="00774E5A" w:rsidRDefault="628F9968" w:rsidP="00774E5A">
            <w:pPr>
              <w:pStyle w:val="NoSpacing"/>
              <w:rPr>
                <w:color w:val="000000" w:themeColor="text1"/>
                <w:sz w:val="16"/>
                <w:szCs w:val="16"/>
                <w:lang w:eastAsia="ar-SA"/>
              </w:rPr>
            </w:pPr>
            <w:r w:rsidRPr="00774E5A">
              <w:rPr>
                <w:color w:val="000000" w:themeColor="text1"/>
                <w:sz w:val="16"/>
                <w:szCs w:val="16"/>
                <w:lang w:eastAsia="ar-SA"/>
              </w:rPr>
              <w:t>Родители, наставник</w:t>
            </w:r>
          </w:p>
        </w:tc>
        <w:tc>
          <w:tcPr>
            <w:tcW w:w="1530" w:type="dxa"/>
            <w:shd w:val="clear" w:color="auto" w:fill="FFFFFF" w:themeFill="background1"/>
          </w:tcPr>
          <w:p w14:paraId="63FE32E5" w14:textId="02AB9ED4" w:rsidR="628F9968" w:rsidRPr="00774E5A" w:rsidRDefault="628F9968" w:rsidP="00774E5A">
            <w:pPr>
              <w:pStyle w:val="NoSpacing"/>
              <w:rPr>
                <w:rFonts w:ascii="Times New Roman" w:eastAsia="Times New Roman" w:hAnsi="Times New Roman"/>
                <w:color w:val="000000" w:themeColor="text1"/>
                <w:sz w:val="16"/>
                <w:szCs w:val="16"/>
              </w:rPr>
            </w:pPr>
            <w:r w:rsidRPr="00774E5A">
              <w:rPr>
                <w:rFonts w:ascii="Times New Roman" w:eastAsia="Times New Roman" w:hAnsi="Times New Roman"/>
                <w:color w:val="000000" w:themeColor="text1"/>
                <w:sz w:val="16"/>
                <w:szCs w:val="16"/>
              </w:rPr>
              <w:t>Родителска средба</w:t>
            </w:r>
          </w:p>
        </w:tc>
        <w:tc>
          <w:tcPr>
            <w:tcW w:w="1620" w:type="dxa"/>
            <w:shd w:val="clear" w:color="auto" w:fill="FFFFFF" w:themeFill="background1"/>
          </w:tcPr>
          <w:p w14:paraId="388FE95B" w14:textId="26F18F57" w:rsidR="628F9968" w:rsidRPr="00774E5A" w:rsidRDefault="628F9968" w:rsidP="00774E5A">
            <w:pPr>
              <w:pStyle w:val="NoSpacing"/>
              <w:rPr>
                <w:color w:val="000000" w:themeColor="text1"/>
                <w:sz w:val="16"/>
                <w:szCs w:val="16"/>
                <w:lang w:eastAsia="ar-SA"/>
              </w:rPr>
            </w:pPr>
            <w:r w:rsidRPr="00774E5A">
              <w:rPr>
                <w:color w:val="000000" w:themeColor="text1"/>
                <w:sz w:val="16"/>
                <w:szCs w:val="16"/>
                <w:lang w:eastAsia="ar-SA"/>
              </w:rPr>
              <w:t>Дискусија, размена на мисење</w:t>
            </w:r>
          </w:p>
        </w:tc>
        <w:tc>
          <w:tcPr>
            <w:tcW w:w="1980" w:type="dxa"/>
            <w:shd w:val="clear" w:color="auto" w:fill="FFFFFF" w:themeFill="background1"/>
          </w:tcPr>
          <w:p w14:paraId="57C8F069" w14:textId="5BA65A83" w:rsidR="628F9968" w:rsidRPr="00774E5A" w:rsidRDefault="628F9968" w:rsidP="00774E5A">
            <w:pPr>
              <w:pStyle w:val="NoSpacing"/>
              <w:rPr>
                <w:color w:val="000000" w:themeColor="text1"/>
                <w:sz w:val="16"/>
                <w:szCs w:val="16"/>
              </w:rPr>
            </w:pPr>
            <w:r w:rsidRPr="00774E5A">
              <w:rPr>
                <w:color w:val="000000" w:themeColor="text1"/>
                <w:sz w:val="16"/>
                <w:szCs w:val="16"/>
              </w:rPr>
              <w:t>Поттикнување љубов кон читањето</w:t>
            </w:r>
          </w:p>
        </w:tc>
        <w:tc>
          <w:tcPr>
            <w:tcW w:w="1170" w:type="dxa"/>
            <w:shd w:val="clear" w:color="auto" w:fill="FFFFFF" w:themeFill="background1"/>
          </w:tcPr>
          <w:p w14:paraId="07DD8437" w14:textId="587A01C5" w:rsidR="628F9968" w:rsidRPr="00774E5A" w:rsidRDefault="628F9968" w:rsidP="00774E5A">
            <w:pPr>
              <w:pStyle w:val="NoSpacing"/>
              <w:rPr>
                <w:color w:val="000000" w:themeColor="text1"/>
                <w:sz w:val="16"/>
                <w:szCs w:val="16"/>
              </w:rPr>
            </w:pPr>
            <w:r w:rsidRPr="00774E5A">
              <w:rPr>
                <w:color w:val="000000" w:themeColor="text1"/>
                <w:sz w:val="16"/>
                <w:szCs w:val="16"/>
              </w:rPr>
              <w:t>Наставник, родители</w:t>
            </w:r>
          </w:p>
        </w:tc>
        <w:tc>
          <w:tcPr>
            <w:tcW w:w="990" w:type="dxa"/>
            <w:shd w:val="clear" w:color="auto" w:fill="FFFFFF" w:themeFill="background1"/>
          </w:tcPr>
          <w:p w14:paraId="0F937521" w14:textId="08AEBFA2" w:rsidR="628F9968" w:rsidRPr="00774E5A" w:rsidRDefault="628F9968" w:rsidP="00774E5A">
            <w:pPr>
              <w:pStyle w:val="NoSpacing"/>
              <w:rPr>
                <w:color w:val="000000" w:themeColor="text1"/>
                <w:sz w:val="16"/>
                <w:szCs w:val="16"/>
              </w:rPr>
            </w:pPr>
            <w:r w:rsidRPr="00774E5A">
              <w:rPr>
                <w:color w:val="000000" w:themeColor="text1"/>
                <w:sz w:val="16"/>
                <w:szCs w:val="16"/>
              </w:rPr>
              <w:t>Потрошен материјал</w:t>
            </w:r>
          </w:p>
        </w:tc>
      </w:tr>
      <w:tr w:rsidR="00774E5A" w:rsidRPr="00774E5A" w14:paraId="6FD2E7F1" w14:textId="77777777" w:rsidTr="00774E5A">
        <w:tblPrEx>
          <w:tblCellMar>
            <w:left w:w="108" w:type="dxa"/>
            <w:right w:w="108" w:type="dxa"/>
          </w:tblCellMar>
        </w:tblPrEx>
        <w:trPr>
          <w:cantSplit/>
          <w:trHeight w:val="894"/>
        </w:trPr>
        <w:tc>
          <w:tcPr>
            <w:tcW w:w="1742" w:type="dxa"/>
            <w:shd w:val="clear" w:color="auto" w:fill="FFFFFF" w:themeFill="background1"/>
          </w:tcPr>
          <w:p w14:paraId="5B2D7E5E" w14:textId="4E1656BE" w:rsidR="628F9968" w:rsidRPr="00774E5A" w:rsidRDefault="628F9968" w:rsidP="00774E5A">
            <w:pPr>
              <w:pStyle w:val="NoSpacing"/>
              <w:rPr>
                <w:rFonts w:ascii="Times New Roman" w:eastAsia="Times New Roman" w:hAnsi="Times New Roman"/>
                <w:color w:val="000000" w:themeColor="text1"/>
                <w:sz w:val="16"/>
                <w:szCs w:val="16"/>
              </w:rPr>
            </w:pPr>
            <w:r w:rsidRPr="00774E5A">
              <w:rPr>
                <w:rFonts w:ascii="Times New Roman" w:eastAsia="Times New Roman" w:hAnsi="Times New Roman"/>
                <w:color w:val="000000" w:themeColor="text1"/>
                <w:sz w:val="16"/>
                <w:szCs w:val="16"/>
              </w:rPr>
              <w:t>Читање кратки зборови</w:t>
            </w:r>
          </w:p>
        </w:tc>
        <w:tc>
          <w:tcPr>
            <w:tcW w:w="2753" w:type="dxa"/>
            <w:shd w:val="clear" w:color="auto" w:fill="FFFFFF" w:themeFill="background1"/>
          </w:tcPr>
          <w:p w14:paraId="485A78AB" w14:textId="042E0890" w:rsidR="628F9968" w:rsidRPr="00774E5A" w:rsidRDefault="628F9968" w:rsidP="00774E5A">
            <w:pPr>
              <w:pStyle w:val="NoSpacing"/>
              <w:rPr>
                <w:color w:val="000000" w:themeColor="text1"/>
                <w:sz w:val="16"/>
                <w:szCs w:val="16"/>
              </w:rPr>
            </w:pPr>
            <w:r w:rsidRPr="00774E5A">
              <w:rPr>
                <w:color w:val="000000" w:themeColor="text1"/>
                <w:sz w:val="16"/>
                <w:szCs w:val="16"/>
              </w:rPr>
              <w:t>Читање зборови преку примана на разни техники</w:t>
            </w:r>
          </w:p>
        </w:tc>
        <w:tc>
          <w:tcPr>
            <w:tcW w:w="1080" w:type="dxa"/>
            <w:shd w:val="clear" w:color="auto" w:fill="FFFFFF" w:themeFill="background1"/>
          </w:tcPr>
          <w:p w14:paraId="162BDEB9" w14:textId="50A8BAA7" w:rsidR="628F9968" w:rsidRPr="00774E5A" w:rsidRDefault="628F9968" w:rsidP="00774E5A">
            <w:pPr>
              <w:pStyle w:val="NoSpacing"/>
              <w:rPr>
                <w:rFonts w:ascii="Times New Roman" w:eastAsia="Times New Roman" w:hAnsi="Times New Roman"/>
                <w:color w:val="000000" w:themeColor="text1"/>
                <w:sz w:val="16"/>
                <w:szCs w:val="16"/>
              </w:rPr>
            </w:pPr>
            <w:r w:rsidRPr="00774E5A">
              <w:rPr>
                <w:rFonts w:ascii="Times New Roman" w:eastAsia="Times New Roman" w:hAnsi="Times New Roman"/>
                <w:color w:val="000000" w:themeColor="text1"/>
                <w:sz w:val="16"/>
                <w:szCs w:val="16"/>
              </w:rPr>
              <w:t>Декември</w:t>
            </w:r>
          </w:p>
        </w:tc>
        <w:tc>
          <w:tcPr>
            <w:tcW w:w="1170" w:type="dxa"/>
            <w:shd w:val="clear" w:color="auto" w:fill="FFFFFF" w:themeFill="background1"/>
          </w:tcPr>
          <w:p w14:paraId="34DCB0E9" w14:textId="7BF3A4CD" w:rsidR="628F9968" w:rsidRPr="00774E5A" w:rsidRDefault="628F9968" w:rsidP="00774E5A">
            <w:pPr>
              <w:pStyle w:val="NoSpacing"/>
              <w:rPr>
                <w:color w:val="000000" w:themeColor="text1"/>
                <w:sz w:val="16"/>
                <w:szCs w:val="16"/>
                <w:lang w:eastAsia="ar-SA"/>
              </w:rPr>
            </w:pPr>
            <w:r w:rsidRPr="00774E5A">
              <w:rPr>
                <w:color w:val="000000" w:themeColor="text1"/>
                <w:sz w:val="16"/>
                <w:szCs w:val="16"/>
                <w:lang w:eastAsia="ar-SA"/>
              </w:rPr>
              <w:t>Наставник</w:t>
            </w:r>
          </w:p>
        </w:tc>
        <w:tc>
          <w:tcPr>
            <w:tcW w:w="1530" w:type="dxa"/>
            <w:shd w:val="clear" w:color="auto" w:fill="FFFFFF" w:themeFill="background1"/>
          </w:tcPr>
          <w:p w14:paraId="52E45C01" w14:textId="722F8F61" w:rsidR="628F9968" w:rsidRPr="00774E5A" w:rsidRDefault="628F9968" w:rsidP="00774E5A">
            <w:pPr>
              <w:pStyle w:val="NoSpacing"/>
              <w:rPr>
                <w:rFonts w:ascii="Times New Roman" w:eastAsia="Times New Roman" w:hAnsi="Times New Roman"/>
                <w:color w:val="000000" w:themeColor="text1"/>
                <w:sz w:val="16"/>
                <w:szCs w:val="16"/>
              </w:rPr>
            </w:pPr>
            <w:r w:rsidRPr="00774E5A">
              <w:rPr>
                <w:rFonts w:ascii="Times New Roman" w:eastAsia="Times New Roman" w:hAnsi="Times New Roman"/>
                <w:color w:val="000000" w:themeColor="text1"/>
                <w:sz w:val="16"/>
                <w:szCs w:val="16"/>
              </w:rPr>
              <w:t>Букварка</w:t>
            </w:r>
          </w:p>
        </w:tc>
        <w:tc>
          <w:tcPr>
            <w:tcW w:w="1620" w:type="dxa"/>
            <w:shd w:val="clear" w:color="auto" w:fill="FFFFFF" w:themeFill="background1"/>
          </w:tcPr>
          <w:p w14:paraId="0F772EBB" w14:textId="3D5086A6" w:rsidR="628F9968" w:rsidRPr="00774E5A" w:rsidRDefault="628F9968" w:rsidP="00774E5A">
            <w:pPr>
              <w:pStyle w:val="NoSpacing"/>
              <w:rPr>
                <w:color w:val="000000" w:themeColor="text1"/>
                <w:sz w:val="16"/>
                <w:szCs w:val="16"/>
                <w:lang w:eastAsia="ar-SA"/>
              </w:rPr>
            </w:pPr>
            <w:r w:rsidRPr="00774E5A">
              <w:rPr>
                <w:color w:val="000000" w:themeColor="text1"/>
                <w:sz w:val="16"/>
                <w:szCs w:val="16"/>
                <w:lang w:eastAsia="ar-SA"/>
              </w:rPr>
              <w:t>Проверка на усвоеноста на буквите</w:t>
            </w:r>
          </w:p>
        </w:tc>
        <w:tc>
          <w:tcPr>
            <w:tcW w:w="1980" w:type="dxa"/>
            <w:shd w:val="clear" w:color="auto" w:fill="FFFFFF" w:themeFill="background1"/>
          </w:tcPr>
          <w:p w14:paraId="50436ACC" w14:textId="5DBB49FA" w:rsidR="628F9968" w:rsidRPr="00774E5A" w:rsidRDefault="628F9968" w:rsidP="00774E5A">
            <w:pPr>
              <w:pStyle w:val="NoSpacing"/>
              <w:rPr>
                <w:color w:val="000000" w:themeColor="text1"/>
                <w:sz w:val="16"/>
                <w:szCs w:val="16"/>
              </w:rPr>
            </w:pPr>
            <w:r w:rsidRPr="00774E5A">
              <w:rPr>
                <w:color w:val="000000" w:themeColor="text1"/>
                <w:sz w:val="16"/>
                <w:szCs w:val="16"/>
              </w:rPr>
              <w:t>Следење на брзина и точност на читање</w:t>
            </w:r>
          </w:p>
        </w:tc>
        <w:tc>
          <w:tcPr>
            <w:tcW w:w="1170" w:type="dxa"/>
            <w:shd w:val="clear" w:color="auto" w:fill="FFFFFF" w:themeFill="background1"/>
          </w:tcPr>
          <w:p w14:paraId="2BA49E56" w14:textId="37F19A95" w:rsidR="628F9968" w:rsidRPr="00774E5A" w:rsidRDefault="628F9968" w:rsidP="00774E5A">
            <w:pPr>
              <w:pStyle w:val="NoSpacing"/>
              <w:rPr>
                <w:color w:val="000000" w:themeColor="text1"/>
                <w:sz w:val="16"/>
                <w:szCs w:val="16"/>
              </w:rPr>
            </w:pPr>
            <w:r w:rsidRPr="00774E5A">
              <w:rPr>
                <w:color w:val="000000" w:themeColor="text1"/>
                <w:sz w:val="16"/>
                <w:szCs w:val="16"/>
              </w:rPr>
              <w:t>Наставник</w:t>
            </w:r>
          </w:p>
        </w:tc>
        <w:tc>
          <w:tcPr>
            <w:tcW w:w="990" w:type="dxa"/>
            <w:shd w:val="clear" w:color="auto" w:fill="FFFFFF" w:themeFill="background1"/>
          </w:tcPr>
          <w:p w14:paraId="688B2E3F" w14:textId="2992A34D" w:rsidR="628F9968" w:rsidRPr="00774E5A" w:rsidRDefault="628F9968" w:rsidP="00774E5A">
            <w:pPr>
              <w:pStyle w:val="NoSpacing"/>
              <w:ind w:right="286"/>
              <w:rPr>
                <w:color w:val="000000" w:themeColor="text1"/>
                <w:sz w:val="16"/>
                <w:szCs w:val="16"/>
              </w:rPr>
            </w:pPr>
            <w:r w:rsidRPr="00774E5A">
              <w:rPr>
                <w:color w:val="000000" w:themeColor="text1"/>
                <w:sz w:val="16"/>
                <w:szCs w:val="16"/>
              </w:rPr>
              <w:t>Потрошен материјал</w:t>
            </w:r>
          </w:p>
        </w:tc>
      </w:tr>
    </w:tbl>
    <w:p w14:paraId="70EA92A7" w14:textId="41D38476" w:rsidR="00F272F5" w:rsidRDefault="00F272F5">
      <w:pPr>
        <w:rPr>
          <w:rFonts w:ascii="Calibri" w:hAnsi="Calibri"/>
          <w:lang w:val="en-US"/>
        </w:rPr>
      </w:pPr>
    </w:p>
    <w:tbl>
      <w:tblPr>
        <w:tblpPr w:leftFromText="180" w:rightFromText="180" w:vertAnchor="page" w:horzAnchor="margin" w:tblpY="1306"/>
        <w:tblW w:w="14080" w:type="dxa"/>
        <w:tblLayout w:type="fixed"/>
        <w:tblCellMar>
          <w:left w:w="0" w:type="dxa"/>
          <w:right w:w="0" w:type="dxa"/>
        </w:tblCellMar>
        <w:tblLook w:val="0000" w:firstRow="0" w:lastRow="0" w:firstColumn="0" w:lastColumn="0" w:noHBand="0" w:noVBand="0"/>
      </w:tblPr>
      <w:tblGrid>
        <w:gridCol w:w="1705"/>
        <w:gridCol w:w="2700"/>
        <w:gridCol w:w="1170"/>
        <w:gridCol w:w="1170"/>
        <w:gridCol w:w="1530"/>
        <w:gridCol w:w="1710"/>
        <w:gridCol w:w="1800"/>
        <w:gridCol w:w="1260"/>
        <w:gridCol w:w="900"/>
        <w:gridCol w:w="115"/>
        <w:gridCol w:w="20"/>
      </w:tblGrid>
      <w:tr w:rsidR="00774E5A" w:rsidRPr="008951DC" w14:paraId="34753090" w14:textId="77777777" w:rsidTr="00D5782C">
        <w:trPr>
          <w:cantSplit/>
        </w:trPr>
        <w:tc>
          <w:tcPr>
            <w:tcW w:w="13945" w:type="dxa"/>
            <w:gridSpan w:val="9"/>
            <w:tcBorders>
              <w:top w:val="single" w:sz="4" w:space="0" w:color="000000" w:themeColor="text1"/>
              <w:left w:val="single" w:sz="4" w:space="0" w:color="000000" w:themeColor="text1"/>
              <w:bottom w:val="single" w:sz="4" w:space="0" w:color="000000" w:themeColor="text1"/>
            </w:tcBorders>
            <w:shd w:val="clear" w:color="auto" w:fill="2E74B5" w:themeFill="accent5" w:themeFillShade="BF"/>
          </w:tcPr>
          <w:p w14:paraId="30E2B830" w14:textId="77777777" w:rsidR="00774E5A" w:rsidRPr="008951DC" w:rsidRDefault="00774E5A" w:rsidP="00D5782C">
            <w:pPr>
              <w:pStyle w:val="NoSpacing"/>
              <w:jc w:val="center"/>
              <w:rPr>
                <w:sz w:val="20"/>
                <w:szCs w:val="20"/>
                <w:lang w:val="mk-MK"/>
              </w:rPr>
            </w:pPr>
            <w:r w:rsidRPr="2F16FCF5">
              <w:rPr>
                <w:color w:val="FFFFFF" w:themeColor="background1"/>
                <w:sz w:val="20"/>
                <w:szCs w:val="20"/>
                <w:lang w:val="mk-MK"/>
              </w:rPr>
              <w:t xml:space="preserve">Полугодишен извештај за работата на Заедницата за учење </w:t>
            </w:r>
            <w:r w:rsidRPr="2F16FCF5">
              <w:rPr>
                <w:b/>
                <w:bCs/>
                <w:color w:val="FFFFFF" w:themeColor="background1"/>
                <w:sz w:val="20"/>
                <w:szCs w:val="20"/>
                <w:lang w:val="mk-MK"/>
              </w:rPr>
              <w:t>во учебна 2018/19 година</w:t>
            </w:r>
          </w:p>
          <w:p w14:paraId="04C0C5FC" w14:textId="77777777" w:rsidR="00774E5A" w:rsidRPr="008951DC" w:rsidRDefault="00774E5A" w:rsidP="00D5782C">
            <w:pPr>
              <w:pStyle w:val="NoSpacing"/>
              <w:jc w:val="center"/>
              <w:rPr>
                <w:color w:val="FFFFFF" w:themeColor="background1"/>
                <w:sz w:val="20"/>
                <w:szCs w:val="20"/>
              </w:rPr>
            </w:pPr>
            <w:r w:rsidRPr="2F16FCF5">
              <w:rPr>
                <w:color w:val="FFFFFF" w:themeColor="background1"/>
                <w:sz w:val="20"/>
                <w:szCs w:val="20"/>
                <w:lang w:val="mk-MK"/>
              </w:rPr>
              <w:t>Одд.наставник: Александра Гаврилоска</w:t>
            </w:r>
          </w:p>
          <w:p w14:paraId="7277FF07" w14:textId="77777777" w:rsidR="00774E5A" w:rsidRPr="008951DC" w:rsidRDefault="00774E5A" w:rsidP="00D5782C">
            <w:pPr>
              <w:pStyle w:val="NoSpacing"/>
              <w:jc w:val="center"/>
              <w:rPr>
                <w:color w:val="FFFFFF"/>
                <w:sz w:val="20"/>
                <w:szCs w:val="20"/>
                <w:lang w:val="mk-MK"/>
              </w:rPr>
            </w:pPr>
            <w:r w:rsidRPr="2F16FCF5">
              <w:rPr>
                <w:color w:val="FFFFFF" w:themeColor="background1"/>
                <w:sz w:val="20"/>
                <w:szCs w:val="20"/>
                <w:lang w:val="mk-MK"/>
              </w:rPr>
              <w:t xml:space="preserve">Одделение: </w:t>
            </w:r>
            <w:r w:rsidRPr="2F16FCF5">
              <w:rPr>
                <w:color w:val="FFFFFF" w:themeColor="background1"/>
                <w:sz w:val="20"/>
                <w:szCs w:val="20"/>
              </w:rPr>
              <w:t xml:space="preserve">III </w:t>
            </w:r>
            <w:r w:rsidRPr="2F16FCF5">
              <w:rPr>
                <w:color w:val="FFFFFF" w:themeColor="background1"/>
                <w:sz w:val="20"/>
                <w:szCs w:val="20"/>
                <w:lang w:val="mk-MK"/>
              </w:rPr>
              <w:t>а</w:t>
            </w:r>
          </w:p>
          <w:p w14:paraId="007FAF60" w14:textId="77777777" w:rsidR="00774E5A" w:rsidRPr="008951DC" w:rsidRDefault="00774E5A" w:rsidP="00D5782C">
            <w:pPr>
              <w:jc w:val="center"/>
              <w:rPr>
                <w:rFonts w:ascii="Calibri" w:hAnsi="Calibri"/>
                <w:b/>
                <w:sz w:val="20"/>
                <w:lang w:val="mk-MK" w:eastAsia="ar-SA"/>
              </w:rPr>
            </w:pPr>
            <w:r w:rsidRPr="2F16FCF5">
              <w:rPr>
                <w:rFonts w:ascii="Calibri" w:hAnsi="Calibri"/>
                <w:color w:val="FFFFFF" w:themeColor="background1"/>
                <w:sz w:val="20"/>
                <w:lang w:val="mk-MK" w:eastAsia="ar-SA"/>
              </w:rPr>
              <w:t>Развојна активност/проект:</w:t>
            </w:r>
            <w:r w:rsidRPr="2F16FCF5">
              <w:rPr>
                <w:rFonts w:ascii="Calibri" w:hAnsi="Calibri"/>
                <w:b/>
                <w:bCs/>
                <w:color w:val="FFFFFF" w:themeColor="background1"/>
                <w:sz w:val="20"/>
                <w:lang w:val="mk-MK" w:eastAsia="ar-SA"/>
              </w:rPr>
              <w:t xml:space="preserve"> Совладување на техника на читањето и усовршување на  читањето кај учениците  во  трето одделение</w:t>
            </w:r>
          </w:p>
        </w:tc>
        <w:tc>
          <w:tcPr>
            <w:tcW w:w="115" w:type="dxa"/>
            <w:tcBorders>
              <w:left w:val="single" w:sz="4" w:space="0" w:color="000000" w:themeColor="text1"/>
            </w:tcBorders>
            <w:shd w:val="clear" w:color="auto" w:fill="auto"/>
          </w:tcPr>
          <w:p w14:paraId="3D77A4DB" w14:textId="77777777" w:rsidR="00774E5A" w:rsidRPr="008951DC" w:rsidRDefault="00774E5A" w:rsidP="00D5782C">
            <w:pPr>
              <w:snapToGrid w:val="0"/>
              <w:jc w:val="both"/>
              <w:rPr>
                <w:rFonts w:ascii="Calibri" w:hAnsi="Calibri"/>
                <w:color w:val="FFFFFF"/>
                <w:sz w:val="20"/>
              </w:rPr>
            </w:pPr>
          </w:p>
        </w:tc>
        <w:tc>
          <w:tcPr>
            <w:tcW w:w="20" w:type="dxa"/>
            <w:shd w:val="clear" w:color="auto" w:fill="auto"/>
          </w:tcPr>
          <w:p w14:paraId="31FC3B21" w14:textId="77777777" w:rsidR="00774E5A" w:rsidRPr="008951DC" w:rsidRDefault="00774E5A" w:rsidP="00D5782C">
            <w:pPr>
              <w:snapToGrid w:val="0"/>
              <w:jc w:val="both"/>
              <w:rPr>
                <w:rFonts w:ascii="Calibri" w:hAnsi="Calibri"/>
                <w:b/>
                <w:color w:val="FFFFFF"/>
                <w:sz w:val="20"/>
                <w:lang w:val="mk-MK"/>
              </w:rPr>
            </w:pPr>
          </w:p>
        </w:tc>
      </w:tr>
      <w:tr w:rsidR="00774E5A" w:rsidRPr="008951DC" w14:paraId="20F4EB66" w14:textId="77777777" w:rsidTr="00D5782C">
        <w:tblPrEx>
          <w:tblCellMar>
            <w:left w:w="108" w:type="dxa"/>
            <w:right w:w="108" w:type="dxa"/>
          </w:tblCellMar>
        </w:tblPrEx>
        <w:trPr>
          <w:gridAfter w:val="2"/>
          <w:wAfter w:w="135" w:type="dxa"/>
          <w:cantSplit/>
        </w:trPr>
        <w:tc>
          <w:tcPr>
            <w:tcW w:w="1705" w:type="dxa"/>
            <w:tcBorders>
              <w:left w:val="single" w:sz="4" w:space="0" w:color="000000" w:themeColor="text1"/>
              <w:bottom w:val="single" w:sz="4" w:space="0" w:color="000000" w:themeColor="text1"/>
            </w:tcBorders>
            <w:shd w:val="clear" w:color="auto" w:fill="2E74B5" w:themeFill="accent5" w:themeFillShade="BF"/>
          </w:tcPr>
          <w:p w14:paraId="0ED4DA69" w14:textId="77777777" w:rsidR="00774E5A" w:rsidRPr="008951DC" w:rsidRDefault="00774E5A" w:rsidP="00D5782C">
            <w:pPr>
              <w:snapToGrid w:val="0"/>
              <w:jc w:val="center"/>
              <w:rPr>
                <w:rFonts w:ascii="Calibri" w:hAnsi="Calibri"/>
                <w:b/>
                <w:color w:val="FFFFFF"/>
                <w:sz w:val="20"/>
              </w:rPr>
            </w:pPr>
            <w:r w:rsidRPr="2F16FCF5">
              <w:rPr>
                <w:rFonts w:ascii="Calibri" w:hAnsi="Calibri"/>
                <w:b/>
                <w:bCs/>
                <w:color w:val="FFFFFF" w:themeColor="background1"/>
                <w:sz w:val="20"/>
                <w:lang w:val="mk-MK"/>
              </w:rPr>
              <w:t>Задача</w:t>
            </w:r>
          </w:p>
        </w:tc>
        <w:tc>
          <w:tcPr>
            <w:tcW w:w="2700" w:type="dxa"/>
            <w:tcBorders>
              <w:left w:val="single" w:sz="4" w:space="0" w:color="000000" w:themeColor="text1"/>
              <w:bottom w:val="single" w:sz="4" w:space="0" w:color="000000" w:themeColor="text1"/>
            </w:tcBorders>
            <w:shd w:val="clear" w:color="auto" w:fill="2E74B5" w:themeFill="accent5" w:themeFillShade="BF"/>
          </w:tcPr>
          <w:p w14:paraId="16CB964F" w14:textId="77777777" w:rsidR="00774E5A" w:rsidRPr="008951DC" w:rsidRDefault="00774E5A" w:rsidP="00D5782C">
            <w:pPr>
              <w:snapToGrid w:val="0"/>
              <w:jc w:val="center"/>
              <w:rPr>
                <w:rFonts w:ascii="Calibri" w:hAnsi="Calibri"/>
                <w:b/>
                <w:color w:val="FFFFFF"/>
                <w:sz w:val="20"/>
                <w:lang w:val="mk-MK"/>
              </w:rPr>
            </w:pPr>
            <w:r w:rsidRPr="2F16FCF5">
              <w:rPr>
                <w:rFonts w:ascii="Calibri" w:hAnsi="Calibri"/>
                <w:b/>
                <w:bCs/>
                <w:color w:val="FFFFFF" w:themeColor="background1"/>
                <w:sz w:val="20"/>
              </w:rPr>
              <w:t>Активност</w:t>
            </w:r>
          </w:p>
          <w:p w14:paraId="1B5215F7" w14:textId="77777777" w:rsidR="00774E5A" w:rsidRPr="008951DC" w:rsidRDefault="00774E5A" w:rsidP="00D5782C">
            <w:pPr>
              <w:snapToGrid w:val="0"/>
              <w:jc w:val="center"/>
              <w:rPr>
                <w:rFonts w:ascii="Calibri" w:hAnsi="Calibri"/>
                <w:b/>
                <w:color w:val="FFFFFF"/>
                <w:sz w:val="20"/>
                <w:lang w:val="mk-MK"/>
              </w:rPr>
            </w:pPr>
          </w:p>
        </w:tc>
        <w:tc>
          <w:tcPr>
            <w:tcW w:w="1170" w:type="dxa"/>
            <w:tcBorders>
              <w:left w:val="single" w:sz="4" w:space="0" w:color="000000" w:themeColor="text1"/>
              <w:bottom w:val="single" w:sz="4" w:space="0" w:color="000000" w:themeColor="text1"/>
            </w:tcBorders>
            <w:shd w:val="clear" w:color="auto" w:fill="2E74B5" w:themeFill="accent5" w:themeFillShade="BF"/>
          </w:tcPr>
          <w:p w14:paraId="37216039" w14:textId="77777777" w:rsidR="00774E5A" w:rsidRPr="008951DC" w:rsidRDefault="00774E5A" w:rsidP="00D5782C">
            <w:pPr>
              <w:snapToGrid w:val="0"/>
              <w:jc w:val="center"/>
              <w:rPr>
                <w:rFonts w:ascii="Calibri" w:hAnsi="Calibri"/>
                <w:color w:val="FFFFFF"/>
                <w:sz w:val="20"/>
                <w:lang w:val="mk-MK"/>
              </w:rPr>
            </w:pPr>
            <w:r w:rsidRPr="2F16FCF5">
              <w:rPr>
                <w:rFonts w:ascii="Calibri" w:hAnsi="Calibri"/>
                <w:b/>
                <w:bCs/>
                <w:color w:val="FFFFFF" w:themeColor="background1"/>
                <w:sz w:val="20"/>
                <w:lang w:val="mk-MK"/>
              </w:rPr>
              <w:t>Временска рамка (м</w:t>
            </w:r>
            <w:r w:rsidRPr="2F16FCF5">
              <w:rPr>
                <w:rFonts w:ascii="Calibri" w:hAnsi="Calibri"/>
                <w:b/>
                <w:bCs/>
                <w:color w:val="FFFFFF" w:themeColor="background1"/>
                <w:sz w:val="20"/>
              </w:rPr>
              <w:t>есец</w:t>
            </w:r>
            <w:r w:rsidRPr="2F16FCF5">
              <w:rPr>
                <w:rFonts w:ascii="Calibri" w:hAnsi="Calibri"/>
                <w:b/>
                <w:bCs/>
                <w:color w:val="FFFFFF" w:themeColor="background1"/>
                <w:sz w:val="20"/>
                <w:lang w:val="mk-MK"/>
              </w:rPr>
              <w:t>)</w:t>
            </w:r>
          </w:p>
        </w:tc>
        <w:tc>
          <w:tcPr>
            <w:tcW w:w="1170" w:type="dxa"/>
            <w:tcBorders>
              <w:left w:val="single" w:sz="4" w:space="0" w:color="000000" w:themeColor="text1"/>
              <w:bottom w:val="single" w:sz="4" w:space="0" w:color="000000" w:themeColor="text1"/>
            </w:tcBorders>
            <w:shd w:val="clear" w:color="auto" w:fill="2E74B5" w:themeFill="accent5" w:themeFillShade="BF"/>
          </w:tcPr>
          <w:p w14:paraId="16754D17" w14:textId="77777777" w:rsidR="00774E5A" w:rsidRPr="008951DC" w:rsidRDefault="00774E5A" w:rsidP="00D5782C">
            <w:pPr>
              <w:snapToGrid w:val="0"/>
              <w:jc w:val="center"/>
              <w:rPr>
                <w:rFonts w:ascii="Calibri" w:hAnsi="Calibri"/>
                <w:b/>
                <w:color w:val="FFFFFF"/>
                <w:sz w:val="20"/>
                <w:lang w:val="mk-MK"/>
              </w:rPr>
            </w:pPr>
            <w:r w:rsidRPr="2F16FCF5">
              <w:rPr>
                <w:rFonts w:ascii="Calibri" w:hAnsi="Calibri"/>
                <w:b/>
                <w:bCs/>
                <w:color w:val="FFFFFF" w:themeColor="background1"/>
                <w:sz w:val="20"/>
                <w:lang w:val="mk-MK"/>
              </w:rPr>
              <w:t>Носител</w:t>
            </w:r>
          </w:p>
        </w:tc>
        <w:tc>
          <w:tcPr>
            <w:tcW w:w="1530" w:type="dxa"/>
            <w:tcBorders>
              <w:left w:val="single" w:sz="4" w:space="0" w:color="000000" w:themeColor="text1"/>
              <w:bottom w:val="single" w:sz="4" w:space="0" w:color="000000" w:themeColor="text1"/>
            </w:tcBorders>
            <w:shd w:val="clear" w:color="auto" w:fill="2E74B5" w:themeFill="accent5" w:themeFillShade="BF"/>
          </w:tcPr>
          <w:p w14:paraId="2D1B31CA" w14:textId="77777777" w:rsidR="00774E5A" w:rsidRPr="008951DC" w:rsidRDefault="00774E5A" w:rsidP="00D5782C">
            <w:pPr>
              <w:snapToGrid w:val="0"/>
              <w:jc w:val="center"/>
              <w:rPr>
                <w:rFonts w:ascii="Calibri" w:hAnsi="Calibri"/>
                <w:b/>
                <w:color w:val="FFFFFF"/>
                <w:sz w:val="20"/>
                <w:lang w:val="mk-MK"/>
              </w:rPr>
            </w:pPr>
            <w:r w:rsidRPr="2F16FCF5">
              <w:rPr>
                <w:rFonts w:ascii="Calibri" w:hAnsi="Calibri"/>
                <w:b/>
                <w:bCs/>
                <w:color w:val="FFFFFF" w:themeColor="background1"/>
                <w:sz w:val="20"/>
                <w:lang w:val="mk-MK"/>
              </w:rPr>
              <w:t>Начин на спроведување (ресурси)</w:t>
            </w:r>
          </w:p>
        </w:tc>
        <w:tc>
          <w:tcPr>
            <w:tcW w:w="1710" w:type="dxa"/>
            <w:tcBorders>
              <w:left w:val="single" w:sz="4" w:space="0" w:color="000000" w:themeColor="text1"/>
              <w:bottom w:val="single" w:sz="4" w:space="0" w:color="000000" w:themeColor="text1"/>
            </w:tcBorders>
            <w:shd w:val="clear" w:color="auto" w:fill="2E74B5" w:themeFill="accent5" w:themeFillShade="BF"/>
          </w:tcPr>
          <w:p w14:paraId="0751E256" w14:textId="77777777" w:rsidR="00774E5A" w:rsidRPr="008951DC" w:rsidRDefault="00774E5A" w:rsidP="00D5782C">
            <w:pPr>
              <w:snapToGrid w:val="0"/>
              <w:jc w:val="center"/>
              <w:rPr>
                <w:rFonts w:ascii="Calibri" w:hAnsi="Calibri"/>
                <w:b/>
                <w:color w:val="FFFFFF"/>
                <w:sz w:val="20"/>
                <w:lang w:val="mk-MK"/>
              </w:rPr>
            </w:pPr>
            <w:r w:rsidRPr="2F16FCF5">
              <w:rPr>
                <w:rFonts w:ascii="Calibri" w:hAnsi="Calibri"/>
                <w:b/>
                <w:bCs/>
                <w:color w:val="FFFFFF" w:themeColor="background1"/>
                <w:sz w:val="20"/>
                <w:lang w:val="mk-MK"/>
              </w:rPr>
              <w:t>инструменти</w:t>
            </w:r>
          </w:p>
        </w:tc>
        <w:tc>
          <w:tcPr>
            <w:tcW w:w="1800" w:type="dxa"/>
            <w:tcBorders>
              <w:left w:val="single" w:sz="4" w:space="0" w:color="000000" w:themeColor="text1"/>
              <w:bottom w:val="single" w:sz="4" w:space="0" w:color="000000" w:themeColor="text1"/>
            </w:tcBorders>
            <w:shd w:val="clear" w:color="auto" w:fill="2E74B5" w:themeFill="accent5" w:themeFillShade="BF"/>
          </w:tcPr>
          <w:p w14:paraId="6B64A973" w14:textId="77777777" w:rsidR="00774E5A" w:rsidRPr="008951DC" w:rsidRDefault="00774E5A" w:rsidP="00D5782C">
            <w:pPr>
              <w:snapToGrid w:val="0"/>
              <w:jc w:val="center"/>
              <w:rPr>
                <w:rFonts w:ascii="Calibri" w:hAnsi="Calibri"/>
                <w:b/>
                <w:color w:val="FFFFFF"/>
                <w:sz w:val="20"/>
                <w:lang w:val="mk-MK"/>
              </w:rPr>
            </w:pPr>
            <w:r w:rsidRPr="2F16FCF5">
              <w:rPr>
                <w:rFonts w:ascii="Calibri" w:hAnsi="Calibri"/>
                <w:b/>
                <w:bCs/>
                <w:color w:val="FFFFFF" w:themeColor="background1"/>
                <w:sz w:val="20"/>
                <w:lang w:val="mk-MK"/>
              </w:rPr>
              <w:t>Исходи</w:t>
            </w:r>
          </w:p>
        </w:tc>
        <w:tc>
          <w:tcPr>
            <w:tcW w:w="1260" w:type="dxa"/>
            <w:tcBorders>
              <w:left w:val="single" w:sz="4" w:space="0" w:color="000000" w:themeColor="text1"/>
              <w:bottom w:val="single" w:sz="4" w:space="0" w:color="000000" w:themeColor="text1"/>
            </w:tcBorders>
            <w:shd w:val="clear" w:color="auto" w:fill="2E74B5" w:themeFill="accent5" w:themeFillShade="BF"/>
          </w:tcPr>
          <w:p w14:paraId="0FC58110" w14:textId="77777777" w:rsidR="00774E5A" w:rsidRPr="008951DC" w:rsidRDefault="00774E5A" w:rsidP="00D5782C">
            <w:pPr>
              <w:snapToGrid w:val="0"/>
              <w:jc w:val="center"/>
              <w:rPr>
                <w:rFonts w:ascii="Calibri" w:hAnsi="Calibri"/>
                <w:b/>
                <w:color w:val="FFFFFF"/>
                <w:sz w:val="20"/>
                <w:lang w:val="mk-MK"/>
              </w:rPr>
            </w:pPr>
            <w:r w:rsidRPr="2F16FCF5">
              <w:rPr>
                <w:rFonts w:ascii="Calibri" w:hAnsi="Calibri"/>
                <w:b/>
                <w:bCs/>
                <w:color w:val="FFFFFF" w:themeColor="background1"/>
                <w:sz w:val="20"/>
                <w:lang w:val="mk-MK"/>
              </w:rPr>
              <w:t>Одговорно лице</w:t>
            </w:r>
          </w:p>
        </w:tc>
        <w:tc>
          <w:tcPr>
            <w:tcW w:w="900" w:type="dxa"/>
            <w:tcBorders>
              <w:left w:val="single" w:sz="4" w:space="0" w:color="000000" w:themeColor="text1"/>
              <w:bottom w:val="single" w:sz="4" w:space="0" w:color="000000" w:themeColor="text1"/>
              <w:right w:val="single" w:sz="4" w:space="0" w:color="000000" w:themeColor="text1"/>
            </w:tcBorders>
            <w:shd w:val="clear" w:color="auto" w:fill="2E74B5" w:themeFill="accent5" w:themeFillShade="BF"/>
          </w:tcPr>
          <w:p w14:paraId="26F50606" w14:textId="77777777" w:rsidR="00774E5A" w:rsidRPr="008951DC" w:rsidRDefault="00774E5A" w:rsidP="00D5782C">
            <w:pPr>
              <w:snapToGrid w:val="0"/>
              <w:jc w:val="center"/>
              <w:rPr>
                <w:rFonts w:ascii="Calibri" w:hAnsi="Calibri"/>
                <w:sz w:val="20"/>
                <w:lang w:val="mk-MK"/>
              </w:rPr>
            </w:pPr>
            <w:r w:rsidRPr="2F16FCF5">
              <w:rPr>
                <w:rFonts w:ascii="Calibri" w:hAnsi="Calibri"/>
                <w:b/>
                <w:bCs/>
                <w:color w:val="FFFFFF" w:themeColor="background1"/>
                <w:sz w:val="20"/>
                <w:lang w:val="mk-MK"/>
              </w:rPr>
              <w:t>Буџет</w:t>
            </w:r>
          </w:p>
        </w:tc>
      </w:tr>
      <w:tr w:rsidR="00774E5A" w:rsidRPr="00904DAB" w14:paraId="1D943691" w14:textId="77777777" w:rsidTr="00D5782C">
        <w:tblPrEx>
          <w:tblCellMar>
            <w:left w:w="108" w:type="dxa"/>
            <w:right w:w="108" w:type="dxa"/>
          </w:tblCellMar>
        </w:tblPrEx>
        <w:trPr>
          <w:gridAfter w:val="2"/>
          <w:wAfter w:w="135" w:type="dxa"/>
          <w:cantSplit/>
          <w:trHeight w:val="1055"/>
        </w:trPr>
        <w:tc>
          <w:tcPr>
            <w:tcW w:w="170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EF76C03" w14:textId="77777777" w:rsidR="00774E5A" w:rsidRPr="00774E5A" w:rsidRDefault="00774E5A" w:rsidP="00D5782C">
            <w:pPr>
              <w:pStyle w:val="NoSpacing"/>
              <w:rPr>
                <w:color w:val="000000" w:themeColor="text1"/>
                <w:sz w:val="16"/>
                <w:szCs w:val="16"/>
              </w:rPr>
            </w:pPr>
            <w:r w:rsidRPr="00774E5A">
              <w:rPr>
                <w:color w:val="000000" w:themeColor="text1"/>
                <w:sz w:val="16"/>
                <w:szCs w:val="16"/>
              </w:rPr>
              <w:t>1. Да проценам колкава е  брзината  на читањето кај учениците.</w:t>
            </w:r>
          </w:p>
        </w:tc>
        <w:tc>
          <w:tcPr>
            <w:tcW w:w="270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4F7A5A1" w14:textId="77777777" w:rsidR="00774E5A" w:rsidRPr="00774E5A" w:rsidRDefault="00774E5A" w:rsidP="00D5782C">
            <w:pPr>
              <w:pStyle w:val="NoSpacing"/>
              <w:rPr>
                <w:color w:val="000000" w:themeColor="text1"/>
                <w:sz w:val="16"/>
                <w:szCs w:val="16"/>
              </w:rPr>
            </w:pPr>
            <w:r w:rsidRPr="00774E5A">
              <w:rPr>
                <w:color w:val="000000" w:themeColor="text1"/>
                <w:sz w:val="16"/>
                <w:szCs w:val="16"/>
              </w:rPr>
              <w:t xml:space="preserve"> Проценив колкава е  брзината  на читањето со помош на  инструментот за процена на јазична писменост на учениците од трето одделение.</w:t>
            </w: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B99D2C0" w14:textId="77777777" w:rsidR="00774E5A" w:rsidRPr="00774E5A" w:rsidRDefault="00774E5A" w:rsidP="00D5782C">
            <w:pPr>
              <w:pStyle w:val="NoSpacing"/>
              <w:rPr>
                <w:color w:val="000000" w:themeColor="text1"/>
                <w:sz w:val="16"/>
                <w:szCs w:val="16"/>
              </w:rPr>
            </w:pPr>
            <w:r w:rsidRPr="00774E5A">
              <w:rPr>
                <w:color w:val="000000" w:themeColor="text1"/>
                <w:sz w:val="16"/>
                <w:szCs w:val="16"/>
              </w:rPr>
              <w:t>септември</w:t>
            </w: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736F19B" w14:textId="77777777" w:rsidR="00774E5A" w:rsidRPr="00774E5A" w:rsidRDefault="00774E5A" w:rsidP="00D5782C">
            <w:pPr>
              <w:pStyle w:val="NoSpacing"/>
              <w:rPr>
                <w:color w:val="000000" w:themeColor="text1"/>
                <w:sz w:val="16"/>
                <w:szCs w:val="16"/>
              </w:rPr>
            </w:pPr>
            <w:r w:rsidRPr="00774E5A">
              <w:rPr>
                <w:color w:val="000000" w:themeColor="text1"/>
                <w:sz w:val="16"/>
                <w:szCs w:val="16"/>
              </w:rPr>
              <w:t>Наставник, учениците од трето ,психолог.</w:t>
            </w:r>
          </w:p>
        </w:tc>
        <w:tc>
          <w:tcPr>
            <w:tcW w:w="153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1DFA9B1" w14:textId="77777777" w:rsidR="00774E5A" w:rsidRPr="00774E5A" w:rsidRDefault="00774E5A" w:rsidP="00D5782C">
            <w:pPr>
              <w:pStyle w:val="NoSpacing"/>
              <w:rPr>
                <w:color w:val="000000" w:themeColor="text1"/>
                <w:sz w:val="16"/>
                <w:szCs w:val="16"/>
              </w:rPr>
            </w:pPr>
            <w:r w:rsidRPr="00774E5A">
              <w:rPr>
                <w:color w:val="000000" w:themeColor="text1"/>
                <w:sz w:val="16"/>
                <w:szCs w:val="16"/>
              </w:rPr>
              <w:t>Часовник- стоперица</w:t>
            </w:r>
          </w:p>
        </w:tc>
        <w:tc>
          <w:tcPr>
            <w:tcW w:w="171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C7DB1BC" w14:textId="77777777" w:rsidR="00774E5A" w:rsidRPr="00774E5A" w:rsidRDefault="00774E5A" w:rsidP="00D5782C">
            <w:pPr>
              <w:pStyle w:val="NoSpacing"/>
              <w:rPr>
                <w:color w:val="000000" w:themeColor="text1"/>
                <w:sz w:val="16"/>
                <w:szCs w:val="16"/>
              </w:rPr>
            </w:pPr>
            <w:r w:rsidRPr="00774E5A">
              <w:rPr>
                <w:color w:val="000000" w:themeColor="text1"/>
                <w:sz w:val="16"/>
                <w:szCs w:val="16"/>
              </w:rPr>
              <w:t>ЕГРА  тест</w:t>
            </w:r>
          </w:p>
        </w:tc>
        <w:tc>
          <w:tcPr>
            <w:tcW w:w="180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D18493F" w14:textId="77777777" w:rsidR="00774E5A" w:rsidRPr="00774E5A" w:rsidRDefault="00774E5A" w:rsidP="00D5782C">
            <w:pPr>
              <w:pStyle w:val="NoSpacing"/>
              <w:rPr>
                <w:color w:val="000000" w:themeColor="text1"/>
                <w:sz w:val="16"/>
                <w:szCs w:val="16"/>
              </w:rPr>
            </w:pPr>
            <w:r w:rsidRPr="00774E5A">
              <w:rPr>
                <w:color w:val="000000" w:themeColor="text1"/>
                <w:sz w:val="16"/>
                <w:szCs w:val="16"/>
              </w:rPr>
              <w:t>Дијагностичка листа за брзината на читање кај учениците во трето во назначениот период.</w:t>
            </w:r>
          </w:p>
        </w:tc>
        <w:tc>
          <w:tcPr>
            <w:tcW w:w="126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7BEC875" w14:textId="77777777" w:rsidR="00774E5A" w:rsidRPr="00774E5A" w:rsidRDefault="00774E5A" w:rsidP="00D5782C">
            <w:pPr>
              <w:pStyle w:val="NoSpacing"/>
              <w:rPr>
                <w:color w:val="000000" w:themeColor="text1"/>
                <w:sz w:val="16"/>
                <w:szCs w:val="16"/>
              </w:rPr>
            </w:pPr>
            <w:r w:rsidRPr="00774E5A">
              <w:rPr>
                <w:color w:val="000000" w:themeColor="text1"/>
                <w:sz w:val="16"/>
                <w:szCs w:val="16"/>
              </w:rPr>
              <w:t>Наставник</w:t>
            </w:r>
          </w:p>
          <w:p w14:paraId="1D1D10CA" w14:textId="77777777" w:rsidR="00774E5A" w:rsidRPr="00774E5A" w:rsidRDefault="00774E5A" w:rsidP="00D5782C">
            <w:pPr>
              <w:pStyle w:val="NoSpacing"/>
              <w:rPr>
                <w:color w:val="000000" w:themeColor="text1"/>
                <w:sz w:val="16"/>
                <w:szCs w:val="16"/>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F19D884" w14:textId="77777777" w:rsidR="00774E5A" w:rsidRPr="00774E5A" w:rsidRDefault="00774E5A" w:rsidP="00D5782C">
            <w:pPr>
              <w:pStyle w:val="NoSpacing"/>
              <w:rPr>
                <w:color w:val="000000" w:themeColor="text1"/>
                <w:sz w:val="16"/>
                <w:szCs w:val="16"/>
              </w:rPr>
            </w:pPr>
            <w:r w:rsidRPr="00774E5A">
              <w:rPr>
                <w:color w:val="000000" w:themeColor="text1"/>
                <w:sz w:val="16"/>
                <w:szCs w:val="16"/>
              </w:rPr>
              <w:t xml:space="preserve">     /</w:t>
            </w:r>
          </w:p>
        </w:tc>
      </w:tr>
      <w:tr w:rsidR="00774E5A" w:rsidRPr="00904DAB" w14:paraId="49C3856D" w14:textId="77777777" w:rsidTr="00D5782C">
        <w:tblPrEx>
          <w:tblCellMar>
            <w:left w:w="108" w:type="dxa"/>
            <w:right w:w="108" w:type="dxa"/>
          </w:tblCellMar>
        </w:tblPrEx>
        <w:trPr>
          <w:gridAfter w:val="2"/>
          <w:wAfter w:w="135" w:type="dxa"/>
          <w:cantSplit/>
          <w:trHeight w:val="2243"/>
        </w:trPr>
        <w:tc>
          <w:tcPr>
            <w:tcW w:w="170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9FE20D5" w14:textId="77777777" w:rsidR="00774E5A" w:rsidRPr="00774E5A" w:rsidRDefault="00774E5A" w:rsidP="00D5782C">
            <w:pPr>
              <w:pStyle w:val="NoSpacing"/>
              <w:rPr>
                <w:color w:val="000000" w:themeColor="text1"/>
                <w:sz w:val="16"/>
                <w:szCs w:val="16"/>
              </w:rPr>
            </w:pPr>
            <w:r w:rsidRPr="00774E5A">
              <w:rPr>
                <w:color w:val="000000" w:themeColor="text1"/>
                <w:sz w:val="16"/>
                <w:szCs w:val="16"/>
              </w:rPr>
              <w:t>2.Одржување родителска средба.</w:t>
            </w:r>
          </w:p>
        </w:tc>
        <w:tc>
          <w:tcPr>
            <w:tcW w:w="270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53E6226" w14:textId="77777777" w:rsidR="00774E5A" w:rsidRPr="00774E5A" w:rsidRDefault="00774E5A" w:rsidP="00D5782C">
            <w:pPr>
              <w:pStyle w:val="NoSpacing"/>
              <w:rPr>
                <w:color w:val="000000" w:themeColor="text1"/>
                <w:sz w:val="16"/>
                <w:szCs w:val="16"/>
              </w:rPr>
            </w:pPr>
            <w:r w:rsidRPr="00774E5A">
              <w:rPr>
                <w:color w:val="000000" w:themeColor="text1"/>
                <w:sz w:val="16"/>
                <w:szCs w:val="16"/>
              </w:rPr>
              <w:t>Одржав родителска средба на која  разговаравме за важноста од читање на книги и поттикнување на децата да читаат книги.</w:t>
            </w:r>
          </w:p>
          <w:p w14:paraId="45480C51" w14:textId="77777777" w:rsidR="00774E5A" w:rsidRPr="00774E5A" w:rsidRDefault="00774E5A" w:rsidP="00D5782C">
            <w:pPr>
              <w:pStyle w:val="NoSpacing"/>
              <w:rPr>
                <w:color w:val="000000" w:themeColor="text1"/>
                <w:sz w:val="16"/>
                <w:szCs w:val="16"/>
              </w:rPr>
            </w:pPr>
            <w:r w:rsidRPr="00774E5A">
              <w:rPr>
                <w:color w:val="000000" w:themeColor="text1"/>
                <w:sz w:val="16"/>
                <w:szCs w:val="16"/>
              </w:rPr>
              <w:t>Им назначив на родителите да читаат книги заедно со своите деца, да читаат пред нив и со нив.</w:t>
            </w: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80D6853" w14:textId="77777777" w:rsidR="00774E5A" w:rsidRPr="00774E5A" w:rsidRDefault="00774E5A" w:rsidP="00D5782C">
            <w:pPr>
              <w:pStyle w:val="NoSpacing"/>
              <w:rPr>
                <w:color w:val="000000" w:themeColor="text1"/>
                <w:sz w:val="16"/>
                <w:szCs w:val="16"/>
              </w:rPr>
            </w:pPr>
            <w:r w:rsidRPr="00774E5A">
              <w:rPr>
                <w:color w:val="000000" w:themeColor="text1"/>
                <w:sz w:val="16"/>
                <w:szCs w:val="16"/>
              </w:rPr>
              <w:t>септември</w:t>
            </w: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5681D62" w14:textId="77777777" w:rsidR="00774E5A" w:rsidRPr="00774E5A" w:rsidRDefault="00774E5A" w:rsidP="00D5782C">
            <w:pPr>
              <w:pStyle w:val="NoSpacing"/>
              <w:rPr>
                <w:color w:val="000000" w:themeColor="text1"/>
                <w:sz w:val="16"/>
                <w:szCs w:val="16"/>
              </w:rPr>
            </w:pPr>
            <w:r w:rsidRPr="00774E5A">
              <w:rPr>
                <w:color w:val="000000" w:themeColor="text1"/>
                <w:sz w:val="16"/>
                <w:szCs w:val="16"/>
              </w:rPr>
              <w:t>Наставник, родители.</w:t>
            </w:r>
          </w:p>
        </w:tc>
        <w:tc>
          <w:tcPr>
            <w:tcW w:w="153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63BFB5C" w14:textId="77777777" w:rsidR="00774E5A" w:rsidRPr="00774E5A" w:rsidRDefault="00774E5A" w:rsidP="00D5782C">
            <w:pPr>
              <w:pStyle w:val="NoSpacing"/>
              <w:rPr>
                <w:color w:val="000000" w:themeColor="text1"/>
                <w:sz w:val="16"/>
                <w:szCs w:val="16"/>
              </w:rPr>
            </w:pPr>
            <w:r w:rsidRPr="00774E5A">
              <w:rPr>
                <w:color w:val="000000" w:themeColor="text1"/>
                <w:sz w:val="16"/>
                <w:szCs w:val="16"/>
              </w:rPr>
              <w:t>Одржување родителски состанок .</w:t>
            </w:r>
          </w:p>
        </w:tc>
        <w:tc>
          <w:tcPr>
            <w:tcW w:w="171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626F28D" w14:textId="77777777" w:rsidR="00774E5A" w:rsidRPr="00774E5A" w:rsidRDefault="00774E5A" w:rsidP="00D5782C">
            <w:pPr>
              <w:pStyle w:val="NoSpacing"/>
              <w:rPr>
                <w:color w:val="000000" w:themeColor="text1"/>
                <w:sz w:val="16"/>
                <w:szCs w:val="16"/>
              </w:rPr>
            </w:pPr>
            <w:r w:rsidRPr="00774E5A">
              <w:rPr>
                <w:color w:val="000000" w:themeColor="text1"/>
                <w:sz w:val="16"/>
                <w:szCs w:val="16"/>
              </w:rPr>
              <w:t>Дијагностич-ка листа од Егра тесто,</w:t>
            </w:r>
          </w:p>
          <w:p w14:paraId="4F340E6C" w14:textId="77777777" w:rsidR="00774E5A" w:rsidRPr="00774E5A" w:rsidRDefault="00774E5A" w:rsidP="00D5782C">
            <w:pPr>
              <w:pStyle w:val="NoSpacing"/>
              <w:rPr>
                <w:color w:val="000000" w:themeColor="text1"/>
                <w:sz w:val="16"/>
                <w:szCs w:val="16"/>
              </w:rPr>
            </w:pPr>
            <w:r w:rsidRPr="00774E5A">
              <w:rPr>
                <w:color w:val="000000" w:themeColor="text1"/>
                <w:sz w:val="16"/>
                <w:szCs w:val="16"/>
              </w:rPr>
              <w:t>дискусија , разменанамислења.</w:t>
            </w:r>
          </w:p>
        </w:tc>
        <w:tc>
          <w:tcPr>
            <w:tcW w:w="180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B1A212D" w14:textId="77777777" w:rsidR="00774E5A" w:rsidRPr="00774E5A" w:rsidRDefault="00774E5A" w:rsidP="00D5782C">
            <w:pPr>
              <w:pStyle w:val="NoSpacing"/>
              <w:rPr>
                <w:color w:val="000000" w:themeColor="text1"/>
                <w:sz w:val="16"/>
                <w:szCs w:val="16"/>
              </w:rPr>
            </w:pPr>
            <w:r w:rsidRPr="00774E5A">
              <w:rPr>
                <w:color w:val="000000" w:themeColor="text1"/>
                <w:sz w:val="16"/>
                <w:szCs w:val="16"/>
              </w:rPr>
              <w:t>Ги запознав родителите со резултатите од  учениците кои беа тестирани со Егра тестот, при што се заклучи дека на децата им треба поттик за читање на книги и заедничко читање со родителите.</w:t>
            </w:r>
          </w:p>
        </w:tc>
        <w:tc>
          <w:tcPr>
            <w:tcW w:w="126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47769F4" w14:textId="77777777" w:rsidR="00774E5A" w:rsidRPr="00774E5A" w:rsidRDefault="00774E5A" w:rsidP="00D5782C">
            <w:pPr>
              <w:pStyle w:val="NoSpacing"/>
              <w:rPr>
                <w:color w:val="000000" w:themeColor="text1"/>
                <w:sz w:val="16"/>
                <w:szCs w:val="16"/>
              </w:rPr>
            </w:pPr>
            <w:r w:rsidRPr="00774E5A">
              <w:rPr>
                <w:color w:val="000000" w:themeColor="text1"/>
                <w:sz w:val="16"/>
                <w:szCs w:val="16"/>
              </w:rPr>
              <w:t>Наставник</w:t>
            </w:r>
          </w:p>
          <w:p w14:paraId="04288EBC" w14:textId="77777777" w:rsidR="00774E5A" w:rsidRPr="00774E5A" w:rsidRDefault="00774E5A" w:rsidP="00D5782C">
            <w:pPr>
              <w:pStyle w:val="NoSpacing"/>
              <w:rPr>
                <w:color w:val="000000" w:themeColor="text1"/>
                <w:sz w:val="16"/>
                <w:szCs w:val="16"/>
              </w:rPr>
            </w:pPr>
          </w:p>
          <w:p w14:paraId="22F874A7" w14:textId="77777777" w:rsidR="00774E5A" w:rsidRPr="00774E5A" w:rsidRDefault="00774E5A" w:rsidP="00D5782C">
            <w:pPr>
              <w:pStyle w:val="NoSpacing"/>
              <w:rPr>
                <w:color w:val="000000" w:themeColor="text1"/>
                <w:sz w:val="16"/>
                <w:szCs w:val="16"/>
              </w:rPr>
            </w:pPr>
          </w:p>
          <w:p w14:paraId="309FE08B" w14:textId="77777777" w:rsidR="00774E5A" w:rsidRPr="00774E5A" w:rsidRDefault="00774E5A" w:rsidP="00D5782C">
            <w:pPr>
              <w:pStyle w:val="NoSpacing"/>
              <w:rPr>
                <w:color w:val="000000" w:themeColor="text1"/>
                <w:sz w:val="16"/>
                <w:szCs w:val="16"/>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075FEFB" w14:textId="77777777" w:rsidR="00774E5A" w:rsidRPr="00774E5A" w:rsidRDefault="00774E5A" w:rsidP="00D5782C">
            <w:pPr>
              <w:pStyle w:val="NoSpacing"/>
              <w:rPr>
                <w:color w:val="000000" w:themeColor="text1"/>
                <w:sz w:val="16"/>
                <w:szCs w:val="16"/>
              </w:rPr>
            </w:pPr>
            <w:r w:rsidRPr="00774E5A">
              <w:rPr>
                <w:color w:val="000000" w:themeColor="text1"/>
                <w:sz w:val="16"/>
                <w:szCs w:val="16"/>
              </w:rPr>
              <w:t xml:space="preserve">   /</w:t>
            </w:r>
          </w:p>
        </w:tc>
      </w:tr>
      <w:tr w:rsidR="00774E5A" w:rsidRPr="00904DAB" w14:paraId="5326A355" w14:textId="77777777" w:rsidTr="00D5782C">
        <w:tblPrEx>
          <w:tblCellMar>
            <w:left w:w="108" w:type="dxa"/>
            <w:right w:w="108" w:type="dxa"/>
          </w:tblCellMar>
        </w:tblPrEx>
        <w:trPr>
          <w:gridAfter w:val="2"/>
          <w:wAfter w:w="135" w:type="dxa"/>
          <w:cantSplit/>
          <w:trHeight w:val="1523"/>
        </w:trPr>
        <w:tc>
          <w:tcPr>
            <w:tcW w:w="170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CE280CF" w14:textId="77777777" w:rsidR="00774E5A" w:rsidRPr="00774E5A" w:rsidRDefault="00774E5A" w:rsidP="00D5782C">
            <w:pPr>
              <w:pStyle w:val="NoSpacing"/>
              <w:rPr>
                <w:color w:val="000000" w:themeColor="text1"/>
                <w:sz w:val="16"/>
                <w:szCs w:val="16"/>
              </w:rPr>
            </w:pPr>
            <w:r w:rsidRPr="00774E5A">
              <w:rPr>
                <w:color w:val="000000" w:themeColor="text1"/>
                <w:sz w:val="16"/>
                <w:szCs w:val="16"/>
              </w:rPr>
              <w:t xml:space="preserve">3. Да ја проценам брзината на читањето </w:t>
            </w:r>
          </w:p>
          <w:p w14:paraId="4874852D" w14:textId="77777777" w:rsidR="00774E5A" w:rsidRPr="00774E5A" w:rsidRDefault="00774E5A" w:rsidP="00D5782C">
            <w:pPr>
              <w:pStyle w:val="NoSpacing"/>
              <w:rPr>
                <w:color w:val="000000" w:themeColor="text1"/>
                <w:sz w:val="16"/>
                <w:szCs w:val="16"/>
              </w:rPr>
            </w:pPr>
          </w:p>
        </w:tc>
        <w:tc>
          <w:tcPr>
            <w:tcW w:w="270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925F27B" w14:textId="77777777" w:rsidR="00774E5A" w:rsidRPr="00774E5A" w:rsidRDefault="00774E5A" w:rsidP="00D5782C">
            <w:pPr>
              <w:pStyle w:val="NoSpacing"/>
              <w:rPr>
                <w:color w:val="000000" w:themeColor="text1"/>
                <w:sz w:val="16"/>
                <w:szCs w:val="16"/>
              </w:rPr>
            </w:pPr>
            <w:r w:rsidRPr="00774E5A">
              <w:rPr>
                <w:color w:val="000000" w:themeColor="text1"/>
                <w:sz w:val="16"/>
                <w:szCs w:val="16"/>
              </w:rPr>
              <w:t>Проценив колкава е  брзината  на читањето кај неповрзан текст-басна со помош на  инструментот за процена на јазична писменост на учениците од трето одделение.</w:t>
            </w: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FD41812" w14:textId="77777777" w:rsidR="00774E5A" w:rsidRPr="00774E5A" w:rsidRDefault="00774E5A" w:rsidP="00D5782C">
            <w:pPr>
              <w:pStyle w:val="NoSpacing"/>
              <w:rPr>
                <w:color w:val="000000" w:themeColor="text1"/>
                <w:sz w:val="16"/>
                <w:szCs w:val="16"/>
              </w:rPr>
            </w:pPr>
            <w:r w:rsidRPr="00774E5A">
              <w:rPr>
                <w:color w:val="000000" w:themeColor="text1"/>
                <w:sz w:val="16"/>
                <w:szCs w:val="16"/>
              </w:rPr>
              <w:t>октомври</w:t>
            </w: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6AC5E02" w14:textId="77777777" w:rsidR="00774E5A" w:rsidRPr="00774E5A" w:rsidRDefault="00774E5A" w:rsidP="00D5782C">
            <w:pPr>
              <w:pStyle w:val="NoSpacing"/>
              <w:rPr>
                <w:color w:val="000000" w:themeColor="text1"/>
                <w:sz w:val="16"/>
                <w:szCs w:val="16"/>
              </w:rPr>
            </w:pPr>
            <w:r w:rsidRPr="00774E5A">
              <w:rPr>
                <w:color w:val="000000" w:themeColor="text1"/>
                <w:sz w:val="16"/>
                <w:szCs w:val="16"/>
              </w:rPr>
              <w:t>Наставник, учениците од трето.</w:t>
            </w:r>
          </w:p>
        </w:tc>
        <w:tc>
          <w:tcPr>
            <w:tcW w:w="153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D9F22C2" w14:textId="77777777" w:rsidR="00774E5A" w:rsidRPr="00774E5A" w:rsidRDefault="00774E5A" w:rsidP="00D5782C">
            <w:pPr>
              <w:pStyle w:val="NoSpacing"/>
              <w:rPr>
                <w:color w:val="000000" w:themeColor="text1"/>
                <w:sz w:val="16"/>
                <w:szCs w:val="16"/>
              </w:rPr>
            </w:pPr>
            <w:r w:rsidRPr="00774E5A">
              <w:rPr>
                <w:color w:val="000000" w:themeColor="text1"/>
                <w:sz w:val="16"/>
                <w:szCs w:val="16"/>
              </w:rPr>
              <w:t>Часовник- стоперица</w:t>
            </w:r>
          </w:p>
        </w:tc>
        <w:tc>
          <w:tcPr>
            <w:tcW w:w="171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D053082" w14:textId="77777777" w:rsidR="00774E5A" w:rsidRPr="00774E5A" w:rsidRDefault="00774E5A" w:rsidP="00D5782C">
            <w:pPr>
              <w:pStyle w:val="NoSpacing"/>
              <w:rPr>
                <w:color w:val="000000" w:themeColor="text1"/>
                <w:sz w:val="16"/>
                <w:szCs w:val="16"/>
              </w:rPr>
            </w:pPr>
            <w:r w:rsidRPr="00774E5A">
              <w:rPr>
                <w:color w:val="000000" w:themeColor="text1"/>
                <w:sz w:val="16"/>
                <w:szCs w:val="16"/>
              </w:rPr>
              <w:t>Текст со неповрзана содржина</w:t>
            </w:r>
          </w:p>
        </w:tc>
        <w:tc>
          <w:tcPr>
            <w:tcW w:w="180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B22E8BB" w14:textId="77777777" w:rsidR="00774E5A" w:rsidRPr="00774E5A" w:rsidRDefault="00774E5A" w:rsidP="00D5782C">
            <w:pPr>
              <w:pStyle w:val="NoSpacing"/>
              <w:rPr>
                <w:color w:val="000000" w:themeColor="text1"/>
                <w:sz w:val="16"/>
                <w:szCs w:val="16"/>
              </w:rPr>
            </w:pPr>
            <w:r w:rsidRPr="00774E5A">
              <w:rPr>
                <w:color w:val="000000" w:themeColor="text1"/>
                <w:sz w:val="16"/>
                <w:szCs w:val="16"/>
              </w:rPr>
              <w:t>Листа за брзината на читање кај учениците во трето во назначениот период, донесуваа заклучок и идеа како ќе се подобрат.</w:t>
            </w:r>
          </w:p>
          <w:p w14:paraId="1547315E" w14:textId="77777777" w:rsidR="00774E5A" w:rsidRPr="00774E5A" w:rsidRDefault="00774E5A" w:rsidP="00D5782C">
            <w:pPr>
              <w:pStyle w:val="NoSpacing"/>
              <w:rPr>
                <w:color w:val="000000" w:themeColor="text1"/>
                <w:sz w:val="16"/>
                <w:szCs w:val="16"/>
              </w:rPr>
            </w:pPr>
          </w:p>
          <w:p w14:paraId="673D980C" w14:textId="77777777" w:rsidR="00774E5A" w:rsidRPr="00774E5A" w:rsidRDefault="00774E5A" w:rsidP="00D5782C">
            <w:pPr>
              <w:pStyle w:val="NoSpacing"/>
              <w:rPr>
                <w:color w:val="000000" w:themeColor="text1"/>
                <w:sz w:val="16"/>
                <w:szCs w:val="16"/>
              </w:rPr>
            </w:pPr>
          </w:p>
        </w:tc>
        <w:tc>
          <w:tcPr>
            <w:tcW w:w="126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0FEE757" w14:textId="77777777" w:rsidR="00774E5A" w:rsidRPr="00774E5A" w:rsidRDefault="00774E5A" w:rsidP="00D5782C">
            <w:pPr>
              <w:pStyle w:val="NoSpacing"/>
              <w:rPr>
                <w:color w:val="000000" w:themeColor="text1"/>
                <w:sz w:val="16"/>
                <w:szCs w:val="16"/>
              </w:rPr>
            </w:pPr>
            <w:r w:rsidRPr="00774E5A">
              <w:rPr>
                <w:color w:val="000000" w:themeColor="text1"/>
                <w:sz w:val="16"/>
                <w:szCs w:val="16"/>
              </w:rPr>
              <w:t>Наставник</w:t>
            </w:r>
          </w:p>
          <w:p w14:paraId="0DFDCC6D" w14:textId="77777777" w:rsidR="00774E5A" w:rsidRPr="00774E5A" w:rsidRDefault="00774E5A" w:rsidP="00D5782C">
            <w:pPr>
              <w:pStyle w:val="NoSpacing"/>
              <w:rPr>
                <w:color w:val="000000" w:themeColor="text1"/>
                <w:sz w:val="16"/>
                <w:szCs w:val="16"/>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C982094" w14:textId="77777777" w:rsidR="00774E5A" w:rsidRPr="00774E5A" w:rsidRDefault="00774E5A" w:rsidP="00D5782C">
            <w:pPr>
              <w:pStyle w:val="NoSpacing"/>
              <w:rPr>
                <w:color w:val="000000" w:themeColor="text1"/>
                <w:sz w:val="16"/>
                <w:szCs w:val="16"/>
              </w:rPr>
            </w:pPr>
            <w:r w:rsidRPr="00774E5A">
              <w:rPr>
                <w:color w:val="000000" w:themeColor="text1"/>
                <w:sz w:val="16"/>
                <w:szCs w:val="16"/>
              </w:rPr>
              <w:t xml:space="preserve">   /</w:t>
            </w:r>
          </w:p>
        </w:tc>
      </w:tr>
      <w:tr w:rsidR="00774E5A" w:rsidRPr="00904DAB" w14:paraId="4D229970" w14:textId="77777777" w:rsidTr="00D5782C">
        <w:tblPrEx>
          <w:tblCellMar>
            <w:left w:w="108" w:type="dxa"/>
            <w:right w:w="108" w:type="dxa"/>
          </w:tblCellMar>
        </w:tblPrEx>
        <w:trPr>
          <w:gridAfter w:val="2"/>
          <w:wAfter w:w="135" w:type="dxa"/>
          <w:cantSplit/>
          <w:trHeight w:val="1253"/>
        </w:trPr>
        <w:tc>
          <w:tcPr>
            <w:tcW w:w="170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C54DE5B" w14:textId="77777777" w:rsidR="00774E5A" w:rsidRPr="00774E5A" w:rsidRDefault="00774E5A" w:rsidP="00D5782C">
            <w:pPr>
              <w:pStyle w:val="NoSpacing"/>
              <w:rPr>
                <w:color w:val="000000" w:themeColor="text1"/>
                <w:sz w:val="16"/>
                <w:szCs w:val="16"/>
              </w:rPr>
            </w:pPr>
            <w:r w:rsidRPr="00774E5A">
              <w:rPr>
                <w:color w:val="000000" w:themeColor="text1"/>
                <w:sz w:val="16"/>
                <w:szCs w:val="16"/>
              </w:rPr>
              <w:t>4. Да користам  техники кои ги научив на обуките</w:t>
            </w:r>
          </w:p>
        </w:tc>
        <w:tc>
          <w:tcPr>
            <w:tcW w:w="270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EE300CE" w14:textId="77777777" w:rsidR="00774E5A" w:rsidRPr="00774E5A" w:rsidRDefault="00774E5A" w:rsidP="00D5782C">
            <w:pPr>
              <w:pStyle w:val="NoSpacing"/>
              <w:rPr>
                <w:color w:val="000000" w:themeColor="text1"/>
                <w:sz w:val="16"/>
                <w:szCs w:val="16"/>
              </w:rPr>
            </w:pPr>
            <w:r w:rsidRPr="00774E5A">
              <w:rPr>
                <w:color w:val="000000" w:themeColor="text1"/>
                <w:sz w:val="16"/>
                <w:szCs w:val="16"/>
              </w:rPr>
              <w:t>Применив  техники кои ги научив на обуката „Читаме, учиме и се забавуваме“ и обуката за „Јазична писменост “.</w:t>
            </w: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5A2BE12" w14:textId="77777777" w:rsidR="00774E5A" w:rsidRPr="00774E5A" w:rsidRDefault="00774E5A" w:rsidP="00D5782C">
            <w:pPr>
              <w:pStyle w:val="NoSpacing"/>
              <w:rPr>
                <w:color w:val="000000" w:themeColor="text1"/>
                <w:sz w:val="16"/>
                <w:szCs w:val="16"/>
              </w:rPr>
            </w:pPr>
            <w:r w:rsidRPr="00774E5A">
              <w:rPr>
                <w:color w:val="000000" w:themeColor="text1"/>
                <w:sz w:val="16"/>
                <w:szCs w:val="16"/>
                <w:lang w:eastAsia="ar-SA"/>
              </w:rPr>
              <w:t>ноември</w:t>
            </w: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F628D35" w14:textId="77777777" w:rsidR="00774E5A" w:rsidRPr="00774E5A" w:rsidRDefault="00774E5A" w:rsidP="00D5782C">
            <w:pPr>
              <w:pStyle w:val="NoSpacing"/>
              <w:rPr>
                <w:color w:val="000000" w:themeColor="text1"/>
                <w:sz w:val="16"/>
                <w:szCs w:val="16"/>
              </w:rPr>
            </w:pPr>
            <w:r w:rsidRPr="00774E5A">
              <w:rPr>
                <w:color w:val="000000" w:themeColor="text1"/>
                <w:sz w:val="16"/>
                <w:szCs w:val="16"/>
                <w:lang w:eastAsia="ar-SA"/>
              </w:rPr>
              <w:t>Наставник, ученици</w:t>
            </w:r>
          </w:p>
        </w:tc>
        <w:tc>
          <w:tcPr>
            <w:tcW w:w="153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2D00DD5" w14:textId="77777777" w:rsidR="00774E5A" w:rsidRPr="00774E5A" w:rsidRDefault="00774E5A" w:rsidP="00D5782C">
            <w:pPr>
              <w:pStyle w:val="NoSpacing"/>
              <w:rPr>
                <w:color w:val="000000" w:themeColor="text1"/>
                <w:sz w:val="16"/>
                <w:szCs w:val="16"/>
                <w:lang w:eastAsia="ar-SA"/>
              </w:rPr>
            </w:pPr>
            <w:r w:rsidRPr="00774E5A">
              <w:rPr>
                <w:color w:val="000000" w:themeColor="text1"/>
                <w:sz w:val="16"/>
                <w:szCs w:val="16"/>
                <w:lang w:eastAsia="ar-SA"/>
              </w:rPr>
              <w:t>Кутија со нови  зборови ,</w:t>
            </w:r>
          </w:p>
          <w:p w14:paraId="62AF8D94" w14:textId="77777777" w:rsidR="00774E5A" w:rsidRPr="00774E5A" w:rsidRDefault="00774E5A" w:rsidP="00D5782C">
            <w:pPr>
              <w:pStyle w:val="NoSpacing"/>
              <w:rPr>
                <w:color w:val="000000" w:themeColor="text1"/>
                <w:sz w:val="16"/>
                <w:szCs w:val="16"/>
                <w:lang w:eastAsia="ar-SA"/>
              </w:rPr>
            </w:pPr>
            <w:r w:rsidRPr="00774E5A">
              <w:rPr>
                <w:color w:val="000000" w:themeColor="text1"/>
                <w:sz w:val="16"/>
                <w:szCs w:val="16"/>
                <w:lang w:eastAsia="ar-SA"/>
              </w:rPr>
              <w:t xml:space="preserve"> Скриени букви, </w:t>
            </w:r>
          </w:p>
          <w:p w14:paraId="03D74182" w14:textId="77777777" w:rsidR="00774E5A" w:rsidRPr="00774E5A" w:rsidRDefault="00774E5A" w:rsidP="00D5782C">
            <w:pPr>
              <w:pStyle w:val="NoSpacing"/>
              <w:rPr>
                <w:color w:val="000000" w:themeColor="text1"/>
                <w:sz w:val="16"/>
                <w:szCs w:val="16"/>
                <w:lang w:eastAsia="ar-SA"/>
              </w:rPr>
            </w:pPr>
            <w:r w:rsidRPr="00774E5A">
              <w:rPr>
                <w:color w:val="000000" w:themeColor="text1"/>
                <w:sz w:val="16"/>
                <w:szCs w:val="16"/>
                <w:lang w:eastAsia="ar-SA"/>
              </w:rPr>
              <w:t>Читај за да нацрташ</w:t>
            </w:r>
          </w:p>
          <w:p w14:paraId="73F8CA6D" w14:textId="77777777" w:rsidR="00774E5A" w:rsidRPr="00774E5A" w:rsidRDefault="00774E5A" w:rsidP="00D5782C">
            <w:pPr>
              <w:pStyle w:val="NoSpacing"/>
              <w:rPr>
                <w:color w:val="000000" w:themeColor="text1"/>
                <w:sz w:val="16"/>
                <w:szCs w:val="16"/>
              </w:rPr>
            </w:pPr>
            <w:r w:rsidRPr="00774E5A">
              <w:rPr>
                <w:color w:val="000000" w:themeColor="text1"/>
                <w:sz w:val="16"/>
                <w:szCs w:val="16"/>
                <w:lang w:eastAsia="ar-SA"/>
              </w:rPr>
              <w:t>Да сум...техника Шешир.</w:t>
            </w:r>
          </w:p>
        </w:tc>
        <w:tc>
          <w:tcPr>
            <w:tcW w:w="171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A7AAC43" w14:textId="77777777" w:rsidR="00774E5A" w:rsidRPr="00774E5A" w:rsidRDefault="00774E5A" w:rsidP="00D5782C">
            <w:pPr>
              <w:pStyle w:val="NoSpacing"/>
              <w:rPr>
                <w:color w:val="000000" w:themeColor="text1"/>
                <w:sz w:val="16"/>
                <w:szCs w:val="16"/>
              </w:rPr>
            </w:pPr>
            <w:r w:rsidRPr="00774E5A">
              <w:rPr>
                <w:color w:val="000000" w:themeColor="text1"/>
                <w:sz w:val="16"/>
                <w:szCs w:val="16"/>
              </w:rPr>
              <w:t>Дневен запис</w:t>
            </w:r>
          </w:p>
        </w:tc>
        <w:tc>
          <w:tcPr>
            <w:tcW w:w="180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F2F5923" w14:textId="77777777" w:rsidR="00774E5A" w:rsidRPr="00774E5A" w:rsidRDefault="00774E5A" w:rsidP="00D5782C">
            <w:pPr>
              <w:pStyle w:val="NoSpacing"/>
              <w:rPr>
                <w:color w:val="000000" w:themeColor="text1"/>
                <w:sz w:val="16"/>
                <w:szCs w:val="16"/>
              </w:rPr>
            </w:pPr>
            <w:r w:rsidRPr="00774E5A">
              <w:rPr>
                <w:color w:val="000000" w:themeColor="text1"/>
                <w:sz w:val="16"/>
                <w:szCs w:val="16"/>
              </w:rPr>
              <w:t>Поттикнување љубов и интерес за читање кај учениците кое ќе им помогне за подобрување на кавлитетот на читањето и брзината.</w:t>
            </w:r>
          </w:p>
        </w:tc>
        <w:tc>
          <w:tcPr>
            <w:tcW w:w="126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67B628B" w14:textId="77777777" w:rsidR="00774E5A" w:rsidRPr="00774E5A" w:rsidRDefault="00774E5A" w:rsidP="00D5782C">
            <w:pPr>
              <w:pStyle w:val="NoSpacing"/>
              <w:rPr>
                <w:color w:val="000000" w:themeColor="text1"/>
                <w:sz w:val="16"/>
                <w:szCs w:val="16"/>
              </w:rPr>
            </w:pPr>
            <w:r w:rsidRPr="00774E5A">
              <w:rPr>
                <w:color w:val="000000" w:themeColor="text1"/>
                <w:sz w:val="16"/>
                <w:szCs w:val="16"/>
                <w:lang w:eastAsia="ar-SA"/>
              </w:rPr>
              <w:t>Наставник</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6802546" w14:textId="77777777" w:rsidR="00774E5A" w:rsidRPr="00774E5A" w:rsidRDefault="00774E5A" w:rsidP="00D5782C">
            <w:pPr>
              <w:pStyle w:val="NoSpacing"/>
              <w:rPr>
                <w:color w:val="000000" w:themeColor="text1"/>
                <w:sz w:val="16"/>
                <w:szCs w:val="16"/>
                <w:lang w:val="mk-MK"/>
              </w:rPr>
            </w:pPr>
            <w:r w:rsidRPr="00774E5A">
              <w:rPr>
                <w:color w:val="000000" w:themeColor="text1"/>
                <w:sz w:val="16"/>
                <w:szCs w:val="16"/>
                <w:lang w:val="mk-MK"/>
              </w:rPr>
              <w:t>/</w:t>
            </w:r>
          </w:p>
        </w:tc>
      </w:tr>
      <w:tr w:rsidR="00D5782C" w:rsidRPr="00904DAB" w14:paraId="7402AF0E" w14:textId="77777777" w:rsidTr="00D5782C">
        <w:tblPrEx>
          <w:tblCellMar>
            <w:left w:w="108" w:type="dxa"/>
            <w:right w:w="108" w:type="dxa"/>
          </w:tblCellMar>
        </w:tblPrEx>
        <w:trPr>
          <w:gridAfter w:val="2"/>
          <w:wAfter w:w="135" w:type="dxa"/>
          <w:cantSplit/>
          <w:trHeight w:val="1253"/>
        </w:trPr>
        <w:tc>
          <w:tcPr>
            <w:tcW w:w="170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FAEFF0C" w14:textId="758D349B" w:rsidR="00D5782C" w:rsidRPr="00D5782C" w:rsidRDefault="00D5782C" w:rsidP="00D5782C">
            <w:pPr>
              <w:rPr>
                <w:rFonts w:asciiTheme="minorHAnsi" w:hAnsiTheme="minorHAnsi" w:cstheme="minorHAnsi"/>
                <w:color w:val="000000" w:themeColor="text1"/>
                <w:sz w:val="16"/>
                <w:szCs w:val="16"/>
              </w:rPr>
            </w:pPr>
            <w:r w:rsidRPr="00D5782C">
              <w:rPr>
                <w:rFonts w:asciiTheme="minorHAnsi" w:hAnsiTheme="minorHAnsi" w:cstheme="minorHAnsi"/>
                <w:sz w:val="16"/>
                <w:szCs w:val="16"/>
              </w:rPr>
              <w:t>5. Водење „Дневник за читање“</w:t>
            </w:r>
          </w:p>
        </w:tc>
        <w:tc>
          <w:tcPr>
            <w:tcW w:w="270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77B5198" w14:textId="45280B67" w:rsidR="00D5782C" w:rsidRPr="00D5782C" w:rsidRDefault="00D5782C" w:rsidP="00D5782C">
            <w:pPr>
              <w:rPr>
                <w:rFonts w:asciiTheme="minorHAnsi" w:hAnsiTheme="minorHAnsi" w:cstheme="minorHAnsi"/>
                <w:color w:val="000000" w:themeColor="text1"/>
                <w:sz w:val="16"/>
                <w:szCs w:val="16"/>
              </w:rPr>
            </w:pPr>
            <w:r w:rsidRPr="00D5782C">
              <w:rPr>
                <w:rFonts w:asciiTheme="minorHAnsi" w:hAnsiTheme="minorHAnsi" w:cstheme="minorHAnsi"/>
                <w:sz w:val="16"/>
                <w:szCs w:val="16"/>
              </w:rPr>
              <w:t>Направивме заедно со учениците „Дневник за читање“ во кој ќе барам од нив да евидентираат секој месец што имаат прочитано:Колку книги прочитале,колку песнички,текстови кои се надвор од домашните задачи.</w:t>
            </w: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0F5ECB8" w14:textId="2C4A5A3E" w:rsidR="00D5782C" w:rsidRPr="00D5782C" w:rsidRDefault="00D5782C" w:rsidP="00D5782C">
            <w:pPr>
              <w:rPr>
                <w:rFonts w:asciiTheme="minorHAnsi" w:hAnsiTheme="minorHAnsi" w:cstheme="minorHAnsi"/>
                <w:color w:val="000000" w:themeColor="text1"/>
                <w:sz w:val="16"/>
                <w:szCs w:val="16"/>
                <w:lang w:eastAsia="ar-SA"/>
              </w:rPr>
            </w:pPr>
            <w:r w:rsidRPr="00D5782C">
              <w:rPr>
                <w:rFonts w:asciiTheme="minorHAnsi" w:hAnsiTheme="minorHAnsi" w:cstheme="minorHAnsi"/>
                <w:sz w:val="16"/>
                <w:szCs w:val="16"/>
              </w:rPr>
              <w:t>декември</w:t>
            </w: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58700AD" w14:textId="3B74BE9C" w:rsidR="00D5782C" w:rsidRPr="00D5782C" w:rsidRDefault="00D5782C" w:rsidP="00D5782C">
            <w:pPr>
              <w:rPr>
                <w:rFonts w:asciiTheme="minorHAnsi" w:hAnsiTheme="minorHAnsi" w:cstheme="minorHAnsi"/>
                <w:color w:val="000000" w:themeColor="text1"/>
                <w:sz w:val="16"/>
                <w:szCs w:val="16"/>
                <w:lang w:eastAsia="ar-SA"/>
              </w:rPr>
            </w:pPr>
            <w:r w:rsidRPr="00D5782C">
              <w:rPr>
                <w:rFonts w:asciiTheme="minorHAnsi" w:hAnsiTheme="minorHAnsi" w:cstheme="minorHAnsi"/>
                <w:sz w:val="16"/>
                <w:szCs w:val="16"/>
              </w:rPr>
              <w:t>Наставник, ученик</w:t>
            </w:r>
          </w:p>
        </w:tc>
        <w:tc>
          <w:tcPr>
            <w:tcW w:w="153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731984E" w14:textId="08C14875" w:rsidR="00D5782C" w:rsidRPr="00D5782C" w:rsidRDefault="00D5782C" w:rsidP="00D5782C">
            <w:pPr>
              <w:rPr>
                <w:rFonts w:asciiTheme="minorHAnsi" w:hAnsiTheme="minorHAnsi" w:cstheme="minorHAnsi"/>
                <w:color w:val="000000" w:themeColor="text1"/>
                <w:sz w:val="16"/>
                <w:szCs w:val="16"/>
                <w:lang w:eastAsia="ar-SA"/>
              </w:rPr>
            </w:pPr>
            <w:r w:rsidRPr="00D5782C">
              <w:rPr>
                <w:rFonts w:asciiTheme="minorHAnsi" w:hAnsiTheme="minorHAnsi" w:cstheme="minorHAnsi"/>
                <w:sz w:val="16"/>
                <w:szCs w:val="16"/>
              </w:rPr>
              <w:t>Тефтер- дневник за читање</w:t>
            </w:r>
          </w:p>
        </w:tc>
        <w:tc>
          <w:tcPr>
            <w:tcW w:w="171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4ACCFA9" w14:textId="7A05658D" w:rsidR="00D5782C" w:rsidRPr="00D5782C" w:rsidRDefault="00D5782C" w:rsidP="00D5782C">
            <w:pPr>
              <w:rPr>
                <w:rFonts w:asciiTheme="minorHAnsi" w:hAnsiTheme="minorHAnsi" w:cstheme="minorHAnsi"/>
                <w:color w:val="000000" w:themeColor="text1"/>
                <w:sz w:val="16"/>
                <w:szCs w:val="16"/>
              </w:rPr>
            </w:pPr>
            <w:r w:rsidRPr="00D5782C">
              <w:rPr>
                <w:rFonts w:asciiTheme="minorHAnsi" w:hAnsiTheme="minorHAnsi" w:cstheme="minorHAnsi"/>
                <w:sz w:val="16"/>
                <w:szCs w:val="16"/>
              </w:rPr>
              <w:t>Извештај од резултатите  прибрани преку анализа на дневникот за читање на секој ученик.</w:t>
            </w:r>
          </w:p>
        </w:tc>
        <w:tc>
          <w:tcPr>
            <w:tcW w:w="180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4A772D1" w14:textId="3C15C324" w:rsidR="00D5782C" w:rsidRPr="00D5782C" w:rsidRDefault="00D5782C" w:rsidP="00D5782C">
            <w:pPr>
              <w:rPr>
                <w:rFonts w:asciiTheme="minorHAnsi" w:hAnsiTheme="minorHAnsi" w:cstheme="minorHAnsi"/>
                <w:color w:val="000000" w:themeColor="text1"/>
                <w:sz w:val="16"/>
                <w:szCs w:val="16"/>
              </w:rPr>
            </w:pPr>
            <w:r w:rsidRPr="00D5782C">
              <w:rPr>
                <w:rFonts w:asciiTheme="minorHAnsi" w:hAnsiTheme="minorHAnsi" w:cstheme="minorHAnsi"/>
                <w:sz w:val="16"/>
                <w:szCs w:val="16"/>
              </w:rPr>
              <w:t>Согледувам дека недостасува навика за читање кај повеќето ученици и евидентирање на прочитаното во дневникот посебно кај послабите ученици.</w:t>
            </w:r>
          </w:p>
        </w:tc>
        <w:tc>
          <w:tcPr>
            <w:tcW w:w="126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6EC8F66" w14:textId="29EC0BBB" w:rsidR="00D5782C" w:rsidRPr="00D5782C" w:rsidRDefault="00D5782C" w:rsidP="00D5782C">
            <w:pPr>
              <w:pStyle w:val="NoSpacing"/>
              <w:rPr>
                <w:rFonts w:asciiTheme="minorHAnsi" w:hAnsiTheme="minorHAnsi" w:cstheme="minorHAnsi"/>
                <w:color w:val="000000" w:themeColor="text1"/>
                <w:sz w:val="16"/>
                <w:szCs w:val="16"/>
                <w:lang w:eastAsia="ar-SA"/>
              </w:rPr>
            </w:pPr>
            <w:r w:rsidRPr="00D5782C">
              <w:rPr>
                <w:rFonts w:asciiTheme="minorHAnsi" w:hAnsiTheme="minorHAnsi" w:cstheme="minorHAnsi"/>
                <w:sz w:val="16"/>
                <w:szCs w:val="16"/>
              </w:rPr>
              <w:t>Наставник</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C45FCDF" w14:textId="5F8ABBA1" w:rsidR="00D5782C" w:rsidRPr="00774E5A" w:rsidRDefault="00D5782C" w:rsidP="00D5782C">
            <w:pPr>
              <w:pStyle w:val="NoSpacing"/>
              <w:rPr>
                <w:color w:val="000000" w:themeColor="text1"/>
                <w:sz w:val="16"/>
                <w:szCs w:val="16"/>
                <w:lang w:val="mk-MK"/>
              </w:rPr>
            </w:pPr>
            <w:r w:rsidRPr="002E7B82">
              <w:t xml:space="preserve">  /</w:t>
            </w:r>
          </w:p>
        </w:tc>
      </w:tr>
      <w:tr w:rsidR="00D5782C" w:rsidRPr="00D5782C" w14:paraId="3C149C0A" w14:textId="77777777" w:rsidTr="00D5782C">
        <w:tblPrEx>
          <w:tblCellMar>
            <w:left w:w="108" w:type="dxa"/>
            <w:right w:w="108" w:type="dxa"/>
          </w:tblCellMar>
        </w:tblPrEx>
        <w:trPr>
          <w:gridAfter w:val="2"/>
          <w:wAfter w:w="135" w:type="dxa"/>
          <w:cantSplit/>
          <w:trHeight w:val="1253"/>
        </w:trPr>
        <w:tc>
          <w:tcPr>
            <w:tcW w:w="170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EA7E230" w14:textId="52A8D3D6" w:rsidR="00D5782C" w:rsidRPr="00D5782C" w:rsidRDefault="00D5782C" w:rsidP="00D5782C">
            <w:pPr>
              <w:rPr>
                <w:rFonts w:asciiTheme="minorHAnsi" w:hAnsiTheme="minorHAnsi" w:cstheme="minorHAnsi"/>
                <w:sz w:val="16"/>
                <w:szCs w:val="16"/>
              </w:rPr>
            </w:pPr>
            <w:r w:rsidRPr="00D5782C">
              <w:rPr>
                <w:rFonts w:asciiTheme="minorHAnsi" w:hAnsiTheme="minorHAnsi" w:cstheme="minorHAnsi"/>
                <w:sz w:val="16"/>
                <w:szCs w:val="16"/>
              </w:rPr>
              <w:lastRenderedPageBreak/>
              <w:t>6. Да користам  техники кои ги научив на обуките.</w:t>
            </w:r>
          </w:p>
        </w:tc>
        <w:tc>
          <w:tcPr>
            <w:tcW w:w="270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99D4232" w14:textId="31D3937B" w:rsidR="00D5782C" w:rsidRPr="00D5782C" w:rsidRDefault="00D5782C" w:rsidP="00D5782C">
            <w:pPr>
              <w:rPr>
                <w:rFonts w:asciiTheme="minorHAnsi" w:hAnsiTheme="minorHAnsi" w:cstheme="minorHAnsi"/>
                <w:sz w:val="16"/>
                <w:szCs w:val="16"/>
              </w:rPr>
            </w:pPr>
            <w:r w:rsidRPr="00D5782C">
              <w:rPr>
                <w:rFonts w:asciiTheme="minorHAnsi" w:hAnsiTheme="minorHAnsi" w:cstheme="minorHAnsi"/>
                <w:sz w:val="16"/>
                <w:szCs w:val="16"/>
              </w:rPr>
              <w:t xml:space="preserve">Применив  техники кои ги научив на обуката „Читаме, учиме и се забавуваме“ и обуката за „Јазична писменост “. </w:t>
            </w: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101748B" w14:textId="1CCDAE40" w:rsidR="00D5782C" w:rsidRPr="00D5782C" w:rsidRDefault="00D5782C" w:rsidP="00D5782C">
            <w:pPr>
              <w:rPr>
                <w:rFonts w:asciiTheme="minorHAnsi" w:hAnsiTheme="minorHAnsi" w:cstheme="minorHAnsi"/>
                <w:sz w:val="16"/>
                <w:szCs w:val="16"/>
              </w:rPr>
            </w:pPr>
            <w:r w:rsidRPr="00D5782C">
              <w:rPr>
                <w:rFonts w:asciiTheme="minorHAnsi" w:hAnsiTheme="minorHAnsi" w:cstheme="minorHAnsi"/>
                <w:sz w:val="16"/>
                <w:szCs w:val="16"/>
                <w:lang w:eastAsia="ar-SA"/>
              </w:rPr>
              <w:t xml:space="preserve">Март </w:t>
            </w: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9A29B8D" w14:textId="77777777" w:rsidR="00D5782C" w:rsidRPr="00D5782C" w:rsidRDefault="00D5782C" w:rsidP="00D5782C">
            <w:pPr>
              <w:pStyle w:val="NoSpacing"/>
              <w:rPr>
                <w:rFonts w:asciiTheme="minorHAnsi" w:hAnsiTheme="minorHAnsi" w:cstheme="minorHAnsi"/>
                <w:sz w:val="16"/>
                <w:szCs w:val="16"/>
                <w:lang w:eastAsia="ar-SA"/>
              </w:rPr>
            </w:pPr>
            <w:r w:rsidRPr="00D5782C">
              <w:rPr>
                <w:rFonts w:asciiTheme="minorHAnsi" w:hAnsiTheme="minorHAnsi" w:cstheme="minorHAnsi"/>
                <w:sz w:val="16"/>
                <w:szCs w:val="16"/>
                <w:lang w:eastAsia="ar-SA"/>
              </w:rPr>
              <w:t>Наставник, ученици</w:t>
            </w:r>
          </w:p>
          <w:p w14:paraId="3FE0E66B" w14:textId="77777777" w:rsidR="00D5782C" w:rsidRPr="00D5782C" w:rsidRDefault="00D5782C" w:rsidP="00D5782C">
            <w:pPr>
              <w:rPr>
                <w:rFonts w:asciiTheme="minorHAnsi" w:hAnsiTheme="minorHAnsi" w:cstheme="minorHAnsi"/>
                <w:sz w:val="16"/>
                <w:szCs w:val="16"/>
              </w:rPr>
            </w:pPr>
          </w:p>
        </w:tc>
        <w:tc>
          <w:tcPr>
            <w:tcW w:w="153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E3642F2" w14:textId="77777777" w:rsidR="00D5782C" w:rsidRPr="00D5782C" w:rsidRDefault="00D5782C" w:rsidP="00D5782C">
            <w:pPr>
              <w:pStyle w:val="NoSpacing"/>
              <w:rPr>
                <w:rFonts w:asciiTheme="minorHAnsi" w:hAnsiTheme="minorHAnsi" w:cstheme="minorHAnsi"/>
                <w:sz w:val="16"/>
                <w:szCs w:val="16"/>
                <w:lang w:eastAsia="ar-SA"/>
              </w:rPr>
            </w:pPr>
            <w:r w:rsidRPr="00D5782C">
              <w:rPr>
                <w:rFonts w:asciiTheme="minorHAnsi" w:hAnsiTheme="minorHAnsi" w:cstheme="minorHAnsi"/>
                <w:sz w:val="16"/>
                <w:szCs w:val="16"/>
                <w:lang w:eastAsia="ar-SA"/>
              </w:rPr>
              <w:t>Игри на шифрирање и дешифрирање,</w:t>
            </w:r>
          </w:p>
          <w:p w14:paraId="52B305C5" w14:textId="77777777" w:rsidR="00D5782C" w:rsidRPr="00D5782C" w:rsidRDefault="00D5782C" w:rsidP="00D5782C">
            <w:pPr>
              <w:pStyle w:val="NoSpacing"/>
              <w:rPr>
                <w:rFonts w:asciiTheme="minorHAnsi" w:hAnsiTheme="minorHAnsi" w:cstheme="minorHAnsi"/>
                <w:sz w:val="16"/>
                <w:szCs w:val="16"/>
                <w:lang w:eastAsia="ar-SA"/>
              </w:rPr>
            </w:pPr>
            <w:r w:rsidRPr="00D5782C">
              <w:rPr>
                <w:rFonts w:asciiTheme="minorHAnsi" w:hAnsiTheme="minorHAnsi" w:cstheme="minorHAnsi"/>
                <w:sz w:val="16"/>
                <w:szCs w:val="16"/>
                <w:lang w:eastAsia="ar-SA"/>
              </w:rPr>
              <w:t>Кутија со нови  зборови ,</w:t>
            </w:r>
          </w:p>
          <w:p w14:paraId="38F137D3" w14:textId="77777777" w:rsidR="00D5782C" w:rsidRPr="00D5782C" w:rsidRDefault="00D5782C" w:rsidP="00D5782C">
            <w:pPr>
              <w:pStyle w:val="NoSpacing"/>
              <w:rPr>
                <w:rFonts w:asciiTheme="minorHAnsi" w:hAnsiTheme="minorHAnsi" w:cstheme="minorHAnsi"/>
                <w:sz w:val="16"/>
                <w:szCs w:val="16"/>
                <w:lang w:eastAsia="ar-SA"/>
              </w:rPr>
            </w:pPr>
            <w:r w:rsidRPr="00D5782C">
              <w:rPr>
                <w:rFonts w:asciiTheme="minorHAnsi" w:hAnsiTheme="minorHAnsi" w:cstheme="minorHAnsi"/>
                <w:sz w:val="16"/>
                <w:szCs w:val="16"/>
                <w:lang w:eastAsia="ar-SA"/>
              </w:rPr>
              <w:t xml:space="preserve"> Скриени букви, </w:t>
            </w:r>
          </w:p>
          <w:p w14:paraId="18F76AA7" w14:textId="77777777" w:rsidR="00D5782C" w:rsidRPr="00D5782C" w:rsidRDefault="00D5782C" w:rsidP="00D5782C">
            <w:pPr>
              <w:pStyle w:val="NoSpacing"/>
              <w:rPr>
                <w:rFonts w:asciiTheme="minorHAnsi" w:hAnsiTheme="minorHAnsi" w:cstheme="minorHAnsi"/>
                <w:sz w:val="16"/>
                <w:szCs w:val="16"/>
                <w:lang w:eastAsia="ar-SA"/>
              </w:rPr>
            </w:pPr>
            <w:r w:rsidRPr="00D5782C">
              <w:rPr>
                <w:rFonts w:asciiTheme="minorHAnsi" w:hAnsiTheme="minorHAnsi" w:cstheme="minorHAnsi"/>
                <w:sz w:val="16"/>
                <w:szCs w:val="16"/>
                <w:lang w:eastAsia="ar-SA"/>
              </w:rPr>
              <w:t>Читај за да нацрташ</w:t>
            </w:r>
          </w:p>
          <w:p w14:paraId="31F45C42" w14:textId="66C349B4" w:rsidR="00D5782C" w:rsidRPr="00D5782C" w:rsidRDefault="00D5782C" w:rsidP="00D5782C">
            <w:pPr>
              <w:rPr>
                <w:rFonts w:asciiTheme="minorHAnsi" w:hAnsiTheme="minorHAnsi" w:cstheme="minorHAnsi"/>
                <w:sz w:val="16"/>
                <w:szCs w:val="16"/>
              </w:rPr>
            </w:pPr>
            <w:r w:rsidRPr="00D5782C">
              <w:rPr>
                <w:rFonts w:asciiTheme="minorHAnsi" w:hAnsiTheme="minorHAnsi" w:cstheme="minorHAnsi"/>
                <w:sz w:val="16"/>
                <w:szCs w:val="16"/>
                <w:lang w:eastAsia="ar-SA"/>
              </w:rPr>
              <w:t>Да сум...</w:t>
            </w:r>
          </w:p>
        </w:tc>
        <w:tc>
          <w:tcPr>
            <w:tcW w:w="171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6840B19" w14:textId="6CEF71B4" w:rsidR="00D5782C" w:rsidRPr="00D5782C" w:rsidRDefault="00D5782C" w:rsidP="00D5782C">
            <w:pPr>
              <w:rPr>
                <w:rFonts w:asciiTheme="minorHAnsi" w:hAnsiTheme="minorHAnsi" w:cstheme="minorHAnsi"/>
                <w:sz w:val="16"/>
                <w:szCs w:val="16"/>
              </w:rPr>
            </w:pPr>
            <w:r w:rsidRPr="00D5782C">
              <w:rPr>
                <w:rFonts w:asciiTheme="minorHAnsi" w:hAnsiTheme="minorHAnsi" w:cstheme="minorHAnsi"/>
                <w:sz w:val="16"/>
                <w:szCs w:val="16"/>
              </w:rPr>
              <w:t>Дневен запис</w:t>
            </w:r>
          </w:p>
        </w:tc>
        <w:tc>
          <w:tcPr>
            <w:tcW w:w="180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2AA7DA0" w14:textId="38E9F523" w:rsidR="00D5782C" w:rsidRPr="00D5782C" w:rsidRDefault="00D5782C" w:rsidP="00D5782C">
            <w:pPr>
              <w:rPr>
                <w:rFonts w:asciiTheme="minorHAnsi" w:hAnsiTheme="minorHAnsi" w:cstheme="minorHAnsi"/>
                <w:sz w:val="16"/>
                <w:szCs w:val="16"/>
              </w:rPr>
            </w:pPr>
            <w:r w:rsidRPr="00D5782C">
              <w:rPr>
                <w:rFonts w:asciiTheme="minorHAnsi" w:hAnsiTheme="minorHAnsi" w:cstheme="minorHAnsi"/>
                <w:sz w:val="16"/>
                <w:szCs w:val="16"/>
              </w:rPr>
              <w:t>Поттикнување љубов и интерес за читање кај учениците кое ќе им помогне за подобрување на кавлитетот на читањето и брзината.</w:t>
            </w:r>
          </w:p>
        </w:tc>
        <w:tc>
          <w:tcPr>
            <w:tcW w:w="126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1A217CD" w14:textId="026E052D" w:rsidR="00D5782C" w:rsidRPr="00D5782C" w:rsidRDefault="00D5782C" w:rsidP="00D5782C">
            <w:pPr>
              <w:pStyle w:val="NoSpacing"/>
              <w:rPr>
                <w:rFonts w:asciiTheme="minorHAnsi" w:hAnsiTheme="minorHAnsi" w:cstheme="minorHAnsi"/>
                <w:sz w:val="16"/>
                <w:szCs w:val="16"/>
              </w:rPr>
            </w:pPr>
            <w:r w:rsidRPr="00D5782C">
              <w:rPr>
                <w:rFonts w:asciiTheme="minorHAnsi" w:hAnsiTheme="minorHAnsi" w:cstheme="minorHAnsi"/>
                <w:sz w:val="16"/>
                <w:szCs w:val="16"/>
                <w:lang w:eastAsia="ar-SA"/>
              </w:rPr>
              <w:t>Наставник</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277E18D" w14:textId="51C9516F" w:rsidR="00D5782C" w:rsidRPr="00D5782C" w:rsidRDefault="00D5782C" w:rsidP="00D5782C">
            <w:pPr>
              <w:pStyle w:val="NoSpacing"/>
              <w:rPr>
                <w:rFonts w:asciiTheme="minorHAnsi" w:hAnsiTheme="minorHAnsi" w:cstheme="minorHAnsi"/>
              </w:rPr>
            </w:pPr>
            <w:r w:rsidRPr="00D5782C">
              <w:rPr>
                <w:rFonts w:asciiTheme="minorHAnsi" w:hAnsiTheme="minorHAnsi" w:cstheme="minorHAnsi"/>
                <w:sz w:val="16"/>
                <w:szCs w:val="16"/>
              </w:rPr>
              <w:t xml:space="preserve"> /</w:t>
            </w:r>
          </w:p>
        </w:tc>
      </w:tr>
    </w:tbl>
    <w:p w14:paraId="71B4DA0F" w14:textId="77777777" w:rsidR="0080395A" w:rsidRDefault="0080395A">
      <w:pPr>
        <w:rPr>
          <w:rFonts w:ascii="Calibri" w:hAnsi="Calibri"/>
          <w:lang w:val="en-US"/>
        </w:rPr>
      </w:pPr>
    </w:p>
    <w:p w14:paraId="6B663432" w14:textId="7A94EB59" w:rsidR="00654C6D" w:rsidRDefault="00654C6D">
      <w:pPr>
        <w:rPr>
          <w:rFonts w:ascii="Calibri" w:hAnsi="Calibri"/>
          <w:lang w:val="en-US"/>
        </w:rPr>
      </w:pPr>
    </w:p>
    <w:p w14:paraId="3E15A341" w14:textId="5F24BA12" w:rsidR="00D5782C" w:rsidRDefault="00D5782C">
      <w:pPr>
        <w:rPr>
          <w:rFonts w:ascii="Calibri" w:hAnsi="Calibri"/>
          <w:lang w:val="en-US"/>
        </w:rPr>
      </w:pPr>
    </w:p>
    <w:p w14:paraId="1F032CFE" w14:textId="57E1C7B1" w:rsidR="00D5782C" w:rsidRDefault="00D5782C">
      <w:pPr>
        <w:rPr>
          <w:rFonts w:ascii="Calibri" w:hAnsi="Calibri"/>
          <w:lang w:val="en-US"/>
        </w:rPr>
      </w:pPr>
    </w:p>
    <w:p w14:paraId="0BB6ACB8" w14:textId="7A0CB308" w:rsidR="00D5782C" w:rsidRDefault="00D5782C">
      <w:pPr>
        <w:rPr>
          <w:rFonts w:ascii="Calibri" w:hAnsi="Calibri"/>
          <w:lang w:val="en-US"/>
        </w:rPr>
      </w:pPr>
    </w:p>
    <w:p w14:paraId="543D2FD8" w14:textId="4A6147B6" w:rsidR="00D5782C" w:rsidRDefault="00D5782C">
      <w:pPr>
        <w:rPr>
          <w:rFonts w:ascii="Calibri" w:hAnsi="Calibri"/>
          <w:lang w:val="en-US"/>
        </w:rPr>
      </w:pPr>
    </w:p>
    <w:p w14:paraId="1108ED95" w14:textId="77777777" w:rsidR="00D5782C" w:rsidRDefault="00D5782C">
      <w:pPr>
        <w:rPr>
          <w:rFonts w:ascii="Calibri" w:hAnsi="Calibri"/>
          <w:lang w:val="en-US"/>
        </w:rPr>
      </w:pPr>
    </w:p>
    <w:p w14:paraId="08AAA810" w14:textId="77777777" w:rsidR="00654C6D" w:rsidRDefault="00654C6D">
      <w:pPr>
        <w:rPr>
          <w:rFonts w:ascii="Calibri" w:hAnsi="Calibri"/>
          <w:lang w:val="en-US"/>
        </w:rPr>
      </w:pPr>
    </w:p>
    <w:p w14:paraId="39BF548E" w14:textId="77777777" w:rsidR="00223009" w:rsidRDefault="00223009">
      <w:pPr>
        <w:rPr>
          <w:rFonts w:ascii="Calibri" w:hAnsi="Calibri"/>
          <w:lang w:val="en-US"/>
        </w:rPr>
      </w:pPr>
    </w:p>
    <w:p w14:paraId="6F7F107B" w14:textId="77777777" w:rsidR="00B13920" w:rsidRDefault="00B13920">
      <w:pPr>
        <w:rPr>
          <w:rFonts w:ascii="Calibri" w:hAnsi="Calibri"/>
          <w:lang w:val="en-US"/>
        </w:rPr>
      </w:pPr>
    </w:p>
    <w:p w14:paraId="4224ED7C" w14:textId="77777777" w:rsidR="00B13920" w:rsidRDefault="00B13920">
      <w:pPr>
        <w:rPr>
          <w:rFonts w:ascii="Calibri" w:hAnsi="Calibri"/>
          <w:lang w:val="en-US"/>
        </w:rPr>
      </w:pPr>
    </w:p>
    <w:tbl>
      <w:tblPr>
        <w:tblpPr w:leftFromText="180" w:rightFromText="180" w:vertAnchor="page" w:horzAnchor="margin" w:tblpY="1381"/>
        <w:tblW w:w="14228" w:type="dxa"/>
        <w:tblLayout w:type="fixed"/>
        <w:tblCellMar>
          <w:left w:w="0" w:type="dxa"/>
          <w:right w:w="0" w:type="dxa"/>
        </w:tblCellMar>
        <w:tblLook w:val="0000" w:firstRow="0" w:lastRow="0" w:firstColumn="0" w:lastColumn="0" w:noHBand="0" w:noVBand="0"/>
      </w:tblPr>
      <w:tblGrid>
        <w:gridCol w:w="1705"/>
        <w:gridCol w:w="2700"/>
        <w:gridCol w:w="1170"/>
        <w:gridCol w:w="1170"/>
        <w:gridCol w:w="1530"/>
        <w:gridCol w:w="1710"/>
        <w:gridCol w:w="1800"/>
        <w:gridCol w:w="1260"/>
        <w:gridCol w:w="990"/>
        <w:gridCol w:w="115"/>
        <w:gridCol w:w="78"/>
      </w:tblGrid>
      <w:tr w:rsidR="00D5782C" w:rsidRPr="005639E7" w14:paraId="1A8346C1" w14:textId="77777777" w:rsidTr="00D5782C">
        <w:trPr>
          <w:cantSplit/>
        </w:trPr>
        <w:tc>
          <w:tcPr>
            <w:tcW w:w="14035" w:type="dxa"/>
            <w:gridSpan w:val="9"/>
            <w:tcBorders>
              <w:top w:val="single" w:sz="4" w:space="0" w:color="000000" w:themeColor="text1"/>
              <w:left w:val="single" w:sz="4" w:space="0" w:color="000000" w:themeColor="text1"/>
              <w:bottom w:val="single" w:sz="4" w:space="0" w:color="000000" w:themeColor="text1"/>
            </w:tcBorders>
            <w:shd w:val="clear" w:color="auto" w:fill="2E74B5" w:themeFill="accent5" w:themeFillShade="BF"/>
          </w:tcPr>
          <w:p w14:paraId="7FB6E772" w14:textId="77777777" w:rsidR="00D5782C" w:rsidRPr="00C45B2E" w:rsidRDefault="00D5782C" w:rsidP="00D5782C">
            <w:pPr>
              <w:pStyle w:val="NoSpacing"/>
              <w:jc w:val="center"/>
              <w:rPr>
                <w:sz w:val="20"/>
                <w:szCs w:val="20"/>
                <w:lang w:val="mk-MK"/>
              </w:rPr>
            </w:pPr>
            <w:r w:rsidRPr="2F16FCF5">
              <w:rPr>
                <w:color w:val="FFFFFF" w:themeColor="background1"/>
                <w:sz w:val="20"/>
                <w:szCs w:val="20"/>
                <w:lang w:val="mk-MK"/>
              </w:rPr>
              <w:lastRenderedPageBreak/>
              <w:t xml:space="preserve">Полугодишен извештај за работата на Заедницата за учење </w:t>
            </w:r>
            <w:r w:rsidRPr="2F16FCF5">
              <w:rPr>
                <w:b/>
                <w:bCs/>
                <w:color w:val="FFFFFF" w:themeColor="background1"/>
                <w:sz w:val="20"/>
                <w:szCs w:val="20"/>
                <w:lang w:val="mk-MK"/>
              </w:rPr>
              <w:t>во учебна 2018/19 година</w:t>
            </w:r>
          </w:p>
          <w:p w14:paraId="26D9FA06" w14:textId="77777777" w:rsidR="00D5782C" w:rsidRPr="00C45B2E" w:rsidRDefault="00D5782C" w:rsidP="00D5782C">
            <w:pPr>
              <w:pStyle w:val="NoSpacing"/>
              <w:jc w:val="center"/>
              <w:rPr>
                <w:color w:val="FFFFFF"/>
                <w:sz w:val="20"/>
                <w:szCs w:val="20"/>
                <w:lang w:val="mk-MK"/>
              </w:rPr>
            </w:pPr>
            <w:r w:rsidRPr="2F16FCF5">
              <w:rPr>
                <w:color w:val="FFFFFF" w:themeColor="background1"/>
                <w:sz w:val="20"/>
                <w:szCs w:val="20"/>
                <w:lang w:val="mk-MK"/>
              </w:rPr>
              <w:t>Одд.наставник: Оливера Петрушевска</w:t>
            </w:r>
          </w:p>
          <w:p w14:paraId="13598A87" w14:textId="77777777" w:rsidR="00D5782C" w:rsidRPr="00C45B2E" w:rsidRDefault="00D5782C" w:rsidP="00D5782C">
            <w:pPr>
              <w:pStyle w:val="NoSpacing"/>
              <w:jc w:val="center"/>
              <w:rPr>
                <w:color w:val="FFFFFF" w:themeColor="background1"/>
                <w:sz w:val="20"/>
                <w:szCs w:val="20"/>
                <w:lang w:val="mk-MK"/>
              </w:rPr>
            </w:pPr>
            <w:r w:rsidRPr="2F16FCF5">
              <w:rPr>
                <w:color w:val="FFFFFF" w:themeColor="background1"/>
                <w:sz w:val="20"/>
                <w:szCs w:val="20"/>
                <w:lang w:val="mk-MK"/>
              </w:rPr>
              <w:t xml:space="preserve">Одделение: </w:t>
            </w:r>
            <w:r w:rsidRPr="2F16FCF5">
              <w:rPr>
                <w:color w:val="FFFFFF" w:themeColor="background1"/>
                <w:sz w:val="20"/>
                <w:szCs w:val="20"/>
              </w:rPr>
              <w:t>IV-</w:t>
            </w:r>
            <w:r w:rsidRPr="2F16FCF5">
              <w:rPr>
                <w:color w:val="FFFFFF" w:themeColor="background1"/>
                <w:sz w:val="20"/>
                <w:szCs w:val="20"/>
                <w:lang w:val="mk-MK"/>
              </w:rPr>
              <w:t>б</w:t>
            </w:r>
          </w:p>
          <w:p w14:paraId="6D24286B" w14:textId="77777777" w:rsidR="00D5782C" w:rsidRPr="00C45B2E" w:rsidRDefault="00D5782C" w:rsidP="00D5782C">
            <w:pPr>
              <w:jc w:val="center"/>
              <w:rPr>
                <w:rFonts w:ascii="Calibri" w:hAnsi="Calibri"/>
                <w:b/>
                <w:bCs/>
                <w:color w:val="FFFFFF" w:themeColor="background1"/>
                <w:sz w:val="20"/>
                <w:lang w:val="mk-MK" w:eastAsia="ar-SA"/>
              </w:rPr>
            </w:pPr>
            <w:r w:rsidRPr="2F16FCF5">
              <w:rPr>
                <w:rFonts w:ascii="Calibri" w:hAnsi="Calibri"/>
                <w:color w:val="FFFFFF" w:themeColor="background1"/>
                <w:sz w:val="20"/>
                <w:lang w:val="mk-MK" w:eastAsia="ar-SA"/>
              </w:rPr>
              <w:t>Развојна активност/проект:</w:t>
            </w:r>
            <w:r w:rsidRPr="2F16FCF5">
              <w:rPr>
                <w:rFonts w:ascii="Calibri" w:hAnsi="Calibri"/>
                <w:b/>
                <w:bCs/>
                <w:color w:val="FFFFFF" w:themeColor="background1"/>
                <w:sz w:val="20"/>
                <w:lang w:val="mk-MK" w:eastAsia="ar-SA"/>
              </w:rPr>
              <w:t xml:space="preserve"> Усовршување на техника на читањето и изразно читање со почитување на изразните вредности </w:t>
            </w:r>
            <w:r w:rsidRPr="2F16FCF5">
              <w:rPr>
                <w:rFonts w:ascii="Calibri" w:eastAsia="Calibri" w:hAnsi="Calibri" w:cs="Calibri"/>
                <w:color w:val="FFFFFF" w:themeColor="background1"/>
                <w:sz w:val="18"/>
                <w:szCs w:val="18"/>
                <w:lang w:val="mk"/>
              </w:rPr>
              <w:t xml:space="preserve">(дикција, интонација, темпо, ритам, пауза) </w:t>
            </w:r>
            <w:r w:rsidRPr="2F16FCF5">
              <w:rPr>
                <w:rFonts w:ascii="Calibri" w:hAnsi="Calibri"/>
                <w:b/>
                <w:bCs/>
                <w:color w:val="FFFFFF" w:themeColor="background1"/>
                <w:sz w:val="20"/>
                <w:lang w:val="mk-MK" w:eastAsia="ar-SA"/>
              </w:rPr>
              <w:t>кај учениците  во  четврто одделение</w:t>
            </w:r>
          </w:p>
        </w:tc>
        <w:tc>
          <w:tcPr>
            <w:tcW w:w="115" w:type="dxa"/>
            <w:tcBorders>
              <w:left w:val="single" w:sz="4" w:space="0" w:color="000000" w:themeColor="text1"/>
            </w:tcBorders>
            <w:shd w:val="clear" w:color="auto" w:fill="auto"/>
          </w:tcPr>
          <w:p w14:paraId="1F2F86BC" w14:textId="77777777" w:rsidR="00D5782C" w:rsidRPr="005639E7" w:rsidRDefault="00D5782C" w:rsidP="00D5782C">
            <w:pPr>
              <w:snapToGrid w:val="0"/>
              <w:jc w:val="both"/>
              <w:rPr>
                <w:color w:val="FFFFFF"/>
                <w:sz w:val="20"/>
              </w:rPr>
            </w:pPr>
          </w:p>
        </w:tc>
        <w:tc>
          <w:tcPr>
            <w:tcW w:w="78" w:type="dxa"/>
            <w:shd w:val="clear" w:color="auto" w:fill="auto"/>
          </w:tcPr>
          <w:p w14:paraId="7D50A97E" w14:textId="77777777" w:rsidR="00D5782C" w:rsidRPr="005639E7" w:rsidRDefault="00D5782C" w:rsidP="00D5782C">
            <w:pPr>
              <w:snapToGrid w:val="0"/>
              <w:jc w:val="both"/>
              <w:rPr>
                <w:b/>
                <w:color w:val="FFFFFF"/>
                <w:sz w:val="20"/>
                <w:lang w:val="mk-MK"/>
              </w:rPr>
            </w:pPr>
          </w:p>
        </w:tc>
      </w:tr>
      <w:tr w:rsidR="00D5782C" w:rsidRPr="005639E7" w14:paraId="3D844F88" w14:textId="77777777" w:rsidTr="00D5782C">
        <w:tblPrEx>
          <w:tblCellMar>
            <w:left w:w="108" w:type="dxa"/>
            <w:right w:w="108" w:type="dxa"/>
          </w:tblCellMar>
        </w:tblPrEx>
        <w:trPr>
          <w:gridAfter w:val="2"/>
          <w:wAfter w:w="193" w:type="dxa"/>
          <w:cantSplit/>
        </w:trPr>
        <w:tc>
          <w:tcPr>
            <w:tcW w:w="1705" w:type="dxa"/>
            <w:tcBorders>
              <w:left w:val="single" w:sz="4" w:space="0" w:color="000000" w:themeColor="text1"/>
              <w:bottom w:val="single" w:sz="4" w:space="0" w:color="000000" w:themeColor="text1"/>
            </w:tcBorders>
            <w:shd w:val="clear" w:color="auto" w:fill="2E74B5" w:themeFill="accent5" w:themeFillShade="BF"/>
          </w:tcPr>
          <w:p w14:paraId="393E16E2" w14:textId="77777777" w:rsidR="00D5782C" w:rsidRPr="00C45B2E" w:rsidRDefault="00D5782C" w:rsidP="00D5782C">
            <w:pPr>
              <w:snapToGrid w:val="0"/>
              <w:jc w:val="center"/>
              <w:rPr>
                <w:rFonts w:ascii="Calibri" w:hAnsi="Calibri"/>
                <w:b/>
                <w:color w:val="FFFFFF"/>
                <w:sz w:val="20"/>
              </w:rPr>
            </w:pPr>
            <w:r w:rsidRPr="2F16FCF5">
              <w:rPr>
                <w:rFonts w:ascii="Calibri" w:hAnsi="Calibri"/>
                <w:b/>
                <w:bCs/>
                <w:color w:val="FFFFFF" w:themeColor="background1"/>
                <w:sz w:val="20"/>
                <w:lang w:val="mk-MK"/>
              </w:rPr>
              <w:t>Задача</w:t>
            </w:r>
          </w:p>
        </w:tc>
        <w:tc>
          <w:tcPr>
            <w:tcW w:w="2700" w:type="dxa"/>
            <w:tcBorders>
              <w:left w:val="single" w:sz="4" w:space="0" w:color="000000" w:themeColor="text1"/>
              <w:bottom w:val="single" w:sz="4" w:space="0" w:color="000000" w:themeColor="text1"/>
            </w:tcBorders>
            <w:shd w:val="clear" w:color="auto" w:fill="2E74B5" w:themeFill="accent5" w:themeFillShade="BF"/>
          </w:tcPr>
          <w:p w14:paraId="1E009B7E" w14:textId="77777777" w:rsidR="00D5782C" w:rsidRPr="00C45B2E" w:rsidRDefault="00D5782C" w:rsidP="00D5782C">
            <w:pPr>
              <w:snapToGrid w:val="0"/>
              <w:jc w:val="center"/>
              <w:rPr>
                <w:rFonts w:ascii="Calibri" w:hAnsi="Calibri"/>
                <w:b/>
                <w:color w:val="FFFFFF"/>
                <w:sz w:val="20"/>
                <w:lang w:val="mk-MK"/>
              </w:rPr>
            </w:pPr>
            <w:r w:rsidRPr="2F16FCF5">
              <w:rPr>
                <w:rFonts w:ascii="Calibri" w:hAnsi="Calibri"/>
                <w:b/>
                <w:bCs/>
                <w:color w:val="FFFFFF" w:themeColor="background1"/>
                <w:sz w:val="20"/>
              </w:rPr>
              <w:t>Активност</w:t>
            </w:r>
          </w:p>
          <w:p w14:paraId="1859FDE1" w14:textId="77777777" w:rsidR="00D5782C" w:rsidRPr="00C45B2E" w:rsidRDefault="00D5782C" w:rsidP="00D5782C">
            <w:pPr>
              <w:snapToGrid w:val="0"/>
              <w:jc w:val="center"/>
              <w:rPr>
                <w:rFonts w:ascii="Calibri" w:hAnsi="Calibri"/>
                <w:b/>
                <w:color w:val="FFFFFF"/>
                <w:sz w:val="20"/>
                <w:lang w:val="mk-MK"/>
              </w:rPr>
            </w:pPr>
          </w:p>
        </w:tc>
        <w:tc>
          <w:tcPr>
            <w:tcW w:w="1170" w:type="dxa"/>
            <w:tcBorders>
              <w:left w:val="single" w:sz="4" w:space="0" w:color="000000" w:themeColor="text1"/>
              <w:bottom w:val="single" w:sz="4" w:space="0" w:color="000000" w:themeColor="text1"/>
            </w:tcBorders>
            <w:shd w:val="clear" w:color="auto" w:fill="2E74B5" w:themeFill="accent5" w:themeFillShade="BF"/>
          </w:tcPr>
          <w:p w14:paraId="4F6D50B1" w14:textId="77777777" w:rsidR="00D5782C" w:rsidRPr="00C45B2E" w:rsidRDefault="00D5782C" w:rsidP="00D5782C">
            <w:pPr>
              <w:snapToGrid w:val="0"/>
              <w:jc w:val="center"/>
              <w:rPr>
                <w:rFonts w:ascii="Calibri" w:hAnsi="Calibri"/>
                <w:color w:val="FFFFFF"/>
                <w:sz w:val="20"/>
                <w:lang w:val="mk-MK"/>
              </w:rPr>
            </w:pPr>
            <w:r w:rsidRPr="2F16FCF5">
              <w:rPr>
                <w:rFonts w:ascii="Calibri" w:hAnsi="Calibri"/>
                <w:b/>
                <w:bCs/>
                <w:color w:val="FFFFFF" w:themeColor="background1"/>
                <w:sz w:val="20"/>
                <w:lang w:val="mk-MK"/>
              </w:rPr>
              <w:t>Временска рамка (м</w:t>
            </w:r>
            <w:r w:rsidRPr="2F16FCF5">
              <w:rPr>
                <w:rFonts w:ascii="Calibri" w:hAnsi="Calibri"/>
                <w:b/>
                <w:bCs/>
                <w:color w:val="FFFFFF" w:themeColor="background1"/>
                <w:sz w:val="20"/>
              </w:rPr>
              <w:t>есец</w:t>
            </w:r>
            <w:r w:rsidRPr="2F16FCF5">
              <w:rPr>
                <w:rFonts w:ascii="Calibri" w:hAnsi="Calibri"/>
                <w:b/>
                <w:bCs/>
                <w:color w:val="FFFFFF" w:themeColor="background1"/>
                <w:sz w:val="20"/>
                <w:lang w:val="mk-MK"/>
              </w:rPr>
              <w:t>)</w:t>
            </w:r>
          </w:p>
        </w:tc>
        <w:tc>
          <w:tcPr>
            <w:tcW w:w="1170" w:type="dxa"/>
            <w:tcBorders>
              <w:left w:val="single" w:sz="4" w:space="0" w:color="000000" w:themeColor="text1"/>
              <w:bottom w:val="single" w:sz="4" w:space="0" w:color="000000" w:themeColor="text1"/>
            </w:tcBorders>
            <w:shd w:val="clear" w:color="auto" w:fill="2E74B5" w:themeFill="accent5" w:themeFillShade="BF"/>
          </w:tcPr>
          <w:p w14:paraId="2FBD79BB" w14:textId="77777777" w:rsidR="00D5782C" w:rsidRPr="00C45B2E" w:rsidRDefault="00D5782C" w:rsidP="00D5782C">
            <w:pPr>
              <w:snapToGrid w:val="0"/>
              <w:jc w:val="center"/>
              <w:rPr>
                <w:rFonts w:ascii="Calibri" w:hAnsi="Calibri"/>
                <w:b/>
                <w:color w:val="FFFFFF"/>
                <w:sz w:val="20"/>
                <w:lang w:val="mk-MK"/>
              </w:rPr>
            </w:pPr>
            <w:r w:rsidRPr="2F16FCF5">
              <w:rPr>
                <w:rFonts w:ascii="Calibri" w:hAnsi="Calibri"/>
                <w:b/>
                <w:bCs/>
                <w:color w:val="FFFFFF" w:themeColor="background1"/>
                <w:sz w:val="20"/>
                <w:lang w:val="mk-MK"/>
              </w:rPr>
              <w:t>Носител</w:t>
            </w:r>
          </w:p>
        </w:tc>
        <w:tc>
          <w:tcPr>
            <w:tcW w:w="1530" w:type="dxa"/>
            <w:tcBorders>
              <w:left w:val="single" w:sz="4" w:space="0" w:color="000000" w:themeColor="text1"/>
              <w:bottom w:val="single" w:sz="4" w:space="0" w:color="000000" w:themeColor="text1"/>
            </w:tcBorders>
            <w:shd w:val="clear" w:color="auto" w:fill="2E74B5" w:themeFill="accent5" w:themeFillShade="BF"/>
          </w:tcPr>
          <w:p w14:paraId="12F3D633" w14:textId="77777777" w:rsidR="00D5782C" w:rsidRPr="00C45B2E" w:rsidRDefault="00D5782C" w:rsidP="00D5782C">
            <w:pPr>
              <w:snapToGrid w:val="0"/>
              <w:jc w:val="center"/>
              <w:rPr>
                <w:rFonts w:ascii="Calibri" w:hAnsi="Calibri"/>
                <w:b/>
                <w:color w:val="FFFFFF"/>
                <w:sz w:val="20"/>
                <w:lang w:val="mk-MK"/>
              </w:rPr>
            </w:pPr>
            <w:r w:rsidRPr="2F16FCF5">
              <w:rPr>
                <w:rFonts w:ascii="Calibri" w:hAnsi="Calibri"/>
                <w:b/>
                <w:bCs/>
                <w:color w:val="FFFFFF" w:themeColor="background1"/>
                <w:sz w:val="20"/>
                <w:lang w:val="mk-MK"/>
              </w:rPr>
              <w:t>Начин на спроведување (ресурси)</w:t>
            </w:r>
          </w:p>
        </w:tc>
        <w:tc>
          <w:tcPr>
            <w:tcW w:w="1710" w:type="dxa"/>
            <w:tcBorders>
              <w:left w:val="single" w:sz="4" w:space="0" w:color="000000" w:themeColor="text1"/>
              <w:bottom w:val="single" w:sz="4" w:space="0" w:color="000000" w:themeColor="text1"/>
            </w:tcBorders>
            <w:shd w:val="clear" w:color="auto" w:fill="2E74B5" w:themeFill="accent5" w:themeFillShade="BF"/>
          </w:tcPr>
          <w:p w14:paraId="2F6D1F25" w14:textId="77777777" w:rsidR="00D5782C" w:rsidRPr="00C45B2E" w:rsidRDefault="00D5782C" w:rsidP="00D5782C">
            <w:pPr>
              <w:snapToGrid w:val="0"/>
              <w:jc w:val="center"/>
              <w:rPr>
                <w:rFonts w:ascii="Calibri" w:hAnsi="Calibri"/>
                <w:b/>
                <w:color w:val="FFFFFF"/>
                <w:sz w:val="20"/>
                <w:lang w:val="mk-MK"/>
              </w:rPr>
            </w:pPr>
            <w:r w:rsidRPr="2F16FCF5">
              <w:rPr>
                <w:rFonts w:ascii="Calibri" w:hAnsi="Calibri"/>
                <w:b/>
                <w:bCs/>
                <w:color w:val="FFFFFF" w:themeColor="background1"/>
                <w:sz w:val="20"/>
                <w:lang w:val="mk-MK"/>
              </w:rPr>
              <w:t>инструменти</w:t>
            </w:r>
          </w:p>
        </w:tc>
        <w:tc>
          <w:tcPr>
            <w:tcW w:w="1800" w:type="dxa"/>
            <w:tcBorders>
              <w:left w:val="single" w:sz="4" w:space="0" w:color="000000" w:themeColor="text1"/>
              <w:bottom w:val="single" w:sz="4" w:space="0" w:color="000000" w:themeColor="text1"/>
            </w:tcBorders>
            <w:shd w:val="clear" w:color="auto" w:fill="2E74B5" w:themeFill="accent5" w:themeFillShade="BF"/>
          </w:tcPr>
          <w:p w14:paraId="0850A643" w14:textId="77777777" w:rsidR="00D5782C" w:rsidRPr="00C45B2E" w:rsidRDefault="00D5782C" w:rsidP="00D5782C">
            <w:pPr>
              <w:snapToGrid w:val="0"/>
              <w:jc w:val="center"/>
              <w:rPr>
                <w:rFonts w:ascii="Calibri" w:hAnsi="Calibri"/>
                <w:b/>
                <w:color w:val="FFFFFF"/>
                <w:sz w:val="20"/>
                <w:lang w:val="mk-MK"/>
              </w:rPr>
            </w:pPr>
            <w:r w:rsidRPr="2F16FCF5">
              <w:rPr>
                <w:rFonts w:ascii="Calibri" w:hAnsi="Calibri"/>
                <w:b/>
                <w:bCs/>
                <w:color w:val="FFFFFF" w:themeColor="background1"/>
                <w:sz w:val="20"/>
                <w:lang w:val="mk-MK"/>
              </w:rPr>
              <w:t>Исходи</w:t>
            </w:r>
          </w:p>
        </w:tc>
        <w:tc>
          <w:tcPr>
            <w:tcW w:w="1260" w:type="dxa"/>
            <w:tcBorders>
              <w:left w:val="single" w:sz="4" w:space="0" w:color="000000" w:themeColor="text1"/>
              <w:bottom w:val="single" w:sz="4" w:space="0" w:color="000000" w:themeColor="text1"/>
            </w:tcBorders>
            <w:shd w:val="clear" w:color="auto" w:fill="2E74B5" w:themeFill="accent5" w:themeFillShade="BF"/>
          </w:tcPr>
          <w:p w14:paraId="19070753" w14:textId="77777777" w:rsidR="00D5782C" w:rsidRPr="00C45B2E" w:rsidRDefault="00D5782C" w:rsidP="00D5782C">
            <w:pPr>
              <w:snapToGrid w:val="0"/>
              <w:jc w:val="center"/>
              <w:rPr>
                <w:rFonts w:ascii="Calibri" w:hAnsi="Calibri"/>
                <w:b/>
                <w:color w:val="FFFFFF"/>
                <w:sz w:val="20"/>
                <w:lang w:val="mk-MK"/>
              </w:rPr>
            </w:pPr>
            <w:r w:rsidRPr="2F16FCF5">
              <w:rPr>
                <w:rFonts w:ascii="Calibri" w:hAnsi="Calibri"/>
                <w:b/>
                <w:bCs/>
                <w:color w:val="FFFFFF" w:themeColor="background1"/>
                <w:sz w:val="20"/>
                <w:lang w:val="mk-MK"/>
              </w:rPr>
              <w:t>Одговорно лице</w:t>
            </w:r>
          </w:p>
        </w:tc>
        <w:tc>
          <w:tcPr>
            <w:tcW w:w="990" w:type="dxa"/>
            <w:tcBorders>
              <w:left w:val="single" w:sz="4" w:space="0" w:color="000000" w:themeColor="text1"/>
              <w:bottom w:val="single" w:sz="4" w:space="0" w:color="000000" w:themeColor="text1"/>
              <w:right w:val="single" w:sz="4" w:space="0" w:color="000000" w:themeColor="text1"/>
            </w:tcBorders>
            <w:shd w:val="clear" w:color="auto" w:fill="2E74B5" w:themeFill="accent5" w:themeFillShade="BF"/>
          </w:tcPr>
          <w:p w14:paraId="3DB0AA5C" w14:textId="77777777" w:rsidR="00D5782C" w:rsidRPr="00C45B2E" w:rsidRDefault="00D5782C" w:rsidP="00D5782C">
            <w:pPr>
              <w:snapToGrid w:val="0"/>
              <w:jc w:val="center"/>
              <w:rPr>
                <w:rFonts w:ascii="Calibri" w:hAnsi="Calibri"/>
                <w:sz w:val="20"/>
                <w:lang w:val="mk-MK"/>
              </w:rPr>
            </w:pPr>
            <w:r w:rsidRPr="2F16FCF5">
              <w:rPr>
                <w:rFonts w:ascii="Calibri" w:hAnsi="Calibri"/>
                <w:b/>
                <w:bCs/>
                <w:color w:val="FFFFFF" w:themeColor="background1"/>
                <w:sz w:val="20"/>
                <w:lang w:val="mk-MK"/>
              </w:rPr>
              <w:t>Буџет</w:t>
            </w:r>
          </w:p>
        </w:tc>
      </w:tr>
      <w:tr w:rsidR="00D5782C" w:rsidRPr="00BE55B8" w14:paraId="5864A11A" w14:textId="77777777" w:rsidTr="00D5782C">
        <w:tblPrEx>
          <w:tblCellMar>
            <w:left w:w="108" w:type="dxa"/>
            <w:right w:w="108" w:type="dxa"/>
          </w:tblCellMar>
        </w:tblPrEx>
        <w:trPr>
          <w:gridAfter w:val="2"/>
          <w:wAfter w:w="193" w:type="dxa"/>
          <w:cantSplit/>
          <w:trHeight w:val="874"/>
        </w:trPr>
        <w:tc>
          <w:tcPr>
            <w:tcW w:w="170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7EBF285" w14:textId="77777777" w:rsidR="00D5782C" w:rsidRPr="00BE55B8" w:rsidRDefault="00D5782C" w:rsidP="00D5782C">
            <w:pPr>
              <w:rPr>
                <w:color w:val="000000" w:themeColor="text1"/>
                <w:sz w:val="16"/>
                <w:szCs w:val="16"/>
              </w:rPr>
            </w:pPr>
            <w:r w:rsidRPr="00BE55B8">
              <w:rPr>
                <w:b/>
                <w:bCs/>
                <w:color w:val="000000" w:themeColor="text1"/>
                <w:sz w:val="16"/>
                <w:szCs w:val="16"/>
              </w:rPr>
              <w:t xml:space="preserve">1. </w:t>
            </w:r>
            <w:r w:rsidRPr="00BE55B8">
              <w:rPr>
                <w:rFonts w:ascii="Calibri" w:eastAsia="Calibri" w:hAnsi="Calibri" w:cs="Calibri"/>
                <w:color w:val="000000" w:themeColor="text1"/>
                <w:sz w:val="16"/>
                <w:szCs w:val="16"/>
                <w:lang w:val="mk"/>
              </w:rPr>
              <w:t>Дијагностицирање на учениците (ученици кои читаат течно и ги почитуваат интерпункциските знаци)</w:t>
            </w:r>
          </w:p>
        </w:tc>
        <w:tc>
          <w:tcPr>
            <w:tcW w:w="270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1C39130" w14:textId="77777777" w:rsidR="00D5782C" w:rsidRPr="00BE55B8" w:rsidRDefault="00D5782C" w:rsidP="00D5782C">
            <w:pPr>
              <w:pStyle w:val="NoSpacing"/>
              <w:rPr>
                <w:color w:val="000000" w:themeColor="text1"/>
                <w:sz w:val="16"/>
                <w:szCs w:val="16"/>
                <w:lang w:eastAsia="ar-SA"/>
              </w:rPr>
            </w:pPr>
            <w:r w:rsidRPr="00BE55B8">
              <w:rPr>
                <w:color w:val="000000" w:themeColor="text1"/>
                <w:sz w:val="16"/>
                <w:szCs w:val="16"/>
                <w:lang w:eastAsia="ar-SA"/>
              </w:rPr>
              <w:t xml:space="preserve"> Проценив колкав е бројот на учениците кои читаат течно и ги почитуваат интерпукциските знаци </w:t>
            </w: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6A5B31B" w14:textId="77777777" w:rsidR="00D5782C" w:rsidRPr="00BE55B8" w:rsidRDefault="00D5782C" w:rsidP="00D5782C">
            <w:pPr>
              <w:pStyle w:val="NoSpacing"/>
              <w:rPr>
                <w:color w:val="000000" w:themeColor="text1"/>
                <w:sz w:val="16"/>
                <w:szCs w:val="16"/>
                <w:lang w:eastAsia="ar-SA"/>
              </w:rPr>
            </w:pPr>
            <w:r w:rsidRPr="00BE55B8">
              <w:rPr>
                <w:color w:val="000000" w:themeColor="text1"/>
                <w:sz w:val="16"/>
                <w:szCs w:val="16"/>
                <w:lang w:eastAsia="ar-SA"/>
              </w:rPr>
              <w:t>септември</w:t>
            </w: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DD4F664" w14:textId="77777777" w:rsidR="00D5782C" w:rsidRPr="00BE55B8" w:rsidRDefault="00D5782C" w:rsidP="00D5782C">
            <w:pPr>
              <w:pStyle w:val="NoSpacing"/>
              <w:rPr>
                <w:color w:val="000000" w:themeColor="text1"/>
                <w:sz w:val="16"/>
                <w:szCs w:val="16"/>
                <w:lang w:eastAsia="ar-SA"/>
              </w:rPr>
            </w:pPr>
            <w:r w:rsidRPr="00BE55B8">
              <w:rPr>
                <w:color w:val="000000" w:themeColor="text1"/>
                <w:sz w:val="16"/>
                <w:szCs w:val="16"/>
                <w:lang w:eastAsia="ar-SA"/>
              </w:rPr>
              <w:t>Одделенски наставник, учениците од четврто одделение ,</w:t>
            </w:r>
            <w:r w:rsidRPr="00BE55B8">
              <w:rPr>
                <w:color w:val="000000" w:themeColor="text1"/>
                <w:sz w:val="16"/>
                <w:szCs w:val="16"/>
              </w:rPr>
              <w:t>психолог.</w:t>
            </w:r>
          </w:p>
        </w:tc>
        <w:tc>
          <w:tcPr>
            <w:tcW w:w="153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DFD1D2A" w14:textId="77777777" w:rsidR="00D5782C" w:rsidRPr="00BE55B8" w:rsidRDefault="00D5782C" w:rsidP="00D5782C">
            <w:pPr>
              <w:pStyle w:val="NoSpacing"/>
              <w:rPr>
                <w:color w:val="000000" w:themeColor="text1"/>
                <w:sz w:val="16"/>
                <w:szCs w:val="16"/>
              </w:rPr>
            </w:pPr>
            <w:r w:rsidRPr="00BE55B8">
              <w:rPr>
                <w:color w:val="000000" w:themeColor="text1"/>
                <w:sz w:val="16"/>
                <w:szCs w:val="16"/>
              </w:rPr>
              <w:t>Часовник- стоперица</w:t>
            </w:r>
          </w:p>
        </w:tc>
        <w:tc>
          <w:tcPr>
            <w:tcW w:w="171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254AEFF" w14:textId="77777777" w:rsidR="00D5782C" w:rsidRPr="00BE55B8" w:rsidRDefault="00D5782C" w:rsidP="00D5782C">
            <w:pPr>
              <w:pStyle w:val="NoSpacing"/>
              <w:rPr>
                <w:color w:val="000000" w:themeColor="text1"/>
                <w:sz w:val="16"/>
                <w:szCs w:val="16"/>
              </w:rPr>
            </w:pPr>
            <w:r w:rsidRPr="00BE55B8">
              <w:rPr>
                <w:color w:val="000000" w:themeColor="text1"/>
                <w:sz w:val="16"/>
                <w:szCs w:val="16"/>
              </w:rPr>
              <w:t>ЕГРА  тест</w:t>
            </w:r>
          </w:p>
        </w:tc>
        <w:tc>
          <w:tcPr>
            <w:tcW w:w="180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5CA4534" w14:textId="77777777" w:rsidR="00D5782C" w:rsidRPr="00BE55B8" w:rsidRDefault="00D5782C" w:rsidP="00D5782C">
            <w:pPr>
              <w:pStyle w:val="NoSpacing"/>
              <w:rPr>
                <w:color w:val="000000" w:themeColor="text1"/>
                <w:sz w:val="16"/>
                <w:szCs w:val="16"/>
                <w:lang w:eastAsia="ar-SA"/>
              </w:rPr>
            </w:pPr>
            <w:r w:rsidRPr="00BE55B8">
              <w:rPr>
                <w:color w:val="000000" w:themeColor="text1"/>
                <w:sz w:val="16"/>
                <w:szCs w:val="16"/>
              </w:rPr>
              <w:t xml:space="preserve">Дијагностичка листа проценка за </w:t>
            </w:r>
            <w:r w:rsidRPr="00BE55B8">
              <w:rPr>
                <w:color w:val="000000" w:themeColor="text1"/>
                <w:sz w:val="16"/>
                <w:szCs w:val="16"/>
                <w:lang w:eastAsia="ar-SA"/>
              </w:rPr>
              <w:t xml:space="preserve">бројот на учениците кои читаат течно и ги почитуваат интерпукциските знаци </w:t>
            </w:r>
          </w:p>
        </w:tc>
        <w:tc>
          <w:tcPr>
            <w:tcW w:w="126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BCDAA32" w14:textId="77777777" w:rsidR="00D5782C" w:rsidRPr="00BE55B8" w:rsidRDefault="00D5782C" w:rsidP="00D5782C">
            <w:pPr>
              <w:pStyle w:val="NoSpacing"/>
              <w:rPr>
                <w:color w:val="000000" w:themeColor="text1"/>
                <w:sz w:val="16"/>
                <w:szCs w:val="16"/>
              </w:rPr>
            </w:pPr>
            <w:r w:rsidRPr="00BE55B8">
              <w:rPr>
                <w:color w:val="000000" w:themeColor="text1"/>
                <w:sz w:val="16"/>
                <w:szCs w:val="16"/>
              </w:rPr>
              <w:t>Одделенски наставник</w:t>
            </w:r>
          </w:p>
          <w:p w14:paraId="6C06EC85" w14:textId="77777777" w:rsidR="00D5782C" w:rsidRPr="00BE55B8" w:rsidRDefault="00D5782C" w:rsidP="00D5782C">
            <w:pPr>
              <w:pStyle w:val="NoSpacing"/>
              <w:rPr>
                <w:color w:val="000000" w:themeColor="text1"/>
                <w:sz w:val="16"/>
                <w:szCs w:val="16"/>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0AC9889" w14:textId="77777777" w:rsidR="00D5782C" w:rsidRPr="00BE55B8" w:rsidRDefault="00D5782C" w:rsidP="00D5782C">
            <w:pPr>
              <w:pStyle w:val="NoSpacing"/>
              <w:rPr>
                <w:color w:val="000000" w:themeColor="text1"/>
                <w:sz w:val="16"/>
                <w:szCs w:val="16"/>
              </w:rPr>
            </w:pPr>
            <w:r w:rsidRPr="00BE55B8">
              <w:rPr>
                <w:color w:val="000000" w:themeColor="text1"/>
                <w:sz w:val="16"/>
                <w:szCs w:val="16"/>
              </w:rPr>
              <w:t xml:space="preserve">     /</w:t>
            </w:r>
          </w:p>
        </w:tc>
      </w:tr>
      <w:tr w:rsidR="00D5782C" w:rsidRPr="00BE55B8" w14:paraId="24BADE28" w14:textId="77777777" w:rsidTr="00D5782C">
        <w:tblPrEx>
          <w:tblCellMar>
            <w:left w:w="108" w:type="dxa"/>
            <w:right w:w="108" w:type="dxa"/>
          </w:tblCellMar>
        </w:tblPrEx>
        <w:trPr>
          <w:gridAfter w:val="2"/>
          <w:wAfter w:w="193" w:type="dxa"/>
          <w:cantSplit/>
          <w:trHeight w:val="1693"/>
        </w:trPr>
        <w:tc>
          <w:tcPr>
            <w:tcW w:w="170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7853A6A" w14:textId="77777777" w:rsidR="00D5782C" w:rsidRPr="00BE55B8" w:rsidRDefault="00D5782C" w:rsidP="00D5782C">
            <w:pPr>
              <w:pStyle w:val="NoSpacing"/>
              <w:rPr>
                <w:color w:val="000000" w:themeColor="text1"/>
                <w:sz w:val="16"/>
                <w:szCs w:val="16"/>
              </w:rPr>
            </w:pPr>
            <w:r w:rsidRPr="00BE55B8">
              <w:rPr>
                <w:b/>
                <w:bCs/>
                <w:color w:val="000000" w:themeColor="text1"/>
                <w:sz w:val="16"/>
                <w:szCs w:val="16"/>
              </w:rPr>
              <w:t xml:space="preserve">2. </w:t>
            </w:r>
            <w:r w:rsidRPr="00BE55B8">
              <w:rPr>
                <w:rFonts w:cs="Calibri"/>
                <w:color w:val="000000" w:themeColor="text1"/>
                <w:sz w:val="16"/>
                <w:szCs w:val="16"/>
                <w:lang w:val="mk"/>
              </w:rPr>
              <w:t>Објаснување на важноста од промените во начинот на читање</w:t>
            </w:r>
            <w:r w:rsidRPr="00BE55B8">
              <w:rPr>
                <w:color w:val="000000" w:themeColor="text1"/>
                <w:sz w:val="16"/>
                <w:szCs w:val="16"/>
              </w:rPr>
              <w:t>.</w:t>
            </w:r>
          </w:p>
        </w:tc>
        <w:tc>
          <w:tcPr>
            <w:tcW w:w="270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D1EB16D" w14:textId="77777777" w:rsidR="00D5782C" w:rsidRPr="00BE55B8" w:rsidRDefault="00D5782C" w:rsidP="00D5782C">
            <w:pPr>
              <w:pStyle w:val="NoSpacing"/>
              <w:rPr>
                <w:color w:val="000000" w:themeColor="text1"/>
                <w:sz w:val="16"/>
                <w:szCs w:val="16"/>
              </w:rPr>
            </w:pPr>
            <w:r w:rsidRPr="00BE55B8">
              <w:rPr>
                <w:color w:val="000000" w:themeColor="text1"/>
                <w:sz w:val="16"/>
                <w:szCs w:val="16"/>
              </w:rPr>
              <w:t>Одржав родителска средба на која  разговаравме за важноста од читање на книги и поттикнување на децата да читаат книги.</w:t>
            </w:r>
          </w:p>
          <w:p w14:paraId="5D896FEC" w14:textId="77777777" w:rsidR="00D5782C" w:rsidRPr="00BE55B8" w:rsidRDefault="00D5782C" w:rsidP="00D5782C">
            <w:pPr>
              <w:pStyle w:val="NoSpacing"/>
              <w:rPr>
                <w:color w:val="000000" w:themeColor="text1"/>
                <w:sz w:val="16"/>
                <w:szCs w:val="16"/>
                <w:lang w:eastAsia="ar-SA"/>
              </w:rPr>
            </w:pPr>
            <w:r w:rsidRPr="00BE55B8">
              <w:rPr>
                <w:color w:val="000000" w:themeColor="text1"/>
                <w:sz w:val="16"/>
                <w:szCs w:val="16"/>
              </w:rPr>
              <w:t>Им назначив на родителите да читаат книги заедно со своите деца, да читаат пред нив и со нив.</w:t>
            </w: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C979BF4" w14:textId="77777777" w:rsidR="00D5782C" w:rsidRPr="00BE55B8" w:rsidRDefault="00D5782C" w:rsidP="00D5782C">
            <w:pPr>
              <w:pStyle w:val="NoSpacing"/>
              <w:rPr>
                <w:color w:val="000000" w:themeColor="text1"/>
                <w:sz w:val="16"/>
                <w:szCs w:val="16"/>
                <w:lang w:eastAsia="ar-SA"/>
              </w:rPr>
            </w:pPr>
            <w:r w:rsidRPr="00BE55B8">
              <w:rPr>
                <w:color w:val="000000" w:themeColor="text1"/>
                <w:sz w:val="16"/>
                <w:szCs w:val="16"/>
              </w:rPr>
              <w:t>септември</w:t>
            </w: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F46DD12" w14:textId="77777777" w:rsidR="00D5782C" w:rsidRPr="00BE55B8" w:rsidRDefault="00D5782C" w:rsidP="00D5782C">
            <w:pPr>
              <w:pStyle w:val="NoSpacing"/>
              <w:rPr>
                <w:color w:val="000000" w:themeColor="text1"/>
                <w:sz w:val="16"/>
                <w:szCs w:val="16"/>
              </w:rPr>
            </w:pPr>
            <w:r w:rsidRPr="00BE55B8">
              <w:rPr>
                <w:color w:val="000000" w:themeColor="text1"/>
                <w:sz w:val="16"/>
                <w:szCs w:val="16"/>
                <w:lang w:eastAsia="ar-SA"/>
              </w:rPr>
              <w:t>Одделенски наставник, родители.</w:t>
            </w:r>
          </w:p>
        </w:tc>
        <w:tc>
          <w:tcPr>
            <w:tcW w:w="153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C9BD813" w14:textId="77777777" w:rsidR="00D5782C" w:rsidRPr="00BE55B8" w:rsidRDefault="00D5782C" w:rsidP="00D5782C">
            <w:pPr>
              <w:pStyle w:val="NoSpacing"/>
              <w:rPr>
                <w:color w:val="000000" w:themeColor="text1"/>
                <w:sz w:val="16"/>
                <w:szCs w:val="16"/>
                <w:lang w:eastAsia="ar-SA"/>
              </w:rPr>
            </w:pPr>
            <w:r w:rsidRPr="00BE55B8">
              <w:rPr>
                <w:color w:val="000000" w:themeColor="text1"/>
                <w:sz w:val="16"/>
                <w:szCs w:val="16"/>
                <w:lang w:eastAsia="ar-SA"/>
              </w:rPr>
              <w:t>Одржување родителски состанок .</w:t>
            </w:r>
          </w:p>
        </w:tc>
        <w:tc>
          <w:tcPr>
            <w:tcW w:w="171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1BD3741" w14:textId="77777777" w:rsidR="00D5782C" w:rsidRPr="00BE55B8" w:rsidRDefault="00D5782C" w:rsidP="00D5782C">
            <w:pPr>
              <w:pStyle w:val="NoSpacing"/>
              <w:rPr>
                <w:color w:val="000000" w:themeColor="text1"/>
                <w:sz w:val="16"/>
                <w:szCs w:val="16"/>
                <w:lang w:eastAsia="ar-SA"/>
              </w:rPr>
            </w:pPr>
            <w:r w:rsidRPr="00BE55B8">
              <w:rPr>
                <w:color w:val="000000" w:themeColor="text1"/>
                <w:sz w:val="16"/>
                <w:szCs w:val="16"/>
                <w:lang w:eastAsia="ar-SA"/>
              </w:rPr>
              <w:t>Дијагностичка листа,логичен текст</w:t>
            </w:r>
          </w:p>
          <w:p w14:paraId="12FD971A" w14:textId="77777777" w:rsidR="00D5782C" w:rsidRPr="00BE55B8" w:rsidRDefault="00D5782C" w:rsidP="00D5782C">
            <w:pPr>
              <w:pStyle w:val="NoSpacing"/>
              <w:rPr>
                <w:color w:val="000000" w:themeColor="text1"/>
                <w:sz w:val="16"/>
                <w:szCs w:val="16"/>
                <w:lang w:eastAsia="ar-SA"/>
              </w:rPr>
            </w:pPr>
            <w:r w:rsidRPr="00BE55B8">
              <w:rPr>
                <w:color w:val="000000" w:themeColor="text1"/>
                <w:sz w:val="16"/>
                <w:szCs w:val="16"/>
                <w:lang w:eastAsia="ar-SA"/>
              </w:rPr>
              <w:t>дискусија , размена на мислења.</w:t>
            </w:r>
          </w:p>
        </w:tc>
        <w:tc>
          <w:tcPr>
            <w:tcW w:w="180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59A75CC" w14:textId="77777777" w:rsidR="00D5782C" w:rsidRPr="00BE55B8" w:rsidRDefault="00D5782C" w:rsidP="00D5782C">
            <w:pPr>
              <w:pStyle w:val="NoSpacing"/>
              <w:rPr>
                <w:color w:val="000000" w:themeColor="text1"/>
                <w:sz w:val="16"/>
                <w:szCs w:val="16"/>
              </w:rPr>
            </w:pPr>
            <w:r w:rsidRPr="00BE55B8">
              <w:rPr>
                <w:color w:val="000000" w:themeColor="text1"/>
                <w:sz w:val="16"/>
                <w:szCs w:val="16"/>
              </w:rPr>
              <w:t>Ги запознав родителите со резултатите од  учениците кои беа тестирани, при што се заклучи дека на децата им треба поттик за читање на книги и заедничко читање со родителите.</w:t>
            </w:r>
          </w:p>
        </w:tc>
        <w:tc>
          <w:tcPr>
            <w:tcW w:w="126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1A5D32D" w14:textId="77777777" w:rsidR="00D5782C" w:rsidRPr="00BE55B8" w:rsidRDefault="00D5782C" w:rsidP="00D5782C">
            <w:pPr>
              <w:pStyle w:val="NoSpacing"/>
              <w:rPr>
                <w:color w:val="000000" w:themeColor="text1"/>
                <w:sz w:val="16"/>
                <w:szCs w:val="16"/>
              </w:rPr>
            </w:pPr>
            <w:r w:rsidRPr="00BE55B8">
              <w:rPr>
                <w:color w:val="000000" w:themeColor="text1"/>
                <w:sz w:val="16"/>
                <w:szCs w:val="16"/>
              </w:rPr>
              <w:t>Одделенски наставник</w:t>
            </w:r>
          </w:p>
          <w:p w14:paraId="41A32470" w14:textId="77777777" w:rsidR="00D5782C" w:rsidRPr="00BE55B8" w:rsidRDefault="00D5782C" w:rsidP="00D5782C">
            <w:pPr>
              <w:pStyle w:val="NoSpacing"/>
              <w:rPr>
                <w:color w:val="000000" w:themeColor="text1"/>
                <w:sz w:val="16"/>
                <w:szCs w:val="16"/>
              </w:rPr>
            </w:pPr>
          </w:p>
          <w:p w14:paraId="2AB9B448" w14:textId="77777777" w:rsidR="00D5782C" w:rsidRPr="00BE55B8" w:rsidRDefault="00D5782C" w:rsidP="00D5782C">
            <w:pPr>
              <w:pStyle w:val="NoSpacing"/>
              <w:rPr>
                <w:color w:val="000000" w:themeColor="text1"/>
                <w:sz w:val="16"/>
                <w:szCs w:val="16"/>
              </w:rPr>
            </w:pPr>
          </w:p>
          <w:p w14:paraId="3145EE99" w14:textId="77777777" w:rsidR="00D5782C" w:rsidRPr="00BE55B8" w:rsidRDefault="00D5782C" w:rsidP="00D5782C">
            <w:pPr>
              <w:pStyle w:val="NoSpacing"/>
              <w:rPr>
                <w:color w:val="000000" w:themeColor="text1"/>
                <w:sz w:val="16"/>
                <w:szCs w:val="16"/>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2DF1F26" w14:textId="77777777" w:rsidR="00D5782C" w:rsidRPr="00BE55B8" w:rsidRDefault="00D5782C" w:rsidP="00D5782C">
            <w:pPr>
              <w:pStyle w:val="NoSpacing"/>
              <w:rPr>
                <w:color w:val="000000" w:themeColor="text1"/>
                <w:sz w:val="16"/>
                <w:szCs w:val="16"/>
              </w:rPr>
            </w:pPr>
            <w:r w:rsidRPr="00BE55B8">
              <w:rPr>
                <w:color w:val="000000" w:themeColor="text1"/>
                <w:sz w:val="16"/>
                <w:szCs w:val="16"/>
              </w:rPr>
              <w:t xml:space="preserve">   /</w:t>
            </w:r>
          </w:p>
        </w:tc>
      </w:tr>
      <w:tr w:rsidR="00D5782C" w:rsidRPr="00BE55B8" w14:paraId="75838136" w14:textId="77777777" w:rsidTr="00D5782C">
        <w:tblPrEx>
          <w:tblCellMar>
            <w:left w:w="108" w:type="dxa"/>
            <w:right w:w="108" w:type="dxa"/>
          </w:tblCellMar>
        </w:tblPrEx>
        <w:trPr>
          <w:gridAfter w:val="2"/>
          <w:wAfter w:w="193" w:type="dxa"/>
          <w:cantSplit/>
          <w:trHeight w:val="1180"/>
        </w:trPr>
        <w:tc>
          <w:tcPr>
            <w:tcW w:w="170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FE966D8" w14:textId="77777777" w:rsidR="00D5782C" w:rsidRPr="00BE55B8" w:rsidRDefault="00D5782C" w:rsidP="00D5782C">
            <w:pPr>
              <w:pStyle w:val="NoSpacing"/>
              <w:rPr>
                <w:color w:val="000000" w:themeColor="text1"/>
                <w:sz w:val="16"/>
                <w:szCs w:val="16"/>
                <w:lang w:eastAsia="ar-SA"/>
              </w:rPr>
            </w:pPr>
            <w:r w:rsidRPr="00BE55B8">
              <w:rPr>
                <w:b/>
                <w:bCs/>
                <w:color w:val="000000" w:themeColor="text1"/>
                <w:sz w:val="16"/>
                <w:szCs w:val="16"/>
              </w:rPr>
              <w:t xml:space="preserve">3. </w:t>
            </w:r>
            <w:r w:rsidRPr="00BE55B8">
              <w:rPr>
                <w:rFonts w:cs="Calibri"/>
                <w:color w:val="000000" w:themeColor="text1"/>
                <w:sz w:val="16"/>
                <w:szCs w:val="16"/>
                <w:lang w:val="mk"/>
              </w:rPr>
              <w:t>Активности за имплементирање на креативни техники и стратегии за поттикнување на интересот кај учениците за читање, со дополнителни активности преку текстови.</w:t>
            </w:r>
            <w:r w:rsidRPr="00BE55B8">
              <w:rPr>
                <w:color w:val="000000" w:themeColor="text1"/>
                <w:sz w:val="16"/>
                <w:szCs w:val="16"/>
                <w:lang w:eastAsia="ar-SA"/>
              </w:rPr>
              <w:t xml:space="preserve"> </w:t>
            </w:r>
          </w:p>
        </w:tc>
        <w:tc>
          <w:tcPr>
            <w:tcW w:w="270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81B3CCB" w14:textId="77777777" w:rsidR="00D5782C" w:rsidRPr="00BE55B8" w:rsidRDefault="00D5782C" w:rsidP="00D5782C">
            <w:pPr>
              <w:pStyle w:val="NoSpacing"/>
              <w:rPr>
                <w:color w:val="000000" w:themeColor="text1"/>
                <w:sz w:val="16"/>
                <w:szCs w:val="16"/>
              </w:rPr>
            </w:pPr>
            <w:r w:rsidRPr="00BE55B8">
              <w:rPr>
                <w:color w:val="000000" w:themeColor="text1"/>
                <w:sz w:val="16"/>
                <w:szCs w:val="16"/>
                <w:lang w:eastAsia="ar-SA"/>
              </w:rPr>
              <w:t xml:space="preserve">Проценив колкава е  брзината  на читањето </w:t>
            </w:r>
            <w:r w:rsidRPr="00BE55B8">
              <w:rPr>
                <w:color w:val="000000" w:themeColor="text1"/>
                <w:sz w:val="16"/>
                <w:szCs w:val="16"/>
              </w:rPr>
              <w:t xml:space="preserve"> кај неповрзан текст-басна </w:t>
            </w:r>
            <w:r w:rsidRPr="00BE55B8">
              <w:rPr>
                <w:color w:val="000000" w:themeColor="text1"/>
                <w:sz w:val="16"/>
                <w:szCs w:val="16"/>
                <w:lang w:eastAsia="ar-SA"/>
              </w:rPr>
              <w:t>со помош на  инструментот за процена на јазична писменост на учениците од трето одделение.</w:t>
            </w: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7F806CC" w14:textId="77777777" w:rsidR="00D5782C" w:rsidRPr="00BE55B8" w:rsidRDefault="00D5782C" w:rsidP="00D5782C">
            <w:pPr>
              <w:pStyle w:val="NoSpacing"/>
              <w:rPr>
                <w:color w:val="000000" w:themeColor="text1"/>
                <w:sz w:val="16"/>
                <w:szCs w:val="16"/>
              </w:rPr>
            </w:pPr>
            <w:r w:rsidRPr="00BE55B8">
              <w:rPr>
                <w:color w:val="000000" w:themeColor="text1"/>
                <w:sz w:val="16"/>
                <w:szCs w:val="16"/>
              </w:rPr>
              <w:t>октомври</w:t>
            </w: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1298BCA" w14:textId="77777777" w:rsidR="00D5782C" w:rsidRPr="00BE55B8" w:rsidRDefault="00D5782C" w:rsidP="00D5782C">
            <w:pPr>
              <w:pStyle w:val="NoSpacing"/>
              <w:rPr>
                <w:color w:val="000000" w:themeColor="text1"/>
                <w:sz w:val="16"/>
                <w:szCs w:val="16"/>
                <w:lang w:eastAsia="ar-SA"/>
              </w:rPr>
            </w:pPr>
            <w:r w:rsidRPr="00BE55B8">
              <w:rPr>
                <w:color w:val="000000" w:themeColor="text1"/>
                <w:sz w:val="16"/>
                <w:szCs w:val="16"/>
                <w:lang w:eastAsia="ar-SA"/>
              </w:rPr>
              <w:t>Одделенски наставник, учениците од четврто.</w:t>
            </w:r>
          </w:p>
        </w:tc>
        <w:tc>
          <w:tcPr>
            <w:tcW w:w="153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1E48964" w14:textId="77777777" w:rsidR="00D5782C" w:rsidRPr="00BE55B8" w:rsidRDefault="00D5782C" w:rsidP="00D5782C">
            <w:pPr>
              <w:pStyle w:val="NoSpacing"/>
              <w:rPr>
                <w:color w:val="000000" w:themeColor="text1"/>
                <w:sz w:val="16"/>
                <w:szCs w:val="16"/>
                <w:lang w:eastAsia="ar-SA"/>
              </w:rPr>
            </w:pPr>
            <w:r w:rsidRPr="00BE55B8">
              <w:rPr>
                <w:color w:val="000000" w:themeColor="text1"/>
                <w:sz w:val="16"/>
                <w:szCs w:val="16"/>
              </w:rPr>
              <w:t>Часовник- стоперица</w:t>
            </w:r>
          </w:p>
        </w:tc>
        <w:tc>
          <w:tcPr>
            <w:tcW w:w="171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777A654" w14:textId="77777777" w:rsidR="00D5782C" w:rsidRPr="00BE55B8" w:rsidRDefault="00D5782C" w:rsidP="00D5782C">
            <w:pPr>
              <w:pStyle w:val="NoSpacing"/>
              <w:rPr>
                <w:color w:val="000000" w:themeColor="text1"/>
                <w:sz w:val="16"/>
                <w:szCs w:val="16"/>
                <w:lang w:eastAsia="ar-SA"/>
              </w:rPr>
            </w:pPr>
            <w:r w:rsidRPr="00BE55B8">
              <w:rPr>
                <w:color w:val="000000" w:themeColor="text1"/>
                <w:sz w:val="16"/>
                <w:szCs w:val="16"/>
                <w:lang w:eastAsia="ar-SA"/>
              </w:rPr>
              <w:t>Текст со неповрзана содржина</w:t>
            </w:r>
          </w:p>
        </w:tc>
        <w:tc>
          <w:tcPr>
            <w:tcW w:w="180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434DF05" w14:textId="77777777" w:rsidR="00D5782C" w:rsidRPr="00BE55B8" w:rsidRDefault="00D5782C" w:rsidP="00D5782C">
            <w:pPr>
              <w:pStyle w:val="NoSpacing"/>
              <w:rPr>
                <w:color w:val="000000" w:themeColor="text1"/>
                <w:sz w:val="16"/>
                <w:szCs w:val="16"/>
                <w:lang w:val="mk-MK" w:eastAsia="ar-SA"/>
              </w:rPr>
            </w:pPr>
            <w:r w:rsidRPr="00BE55B8">
              <w:rPr>
                <w:color w:val="000000" w:themeColor="text1"/>
                <w:sz w:val="16"/>
                <w:szCs w:val="16"/>
                <w:lang w:val="mk-MK"/>
              </w:rPr>
              <w:t xml:space="preserve">Согледување на брзината на читање на </w:t>
            </w:r>
            <w:r w:rsidRPr="00BE55B8">
              <w:rPr>
                <w:color w:val="000000" w:themeColor="text1"/>
                <w:sz w:val="16"/>
                <w:szCs w:val="16"/>
                <w:lang w:val="mk-MK" w:eastAsia="ar-SA"/>
              </w:rPr>
              <w:t>поврзана содржина и разбирање на истата.</w:t>
            </w:r>
          </w:p>
          <w:p w14:paraId="2B5CC259" w14:textId="77777777" w:rsidR="00D5782C" w:rsidRPr="00BE55B8" w:rsidRDefault="00D5782C" w:rsidP="00D5782C">
            <w:pPr>
              <w:pStyle w:val="NoSpacing"/>
              <w:rPr>
                <w:color w:val="000000" w:themeColor="text1"/>
                <w:sz w:val="16"/>
                <w:szCs w:val="16"/>
                <w:lang w:val="mk-MK"/>
              </w:rPr>
            </w:pPr>
            <w:r w:rsidRPr="00BE55B8">
              <w:rPr>
                <w:color w:val="000000" w:themeColor="text1"/>
                <w:sz w:val="16"/>
                <w:szCs w:val="16"/>
                <w:lang w:val="mk-MK" w:eastAsia="ar-SA"/>
              </w:rPr>
              <w:t>Укажувања од психологот.</w:t>
            </w:r>
          </w:p>
          <w:p w14:paraId="209889CE" w14:textId="77777777" w:rsidR="00D5782C" w:rsidRPr="00BE55B8" w:rsidRDefault="00D5782C" w:rsidP="00D5782C">
            <w:pPr>
              <w:pStyle w:val="NoSpacing"/>
              <w:rPr>
                <w:rFonts w:cs="Calibri"/>
                <w:color w:val="000000" w:themeColor="text1"/>
                <w:sz w:val="16"/>
                <w:szCs w:val="16"/>
                <w:lang w:val="mk"/>
              </w:rPr>
            </w:pPr>
          </w:p>
        </w:tc>
        <w:tc>
          <w:tcPr>
            <w:tcW w:w="126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6EB6387" w14:textId="77777777" w:rsidR="00D5782C" w:rsidRPr="00BE55B8" w:rsidRDefault="00D5782C" w:rsidP="00D5782C">
            <w:pPr>
              <w:pStyle w:val="NoSpacing"/>
              <w:rPr>
                <w:color w:val="000000" w:themeColor="text1"/>
                <w:sz w:val="16"/>
                <w:szCs w:val="16"/>
              </w:rPr>
            </w:pPr>
            <w:r w:rsidRPr="00BE55B8">
              <w:rPr>
                <w:color w:val="000000" w:themeColor="text1"/>
                <w:sz w:val="16"/>
                <w:szCs w:val="16"/>
              </w:rPr>
              <w:t>Одделенски наставник</w:t>
            </w:r>
          </w:p>
          <w:p w14:paraId="5F55F4A7" w14:textId="77777777" w:rsidR="00D5782C" w:rsidRPr="00BE55B8" w:rsidRDefault="00D5782C" w:rsidP="00D5782C">
            <w:pPr>
              <w:pStyle w:val="NoSpacing"/>
              <w:rPr>
                <w:color w:val="000000" w:themeColor="text1"/>
                <w:sz w:val="16"/>
                <w:szCs w:val="16"/>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F9796DC" w14:textId="77777777" w:rsidR="00D5782C" w:rsidRPr="00BE55B8" w:rsidRDefault="00D5782C" w:rsidP="00D5782C">
            <w:pPr>
              <w:pStyle w:val="NoSpacing"/>
              <w:rPr>
                <w:color w:val="000000" w:themeColor="text1"/>
                <w:sz w:val="16"/>
                <w:szCs w:val="16"/>
              </w:rPr>
            </w:pPr>
            <w:r w:rsidRPr="00BE55B8">
              <w:rPr>
                <w:color w:val="000000" w:themeColor="text1"/>
                <w:sz w:val="16"/>
                <w:szCs w:val="16"/>
              </w:rPr>
              <w:t xml:space="preserve">   /</w:t>
            </w:r>
          </w:p>
        </w:tc>
      </w:tr>
    </w:tbl>
    <w:p w14:paraId="330838BD" w14:textId="77777777" w:rsidR="00B13920" w:rsidRDefault="00B13920">
      <w:pPr>
        <w:rPr>
          <w:rFonts w:ascii="Calibri" w:hAnsi="Calibri"/>
          <w:lang w:val="en-US"/>
        </w:rPr>
      </w:pPr>
    </w:p>
    <w:p w14:paraId="3941A625" w14:textId="1A23DFC6" w:rsidR="00B13920" w:rsidRDefault="00B13920">
      <w:pPr>
        <w:rPr>
          <w:rFonts w:ascii="Calibri" w:hAnsi="Calibri"/>
          <w:lang w:val="en-US"/>
        </w:rPr>
      </w:pPr>
    </w:p>
    <w:p w14:paraId="6D4C74E9" w14:textId="77777777" w:rsidR="00D5782C" w:rsidRDefault="00D5782C">
      <w:pPr>
        <w:rPr>
          <w:rFonts w:ascii="Calibri" w:hAnsi="Calibri"/>
          <w:lang w:val="en-US"/>
        </w:rPr>
      </w:pPr>
    </w:p>
    <w:p w14:paraId="1BF5E8EE" w14:textId="77777777" w:rsidR="00223009" w:rsidRDefault="00223009">
      <w:pPr>
        <w:rPr>
          <w:rFonts w:ascii="Calibri" w:hAnsi="Calibri"/>
          <w:lang w:val="en-US"/>
        </w:rPr>
      </w:pPr>
    </w:p>
    <w:p w14:paraId="7B3403DF" w14:textId="77777777" w:rsidR="00223009" w:rsidRDefault="00223009">
      <w:pPr>
        <w:rPr>
          <w:rFonts w:ascii="Calibri" w:hAnsi="Calibri"/>
          <w:lang w:val="en-US"/>
        </w:rPr>
      </w:pPr>
    </w:p>
    <w:p w14:paraId="2DB483DF" w14:textId="77777777" w:rsidR="00230BDD" w:rsidRPr="00223009" w:rsidRDefault="00230BDD">
      <w:pPr>
        <w:rPr>
          <w:rFonts w:ascii="Calibri" w:hAnsi="Calibri"/>
          <w:lang w:val="en-US"/>
        </w:rPr>
      </w:pPr>
    </w:p>
    <w:p w14:paraId="0994303C" w14:textId="77777777" w:rsidR="008603D2" w:rsidRDefault="008603D2">
      <w:pPr>
        <w:rPr>
          <w:rFonts w:ascii="Calibri" w:hAnsi="Calibri"/>
          <w:lang w:val="mk-MK"/>
        </w:rPr>
      </w:pPr>
    </w:p>
    <w:p w14:paraId="0613CC25" w14:textId="77777777" w:rsidR="008603D2" w:rsidRPr="00223009" w:rsidRDefault="008603D2">
      <w:pPr>
        <w:rPr>
          <w:rFonts w:ascii="Calibri" w:hAnsi="Calibri"/>
          <w:lang w:val="en-US"/>
        </w:rPr>
      </w:pPr>
    </w:p>
    <w:p w14:paraId="7836CA9C" w14:textId="77777777" w:rsidR="008603D2" w:rsidRDefault="008603D2">
      <w:pPr>
        <w:rPr>
          <w:rFonts w:ascii="Calibri" w:hAnsi="Calibri"/>
          <w:lang w:val="en-US"/>
        </w:rPr>
      </w:pPr>
    </w:p>
    <w:p w14:paraId="140836A0" w14:textId="77777777" w:rsidR="006959D7" w:rsidRDefault="006959D7">
      <w:pPr>
        <w:rPr>
          <w:rFonts w:ascii="Calibri" w:hAnsi="Calibri"/>
          <w:lang w:val="en-US"/>
        </w:rPr>
      </w:pPr>
    </w:p>
    <w:p w14:paraId="14A57484" w14:textId="77777777" w:rsidR="006959D7" w:rsidRDefault="006959D7">
      <w:pPr>
        <w:rPr>
          <w:rFonts w:ascii="Calibri" w:hAnsi="Calibri"/>
          <w:lang w:val="en-US"/>
        </w:rPr>
      </w:pPr>
    </w:p>
    <w:p w14:paraId="42E3FBC2" w14:textId="77777777" w:rsidR="006959D7" w:rsidRDefault="006959D7">
      <w:pPr>
        <w:rPr>
          <w:rFonts w:ascii="Calibri" w:hAnsi="Calibri"/>
          <w:lang w:val="en-US"/>
        </w:rPr>
      </w:pPr>
    </w:p>
    <w:p w14:paraId="18113A09" w14:textId="77777777" w:rsidR="006959D7" w:rsidRDefault="006959D7">
      <w:pPr>
        <w:rPr>
          <w:rFonts w:ascii="Calibri" w:hAnsi="Calibri"/>
          <w:lang w:val="en-US"/>
        </w:rPr>
      </w:pPr>
    </w:p>
    <w:p w14:paraId="18AF15B3" w14:textId="77777777" w:rsidR="006959D7" w:rsidRDefault="006959D7">
      <w:pPr>
        <w:rPr>
          <w:rFonts w:ascii="Calibri" w:hAnsi="Calibri"/>
          <w:lang w:val="en-US"/>
        </w:rPr>
      </w:pPr>
    </w:p>
    <w:p w14:paraId="44EC7652" w14:textId="77777777" w:rsidR="006959D7" w:rsidRDefault="006959D7">
      <w:pPr>
        <w:rPr>
          <w:rFonts w:ascii="Calibri" w:hAnsi="Calibri"/>
          <w:lang w:val="en-US"/>
        </w:rPr>
      </w:pPr>
    </w:p>
    <w:p w14:paraId="3ADFD508" w14:textId="77777777" w:rsidR="006959D7" w:rsidRDefault="006959D7">
      <w:pPr>
        <w:rPr>
          <w:rFonts w:ascii="Calibri" w:hAnsi="Calibri"/>
          <w:lang w:val="en-US"/>
        </w:rPr>
      </w:pPr>
    </w:p>
    <w:p w14:paraId="1935F1DB" w14:textId="77777777" w:rsidR="006959D7" w:rsidRDefault="006959D7">
      <w:pPr>
        <w:rPr>
          <w:rFonts w:ascii="Calibri" w:hAnsi="Calibri"/>
          <w:lang w:val="en-US"/>
        </w:rPr>
      </w:pPr>
    </w:p>
    <w:tbl>
      <w:tblPr>
        <w:tblpPr w:leftFromText="180" w:rightFromText="180" w:vertAnchor="page" w:horzAnchor="margin" w:tblpY="1441"/>
        <w:tblW w:w="14035" w:type="dxa"/>
        <w:tblLayout w:type="fixed"/>
        <w:tblLook w:val="0000" w:firstRow="0" w:lastRow="0" w:firstColumn="0" w:lastColumn="0" w:noHBand="0" w:noVBand="0"/>
      </w:tblPr>
      <w:tblGrid>
        <w:gridCol w:w="1705"/>
        <w:gridCol w:w="2700"/>
        <w:gridCol w:w="1170"/>
        <w:gridCol w:w="1170"/>
        <w:gridCol w:w="1530"/>
        <w:gridCol w:w="1710"/>
        <w:gridCol w:w="1800"/>
        <w:gridCol w:w="1350"/>
        <w:gridCol w:w="900"/>
      </w:tblGrid>
      <w:tr w:rsidR="00097ED7" w:rsidRPr="00097ED7" w14:paraId="5EF8703D" w14:textId="77777777" w:rsidTr="009770F9">
        <w:trPr>
          <w:cantSplit/>
          <w:trHeight w:val="1430"/>
        </w:trPr>
        <w:tc>
          <w:tcPr>
            <w:tcW w:w="170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29982E7" w14:textId="77777777" w:rsidR="00097ED7" w:rsidRPr="00097ED7" w:rsidRDefault="00097ED7" w:rsidP="00097ED7">
            <w:pPr>
              <w:pStyle w:val="NoSpacing"/>
              <w:rPr>
                <w:b/>
                <w:bCs/>
                <w:sz w:val="16"/>
                <w:szCs w:val="16"/>
              </w:rPr>
            </w:pPr>
            <w:r w:rsidRPr="00097ED7">
              <w:rPr>
                <w:sz w:val="16"/>
                <w:szCs w:val="16"/>
                <w:lang w:val="mk-MK" w:eastAsia="ar-SA"/>
              </w:rPr>
              <w:t>4.Вежби за правилно читање- тихо читање.</w:t>
            </w:r>
          </w:p>
        </w:tc>
        <w:tc>
          <w:tcPr>
            <w:tcW w:w="270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63FCFE2" w14:textId="77777777" w:rsidR="00097ED7" w:rsidRPr="00097ED7" w:rsidRDefault="00097ED7" w:rsidP="00097ED7">
            <w:pPr>
              <w:pStyle w:val="NoSpacing"/>
              <w:rPr>
                <w:sz w:val="16"/>
                <w:szCs w:val="16"/>
                <w:lang w:val="mk-MK"/>
              </w:rPr>
            </w:pPr>
            <w:r w:rsidRPr="00097ED7">
              <w:rPr>
                <w:sz w:val="16"/>
                <w:szCs w:val="16"/>
                <w:lang w:val="mk-MK"/>
              </w:rPr>
              <w:t>Проверување на совладаноста и разбирањето на содржината на текстот.</w:t>
            </w: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916BD3C" w14:textId="77777777" w:rsidR="00097ED7" w:rsidRPr="00097ED7" w:rsidRDefault="00097ED7" w:rsidP="00097ED7">
            <w:pPr>
              <w:pStyle w:val="NoSpacing"/>
              <w:rPr>
                <w:sz w:val="16"/>
                <w:szCs w:val="16"/>
                <w:lang w:val="mk-MK"/>
              </w:rPr>
            </w:pPr>
            <w:r w:rsidRPr="00097ED7">
              <w:rPr>
                <w:sz w:val="16"/>
                <w:szCs w:val="16"/>
                <w:lang w:val="mk-MK"/>
              </w:rPr>
              <w:t>октомври</w:t>
            </w: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866801C" w14:textId="77777777" w:rsidR="00097ED7" w:rsidRPr="00097ED7" w:rsidRDefault="00097ED7" w:rsidP="00097ED7">
            <w:pPr>
              <w:pStyle w:val="NoSpacing"/>
              <w:rPr>
                <w:sz w:val="16"/>
                <w:szCs w:val="16"/>
                <w:lang w:val="mk-MK" w:eastAsia="ar-SA"/>
              </w:rPr>
            </w:pPr>
            <w:r w:rsidRPr="00097ED7">
              <w:rPr>
                <w:sz w:val="16"/>
                <w:szCs w:val="16"/>
                <w:lang w:val="mk-MK" w:eastAsia="ar-SA"/>
              </w:rPr>
              <w:t>Одделенски наставник,</w:t>
            </w:r>
          </w:p>
          <w:p w14:paraId="6F4D9FCA" w14:textId="77777777" w:rsidR="00097ED7" w:rsidRPr="00097ED7" w:rsidRDefault="00097ED7" w:rsidP="00097ED7">
            <w:pPr>
              <w:pStyle w:val="NoSpacing"/>
              <w:rPr>
                <w:sz w:val="16"/>
                <w:szCs w:val="16"/>
                <w:lang w:val="mk-MK" w:eastAsia="ar-SA"/>
              </w:rPr>
            </w:pPr>
            <w:r w:rsidRPr="00097ED7">
              <w:rPr>
                <w:sz w:val="16"/>
                <w:szCs w:val="16"/>
                <w:lang w:val="mk-MK" w:eastAsia="ar-SA"/>
              </w:rPr>
              <w:t>учениците од четврто       одделение</w:t>
            </w:r>
          </w:p>
        </w:tc>
        <w:tc>
          <w:tcPr>
            <w:tcW w:w="153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FF7FE9F" w14:textId="77777777" w:rsidR="00097ED7" w:rsidRPr="00097ED7" w:rsidRDefault="00097ED7" w:rsidP="00097ED7">
            <w:pPr>
              <w:pStyle w:val="NoSpacing"/>
              <w:rPr>
                <w:sz w:val="16"/>
                <w:szCs w:val="16"/>
                <w:lang w:val="mk-MK" w:eastAsia="ar-SA"/>
              </w:rPr>
            </w:pPr>
            <w:r w:rsidRPr="00097ED7">
              <w:rPr>
                <w:b/>
                <w:bCs/>
                <w:sz w:val="16"/>
                <w:szCs w:val="16"/>
                <w:lang w:val="mk-MK" w:eastAsia="ar-SA"/>
              </w:rPr>
              <w:t>Ч</w:t>
            </w:r>
            <w:r w:rsidRPr="00097ED7">
              <w:rPr>
                <w:sz w:val="16"/>
                <w:szCs w:val="16"/>
                <w:lang w:val="mk-MK" w:eastAsia="ar-SA"/>
              </w:rPr>
              <w:t xml:space="preserve">ита краток текст, а потоа прераскажува по редослед </w:t>
            </w:r>
          </w:p>
        </w:tc>
        <w:tc>
          <w:tcPr>
            <w:tcW w:w="171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7EFE584" w14:textId="77777777" w:rsidR="00097ED7" w:rsidRPr="00097ED7" w:rsidRDefault="00097ED7" w:rsidP="00097ED7">
            <w:pPr>
              <w:pStyle w:val="NoSpacing"/>
              <w:rPr>
                <w:sz w:val="16"/>
                <w:szCs w:val="16"/>
                <w:lang w:val="mk-MK"/>
              </w:rPr>
            </w:pPr>
            <w:r w:rsidRPr="00097ED7">
              <w:rPr>
                <w:sz w:val="16"/>
                <w:szCs w:val="16"/>
                <w:lang w:val="mk-MK"/>
              </w:rPr>
              <w:t>Усна повратна информација за реализираната техника.</w:t>
            </w:r>
          </w:p>
        </w:tc>
        <w:tc>
          <w:tcPr>
            <w:tcW w:w="180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944C4EF" w14:textId="77777777" w:rsidR="00097ED7" w:rsidRPr="00097ED7" w:rsidRDefault="00097ED7" w:rsidP="00097ED7">
            <w:pPr>
              <w:pStyle w:val="NoSpacing"/>
              <w:rPr>
                <w:sz w:val="16"/>
                <w:szCs w:val="16"/>
                <w:lang w:val="mk-MK"/>
              </w:rPr>
            </w:pPr>
            <w:r w:rsidRPr="00097ED7">
              <w:rPr>
                <w:sz w:val="16"/>
                <w:szCs w:val="16"/>
                <w:lang w:val="mk-MK"/>
              </w:rPr>
              <w:t>Јасно разбирање на содржината на текстот, неговата хронологија на настаните.</w:t>
            </w:r>
          </w:p>
          <w:p w14:paraId="2E43BF58" w14:textId="77777777" w:rsidR="00097ED7" w:rsidRPr="00097ED7" w:rsidRDefault="00097ED7" w:rsidP="00097ED7">
            <w:pPr>
              <w:pStyle w:val="NoSpacing"/>
              <w:rPr>
                <w:sz w:val="16"/>
                <w:szCs w:val="16"/>
                <w:lang w:val="mk-MK"/>
              </w:rPr>
            </w:pPr>
            <w:r w:rsidRPr="00097ED7">
              <w:rPr>
                <w:sz w:val="16"/>
                <w:szCs w:val="16"/>
                <w:lang w:val="mk-MK"/>
              </w:rPr>
              <w:t>Одговарање на прашања со целосни одговори.</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810677C" w14:textId="77777777" w:rsidR="00097ED7" w:rsidRPr="00097ED7" w:rsidRDefault="00097ED7" w:rsidP="00097ED7">
            <w:pPr>
              <w:pStyle w:val="NoSpacing"/>
              <w:rPr>
                <w:sz w:val="16"/>
                <w:szCs w:val="16"/>
                <w:lang w:val="mk-MK"/>
              </w:rPr>
            </w:pPr>
            <w:r w:rsidRPr="00097ED7">
              <w:rPr>
                <w:sz w:val="16"/>
                <w:szCs w:val="16"/>
                <w:lang w:val="mk-MK"/>
              </w:rPr>
              <w:t>Одделенски наставник Психолог</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85EFC0E" w14:textId="77777777" w:rsidR="00097ED7" w:rsidRPr="00097ED7" w:rsidRDefault="00097ED7" w:rsidP="00097ED7">
            <w:pPr>
              <w:pStyle w:val="NoSpacing"/>
              <w:rPr>
                <w:sz w:val="16"/>
                <w:szCs w:val="16"/>
              </w:rPr>
            </w:pPr>
            <w:r w:rsidRPr="00097ED7">
              <w:rPr>
                <w:sz w:val="16"/>
                <w:szCs w:val="16"/>
              </w:rPr>
              <w:t>/</w:t>
            </w:r>
          </w:p>
        </w:tc>
      </w:tr>
      <w:tr w:rsidR="00097ED7" w:rsidRPr="00097ED7" w14:paraId="53B1E66B" w14:textId="77777777" w:rsidTr="009770F9">
        <w:trPr>
          <w:cantSplit/>
          <w:trHeight w:val="1790"/>
        </w:trPr>
        <w:tc>
          <w:tcPr>
            <w:tcW w:w="170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BF6B51D" w14:textId="77777777" w:rsidR="00097ED7" w:rsidRPr="00097ED7" w:rsidRDefault="00097ED7" w:rsidP="00097ED7">
            <w:pPr>
              <w:pStyle w:val="NoSpacing"/>
              <w:rPr>
                <w:sz w:val="16"/>
                <w:szCs w:val="16"/>
                <w:lang w:val="mk-MK" w:eastAsia="ar-SA"/>
              </w:rPr>
            </w:pPr>
            <w:r w:rsidRPr="00097ED7">
              <w:rPr>
                <w:sz w:val="16"/>
                <w:szCs w:val="16"/>
                <w:lang w:eastAsia="ar-SA"/>
              </w:rPr>
              <w:t xml:space="preserve">5. </w:t>
            </w:r>
            <w:r w:rsidRPr="00097ED7">
              <w:rPr>
                <w:sz w:val="16"/>
                <w:szCs w:val="16"/>
                <w:lang w:val="mk-MK" w:eastAsia="ar-SA"/>
              </w:rPr>
              <w:t xml:space="preserve"> Анкетирање учениците со помош на анкетни ливчиња-дали читаат дома книги,текстови,песнички надвор од домашните задачи.</w:t>
            </w:r>
          </w:p>
        </w:tc>
        <w:tc>
          <w:tcPr>
            <w:tcW w:w="270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28F1B63" w14:textId="77777777" w:rsidR="00097ED7" w:rsidRPr="00097ED7" w:rsidRDefault="00097ED7" w:rsidP="00097ED7">
            <w:pPr>
              <w:pStyle w:val="NoSpacing"/>
              <w:spacing w:line="259" w:lineRule="auto"/>
              <w:rPr>
                <w:sz w:val="16"/>
                <w:szCs w:val="16"/>
              </w:rPr>
            </w:pPr>
            <w:r w:rsidRPr="00097ED7">
              <w:rPr>
                <w:sz w:val="16"/>
                <w:szCs w:val="16"/>
              </w:rPr>
              <w:t>Анкетирање на учениците за прочитаната литература</w:t>
            </w: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71A7691" w14:textId="77777777" w:rsidR="00097ED7" w:rsidRPr="00097ED7" w:rsidRDefault="00097ED7" w:rsidP="00097ED7">
            <w:pPr>
              <w:pStyle w:val="NoSpacing"/>
              <w:rPr>
                <w:sz w:val="16"/>
                <w:szCs w:val="16"/>
                <w:lang w:eastAsia="ar-SA"/>
              </w:rPr>
            </w:pPr>
            <w:r w:rsidRPr="00097ED7">
              <w:rPr>
                <w:sz w:val="16"/>
                <w:szCs w:val="16"/>
                <w:lang w:eastAsia="ar-SA"/>
              </w:rPr>
              <w:t>ноември</w:t>
            </w: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D4344BC" w14:textId="77777777" w:rsidR="00097ED7" w:rsidRPr="00097ED7" w:rsidRDefault="00097ED7" w:rsidP="00097ED7">
            <w:pPr>
              <w:pStyle w:val="NoSpacing"/>
              <w:rPr>
                <w:sz w:val="16"/>
                <w:szCs w:val="16"/>
                <w:lang w:val="mk-MK" w:eastAsia="ar-SA"/>
              </w:rPr>
            </w:pPr>
            <w:r w:rsidRPr="00097ED7">
              <w:rPr>
                <w:sz w:val="16"/>
                <w:szCs w:val="16"/>
                <w:lang w:val="mk-MK" w:eastAsia="ar-SA"/>
              </w:rPr>
              <w:t>Одделенски наставник, учениците од четврто одделение</w:t>
            </w:r>
          </w:p>
        </w:tc>
        <w:tc>
          <w:tcPr>
            <w:tcW w:w="153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8B0B2A5" w14:textId="77777777" w:rsidR="00097ED7" w:rsidRPr="00097ED7" w:rsidRDefault="00097ED7" w:rsidP="00097ED7">
            <w:pPr>
              <w:pStyle w:val="NoSpacing"/>
              <w:rPr>
                <w:sz w:val="16"/>
                <w:szCs w:val="16"/>
                <w:lang w:eastAsia="ar-SA"/>
              </w:rPr>
            </w:pPr>
            <w:r w:rsidRPr="00097ED7">
              <w:rPr>
                <w:sz w:val="16"/>
                <w:szCs w:val="16"/>
              </w:rPr>
              <w:t>Анкетирање</w:t>
            </w:r>
            <w:r w:rsidRPr="00097ED7">
              <w:rPr>
                <w:sz w:val="16"/>
                <w:szCs w:val="16"/>
                <w:lang w:eastAsia="ar-SA"/>
              </w:rPr>
              <w:t xml:space="preserve"> </w:t>
            </w:r>
          </w:p>
        </w:tc>
        <w:tc>
          <w:tcPr>
            <w:tcW w:w="171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DC22F51" w14:textId="77777777" w:rsidR="00097ED7" w:rsidRPr="00097ED7" w:rsidRDefault="00097ED7" w:rsidP="00097ED7">
            <w:pPr>
              <w:pStyle w:val="NoSpacing"/>
              <w:rPr>
                <w:sz w:val="16"/>
                <w:szCs w:val="16"/>
                <w:lang w:eastAsia="ar-SA"/>
              </w:rPr>
            </w:pPr>
            <w:r w:rsidRPr="00097ED7">
              <w:rPr>
                <w:sz w:val="16"/>
                <w:szCs w:val="16"/>
              </w:rPr>
              <w:t>Анкета.</w:t>
            </w:r>
          </w:p>
        </w:tc>
        <w:tc>
          <w:tcPr>
            <w:tcW w:w="180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D9E2C4A" w14:textId="77777777" w:rsidR="00097ED7" w:rsidRPr="00097ED7" w:rsidRDefault="00097ED7" w:rsidP="00097ED7">
            <w:pPr>
              <w:pStyle w:val="NoSpacing"/>
              <w:rPr>
                <w:sz w:val="16"/>
                <w:szCs w:val="16"/>
                <w:lang w:val="mk-MK" w:eastAsia="ar-SA"/>
              </w:rPr>
            </w:pPr>
            <w:r w:rsidRPr="00097ED7">
              <w:rPr>
                <w:sz w:val="16"/>
                <w:szCs w:val="16"/>
                <w:lang w:val="mk-MK" w:eastAsia="ar-SA"/>
              </w:rPr>
              <w:t>Учениците ги потсетив дека брзината и квалитетот на читањето за да се постигне, потребно е секојдневно читање.</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815E215" w14:textId="77777777" w:rsidR="00097ED7" w:rsidRPr="00097ED7" w:rsidRDefault="00097ED7" w:rsidP="00097ED7">
            <w:pPr>
              <w:pStyle w:val="NoSpacing"/>
              <w:rPr>
                <w:sz w:val="16"/>
                <w:szCs w:val="16"/>
              </w:rPr>
            </w:pPr>
            <w:r w:rsidRPr="00097ED7">
              <w:rPr>
                <w:sz w:val="16"/>
                <w:szCs w:val="16"/>
                <w:lang w:eastAsia="ar-SA"/>
              </w:rPr>
              <w:t>Одделенски наставник</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A8F193F" w14:textId="77777777" w:rsidR="00097ED7" w:rsidRPr="00097ED7" w:rsidRDefault="00097ED7" w:rsidP="00097ED7">
            <w:pPr>
              <w:pStyle w:val="NoSpacing"/>
              <w:rPr>
                <w:sz w:val="16"/>
                <w:szCs w:val="16"/>
              </w:rPr>
            </w:pPr>
            <w:r w:rsidRPr="00097ED7">
              <w:rPr>
                <w:sz w:val="16"/>
                <w:szCs w:val="16"/>
              </w:rPr>
              <w:t xml:space="preserve">  /</w:t>
            </w:r>
          </w:p>
          <w:p w14:paraId="2EC842A8" w14:textId="77777777" w:rsidR="00097ED7" w:rsidRPr="00097ED7" w:rsidRDefault="00097ED7" w:rsidP="00097ED7">
            <w:pPr>
              <w:pStyle w:val="NoSpacing"/>
              <w:rPr>
                <w:sz w:val="16"/>
                <w:szCs w:val="16"/>
              </w:rPr>
            </w:pPr>
          </w:p>
        </w:tc>
      </w:tr>
      <w:tr w:rsidR="00097ED7" w:rsidRPr="00097ED7" w14:paraId="07139836" w14:textId="77777777" w:rsidTr="009770F9">
        <w:trPr>
          <w:cantSplit/>
          <w:trHeight w:val="1790"/>
        </w:trPr>
        <w:tc>
          <w:tcPr>
            <w:tcW w:w="170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AE18A55" w14:textId="77777777" w:rsidR="00097ED7" w:rsidRPr="00097ED7" w:rsidRDefault="00097ED7" w:rsidP="00097ED7">
            <w:pPr>
              <w:pStyle w:val="NoSpacing"/>
              <w:rPr>
                <w:sz w:val="16"/>
                <w:szCs w:val="16"/>
              </w:rPr>
            </w:pPr>
            <w:r w:rsidRPr="00097ED7">
              <w:rPr>
                <w:sz w:val="16"/>
                <w:szCs w:val="16"/>
              </w:rPr>
              <w:t xml:space="preserve">6. </w:t>
            </w:r>
            <w:r w:rsidRPr="00097ED7">
              <w:rPr>
                <w:sz w:val="16"/>
                <w:szCs w:val="16"/>
                <w:lang w:val="mk-MK" w:eastAsia="ar-SA"/>
              </w:rPr>
              <w:t>Подобрување на брзината на читање- вежби со поттикнувачки ефект.</w:t>
            </w:r>
          </w:p>
        </w:tc>
        <w:tc>
          <w:tcPr>
            <w:tcW w:w="270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984DB8F" w14:textId="77777777" w:rsidR="00097ED7" w:rsidRPr="00097ED7" w:rsidRDefault="00097ED7" w:rsidP="00097ED7">
            <w:pPr>
              <w:pStyle w:val="NoSpacing"/>
              <w:rPr>
                <w:sz w:val="16"/>
                <w:szCs w:val="16"/>
                <w:lang w:val="mk-MK"/>
              </w:rPr>
            </w:pPr>
            <w:r w:rsidRPr="00097ED7">
              <w:rPr>
                <w:sz w:val="16"/>
                <w:szCs w:val="16"/>
                <w:lang w:val="mk-MK" w:eastAsia="ar-SA"/>
              </w:rPr>
              <w:t>Вежби со поттикнувачки ефект за подобрување на квалитетот на читањето.</w:t>
            </w: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8E7E061" w14:textId="77777777" w:rsidR="00097ED7" w:rsidRPr="00097ED7" w:rsidRDefault="00097ED7" w:rsidP="00097ED7">
            <w:pPr>
              <w:pStyle w:val="NoSpacing"/>
              <w:rPr>
                <w:sz w:val="16"/>
                <w:szCs w:val="16"/>
                <w:lang w:eastAsia="ar-SA"/>
              </w:rPr>
            </w:pPr>
            <w:r w:rsidRPr="00097ED7">
              <w:rPr>
                <w:sz w:val="16"/>
                <w:szCs w:val="16"/>
                <w:lang w:eastAsia="ar-SA"/>
              </w:rPr>
              <w:t>декември</w:t>
            </w: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297C480" w14:textId="77777777" w:rsidR="00097ED7" w:rsidRPr="00097ED7" w:rsidRDefault="00097ED7" w:rsidP="00097ED7">
            <w:pPr>
              <w:pStyle w:val="NoSpacing"/>
              <w:rPr>
                <w:sz w:val="16"/>
                <w:szCs w:val="16"/>
                <w:lang w:eastAsia="ar-SA"/>
              </w:rPr>
            </w:pPr>
            <w:r w:rsidRPr="00097ED7">
              <w:rPr>
                <w:sz w:val="16"/>
                <w:szCs w:val="16"/>
                <w:lang w:eastAsia="ar-SA"/>
              </w:rPr>
              <w:t>Одделенски наставник, учениците од четврто одделение</w:t>
            </w:r>
          </w:p>
        </w:tc>
        <w:tc>
          <w:tcPr>
            <w:tcW w:w="153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35A457A" w14:textId="77777777" w:rsidR="00097ED7" w:rsidRPr="00097ED7" w:rsidRDefault="00097ED7" w:rsidP="00097ED7">
            <w:pPr>
              <w:pStyle w:val="NoSpacing"/>
              <w:rPr>
                <w:sz w:val="16"/>
                <w:szCs w:val="16"/>
              </w:rPr>
            </w:pPr>
            <w:r w:rsidRPr="00097ED7">
              <w:rPr>
                <w:sz w:val="16"/>
                <w:szCs w:val="16"/>
                <w:lang w:val="mk-MK" w:eastAsia="ar-SA"/>
              </w:rPr>
              <w:t>Изразно читање на избран текст од Другарче и книга од страна на наставникот</w:t>
            </w:r>
            <w:r w:rsidRPr="00097ED7">
              <w:rPr>
                <w:sz w:val="16"/>
                <w:szCs w:val="16"/>
                <w:lang w:eastAsia="ar-SA"/>
              </w:rPr>
              <w:t>.</w:t>
            </w:r>
          </w:p>
        </w:tc>
        <w:tc>
          <w:tcPr>
            <w:tcW w:w="171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928577F" w14:textId="77777777" w:rsidR="00097ED7" w:rsidRPr="00097ED7" w:rsidRDefault="00097ED7" w:rsidP="00097ED7">
            <w:pPr>
              <w:pStyle w:val="NoSpacing"/>
              <w:rPr>
                <w:sz w:val="16"/>
                <w:szCs w:val="16"/>
              </w:rPr>
            </w:pPr>
            <w:r w:rsidRPr="00097ED7">
              <w:rPr>
                <w:sz w:val="16"/>
                <w:szCs w:val="16"/>
              </w:rPr>
              <w:t>Прашања, одговори</w:t>
            </w:r>
          </w:p>
        </w:tc>
        <w:tc>
          <w:tcPr>
            <w:tcW w:w="180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BB19ED8" w14:textId="77777777" w:rsidR="00097ED7" w:rsidRPr="00097ED7" w:rsidRDefault="00097ED7" w:rsidP="00097ED7">
            <w:pPr>
              <w:pStyle w:val="NoSpacing"/>
              <w:rPr>
                <w:sz w:val="16"/>
                <w:szCs w:val="16"/>
                <w:lang w:val="mk-MK" w:eastAsia="ar-SA"/>
              </w:rPr>
            </w:pPr>
            <w:r w:rsidRPr="00097ED7">
              <w:rPr>
                <w:sz w:val="16"/>
                <w:szCs w:val="16"/>
                <w:lang w:val="mk-MK" w:eastAsia="ar-SA"/>
              </w:rPr>
              <w:t>Позитивно поттикнување на учениците да прочитаат некој текст, книга за која ќе се дискутира.</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8279A09" w14:textId="77777777" w:rsidR="00097ED7" w:rsidRPr="00097ED7" w:rsidRDefault="00097ED7" w:rsidP="00097ED7">
            <w:pPr>
              <w:pStyle w:val="NoSpacing"/>
              <w:rPr>
                <w:sz w:val="16"/>
                <w:szCs w:val="16"/>
                <w:lang w:eastAsia="ar-SA"/>
              </w:rPr>
            </w:pPr>
            <w:r w:rsidRPr="00097ED7">
              <w:rPr>
                <w:sz w:val="16"/>
                <w:szCs w:val="16"/>
                <w:lang w:eastAsia="ar-SA"/>
              </w:rPr>
              <w:t>Одделенски наставник</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24D35BF" w14:textId="77777777" w:rsidR="00097ED7" w:rsidRPr="00097ED7" w:rsidRDefault="00097ED7" w:rsidP="00097ED7">
            <w:pPr>
              <w:pStyle w:val="NoSpacing"/>
              <w:rPr>
                <w:sz w:val="16"/>
                <w:szCs w:val="16"/>
              </w:rPr>
            </w:pPr>
            <w:r w:rsidRPr="00097ED7">
              <w:rPr>
                <w:sz w:val="16"/>
                <w:szCs w:val="16"/>
              </w:rPr>
              <w:t xml:space="preserve"> /</w:t>
            </w:r>
          </w:p>
        </w:tc>
      </w:tr>
      <w:tr w:rsidR="00097ED7" w:rsidRPr="00097ED7" w14:paraId="2FEC02C4" w14:textId="77777777" w:rsidTr="009770F9">
        <w:trPr>
          <w:cantSplit/>
          <w:trHeight w:val="1790"/>
        </w:trPr>
        <w:tc>
          <w:tcPr>
            <w:tcW w:w="170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5C30F76" w14:textId="77777777" w:rsidR="00097ED7" w:rsidRPr="00097ED7" w:rsidRDefault="00097ED7" w:rsidP="00097ED7">
            <w:pPr>
              <w:pStyle w:val="NoSpacing"/>
              <w:rPr>
                <w:sz w:val="16"/>
                <w:szCs w:val="16"/>
                <w:lang w:val="mk-MK" w:eastAsia="ar-SA"/>
              </w:rPr>
            </w:pPr>
            <w:r w:rsidRPr="00097ED7">
              <w:rPr>
                <w:sz w:val="16"/>
                <w:szCs w:val="16"/>
                <w:lang w:val="mk-MK" w:eastAsia="ar-SA"/>
              </w:rPr>
              <w:t>7.Подобрување на изразното  читање- вежби</w:t>
            </w:r>
          </w:p>
        </w:tc>
        <w:tc>
          <w:tcPr>
            <w:tcW w:w="270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734CC0C" w14:textId="77777777" w:rsidR="00097ED7" w:rsidRPr="00097ED7" w:rsidRDefault="00097ED7" w:rsidP="00097ED7">
            <w:pPr>
              <w:pStyle w:val="NoSpacing"/>
              <w:rPr>
                <w:sz w:val="16"/>
                <w:szCs w:val="16"/>
                <w:lang w:val="mk-MK" w:eastAsia="ar-SA"/>
              </w:rPr>
            </w:pPr>
            <w:r w:rsidRPr="00097ED7">
              <w:rPr>
                <w:sz w:val="16"/>
                <w:szCs w:val="16"/>
                <w:lang w:val="mk-MK" w:eastAsia="ar-SA"/>
              </w:rPr>
              <w:t>Вежби за читање на драмски текст</w:t>
            </w: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F84F2AD" w14:textId="77777777" w:rsidR="00097ED7" w:rsidRPr="00097ED7" w:rsidRDefault="00097ED7" w:rsidP="00097ED7">
            <w:pPr>
              <w:pStyle w:val="NoSpacing"/>
              <w:rPr>
                <w:sz w:val="16"/>
                <w:szCs w:val="16"/>
                <w:lang w:eastAsia="ar-SA"/>
              </w:rPr>
            </w:pPr>
            <w:r w:rsidRPr="00097ED7">
              <w:rPr>
                <w:sz w:val="16"/>
                <w:szCs w:val="16"/>
                <w:lang w:eastAsia="ar-SA"/>
              </w:rPr>
              <w:t>декември</w:t>
            </w: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A5EBCAC" w14:textId="77777777" w:rsidR="00097ED7" w:rsidRPr="00097ED7" w:rsidRDefault="00097ED7" w:rsidP="00097ED7">
            <w:pPr>
              <w:pStyle w:val="NoSpacing"/>
              <w:rPr>
                <w:sz w:val="16"/>
                <w:szCs w:val="16"/>
                <w:lang w:eastAsia="ar-SA"/>
              </w:rPr>
            </w:pPr>
            <w:r w:rsidRPr="00097ED7">
              <w:rPr>
                <w:sz w:val="16"/>
                <w:szCs w:val="16"/>
                <w:lang w:eastAsia="ar-SA"/>
              </w:rPr>
              <w:t>Одделенски наставник, учениците од четврто одделение</w:t>
            </w:r>
          </w:p>
        </w:tc>
        <w:tc>
          <w:tcPr>
            <w:tcW w:w="153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F790CEB" w14:textId="77777777" w:rsidR="00097ED7" w:rsidRPr="00097ED7" w:rsidRDefault="00097ED7" w:rsidP="00097ED7">
            <w:pPr>
              <w:pStyle w:val="NoSpacing"/>
              <w:rPr>
                <w:sz w:val="16"/>
                <w:szCs w:val="16"/>
                <w:lang w:val="mk-MK" w:eastAsia="ar-SA"/>
              </w:rPr>
            </w:pPr>
            <w:r w:rsidRPr="00097ED7">
              <w:rPr>
                <w:sz w:val="16"/>
                <w:szCs w:val="16"/>
                <w:lang w:val="mk-MK" w:eastAsia="ar-SA"/>
              </w:rPr>
              <w:t>Слушање аудио снимка од драмски текст како мотиватор за изразност при  читањето.</w:t>
            </w:r>
          </w:p>
          <w:p w14:paraId="71F16591" w14:textId="77777777" w:rsidR="00097ED7" w:rsidRPr="00097ED7" w:rsidRDefault="00097ED7" w:rsidP="00097ED7">
            <w:pPr>
              <w:pStyle w:val="NoSpacing"/>
              <w:rPr>
                <w:sz w:val="16"/>
                <w:szCs w:val="16"/>
                <w:lang w:val="mk-MK" w:eastAsia="ar-SA"/>
              </w:rPr>
            </w:pPr>
          </w:p>
        </w:tc>
        <w:tc>
          <w:tcPr>
            <w:tcW w:w="171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4D24F7B" w14:textId="77777777" w:rsidR="00097ED7" w:rsidRPr="00097ED7" w:rsidRDefault="00097ED7" w:rsidP="00097ED7">
            <w:pPr>
              <w:pStyle w:val="NoSpacing"/>
              <w:rPr>
                <w:sz w:val="16"/>
                <w:szCs w:val="16"/>
              </w:rPr>
            </w:pPr>
            <w:r w:rsidRPr="00097ED7">
              <w:rPr>
                <w:sz w:val="16"/>
                <w:szCs w:val="16"/>
              </w:rPr>
              <w:t>Дискусија, анализа, заклучоци</w:t>
            </w:r>
          </w:p>
        </w:tc>
        <w:tc>
          <w:tcPr>
            <w:tcW w:w="180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33FF96D" w14:textId="77777777" w:rsidR="00097ED7" w:rsidRPr="00097ED7" w:rsidRDefault="00097ED7" w:rsidP="00097ED7">
            <w:pPr>
              <w:pStyle w:val="NoSpacing"/>
              <w:rPr>
                <w:sz w:val="16"/>
                <w:szCs w:val="16"/>
                <w:lang w:val="mk-MK" w:eastAsia="ar-SA"/>
              </w:rPr>
            </w:pPr>
            <w:r w:rsidRPr="00097ED7">
              <w:rPr>
                <w:sz w:val="16"/>
                <w:szCs w:val="16"/>
                <w:lang w:val="mk-MK" w:eastAsia="ar-SA"/>
              </w:rPr>
              <w:t>Ќе се подигне на повисоко ниво изразното читање на драмски текст- текст по улоги преку доживување на ликовите.</w:t>
            </w:r>
          </w:p>
          <w:p w14:paraId="685098F8" w14:textId="77777777" w:rsidR="00097ED7" w:rsidRPr="00097ED7" w:rsidRDefault="00097ED7" w:rsidP="00097ED7">
            <w:pPr>
              <w:pStyle w:val="NoSpacing"/>
              <w:rPr>
                <w:sz w:val="16"/>
                <w:szCs w:val="16"/>
                <w:lang w:val="mk-MK" w:eastAsia="ar-SA"/>
              </w:rPr>
            </w:pP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7096225" w14:textId="77777777" w:rsidR="00097ED7" w:rsidRPr="00097ED7" w:rsidRDefault="00097ED7" w:rsidP="00097ED7">
            <w:pPr>
              <w:pStyle w:val="NoSpacing"/>
              <w:rPr>
                <w:sz w:val="16"/>
                <w:szCs w:val="16"/>
                <w:lang w:eastAsia="ar-SA"/>
              </w:rPr>
            </w:pPr>
            <w:r w:rsidRPr="00097ED7">
              <w:rPr>
                <w:sz w:val="16"/>
                <w:szCs w:val="16"/>
                <w:lang w:eastAsia="ar-SA"/>
              </w:rPr>
              <w:t>Одделенски наставник</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E070F8A" w14:textId="77777777" w:rsidR="00097ED7" w:rsidRPr="00097ED7" w:rsidRDefault="00097ED7" w:rsidP="00097ED7">
            <w:pPr>
              <w:pStyle w:val="NoSpacing"/>
              <w:rPr>
                <w:sz w:val="16"/>
                <w:szCs w:val="16"/>
              </w:rPr>
            </w:pPr>
            <w:r w:rsidRPr="00097ED7">
              <w:rPr>
                <w:sz w:val="16"/>
                <w:szCs w:val="16"/>
              </w:rPr>
              <w:t>/</w:t>
            </w:r>
          </w:p>
        </w:tc>
      </w:tr>
    </w:tbl>
    <w:p w14:paraId="63F7BA64" w14:textId="77777777" w:rsidR="006959D7" w:rsidRPr="00097ED7" w:rsidRDefault="006959D7">
      <w:pPr>
        <w:rPr>
          <w:rFonts w:ascii="Calibri" w:hAnsi="Calibri"/>
          <w:lang w:val="en-US"/>
        </w:rPr>
      </w:pPr>
    </w:p>
    <w:p w14:paraId="11AD48F1" w14:textId="77777777" w:rsidR="006959D7" w:rsidRDefault="006959D7">
      <w:pPr>
        <w:rPr>
          <w:rFonts w:ascii="Calibri" w:hAnsi="Calibri"/>
          <w:lang w:val="en-US"/>
        </w:rPr>
      </w:pPr>
    </w:p>
    <w:p w14:paraId="3547A4C1" w14:textId="77777777" w:rsidR="006959D7" w:rsidRDefault="006959D7">
      <w:pPr>
        <w:rPr>
          <w:rFonts w:ascii="Calibri" w:hAnsi="Calibri"/>
          <w:lang w:val="en-US"/>
        </w:rPr>
      </w:pPr>
    </w:p>
    <w:tbl>
      <w:tblPr>
        <w:tblpPr w:leftFromText="180" w:rightFromText="180" w:vertAnchor="page" w:horzAnchor="margin" w:tblpXSpec="center" w:tblpY="692"/>
        <w:tblW w:w="13856" w:type="dxa"/>
        <w:tblLayout w:type="fixed"/>
        <w:tblCellMar>
          <w:left w:w="0" w:type="dxa"/>
          <w:right w:w="0" w:type="dxa"/>
        </w:tblCellMar>
        <w:tblLook w:val="0000" w:firstRow="0" w:lastRow="0" w:firstColumn="0" w:lastColumn="0" w:noHBand="0" w:noVBand="0"/>
      </w:tblPr>
      <w:tblGrid>
        <w:gridCol w:w="1795"/>
        <w:gridCol w:w="2610"/>
        <w:gridCol w:w="1260"/>
        <w:gridCol w:w="1170"/>
        <w:gridCol w:w="1530"/>
        <w:gridCol w:w="23"/>
        <w:gridCol w:w="1597"/>
        <w:gridCol w:w="1800"/>
        <w:gridCol w:w="1281"/>
        <w:gridCol w:w="790"/>
      </w:tblGrid>
      <w:tr w:rsidR="007B4AD8" w:rsidRPr="000D55F9" w14:paraId="63A30D32" w14:textId="77777777" w:rsidTr="00FE3307">
        <w:trPr>
          <w:cantSplit/>
        </w:trPr>
        <w:tc>
          <w:tcPr>
            <w:tcW w:w="13856" w:type="dxa"/>
            <w:gridSpan w:val="10"/>
            <w:tcBorders>
              <w:top w:val="single" w:sz="4" w:space="0" w:color="000000" w:themeColor="text1"/>
              <w:left w:val="single" w:sz="4" w:space="0" w:color="000000" w:themeColor="text1"/>
              <w:bottom w:val="single" w:sz="4" w:space="0" w:color="000000" w:themeColor="text1"/>
            </w:tcBorders>
            <w:shd w:val="clear" w:color="auto" w:fill="2E74B5" w:themeFill="accent5" w:themeFillShade="BF"/>
          </w:tcPr>
          <w:p w14:paraId="0F6D39FA" w14:textId="797FB7F4" w:rsidR="007B4AD8" w:rsidRPr="00D16723" w:rsidRDefault="5DC31D2A" w:rsidP="00FE3307">
            <w:pPr>
              <w:snapToGrid w:val="0"/>
              <w:spacing w:after="200" w:line="276" w:lineRule="auto"/>
              <w:jc w:val="center"/>
              <w:rPr>
                <w:rFonts w:ascii="Calibri" w:eastAsia="Calibri" w:hAnsi="Calibri"/>
                <w:b/>
                <w:bCs/>
                <w:color w:val="FFFFFF" w:themeColor="background1"/>
                <w:sz w:val="20"/>
                <w:lang w:val="mk-MK"/>
              </w:rPr>
            </w:pPr>
            <w:bookmarkStart w:id="1" w:name="_GoBack"/>
            <w:bookmarkEnd w:id="1"/>
            <w:r w:rsidRPr="5DC31D2A">
              <w:rPr>
                <w:rFonts w:ascii="Calibri" w:eastAsia="Calibri" w:hAnsi="Calibri"/>
                <w:color w:val="FFFFFF" w:themeColor="background1"/>
                <w:sz w:val="20"/>
                <w:lang w:val="mk-MK"/>
              </w:rPr>
              <w:lastRenderedPageBreak/>
              <w:t xml:space="preserve">Полугодишен извештај за работата на Заедницата за учење </w:t>
            </w:r>
            <w:r w:rsidRPr="5DC31D2A">
              <w:rPr>
                <w:rFonts w:ascii="Calibri" w:eastAsia="Calibri" w:hAnsi="Calibri"/>
                <w:b/>
                <w:bCs/>
                <w:color w:val="FFFFFF" w:themeColor="background1"/>
                <w:sz w:val="20"/>
                <w:lang w:val="mk-MK"/>
              </w:rPr>
              <w:t>во учебна 2018/19 година</w:t>
            </w:r>
          </w:p>
        </w:tc>
      </w:tr>
      <w:tr w:rsidR="007B4AD8" w:rsidRPr="000D55F9" w14:paraId="441206AC" w14:textId="77777777" w:rsidTr="00FE3307">
        <w:trPr>
          <w:cantSplit/>
          <w:trHeight w:val="849"/>
        </w:trPr>
        <w:tc>
          <w:tcPr>
            <w:tcW w:w="13856" w:type="dxa"/>
            <w:gridSpan w:val="10"/>
            <w:tcBorders>
              <w:top w:val="single" w:sz="4" w:space="0" w:color="000000" w:themeColor="text1"/>
              <w:left w:val="single" w:sz="4" w:space="0" w:color="000000" w:themeColor="text1"/>
              <w:bottom w:val="single" w:sz="4" w:space="0" w:color="000000" w:themeColor="text1"/>
            </w:tcBorders>
            <w:shd w:val="clear" w:color="auto" w:fill="2E74B5" w:themeFill="accent5" w:themeFillShade="BF"/>
          </w:tcPr>
          <w:p w14:paraId="605131E1" w14:textId="754356B5" w:rsidR="007B4AD8" w:rsidRPr="00D16723" w:rsidRDefault="5DC31D2A" w:rsidP="00FE3307">
            <w:pPr>
              <w:jc w:val="center"/>
              <w:rPr>
                <w:rFonts w:ascii="Calibri" w:eastAsia="Calibri" w:hAnsi="Calibri"/>
                <w:color w:val="FFFFFF" w:themeColor="background1"/>
                <w:sz w:val="20"/>
                <w:lang w:val="mk-MK"/>
              </w:rPr>
            </w:pPr>
            <w:r w:rsidRPr="5DC31D2A">
              <w:rPr>
                <w:rFonts w:ascii="Calibri" w:eastAsia="Calibri" w:hAnsi="Calibri"/>
                <w:color w:val="FFFFFF" w:themeColor="background1"/>
                <w:sz w:val="20"/>
                <w:lang w:val="mk-MK"/>
              </w:rPr>
              <w:t>Одд.наставник: Александра Смилковска</w:t>
            </w:r>
          </w:p>
          <w:p w14:paraId="6DF6BA9D" w14:textId="77777777" w:rsidR="007B4AD8" w:rsidRPr="00D16723" w:rsidRDefault="2F16FCF5" w:rsidP="00FE3307">
            <w:pPr>
              <w:jc w:val="center"/>
              <w:rPr>
                <w:rFonts w:ascii="Calibri" w:eastAsia="Calibri" w:hAnsi="Calibri"/>
                <w:color w:val="FFFFFF"/>
                <w:sz w:val="20"/>
                <w:lang w:val="mk-MK"/>
              </w:rPr>
            </w:pPr>
            <w:r w:rsidRPr="2F16FCF5">
              <w:rPr>
                <w:rFonts w:ascii="Calibri" w:eastAsia="Calibri" w:hAnsi="Calibri"/>
                <w:color w:val="FFFFFF" w:themeColor="background1"/>
                <w:sz w:val="20"/>
                <w:lang w:val="mk-MK"/>
              </w:rPr>
              <w:t xml:space="preserve">Одделение: </w:t>
            </w:r>
            <w:r w:rsidRPr="2F16FCF5">
              <w:rPr>
                <w:rFonts w:ascii="Calibri" w:eastAsia="Calibri" w:hAnsi="Calibri"/>
                <w:color w:val="FFFFFF" w:themeColor="background1"/>
                <w:sz w:val="20"/>
              </w:rPr>
              <w:t>IV</w:t>
            </w:r>
            <w:r w:rsidRPr="2F16FCF5">
              <w:rPr>
                <w:rFonts w:ascii="Calibri" w:eastAsia="Calibri" w:hAnsi="Calibri"/>
                <w:color w:val="FFFFFF" w:themeColor="background1"/>
                <w:sz w:val="20"/>
                <w:lang w:val="en-US"/>
              </w:rPr>
              <w:t xml:space="preserve"> a</w:t>
            </w:r>
          </w:p>
          <w:p w14:paraId="2B276B97" w14:textId="326498CE" w:rsidR="007B4AD8" w:rsidRPr="006303C9" w:rsidRDefault="5DC31D2A" w:rsidP="00FE3307">
            <w:pPr>
              <w:spacing w:after="200" w:line="276" w:lineRule="auto"/>
              <w:jc w:val="center"/>
              <w:rPr>
                <w:rFonts w:ascii="Calibri" w:hAnsi="Calibri"/>
                <w:color w:val="FFFFFF" w:themeColor="background1"/>
                <w:sz w:val="20"/>
                <w:lang w:val="mk-MK" w:eastAsia="ar-SA"/>
              </w:rPr>
            </w:pPr>
            <w:r w:rsidRPr="5DC31D2A">
              <w:rPr>
                <w:rFonts w:ascii="Calibri" w:hAnsi="Calibri"/>
                <w:color w:val="FFFFFF" w:themeColor="background1"/>
                <w:sz w:val="20"/>
                <w:lang w:val="mk-MK" w:eastAsia="ar-SA"/>
              </w:rPr>
              <w:t xml:space="preserve">Развојна активност/проект: </w:t>
            </w:r>
            <w:r w:rsidRPr="5DC31D2A">
              <w:rPr>
                <w:rFonts w:ascii="Calibri" w:hAnsi="Calibri"/>
                <w:b/>
                <w:bCs/>
                <w:color w:val="FFFFFF" w:themeColor="background1"/>
                <w:sz w:val="20"/>
                <w:lang w:val="mk-MK" w:eastAsia="ar-SA"/>
              </w:rPr>
              <w:t xml:space="preserve">Усовршување на техника на читањето и изразно читање со почитување на изразните вредности </w:t>
            </w:r>
            <w:r w:rsidRPr="5DC31D2A">
              <w:rPr>
                <w:rFonts w:ascii="Calibri" w:eastAsia="Calibri" w:hAnsi="Calibri" w:cs="Calibri"/>
                <w:color w:val="FFFFFF" w:themeColor="background1"/>
                <w:sz w:val="18"/>
                <w:szCs w:val="18"/>
                <w:lang w:val="mk"/>
              </w:rPr>
              <w:t xml:space="preserve">(дикција, интонација, темпо, ритам, пауза) </w:t>
            </w:r>
            <w:r w:rsidRPr="5DC31D2A">
              <w:rPr>
                <w:rFonts w:ascii="Calibri" w:hAnsi="Calibri"/>
                <w:b/>
                <w:bCs/>
                <w:color w:val="FFFFFF" w:themeColor="background1"/>
                <w:sz w:val="20"/>
                <w:lang w:val="mk-MK" w:eastAsia="ar-SA"/>
              </w:rPr>
              <w:t>кај учениците  во  четврто одделение</w:t>
            </w:r>
            <w:r w:rsidRPr="5DC31D2A">
              <w:rPr>
                <w:rFonts w:ascii="Calibri" w:hAnsi="Calibri"/>
                <w:color w:val="FFFFFF" w:themeColor="background1"/>
                <w:sz w:val="20"/>
                <w:lang w:val="mk-MK" w:eastAsia="ar-SA"/>
              </w:rPr>
              <w:t>е</w:t>
            </w:r>
          </w:p>
        </w:tc>
      </w:tr>
      <w:tr w:rsidR="007B4AD8" w:rsidRPr="000D55F9" w14:paraId="48A485C5" w14:textId="77777777" w:rsidTr="00FE3307">
        <w:tblPrEx>
          <w:tblCellMar>
            <w:left w:w="108" w:type="dxa"/>
            <w:right w:w="108" w:type="dxa"/>
          </w:tblCellMar>
        </w:tblPrEx>
        <w:trPr>
          <w:cantSplit/>
        </w:trPr>
        <w:tc>
          <w:tcPr>
            <w:tcW w:w="1795" w:type="dxa"/>
            <w:tcBorders>
              <w:left w:val="single" w:sz="4" w:space="0" w:color="000000" w:themeColor="text1"/>
              <w:bottom w:val="single" w:sz="4" w:space="0" w:color="000000" w:themeColor="text1"/>
            </w:tcBorders>
            <w:shd w:val="clear" w:color="auto" w:fill="2E74B5" w:themeFill="accent5" w:themeFillShade="BF"/>
          </w:tcPr>
          <w:p w14:paraId="764448C3" w14:textId="77777777" w:rsidR="007B4AD8" w:rsidRPr="000D55F9" w:rsidRDefault="2F16FCF5" w:rsidP="00FE3307">
            <w:pPr>
              <w:snapToGrid w:val="0"/>
              <w:spacing w:after="200" w:line="276" w:lineRule="auto"/>
              <w:jc w:val="center"/>
              <w:rPr>
                <w:rFonts w:ascii="Calibri" w:eastAsia="Calibri" w:hAnsi="Calibri"/>
                <w:b/>
                <w:color w:val="FFFFFF"/>
                <w:sz w:val="20"/>
                <w:lang w:val="en-US"/>
              </w:rPr>
            </w:pPr>
            <w:r w:rsidRPr="2F16FCF5">
              <w:rPr>
                <w:rFonts w:ascii="Calibri" w:eastAsia="Calibri" w:hAnsi="Calibri"/>
                <w:b/>
                <w:bCs/>
                <w:color w:val="FFFFFF" w:themeColor="background1"/>
                <w:sz w:val="20"/>
                <w:lang w:val="mk-MK"/>
              </w:rPr>
              <w:t>Задача</w:t>
            </w:r>
          </w:p>
        </w:tc>
        <w:tc>
          <w:tcPr>
            <w:tcW w:w="2610" w:type="dxa"/>
            <w:tcBorders>
              <w:left w:val="single" w:sz="4" w:space="0" w:color="000000" w:themeColor="text1"/>
              <w:bottom w:val="single" w:sz="4" w:space="0" w:color="000000" w:themeColor="text1"/>
            </w:tcBorders>
            <w:shd w:val="clear" w:color="auto" w:fill="2E74B5" w:themeFill="accent5" w:themeFillShade="BF"/>
          </w:tcPr>
          <w:p w14:paraId="1A52ED6A" w14:textId="77777777" w:rsidR="007B4AD8" w:rsidRPr="000D55F9" w:rsidRDefault="2F16FCF5" w:rsidP="00FE3307">
            <w:pPr>
              <w:snapToGrid w:val="0"/>
              <w:spacing w:after="200" w:line="276" w:lineRule="auto"/>
              <w:jc w:val="center"/>
              <w:rPr>
                <w:rFonts w:ascii="Calibri" w:eastAsia="Calibri" w:hAnsi="Calibri"/>
                <w:b/>
                <w:color w:val="FFFFFF"/>
                <w:sz w:val="20"/>
                <w:lang w:val="mk-MK"/>
              </w:rPr>
            </w:pPr>
            <w:r w:rsidRPr="2F16FCF5">
              <w:rPr>
                <w:rFonts w:ascii="Calibri" w:eastAsia="Calibri" w:hAnsi="Calibri"/>
                <w:b/>
                <w:bCs/>
                <w:color w:val="FFFFFF" w:themeColor="background1"/>
                <w:sz w:val="20"/>
                <w:lang w:val="en-US"/>
              </w:rPr>
              <w:t>Активност</w:t>
            </w:r>
          </w:p>
          <w:p w14:paraId="70DB45E9" w14:textId="77777777" w:rsidR="007B4AD8" w:rsidRPr="000D55F9" w:rsidRDefault="007B4AD8" w:rsidP="00FE3307">
            <w:pPr>
              <w:snapToGrid w:val="0"/>
              <w:spacing w:after="200" w:line="276" w:lineRule="auto"/>
              <w:jc w:val="center"/>
              <w:rPr>
                <w:rFonts w:ascii="Calibri" w:eastAsia="Calibri" w:hAnsi="Calibri"/>
                <w:b/>
                <w:color w:val="FFFFFF"/>
                <w:sz w:val="20"/>
                <w:lang w:val="mk-MK"/>
              </w:rPr>
            </w:pPr>
          </w:p>
        </w:tc>
        <w:tc>
          <w:tcPr>
            <w:tcW w:w="1260" w:type="dxa"/>
            <w:tcBorders>
              <w:left w:val="single" w:sz="4" w:space="0" w:color="000000" w:themeColor="text1"/>
              <w:bottom w:val="single" w:sz="4" w:space="0" w:color="000000" w:themeColor="text1"/>
            </w:tcBorders>
            <w:shd w:val="clear" w:color="auto" w:fill="2E74B5" w:themeFill="accent5" w:themeFillShade="BF"/>
          </w:tcPr>
          <w:p w14:paraId="342E57AC" w14:textId="77777777" w:rsidR="007B4AD8" w:rsidRPr="000D55F9" w:rsidRDefault="2F16FCF5" w:rsidP="00FE3307">
            <w:pPr>
              <w:snapToGrid w:val="0"/>
              <w:spacing w:after="200" w:line="276" w:lineRule="auto"/>
              <w:jc w:val="center"/>
              <w:rPr>
                <w:rFonts w:ascii="Calibri" w:eastAsia="Calibri" w:hAnsi="Calibri"/>
                <w:color w:val="FFFFFF"/>
                <w:sz w:val="20"/>
                <w:lang w:val="mk-MK"/>
              </w:rPr>
            </w:pPr>
            <w:r w:rsidRPr="2F16FCF5">
              <w:rPr>
                <w:rFonts w:ascii="Calibri" w:eastAsia="Calibri" w:hAnsi="Calibri"/>
                <w:b/>
                <w:bCs/>
                <w:color w:val="FFFFFF" w:themeColor="background1"/>
                <w:sz w:val="20"/>
                <w:lang w:val="mk-MK"/>
              </w:rPr>
              <w:t>Временска рамка (м</w:t>
            </w:r>
            <w:r w:rsidRPr="2F16FCF5">
              <w:rPr>
                <w:rFonts w:ascii="Calibri" w:eastAsia="Calibri" w:hAnsi="Calibri"/>
                <w:b/>
                <w:bCs/>
                <w:color w:val="FFFFFF" w:themeColor="background1"/>
                <w:sz w:val="20"/>
                <w:lang w:val="en-US"/>
              </w:rPr>
              <w:t>есец</w:t>
            </w:r>
            <w:r w:rsidRPr="2F16FCF5">
              <w:rPr>
                <w:rFonts w:ascii="Calibri" w:eastAsia="Calibri" w:hAnsi="Calibri"/>
                <w:b/>
                <w:bCs/>
                <w:color w:val="FFFFFF" w:themeColor="background1"/>
                <w:sz w:val="20"/>
                <w:lang w:val="mk-MK"/>
              </w:rPr>
              <w:t>)</w:t>
            </w:r>
          </w:p>
        </w:tc>
        <w:tc>
          <w:tcPr>
            <w:tcW w:w="1170" w:type="dxa"/>
            <w:tcBorders>
              <w:left w:val="single" w:sz="4" w:space="0" w:color="000000" w:themeColor="text1"/>
              <w:bottom w:val="single" w:sz="4" w:space="0" w:color="000000" w:themeColor="text1"/>
            </w:tcBorders>
            <w:shd w:val="clear" w:color="auto" w:fill="2E74B5" w:themeFill="accent5" w:themeFillShade="BF"/>
          </w:tcPr>
          <w:p w14:paraId="3EEA9A34" w14:textId="77777777" w:rsidR="007B4AD8" w:rsidRPr="000D55F9" w:rsidRDefault="2F16FCF5" w:rsidP="00FE3307">
            <w:pPr>
              <w:snapToGrid w:val="0"/>
              <w:spacing w:after="200" w:line="276" w:lineRule="auto"/>
              <w:jc w:val="center"/>
              <w:rPr>
                <w:rFonts w:ascii="Calibri" w:eastAsia="Calibri" w:hAnsi="Calibri"/>
                <w:b/>
                <w:color w:val="FFFFFF"/>
                <w:sz w:val="20"/>
                <w:lang w:val="mk-MK"/>
              </w:rPr>
            </w:pPr>
            <w:r w:rsidRPr="2F16FCF5">
              <w:rPr>
                <w:rFonts w:ascii="Calibri" w:eastAsia="Calibri" w:hAnsi="Calibri"/>
                <w:b/>
                <w:bCs/>
                <w:color w:val="FFFFFF" w:themeColor="background1"/>
                <w:sz w:val="20"/>
                <w:lang w:val="mk-MK"/>
              </w:rPr>
              <w:t>Носител</w:t>
            </w:r>
          </w:p>
        </w:tc>
        <w:tc>
          <w:tcPr>
            <w:tcW w:w="1530" w:type="dxa"/>
            <w:tcBorders>
              <w:left w:val="single" w:sz="4" w:space="0" w:color="000000" w:themeColor="text1"/>
              <w:bottom w:val="single" w:sz="4" w:space="0" w:color="000000" w:themeColor="text1"/>
            </w:tcBorders>
            <w:shd w:val="clear" w:color="auto" w:fill="2E74B5" w:themeFill="accent5" w:themeFillShade="BF"/>
          </w:tcPr>
          <w:p w14:paraId="4C269D8C" w14:textId="77777777" w:rsidR="007B4AD8" w:rsidRPr="000D55F9" w:rsidRDefault="2F16FCF5" w:rsidP="00FE3307">
            <w:pPr>
              <w:snapToGrid w:val="0"/>
              <w:spacing w:after="200" w:line="276" w:lineRule="auto"/>
              <w:jc w:val="center"/>
              <w:rPr>
                <w:rFonts w:ascii="Calibri" w:eastAsia="Calibri" w:hAnsi="Calibri"/>
                <w:b/>
                <w:color w:val="FFFFFF"/>
                <w:sz w:val="20"/>
                <w:lang w:val="mk-MK"/>
              </w:rPr>
            </w:pPr>
            <w:r w:rsidRPr="2F16FCF5">
              <w:rPr>
                <w:rFonts w:ascii="Calibri" w:eastAsia="Calibri" w:hAnsi="Calibri"/>
                <w:b/>
                <w:bCs/>
                <w:color w:val="FFFFFF" w:themeColor="background1"/>
                <w:sz w:val="20"/>
                <w:lang w:val="mk-MK"/>
              </w:rPr>
              <w:t>Начин на спроведување (ресурси)</w:t>
            </w:r>
          </w:p>
        </w:tc>
        <w:tc>
          <w:tcPr>
            <w:tcW w:w="1620" w:type="dxa"/>
            <w:gridSpan w:val="2"/>
            <w:tcBorders>
              <w:left w:val="single" w:sz="4" w:space="0" w:color="000000" w:themeColor="text1"/>
              <w:bottom w:val="single" w:sz="4" w:space="0" w:color="000000" w:themeColor="text1"/>
            </w:tcBorders>
            <w:shd w:val="clear" w:color="auto" w:fill="2E74B5" w:themeFill="accent5" w:themeFillShade="BF"/>
          </w:tcPr>
          <w:p w14:paraId="6055F436" w14:textId="77777777" w:rsidR="007B4AD8" w:rsidRPr="000D55F9" w:rsidRDefault="2F16FCF5" w:rsidP="00FE3307">
            <w:pPr>
              <w:snapToGrid w:val="0"/>
              <w:spacing w:after="200" w:line="276" w:lineRule="auto"/>
              <w:jc w:val="center"/>
              <w:rPr>
                <w:rFonts w:ascii="Calibri" w:eastAsia="Calibri" w:hAnsi="Calibri"/>
                <w:b/>
                <w:color w:val="FFFFFF"/>
                <w:sz w:val="20"/>
                <w:lang w:val="mk-MK"/>
              </w:rPr>
            </w:pPr>
            <w:r w:rsidRPr="2F16FCF5">
              <w:rPr>
                <w:rFonts w:ascii="Calibri" w:eastAsia="Calibri" w:hAnsi="Calibri"/>
                <w:b/>
                <w:bCs/>
                <w:color w:val="FFFFFF" w:themeColor="background1"/>
                <w:sz w:val="20"/>
                <w:lang w:val="mk-MK"/>
              </w:rPr>
              <w:t>инструменти</w:t>
            </w:r>
          </w:p>
        </w:tc>
        <w:tc>
          <w:tcPr>
            <w:tcW w:w="1800" w:type="dxa"/>
            <w:tcBorders>
              <w:left w:val="single" w:sz="4" w:space="0" w:color="000000" w:themeColor="text1"/>
              <w:bottom w:val="single" w:sz="4" w:space="0" w:color="000000" w:themeColor="text1"/>
            </w:tcBorders>
            <w:shd w:val="clear" w:color="auto" w:fill="2E74B5" w:themeFill="accent5" w:themeFillShade="BF"/>
          </w:tcPr>
          <w:p w14:paraId="10CABC23" w14:textId="77777777" w:rsidR="007B4AD8" w:rsidRPr="000D55F9" w:rsidRDefault="2F16FCF5" w:rsidP="00FE3307">
            <w:pPr>
              <w:snapToGrid w:val="0"/>
              <w:spacing w:after="200" w:line="276" w:lineRule="auto"/>
              <w:jc w:val="center"/>
              <w:rPr>
                <w:rFonts w:ascii="Calibri" w:eastAsia="Calibri" w:hAnsi="Calibri"/>
                <w:b/>
                <w:color w:val="FFFFFF"/>
                <w:sz w:val="20"/>
                <w:lang w:val="mk-MK"/>
              </w:rPr>
            </w:pPr>
            <w:r w:rsidRPr="2F16FCF5">
              <w:rPr>
                <w:rFonts w:ascii="Calibri" w:eastAsia="Calibri" w:hAnsi="Calibri"/>
                <w:b/>
                <w:bCs/>
                <w:color w:val="FFFFFF" w:themeColor="background1"/>
                <w:sz w:val="20"/>
                <w:lang w:val="mk-MK"/>
              </w:rPr>
              <w:t>Исходи</w:t>
            </w:r>
          </w:p>
        </w:tc>
        <w:tc>
          <w:tcPr>
            <w:tcW w:w="1281" w:type="dxa"/>
            <w:tcBorders>
              <w:left w:val="single" w:sz="4" w:space="0" w:color="000000" w:themeColor="text1"/>
              <w:bottom w:val="single" w:sz="4" w:space="0" w:color="000000" w:themeColor="text1"/>
            </w:tcBorders>
            <w:shd w:val="clear" w:color="auto" w:fill="2E74B5" w:themeFill="accent5" w:themeFillShade="BF"/>
          </w:tcPr>
          <w:p w14:paraId="512A7AD3" w14:textId="77777777" w:rsidR="007B4AD8" w:rsidRPr="000D55F9" w:rsidRDefault="2F16FCF5" w:rsidP="00FE3307">
            <w:pPr>
              <w:snapToGrid w:val="0"/>
              <w:spacing w:after="200" w:line="276" w:lineRule="auto"/>
              <w:jc w:val="center"/>
              <w:rPr>
                <w:rFonts w:ascii="Calibri" w:eastAsia="Calibri" w:hAnsi="Calibri"/>
                <w:b/>
                <w:color w:val="FFFFFF"/>
                <w:sz w:val="20"/>
                <w:lang w:val="mk-MK"/>
              </w:rPr>
            </w:pPr>
            <w:r w:rsidRPr="2F16FCF5">
              <w:rPr>
                <w:rFonts w:ascii="Calibri" w:eastAsia="Calibri" w:hAnsi="Calibri"/>
                <w:b/>
                <w:bCs/>
                <w:color w:val="FFFFFF" w:themeColor="background1"/>
                <w:sz w:val="20"/>
                <w:lang w:val="mk-MK"/>
              </w:rPr>
              <w:t>Одговорно лице</w:t>
            </w:r>
          </w:p>
        </w:tc>
        <w:tc>
          <w:tcPr>
            <w:tcW w:w="790" w:type="dxa"/>
            <w:tcBorders>
              <w:left w:val="single" w:sz="4" w:space="0" w:color="000000" w:themeColor="text1"/>
              <w:bottom w:val="single" w:sz="4" w:space="0" w:color="000000" w:themeColor="text1"/>
              <w:right w:val="single" w:sz="4" w:space="0" w:color="000000" w:themeColor="text1"/>
            </w:tcBorders>
            <w:shd w:val="clear" w:color="auto" w:fill="2E74B5" w:themeFill="accent5" w:themeFillShade="BF"/>
          </w:tcPr>
          <w:p w14:paraId="4E8DF7EE" w14:textId="77777777" w:rsidR="007B4AD8" w:rsidRPr="000D55F9" w:rsidRDefault="2F16FCF5" w:rsidP="00FE3307">
            <w:pPr>
              <w:snapToGrid w:val="0"/>
              <w:spacing w:after="200" w:line="276" w:lineRule="auto"/>
              <w:jc w:val="center"/>
              <w:rPr>
                <w:rFonts w:ascii="Calibri" w:eastAsia="Calibri" w:hAnsi="Calibri"/>
                <w:sz w:val="20"/>
                <w:lang w:val="mk-MK"/>
              </w:rPr>
            </w:pPr>
            <w:r w:rsidRPr="2F16FCF5">
              <w:rPr>
                <w:rFonts w:ascii="Calibri" w:eastAsia="Calibri" w:hAnsi="Calibri"/>
                <w:b/>
                <w:bCs/>
                <w:color w:val="FFFFFF" w:themeColor="background1"/>
                <w:sz w:val="20"/>
                <w:lang w:val="mk-MK"/>
              </w:rPr>
              <w:t>Буџет</w:t>
            </w:r>
          </w:p>
        </w:tc>
      </w:tr>
      <w:tr w:rsidR="007B4AD8" w:rsidRPr="00D16723" w14:paraId="74733D58" w14:textId="77777777" w:rsidTr="00FE3307">
        <w:tblPrEx>
          <w:tblCellMar>
            <w:left w:w="108" w:type="dxa"/>
            <w:right w:w="108" w:type="dxa"/>
          </w:tblCellMar>
        </w:tblPrEx>
        <w:trPr>
          <w:cantSplit/>
          <w:trHeight w:val="1583"/>
        </w:trPr>
        <w:tc>
          <w:tcPr>
            <w:tcW w:w="179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E5FDE6E" w14:textId="77777777" w:rsidR="007B4AD8" w:rsidRPr="00FE3307" w:rsidRDefault="007B4AD8" w:rsidP="007B4AD8">
            <w:pPr>
              <w:pStyle w:val="NoSpacing"/>
              <w:rPr>
                <w:sz w:val="16"/>
                <w:szCs w:val="16"/>
                <w:lang w:val="mk-MK" w:eastAsia="ar-SA"/>
              </w:rPr>
            </w:pPr>
            <w:r w:rsidRPr="00FE3307">
              <w:rPr>
                <w:bCs/>
                <w:sz w:val="16"/>
                <w:szCs w:val="16"/>
              </w:rPr>
              <w:t>1.</w:t>
            </w:r>
            <w:r w:rsidRPr="00FE3307">
              <w:rPr>
                <w:sz w:val="16"/>
                <w:szCs w:val="16"/>
                <w:lang w:val="mk-MK" w:eastAsia="ar-SA"/>
              </w:rPr>
              <w:t>Одржавродителска средба на која  ги информирав родителите за целта на проектот-</w:t>
            </w:r>
          </w:p>
          <w:p w14:paraId="78C05BAD" w14:textId="77777777" w:rsidR="007B4AD8" w:rsidRPr="00FE3307" w:rsidRDefault="007B4AD8" w:rsidP="007B4AD8">
            <w:pPr>
              <w:pStyle w:val="NoSpacing"/>
              <w:rPr>
                <w:b/>
                <w:sz w:val="16"/>
                <w:szCs w:val="16"/>
                <w:lang w:val="mk-MK"/>
              </w:rPr>
            </w:pPr>
            <w:r w:rsidRPr="00FE3307">
              <w:rPr>
                <w:b/>
                <w:sz w:val="16"/>
                <w:szCs w:val="16"/>
                <w:lang w:val="mk-MK" w:eastAsia="ar-SA"/>
              </w:rPr>
              <w:t>Подобрување и негување на културата на читањето кај учениците  во четврто       одделение.</w:t>
            </w:r>
          </w:p>
        </w:tc>
        <w:tc>
          <w:tcPr>
            <w:tcW w:w="261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8B7A66B" w14:textId="77777777" w:rsidR="007B4AD8" w:rsidRPr="00FE3307" w:rsidRDefault="007B4AD8" w:rsidP="007B4AD8">
            <w:pPr>
              <w:pStyle w:val="NoSpacing"/>
              <w:rPr>
                <w:sz w:val="16"/>
                <w:szCs w:val="16"/>
                <w:lang w:val="mk-MK" w:eastAsia="ar-SA"/>
              </w:rPr>
            </w:pPr>
            <w:r w:rsidRPr="00FE3307">
              <w:rPr>
                <w:sz w:val="16"/>
                <w:szCs w:val="16"/>
                <w:lang w:val="mk-MK" w:eastAsia="ar-SA"/>
              </w:rPr>
              <w:t>Одржување на родителска средба.</w:t>
            </w:r>
          </w:p>
        </w:tc>
        <w:tc>
          <w:tcPr>
            <w:tcW w:w="126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81B5351" w14:textId="77777777" w:rsidR="007B4AD8" w:rsidRPr="00FE3307" w:rsidRDefault="007B4AD8" w:rsidP="007B4AD8">
            <w:pPr>
              <w:pStyle w:val="NoSpacing"/>
              <w:rPr>
                <w:sz w:val="16"/>
                <w:szCs w:val="16"/>
                <w:lang w:val="mk-MK" w:eastAsia="ar-SA"/>
              </w:rPr>
            </w:pPr>
            <w:r w:rsidRPr="00FE3307">
              <w:rPr>
                <w:sz w:val="16"/>
                <w:szCs w:val="16"/>
                <w:lang w:val="mk-MK" w:eastAsia="ar-SA"/>
              </w:rPr>
              <w:t>септември</w:t>
            </w: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6086E6B" w14:textId="77777777" w:rsidR="007B4AD8" w:rsidRPr="00FE3307" w:rsidRDefault="007B4AD8" w:rsidP="007B4AD8">
            <w:pPr>
              <w:pStyle w:val="NoSpacing"/>
              <w:rPr>
                <w:sz w:val="16"/>
                <w:szCs w:val="16"/>
                <w:lang w:val="mk-MK" w:eastAsia="ar-SA"/>
              </w:rPr>
            </w:pPr>
            <w:r w:rsidRPr="00FE3307">
              <w:rPr>
                <w:sz w:val="16"/>
                <w:szCs w:val="16"/>
                <w:lang w:val="mk-MK" w:eastAsia="ar-SA"/>
              </w:rPr>
              <w:t>Наставник, учениците од четврто одд, родителитена учениците</w:t>
            </w:r>
            <w:r w:rsidRPr="00FE3307">
              <w:rPr>
                <w:sz w:val="16"/>
                <w:szCs w:val="16"/>
                <w:lang w:val="mk-MK"/>
              </w:rPr>
              <w:t>.</w:t>
            </w:r>
          </w:p>
          <w:p w14:paraId="23CFDA3F" w14:textId="77777777" w:rsidR="007B4AD8" w:rsidRPr="00FE3307" w:rsidRDefault="007B4AD8" w:rsidP="007B4AD8">
            <w:pPr>
              <w:pStyle w:val="NoSpacing"/>
              <w:rPr>
                <w:sz w:val="16"/>
                <w:szCs w:val="16"/>
                <w:lang w:val="mk-MK" w:eastAsia="ar-SA"/>
              </w:rPr>
            </w:pPr>
          </w:p>
        </w:tc>
        <w:tc>
          <w:tcPr>
            <w:tcW w:w="1553"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07ABEBB" w14:textId="77777777" w:rsidR="007B4AD8" w:rsidRPr="00FE3307" w:rsidRDefault="007B4AD8" w:rsidP="007B4AD8">
            <w:pPr>
              <w:pStyle w:val="NoSpacing"/>
              <w:rPr>
                <w:sz w:val="16"/>
                <w:szCs w:val="16"/>
                <w:lang w:val="mk-MK"/>
              </w:rPr>
            </w:pPr>
            <w:r w:rsidRPr="00FE3307">
              <w:rPr>
                <w:sz w:val="16"/>
                <w:szCs w:val="16"/>
                <w:lang w:val="mk-MK"/>
              </w:rPr>
              <w:t xml:space="preserve">Програма за работа на заедницата-личен акционен план на паралелката. </w:t>
            </w:r>
          </w:p>
        </w:tc>
        <w:tc>
          <w:tcPr>
            <w:tcW w:w="1597"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5ED290C" w14:textId="77777777" w:rsidR="007B4AD8" w:rsidRPr="00FE3307" w:rsidRDefault="007B4AD8" w:rsidP="007B4AD8">
            <w:pPr>
              <w:pStyle w:val="NoSpacing"/>
              <w:rPr>
                <w:sz w:val="16"/>
                <w:szCs w:val="16"/>
              </w:rPr>
            </w:pPr>
            <w:r w:rsidRPr="00FE3307">
              <w:rPr>
                <w:sz w:val="16"/>
                <w:szCs w:val="16"/>
                <w:lang w:val="mk-MK"/>
              </w:rPr>
              <w:t xml:space="preserve">Излагање, дискусија, насоки. </w:t>
            </w:r>
          </w:p>
        </w:tc>
        <w:tc>
          <w:tcPr>
            <w:tcW w:w="180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9DB746C" w14:textId="77777777" w:rsidR="007B4AD8" w:rsidRPr="00FE3307" w:rsidRDefault="007B4AD8" w:rsidP="007B4AD8">
            <w:pPr>
              <w:pStyle w:val="NoSpacing"/>
              <w:rPr>
                <w:sz w:val="16"/>
                <w:szCs w:val="16"/>
                <w:lang w:val="mk-MK" w:eastAsia="ar-SA"/>
              </w:rPr>
            </w:pPr>
            <w:r w:rsidRPr="00FE3307">
              <w:rPr>
                <w:sz w:val="16"/>
                <w:szCs w:val="16"/>
                <w:lang w:val="mk-MK"/>
              </w:rPr>
              <w:t>Подобрување на квалитетот и брзината на читањето.</w:t>
            </w:r>
          </w:p>
        </w:tc>
        <w:tc>
          <w:tcPr>
            <w:tcW w:w="1281"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F0449BF" w14:textId="77777777" w:rsidR="007B4AD8" w:rsidRPr="00FE3307" w:rsidRDefault="007B4AD8" w:rsidP="007B4AD8">
            <w:pPr>
              <w:pStyle w:val="NoSpacing"/>
              <w:rPr>
                <w:sz w:val="16"/>
                <w:szCs w:val="16"/>
                <w:lang w:val="mk-MK"/>
              </w:rPr>
            </w:pPr>
            <w:r w:rsidRPr="00FE3307">
              <w:rPr>
                <w:sz w:val="16"/>
                <w:szCs w:val="16"/>
                <w:lang w:val="mk-MK"/>
              </w:rPr>
              <w:t>Наставник</w:t>
            </w:r>
          </w:p>
          <w:p w14:paraId="731DE341" w14:textId="77777777" w:rsidR="007B4AD8" w:rsidRPr="00FE3307" w:rsidRDefault="007B4AD8" w:rsidP="007B4AD8">
            <w:pPr>
              <w:pStyle w:val="NoSpacing"/>
              <w:rPr>
                <w:sz w:val="16"/>
                <w:szCs w:val="16"/>
                <w:lang w:val="mk-MK"/>
              </w:rPr>
            </w:pP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AE166E2" w14:textId="77777777" w:rsidR="007B4AD8" w:rsidRPr="00FE3307" w:rsidRDefault="007B4AD8" w:rsidP="007B4AD8">
            <w:pPr>
              <w:pStyle w:val="NoSpacing"/>
              <w:rPr>
                <w:sz w:val="16"/>
                <w:szCs w:val="16"/>
                <w:lang w:val="mk-MK"/>
              </w:rPr>
            </w:pPr>
            <w:r w:rsidRPr="00FE3307">
              <w:rPr>
                <w:sz w:val="16"/>
                <w:szCs w:val="16"/>
                <w:lang w:val="mk-MK"/>
              </w:rPr>
              <w:t xml:space="preserve">     /</w:t>
            </w:r>
          </w:p>
        </w:tc>
      </w:tr>
      <w:tr w:rsidR="007B4AD8" w:rsidRPr="00D16723" w14:paraId="38981EEA" w14:textId="77777777" w:rsidTr="00FE3307">
        <w:tblPrEx>
          <w:tblCellMar>
            <w:left w:w="108" w:type="dxa"/>
            <w:right w:w="108" w:type="dxa"/>
          </w:tblCellMar>
        </w:tblPrEx>
        <w:trPr>
          <w:cantSplit/>
          <w:trHeight w:val="1055"/>
        </w:trPr>
        <w:tc>
          <w:tcPr>
            <w:tcW w:w="179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3C0945F" w14:textId="77777777" w:rsidR="007B4AD8" w:rsidRPr="00FE3307" w:rsidRDefault="007B4AD8" w:rsidP="007B4AD8">
            <w:pPr>
              <w:pStyle w:val="NoSpacing"/>
              <w:rPr>
                <w:bCs/>
                <w:sz w:val="16"/>
                <w:szCs w:val="16"/>
              </w:rPr>
            </w:pPr>
            <w:r w:rsidRPr="00FE3307">
              <w:rPr>
                <w:bCs/>
                <w:sz w:val="16"/>
                <w:szCs w:val="16"/>
              </w:rPr>
              <w:t>2. Испитувањенабрзинатаначитање:</w:t>
            </w:r>
          </w:p>
          <w:p w14:paraId="7551C709" w14:textId="77777777" w:rsidR="007B4AD8" w:rsidRPr="00FE3307" w:rsidRDefault="007B4AD8" w:rsidP="007B4AD8">
            <w:pPr>
              <w:pStyle w:val="NoSpacing"/>
              <w:rPr>
                <w:bCs/>
                <w:sz w:val="16"/>
                <w:szCs w:val="16"/>
              </w:rPr>
            </w:pPr>
            <w:r w:rsidRPr="00FE3307">
              <w:rPr>
                <w:bCs/>
                <w:sz w:val="16"/>
                <w:szCs w:val="16"/>
              </w:rPr>
              <w:t>Тестоднеповрзанизборови;</w:t>
            </w:r>
          </w:p>
        </w:tc>
        <w:tc>
          <w:tcPr>
            <w:tcW w:w="261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79C21D0" w14:textId="77777777" w:rsidR="007B4AD8" w:rsidRPr="00FE3307" w:rsidRDefault="007B4AD8" w:rsidP="007B4AD8">
            <w:pPr>
              <w:pStyle w:val="NoSpacing"/>
              <w:rPr>
                <w:sz w:val="16"/>
                <w:szCs w:val="16"/>
                <w:lang w:val="mk-MK" w:eastAsia="ar-SA"/>
              </w:rPr>
            </w:pPr>
            <w:r w:rsidRPr="00FE3307">
              <w:rPr>
                <w:sz w:val="16"/>
                <w:szCs w:val="16"/>
                <w:lang w:val="mk-MK"/>
              </w:rPr>
              <w:t>Испитување на брзина на читање од неповрзани зборови.</w:t>
            </w:r>
          </w:p>
        </w:tc>
        <w:tc>
          <w:tcPr>
            <w:tcW w:w="126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8CF117F" w14:textId="77777777" w:rsidR="007B4AD8" w:rsidRPr="00FE3307" w:rsidRDefault="007B4AD8" w:rsidP="007B4AD8">
            <w:pPr>
              <w:pStyle w:val="NoSpacing"/>
              <w:rPr>
                <w:sz w:val="16"/>
                <w:szCs w:val="16"/>
                <w:lang w:val="mk-MK" w:eastAsia="ar-SA"/>
              </w:rPr>
            </w:pPr>
            <w:r w:rsidRPr="00FE3307">
              <w:rPr>
                <w:bCs/>
                <w:sz w:val="16"/>
                <w:szCs w:val="16"/>
              </w:rPr>
              <w:t>септември</w:t>
            </w: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2CAE0E6" w14:textId="77777777" w:rsidR="007B4AD8" w:rsidRPr="00FE3307" w:rsidRDefault="007B4AD8" w:rsidP="007B4AD8">
            <w:pPr>
              <w:pStyle w:val="NoSpacing"/>
              <w:rPr>
                <w:bCs/>
                <w:sz w:val="16"/>
                <w:szCs w:val="16"/>
                <w:lang w:val="mk-MK"/>
              </w:rPr>
            </w:pPr>
            <w:r w:rsidRPr="00FE3307">
              <w:rPr>
                <w:bCs/>
                <w:sz w:val="16"/>
                <w:szCs w:val="16"/>
                <w:lang w:val="mk-MK"/>
              </w:rPr>
              <w:t>Одд. наставик,</w:t>
            </w:r>
          </w:p>
          <w:p w14:paraId="68DF41F5" w14:textId="77777777" w:rsidR="007B4AD8" w:rsidRPr="00FE3307" w:rsidRDefault="007B4AD8" w:rsidP="007B4AD8">
            <w:pPr>
              <w:pStyle w:val="NoSpacing"/>
              <w:rPr>
                <w:sz w:val="16"/>
                <w:szCs w:val="16"/>
                <w:lang w:val="mk-MK"/>
              </w:rPr>
            </w:pPr>
            <w:r w:rsidRPr="00FE3307">
              <w:rPr>
                <w:bCs/>
                <w:sz w:val="16"/>
                <w:szCs w:val="16"/>
              </w:rPr>
              <w:t>психолог</w:t>
            </w:r>
            <w:r w:rsidRPr="00FE3307">
              <w:rPr>
                <w:sz w:val="16"/>
                <w:szCs w:val="16"/>
                <w:lang w:val="mk-MK" w:eastAsia="ar-SA"/>
              </w:rPr>
              <w:t xml:space="preserve"> .</w:t>
            </w:r>
          </w:p>
        </w:tc>
        <w:tc>
          <w:tcPr>
            <w:tcW w:w="1553"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3DAD500" w14:textId="77777777" w:rsidR="007B4AD8" w:rsidRPr="00FE3307" w:rsidRDefault="007B4AD8" w:rsidP="007B4AD8">
            <w:pPr>
              <w:pStyle w:val="NoSpacing"/>
              <w:rPr>
                <w:sz w:val="16"/>
                <w:szCs w:val="16"/>
                <w:lang w:eastAsia="ar-SA"/>
              </w:rPr>
            </w:pPr>
            <w:r w:rsidRPr="00FE3307">
              <w:rPr>
                <w:sz w:val="16"/>
                <w:szCs w:val="16"/>
                <w:lang w:val="mk-MK" w:eastAsia="ar-SA"/>
              </w:rPr>
              <w:t>Егра тест</w:t>
            </w:r>
          </w:p>
        </w:tc>
        <w:tc>
          <w:tcPr>
            <w:tcW w:w="1597"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5E9A086" w14:textId="77777777" w:rsidR="007B4AD8" w:rsidRPr="00FE3307" w:rsidRDefault="007B4AD8" w:rsidP="007B4AD8">
            <w:pPr>
              <w:pStyle w:val="NoSpacing"/>
              <w:rPr>
                <w:bCs/>
                <w:sz w:val="16"/>
                <w:szCs w:val="16"/>
                <w:lang w:val="mk-MK"/>
              </w:rPr>
            </w:pPr>
            <w:r w:rsidRPr="00FE3307">
              <w:rPr>
                <w:bCs/>
                <w:sz w:val="16"/>
                <w:szCs w:val="16"/>
              </w:rPr>
              <w:t>ТестовизаиспитувањенабрзинатаначитањеНеповрзантес</w:t>
            </w:r>
            <w:r w:rsidRPr="00FE3307">
              <w:rPr>
                <w:bCs/>
                <w:sz w:val="16"/>
                <w:szCs w:val="16"/>
                <w:lang w:val="mk-MK"/>
              </w:rPr>
              <w:t>т</w:t>
            </w:r>
          </w:p>
          <w:p w14:paraId="442AB339" w14:textId="77777777" w:rsidR="007B4AD8" w:rsidRPr="00FE3307" w:rsidRDefault="007B4AD8" w:rsidP="007B4AD8">
            <w:pPr>
              <w:pStyle w:val="NoSpacing"/>
              <w:rPr>
                <w:sz w:val="16"/>
                <w:szCs w:val="16"/>
                <w:lang w:val="mk-MK" w:eastAsia="ar-SA"/>
              </w:rPr>
            </w:pPr>
          </w:p>
        </w:tc>
        <w:tc>
          <w:tcPr>
            <w:tcW w:w="180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384965E" w14:textId="77777777" w:rsidR="007B4AD8" w:rsidRPr="00FE3307" w:rsidRDefault="007B4AD8" w:rsidP="007B4AD8">
            <w:pPr>
              <w:pStyle w:val="NoSpacing"/>
              <w:rPr>
                <w:sz w:val="16"/>
                <w:szCs w:val="16"/>
                <w:lang w:val="mk-MK"/>
              </w:rPr>
            </w:pPr>
            <w:r w:rsidRPr="00FE3307">
              <w:rPr>
                <w:sz w:val="16"/>
                <w:szCs w:val="16"/>
                <w:lang w:val="mk-MK"/>
              </w:rPr>
              <w:t>Согледување на брзината на читање на неповрзани зборови.</w:t>
            </w:r>
          </w:p>
          <w:p w14:paraId="01279501" w14:textId="77777777" w:rsidR="007B4AD8" w:rsidRPr="00FE3307" w:rsidRDefault="007B4AD8" w:rsidP="007B4AD8">
            <w:pPr>
              <w:pStyle w:val="NoSpacing"/>
              <w:rPr>
                <w:sz w:val="16"/>
                <w:szCs w:val="16"/>
                <w:lang w:val="mk-MK"/>
              </w:rPr>
            </w:pPr>
            <w:r w:rsidRPr="00FE3307">
              <w:rPr>
                <w:sz w:val="16"/>
                <w:szCs w:val="16"/>
                <w:lang w:val="mk-MK"/>
              </w:rPr>
              <w:t>Укажувања од психологот.</w:t>
            </w:r>
          </w:p>
        </w:tc>
        <w:tc>
          <w:tcPr>
            <w:tcW w:w="1281"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0A9592A" w14:textId="77777777" w:rsidR="007B4AD8" w:rsidRPr="00FE3307" w:rsidRDefault="007B4AD8" w:rsidP="007B4AD8">
            <w:pPr>
              <w:pStyle w:val="NoSpacing"/>
              <w:rPr>
                <w:sz w:val="16"/>
                <w:szCs w:val="16"/>
                <w:lang w:val="mk-MK"/>
              </w:rPr>
            </w:pPr>
            <w:r w:rsidRPr="00FE3307">
              <w:rPr>
                <w:bCs/>
                <w:sz w:val="16"/>
                <w:szCs w:val="16"/>
                <w:lang w:val="mk-MK"/>
              </w:rPr>
              <w:t>Одд. наставик</w:t>
            </w:r>
            <w:r w:rsidRPr="00FE3307">
              <w:rPr>
                <w:sz w:val="16"/>
                <w:szCs w:val="16"/>
                <w:lang w:val="mk-MK"/>
              </w:rPr>
              <w:t>Психолог</w:t>
            </w:r>
          </w:p>
          <w:p w14:paraId="368F1CCA" w14:textId="77777777" w:rsidR="007B4AD8" w:rsidRPr="00FE3307" w:rsidRDefault="007B4AD8" w:rsidP="007B4AD8">
            <w:pPr>
              <w:pStyle w:val="NoSpacing"/>
              <w:rPr>
                <w:sz w:val="16"/>
                <w:szCs w:val="16"/>
                <w:lang w:val="mk-MK"/>
              </w:rPr>
            </w:pPr>
          </w:p>
          <w:p w14:paraId="20E7E792" w14:textId="77777777" w:rsidR="007B4AD8" w:rsidRPr="00FE3307" w:rsidRDefault="007B4AD8" w:rsidP="007B4AD8">
            <w:pPr>
              <w:pStyle w:val="NoSpacing"/>
              <w:rPr>
                <w:sz w:val="16"/>
                <w:szCs w:val="16"/>
                <w:lang w:val="mk-MK"/>
              </w:rPr>
            </w:pP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2DA7539" w14:textId="77777777" w:rsidR="007B4AD8" w:rsidRPr="00FE3307" w:rsidRDefault="007B4AD8" w:rsidP="007B4AD8">
            <w:pPr>
              <w:pStyle w:val="NoSpacing"/>
              <w:rPr>
                <w:sz w:val="16"/>
                <w:szCs w:val="16"/>
                <w:lang w:val="mk-MK"/>
              </w:rPr>
            </w:pPr>
            <w:r w:rsidRPr="00FE3307">
              <w:rPr>
                <w:sz w:val="16"/>
                <w:szCs w:val="16"/>
                <w:lang w:val="mk-MK"/>
              </w:rPr>
              <w:t xml:space="preserve">   /</w:t>
            </w:r>
          </w:p>
        </w:tc>
      </w:tr>
      <w:tr w:rsidR="007B4AD8" w:rsidRPr="00D16723" w14:paraId="4FD140E5" w14:textId="77777777" w:rsidTr="00FE3307">
        <w:tblPrEx>
          <w:tblCellMar>
            <w:left w:w="108" w:type="dxa"/>
            <w:right w:w="108" w:type="dxa"/>
          </w:tblCellMar>
        </w:tblPrEx>
        <w:trPr>
          <w:cantSplit/>
          <w:trHeight w:val="1163"/>
        </w:trPr>
        <w:tc>
          <w:tcPr>
            <w:tcW w:w="179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D70A580" w14:textId="77777777" w:rsidR="007B4AD8" w:rsidRPr="00FE3307" w:rsidRDefault="007B4AD8" w:rsidP="007B4AD8">
            <w:pPr>
              <w:pStyle w:val="NoSpacing"/>
              <w:rPr>
                <w:sz w:val="16"/>
                <w:szCs w:val="16"/>
                <w:lang w:val="mk-MK" w:eastAsia="ar-SA"/>
              </w:rPr>
            </w:pPr>
            <w:r w:rsidRPr="00FE3307">
              <w:rPr>
                <w:sz w:val="16"/>
                <w:szCs w:val="16"/>
                <w:lang w:val="mk-MK" w:eastAsia="ar-SA"/>
              </w:rPr>
              <w:t>3. Испитување на брзината на читање:</w:t>
            </w:r>
          </w:p>
          <w:p w14:paraId="416B9B67" w14:textId="77777777" w:rsidR="007B4AD8" w:rsidRPr="00FE3307" w:rsidRDefault="007B4AD8" w:rsidP="007B4AD8">
            <w:pPr>
              <w:pStyle w:val="NoSpacing"/>
              <w:rPr>
                <w:b/>
                <w:bCs/>
                <w:sz w:val="16"/>
                <w:szCs w:val="16"/>
              </w:rPr>
            </w:pPr>
            <w:r w:rsidRPr="00FE3307">
              <w:rPr>
                <w:sz w:val="16"/>
                <w:szCs w:val="16"/>
                <w:lang w:val="mk-MK" w:eastAsia="ar-SA"/>
              </w:rPr>
              <w:t>Тест со поврзана содржина.</w:t>
            </w:r>
          </w:p>
        </w:tc>
        <w:tc>
          <w:tcPr>
            <w:tcW w:w="261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331CDDA" w14:textId="77777777" w:rsidR="007B4AD8" w:rsidRPr="00FE3307" w:rsidRDefault="007B4AD8" w:rsidP="007B4AD8">
            <w:pPr>
              <w:pStyle w:val="NoSpacing"/>
              <w:rPr>
                <w:sz w:val="16"/>
                <w:szCs w:val="16"/>
                <w:lang w:val="mk-MK" w:eastAsia="ar-SA"/>
              </w:rPr>
            </w:pPr>
            <w:r w:rsidRPr="00FE3307">
              <w:rPr>
                <w:sz w:val="16"/>
                <w:szCs w:val="16"/>
                <w:lang w:val="mk-MK"/>
              </w:rPr>
              <w:t xml:space="preserve">Испитување на брзина на читање од </w:t>
            </w:r>
            <w:r w:rsidRPr="00FE3307">
              <w:rPr>
                <w:sz w:val="16"/>
                <w:szCs w:val="16"/>
                <w:lang w:val="mk-MK" w:eastAsia="ar-SA"/>
              </w:rPr>
              <w:t>поврзана содржина</w:t>
            </w:r>
            <w:r w:rsidRPr="00FE3307">
              <w:rPr>
                <w:sz w:val="16"/>
                <w:szCs w:val="16"/>
                <w:lang w:val="mk-MK"/>
              </w:rPr>
              <w:t xml:space="preserve"> .</w:t>
            </w:r>
          </w:p>
        </w:tc>
        <w:tc>
          <w:tcPr>
            <w:tcW w:w="126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8F54D27" w14:textId="77777777" w:rsidR="007B4AD8" w:rsidRPr="00FE3307" w:rsidRDefault="007B4AD8" w:rsidP="007B4AD8">
            <w:pPr>
              <w:pStyle w:val="NoSpacing"/>
              <w:rPr>
                <w:sz w:val="16"/>
                <w:szCs w:val="16"/>
                <w:lang w:val="mk-MK" w:eastAsia="ar-SA"/>
              </w:rPr>
            </w:pPr>
            <w:r w:rsidRPr="00FE3307">
              <w:rPr>
                <w:bCs/>
                <w:sz w:val="16"/>
                <w:szCs w:val="16"/>
              </w:rPr>
              <w:t>септември</w:t>
            </w: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9EC9C6A" w14:textId="77777777" w:rsidR="007B4AD8" w:rsidRPr="00FE3307" w:rsidRDefault="007B4AD8" w:rsidP="007B4AD8">
            <w:pPr>
              <w:pStyle w:val="NoSpacing"/>
              <w:rPr>
                <w:bCs/>
                <w:sz w:val="16"/>
                <w:szCs w:val="16"/>
                <w:lang w:val="mk-MK"/>
              </w:rPr>
            </w:pPr>
            <w:r w:rsidRPr="00FE3307">
              <w:rPr>
                <w:bCs/>
                <w:sz w:val="16"/>
                <w:szCs w:val="16"/>
                <w:lang w:val="mk-MK"/>
              </w:rPr>
              <w:t>Одд. наставик,</w:t>
            </w:r>
          </w:p>
          <w:p w14:paraId="614F8884" w14:textId="77777777" w:rsidR="007B4AD8" w:rsidRPr="00FE3307" w:rsidRDefault="007B4AD8" w:rsidP="007B4AD8">
            <w:pPr>
              <w:pStyle w:val="NoSpacing"/>
              <w:rPr>
                <w:sz w:val="16"/>
                <w:szCs w:val="16"/>
                <w:lang w:val="mk-MK"/>
              </w:rPr>
            </w:pPr>
            <w:r w:rsidRPr="00FE3307">
              <w:rPr>
                <w:bCs/>
                <w:sz w:val="16"/>
                <w:szCs w:val="16"/>
              </w:rPr>
              <w:t>психолог</w:t>
            </w:r>
            <w:r w:rsidRPr="00FE3307">
              <w:rPr>
                <w:sz w:val="16"/>
                <w:szCs w:val="16"/>
                <w:lang w:val="mk-MK" w:eastAsia="ar-SA"/>
              </w:rPr>
              <w:t xml:space="preserve"> .</w:t>
            </w:r>
          </w:p>
        </w:tc>
        <w:tc>
          <w:tcPr>
            <w:tcW w:w="1553"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B9144DE" w14:textId="77777777" w:rsidR="007B4AD8" w:rsidRPr="00FE3307" w:rsidRDefault="007B4AD8" w:rsidP="007B4AD8">
            <w:pPr>
              <w:pStyle w:val="NoSpacing"/>
              <w:rPr>
                <w:sz w:val="16"/>
                <w:szCs w:val="16"/>
                <w:lang w:eastAsia="ar-SA"/>
              </w:rPr>
            </w:pPr>
            <w:r w:rsidRPr="00FE3307">
              <w:rPr>
                <w:sz w:val="16"/>
                <w:szCs w:val="16"/>
                <w:lang w:val="mk-MK" w:eastAsia="ar-SA"/>
              </w:rPr>
              <w:t>Егра тест</w:t>
            </w:r>
          </w:p>
        </w:tc>
        <w:tc>
          <w:tcPr>
            <w:tcW w:w="1597"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0EAF344" w14:textId="77777777" w:rsidR="007B4AD8" w:rsidRPr="00FE3307" w:rsidRDefault="007B4AD8" w:rsidP="007B4AD8">
            <w:pPr>
              <w:pStyle w:val="NoSpacing"/>
              <w:rPr>
                <w:sz w:val="16"/>
                <w:szCs w:val="16"/>
                <w:lang w:val="mk-MK" w:eastAsia="ar-SA"/>
              </w:rPr>
            </w:pPr>
            <w:r w:rsidRPr="00FE3307">
              <w:rPr>
                <w:bCs/>
                <w:sz w:val="16"/>
                <w:szCs w:val="16"/>
              </w:rPr>
              <w:t>Тестовизаиспитувањенабрзинатаначитање</w:t>
            </w:r>
            <w:r w:rsidRPr="00FE3307">
              <w:rPr>
                <w:sz w:val="16"/>
                <w:szCs w:val="16"/>
                <w:lang w:val="mk-MK" w:eastAsia="ar-SA"/>
              </w:rPr>
              <w:t>поврзана содржина</w:t>
            </w:r>
          </w:p>
        </w:tc>
        <w:tc>
          <w:tcPr>
            <w:tcW w:w="180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9744BCE" w14:textId="77777777" w:rsidR="007B4AD8" w:rsidRPr="00FE3307" w:rsidRDefault="007B4AD8" w:rsidP="007B4AD8">
            <w:pPr>
              <w:pStyle w:val="NoSpacing"/>
              <w:rPr>
                <w:sz w:val="16"/>
                <w:szCs w:val="16"/>
                <w:lang w:val="mk-MK" w:eastAsia="ar-SA"/>
              </w:rPr>
            </w:pPr>
            <w:r w:rsidRPr="00FE3307">
              <w:rPr>
                <w:sz w:val="16"/>
                <w:szCs w:val="16"/>
                <w:lang w:val="mk-MK"/>
              </w:rPr>
              <w:t xml:space="preserve">Согледување на брзината на читање на </w:t>
            </w:r>
            <w:r w:rsidRPr="00FE3307">
              <w:rPr>
                <w:sz w:val="16"/>
                <w:szCs w:val="16"/>
                <w:lang w:val="mk-MK" w:eastAsia="ar-SA"/>
              </w:rPr>
              <w:t>поврзана содржина и разбирање на истата.</w:t>
            </w:r>
          </w:p>
          <w:p w14:paraId="3AD7A3C6" w14:textId="77777777" w:rsidR="007B4AD8" w:rsidRPr="00FE3307" w:rsidRDefault="007B4AD8" w:rsidP="007B4AD8">
            <w:pPr>
              <w:pStyle w:val="NoSpacing"/>
              <w:rPr>
                <w:sz w:val="16"/>
                <w:szCs w:val="16"/>
                <w:lang w:val="mk-MK"/>
              </w:rPr>
            </w:pPr>
            <w:r w:rsidRPr="00FE3307">
              <w:rPr>
                <w:sz w:val="16"/>
                <w:szCs w:val="16"/>
                <w:lang w:val="mk-MK" w:eastAsia="ar-SA"/>
              </w:rPr>
              <w:t>Укажувања од психологот.</w:t>
            </w:r>
          </w:p>
        </w:tc>
        <w:tc>
          <w:tcPr>
            <w:tcW w:w="1281"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A0A9F25" w14:textId="77777777" w:rsidR="007B4AD8" w:rsidRPr="00FE3307" w:rsidRDefault="007B4AD8" w:rsidP="007B4AD8">
            <w:pPr>
              <w:pStyle w:val="NoSpacing"/>
              <w:rPr>
                <w:sz w:val="16"/>
                <w:szCs w:val="16"/>
                <w:lang w:val="mk-MK"/>
              </w:rPr>
            </w:pPr>
            <w:r w:rsidRPr="00FE3307">
              <w:rPr>
                <w:bCs/>
                <w:sz w:val="16"/>
                <w:szCs w:val="16"/>
                <w:lang w:val="mk-MK"/>
              </w:rPr>
              <w:t>Одд. наставик</w:t>
            </w:r>
            <w:r w:rsidRPr="00FE3307">
              <w:rPr>
                <w:sz w:val="16"/>
                <w:szCs w:val="16"/>
                <w:lang w:val="mk-MK"/>
              </w:rPr>
              <w:t>Психолог</w:t>
            </w:r>
          </w:p>
          <w:p w14:paraId="28B8B4A9" w14:textId="77777777" w:rsidR="007B4AD8" w:rsidRPr="00FE3307" w:rsidRDefault="007B4AD8" w:rsidP="007B4AD8">
            <w:pPr>
              <w:pStyle w:val="NoSpacing"/>
              <w:rPr>
                <w:sz w:val="16"/>
                <w:szCs w:val="16"/>
                <w:lang w:val="mk-MK"/>
              </w:rPr>
            </w:pPr>
          </w:p>
          <w:p w14:paraId="4148676D" w14:textId="77777777" w:rsidR="007B4AD8" w:rsidRPr="00FE3307" w:rsidRDefault="007B4AD8" w:rsidP="007B4AD8">
            <w:pPr>
              <w:pStyle w:val="NoSpacing"/>
              <w:rPr>
                <w:sz w:val="16"/>
                <w:szCs w:val="16"/>
                <w:lang w:val="mk-MK"/>
              </w:rPr>
            </w:pP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0B03864" w14:textId="77777777" w:rsidR="007B4AD8" w:rsidRPr="00FE3307" w:rsidRDefault="007B4AD8" w:rsidP="007B4AD8">
            <w:pPr>
              <w:pStyle w:val="NoSpacing"/>
              <w:rPr>
                <w:sz w:val="16"/>
                <w:szCs w:val="16"/>
                <w:lang w:val="mk-MK"/>
              </w:rPr>
            </w:pPr>
            <w:r w:rsidRPr="00FE3307">
              <w:rPr>
                <w:sz w:val="16"/>
                <w:szCs w:val="16"/>
                <w:lang w:val="mk-MK"/>
              </w:rPr>
              <w:t>/</w:t>
            </w:r>
          </w:p>
        </w:tc>
      </w:tr>
      <w:tr w:rsidR="007B4AD8" w:rsidRPr="00D16723" w14:paraId="17D78D89" w14:textId="77777777" w:rsidTr="00FE3307">
        <w:tblPrEx>
          <w:tblCellMar>
            <w:left w:w="108" w:type="dxa"/>
            <w:right w:w="108" w:type="dxa"/>
          </w:tblCellMar>
        </w:tblPrEx>
        <w:trPr>
          <w:cantSplit/>
          <w:trHeight w:val="1595"/>
        </w:trPr>
        <w:tc>
          <w:tcPr>
            <w:tcW w:w="179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8D4A5A5" w14:textId="77777777" w:rsidR="007B4AD8" w:rsidRPr="00FE3307" w:rsidRDefault="007B4AD8" w:rsidP="007B4AD8">
            <w:pPr>
              <w:pStyle w:val="NoSpacing"/>
              <w:rPr>
                <w:b/>
                <w:bCs/>
                <w:sz w:val="16"/>
                <w:szCs w:val="16"/>
              </w:rPr>
            </w:pPr>
            <w:r w:rsidRPr="00FE3307">
              <w:rPr>
                <w:sz w:val="16"/>
                <w:szCs w:val="16"/>
                <w:lang w:val="mk-MK" w:eastAsia="ar-SA"/>
              </w:rPr>
              <w:t>4.Вежби за правилно читање- тихо читање.</w:t>
            </w:r>
          </w:p>
        </w:tc>
        <w:tc>
          <w:tcPr>
            <w:tcW w:w="261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C5D6D17" w14:textId="77777777" w:rsidR="007B4AD8" w:rsidRPr="00FE3307" w:rsidRDefault="007B4AD8" w:rsidP="007B4AD8">
            <w:pPr>
              <w:pStyle w:val="NoSpacing"/>
              <w:rPr>
                <w:sz w:val="16"/>
                <w:szCs w:val="16"/>
                <w:lang w:val="mk-MK"/>
              </w:rPr>
            </w:pPr>
            <w:r w:rsidRPr="00FE3307">
              <w:rPr>
                <w:sz w:val="16"/>
                <w:szCs w:val="16"/>
                <w:lang w:val="mk-MK"/>
              </w:rPr>
              <w:t>Проверување на совладаноста и разбирањето на содржината на текстот.</w:t>
            </w:r>
          </w:p>
        </w:tc>
        <w:tc>
          <w:tcPr>
            <w:tcW w:w="126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0CB1931" w14:textId="77777777" w:rsidR="007B4AD8" w:rsidRPr="00FE3307" w:rsidRDefault="007B4AD8" w:rsidP="007B4AD8">
            <w:pPr>
              <w:pStyle w:val="NoSpacing"/>
              <w:rPr>
                <w:bCs/>
                <w:sz w:val="16"/>
                <w:szCs w:val="16"/>
                <w:lang w:val="mk-MK"/>
              </w:rPr>
            </w:pPr>
            <w:r w:rsidRPr="00FE3307">
              <w:rPr>
                <w:bCs/>
                <w:sz w:val="16"/>
                <w:szCs w:val="16"/>
                <w:lang w:val="mk-MK"/>
              </w:rPr>
              <w:t>октомври</w:t>
            </w: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65E72A6" w14:textId="77777777" w:rsidR="007B4AD8" w:rsidRPr="00FE3307" w:rsidRDefault="007B4AD8" w:rsidP="007B4AD8">
            <w:pPr>
              <w:pStyle w:val="NoSpacing"/>
              <w:rPr>
                <w:sz w:val="16"/>
                <w:szCs w:val="16"/>
                <w:lang w:val="mk-MK" w:eastAsia="ar-SA"/>
              </w:rPr>
            </w:pPr>
            <w:r w:rsidRPr="00FE3307">
              <w:rPr>
                <w:sz w:val="16"/>
                <w:szCs w:val="16"/>
                <w:lang w:val="mk-MK" w:eastAsia="ar-SA"/>
              </w:rPr>
              <w:t>Одд. Наставник</w:t>
            </w:r>
          </w:p>
          <w:p w14:paraId="07C67D2F" w14:textId="77777777" w:rsidR="007B4AD8" w:rsidRPr="00FE3307" w:rsidRDefault="007B4AD8" w:rsidP="007B4AD8">
            <w:pPr>
              <w:pStyle w:val="NoSpacing"/>
              <w:rPr>
                <w:sz w:val="16"/>
                <w:szCs w:val="16"/>
                <w:lang w:val="mk-MK" w:eastAsia="ar-SA"/>
              </w:rPr>
            </w:pPr>
            <w:r w:rsidRPr="00FE3307">
              <w:rPr>
                <w:sz w:val="16"/>
                <w:szCs w:val="16"/>
                <w:lang w:val="mk-MK" w:eastAsia="ar-SA"/>
              </w:rPr>
              <w:t>Учениците од четврто       одделение</w:t>
            </w:r>
          </w:p>
        </w:tc>
        <w:tc>
          <w:tcPr>
            <w:tcW w:w="1553"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7B5B153" w14:textId="77777777" w:rsidR="007B4AD8" w:rsidRPr="00FE3307" w:rsidRDefault="007B4AD8" w:rsidP="007B4AD8">
            <w:pPr>
              <w:pStyle w:val="NoSpacing"/>
              <w:rPr>
                <w:sz w:val="16"/>
                <w:szCs w:val="16"/>
                <w:lang w:val="mk-MK" w:eastAsia="ar-SA"/>
              </w:rPr>
            </w:pPr>
            <w:r w:rsidRPr="00FE3307">
              <w:rPr>
                <w:b/>
                <w:sz w:val="16"/>
                <w:szCs w:val="16"/>
                <w:lang w:val="mk-MK" w:eastAsia="ar-SA"/>
              </w:rPr>
              <w:t>Техника „ Прво, потоа, на крај“ –</w:t>
            </w:r>
            <w:r w:rsidRPr="00FE3307">
              <w:rPr>
                <w:sz w:val="16"/>
                <w:szCs w:val="16"/>
                <w:lang w:val="mk-MK" w:eastAsia="ar-SA"/>
              </w:rPr>
              <w:t>Чита краток текст, а потоа прераскажува по редослед на техниката.</w:t>
            </w:r>
          </w:p>
        </w:tc>
        <w:tc>
          <w:tcPr>
            <w:tcW w:w="1597"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8DC440A" w14:textId="77777777" w:rsidR="007B4AD8" w:rsidRPr="00FE3307" w:rsidRDefault="007B4AD8" w:rsidP="007B4AD8">
            <w:pPr>
              <w:pStyle w:val="NoSpacing"/>
              <w:rPr>
                <w:bCs/>
                <w:sz w:val="16"/>
                <w:szCs w:val="16"/>
                <w:lang w:val="mk-MK"/>
              </w:rPr>
            </w:pPr>
            <w:r w:rsidRPr="00FE3307">
              <w:rPr>
                <w:bCs/>
                <w:sz w:val="16"/>
                <w:szCs w:val="16"/>
                <w:lang w:val="mk-MK"/>
              </w:rPr>
              <w:t>Усна повратна информација за реализираната техника.</w:t>
            </w:r>
          </w:p>
        </w:tc>
        <w:tc>
          <w:tcPr>
            <w:tcW w:w="180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7375754" w14:textId="77777777" w:rsidR="007B4AD8" w:rsidRPr="00FE3307" w:rsidRDefault="007B4AD8" w:rsidP="007B4AD8">
            <w:pPr>
              <w:pStyle w:val="NoSpacing"/>
              <w:rPr>
                <w:sz w:val="16"/>
                <w:szCs w:val="16"/>
                <w:lang w:val="mk-MK"/>
              </w:rPr>
            </w:pPr>
            <w:r w:rsidRPr="00FE3307">
              <w:rPr>
                <w:sz w:val="16"/>
                <w:szCs w:val="16"/>
                <w:lang w:val="mk-MK"/>
              </w:rPr>
              <w:t>Јасно разбирање на содржината на текстот, неговата хронологија на настаните.</w:t>
            </w:r>
          </w:p>
          <w:p w14:paraId="1F5F7EA0" w14:textId="77777777" w:rsidR="007B4AD8" w:rsidRPr="00FE3307" w:rsidRDefault="007B4AD8" w:rsidP="007B4AD8">
            <w:pPr>
              <w:pStyle w:val="NoSpacing"/>
              <w:rPr>
                <w:sz w:val="16"/>
                <w:szCs w:val="16"/>
                <w:lang w:val="mk-MK"/>
              </w:rPr>
            </w:pPr>
            <w:r w:rsidRPr="00FE3307">
              <w:rPr>
                <w:sz w:val="16"/>
                <w:szCs w:val="16"/>
                <w:lang w:val="mk-MK"/>
              </w:rPr>
              <w:t>Одговарање на прашања со целосни одговори.</w:t>
            </w:r>
          </w:p>
        </w:tc>
        <w:tc>
          <w:tcPr>
            <w:tcW w:w="1281"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7AAB6D9" w14:textId="77777777" w:rsidR="007B4AD8" w:rsidRPr="00FE3307" w:rsidRDefault="007B4AD8" w:rsidP="007B4AD8">
            <w:pPr>
              <w:pStyle w:val="NoSpacing"/>
              <w:rPr>
                <w:sz w:val="16"/>
                <w:szCs w:val="16"/>
                <w:lang w:val="mk-MK"/>
              </w:rPr>
            </w:pPr>
            <w:r w:rsidRPr="00FE3307">
              <w:rPr>
                <w:sz w:val="16"/>
                <w:szCs w:val="16"/>
                <w:lang w:val="mk-MK"/>
              </w:rPr>
              <w:t>Одд.</w:t>
            </w:r>
            <w:r w:rsidRPr="00FE3307">
              <w:rPr>
                <w:bCs/>
                <w:sz w:val="16"/>
                <w:szCs w:val="16"/>
                <w:lang w:val="mk-MK"/>
              </w:rPr>
              <w:t>наставик</w:t>
            </w:r>
            <w:r w:rsidRPr="00FE3307">
              <w:rPr>
                <w:sz w:val="16"/>
                <w:szCs w:val="16"/>
                <w:lang w:val="mk-MK"/>
              </w:rPr>
              <w:t xml:space="preserve"> Психолог</w:t>
            </w: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C7F75BC" w14:textId="77777777" w:rsidR="007B4AD8" w:rsidRPr="00FE3307" w:rsidRDefault="007B4AD8" w:rsidP="007B4AD8">
            <w:pPr>
              <w:pStyle w:val="NoSpacing"/>
              <w:rPr>
                <w:sz w:val="16"/>
                <w:szCs w:val="16"/>
                <w:lang w:val="mk-MK"/>
              </w:rPr>
            </w:pPr>
            <w:r w:rsidRPr="00FE3307">
              <w:rPr>
                <w:sz w:val="16"/>
                <w:szCs w:val="16"/>
                <w:lang w:val="mk-MK"/>
              </w:rPr>
              <w:t>/</w:t>
            </w:r>
          </w:p>
        </w:tc>
      </w:tr>
      <w:tr w:rsidR="007B4AD8" w:rsidRPr="00D16723" w14:paraId="08F0B6A1" w14:textId="77777777" w:rsidTr="00FE3307">
        <w:tblPrEx>
          <w:tblCellMar>
            <w:left w:w="108" w:type="dxa"/>
            <w:right w:w="108" w:type="dxa"/>
          </w:tblCellMar>
        </w:tblPrEx>
        <w:trPr>
          <w:cantSplit/>
          <w:trHeight w:val="1528"/>
        </w:trPr>
        <w:tc>
          <w:tcPr>
            <w:tcW w:w="179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4937971" w14:textId="77777777" w:rsidR="007B4AD8" w:rsidRPr="00FE3307" w:rsidRDefault="007B4AD8" w:rsidP="007B4AD8">
            <w:pPr>
              <w:pStyle w:val="NoSpacing"/>
              <w:rPr>
                <w:sz w:val="16"/>
                <w:szCs w:val="16"/>
                <w:lang w:val="mk-MK" w:eastAsia="ar-SA"/>
              </w:rPr>
            </w:pPr>
            <w:r w:rsidRPr="00FE3307">
              <w:rPr>
                <w:sz w:val="16"/>
                <w:szCs w:val="16"/>
                <w:lang w:val="mk-MK" w:eastAsia="ar-SA"/>
              </w:rPr>
              <w:lastRenderedPageBreak/>
              <w:t>5.  Ги анкетирав учениците со помош на анкетни ливчиња-дали читаат дома книги,текстови,песнички надвор од домашните задачи.</w:t>
            </w:r>
          </w:p>
        </w:tc>
        <w:tc>
          <w:tcPr>
            <w:tcW w:w="261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4011088" w14:textId="77777777" w:rsidR="007B4AD8" w:rsidRPr="00FE3307" w:rsidRDefault="007B4AD8" w:rsidP="007B4AD8">
            <w:pPr>
              <w:pStyle w:val="NoSpacing"/>
              <w:rPr>
                <w:sz w:val="16"/>
                <w:szCs w:val="16"/>
                <w:lang w:val="mk-MK"/>
              </w:rPr>
            </w:pPr>
            <w:r w:rsidRPr="00FE3307">
              <w:rPr>
                <w:sz w:val="16"/>
                <w:szCs w:val="16"/>
                <w:lang w:val="mk-MK"/>
              </w:rPr>
              <w:t>Анкетирање на учениците за прочитана литература.</w:t>
            </w:r>
          </w:p>
        </w:tc>
        <w:tc>
          <w:tcPr>
            <w:tcW w:w="126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C29A0B4" w14:textId="77777777" w:rsidR="007B4AD8" w:rsidRPr="00FE3307" w:rsidRDefault="007B4AD8" w:rsidP="007B4AD8">
            <w:pPr>
              <w:pStyle w:val="NoSpacing"/>
              <w:rPr>
                <w:bCs/>
                <w:sz w:val="16"/>
                <w:szCs w:val="16"/>
                <w:lang w:val="mk-MK"/>
              </w:rPr>
            </w:pPr>
            <w:r w:rsidRPr="00FE3307">
              <w:rPr>
                <w:bCs/>
                <w:sz w:val="16"/>
                <w:szCs w:val="16"/>
                <w:lang w:val="mk-MK"/>
              </w:rPr>
              <w:t>ноември</w:t>
            </w: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1436C2D" w14:textId="77777777" w:rsidR="007B4AD8" w:rsidRPr="00FE3307" w:rsidRDefault="007B4AD8" w:rsidP="007B4AD8">
            <w:pPr>
              <w:pStyle w:val="NoSpacing"/>
              <w:rPr>
                <w:sz w:val="16"/>
                <w:szCs w:val="16"/>
                <w:lang w:val="mk-MK" w:eastAsia="ar-SA"/>
              </w:rPr>
            </w:pPr>
            <w:r w:rsidRPr="00FE3307">
              <w:rPr>
                <w:sz w:val="16"/>
                <w:szCs w:val="16"/>
                <w:lang w:val="mk-MK" w:eastAsia="ar-SA"/>
              </w:rPr>
              <w:t>Одд. Наставник</w:t>
            </w:r>
          </w:p>
          <w:p w14:paraId="5D52611E" w14:textId="77777777" w:rsidR="007B4AD8" w:rsidRPr="00FE3307" w:rsidRDefault="007B4AD8" w:rsidP="007B4AD8">
            <w:pPr>
              <w:pStyle w:val="NoSpacing"/>
              <w:rPr>
                <w:sz w:val="16"/>
                <w:szCs w:val="16"/>
                <w:lang w:val="mk-MK" w:eastAsia="ar-SA"/>
              </w:rPr>
            </w:pPr>
            <w:r w:rsidRPr="00FE3307">
              <w:rPr>
                <w:sz w:val="16"/>
                <w:szCs w:val="16"/>
                <w:lang w:val="mk-MK" w:eastAsia="ar-SA"/>
              </w:rPr>
              <w:t>Учениците од четврто       одделение</w:t>
            </w:r>
          </w:p>
        </w:tc>
        <w:tc>
          <w:tcPr>
            <w:tcW w:w="1553"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9652AE4" w14:textId="77777777" w:rsidR="007B4AD8" w:rsidRPr="00FE3307" w:rsidRDefault="007B4AD8" w:rsidP="007B4AD8">
            <w:pPr>
              <w:pStyle w:val="NoSpacing"/>
              <w:rPr>
                <w:sz w:val="16"/>
                <w:szCs w:val="16"/>
                <w:lang w:val="mk-MK" w:eastAsia="ar-SA"/>
              </w:rPr>
            </w:pPr>
            <w:r w:rsidRPr="00FE3307">
              <w:rPr>
                <w:sz w:val="16"/>
                <w:szCs w:val="16"/>
                <w:lang w:val="mk-MK" w:eastAsia="ar-SA"/>
              </w:rPr>
              <w:t>Анкетирање</w:t>
            </w:r>
          </w:p>
        </w:tc>
        <w:tc>
          <w:tcPr>
            <w:tcW w:w="1597"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76CEC88" w14:textId="77777777" w:rsidR="007B4AD8" w:rsidRPr="00FE3307" w:rsidRDefault="007B4AD8" w:rsidP="007B4AD8">
            <w:pPr>
              <w:pStyle w:val="NoSpacing"/>
              <w:rPr>
                <w:bCs/>
                <w:sz w:val="16"/>
                <w:szCs w:val="16"/>
                <w:lang w:val="mk-MK"/>
              </w:rPr>
            </w:pPr>
            <w:r w:rsidRPr="00FE3307">
              <w:rPr>
                <w:bCs/>
                <w:sz w:val="16"/>
                <w:szCs w:val="16"/>
                <w:lang w:val="mk-MK"/>
              </w:rPr>
              <w:t>Анкета</w:t>
            </w:r>
          </w:p>
        </w:tc>
        <w:tc>
          <w:tcPr>
            <w:tcW w:w="180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9351956" w14:textId="77777777" w:rsidR="007B4AD8" w:rsidRPr="00FE3307" w:rsidRDefault="007B4AD8" w:rsidP="007B4AD8">
            <w:pPr>
              <w:pStyle w:val="NoSpacing"/>
              <w:rPr>
                <w:sz w:val="16"/>
                <w:szCs w:val="16"/>
                <w:lang w:val="mk-MK" w:eastAsia="ar-SA"/>
              </w:rPr>
            </w:pPr>
            <w:r w:rsidRPr="00FE3307">
              <w:rPr>
                <w:sz w:val="16"/>
                <w:szCs w:val="16"/>
                <w:lang w:val="mk-MK" w:eastAsia="ar-SA"/>
              </w:rPr>
              <w:t>Учениците ги потсетив дека брзината и квалитетот на читањето за да се постигне, потребно е секојдневно читање.</w:t>
            </w:r>
          </w:p>
          <w:p w14:paraId="64EFBB0F" w14:textId="77777777" w:rsidR="007B4AD8" w:rsidRPr="00FE3307" w:rsidRDefault="007B4AD8" w:rsidP="007B4AD8">
            <w:pPr>
              <w:pStyle w:val="NoSpacing"/>
              <w:rPr>
                <w:sz w:val="16"/>
                <w:szCs w:val="16"/>
                <w:lang w:val="mk-MK"/>
              </w:rPr>
            </w:pPr>
          </w:p>
        </w:tc>
        <w:tc>
          <w:tcPr>
            <w:tcW w:w="1281"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1459D37" w14:textId="77777777" w:rsidR="007B4AD8" w:rsidRPr="00FE3307" w:rsidRDefault="007B4AD8" w:rsidP="007B4AD8">
            <w:pPr>
              <w:pStyle w:val="NoSpacing"/>
              <w:rPr>
                <w:sz w:val="16"/>
                <w:szCs w:val="16"/>
                <w:lang w:val="mk-MK"/>
              </w:rPr>
            </w:pPr>
            <w:r w:rsidRPr="00FE3307">
              <w:rPr>
                <w:sz w:val="16"/>
                <w:szCs w:val="16"/>
                <w:lang w:val="mk-MK"/>
              </w:rPr>
              <w:t>Одд.</w:t>
            </w:r>
            <w:r w:rsidRPr="00FE3307">
              <w:rPr>
                <w:bCs/>
                <w:sz w:val="16"/>
                <w:szCs w:val="16"/>
                <w:lang w:val="mk-MK"/>
              </w:rPr>
              <w:t>наставик</w:t>
            </w: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8F70C3E" w14:textId="77777777" w:rsidR="007B4AD8" w:rsidRPr="00FE3307" w:rsidRDefault="007B4AD8" w:rsidP="007B4AD8">
            <w:pPr>
              <w:pStyle w:val="NoSpacing"/>
              <w:rPr>
                <w:sz w:val="16"/>
                <w:szCs w:val="16"/>
                <w:lang w:val="mk-MK"/>
              </w:rPr>
            </w:pPr>
            <w:r w:rsidRPr="00FE3307">
              <w:rPr>
                <w:sz w:val="16"/>
                <w:szCs w:val="16"/>
                <w:lang w:val="mk-MK"/>
              </w:rPr>
              <w:t>/</w:t>
            </w:r>
          </w:p>
        </w:tc>
      </w:tr>
      <w:tr w:rsidR="007B4AD8" w:rsidRPr="00D16723" w14:paraId="6F14A371" w14:textId="77777777" w:rsidTr="00FE3307">
        <w:tblPrEx>
          <w:tblCellMar>
            <w:left w:w="108" w:type="dxa"/>
            <w:right w:w="108" w:type="dxa"/>
          </w:tblCellMar>
        </w:tblPrEx>
        <w:trPr>
          <w:cantSplit/>
          <w:trHeight w:val="2119"/>
        </w:trPr>
        <w:tc>
          <w:tcPr>
            <w:tcW w:w="179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EA87026" w14:textId="77777777" w:rsidR="007B4AD8" w:rsidRPr="00FE3307" w:rsidRDefault="007B4AD8" w:rsidP="007B4AD8">
            <w:pPr>
              <w:pStyle w:val="NoSpacing"/>
              <w:rPr>
                <w:sz w:val="16"/>
                <w:szCs w:val="16"/>
                <w:lang w:val="mk-MK" w:eastAsia="ar-SA"/>
              </w:rPr>
            </w:pPr>
            <w:r w:rsidRPr="00FE3307">
              <w:rPr>
                <w:sz w:val="16"/>
                <w:szCs w:val="16"/>
                <w:lang w:val="mk-MK" w:eastAsia="ar-SA"/>
              </w:rPr>
              <w:t>6.Подобрување на брзината на читање- вежби со поттикнувачки ефект.</w:t>
            </w:r>
          </w:p>
        </w:tc>
        <w:tc>
          <w:tcPr>
            <w:tcW w:w="261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2127A78" w14:textId="77777777" w:rsidR="007B4AD8" w:rsidRPr="00FE3307" w:rsidRDefault="007B4AD8" w:rsidP="007B4AD8">
            <w:pPr>
              <w:pStyle w:val="NoSpacing"/>
              <w:rPr>
                <w:sz w:val="16"/>
                <w:szCs w:val="16"/>
                <w:lang w:val="mk-MK"/>
              </w:rPr>
            </w:pPr>
            <w:r w:rsidRPr="00FE3307">
              <w:rPr>
                <w:sz w:val="16"/>
                <w:szCs w:val="16"/>
                <w:lang w:val="mk-MK" w:eastAsia="ar-SA"/>
              </w:rPr>
              <w:t>Вежби со поттикнувачки ефект за подобрување на квалитетот на читањето.</w:t>
            </w:r>
          </w:p>
        </w:tc>
        <w:tc>
          <w:tcPr>
            <w:tcW w:w="126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C67581D" w14:textId="77777777" w:rsidR="007B4AD8" w:rsidRPr="00FE3307" w:rsidRDefault="007B4AD8" w:rsidP="007B4AD8">
            <w:pPr>
              <w:pStyle w:val="NoSpacing"/>
              <w:rPr>
                <w:bCs/>
                <w:sz w:val="16"/>
                <w:szCs w:val="16"/>
                <w:lang w:val="mk-MK"/>
              </w:rPr>
            </w:pPr>
            <w:r w:rsidRPr="00FE3307">
              <w:rPr>
                <w:sz w:val="16"/>
                <w:szCs w:val="16"/>
                <w:lang w:val="mk-MK" w:eastAsia="ar-SA"/>
              </w:rPr>
              <w:t>Декември</w:t>
            </w: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212CE12" w14:textId="77777777" w:rsidR="007B4AD8" w:rsidRPr="00FE3307" w:rsidRDefault="007B4AD8" w:rsidP="007B4AD8">
            <w:pPr>
              <w:pStyle w:val="NoSpacing"/>
              <w:rPr>
                <w:sz w:val="16"/>
                <w:szCs w:val="16"/>
                <w:lang w:val="mk-MK" w:eastAsia="ar-SA"/>
              </w:rPr>
            </w:pPr>
            <w:r w:rsidRPr="00FE3307">
              <w:rPr>
                <w:sz w:val="16"/>
                <w:szCs w:val="16"/>
                <w:lang w:val="mk-MK" w:eastAsia="ar-SA"/>
              </w:rPr>
              <w:t>Одд. Наставник</w:t>
            </w:r>
          </w:p>
          <w:p w14:paraId="7A5B3203" w14:textId="77777777" w:rsidR="007B4AD8" w:rsidRPr="00FE3307" w:rsidRDefault="007B4AD8" w:rsidP="007B4AD8">
            <w:pPr>
              <w:pStyle w:val="NoSpacing"/>
              <w:rPr>
                <w:sz w:val="16"/>
                <w:szCs w:val="16"/>
                <w:lang w:val="mk-MK" w:eastAsia="ar-SA"/>
              </w:rPr>
            </w:pPr>
            <w:r w:rsidRPr="00FE3307">
              <w:rPr>
                <w:sz w:val="16"/>
                <w:szCs w:val="16"/>
                <w:lang w:val="mk-MK" w:eastAsia="ar-SA"/>
              </w:rPr>
              <w:t>Учениците од четврто       одделение</w:t>
            </w:r>
          </w:p>
        </w:tc>
        <w:tc>
          <w:tcPr>
            <w:tcW w:w="1553"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07BD1C3" w14:textId="77777777" w:rsidR="007B4AD8" w:rsidRPr="00FE3307" w:rsidRDefault="007B4AD8" w:rsidP="007B4AD8">
            <w:pPr>
              <w:pStyle w:val="NoSpacing"/>
              <w:rPr>
                <w:sz w:val="16"/>
                <w:szCs w:val="16"/>
                <w:lang w:val="mk-MK" w:eastAsia="ar-SA"/>
              </w:rPr>
            </w:pPr>
            <w:r w:rsidRPr="00FE3307">
              <w:rPr>
                <w:sz w:val="16"/>
                <w:szCs w:val="16"/>
                <w:lang w:val="mk-MK" w:eastAsia="ar-SA"/>
              </w:rPr>
              <w:t>Изразно читање на избран текст од Другарче и книга од страна на наставникот.</w:t>
            </w:r>
          </w:p>
        </w:tc>
        <w:tc>
          <w:tcPr>
            <w:tcW w:w="1597"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F88FD38" w14:textId="77777777" w:rsidR="007B4AD8" w:rsidRPr="00FE3307" w:rsidRDefault="007B4AD8" w:rsidP="007B4AD8">
            <w:pPr>
              <w:pStyle w:val="NoSpacing"/>
              <w:rPr>
                <w:bCs/>
                <w:sz w:val="16"/>
                <w:szCs w:val="16"/>
                <w:lang w:val="mk-MK"/>
              </w:rPr>
            </w:pPr>
            <w:r w:rsidRPr="00FE3307">
              <w:rPr>
                <w:bCs/>
                <w:sz w:val="16"/>
                <w:szCs w:val="16"/>
                <w:lang w:val="mk-MK"/>
              </w:rPr>
              <w:t>Прашања, одговори</w:t>
            </w:r>
          </w:p>
        </w:tc>
        <w:tc>
          <w:tcPr>
            <w:tcW w:w="180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1CBFC55" w14:textId="77777777" w:rsidR="007B4AD8" w:rsidRPr="00FE3307" w:rsidRDefault="007B4AD8" w:rsidP="007B4AD8">
            <w:pPr>
              <w:pStyle w:val="NoSpacing"/>
              <w:rPr>
                <w:sz w:val="16"/>
                <w:szCs w:val="16"/>
                <w:lang w:val="mk-MK" w:eastAsia="ar-SA"/>
              </w:rPr>
            </w:pPr>
            <w:r w:rsidRPr="00FE3307">
              <w:rPr>
                <w:sz w:val="16"/>
                <w:szCs w:val="16"/>
                <w:lang w:val="mk-MK" w:eastAsia="ar-SA"/>
              </w:rPr>
              <w:t>Позитивно поттикнување на учениците да прочитаат некој текст, книга за која ќе се дискутира.</w:t>
            </w:r>
          </w:p>
        </w:tc>
        <w:tc>
          <w:tcPr>
            <w:tcW w:w="1281"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2881BC7" w14:textId="77777777" w:rsidR="007B4AD8" w:rsidRPr="00FE3307" w:rsidRDefault="007B4AD8" w:rsidP="007B4AD8">
            <w:pPr>
              <w:pStyle w:val="NoSpacing"/>
              <w:rPr>
                <w:sz w:val="16"/>
                <w:szCs w:val="16"/>
                <w:lang w:val="mk-MK"/>
              </w:rPr>
            </w:pPr>
            <w:r w:rsidRPr="00FE3307">
              <w:rPr>
                <w:sz w:val="16"/>
                <w:szCs w:val="16"/>
                <w:lang w:val="mk-MK"/>
              </w:rPr>
              <w:t>Одд.</w:t>
            </w:r>
            <w:r w:rsidRPr="00FE3307">
              <w:rPr>
                <w:bCs/>
                <w:sz w:val="16"/>
                <w:szCs w:val="16"/>
                <w:lang w:val="mk-MK"/>
              </w:rPr>
              <w:t>наставик</w:t>
            </w: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D377C85" w14:textId="77777777" w:rsidR="007B4AD8" w:rsidRPr="00FE3307" w:rsidRDefault="007B4AD8" w:rsidP="007B4AD8">
            <w:pPr>
              <w:pStyle w:val="NoSpacing"/>
              <w:rPr>
                <w:sz w:val="16"/>
                <w:szCs w:val="16"/>
                <w:lang w:val="mk-MK"/>
              </w:rPr>
            </w:pPr>
            <w:r w:rsidRPr="00FE3307">
              <w:rPr>
                <w:sz w:val="16"/>
                <w:szCs w:val="16"/>
                <w:lang w:val="mk-MK"/>
              </w:rPr>
              <w:t>/</w:t>
            </w:r>
          </w:p>
        </w:tc>
      </w:tr>
      <w:tr w:rsidR="007B4AD8" w:rsidRPr="00D16723" w14:paraId="42DD4799" w14:textId="77777777" w:rsidTr="00FE3307">
        <w:tblPrEx>
          <w:tblCellMar>
            <w:left w:w="108" w:type="dxa"/>
            <w:right w:w="108" w:type="dxa"/>
          </w:tblCellMar>
        </w:tblPrEx>
        <w:trPr>
          <w:cantSplit/>
          <w:trHeight w:val="2119"/>
        </w:trPr>
        <w:tc>
          <w:tcPr>
            <w:tcW w:w="179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A17708D" w14:textId="77777777" w:rsidR="007B4AD8" w:rsidRPr="00FE3307" w:rsidRDefault="007B4AD8" w:rsidP="007B4AD8">
            <w:pPr>
              <w:pStyle w:val="NoSpacing"/>
              <w:rPr>
                <w:sz w:val="16"/>
                <w:szCs w:val="16"/>
                <w:lang w:val="mk-MK" w:eastAsia="ar-SA"/>
              </w:rPr>
            </w:pPr>
            <w:r w:rsidRPr="00FE3307">
              <w:rPr>
                <w:sz w:val="16"/>
                <w:szCs w:val="16"/>
                <w:lang w:val="mk-MK" w:eastAsia="ar-SA"/>
              </w:rPr>
              <w:t>7. Подобрување на изразното  читање- вежби.</w:t>
            </w:r>
          </w:p>
        </w:tc>
        <w:tc>
          <w:tcPr>
            <w:tcW w:w="261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2FE921C" w14:textId="77777777" w:rsidR="007B4AD8" w:rsidRPr="00FE3307" w:rsidRDefault="007B4AD8" w:rsidP="007B4AD8">
            <w:pPr>
              <w:pStyle w:val="NoSpacing"/>
              <w:rPr>
                <w:sz w:val="16"/>
                <w:szCs w:val="16"/>
                <w:lang w:val="mk-MK"/>
              </w:rPr>
            </w:pPr>
            <w:r w:rsidRPr="00FE3307">
              <w:rPr>
                <w:sz w:val="16"/>
                <w:szCs w:val="16"/>
                <w:lang w:val="mk-MK"/>
              </w:rPr>
              <w:t>Вежби за читање на драмски текст.</w:t>
            </w:r>
          </w:p>
        </w:tc>
        <w:tc>
          <w:tcPr>
            <w:tcW w:w="126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15F6713" w14:textId="77777777" w:rsidR="007B4AD8" w:rsidRPr="00FE3307" w:rsidRDefault="007B4AD8" w:rsidP="007B4AD8">
            <w:pPr>
              <w:pStyle w:val="NoSpacing"/>
              <w:rPr>
                <w:bCs/>
                <w:sz w:val="16"/>
                <w:szCs w:val="16"/>
                <w:lang w:val="mk-MK"/>
              </w:rPr>
            </w:pPr>
            <w:r w:rsidRPr="00FE3307">
              <w:rPr>
                <w:bCs/>
                <w:sz w:val="16"/>
                <w:szCs w:val="16"/>
                <w:lang w:val="mk-MK"/>
              </w:rPr>
              <w:t>Декември</w:t>
            </w: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6634CCC" w14:textId="77777777" w:rsidR="007B4AD8" w:rsidRPr="00FE3307" w:rsidRDefault="007B4AD8" w:rsidP="007B4AD8">
            <w:pPr>
              <w:pStyle w:val="NoSpacing"/>
              <w:rPr>
                <w:sz w:val="16"/>
                <w:szCs w:val="16"/>
                <w:lang w:val="mk-MK" w:eastAsia="ar-SA"/>
              </w:rPr>
            </w:pPr>
            <w:r w:rsidRPr="00FE3307">
              <w:rPr>
                <w:sz w:val="16"/>
                <w:szCs w:val="16"/>
                <w:lang w:val="mk-MK" w:eastAsia="ar-SA"/>
              </w:rPr>
              <w:t>Одд. Наставник</w:t>
            </w:r>
          </w:p>
          <w:p w14:paraId="44A2F5A1" w14:textId="77777777" w:rsidR="007B4AD8" w:rsidRPr="00FE3307" w:rsidRDefault="007B4AD8" w:rsidP="007B4AD8">
            <w:pPr>
              <w:pStyle w:val="NoSpacing"/>
              <w:rPr>
                <w:sz w:val="16"/>
                <w:szCs w:val="16"/>
                <w:lang w:val="mk-MK" w:eastAsia="ar-SA"/>
              </w:rPr>
            </w:pPr>
            <w:r w:rsidRPr="00FE3307">
              <w:rPr>
                <w:sz w:val="16"/>
                <w:szCs w:val="16"/>
                <w:lang w:val="mk-MK" w:eastAsia="ar-SA"/>
              </w:rPr>
              <w:t>Учениците од четврто       одделение</w:t>
            </w:r>
          </w:p>
        </w:tc>
        <w:tc>
          <w:tcPr>
            <w:tcW w:w="1553"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D2B0A68" w14:textId="77777777" w:rsidR="007B4AD8" w:rsidRPr="00FE3307" w:rsidRDefault="007B4AD8" w:rsidP="007B4AD8">
            <w:pPr>
              <w:pStyle w:val="NoSpacing"/>
              <w:rPr>
                <w:sz w:val="16"/>
                <w:szCs w:val="16"/>
                <w:lang w:val="mk-MK" w:eastAsia="ar-SA"/>
              </w:rPr>
            </w:pPr>
            <w:r w:rsidRPr="00FE3307">
              <w:rPr>
                <w:sz w:val="16"/>
                <w:szCs w:val="16"/>
                <w:lang w:val="mk-MK" w:eastAsia="ar-SA"/>
              </w:rPr>
              <w:t>Слушање аудио снимка од драмски текст како мотиватор за изразност при  читањето.</w:t>
            </w:r>
          </w:p>
        </w:tc>
        <w:tc>
          <w:tcPr>
            <w:tcW w:w="1597"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6801F10" w14:textId="77777777" w:rsidR="007B4AD8" w:rsidRPr="00FE3307" w:rsidRDefault="007B4AD8" w:rsidP="007B4AD8">
            <w:pPr>
              <w:pStyle w:val="NoSpacing"/>
              <w:rPr>
                <w:bCs/>
                <w:sz w:val="16"/>
                <w:szCs w:val="16"/>
                <w:lang w:val="mk-MK"/>
              </w:rPr>
            </w:pPr>
            <w:r w:rsidRPr="00FE3307">
              <w:rPr>
                <w:bCs/>
                <w:sz w:val="16"/>
                <w:szCs w:val="16"/>
                <w:lang w:val="mk-MK"/>
              </w:rPr>
              <w:t>Дискусија, анализа, заклучоци.</w:t>
            </w:r>
          </w:p>
        </w:tc>
        <w:tc>
          <w:tcPr>
            <w:tcW w:w="180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7503D47" w14:textId="77777777" w:rsidR="007B4AD8" w:rsidRPr="00FE3307" w:rsidRDefault="007B4AD8" w:rsidP="007B4AD8">
            <w:pPr>
              <w:pStyle w:val="NoSpacing"/>
              <w:rPr>
                <w:sz w:val="16"/>
                <w:szCs w:val="16"/>
                <w:lang w:val="mk-MK" w:eastAsia="ar-SA"/>
              </w:rPr>
            </w:pPr>
            <w:r w:rsidRPr="00FE3307">
              <w:rPr>
                <w:sz w:val="16"/>
                <w:szCs w:val="16"/>
                <w:lang w:val="mk-MK" w:eastAsia="ar-SA"/>
              </w:rPr>
              <w:t>Ќе се подигне на повисоко ниво изразното читање на драмски текст- текст по улоги преку доживување на ликовите.</w:t>
            </w:r>
          </w:p>
        </w:tc>
        <w:tc>
          <w:tcPr>
            <w:tcW w:w="1281"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68AE81E" w14:textId="77777777" w:rsidR="007B4AD8" w:rsidRPr="00FE3307" w:rsidRDefault="007B4AD8" w:rsidP="007B4AD8">
            <w:pPr>
              <w:pStyle w:val="NoSpacing"/>
              <w:rPr>
                <w:sz w:val="16"/>
                <w:szCs w:val="16"/>
                <w:lang w:val="mk-MK"/>
              </w:rPr>
            </w:pPr>
            <w:r w:rsidRPr="00FE3307">
              <w:rPr>
                <w:sz w:val="16"/>
                <w:szCs w:val="16"/>
                <w:lang w:val="mk-MK"/>
              </w:rPr>
              <w:t>Одд.</w:t>
            </w:r>
            <w:r w:rsidRPr="00FE3307">
              <w:rPr>
                <w:bCs/>
                <w:sz w:val="16"/>
                <w:szCs w:val="16"/>
                <w:lang w:val="mk-MK"/>
              </w:rPr>
              <w:t>наставик.</w:t>
            </w: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B60CE3F" w14:textId="77777777" w:rsidR="007B4AD8" w:rsidRPr="00FE3307" w:rsidRDefault="007B4AD8" w:rsidP="007B4AD8">
            <w:pPr>
              <w:pStyle w:val="NoSpacing"/>
              <w:rPr>
                <w:sz w:val="16"/>
                <w:szCs w:val="16"/>
                <w:lang w:val="mk-MK"/>
              </w:rPr>
            </w:pPr>
            <w:r w:rsidRPr="00FE3307">
              <w:rPr>
                <w:sz w:val="16"/>
                <w:szCs w:val="16"/>
                <w:lang w:val="mk-MK"/>
              </w:rPr>
              <w:t>/</w:t>
            </w:r>
          </w:p>
        </w:tc>
      </w:tr>
    </w:tbl>
    <w:p w14:paraId="271C0797" w14:textId="77777777" w:rsidR="00654C6D" w:rsidRDefault="00654C6D">
      <w:pPr>
        <w:rPr>
          <w:rFonts w:ascii="Calibri" w:hAnsi="Calibri"/>
          <w:lang w:val="en-US"/>
        </w:rPr>
      </w:pPr>
    </w:p>
    <w:p w14:paraId="0CC95B50" w14:textId="77777777" w:rsidR="00654C6D" w:rsidRDefault="00654C6D">
      <w:pPr>
        <w:rPr>
          <w:rFonts w:ascii="Calibri" w:hAnsi="Calibri"/>
          <w:lang w:val="en-US"/>
        </w:rPr>
      </w:pPr>
    </w:p>
    <w:p w14:paraId="1BB14473" w14:textId="77777777" w:rsidR="00654C6D" w:rsidRDefault="00654C6D">
      <w:pPr>
        <w:rPr>
          <w:rFonts w:ascii="Calibri" w:hAnsi="Calibri"/>
          <w:lang w:val="en-US"/>
        </w:rPr>
      </w:pPr>
    </w:p>
    <w:p w14:paraId="7B928E39" w14:textId="77777777" w:rsidR="00654C6D" w:rsidRDefault="00654C6D">
      <w:pPr>
        <w:rPr>
          <w:rFonts w:ascii="Calibri" w:hAnsi="Calibri"/>
          <w:lang w:val="en-US"/>
        </w:rPr>
      </w:pPr>
    </w:p>
    <w:p w14:paraId="18079FA4" w14:textId="77777777" w:rsidR="00654C6D" w:rsidRDefault="00654C6D">
      <w:pPr>
        <w:rPr>
          <w:rFonts w:ascii="Calibri" w:hAnsi="Calibri"/>
          <w:lang w:val="en-US"/>
        </w:rPr>
      </w:pPr>
    </w:p>
    <w:p w14:paraId="40115F30" w14:textId="77777777" w:rsidR="00654C6D" w:rsidRDefault="00654C6D">
      <w:pPr>
        <w:rPr>
          <w:rFonts w:ascii="Calibri" w:hAnsi="Calibri"/>
          <w:lang w:val="en-US"/>
        </w:rPr>
      </w:pPr>
    </w:p>
    <w:p w14:paraId="5DBC631D" w14:textId="77777777" w:rsidR="00654C6D" w:rsidRDefault="00654C6D">
      <w:pPr>
        <w:rPr>
          <w:rFonts w:ascii="Calibri" w:hAnsi="Calibri"/>
          <w:lang w:val="en-US"/>
        </w:rPr>
      </w:pPr>
    </w:p>
    <w:p w14:paraId="659666EB" w14:textId="77777777" w:rsidR="00654C6D" w:rsidRDefault="00654C6D">
      <w:pPr>
        <w:rPr>
          <w:rFonts w:ascii="Calibri" w:hAnsi="Calibri"/>
          <w:lang w:val="en-US"/>
        </w:rPr>
      </w:pPr>
    </w:p>
    <w:p w14:paraId="27E573D0" w14:textId="77777777" w:rsidR="00654C6D" w:rsidRDefault="00654C6D">
      <w:pPr>
        <w:rPr>
          <w:rFonts w:ascii="Calibri" w:hAnsi="Calibri"/>
          <w:lang w:val="en-US"/>
        </w:rPr>
      </w:pPr>
    </w:p>
    <w:p w14:paraId="53FC8B84" w14:textId="77777777" w:rsidR="00654C6D" w:rsidRDefault="00654C6D">
      <w:pPr>
        <w:rPr>
          <w:rFonts w:ascii="Calibri" w:hAnsi="Calibri"/>
          <w:lang w:val="en-US"/>
        </w:rPr>
      </w:pPr>
    </w:p>
    <w:p w14:paraId="760DAE74" w14:textId="77777777" w:rsidR="00654C6D" w:rsidRDefault="00654C6D">
      <w:pPr>
        <w:rPr>
          <w:rFonts w:ascii="Calibri" w:hAnsi="Calibri"/>
          <w:lang w:val="en-US"/>
        </w:rPr>
      </w:pPr>
    </w:p>
    <w:p w14:paraId="179BB159" w14:textId="19584E87" w:rsidR="00654C6D" w:rsidRDefault="00654C6D">
      <w:pPr>
        <w:rPr>
          <w:rFonts w:ascii="Calibri" w:hAnsi="Calibri"/>
          <w:lang w:val="en-US"/>
        </w:rPr>
      </w:pPr>
    </w:p>
    <w:p w14:paraId="6BC94604" w14:textId="238FF167" w:rsidR="00B404E3" w:rsidRDefault="00B404E3">
      <w:pPr>
        <w:rPr>
          <w:rFonts w:ascii="Calibri" w:hAnsi="Calibri"/>
          <w:lang w:val="en-US"/>
        </w:rPr>
      </w:pPr>
    </w:p>
    <w:p w14:paraId="000DFEB8" w14:textId="33F195FC" w:rsidR="00B404E3" w:rsidRDefault="00B404E3">
      <w:pPr>
        <w:rPr>
          <w:rFonts w:ascii="Calibri" w:hAnsi="Calibri"/>
          <w:lang w:val="en-US"/>
        </w:rPr>
      </w:pPr>
    </w:p>
    <w:p w14:paraId="5613C6C7" w14:textId="4FBDACCA" w:rsidR="00B404E3" w:rsidRDefault="00B404E3">
      <w:pPr>
        <w:rPr>
          <w:rFonts w:ascii="Calibri" w:hAnsi="Calibri"/>
          <w:lang w:val="en-US"/>
        </w:rPr>
      </w:pPr>
    </w:p>
    <w:p w14:paraId="3A9A9BD2" w14:textId="77777777" w:rsidR="00B404E3" w:rsidRDefault="00B404E3">
      <w:pPr>
        <w:rPr>
          <w:rFonts w:ascii="Calibri" w:hAnsi="Calibri"/>
          <w:lang w:val="en-US"/>
        </w:rPr>
      </w:pPr>
    </w:p>
    <w:p w14:paraId="365386CD" w14:textId="77777777" w:rsidR="00F608C2" w:rsidRDefault="00F608C2">
      <w:pPr>
        <w:rPr>
          <w:rFonts w:ascii="Calibri" w:hAnsi="Calibri"/>
          <w:lang w:val="en-US"/>
        </w:rPr>
      </w:pPr>
    </w:p>
    <w:tbl>
      <w:tblPr>
        <w:tblpPr w:leftFromText="180" w:rightFromText="180" w:vertAnchor="text" w:horzAnchor="margin" w:tblpXSpec="center" w:tblpY="147"/>
        <w:tblW w:w="14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2029"/>
        <w:gridCol w:w="1389"/>
        <w:gridCol w:w="1396"/>
        <w:gridCol w:w="1562"/>
        <w:gridCol w:w="1596"/>
        <w:gridCol w:w="1744"/>
        <w:gridCol w:w="1412"/>
        <w:gridCol w:w="1142"/>
      </w:tblGrid>
      <w:tr w:rsidR="007B4AD8" w:rsidRPr="00C64D13" w14:paraId="1AE8F3A0" w14:textId="77777777" w:rsidTr="00B404E3">
        <w:trPr>
          <w:trHeight w:val="323"/>
        </w:trPr>
        <w:tc>
          <w:tcPr>
            <w:tcW w:w="14153" w:type="dxa"/>
            <w:gridSpan w:val="9"/>
            <w:shd w:val="clear" w:color="auto" w:fill="2E74B5" w:themeFill="accent5" w:themeFillShade="BF"/>
          </w:tcPr>
          <w:p w14:paraId="3D7E0B5E" w14:textId="51EB3E96" w:rsidR="007B4AD8" w:rsidRPr="00933B16" w:rsidRDefault="2F16FCF5" w:rsidP="4D0F0861">
            <w:pPr>
              <w:tabs>
                <w:tab w:val="left" w:pos="2955"/>
              </w:tabs>
              <w:jc w:val="center"/>
              <w:rPr>
                <w:rFonts w:ascii="Calibri" w:hAnsi="Calibri"/>
                <w:color w:val="FFFFFF" w:themeColor="background1"/>
                <w:sz w:val="20"/>
                <w:lang w:val="mk-MK"/>
              </w:rPr>
            </w:pPr>
            <w:r w:rsidRPr="2F16FCF5">
              <w:rPr>
                <w:rFonts w:ascii="Calibri" w:hAnsi="Calibri"/>
                <w:color w:val="FFFFFF" w:themeColor="background1"/>
                <w:sz w:val="20"/>
                <w:lang w:val="mk-MK"/>
              </w:rPr>
              <w:t>Полугодишен  извештај за работата на Заедницата за учење во учебна 2018/2019 година</w:t>
            </w:r>
          </w:p>
        </w:tc>
      </w:tr>
      <w:tr w:rsidR="007B4AD8" w:rsidRPr="00C64D13" w14:paraId="5FFBC712" w14:textId="77777777" w:rsidTr="00B404E3">
        <w:tc>
          <w:tcPr>
            <w:tcW w:w="14153" w:type="dxa"/>
            <w:gridSpan w:val="9"/>
            <w:shd w:val="clear" w:color="auto" w:fill="2E74B5" w:themeFill="accent5" w:themeFillShade="BF"/>
          </w:tcPr>
          <w:p w14:paraId="5FBB0F08" w14:textId="12E18482" w:rsidR="007B4AD8" w:rsidRPr="00933B16" w:rsidRDefault="2F16FCF5" w:rsidP="4D0F0861">
            <w:pPr>
              <w:tabs>
                <w:tab w:val="left" w:pos="2955"/>
              </w:tabs>
              <w:jc w:val="center"/>
              <w:rPr>
                <w:rFonts w:ascii="Calibri" w:hAnsi="Calibri"/>
                <w:color w:val="FFFFFF" w:themeColor="background1"/>
                <w:sz w:val="20"/>
                <w:lang w:val="mk-MK"/>
              </w:rPr>
            </w:pPr>
            <w:r w:rsidRPr="2F16FCF5">
              <w:rPr>
                <w:rFonts w:ascii="Calibri" w:hAnsi="Calibri"/>
                <w:color w:val="FFFFFF" w:themeColor="background1"/>
                <w:sz w:val="20"/>
                <w:lang w:val="mk-MK"/>
              </w:rPr>
              <w:t>Одд.наставник: Драгана Гавриловска - Горковска  ,одделение: Va</w:t>
            </w:r>
          </w:p>
          <w:p w14:paraId="142AD17F" w14:textId="77777777" w:rsidR="007B4AD8" w:rsidRPr="00933B16" w:rsidRDefault="2F16FCF5" w:rsidP="007B4AD8">
            <w:pPr>
              <w:tabs>
                <w:tab w:val="left" w:pos="2955"/>
              </w:tabs>
              <w:jc w:val="center"/>
              <w:rPr>
                <w:rFonts w:ascii="Calibri" w:hAnsi="Calibri"/>
                <w:color w:val="FFFFFF"/>
                <w:sz w:val="20"/>
                <w:lang w:val="mk-MK"/>
              </w:rPr>
            </w:pPr>
            <w:r w:rsidRPr="2F16FCF5">
              <w:rPr>
                <w:rFonts w:ascii="Calibri" w:hAnsi="Calibri"/>
                <w:color w:val="FFFFFF" w:themeColor="background1"/>
                <w:sz w:val="20"/>
                <w:lang w:val="mk-MK"/>
              </w:rPr>
              <w:t xml:space="preserve">Развојна активност/проект:  </w:t>
            </w:r>
            <w:r w:rsidRPr="2F16FCF5">
              <w:rPr>
                <w:rFonts w:ascii="Calibri" w:hAnsi="Calibri"/>
                <w:b/>
                <w:bCs/>
                <w:color w:val="FFFFFF" w:themeColor="background1"/>
                <w:sz w:val="20"/>
                <w:lang w:val="mk-MK"/>
              </w:rPr>
              <w:t>Мотивирање на учениците за решавање на текстуални задачи, како и самостојно составување и решавање на истите,развој на логичко мислење на учениците.</w:t>
            </w:r>
          </w:p>
        </w:tc>
      </w:tr>
      <w:tr w:rsidR="007B4AD8" w:rsidRPr="00C64D13" w14:paraId="795D03BB" w14:textId="77777777" w:rsidTr="00B404E3">
        <w:trPr>
          <w:trHeight w:val="827"/>
        </w:trPr>
        <w:tc>
          <w:tcPr>
            <w:tcW w:w="1883" w:type="dxa"/>
            <w:tcBorders>
              <w:left w:val="single" w:sz="4" w:space="0" w:color="000000" w:themeColor="text1"/>
              <w:bottom w:val="single" w:sz="4" w:space="0" w:color="000000" w:themeColor="text1"/>
            </w:tcBorders>
            <w:shd w:val="clear" w:color="auto" w:fill="2E74B5" w:themeFill="accent5" w:themeFillShade="BF"/>
          </w:tcPr>
          <w:p w14:paraId="7671BCFC" w14:textId="77777777" w:rsidR="007B4AD8" w:rsidRPr="00C64D13" w:rsidRDefault="2F16FCF5" w:rsidP="00B404E3">
            <w:pPr>
              <w:snapToGrid w:val="0"/>
              <w:jc w:val="center"/>
              <w:rPr>
                <w:rFonts w:ascii="Calibri" w:hAnsi="Calibri"/>
                <w:b/>
                <w:color w:val="FFFFFF"/>
                <w:sz w:val="20"/>
              </w:rPr>
            </w:pPr>
            <w:r w:rsidRPr="2F16FCF5">
              <w:rPr>
                <w:rFonts w:ascii="Calibri" w:hAnsi="Calibri"/>
                <w:b/>
                <w:bCs/>
                <w:color w:val="FFFFFF" w:themeColor="background1"/>
                <w:sz w:val="20"/>
                <w:lang w:val="mk-MK"/>
              </w:rPr>
              <w:t>Задача</w:t>
            </w:r>
          </w:p>
          <w:p w14:paraId="582CAAFF" w14:textId="77777777" w:rsidR="007B4AD8" w:rsidRPr="00C64D13" w:rsidRDefault="007B4AD8" w:rsidP="00B404E3">
            <w:pPr>
              <w:jc w:val="center"/>
              <w:rPr>
                <w:rFonts w:ascii="Calibri" w:hAnsi="Calibri"/>
                <w:sz w:val="20"/>
              </w:rPr>
            </w:pPr>
          </w:p>
        </w:tc>
        <w:tc>
          <w:tcPr>
            <w:tcW w:w="2029" w:type="dxa"/>
            <w:tcBorders>
              <w:left w:val="single" w:sz="4" w:space="0" w:color="000000" w:themeColor="text1"/>
              <w:bottom w:val="single" w:sz="4" w:space="0" w:color="000000" w:themeColor="text1"/>
            </w:tcBorders>
            <w:shd w:val="clear" w:color="auto" w:fill="2E74B5" w:themeFill="accent5" w:themeFillShade="BF"/>
          </w:tcPr>
          <w:p w14:paraId="0C43FBD8" w14:textId="77777777" w:rsidR="007B4AD8" w:rsidRPr="00C64D13" w:rsidRDefault="2F16FCF5" w:rsidP="00B404E3">
            <w:pPr>
              <w:snapToGrid w:val="0"/>
              <w:jc w:val="center"/>
              <w:rPr>
                <w:rFonts w:ascii="Calibri" w:hAnsi="Calibri"/>
                <w:b/>
                <w:color w:val="FFFFFF"/>
                <w:sz w:val="20"/>
                <w:lang w:val="mk-MK"/>
              </w:rPr>
            </w:pPr>
            <w:r w:rsidRPr="2F16FCF5">
              <w:rPr>
                <w:rFonts w:ascii="Calibri" w:hAnsi="Calibri"/>
                <w:b/>
                <w:bCs/>
                <w:color w:val="FFFFFF" w:themeColor="background1"/>
                <w:sz w:val="20"/>
              </w:rPr>
              <w:t>Активност</w:t>
            </w:r>
          </w:p>
          <w:p w14:paraId="718EF448" w14:textId="77777777" w:rsidR="007B4AD8" w:rsidRPr="00C64D13" w:rsidRDefault="007B4AD8" w:rsidP="00B404E3">
            <w:pPr>
              <w:snapToGrid w:val="0"/>
              <w:jc w:val="center"/>
              <w:rPr>
                <w:rFonts w:ascii="Calibri" w:hAnsi="Calibri"/>
                <w:b/>
                <w:color w:val="FFFFFF"/>
                <w:sz w:val="20"/>
                <w:lang w:val="mk-MK"/>
              </w:rPr>
            </w:pPr>
          </w:p>
        </w:tc>
        <w:tc>
          <w:tcPr>
            <w:tcW w:w="1389" w:type="dxa"/>
            <w:tcBorders>
              <w:left w:val="single" w:sz="4" w:space="0" w:color="000000" w:themeColor="text1"/>
              <w:bottom w:val="single" w:sz="4" w:space="0" w:color="000000" w:themeColor="text1"/>
            </w:tcBorders>
            <w:shd w:val="clear" w:color="auto" w:fill="2E74B5" w:themeFill="accent5" w:themeFillShade="BF"/>
          </w:tcPr>
          <w:p w14:paraId="3B62EE11" w14:textId="77777777" w:rsidR="007B4AD8" w:rsidRPr="00C64D13" w:rsidRDefault="2F16FCF5" w:rsidP="00B404E3">
            <w:pPr>
              <w:snapToGrid w:val="0"/>
              <w:jc w:val="center"/>
              <w:rPr>
                <w:rFonts w:ascii="Calibri" w:hAnsi="Calibri"/>
                <w:color w:val="FFFFFF"/>
                <w:sz w:val="20"/>
                <w:lang w:val="mk-MK"/>
              </w:rPr>
            </w:pPr>
            <w:r w:rsidRPr="2F16FCF5">
              <w:rPr>
                <w:rFonts w:ascii="Calibri" w:hAnsi="Calibri"/>
                <w:b/>
                <w:bCs/>
                <w:color w:val="FFFFFF" w:themeColor="background1"/>
                <w:sz w:val="20"/>
                <w:lang w:val="mk-MK"/>
              </w:rPr>
              <w:t>Временска рамка (м</w:t>
            </w:r>
            <w:r w:rsidRPr="2F16FCF5">
              <w:rPr>
                <w:rFonts w:ascii="Calibri" w:hAnsi="Calibri"/>
                <w:b/>
                <w:bCs/>
                <w:color w:val="FFFFFF" w:themeColor="background1"/>
                <w:sz w:val="20"/>
              </w:rPr>
              <w:t>есец</w:t>
            </w:r>
            <w:r w:rsidRPr="2F16FCF5">
              <w:rPr>
                <w:rFonts w:ascii="Calibri" w:hAnsi="Calibri"/>
                <w:b/>
                <w:bCs/>
                <w:color w:val="FFFFFF" w:themeColor="background1"/>
                <w:sz w:val="20"/>
                <w:lang w:val="mk-MK"/>
              </w:rPr>
              <w:t>)</w:t>
            </w:r>
          </w:p>
        </w:tc>
        <w:tc>
          <w:tcPr>
            <w:tcW w:w="1396" w:type="dxa"/>
            <w:tcBorders>
              <w:left w:val="single" w:sz="4" w:space="0" w:color="000000" w:themeColor="text1"/>
              <w:bottom w:val="single" w:sz="4" w:space="0" w:color="000000" w:themeColor="text1"/>
            </w:tcBorders>
            <w:shd w:val="clear" w:color="auto" w:fill="2E74B5" w:themeFill="accent5" w:themeFillShade="BF"/>
          </w:tcPr>
          <w:p w14:paraId="00BB6BCB" w14:textId="77777777" w:rsidR="007B4AD8" w:rsidRPr="00C64D13" w:rsidRDefault="2F16FCF5" w:rsidP="00B404E3">
            <w:pPr>
              <w:snapToGrid w:val="0"/>
              <w:jc w:val="center"/>
              <w:rPr>
                <w:rFonts w:ascii="Calibri" w:hAnsi="Calibri"/>
                <w:b/>
                <w:color w:val="FFFFFF"/>
                <w:sz w:val="20"/>
                <w:lang w:val="mk-MK"/>
              </w:rPr>
            </w:pPr>
            <w:r w:rsidRPr="2F16FCF5">
              <w:rPr>
                <w:rFonts w:ascii="Calibri" w:hAnsi="Calibri"/>
                <w:b/>
                <w:bCs/>
                <w:color w:val="FFFFFF" w:themeColor="background1"/>
                <w:sz w:val="20"/>
                <w:lang w:val="mk-MK"/>
              </w:rPr>
              <w:t>Носител</w:t>
            </w:r>
          </w:p>
        </w:tc>
        <w:tc>
          <w:tcPr>
            <w:tcW w:w="1562" w:type="dxa"/>
            <w:tcBorders>
              <w:left w:val="single" w:sz="4" w:space="0" w:color="000000" w:themeColor="text1"/>
              <w:bottom w:val="single" w:sz="4" w:space="0" w:color="000000" w:themeColor="text1"/>
            </w:tcBorders>
            <w:shd w:val="clear" w:color="auto" w:fill="2E74B5" w:themeFill="accent5" w:themeFillShade="BF"/>
          </w:tcPr>
          <w:p w14:paraId="1EE22469" w14:textId="77777777" w:rsidR="007B4AD8" w:rsidRPr="00C64D13" w:rsidRDefault="2F16FCF5" w:rsidP="00B404E3">
            <w:pPr>
              <w:snapToGrid w:val="0"/>
              <w:jc w:val="center"/>
              <w:rPr>
                <w:rFonts w:ascii="Calibri" w:hAnsi="Calibri"/>
                <w:b/>
                <w:color w:val="FFFFFF"/>
                <w:sz w:val="20"/>
                <w:lang w:val="mk-MK"/>
              </w:rPr>
            </w:pPr>
            <w:r w:rsidRPr="2F16FCF5">
              <w:rPr>
                <w:rFonts w:ascii="Calibri" w:hAnsi="Calibri"/>
                <w:b/>
                <w:bCs/>
                <w:color w:val="FFFFFF" w:themeColor="background1"/>
                <w:sz w:val="20"/>
                <w:lang w:val="mk-MK"/>
              </w:rPr>
              <w:t>Начин на спроведување (ресурси)</w:t>
            </w:r>
          </w:p>
        </w:tc>
        <w:tc>
          <w:tcPr>
            <w:tcW w:w="1596" w:type="dxa"/>
            <w:tcBorders>
              <w:left w:val="single" w:sz="4" w:space="0" w:color="000000" w:themeColor="text1"/>
              <w:bottom w:val="single" w:sz="4" w:space="0" w:color="000000" w:themeColor="text1"/>
            </w:tcBorders>
            <w:shd w:val="clear" w:color="auto" w:fill="2E74B5" w:themeFill="accent5" w:themeFillShade="BF"/>
          </w:tcPr>
          <w:p w14:paraId="3B639D4B" w14:textId="77777777" w:rsidR="007B4AD8" w:rsidRPr="00C64D13" w:rsidRDefault="2F16FCF5" w:rsidP="00B404E3">
            <w:pPr>
              <w:snapToGrid w:val="0"/>
              <w:jc w:val="center"/>
              <w:rPr>
                <w:rFonts w:ascii="Calibri" w:hAnsi="Calibri"/>
                <w:b/>
                <w:color w:val="FFFFFF"/>
                <w:sz w:val="20"/>
                <w:lang w:val="mk-MK"/>
              </w:rPr>
            </w:pPr>
            <w:r w:rsidRPr="2F16FCF5">
              <w:rPr>
                <w:rFonts w:ascii="Calibri" w:hAnsi="Calibri"/>
                <w:b/>
                <w:bCs/>
                <w:color w:val="FFFFFF" w:themeColor="background1"/>
                <w:sz w:val="20"/>
                <w:lang w:val="mk-MK"/>
              </w:rPr>
              <w:t>инструменти</w:t>
            </w:r>
          </w:p>
        </w:tc>
        <w:tc>
          <w:tcPr>
            <w:tcW w:w="1744" w:type="dxa"/>
            <w:tcBorders>
              <w:left w:val="single" w:sz="4" w:space="0" w:color="000000" w:themeColor="text1"/>
              <w:bottom w:val="single" w:sz="4" w:space="0" w:color="000000" w:themeColor="text1"/>
            </w:tcBorders>
            <w:shd w:val="clear" w:color="auto" w:fill="2E74B5" w:themeFill="accent5" w:themeFillShade="BF"/>
          </w:tcPr>
          <w:p w14:paraId="1B24AECF" w14:textId="77777777" w:rsidR="007B4AD8" w:rsidRPr="00C64D13" w:rsidRDefault="2F16FCF5" w:rsidP="00B404E3">
            <w:pPr>
              <w:snapToGrid w:val="0"/>
              <w:jc w:val="center"/>
              <w:rPr>
                <w:rFonts w:ascii="Calibri" w:hAnsi="Calibri"/>
                <w:b/>
                <w:color w:val="FFFFFF"/>
                <w:sz w:val="20"/>
                <w:lang w:val="mk-MK"/>
              </w:rPr>
            </w:pPr>
            <w:r w:rsidRPr="2F16FCF5">
              <w:rPr>
                <w:rFonts w:ascii="Calibri" w:hAnsi="Calibri"/>
                <w:b/>
                <w:bCs/>
                <w:color w:val="FFFFFF" w:themeColor="background1"/>
                <w:sz w:val="20"/>
                <w:lang w:val="mk-MK"/>
              </w:rPr>
              <w:t>Исходи</w:t>
            </w:r>
          </w:p>
        </w:tc>
        <w:tc>
          <w:tcPr>
            <w:tcW w:w="1412" w:type="dxa"/>
            <w:tcBorders>
              <w:left w:val="single" w:sz="4" w:space="0" w:color="000000" w:themeColor="text1"/>
              <w:bottom w:val="single" w:sz="4" w:space="0" w:color="000000" w:themeColor="text1"/>
            </w:tcBorders>
            <w:shd w:val="clear" w:color="auto" w:fill="2E74B5" w:themeFill="accent5" w:themeFillShade="BF"/>
          </w:tcPr>
          <w:p w14:paraId="06D1CAB3" w14:textId="77777777" w:rsidR="007B4AD8" w:rsidRPr="00C64D13" w:rsidRDefault="2F16FCF5" w:rsidP="00B404E3">
            <w:pPr>
              <w:snapToGrid w:val="0"/>
              <w:jc w:val="center"/>
              <w:rPr>
                <w:rFonts w:ascii="Calibri" w:hAnsi="Calibri"/>
                <w:b/>
                <w:color w:val="FFFFFF"/>
                <w:sz w:val="20"/>
                <w:lang w:val="mk-MK"/>
              </w:rPr>
            </w:pPr>
            <w:r w:rsidRPr="2F16FCF5">
              <w:rPr>
                <w:rFonts w:ascii="Calibri" w:hAnsi="Calibri"/>
                <w:b/>
                <w:bCs/>
                <w:color w:val="FFFFFF" w:themeColor="background1"/>
                <w:sz w:val="20"/>
                <w:lang w:val="mk-MK"/>
              </w:rPr>
              <w:t>Одговорно лице</w:t>
            </w:r>
          </w:p>
        </w:tc>
        <w:tc>
          <w:tcPr>
            <w:tcW w:w="1142" w:type="dxa"/>
            <w:tcBorders>
              <w:left w:val="single" w:sz="4" w:space="0" w:color="000000" w:themeColor="text1"/>
              <w:bottom w:val="single" w:sz="4" w:space="0" w:color="000000" w:themeColor="text1"/>
              <w:right w:val="single" w:sz="4" w:space="0" w:color="000000" w:themeColor="text1"/>
            </w:tcBorders>
            <w:shd w:val="clear" w:color="auto" w:fill="2E74B5" w:themeFill="accent5" w:themeFillShade="BF"/>
          </w:tcPr>
          <w:p w14:paraId="02B22BDB" w14:textId="77777777" w:rsidR="007B4AD8" w:rsidRPr="00C64D13" w:rsidRDefault="2F16FCF5" w:rsidP="00B404E3">
            <w:pPr>
              <w:snapToGrid w:val="0"/>
              <w:jc w:val="center"/>
              <w:rPr>
                <w:rFonts w:ascii="Calibri" w:hAnsi="Calibri"/>
                <w:sz w:val="20"/>
                <w:lang w:val="mk-MK"/>
              </w:rPr>
            </w:pPr>
            <w:r w:rsidRPr="2F16FCF5">
              <w:rPr>
                <w:rFonts w:ascii="Calibri" w:hAnsi="Calibri"/>
                <w:b/>
                <w:bCs/>
                <w:color w:val="FFFFFF" w:themeColor="background1"/>
                <w:sz w:val="20"/>
                <w:lang w:val="mk-MK"/>
              </w:rPr>
              <w:t>Буџет</w:t>
            </w:r>
          </w:p>
        </w:tc>
      </w:tr>
      <w:tr w:rsidR="00B404E3" w:rsidRPr="00B404E3" w14:paraId="2CA7F356" w14:textId="77777777" w:rsidTr="00B404E3">
        <w:tc>
          <w:tcPr>
            <w:tcW w:w="1883"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50AAAD5" w14:textId="77777777" w:rsidR="007B4AD8" w:rsidRPr="00B404E3" w:rsidRDefault="628F9968" w:rsidP="628F9968">
            <w:pPr>
              <w:pStyle w:val="NoSpacing"/>
              <w:rPr>
                <w:sz w:val="16"/>
                <w:szCs w:val="16"/>
              </w:rPr>
            </w:pPr>
            <w:r w:rsidRPr="00B404E3">
              <w:rPr>
                <w:sz w:val="16"/>
                <w:szCs w:val="16"/>
              </w:rPr>
              <w:t>Разговори со учениците и запознавање на родителите со развојната активност на која ќе работиме оваа учебна година, за начинот  на решавање на текстуалните задачи на што обрнуваат внимание додека читаат текстуална задача што им е најважно при поставувањето и решавањето на текстуалните задачи Самостојно составување на текстуални задачи со две и повеќе операции и начинот на нивно решавање</w:t>
            </w:r>
          </w:p>
        </w:tc>
        <w:tc>
          <w:tcPr>
            <w:tcW w:w="202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8044CD4" w14:textId="77777777" w:rsidR="007B4AD8" w:rsidRPr="00B404E3" w:rsidRDefault="628F9968" w:rsidP="628F9968">
            <w:pPr>
              <w:pStyle w:val="NoSpacing"/>
              <w:rPr>
                <w:sz w:val="16"/>
                <w:szCs w:val="16"/>
                <w:lang w:eastAsia="ar-SA"/>
              </w:rPr>
            </w:pPr>
            <w:r w:rsidRPr="00B404E3">
              <w:rPr>
                <w:sz w:val="16"/>
                <w:szCs w:val="16"/>
                <w:lang w:eastAsia="ar-SA"/>
              </w:rPr>
              <w:t xml:space="preserve"> </w:t>
            </w:r>
            <w:r w:rsidRPr="00B404E3">
              <w:rPr>
                <w:sz w:val="16"/>
                <w:szCs w:val="16"/>
              </w:rPr>
              <w:t xml:space="preserve"> </w:t>
            </w:r>
            <w:r w:rsidRPr="00B404E3">
              <w:rPr>
                <w:sz w:val="16"/>
                <w:szCs w:val="16"/>
                <w:lang w:eastAsia="ar-SA"/>
              </w:rPr>
              <w:t xml:space="preserve">На почетокот ги запознав родителите и учениците за проблемот на кој ќе работиме оваа учебна година. </w:t>
            </w:r>
          </w:p>
          <w:p w14:paraId="76E365C3" w14:textId="77777777" w:rsidR="007B4AD8" w:rsidRPr="00B404E3" w:rsidRDefault="628F9968" w:rsidP="628F9968">
            <w:pPr>
              <w:pStyle w:val="NoSpacing"/>
              <w:rPr>
                <w:sz w:val="16"/>
                <w:szCs w:val="16"/>
                <w:lang w:eastAsia="ar-SA"/>
              </w:rPr>
            </w:pPr>
            <w:r w:rsidRPr="00B404E3">
              <w:rPr>
                <w:sz w:val="16"/>
                <w:szCs w:val="16"/>
                <w:lang w:eastAsia="ar-SA"/>
              </w:rPr>
              <w:t xml:space="preserve">Направив дијагностички тест со решавање на едноставни и сложени текстуални задачи за да ја утврдам фактичката состојба. </w:t>
            </w:r>
          </w:p>
        </w:tc>
        <w:tc>
          <w:tcPr>
            <w:tcW w:w="13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A380BAE" w14:textId="77777777" w:rsidR="007B4AD8" w:rsidRPr="00B404E3" w:rsidRDefault="628F9968" w:rsidP="628F9968">
            <w:pPr>
              <w:pStyle w:val="NoSpacing"/>
              <w:rPr>
                <w:sz w:val="16"/>
                <w:szCs w:val="16"/>
                <w:lang w:eastAsia="ar-SA"/>
              </w:rPr>
            </w:pPr>
            <w:r w:rsidRPr="00B404E3">
              <w:rPr>
                <w:sz w:val="16"/>
                <w:szCs w:val="16"/>
                <w:lang w:eastAsia="ar-SA"/>
              </w:rPr>
              <w:t>Септември</w:t>
            </w:r>
          </w:p>
        </w:tc>
        <w:tc>
          <w:tcPr>
            <w:tcW w:w="1396"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9DA01B3" w14:textId="77777777" w:rsidR="007B4AD8" w:rsidRPr="00B404E3" w:rsidRDefault="628F9968" w:rsidP="628F9968">
            <w:pPr>
              <w:pStyle w:val="NoSpacing"/>
              <w:rPr>
                <w:sz w:val="16"/>
                <w:szCs w:val="16"/>
                <w:lang w:eastAsia="ar-SA"/>
              </w:rPr>
            </w:pPr>
            <w:r w:rsidRPr="00B404E3">
              <w:rPr>
                <w:sz w:val="16"/>
                <w:szCs w:val="16"/>
                <w:lang w:eastAsia="ar-SA"/>
              </w:rPr>
              <w:t>Наставник, учениците од петто одделение</w:t>
            </w:r>
            <w:r w:rsidRPr="00B404E3">
              <w:rPr>
                <w:sz w:val="16"/>
                <w:szCs w:val="16"/>
              </w:rPr>
              <w:t>.</w:t>
            </w:r>
          </w:p>
          <w:p w14:paraId="1985FB31" w14:textId="77777777" w:rsidR="007B4AD8" w:rsidRPr="00B404E3" w:rsidRDefault="007B4AD8" w:rsidP="628F9968">
            <w:pPr>
              <w:pStyle w:val="NoSpacing"/>
              <w:rPr>
                <w:sz w:val="16"/>
                <w:szCs w:val="16"/>
                <w:lang w:eastAsia="ar-SA"/>
              </w:rPr>
            </w:pPr>
          </w:p>
        </w:tc>
        <w:tc>
          <w:tcPr>
            <w:tcW w:w="156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5F1905A" w14:textId="77777777" w:rsidR="007B4AD8" w:rsidRPr="00B404E3" w:rsidRDefault="628F9968" w:rsidP="628F9968">
            <w:pPr>
              <w:pStyle w:val="NoSpacing"/>
              <w:rPr>
                <w:sz w:val="16"/>
                <w:szCs w:val="16"/>
              </w:rPr>
            </w:pPr>
            <w:r w:rsidRPr="00B404E3">
              <w:rPr>
                <w:sz w:val="16"/>
                <w:szCs w:val="16"/>
              </w:rPr>
              <w:t>Дијагностички тест</w:t>
            </w:r>
          </w:p>
        </w:tc>
        <w:tc>
          <w:tcPr>
            <w:tcW w:w="1596"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8F49A9B" w14:textId="77777777" w:rsidR="007B4AD8" w:rsidRPr="00B404E3" w:rsidRDefault="628F9968" w:rsidP="628F9968">
            <w:pPr>
              <w:pStyle w:val="NoSpacing"/>
              <w:rPr>
                <w:sz w:val="16"/>
                <w:szCs w:val="16"/>
              </w:rPr>
            </w:pPr>
            <w:r w:rsidRPr="00B404E3">
              <w:rPr>
                <w:sz w:val="16"/>
                <w:szCs w:val="16"/>
              </w:rPr>
              <w:t>Анализа на добиените резултати</w:t>
            </w:r>
          </w:p>
        </w:tc>
        <w:tc>
          <w:tcPr>
            <w:tcW w:w="174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7B6542F" w14:textId="77777777" w:rsidR="007B4AD8" w:rsidRPr="00B404E3" w:rsidRDefault="628F9968" w:rsidP="628F9968">
            <w:pPr>
              <w:pStyle w:val="NoSpacing"/>
              <w:rPr>
                <w:sz w:val="16"/>
                <w:szCs w:val="16"/>
                <w:lang w:eastAsia="ar-SA"/>
              </w:rPr>
            </w:pPr>
            <w:r w:rsidRPr="00B404E3">
              <w:rPr>
                <w:sz w:val="16"/>
                <w:szCs w:val="16"/>
              </w:rPr>
              <w:t>Дијагностицирана е и утврдена фактичката состојба за решавање на едноставни и сложени текстуални задачи</w:t>
            </w:r>
          </w:p>
        </w:tc>
        <w:tc>
          <w:tcPr>
            <w:tcW w:w="141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5A8EA2F" w14:textId="22F6C667" w:rsidR="007B4AD8" w:rsidRPr="00B404E3" w:rsidRDefault="628F9968" w:rsidP="628F9968">
            <w:pPr>
              <w:pStyle w:val="NoSpacing"/>
              <w:rPr>
                <w:sz w:val="16"/>
                <w:szCs w:val="16"/>
              </w:rPr>
            </w:pPr>
            <w:r w:rsidRPr="00B404E3">
              <w:rPr>
                <w:sz w:val="16"/>
                <w:szCs w:val="16"/>
              </w:rPr>
              <w:t xml:space="preserve">Наставник </w:t>
            </w:r>
          </w:p>
          <w:p w14:paraId="37FB9709" w14:textId="547797E8" w:rsidR="007B4AD8" w:rsidRPr="00B404E3" w:rsidRDefault="628F9968" w:rsidP="628F9968">
            <w:pPr>
              <w:pStyle w:val="NoSpacing"/>
              <w:rPr>
                <w:sz w:val="16"/>
                <w:szCs w:val="16"/>
              </w:rPr>
            </w:pPr>
            <w:r w:rsidRPr="00B404E3">
              <w:rPr>
                <w:sz w:val="16"/>
                <w:szCs w:val="16"/>
              </w:rPr>
              <w:t>Драгана Гавриловска-Горковска</w:t>
            </w:r>
          </w:p>
          <w:p w14:paraId="1F521B06" w14:textId="77777777" w:rsidR="007B4AD8" w:rsidRPr="00B404E3" w:rsidRDefault="007B4AD8" w:rsidP="628F9968">
            <w:pPr>
              <w:pStyle w:val="NoSpacing"/>
              <w:rPr>
                <w:sz w:val="16"/>
                <w:szCs w:val="16"/>
              </w:rPr>
            </w:pP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2C9CA1A" w14:textId="77777777" w:rsidR="007B4AD8" w:rsidRPr="00B404E3" w:rsidRDefault="628F9968" w:rsidP="628F9968">
            <w:pPr>
              <w:pStyle w:val="NoSpacing"/>
              <w:rPr>
                <w:sz w:val="16"/>
                <w:szCs w:val="16"/>
              </w:rPr>
            </w:pPr>
            <w:r w:rsidRPr="00B404E3">
              <w:rPr>
                <w:sz w:val="16"/>
                <w:szCs w:val="16"/>
              </w:rPr>
              <w:t xml:space="preserve">     /</w:t>
            </w:r>
          </w:p>
        </w:tc>
      </w:tr>
      <w:tr w:rsidR="00B404E3" w:rsidRPr="00B404E3" w14:paraId="07636DC6" w14:textId="77777777" w:rsidTr="00B404E3">
        <w:tc>
          <w:tcPr>
            <w:tcW w:w="1883" w:type="dxa"/>
            <w:shd w:val="clear" w:color="auto" w:fill="auto"/>
          </w:tcPr>
          <w:p w14:paraId="7F86E900" w14:textId="77777777" w:rsidR="007B4AD8" w:rsidRPr="00B404E3" w:rsidRDefault="628F9968" w:rsidP="628F9968">
            <w:pPr>
              <w:pStyle w:val="NoSpacing"/>
              <w:rPr>
                <w:sz w:val="16"/>
                <w:szCs w:val="16"/>
              </w:rPr>
            </w:pPr>
            <w:r w:rsidRPr="00B404E3">
              <w:rPr>
                <w:sz w:val="16"/>
                <w:szCs w:val="16"/>
              </w:rPr>
              <w:t>Почеток на имплементирање на креативни техники и стратегии за поттикнување на интересот за решавање на тектуални задачи</w:t>
            </w:r>
          </w:p>
        </w:tc>
        <w:tc>
          <w:tcPr>
            <w:tcW w:w="202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34F7EFA" w14:textId="77777777" w:rsidR="007B4AD8" w:rsidRPr="00B404E3" w:rsidRDefault="628F9968" w:rsidP="628F9968">
            <w:pPr>
              <w:pStyle w:val="NoSpacing"/>
              <w:rPr>
                <w:sz w:val="16"/>
                <w:szCs w:val="16"/>
                <w:lang w:eastAsia="ar-SA"/>
              </w:rPr>
            </w:pPr>
            <w:r w:rsidRPr="00B404E3">
              <w:rPr>
                <w:sz w:val="16"/>
                <w:szCs w:val="16"/>
              </w:rPr>
              <w:t>На учениците почесто им задавав текстуални задачи на различни нивоа при што постепено имплементирав различни техники за решавање на истите.</w:t>
            </w:r>
          </w:p>
        </w:tc>
        <w:tc>
          <w:tcPr>
            <w:tcW w:w="1389" w:type="dxa"/>
            <w:shd w:val="clear" w:color="auto" w:fill="auto"/>
          </w:tcPr>
          <w:p w14:paraId="080CEED5" w14:textId="77777777" w:rsidR="007B4AD8" w:rsidRPr="00B404E3" w:rsidRDefault="628F9968" w:rsidP="628F9968">
            <w:pPr>
              <w:pStyle w:val="NoSpacing"/>
              <w:rPr>
                <w:sz w:val="16"/>
                <w:szCs w:val="16"/>
              </w:rPr>
            </w:pPr>
            <w:r w:rsidRPr="00B404E3">
              <w:rPr>
                <w:sz w:val="16"/>
                <w:szCs w:val="16"/>
              </w:rPr>
              <w:t>Септември</w:t>
            </w:r>
          </w:p>
        </w:tc>
        <w:tc>
          <w:tcPr>
            <w:tcW w:w="1396" w:type="dxa"/>
            <w:shd w:val="clear" w:color="auto" w:fill="auto"/>
          </w:tcPr>
          <w:p w14:paraId="27708CB2" w14:textId="77777777" w:rsidR="007B4AD8" w:rsidRPr="00B404E3" w:rsidRDefault="628F9968" w:rsidP="628F9968">
            <w:pPr>
              <w:pStyle w:val="NoSpacing"/>
              <w:rPr>
                <w:sz w:val="16"/>
                <w:szCs w:val="16"/>
              </w:rPr>
            </w:pPr>
            <w:r w:rsidRPr="00B404E3">
              <w:rPr>
                <w:sz w:val="16"/>
                <w:szCs w:val="16"/>
              </w:rPr>
              <w:t>Наставник, учениците од петто одделение.</w:t>
            </w:r>
          </w:p>
        </w:tc>
        <w:tc>
          <w:tcPr>
            <w:tcW w:w="1562" w:type="dxa"/>
            <w:shd w:val="clear" w:color="auto" w:fill="auto"/>
          </w:tcPr>
          <w:p w14:paraId="7A385EB3" w14:textId="77777777" w:rsidR="007B4AD8" w:rsidRPr="00B404E3" w:rsidRDefault="628F9968" w:rsidP="628F9968">
            <w:pPr>
              <w:pStyle w:val="NoSpacing"/>
              <w:rPr>
                <w:sz w:val="16"/>
                <w:szCs w:val="16"/>
              </w:rPr>
            </w:pPr>
            <w:r w:rsidRPr="00B404E3">
              <w:rPr>
                <w:sz w:val="16"/>
                <w:szCs w:val="16"/>
              </w:rPr>
              <w:t>Текстуални задачи, наставни техники килимче и 4 решенија</w:t>
            </w:r>
          </w:p>
        </w:tc>
        <w:tc>
          <w:tcPr>
            <w:tcW w:w="1596" w:type="dxa"/>
            <w:shd w:val="clear" w:color="auto" w:fill="auto"/>
          </w:tcPr>
          <w:p w14:paraId="1A193F90" w14:textId="77777777" w:rsidR="007B4AD8" w:rsidRPr="00B404E3" w:rsidRDefault="628F9968" w:rsidP="628F9968">
            <w:pPr>
              <w:pStyle w:val="NoSpacing"/>
              <w:rPr>
                <w:sz w:val="16"/>
                <w:szCs w:val="16"/>
              </w:rPr>
            </w:pPr>
            <w:r w:rsidRPr="00B404E3">
              <w:rPr>
                <w:sz w:val="16"/>
                <w:szCs w:val="16"/>
              </w:rPr>
              <w:t>Наставни листови и анализа</w:t>
            </w:r>
          </w:p>
        </w:tc>
        <w:tc>
          <w:tcPr>
            <w:tcW w:w="1744" w:type="dxa"/>
            <w:shd w:val="clear" w:color="auto" w:fill="auto"/>
          </w:tcPr>
          <w:p w14:paraId="56E1E461" w14:textId="77777777" w:rsidR="007B4AD8" w:rsidRPr="00B404E3" w:rsidRDefault="628F9968" w:rsidP="628F9968">
            <w:pPr>
              <w:pStyle w:val="NoSpacing"/>
              <w:rPr>
                <w:sz w:val="16"/>
                <w:szCs w:val="16"/>
              </w:rPr>
            </w:pPr>
            <w:r w:rsidRPr="00B404E3">
              <w:rPr>
                <w:sz w:val="16"/>
                <w:szCs w:val="16"/>
              </w:rPr>
              <w:t>Учениците научија што е најважно при решавање на проблемски текстуални задачи</w:t>
            </w:r>
          </w:p>
        </w:tc>
        <w:tc>
          <w:tcPr>
            <w:tcW w:w="141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D2367BE" w14:textId="54AE98FF" w:rsidR="4D0F0861" w:rsidRPr="00B404E3" w:rsidRDefault="628F9968" w:rsidP="628F9968">
            <w:pPr>
              <w:pStyle w:val="NoSpacing"/>
              <w:rPr>
                <w:sz w:val="16"/>
                <w:szCs w:val="16"/>
              </w:rPr>
            </w:pPr>
            <w:r w:rsidRPr="00B404E3">
              <w:rPr>
                <w:sz w:val="16"/>
                <w:szCs w:val="16"/>
              </w:rPr>
              <w:t>Наставник Драгана Гавриловска-Горковска</w:t>
            </w:r>
          </w:p>
          <w:p w14:paraId="767BA259" w14:textId="196C1673" w:rsidR="4D0F0861" w:rsidRPr="00B404E3" w:rsidRDefault="4D0F0861" w:rsidP="628F9968">
            <w:pPr>
              <w:pStyle w:val="NoSpacing"/>
              <w:rPr>
                <w:sz w:val="16"/>
                <w:szCs w:val="16"/>
              </w:rPr>
            </w:pPr>
          </w:p>
          <w:p w14:paraId="447B2103" w14:textId="77777777" w:rsidR="007B4AD8" w:rsidRPr="00B404E3" w:rsidRDefault="007B4AD8" w:rsidP="628F9968">
            <w:pPr>
              <w:pStyle w:val="NoSpacing"/>
              <w:rPr>
                <w:sz w:val="16"/>
                <w:szCs w:val="16"/>
              </w:rPr>
            </w:pP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ABE6F73" w14:textId="77777777" w:rsidR="007B4AD8" w:rsidRPr="00B404E3" w:rsidRDefault="628F9968" w:rsidP="628F9968">
            <w:pPr>
              <w:pStyle w:val="NoSpacing"/>
              <w:rPr>
                <w:sz w:val="16"/>
                <w:szCs w:val="16"/>
              </w:rPr>
            </w:pPr>
            <w:r w:rsidRPr="00B404E3">
              <w:rPr>
                <w:sz w:val="16"/>
                <w:szCs w:val="16"/>
              </w:rPr>
              <w:t xml:space="preserve">     /</w:t>
            </w:r>
          </w:p>
        </w:tc>
      </w:tr>
      <w:tr w:rsidR="00B404E3" w:rsidRPr="00B404E3" w14:paraId="35312018" w14:textId="77777777" w:rsidTr="00B404E3">
        <w:tc>
          <w:tcPr>
            <w:tcW w:w="1883" w:type="dxa"/>
            <w:shd w:val="clear" w:color="auto" w:fill="auto"/>
          </w:tcPr>
          <w:p w14:paraId="292F6AF0" w14:textId="77777777" w:rsidR="007B4AD8" w:rsidRPr="00B404E3" w:rsidRDefault="628F9968" w:rsidP="628F9968">
            <w:pPr>
              <w:pStyle w:val="NoSpacing"/>
              <w:rPr>
                <w:sz w:val="16"/>
                <w:szCs w:val="16"/>
              </w:rPr>
            </w:pPr>
            <w:r w:rsidRPr="00B404E3">
              <w:rPr>
                <w:sz w:val="16"/>
                <w:szCs w:val="16"/>
              </w:rPr>
              <w:t>Имплементација на математичко-логички игри со цел создавање на интерес и мотивација за решавање на текстуални задачи</w:t>
            </w:r>
          </w:p>
        </w:tc>
        <w:tc>
          <w:tcPr>
            <w:tcW w:w="202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A07A5A0" w14:textId="698CCDC1" w:rsidR="007B4AD8" w:rsidRPr="00B404E3" w:rsidRDefault="628F9968" w:rsidP="628F9968">
            <w:pPr>
              <w:pStyle w:val="NoSpacing"/>
              <w:rPr>
                <w:sz w:val="16"/>
                <w:szCs w:val="16"/>
              </w:rPr>
            </w:pPr>
            <w:r w:rsidRPr="00B404E3">
              <w:rPr>
                <w:sz w:val="16"/>
                <w:szCs w:val="16"/>
              </w:rPr>
              <w:t>Преку математичко логички игри го зголемував интересот кај учениците за решавање на текстуални задачи</w:t>
            </w:r>
          </w:p>
        </w:tc>
        <w:tc>
          <w:tcPr>
            <w:tcW w:w="1389" w:type="dxa"/>
            <w:shd w:val="clear" w:color="auto" w:fill="auto"/>
          </w:tcPr>
          <w:p w14:paraId="282BEBB3" w14:textId="77777777" w:rsidR="007B4AD8" w:rsidRPr="00B404E3" w:rsidRDefault="628F9968" w:rsidP="628F9968">
            <w:pPr>
              <w:pStyle w:val="NoSpacing"/>
              <w:rPr>
                <w:sz w:val="16"/>
                <w:szCs w:val="16"/>
              </w:rPr>
            </w:pPr>
            <w:r w:rsidRPr="00B404E3">
              <w:rPr>
                <w:sz w:val="16"/>
                <w:szCs w:val="16"/>
              </w:rPr>
              <w:t>Октомври</w:t>
            </w:r>
          </w:p>
        </w:tc>
        <w:tc>
          <w:tcPr>
            <w:tcW w:w="1396" w:type="dxa"/>
            <w:shd w:val="clear" w:color="auto" w:fill="auto"/>
          </w:tcPr>
          <w:p w14:paraId="7B63A852" w14:textId="77777777" w:rsidR="007B4AD8" w:rsidRPr="00B404E3" w:rsidRDefault="628F9968" w:rsidP="628F9968">
            <w:pPr>
              <w:pStyle w:val="NoSpacing"/>
              <w:rPr>
                <w:sz w:val="16"/>
                <w:szCs w:val="16"/>
              </w:rPr>
            </w:pPr>
            <w:r w:rsidRPr="00B404E3">
              <w:rPr>
                <w:sz w:val="16"/>
                <w:szCs w:val="16"/>
              </w:rPr>
              <w:t>Наставник, учениците од петто одделение.</w:t>
            </w:r>
          </w:p>
        </w:tc>
        <w:tc>
          <w:tcPr>
            <w:tcW w:w="1562" w:type="dxa"/>
            <w:shd w:val="clear" w:color="auto" w:fill="auto"/>
          </w:tcPr>
          <w:p w14:paraId="37DC755B" w14:textId="77777777" w:rsidR="007B4AD8" w:rsidRPr="00B404E3" w:rsidRDefault="628F9968" w:rsidP="628F9968">
            <w:pPr>
              <w:pStyle w:val="NoSpacing"/>
              <w:rPr>
                <w:sz w:val="16"/>
                <w:szCs w:val="16"/>
              </w:rPr>
            </w:pPr>
            <w:r w:rsidRPr="00B404E3">
              <w:rPr>
                <w:sz w:val="16"/>
                <w:szCs w:val="16"/>
              </w:rPr>
              <w:t>Математичко логички игри</w:t>
            </w:r>
          </w:p>
        </w:tc>
        <w:tc>
          <w:tcPr>
            <w:tcW w:w="1596" w:type="dxa"/>
            <w:shd w:val="clear" w:color="auto" w:fill="auto"/>
          </w:tcPr>
          <w:p w14:paraId="07F17BCB" w14:textId="77777777" w:rsidR="007B4AD8" w:rsidRPr="00B404E3" w:rsidRDefault="628F9968" w:rsidP="628F9968">
            <w:pPr>
              <w:pStyle w:val="NoSpacing"/>
              <w:rPr>
                <w:sz w:val="16"/>
                <w:szCs w:val="16"/>
              </w:rPr>
            </w:pPr>
            <w:r w:rsidRPr="00B404E3">
              <w:rPr>
                <w:sz w:val="16"/>
                <w:szCs w:val="16"/>
              </w:rPr>
              <w:t xml:space="preserve">Белешки, листи </w:t>
            </w:r>
          </w:p>
        </w:tc>
        <w:tc>
          <w:tcPr>
            <w:tcW w:w="1744" w:type="dxa"/>
            <w:shd w:val="clear" w:color="auto" w:fill="auto"/>
          </w:tcPr>
          <w:p w14:paraId="0003A76E" w14:textId="77777777" w:rsidR="007B4AD8" w:rsidRPr="00B404E3" w:rsidRDefault="628F9968" w:rsidP="628F9968">
            <w:pPr>
              <w:pStyle w:val="NoSpacing"/>
              <w:rPr>
                <w:sz w:val="16"/>
                <w:szCs w:val="16"/>
              </w:rPr>
            </w:pPr>
            <w:r w:rsidRPr="00B404E3">
              <w:rPr>
                <w:sz w:val="16"/>
                <w:szCs w:val="16"/>
              </w:rPr>
              <w:t>Развиена е брзината на решавање на задачите, зголемен е интересот за решавање на истите</w:t>
            </w:r>
          </w:p>
        </w:tc>
        <w:tc>
          <w:tcPr>
            <w:tcW w:w="1412" w:type="dxa"/>
            <w:shd w:val="clear" w:color="auto" w:fill="auto"/>
          </w:tcPr>
          <w:p w14:paraId="66C9E0A9" w14:textId="54A323AA" w:rsidR="007B4AD8" w:rsidRPr="00B404E3" w:rsidRDefault="628F9968" w:rsidP="628F9968">
            <w:pPr>
              <w:pStyle w:val="NoSpacing"/>
              <w:rPr>
                <w:sz w:val="16"/>
                <w:szCs w:val="16"/>
              </w:rPr>
            </w:pPr>
            <w:r w:rsidRPr="00B404E3">
              <w:rPr>
                <w:sz w:val="16"/>
                <w:szCs w:val="16"/>
              </w:rPr>
              <w:t>Наставник Драгана Гавриловска-Горковска</w:t>
            </w:r>
          </w:p>
          <w:p w14:paraId="77394F30" w14:textId="79937A78" w:rsidR="007B4AD8" w:rsidRPr="00B404E3" w:rsidRDefault="007B4AD8" w:rsidP="628F9968">
            <w:pPr>
              <w:pStyle w:val="NoSpacing"/>
              <w:rPr>
                <w:sz w:val="16"/>
                <w:szCs w:val="16"/>
              </w:rPr>
            </w:pPr>
          </w:p>
        </w:tc>
        <w:tc>
          <w:tcPr>
            <w:tcW w:w="1142" w:type="dxa"/>
            <w:shd w:val="clear" w:color="auto" w:fill="auto"/>
          </w:tcPr>
          <w:p w14:paraId="3F186767" w14:textId="77777777" w:rsidR="007B4AD8" w:rsidRPr="00B404E3" w:rsidRDefault="628F9968" w:rsidP="628F9968">
            <w:pPr>
              <w:pStyle w:val="NoSpacing"/>
              <w:rPr>
                <w:sz w:val="16"/>
                <w:szCs w:val="16"/>
              </w:rPr>
            </w:pPr>
            <w:r w:rsidRPr="00B404E3">
              <w:rPr>
                <w:sz w:val="16"/>
                <w:szCs w:val="16"/>
              </w:rPr>
              <w:t>/</w:t>
            </w:r>
          </w:p>
        </w:tc>
      </w:tr>
      <w:tr w:rsidR="00B404E3" w:rsidRPr="00B404E3" w14:paraId="1D2CBF63" w14:textId="77777777" w:rsidTr="00B404E3">
        <w:tc>
          <w:tcPr>
            <w:tcW w:w="1883" w:type="dxa"/>
            <w:shd w:val="clear" w:color="auto" w:fill="auto"/>
          </w:tcPr>
          <w:p w14:paraId="0C4EADA5" w14:textId="77777777" w:rsidR="007B4AD8" w:rsidRPr="00B404E3" w:rsidRDefault="628F9968" w:rsidP="628F9968">
            <w:pPr>
              <w:pStyle w:val="NoSpacing"/>
              <w:rPr>
                <w:sz w:val="16"/>
                <w:szCs w:val="16"/>
              </w:rPr>
            </w:pPr>
            <w:r w:rsidRPr="00B404E3">
              <w:rPr>
                <w:sz w:val="16"/>
                <w:szCs w:val="16"/>
              </w:rPr>
              <w:t>Решавање на едноставни текстуални задачи со две операции</w:t>
            </w:r>
          </w:p>
          <w:p w14:paraId="1C7DFABA" w14:textId="77777777" w:rsidR="007B4AD8" w:rsidRPr="00B404E3" w:rsidRDefault="007B4AD8" w:rsidP="628F9968">
            <w:pPr>
              <w:pStyle w:val="NoSpacing"/>
              <w:rPr>
                <w:sz w:val="16"/>
                <w:szCs w:val="16"/>
              </w:rPr>
            </w:pPr>
          </w:p>
          <w:p w14:paraId="415284E4" w14:textId="77777777" w:rsidR="007B4AD8" w:rsidRPr="00B404E3" w:rsidRDefault="007B4AD8" w:rsidP="628F9968">
            <w:pPr>
              <w:pStyle w:val="NoSpacing"/>
              <w:rPr>
                <w:sz w:val="16"/>
                <w:szCs w:val="16"/>
              </w:rPr>
            </w:pPr>
          </w:p>
          <w:p w14:paraId="36A2DEB6" w14:textId="77777777" w:rsidR="007B4AD8" w:rsidRPr="00B404E3" w:rsidRDefault="007B4AD8" w:rsidP="628F9968">
            <w:pPr>
              <w:pStyle w:val="NoSpacing"/>
              <w:rPr>
                <w:sz w:val="16"/>
                <w:szCs w:val="16"/>
              </w:rPr>
            </w:pPr>
          </w:p>
          <w:p w14:paraId="0347D1D5" w14:textId="77777777" w:rsidR="007B4AD8" w:rsidRPr="00B404E3" w:rsidRDefault="007B4AD8" w:rsidP="628F9968">
            <w:pPr>
              <w:pStyle w:val="NoSpacing"/>
              <w:rPr>
                <w:sz w:val="16"/>
                <w:szCs w:val="16"/>
              </w:rPr>
            </w:pPr>
          </w:p>
          <w:p w14:paraId="3AE1DF72" w14:textId="77777777" w:rsidR="007B4AD8" w:rsidRPr="00B404E3" w:rsidRDefault="007B4AD8" w:rsidP="628F9968">
            <w:pPr>
              <w:pStyle w:val="NoSpacing"/>
              <w:rPr>
                <w:sz w:val="16"/>
                <w:szCs w:val="16"/>
              </w:rPr>
            </w:pPr>
          </w:p>
          <w:p w14:paraId="284F2E65" w14:textId="77777777" w:rsidR="007B4AD8" w:rsidRPr="00B404E3" w:rsidRDefault="007B4AD8" w:rsidP="628F9968">
            <w:pPr>
              <w:pStyle w:val="NoSpacing"/>
              <w:rPr>
                <w:sz w:val="16"/>
                <w:szCs w:val="16"/>
              </w:rPr>
            </w:pPr>
          </w:p>
          <w:p w14:paraId="687CCB83" w14:textId="77777777" w:rsidR="007B4AD8" w:rsidRPr="00B404E3" w:rsidRDefault="007B4AD8" w:rsidP="628F9968">
            <w:pPr>
              <w:pStyle w:val="NoSpacing"/>
              <w:rPr>
                <w:sz w:val="16"/>
                <w:szCs w:val="16"/>
              </w:rPr>
            </w:pPr>
          </w:p>
          <w:p w14:paraId="26F7A8D2" w14:textId="77777777" w:rsidR="007B4AD8" w:rsidRPr="00B404E3" w:rsidRDefault="007B4AD8" w:rsidP="628F9968">
            <w:pPr>
              <w:pStyle w:val="NoSpacing"/>
              <w:rPr>
                <w:sz w:val="16"/>
                <w:szCs w:val="16"/>
              </w:rPr>
            </w:pPr>
          </w:p>
        </w:tc>
        <w:tc>
          <w:tcPr>
            <w:tcW w:w="2029" w:type="dxa"/>
            <w:shd w:val="clear" w:color="auto" w:fill="auto"/>
          </w:tcPr>
          <w:p w14:paraId="2A77874D" w14:textId="77777777" w:rsidR="007B4AD8" w:rsidRPr="00B404E3" w:rsidRDefault="628F9968" w:rsidP="628F9968">
            <w:pPr>
              <w:pStyle w:val="NoSpacing"/>
              <w:rPr>
                <w:sz w:val="16"/>
                <w:szCs w:val="16"/>
              </w:rPr>
            </w:pPr>
            <w:r w:rsidRPr="00B404E3">
              <w:rPr>
                <w:sz w:val="16"/>
                <w:szCs w:val="16"/>
              </w:rPr>
              <w:lastRenderedPageBreak/>
              <w:t xml:space="preserve">Постепено ги зголемував барањата и воведував </w:t>
            </w:r>
            <w:r w:rsidRPr="00B404E3">
              <w:rPr>
                <w:sz w:val="16"/>
                <w:szCs w:val="16"/>
              </w:rPr>
              <w:lastRenderedPageBreak/>
              <w:t>текстуални задачи со две операции</w:t>
            </w:r>
          </w:p>
        </w:tc>
        <w:tc>
          <w:tcPr>
            <w:tcW w:w="1389" w:type="dxa"/>
            <w:shd w:val="clear" w:color="auto" w:fill="auto"/>
          </w:tcPr>
          <w:p w14:paraId="7BC144D4" w14:textId="77777777" w:rsidR="007B4AD8" w:rsidRPr="00B404E3" w:rsidRDefault="628F9968" w:rsidP="628F9968">
            <w:pPr>
              <w:pStyle w:val="NoSpacing"/>
              <w:rPr>
                <w:sz w:val="16"/>
                <w:szCs w:val="16"/>
              </w:rPr>
            </w:pPr>
            <w:r w:rsidRPr="00B404E3">
              <w:rPr>
                <w:sz w:val="16"/>
                <w:szCs w:val="16"/>
              </w:rPr>
              <w:lastRenderedPageBreak/>
              <w:t>Октомври</w:t>
            </w:r>
          </w:p>
        </w:tc>
        <w:tc>
          <w:tcPr>
            <w:tcW w:w="1396" w:type="dxa"/>
            <w:shd w:val="clear" w:color="auto" w:fill="auto"/>
          </w:tcPr>
          <w:p w14:paraId="2BFAE6EB" w14:textId="77777777" w:rsidR="007B4AD8" w:rsidRPr="00B404E3" w:rsidRDefault="628F9968" w:rsidP="628F9968">
            <w:pPr>
              <w:pStyle w:val="NoSpacing"/>
              <w:rPr>
                <w:sz w:val="16"/>
                <w:szCs w:val="16"/>
              </w:rPr>
            </w:pPr>
            <w:r w:rsidRPr="00B404E3">
              <w:rPr>
                <w:sz w:val="16"/>
                <w:szCs w:val="16"/>
              </w:rPr>
              <w:t xml:space="preserve">Наставник, учениците од </w:t>
            </w:r>
            <w:r w:rsidRPr="00B404E3">
              <w:rPr>
                <w:sz w:val="16"/>
                <w:szCs w:val="16"/>
              </w:rPr>
              <w:lastRenderedPageBreak/>
              <w:t>петто одделение.</w:t>
            </w:r>
          </w:p>
        </w:tc>
        <w:tc>
          <w:tcPr>
            <w:tcW w:w="1562" w:type="dxa"/>
            <w:shd w:val="clear" w:color="auto" w:fill="auto"/>
          </w:tcPr>
          <w:p w14:paraId="3CDFBF48" w14:textId="77777777" w:rsidR="007B4AD8" w:rsidRPr="00B404E3" w:rsidRDefault="007B4AD8" w:rsidP="628F9968">
            <w:pPr>
              <w:pStyle w:val="NoSpacing"/>
              <w:rPr>
                <w:sz w:val="16"/>
                <w:szCs w:val="16"/>
              </w:rPr>
            </w:pPr>
          </w:p>
        </w:tc>
        <w:tc>
          <w:tcPr>
            <w:tcW w:w="1596" w:type="dxa"/>
            <w:shd w:val="clear" w:color="auto" w:fill="auto"/>
          </w:tcPr>
          <w:p w14:paraId="48C2E007" w14:textId="77777777" w:rsidR="007B4AD8" w:rsidRPr="00B404E3" w:rsidRDefault="628F9968" w:rsidP="628F9968">
            <w:pPr>
              <w:pStyle w:val="NoSpacing"/>
              <w:rPr>
                <w:sz w:val="16"/>
                <w:szCs w:val="16"/>
              </w:rPr>
            </w:pPr>
            <w:r w:rsidRPr="00B404E3">
              <w:rPr>
                <w:sz w:val="16"/>
                <w:szCs w:val="16"/>
              </w:rPr>
              <w:t>Чек листа</w:t>
            </w:r>
          </w:p>
        </w:tc>
        <w:tc>
          <w:tcPr>
            <w:tcW w:w="1744" w:type="dxa"/>
            <w:shd w:val="clear" w:color="auto" w:fill="auto"/>
          </w:tcPr>
          <w:p w14:paraId="30B7B7B7" w14:textId="77777777" w:rsidR="007B4AD8" w:rsidRPr="00B404E3" w:rsidRDefault="628F9968" w:rsidP="628F9968">
            <w:pPr>
              <w:pStyle w:val="NoSpacing"/>
              <w:rPr>
                <w:sz w:val="16"/>
                <w:szCs w:val="16"/>
              </w:rPr>
            </w:pPr>
            <w:r w:rsidRPr="00B404E3">
              <w:rPr>
                <w:sz w:val="16"/>
                <w:szCs w:val="16"/>
              </w:rPr>
              <w:t xml:space="preserve">Разбираат како треба да се решаваат текстуалните задачи, </w:t>
            </w:r>
            <w:r w:rsidRPr="00B404E3">
              <w:rPr>
                <w:sz w:val="16"/>
                <w:szCs w:val="16"/>
              </w:rPr>
              <w:lastRenderedPageBreak/>
              <w:t>внимателно читаа и одредуваа што е дадено, а што се бара и одбираа соодветна стратегија за решавање на проблемот</w:t>
            </w:r>
          </w:p>
        </w:tc>
        <w:tc>
          <w:tcPr>
            <w:tcW w:w="1412" w:type="dxa"/>
            <w:shd w:val="clear" w:color="auto" w:fill="auto"/>
          </w:tcPr>
          <w:p w14:paraId="111AA862" w14:textId="35BCD232" w:rsidR="4D0F0861" w:rsidRPr="00B404E3" w:rsidRDefault="628F9968" w:rsidP="628F9968">
            <w:pPr>
              <w:pStyle w:val="NoSpacing"/>
              <w:rPr>
                <w:sz w:val="16"/>
                <w:szCs w:val="16"/>
              </w:rPr>
            </w:pPr>
            <w:r w:rsidRPr="00B404E3">
              <w:rPr>
                <w:sz w:val="16"/>
                <w:szCs w:val="16"/>
              </w:rPr>
              <w:lastRenderedPageBreak/>
              <w:t xml:space="preserve">Наставник Драгана </w:t>
            </w:r>
            <w:r w:rsidRPr="00B404E3">
              <w:rPr>
                <w:sz w:val="16"/>
                <w:szCs w:val="16"/>
              </w:rPr>
              <w:lastRenderedPageBreak/>
              <w:t>Гавриловска-Горковска</w:t>
            </w:r>
          </w:p>
          <w:p w14:paraId="01C0D472" w14:textId="32FE7928" w:rsidR="4D0F0861" w:rsidRPr="00B404E3" w:rsidRDefault="4D0F0861" w:rsidP="628F9968">
            <w:pPr>
              <w:pStyle w:val="NoSpacing"/>
              <w:rPr>
                <w:sz w:val="16"/>
                <w:szCs w:val="16"/>
              </w:rPr>
            </w:pPr>
          </w:p>
          <w:p w14:paraId="0F964381" w14:textId="77777777" w:rsidR="007B4AD8" w:rsidRPr="00B404E3" w:rsidRDefault="007B4AD8" w:rsidP="628F9968">
            <w:pPr>
              <w:pStyle w:val="NoSpacing"/>
              <w:rPr>
                <w:sz w:val="16"/>
                <w:szCs w:val="16"/>
              </w:rPr>
            </w:pPr>
          </w:p>
        </w:tc>
        <w:tc>
          <w:tcPr>
            <w:tcW w:w="1142" w:type="dxa"/>
            <w:shd w:val="clear" w:color="auto" w:fill="auto"/>
          </w:tcPr>
          <w:p w14:paraId="1FBA46D6" w14:textId="77777777" w:rsidR="007B4AD8" w:rsidRPr="00B404E3" w:rsidRDefault="628F9968" w:rsidP="628F9968">
            <w:pPr>
              <w:pStyle w:val="NoSpacing"/>
              <w:rPr>
                <w:sz w:val="16"/>
                <w:szCs w:val="16"/>
              </w:rPr>
            </w:pPr>
            <w:r w:rsidRPr="00B404E3">
              <w:rPr>
                <w:sz w:val="16"/>
                <w:szCs w:val="16"/>
              </w:rPr>
              <w:lastRenderedPageBreak/>
              <w:t>/</w:t>
            </w:r>
          </w:p>
        </w:tc>
      </w:tr>
      <w:tr w:rsidR="00B404E3" w:rsidRPr="00B404E3" w14:paraId="293938DA" w14:textId="77777777" w:rsidTr="00B404E3">
        <w:tc>
          <w:tcPr>
            <w:tcW w:w="1883" w:type="dxa"/>
            <w:shd w:val="clear" w:color="auto" w:fill="auto"/>
          </w:tcPr>
          <w:p w14:paraId="515AD48C" w14:textId="77777777" w:rsidR="007B4AD8" w:rsidRPr="00B404E3" w:rsidRDefault="628F9968" w:rsidP="628F9968">
            <w:pPr>
              <w:pStyle w:val="NoSpacing"/>
              <w:rPr>
                <w:sz w:val="16"/>
                <w:szCs w:val="16"/>
              </w:rPr>
            </w:pPr>
            <w:r w:rsidRPr="00B404E3">
              <w:rPr>
                <w:sz w:val="16"/>
                <w:szCs w:val="16"/>
              </w:rPr>
              <w:t>Самостојно составување на едноставни текстуални задачи и нивно решавање</w:t>
            </w:r>
          </w:p>
        </w:tc>
        <w:tc>
          <w:tcPr>
            <w:tcW w:w="2029" w:type="dxa"/>
            <w:shd w:val="clear" w:color="auto" w:fill="auto"/>
          </w:tcPr>
          <w:p w14:paraId="3491CD92" w14:textId="77777777" w:rsidR="007B4AD8" w:rsidRPr="00B404E3" w:rsidRDefault="628F9968" w:rsidP="628F9968">
            <w:pPr>
              <w:pStyle w:val="NoSpacing"/>
              <w:rPr>
                <w:sz w:val="16"/>
                <w:szCs w:val="16"/>
              </w:rPr>
            </w:pPr>
            <w:r w:rsidRPr="00B404E3">
              <w:rPr>
                <w:sz w:val="16"/>
                <w:szCs w:val="16"/>
              </w:rPr>
              <w:t>Учениците самостојно составуваа текстуални задачи од нивното секојдневие, истите ги поставуваа на своите соученици</w:t>
            </w:r>
          </w:p>
        </w:tc>
        <w:tc>
          <w:tcPr>
            <w:tcW w:w="1389" w:type="dxa"/>
            <w:shd w:val="clear" w:color="auto" w:fill="auto"/>
          </w:tcPr>
          <w:p w14:paraId="08D3AA91" w14:textId="77777777" w:rsidR="007B4AD8" w:rsidRPr="00B404E3" w:rsidRDefault="628F9968" w:rsidP="628F9968">
            <w:pPr>
              <w:pStyle w:val="NoSpacing"/>
              <w:rPr>
                <w:sz w:val="16"/>
                <w:szCs w:val="16"/>
              </w:rPr>
            </w:pPr>
            <w:r w:rsidRPr="00B404E3">
              <w:rPr>
                <w:sz w:val="16"/>
                <w:szCs w:val="16"/>
              </w:rPr>
              <w:t>Ноември</w:t>
            </w:r>
          </w:p>
        </w:tc>
        <w:tc>
          <w:tcPr>
            <w:tcW w:w="1396" w:type="dxa"/>
            <w:shd w:val="clear" w:color="auto" w:fill="auto"/>
          </w:tcPr>
          <w:p w14:paraId="05FED621" w14:textId="77777777" w:rsidR="007B4AD8" w:rsidRPr="00B404E3" w:rsidRDefault="628F9968" w:rsidP="628F9968">
            <w:pPr>
              <w:pStyle w:val="NoSpacing"/>
              <w:rPr>
                <w:sz w:val="16"/>
                <w:szCs w:val="16"/>
              </w:rPr>
            </w:pPr>
            <w:r w:rsidRPr="00B404E3">
              <w:rPr>
                <w:sz w:val="16"/>
                <w:szCs w:val="16"/>
              </w:rPr>
              <w:t>Наставник, учениците од петто одделение.</w:t>
            </w:r>
          </w:p>
        </w:tc>
        <w:tc>
          <w:tcPr>
            <w:tcW w:w="1562" w:type="dxa"/>
            <w:shd w:val="clear" w:color="auto" w:fill="auto"/>
          </w:tcPr>
          <w:p w14:paraId="212591D1" w14:textId="77777777" w:rsidR="007B4AD8" w:rsidRPr="00B404E3" w:rsidRDefault="628F9968" w:rsidP="628F9968">
            <w:pPr>
              <w:pStyle w:val="NoSpacing"/>
              <w:rPr>
                <w:sz w:val="16"/>
                <w:szCs w:val="16"/>
              </w:rPr>
            </w:pPr>
            <w:r w:rsidRPr="00B404E3">
              <w:rPr>
                <w:sz w:val="16"/>
                <w:szCs w:val="16"/>
              </w:rPr>
              <w:t>Листови, понудени приказни</w:t>
            </w:r>
          </w:p>
          <w:p w14:paraId="6B253C85" w14:textId="77777777" w:rsidR="007B4AD8" w:rsidRPr="00B404E3" w:rsidRDefault="007B4AD8" w:rsidP="628F9968">
            <w:pPr>
              <w:pStyle w:val="NoSpacing"/>
              <w:rPr>
                <w:sz w:val="16"/>
                <w:szCs w:val="16"/>
              </w:rPr>
            </w:pPr>
          </w:p>
        </w:tc>
        <w:tc>
          <w:tcPr>
            <w:tcW w:w="1596" w:type="dxa"/>
            <w:shd w:val="clear" w:color="auto" w:fill="auto"/>
          </w:tcPr>
          <w:p w14:paraId="59D69A36" w14:textId="77777777" w:rsidR="007B4AD8" w:rsidRPr="00B404E3" w:rsidRDefault="628F9968" w:rsidP="628F9968">
            <w:pPr>
              <w:pStyle w:val="NoSpacing"/>
              <w:rPr>
                <w:sz w:val="16"/>
                <w:szCs w:val="16"/>
              </w:rPr>
            </w:pPr>
            <w:r w:rsidRPr="00B404E3">
              <w:rPr>
                <w:sz w:val="16"/>
                <w:szCs w:val="16"/>
              </w:rPr>
              <w:t>Составени и решени текстуални задачи</w:t>
            </w:r>
          </w:p>
        </w:tc>
        <w:tc>
          <w:tcPr>
            <w:tcW w:w="1744" w:type="dxa"/>
            <w:shd w:val="clear" w:color="auto" w:fill="auto"/>
          </w:tcPr>
          <w:p w14:paraId="41340AC0" w14:textId="77777777" w:rsidR="007B4AD8" w:rsidRPr="00B404E3" w:rsidRDefault="628F9968" w:rsidP="628F9968">
            <w:pPr>
              <w:pStyle w:val="NoSpacing"/>
              <w:rPr>
                <w:sz w:val="16"/>
                <w:szCs w:val="16"/>
              </w:rPr>
            </w:pPr>
            <w:r w:rsidRPr="00B404E3">
              <w:rPr>
                <w:sz w:val="16"/>
                <w:szCs w:val="16"/>
              </w:rPr>
              <w:t>Поголемиот дел од учениците успеваат самостојно да состават едноставна текстуална задача, додека пак останатите со вклучување во пар или група и со помош од наставник или соученик.</w:t>
            </w:r>
          </w:p>
        </w:tc>
        <w:tc>
          <w:tcPr>
            <w:tcW w:w="1412" w:type="dxa"/>
            <w:shd w:val="clear" w:color="auto" w:fill="auto"/>
          </w:tcPr>
          <w:p w14:paraId="37536730" w14:textId="0B7672B6" w:rsidR="4D0F0861" w:rsidRPr="00B404E3" w:rsidRDefault="628F9968" w:rsidP="628F9968">
            <w:pPr>
              <w:pStyle w:val="NoSpacing"/>
              <w:rPr>
                <w:sz w:val="16"/>
                <w:szCs w:val="16"/>
              </w:rPr>
            </w:pPr>
            <w:r w:rsidRPr="00B404E3">
              <w:rPr>
                <w:sz w:val="16"/>
                <w:szCs w:val="16"/>
              </w:rPr>
              <w:t>Наставник Драгана Гавриловска-Горковска</w:t>
            </w:r>
          </w:p>
          <w:p w14:paraId="4C50CE03" w14:textId="47719F82" w:rsidR="4D0F0861" w:rsidRPr="00B404E3" w:rsidRDefault="4D0F0861" w:rsidP="628F9968">
            <w:pPr>
              <w:pStyle w:val="NoSpacing"/>
              <w:rPr>
                <w:sz w:val="16"/>
                <w:szCs w:val="16"/>
              </w:rPr>
            </w:pPr>
          </w:p>
          <w:p w14:paraId="37098E63" w14:textId="77777777" w:rsidR="007B4AD8" w:rsidRPr="00B404E3" w:rsidRDefault="007B4AD8" w:rsidP="628F9968">
            <w:pPr>
              <w:pStyle w:val="NoSpacing"/>
              <w:rPr>
                <w:sz w:val="16"/>
                <w:szCs w:val="16"/>
              </w:rPr>
            </w:pPr>
          </w:p>
        </w:tc>
        <w:tc>
          <w:tcPr>
            <w:tcW w:w="1142" w:type="dxa"/>
            <w:shd w:val="clear" w:color="auto" w:fill="auto"/>
          </w:tcPr>
          <w:p w14:paraId="2D395582" w14:textId="77777777" w:rsidR="007B4AD8" w:rsidRPr="00B404E3" w:rsidRDefault="628F9968" w:rsidP="628F9968">
            <w:pPr>
              <w:pStyle w:val="NoSpacing"/>
              <w:rPr>
                <w:sz w:val="16"/>
                <w:szCs w:val="16"/>
              </w:rPr>
            </w:pPr>
            <w:r w:rsidRPr="00B404E3">
              <w:rPr>
                <w:sz w:val="16"/>
                <w:szCs w:val="16"/>
              </w:rPr>
              <w:t>/</w:t>
            </w:r>
          </w:p>
        </w:tc>
      </w:tr>
      <w:tr w:rsidR="00B404E3" w:rsidRPr="00B404E3" w14:paraId="14FC9B24" w14:textId="77777777" w:rsidTr="00B404E3">
        <w:tc>
          <w:tcPr>
            <w:tcW w:w="1883" w:type="dxa"/>
            <w:shd w:val="clear" w:color="auto" w:fill="auto"/>
          </w:tcPr>
          <w:p w14:paraId="418FEB4C" w14:textId="77777777" w:rsidR="007B4AD8" w:rsidRPr="00B404E3" w:rsidRDefault="628F9968" w:rsidP="628F9968">
            <w:pPr>
              <w:pStyle w:val="NoSpacing"/>
              <w:rPr>
                <w:sz w:val="16"/>
                <w:szCs w:val="16"/>
              </w:rPr>
            </w:pPr>
            <w:r w:rsidRPr="00B404E3">
              <w:rPr>
                <w:sz w:val="16"/>
                <w:szCs w:val="16"/>
              </w:rPr>
              <w:t>Составување на едноставни текстуални задачи според дадени слики на тема-Нова година</w:t>
            </w:r>
          </w:p>
        </w:tc>
        <w:tc>
          <w:tcPr>
            <w:tcW w:w="2029" w:type="dxa"/>
            <w:shd w:val="clear" w:color="auto" w:fill="auto"/>
          </w:tcPr>
          <w:p w14:paraId="3DD30FC6" w14:textId="77777777" w:rsidR="007B4AD8" w:rsidRPr="00B404E3" w:rsidRDefault="628F9968" w:rsidP="628F9968">
            <w:pPr>
              <w:pStyle w:val="NoSpacing"/>
              <w:rPr>
                <w:sz w:val="16"/>
                <w:szCs w:val="16"/>
              </w:rPr>
            </w:pPr>
            <w:r w:rsidRPr="00B404E3">
              <w:rPr>
                <w:sz w:val="16"/>
                <w:szCs w:val="16"/>
              </w:rPr>
              <w:t>Учениците самостојно составуваа текстуални задачи на дадена тема и слика при што внимаваа на дадените податоци и она што треба да се открие користејќи соодветниматематички изрази</w:t>
            </w:r>
          </w:p>
        </w:tc>
        <w:tc>
          <w:tcPr>
            <w:tcW w:w="1389" w:type="dxa"/>
            <w:shd w:val="clear" w:color="auto" w:fill="auto"/>
          </w:tcPr>
          <w:p w14:paraId="5E39F1B0" w14:textId="77777777" w:rsidR="007B4AD8" w:rsidRPr="00B404E3" w:rsidRDefault="628F9968" w:rsidP="628F9968">
            <w:pPr>
              <w:pStyle w:val="NoSpacing"/>
              <w:rPr>
                <w:sz w:val="16"/>
                <w:szCs w:val="16"/>
              </w:rPr>
            </w:pPr>
            <w:r w:rsidRPr="00B404E3">
              <w:rPr>
                <w:sz w:val="16"/>
                <w:szCs w:val="16"/>
              </w:rPr>
              <w:t>Декември</w:t>
            </w:r>
          </w:p>
        </w:tc>
        <w:tc>
          <w:tcPr>
            <w:tcW w:w="1396" w:type="dxa"/>
            <w:shd w:val="clear" w:color="auto" w:fill="auto"/>
          </w:tcPr>
          <w:p w14:paraId="5DAD3B40" w14:textId="77777777" w:rsidR="007B4AD8" w:rsidRPr="00B404E3" w:rsidRDefault="628F9968" w:rsidP="628F9968">
            <w:pPr>
              <w:pStyle w:val="NoSpacing"/>
              <w:rPr>
                <w:sz w:val="16"/>
                <w:szCs w:val="16"/>
              </w:rPr>
            </w:pPr>
            <w:r w:rsidRPr="00B404E3">
              <w:rPr>
                <w:sz w:val="16"/>
                <w:szCs w:val="16"/>
              </w:rPr>
              <w:t>Наставник, учениците од петто одделение.</w:t>
            </w:r>
          </w:p>
        </w:tc>
        <w:tc>
          <w:tcPr>
            <w:tcW w:w="1562" w:type="dxa"/>
            <w:shd w:val="clear" w:color="auto" w:fill="auto"/>
          </w:tcPr>
          <w:p w14:paraId="39EEC39E" w14:textId="77777777" w:rsidR="007B4AD8" w:rsidRPr="00B404E3" w:rsidRDefault="628F9968" w:rsidP="628F9968">
            <w:pPr>
              <w:pStyle w:val="NoSpacing"/>
              <w:rPr>
                <w:sz w:val="16"/>
                <w:szCs w:val="16"/>
              </w:rPr>
            </w:pPr>
            <w:r w:rsidRPr="00B404E3">
              <w:rPr>
                <w:sz w:val="16"/>
                <w:szCs w:val="16"/>
              </w:rPr>
              <w:t>Слики со новогодишнен мотив</w:t>
            </w:r>
          </w:p>
        </w:tc>
        <w:tc>
          <w:tcPr>
            <w:tcW w:w="1596" w:type="dxa"/>
            <w:shd w:val="clear" w:color="auto" w:fill="auto"/>
          </w:tcPr>
          <w:p w14:paraId="265F2B6E" w14:textId="77777777" w:rsidR="007B4AD8" w:rsidRPr="00B404E3" w:rsidRDefault="628F9968" w:rsidP="628F9968">
            <w:pPr>
              <w:pStyle w:val="NoSpacing"/>
              <w:rPr>
                <w:sz w:val="16"/>
                <w:szCs w:val="16"/>
              </w:rPr>
            </w:pPr>
            <w:r w:rsidRPr="00B404E3">
              <w:rPr>
                <w:sz w:val="16"/>
                <w:szCs w:val="16"/>
              </w:rPr>
              <w:t>Составени и решени текстуални задачи</w:t>
            </w:r>
          </w:p>
          <w:p w14:paraId="5C3972BE" w14:textId="77777777" w:rsidR="007B4AD8" w:rsidRPr="00B404E3" w:rsidRDefault="628F9968" w:rsidP="628F9968">
            <w:pPr>
              <w:pStyle w:val="NoSpacing"/>
              <w:rPr>
                <w:sz w:val="16"/>
                <w:szCs w:val="16"/>
              </w:rPr>
            </w:pPr>
            <w:r w:rsidRPr="00B404E3">
              <w:rPr>
                <w:sz w:val="16"/>
                <w:szCs w:val="16"/>
              </w:rPr>
              <w:t>Листа за самооценување</w:t>
            </w:r>
          </w:p>
        </w:tc>
        <w:tc>
          <w:tcPr>
            <w:tcW w:w="1744" w:type="dxa"/>
            <w:shd w:val="clear" w:color="auto" w:fill="auto"/>
          </w:tcPr>
          <w:p w14:paraId="5C30B204" w14:textId="77777777" w:rsidR="007B4AD8" w:rsidRPr="00B404E3" w:rsidRDefault="628F9968" w:rsidP="628F9968">
            <w:pPr>
              <w:pStyle w:val="NoSpacing"/>
              <w:rPr>
                <w:sz w:val="16"/>
                <w:szCs w:val="16"/>
              </w:rPr>
            </w:pPr>
            <w:r w:rsidRPr="00B404E3">
              <w:rPr>
                <w:sz w:val="16"/>
                <w:szCs w:val="16"/>
              </w:rPr>
              <w:t>Поголемиот дел од учениците успеваат самостојно да состават едноставна текстуална задача, додека пак останатите со вклучување во пар или група и со помош од наставник или соученик.</w:t>
            </w:r>
          </w:p>
        </w:tc>
        <w:tc>
          <w:tcPr>
            <w:tcW w:w="1412" w:type="dxa"/>
            <w:shd w:val="clear" w:color="auto" w:fill="auto"/>
          </w:tcPr>
          <w:p w14:paraId="5E2E7EFD" w14:textId="45B07615" w:rsidR="4D0F0861" w:rsidRPr="00B404E3" w:rsidRDefault="628F9968" w:rsidP="628F9968">
            <w:pPr>
              <w:pStyle w:val="NoSpacing"/>
              <w:rPr>
                <w:sz w:val="16"/>
                <w:szCs w:val="16"/>
              </w:rPr>
            </w:pPr>
            <w:r w:rsidRPr="00B404E3">
              <w:rPr>
                <w:sz w:val="16"/>
                <w:szCs w:val="16"/>
              </w:rPr>
              <w:t>Наставник Драгана Гавриловска-Горковска</w:t>
            </w:r>
          </w:p>
          <w:p w14:paraId="0F9E388D" w14:textId="688A027D" w:rsidR="4D0F0861" w:rsidRPr="00B404E3" w:rsidRDefault="4D0F0861" w:rsidP="628F9968">
            <w:pPr>
              <w:pStyle w:val="NoSpacing"/>
              <w:rPr>
                <w:sz w:val="16"/>
                <w:szCs w:val="16"/>
              </w:rPr>
            </w:pPr>
          </w:p>
          <w:p w14:paraId="0A377B76" w14:textId="77777777" w:rsidR="007B4AD8" w:rsidRPr="00B404E3" w:rsidRDefault="007B4AD8" w:rsidP="628F9968">
            <w:pPr>
              <w:pStyle w:val="NoSpacing"/>
              <w:rPr>
                <w:sz w:val="16"/>
                <w:szCs w:val="16"/>
              </w:rPr>
            </w:pPr>
          </w:p>
        </w:tc>
        <w:tc>
          <w:tcPr>
            <w:tcW w:w="1142" w:type="dxa"/>
            <w:shd w:val="clear" w:color="auto" w:fill="auto"/>
          </w:tcPr>
          <w:p w14:paraId="748D7E7D" w14:textId="77777777" w:rsidR="007B4AD8" w:rsidRPr="00B404E3" w:rsidRDefault="628F9968" w:rsidP="628F9968">
            <w:pPr>
              <w:pStyle w:val="NoSpacing"/>
              <w:rPr>
                <w:sz w:val="16"/>
                <w:szCs w:val="16"/>
              </w:rPr>
            </w:pPr>
            <w:r w:rsidRPr="00B404E3">
              <w:rPr>
                <w:sz w:val="16"/>
                <w:szCs w:val="16"/>
              </w:rPr>
              <w:t>/</w:t>
            </w:r>
          </w:p>
        </w:tc>
      </w:tr>
    </w:tbl>
    <w:p w14:paraId="25AEEB9C" w14:textId="77777777" w:rsidR="00F608C2" w:rsidRPr="00B404E3" w:rsidRDefault="00F608C2" w:rsidP="628F9968">
      <w:pPr>
        <w:rPr>
          <w:rFonts w:ascii="Calibri" w:hAnsi="Calibri"/>
          <w:sz w:val="16"/>
          <w:szCs w:val="16"/>
          <w:lang w:val="en-US"/>
        </w:rPr>
      </w:pPr>
    </w:p>
    <w:p w14:paraId="42246A39" w14:textId="77777777" w:rsidR="00F608C2" w:rsidRPr="00B404E3" w:rsidRDefault="00F608C2">
      <w:pPr>
        <w:rPr>
          <w:rFonts w:ascii="Calibri" w:hAnsi="Calibri"/>
          <w:sz w:val="16"/>
          <w:szCs w:val="16"/>
          <w:lang w:val="en-US"/>
        </w:rPr>
      </w:pPr>
    </w:p>
    <w:p w14:paraId="36CAC27D" w14:textId="77777777" w:rsidR="00F608C2" w:rsidRPr="00B404E3" w:rsidRDefault="00F608C2">
      <w:pPr>
        <w:rPr>
          <w:rFonts w:ascii="Calibri" w:hAnsi="Calibri"/>
          <w:sz w:val="16"/>
          <w:szCs w:val="16"/>
          <w:lang w:val="en-US"/>
        </w:rPr>
      </w:pPr>
    </w:p>
    <w:p w14:paraId="2EAF0182" w14:textId="77777777" w:rsidR="00F608C2" w:rsidRPr="00B404E3" w:rsidRDefault="00F608C2">
      <w:pPr>
        <w:rPr>
          <w:rFonts w:ascii="Calibri" w:hAnsi="Calibri"/>
          <w:sz w:val="16"/>
          <w:szCs w:val="16"/>
          <w:lang w:val="en-US"/>
        </w:rPr>
      </w:pPr>
    </w:p>
    <w:p w14:paraId="22C360CA" w14:textId="77777777" w:rsidR="00654C6D" w:rsidRPr="00B404E3" w:rsidRDefault="00654C6D">
      <w:pPr>
        <w:rPr>
          <w:rFonts w:ascii="Calibri" w:hAnsi="Calibri"/>
          <w:sz w:val="16"/>
          <w:szCs w:val="16"/>
          <w:lang w:val="en-US"/>
        </w:rPr>
      </w:pPr>
    </w:p>
    <w:p w14:paraId="5244676D" w14:textId="77777777" w:rsidR="00F608C2" w:rsidRPr="00B404E3" w:rsidRDefault="00F608C2">
      <w:pPr>
        <w:rPr>
          <w:rFonts w:ascii="Calibri" w:hAnsi="Calibri"/>
          <w:sz w:val="16"/>
          <w:szCs w:val="16"/>
          <w:lang w:val="en-US"/>
        </w:rPr>
      </w:pPr>
    </w:p>
    <w:p w14:paraId="49871886" w14:textId="77777777" w:rsidR="00F608C2" w:rsidRPr="00B404E3" w:rsidRDefault="00F608C2">
      <w:pPr>
        <w:rPr>
          <w:rFonts w:ascii="Calibri" w:hAnsi="Calibri"/>
          <w:sz w:val="16"/>
          <w:szCs w:val="16"/>
          <w:lang w:val="en-US"/>
        </w:rPr>
      </w:pPr>
    </w:p>
    <w:p w14:paraId="2AC7C029" w14:textId="77777777" w:rsidR="00F608C2" w:rsidRDefault="00F608C2">
      <w:pPr>
        <w:rPr>
          <w:rFonts w:ascii="Calibri" w:hAnsi="Calibri"/>
          <w:lang w:val="en-US"/>
        </w:rPr>
      </w:pPr>
    </w:p>
    <w:p w14:paraId="3BD1ED56" w14:textId="77777777" w:rsidR="00F608C2" w:rsidRDefault="00F608C2">
      <w:pPr>
        <w:rPr>
          <w:rFonts w:ascii="Calibri" w:hAnsi="Calibri"/>
          <w:lang w:val="en-US"/>
        </w:rPr>
      </w:pPr>
    </w:p>
    <w:p w14:paraId="6E29E5B4" w14:textId="77777777" w:rsidR="00F608C2" w:rsidRDefault="00F608C2">
      <w:pPr>
        <w:rPr>
          <w:rFonts w:ascii="Calibri" w:hAnsi="Calibri"/>
          <w:lang w:val="en-US"/>
        </w:rPr>
      </w:pPr>
    </w:p>
    <w:p w14:paraId="6A971AD1" w14:textId="77777777" w:rsidR="008951DC" w:rsidRDefault="008951DC">
      <w:pPr>
        <w:rPr>
          <w:rFonts w:ascii="Calibri" w:hAnsi="Calibri"/>
          <w:lang w:val="mk-MK"/>
        </w:rPr>
      </w:pPr>
    </w:p>
    <w:p w14:paraId="7E4E85DF" w14:textId="77777777" w:rsidR="00933B16" w:rsidRDefault="00933B16">
      <w:pPr>
        <w:rPr>
          <w:rFonts w:ascii="Calibri" w:hAnsi="Calibri"/>
          <w:lang w:val="mk-MK"/>
        </w:rPr>
      </w:pPr>
    </w:p>
    <w:p w14:paraId="1C009A51" w14:textId="263D758A" w:rsidR="00933B16" w:rsidRDefault="00933B16">
      <w:pPr>
        <w:rPr>
          <w:rFonts w:ascii="Calibri" w:hAnsi="Calibri"/>
          <w:lang w:val="mk-MK"/>
        </w:rPr>
      </w:pPr>
    </w:p>
    <w:p w14:paraId="1ED2EC34" w14:textId="1CBC3BCB" w:rsidR="00B404E3" w:rsidRDefault="00B404E3">
      <w:pPr>
        <w:rPr>
          <w:rFonts w:ascii="Calibri" w:hAnsi="Calibri"/>
          <w:lang w:val="mk-MK"/>
        </w:rPr>
      </w:pPr>
    </w:p>
    <w:p w14:paraId="7C4E975C" w14:textId="6E11A299" w:rsidR="00B404E3" w:rsidRDefault="00B404E3">
      <w:pPr>
        <w:rPr>
          <w:rFonts w:ascii="Calibri" w:hAnsi="Calibri"/>
          <w:lang w:val="mk-MK"/>
        </w:rPr>
      </w:pPr>
    </w:p>
    <w:p w14:paraId="3597C34A" w14:textId="1A2BC387" w:rsidR="00B404E3" w:rsidRDefault="00B404E3">
      <w:pPr>
        <w:rPr>
          <w:rFonts w:ascii="Calibri" w:hAnsi="Calibri"/>
          <w:lang w:val="mk-MK"/>
        </w:rPr>
      </w:pPr>
    </w:p>
    <w:p w14:paraId="1BF8DD20" w14:textId="3547C840" w:rsidR="00B404E3" w:rsidRDefault="00B404E3">
      <w:pPr>
        <w:rPr>
          <w:rFonts w:ascii="Calibri" w:hAnsi="Calibri"/>
          <w:lang w:val="mk-MK"/>
        </w:rPr>
      </w:pPr>
    </w:p>
    <w:p w14:paraId="1DDA1EDC" w14:textId="53DEAF11" w:rsidR="00B404E3" w:rsidRDefault="00B404E3">
      <w:pPr>
        <w:rPr>
          <w:rFonts w:ascii="Calibri" w:hAnsi="Calibri"/>
          <w:lang w:val="mk-MK"/>
        </w:rPr>
      </w:pPr>
    </w:p>
    <w:p w14:paraId="20EF1484" w14:textId="0EF2D0AA" w:rsidR="00B404E3" w:rsidRDefault="00B404E3">
      <w:pPr>
        <w:rPr>
          <w:rFonts w:ascii="Calibri" w:hAnsi="Calibri"/>
          <w:lang w:val="mk-MK"/>
        </w:rPr>
      </w:pPr>
    </w:p>
    <w:p w14:paraId="4218E09F" w14:textId="4F6E116C" w:rsidR="00B404E3" w:rsidRDefault="00B404E3">
      <w:pPr>
        <w:rPr>
          <w:rFonts w:ascii="Calibri" w:hAnsi="Calibri"/>
          <w:lang w:val="mk-MK"/>
        </w:rPr>
      </w:pPr>
    </w:p>
    <w:p w14:paraId="21C8693A" w14:textId="20798CB2" w:rsidR="00B404E3" w:rsidRDefault="00B404E3">
      <w:pPr>
        <w:rPr>
          <w:rFonts w:ascii="Calibri" w:hAnsi="Calibri"/>
          <w:lang w:val="mk-MK"/>
        </w:rPr>
      </w:pPr>
    </w:p>
    <w:p w14:paraId="72174C19" w14:textId="77777777" w:rsidR="00B404E3" w:rsidRDefault="00B404E3" w:rsidP="00B404E3">
      <w:pPr>
        <w:jc w:val="center"/>
        <w:rPr>
          <w:rFonts w:ascii="Calibri" w:hAnsi="Calibri"/>
          <w:lang w:val="mk-MK"/>
        </w:rPr>
      </w:pPr>
    </w:p>
    <w:p w14:paraId="4CFEDC76" w14:textId="753F1CC5" w:rsidR="00B404E3" w:rsidRPr="00B404E3" w:rsidRDefault="00B404E3" w:rsidP="00B404E3">
      <w:pPr>
        <w:jc w:val="center"/>
        <w:rPr>
          <w:rFonts w:ascii="Calibri" w:hAnsi="Calibri"/>
          <w:b/>
          <w:bCs/>
          <w:lang w:val="mk-MK"/>
        </w:rPr>
      </w:pPr>
      <w:r w:rsidRPr="00CA50C2">
        <w:rPr>
          <w:rFonts w:ascii="Calibri" w:hAnsi="Calibri"/>
          <w:b/>
          <w:bCs/>
        </w:rPr>
        <w:t xml:space="preserve">Извештај за активностите на Стручниот актив </w:t>
      </w:r>
      <w:r>
        <w:rPr>
          <w:rFonts w:ascii="Calibri" w:hAnsi="Calibri"/>
          <w:b/>
          <w:bCs/>
          <w:lang w:val="mk-MK"/>
        </w:rPr>
        <w:t>на природна група  на предмети</w:t>
      </w:r>
    </w:p>
    <w:p w14:paraId="685C8A22" w14:textId="77777777" w:rsidR="00B404E3" w:rsidRPr="00CA50C2" w:rsidRDefault="00B404E3" w:rsidP="00B404E3">
      <w:pPr>
        <w:jc w:val="center"/>
        <w:rPr>
          <w:rFonts w:ascii="Calibri" w:hAnsi="Calibri"/>
          <w:b/>
          <w:bCs/>
          <w:lang w:val="mk-MK"/>
        </w:rPr>
      </w:pPr>
      <w:r w:rsidRPr="00CA50C2">
        <w:rPr>
          <w:rFonts w:ascii="Calibri" w:hAnsi="Calibri"/>
          <w:b/>
          <w:bCs/>
          <w:lang w:val="mk-MK"/>
        </w:rPr>
        <w:t>на крајот  од</w:t>
      </w:r>
      <w:r w:rsidRPr="00CA50C2">
        <w:rPr>
          <w:rFonts w:ascii="Calibri" w:hAnsi="Calibri"/>
          <w:b/>
          <w:bCs/>
        </w:rPr>
        <w:t xml:space="preserve"> </w:t>
      </w:r>
      <w:r w:rsidRPr="00CA50C2">
        <w:rPr>
          <w:rFonts w:ascii="Calibri" w:hAnsi="Calibri"/>
          <w:b/>
          <w:bCs/>
          <w:lang w:val="mk-MK"/>
        </w:rPr>
        <w:t xml:space="preserve">првото полугодие во </w:t>
      </w:r>
      <w:r w:rsidRPr="00CA50C2">
        <w:rPr>
          <w:rFonts w:ascii="Calibri" w:hAnsi="Calibri"/>
          <w:b/>
          <w:bCs/>
        </w:rPr>
        <w:t>учебната 2018/2019година</w:t>
      </w:r>
    </w:p>
    <w:p w14:paraId="412C3070" w14:textId="77777777" w:rsidR="00B404E3" w:rsidRPr="00CA50C2" w:rsidRDefault="00B404E3" w:rsidP="00B404E3">
      <w:pPr>
        <w:jc w:val="center"/>
        <w:rPr>
          <w:rFonts w:ascii="Calibri" w:hAnsi="Calibri"/>
          <w:b/>
          <w:bCs/>
          <w:lang w:val="mk-MK"/>
        </w:rPr>
      </w:pPr>
    </w:p>
    <w:p w14:paraId="142D48B9" w14:textId="51907020" w:rsidR="00C45B2E" w:rsidRDefault="00C45B2E" w:rsidP="00B404E3">
      <w:pPr>
        <w:jc w:val="center"/>
        <w:rPr>
          <w:rFonts w:ascii="Calibri" w:hAnsi="Calibri"/>
          <w:lang w:val="en-US"/>
        </w:rPr>
      </w:pPr>
    </w:p>
    <w:p w14:paraId="25ED151C" w14:textId="113FA0C3" w:rsidR="008951DC" w:rsidRDefault="008951DC">
      <w:pPr>
        <w:rPr>
          <w:rFonts w:ascii="Calibri" w:hAnsi="Calibri"/>
          <w:lang w:val="mk-MK"/>
        </w:rPr>
      </w:pPr>
    </w:p>
    <w:p w14:paraId="51072198" w14:textId="77777777" w:rsidR="00B404E3" w:rsidRDefault="00B404E3">
      <w:pPr>
        <w:rPr>
          <w:rFonts w:ascii="Calibri" w:hAnsi="Calibri"/>
          <w:lang w:val="mk-MK"/>
        </w:rPr>
      </w:pPr>
    </w:p>
    <w:p w14:paraId="51526F8B" w14:textId="77777777" w:rsidR="00E001D4" w:rsidRPr="00E84880" w:rsidRDefault="0064209F" w:rsidP="00E001D4">
      <w:pPr>
        <w:rPr>
          <w:rFonts w:ascii="Calibri" w:hAnsi="Calibri"/>
          <w:lang w:val="en-US"/>
        </w:rPr>
      </w:pPr>
      <w:r>
        <w:rPr>
          <w:rFonts w:ascii="Calibri" w:hAnsi="Calibri"/>
          <w:lang w:val="en-US"/>
        </w:rPr>
        <w:t xml:space="preserve">            </w:t>
      </w:r>
      <w:r w:rsidR="00E001D4" w:rsidRPr="00160FDC">
        <w:rPr>
          <w:rFonts w:ascii="Calibri" w:hAnsi="Calibri"/>
          <w:lang w:val="mk-MK"/>
        </w:rPr>
        <w:t xml:space="preserve">Стручниот актив на природна група на предмети при ООУ Аврам Писевски, го сочинуваат следните членови и тоа: </w:t>
      </w:r>
    </w:p>
    <w:p w14:paraId="56B73A94" w14:textId="77777777" w:rsidR="00E001D4" w:rsidRPr="00160FDC" w:rsidRDefault="00E001D4" w:rsidP="00E001D4">
      <w:pPr>
        <w:rPr>
          <w:rFonts w:ascii="Calibri" w:hAnsi="Calibri"/>
          <w:lang w:val="mk-MK"/>
        </w:rPr>
      </w:pPr>
    </w:p>
    <w:tbl>
      <w:tblPr>
        <w:tblW w:w="0" w:type="auto"/>
        <w:tblInd w:w="307" w:type="dxa"/>
        <w:tblLayout w:type="fixed"/>
        <w:tblLook w:val="0000" w:firstRow="0" w:lastRow="0" w:firstColumn="0" w:lastColumn="0" w:noHBand="0" w:noVBand="0"/>
      </w:tblPr>
      <w:tblGrid>
        <w:gridCol w:w="748"/>
        <w:gridCol w:w="6590"/>
        <w:gridCol w:w="5858"/>
      </w:tblGrid>
      <w:tr w:rsidR="00E001D4" w:rsidRPr="00160FDC" w14:paraId="3D536F68" w14:textId="77777777" w:rsidTr="00B404E3">
        <w:tc>
          <w:tcPr>
            <w:tcW w:w="748" w:type="dxa"/>
            <w:tcBorders>
              <w:top w:val="single" w:sz="4" w:space="0" w:color="000000" w:themeColor="text1"/>
              <w:left w:val="single" w:sz="4" w:space="0" w:color="000000" w:themeColor="text1"/>
              <w:bottom w:val="single" w:sz="4" w:space="0" w:color="000000" w:themeColor="text1"/>
            </w:tcBorders>
            <w:shd w:val="clear" w:color="auto" w:fill="2E74B5" w:themeFill="accent5" w:themeFillShade="BF"/>
          </w:tcPr>
          <w:p w14:paraId="3178B523" w14:textId="77777777" w:rsidR="00E001D4" w:rsidRPr="00B404E3" w:rsidRDefault="00E001D4" w:rsidP="00E84880">
            <w:pPr>
              <w:snapToGrid w:val="0"/>
              <w:jc w:val="center"/>
              <w:rPr>
                <w:rFonts w:ascii="Calibri" w:hAnsi="Calibri"/>
                <w:color w:val="FFFFFF" w:themeColor="background1"/>
                <w:sz w:val="22"/>
              </w:rPr>
            </w:pPr>
            <w:r w:rsidRPr="00B404E3">
              <w:rPr>
                <w:rFonts w:ascii="Calibri" w:hAnsi="Calibri"/>
                <w:color w:val="FFFFFF" w:themeColor="background1"/>
                <w:sz w:val="22"/>
              </w:rPr>
              <w:t>број</w:t>
            </w:r>
          </w:p>
        </w:tc>
        <w:tc>
          <w:tcPr>
            <w:tcW w:w="6590" w:type="dxa"/>
            <w:tcBorders>
              <w:top w:val="single" w:sz="4" w:space="0" w:color="000000" w:themeColor="text1"/>
              <w:left w:val="single" w:sz="4" w:space="0" w:color="000000" w:themeColor="text1"/>
              <w:bottom w:val="single" w:sz="4" w:space="0" w:color="000000" w:themeColor="text1"/>
            </w:tcBorders>
            <w:shd w:val="clear" w:color="auto" w:fill="2E74B5" w:themeFill="accent5" w:themeFillShade="BF"/>
          </w:tcPr>
          <w:p w14:paraId="6D97774C" w14:textId="77777777" w:rsidR="00E001D4" w:rsidRPr="00B404E3" w:rsidRDefault="00E001D4" w:rsidP="00E84880">
            <w:pPr>
              <w:snapToGrid w:val="0"/>
              <w:jc w:val="center"/>
              <w:rPr>
                <w:rFonts w:ascii="Calibri" w:hAnsi="Calibri"/>
                <w:color w:val="FFFFFF" w:themeColor="background1"/>
                <w:sz w:val="22"/>
                <w:lang w:val="mk-MK"/>
              </w:rPr>
            </w:pPr>
            <w:r w:rsidRPr="00B404E3">
              <w:rPr>
                <w:rFonts w:ascii="Calibri" w:hAnsi="Calibri"/>
                <w:color w:val="FFFFFF" w:themeColor="background1"/>
                <w:sz w:val="22"/>
                <w:lang w:val="mk-MK"/>
              </w:rPr>
              <w:t>Име и презиме</w:t>
            </w:r>
          </w:p>
        </w:tc>
        <w:tc>
          <w:tcPr>
            <w:tcW w:w="58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E74B5" w:themeFill="accent5" w:themeFillShade="BF"/>
          </w:tcPr>
          <w:p w14:paraId="24B59BF4" w14:textId="77777777" w:rsidR="00E001D4" w:rsidRPr="00B404E3" w:rsidRDefault="00E001D4" w:rsidP="00E84880">
            <w:pPr>
              <w:snapToGrid w:val="0"/>
              <w:jc w:val="center"/>
              <w:rPr>
                <w:rFonts w:ascii="Calibri" w:hAnsi="Calibri"/>
                <w:color w:val="FFFFFF" w:themeColor="background1"/>
                <w:sz w:val="22"/>
                <w:lang w:val="mk-MK"/>
              </w:rPr>
            </w:pPr>
            <w:r w:rsidRPr="00B404E3">
              <w:rPr>
                <w:rFonts w:ascii="Calibri" w:hAnsi="Calibri"/>
                <w:color w:val="FFFFFF" w:themeColor="background1"/>
                <w:sz w:val="22"/>
                <w:lang w:val="mk-MK"/>
              </w:rPr>
              <w:t>Предмет кој предава</w:t>
            </w:r>
          </w:p>
        </w:tc>
      </w:tr>
      <w:tr w:rsidR="00E001D4" w:rsidRPr="00160FDC" w14:paraId="76B89640" w14:textId="77777777" w:rsidTr="00B404E3">
        <w:tc>
          <w:tcPr>
            <w:tcW w:w="748" w:type="dxa"/>
            <w:tcBorders>
              <w:top w:val="single" w:sz="4" w:space="0" w:color="000000" w:themeColor="text1"/>
              <w:left w:val="single" w:sz="4" w:space="0" w:color="000000" w:themeColor="text1"/>
              <w:bottom w:val="single" w:sz="4" w:space="0" w:color="000000" w:themeColor="text1"/>
            </w:tcBorders>
            <w:shd w:val="clear" w:color="auto" w:fill="2E74B5" w:themeFill="accent5" w:themeFillShade="BF"/>
          </w:tcPr>
          <w:p w14:paraId="233E46A7" w14:textId="77777777" w:rsidR="00E001D4" w:rsidRPr="00B404E3" w:rsidRDefault="628F9968" w:rsidP="628F9968">
            <w:pPr>
              <w:snapToGrid w:val="0"/>
              <w:jc w:val="center"/>
              <w:rPr>
                <w:rFonts w:ascii="Calibri" w:hAnsi="Calibri"/>
                <w:color w:val="FFFFFF" w:themeColor="background1"/>
                <w:sz w:val="22"/>
                <w:szCs w:val="22"/>
                <w:lang w:val="mk-MK"/>
              </w:rPr>
            </w:pPr>
            <w:r w:rsidRPr="00B404E3">
              <w:rPr>
                <w:rFonts w:ascii="Calibri" w:hAnsi="Calibri"/>
                <w:color w:val="FFFFFF" w:themeColor="background1"/>
                <w:sz w:val="22"/>
                <w:szCs w:val="22"/>
                <w:lang w:val="mk-MK"/>
              </w:rPr>
              <w:t>1.</w:t>
            </w:r>
          </w:p>
        </w:tc>
        <w:tc>
          <w:tcPr>
            <w:tcW w:w="6590" w:type="dxa"/>
            <w:tcBorders>
              <w:top w:val="single" w:sz="4" w:space="0" w:color="000000" w:themeColor="text1"/>
              <w:left w:val="single" w:sz="4" w:space="0" w:color="000000" w:themeColor="text1"/>
              <w:bottom w:val="single" w:sz="4" w:space="0" w:color="000000" w:themeColor="text1"/>
            </w:tcBorders>
            <w:shd w:val="clear" w:color="auto" w:fill="auto"/>
          </w:tcPr>
          <w:p w14:paraId="2A8BA64B" w14:textId="77777777" w:rsidR="00E001D4" w:rsidRPr="00B404E3" w:rsidRDefault="628F9968" w:rsidP="628F9968">
            <w:pPr>
              <w:snapToGrid w:val="0"/>
              <w:jc w:val="center"/>
              <w:rPr>
                <w:rFonts w:ascii="Calibri" w:hAnsi="Calibri"/>
                <w:sz w:val="22"/>
                <w:szCs w:val="22"/>
                <w:lang w:val="mk-MK"/>
              </w:rPr>
            </w:pPr>
            <w:r w:rsidRPr="00B404E3">
              <w:rPr>
                <w:rFonts w:ascii="Calibri" w:hAnsi="Calibri"/>
                <w:sz w:val="22"/>
                <w:szCs w:val="22"/>
                <w:lang w:val="mk-MK"/>
              </w:rPr>
              <w:t>Александра Илиевска</w:t>
            </w:r>
          </w:p>
        </w:tc>
        <w:tc>
          <w:tcPr>
            <w:tcW w:w="58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9232BA" w14:textId="77777777" w:rsidR="00E001D4" w:rsidRPr="00B404E3" w:rsidRDefault="628F9968" w:rsidP="628F9968">
            <w:pPr>
              <w:snapToGrid w:val="0"/>
              <w:jc w:val="center"/>
              <w:rPr>
                <w:rFonts w:ascii="Calibri" w:hAnsi="Calibri"/>
                <w:sz w:val="22"/>
                <w:szCs w:val="22"/>
                <w:lang w:val="mk-MK"/>
              </w:rPr>
            </w:pPr>
            <w:r w:rsidRPr="00B404E3">
              <w:rPr>
                <w:rFonts w:ascii="Calibri" w:hAnsi="Calibri"/>
                <w:sz w:val="22"/>
                <w:szCs w:val="22"/>
                <w:lang w:val="mk-MK"/>
              </w:rPr>
              <w:t>Математика, физика</w:t>
            </w:r>
          </w:p>
        </w:tc>
      </w:tr>
      <w:tr w:rsidR="00E001D4" w:rsidRPr="00160FDC" w14:paraId="6C0CEBB1" w14:textId="77777777" w:rsidTr="00B404E3">
        <w:tc>
          <w:tcPr>
            <w:tcW w:w="748" w:type="dxa"/>
            <w:tcBorders>
              <w:top w:val="single" w:sz="4" w:space="0" w:color="000000" w:themeColor="text1"/>
              <w:left w:val="single" w:sz="4" w:space="0" w:color="000000" w:themeColor="text1"/>
              <w:bottom w:val="single" w:sz="4" w:space="0" w:color="000000" w:themeColor="text1"/>
            </w:tcBorders>
            <w:shd w:val="clear" w:color="auto" w:fill="2E74B5" w:themeFill="accent5" w:themeFillShade="BF"/>
          </w:tcPr>
          <w:p w14:paraId="2AD5A35C" w14:textId="77777777" w:rsidR="00E001D4" w:rsidRPr="00B404E3" w:rsidRDefault="628F9968" w:rsidP="628F9968">
            <w:pPr>
              <w:snapToGrid w:val="0"/>
              <w:jc w:val="center"/>
              <w:rPr>
                <w:rFonts w:ascii="Calibri" w:hAnsi="Calibri"/>
                <w:color w:val="FFFFFF" w:themeColor="background1"/>
                <w:sz w:val="22"/>
                <w:szCs w:val="22"/>
                <w:lang w:val="mk-MK"/>
              </w:rPr>
            </w:pPr>
            <w:r w:rsidRPr="00B404E3">
              <w:rPr>
                <w:rFonts w:ascii="Calibri" w:hAnsi="Calibri"/>
                <w:color w:val="FFFFFF" w:themeColor="background1"/>
                <w:sz w:val="22"/>
                <w:szCs w:val="22"/>
                <w:lang w:val="mk-MK"/>
              </w:rPr>
              <w:t>2.</w:t>
            </w:r>
          </w:p>
        </w:tc>
        <w:tc>
          <w:tcPr>
            <w:tcW w:w="6590" w:type="dxa"/>
            <w:tcBorders>
              <w:top w:val="single" w:sz="4" w:space="0" w:color="000000" w:themeColor="text1"/>
              <w:left w:val="single" w:sz="4" w:space="0" w:color="000000" w:themeColor="text1"/>
              <w:bottom w:val="single" w:sz="4" w:space="0" w:color="000000" w:themeColor="text1"/>
            </w:tcBorders>
            <w:shd w:val="clear" w:color="auto" w:fill="auto"/>
          </w:tcPr>
          <w:p w14:paraId="32C46BFA" w14:textId="77777777" w:rsidR="00E001D4" w:rsidRPr="00B404E3" w:rsidRDefault="628F9968" w:rsidP="628F9968">
            <w:pPr>
              <w:snapToGrid w:val="0"/>
              <w:jc w:val="center"/>
              <w:rPr>
                <w:rFonts w:ascii="Calibri" w:hAnsi="Calibri"/>
                <w:sz w:val="22"/>
                <w:szCs w:val="22"/>
                <w:lang w:val="mk-MK"/>
              </w:rPr>
            </w:pPr>
            <w:r w:rsidRPr="00B404E3">
              <w:rPr>
                <w:rFonts w:ascii="Calibri" w:hAnsi="Calibri"/>
                <w:sz w:val="22"/>
                <w:szCs w:val="22"/>
                <w:lang w:val="mk-MK"/>
              </w:rPr>
              <w:t>Елена Мазни</w:t>
            </w:r>
          </w:p>
        </w:tc>
        <w:tc>
          <w:tcPr>
            <w:tcW w:w="58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97F091" w14:textId="77777777" w:rsidR="00E001D4" w:rsidRPr="00B404E3" w:rsidRDefault="628F9968" w:rsidP="628F9968">
            <w:pPr>
              <w:snapToGrid w:val="0"/>
              <w:jc w:val="center"/>
              <w:rPr>
                <w:rFonts w:ascii="Calibri" w:hAnsi="Calibri"/>
                <w:sz w:val="22"/>
                <w:szCs w:val="22"/>
                <w:lang w:val="mk-MK"/>
              </w:rPr>
            </w:pPr>
            <w:r w:rsidRPr="00B404E3">
              <w:rPr>
                <w:rFonts w:ascii="Calibri" w:hAnsi="Calibri"/>
                <w:sz w:val="22"/>
                <w:szCs w:val="22"/>
                <w:lang w:val="mk-MK"/>
              </w:rPr>
              <w:t>Математика</w:t>
            </w:r>
          </w:p>
        </w:tc>
      </w:tr>
      <w:tr w:rsidR="00E001D4" w:rsidRPr="00160FDC" w14:paraId="60DA7F7A" w14:textId="77777777" w:rsidTr="00B404E3">
        <w:tc>
          <w:tcPr>
            <w:tcW w:w="748" w:type="dxa"/>
            <w:tcBorders>
              <w:top w:val="single" w:sz="4" w:space="0" w:color="000000" w:themeColor="text1"/>
              <w:left w:val="single" w:sz="4" w:space="0" w:color="000000" w:themeColor="text1"/>
              <w:bottom w:val="single" w:sz="4" w:space="0" w:color="000000" w:themeColor="text1"/>
            </w:tcBorders>
            <w:shd w:val="clear" w:color="auto" w:fill="2E74B5" w:themeFill="accent5" w:themeFillShade="BF"/>
          </w:tcPr>
          <w:p w14:paraId="33BEE428" w14:textId="77777777" w:rsidR="00E001D4" w:rsidRPr="00B404E3" w:rsidRDefault="628F9968" w:rsidP="628F9968">
            <w:pPr>
              <w:snapToGrid w:val="0"/>
              <w:jc w:val="center"/>
              <w:rPr>
                <w:rFonts w:ascii="Calibri" w:hAnsi="Calibri"/>
                <w:color w:val="FFFFFF" w:themeColor="background1"/>
                <w:sz w:val="22"/>
                <w:szCs w:val="22"/>
                <w:lang w:val="mk-MK"/>
              </w:rPr>
            </w:pPr>
            <w:r w:rsidRPr="00B404E3">
              <w:rPr>
                <w:rFonts w:ascii="Calibri" w:hAnsi="Calibri"/>
                <w:color w:val="FFFFFF" w:themeColor="background1"/>
                <w:sz w:val="22"/>
                <w:szCs w:val="22"/>
                <w:lang w:val="mk-MK"/>
              </w:rPr>
              <w:t>3.</w:t>
            </w:r>
          </w:p>
        </w:tc>
        <w:tc>
          <w:tcPr>
            <w:tcW w:w="6590" w:type="dxa"/>
            <w:tcBorders>
              <w:top w:val="single" w:sz="4" w:space="0" w:color="000000" w:themeColor="text1"/>
              <w:left w:val="single" w:sz="4" w:space="0" w:color="000000" w:themeColor="text1"/>
              <w:bottom w:val="single" w:sz="4" w:space="0" w:color="000000" w:themeColor="text1"/>
            </w:tcBorders>
            <w:shd w:val="clear" w:color="auto" w:fill="auto"/>
          </w:tcPr>
          <w:p w14:paraId="54367F84" w14:textId="77777777" w:rsidR="00E001D4" w:rsidRPr="00B404E3" w:rsidRDefault="628F9968" w:rsidP="628F9968">
            <w:pPr>
              <w:snapToGrid w:val="0"/>
              <w:jc w:val="center"/>
              <w:rPr>
                <w:rFonts w:ascii="Calibri" w:hAnsi="Calibri"/>
                <w:sz w:val="22"/>
                <w:szCs w:val="22"/>
                <w:lang w:val="mk-MK"/>
              </w:rPr>
            </w:pPr>
            <w:r w:rsidRPr="00B404E3">
              <w:rPr>
                <w:rFonts w:ascii="Calibri" w:hAnsi="Calibri"/>
                <w:sz w:val="22"/>
                <w:szCs w:val="22"/>
                <w:lang w:val="mk-MK"/>
              </w:rPr>
              <w:t>Зорица Бебекоска Спиридонов</w:t>
            </w:r>
          </w:p>
        </w:tc>
        <w:tc>
          <w:tcPr>
            <w:tcW w:w="58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94BCA1" w14:textId="77777777" w:rsidR="00E001D4" w:rsidRPr="00B404E3" w:rsidRDefault="628F9968" w:rsidP="628F9968">
            <w:pPr>
              <w:snapToGrid w:val="0"/>
              <w:jc w:val="center"/>
              <w:rPr>
                <w:rFonts w:ascii="Calibri" w:hAnsi="Calibri"/>
                <w:sz w:val="22"/>
                <w:szCs w:val="22"/>
                <w:lang w:val="mk-MK"/>
              </w:rPr>
            </w:pPr>
            <w:r w:rsidRPr="00B404E3">
              <w:rPr>
                <w:rFonts w:ascii="Calibri" w:hAnsi="Calibri"/>
                <w:sz w:val="22"/>
                <w:szCs w:val="22"/>
                <w:lang w:val="mk-MK"/>
              </w:rPr>
              <w:t>Природни науки, хемија</w:t>
            </w:r>
          </w:p>
        </w:tc>
      </w:tr>
      <w:tr w:rsidR="00E001D4" w:rsidRPr="00160FDC" w14:paraId="1B378758" w14:textId="77777777" w:rsidTr="00B404E3">
        <w:tc>
          <w:tcPr>
            <w:tcW w:w="748" w:type="dxa"/>
            <w:tcBorders>
              <w:top w:val="single" w:sz="4" w:space="0" w:color="000000" w:themeColor="text1"/>
              <w:left w:val="single" w:sz="4" w:space="0" w:color="000000" w:themeColor="text1"/>
              <w:bottom w:val="single" w:sz="4" w:space="0" w:color="000000" w:themeColor="text1"/>
            </w:tcBorders>
            <w:shd w:val="clear" w:color="auto" w:fill="2E74B5" w:themeFill="accent5" w:themeFillShade="BF"/>
          </w:tcPr>
          <w:p w14:paraId="0466AA96" w14:textId="77777777" w:rsidR="00E001D4" w:rsidRPr="00B404E3" w:rsidRDefault="628F9968" w:rsidP="628F9968">
            <w:pPr>
              <w:snapToGrid w:val="0"/>
              <w:jc w:val="center"/>
              <w:rPr>
                <w:rFonts w:ascii="Calibri" w:hAnsi="Calibri"/>
                <w:color w:val="FFFFFF" w:themeColor="background1"/>
                <w:sz w:val="22"/>
                <w:szCs w:val="22"/>
                <w:lang w:val="mk-MK"/>
              </w:rPr>
            </w:pPr>
            <w:r w:rsidRPr="00B404E3">
              <w:rPr>
                <w:rFonts w:ascii="Calibri" w:hAnsi="Calibri"/>
                <w:color w:val="FFFFFF" w:themeColor="background1"/>
                <w:sz w:val="22"/>
                <w:szCs w:val="22"/>
                <w:lang w:val="mk-MK"/>
              </w:rPr>
              <w:t>4.</w:t>
            </w:r>
          </w:p>
        </w:tc>
        <w:tc>
          <w:tcPr>
            <w:tcW w:w="6590" w:type="dxa"/>
            <w:tcBorders>
              <w:top w:val="single" w:sz="4" w:space="0" w:color="000000" w:themeColor="text1"/>
              <w:left w:val="single" w:sz="4" w:space="0" w:color="000000" w:themeColor="text1"/>
              <w:bottom w:val="single" w:sz="4" w:space="0" w:color="000000" w:themeColor="text1"/>
            </w:tcBorders>
            <w:shd w:val="clear" w:color="auto" w:fill="auto"/>
          </w:tcPr>
          <w:p w14:paraId="0568CC62" w14:textId="77777777" w:rsidR="00E001D4" w:rsidRPr="00B404E3" w:rsidRDefault="628F9968" w:rsidP="628F9968">
            <w:pPr>
              <w:snapToGrid w:val="0"/>
              <w:jc w:val="center"/>
              <w:rPr>
                <w:rFonts w:ascii="Calibri" w:hAnsi="Calibri"/>
                <w:sz w:val="22"/>
                <w:szCs w:val="22"/>
                <w:lang w:val="mk-MK"/>
              </w:rPr>
            </w:pPr>
            <w:r w:rsidRPr="00B404E3">
              <w:rPr>
                <w:rFonts w:ascii="Calibri" w:hAnsi="Calibri"/>
                <w:sz w:val="22"/>
                <w:szCs w:val="22"/>
                <w:lang w:val="mk-MK"/>
              </w:rPr>
              <w:t>Благојче Бошковски</w:t>
            </w:r>
          </w:p>
        </w:tc>
        <w:tc>
          <w:tcPr>
            <w:tcW w:w="58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B8BBCF" w14:textId="77777777" w:rsidR="00E001D4" w:rsidRPr="00B404E3" w:rsidRDefault="628F9968" w:rsidP="628F9968">
            <w:pPr>
              <w:snapToGrid w:val="0"/>
              <w:jc w:val="center"/>
              <w:rPr>
                <w:rFonts w:ascii="Calibri" w:hAnsi="Calibri"/>
                <w:sz w:val="22"/>
                <w:szCs w:val="22"/>
                <w:lang w:val="mk-MK"/>
              </w:rPr>
            </w:pPr>
            <w:r w:rsidRPr="00B404E3">
              <w:rPr>
                <w:rFonts w:ascii="Calibri" w:hAnsi="Calibri"/>
                <w:sz w:val="22"/>
                <w:szCs w:val="22"/>
                <w:lang w:val="mk-MK"/>
              </w:rPr>
              <w:t>Географија</w:t>
            </w:r>
          </w:p>
        </w:tc>
      </w:tr>
      <w:tr w:rsidR="00E001D4" w:rsidRPr="00160FDC" w14:paraId="01DAE044" w14:textId="77777777" w:rsidTr="00B404E3">
        <w:tc>
          <w:tcPr>
            <w:tcW w:w="748" w:type="dxa"/>
            <w:tcBorders>
              <w:top w:val="single" w:sz="4" w:space="0" w:color="000000" w:themeColor="text1"/>
              <w:left w:val="single" w:sz="4" w:space="0" w:color="000000" w:themeColor="text1"/>
              <w:bottom w:val="single" w:sz="4" w:space="0" w:color="000000" w:themeColor="text1"/>
            </w:tcBorders>
            <w:shd w:val="clear" w:color="auto" w:fill="2E74B5" w:themeFill="accent5" w:themeFillShade="BF"/>
          </w:tcPr>
          <w:p w14:paraId="69DDA70A" w14:textId="77777777" w:rsidR="00E001D4" w:rsidRPr="00B404E3" w:rsidRDefault="628F9968" w:rsidP="628F9968">
            <w:pPr>
              <w:snapToGrid w:val="0"/>
              <w:jc w:val="center"/>
              <w:rPr>
                <w:rFonts w:ascii="Calibri" w:hAnsi="Calibri"/>
                <w:color w:val="FFFFFF" w:themeColor="background1"/>
                <w:sz w:val="22"/>
                <w:szCs w:val="22"/>
                <w:lang w:val="mk-MK"/>
              </w:rPr>
            </w:pPr>
            <w:r w:rsidRPr="00B404E3">
              <w:rPr>
                <w:rFonts w:ascii="Calibri" w:hAnsi="Calibri"/>
                <w:color w:val="FFFFFF" w:themeColor="background1"/>
                <w:sz w:val="22"/>
                <w:szCs w:val="22"/>
                <w:lang w:val="mk-MK"/>
              </w:rPr>
              <w:t>5.</w:t>
            </w:r>
          </w:p>
        </w:tc>
        <w:tc>
          <w:tcPr>
            <w:tcW w:w="6590" w:type="dxa"/>
            <w:tcBorders>
              <w:top w:val="single" w:sz="4" w:space="0" w:color="000000" w:themeColor="text1"/>
              <w:left w:val="single" w:sz="4" w:space="0" w:color="000000" w:themeColor="text1"/>
              <w:bottom w:val="single" w:sz="4" w:space="0" w:color="000000" w:themeColor="text1"/>
            </w:tcBorders>
            <w:shd w:val="clear" w:color="auto" w:fill="auto"/>
          </w:tcPr>
          <w:p w14:paraId="3FAFAE5F" w14:textId="692456A8" w:rsidR="00E001D4" w:rsidRPr="00B404E3" w:rsidRDefault="628F9968" w:rsidP="628F9968">
            <w:pPr>
              <w:snapToGrid w:val="0"/>
              <w:jc w:val="center"/>
              <w:rPr>
                <w:rFonts w:ascii="Calibri" w:hAnsi="Calibri"/>
                <w:sz w:val="22"/>
                <w:szCs w:val="22"/>
                <w:lang w:val="mk-MK"/>
              </w:rPr>
            </w:pPr>
            <w:r w:rsidRPr="00B404E3">
              <w:rPr>
                <w:rFonts w:ascii="Calibri" w:hAnsi="Calibri"/>
                <w:sz w:val="22"/>
                <w:szCs w:val="22"/>
                <w:lang w:val="mk-MK"/>
              </w:rPr>
              <w:t xml:space="preserve">Маја Христовска </w:t>
            </w:r>
          </w:p>
        </w:tc>
        <w:tc>
          <w:tcPr>
            <w:tcW w:w="58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70DE5A" w14:textId="376BF533" w:rsidR="00E001D4" w:rsidRPr="00B404E3" w:rsidRDefault="628F9968" w:rsidP="628F9968">
            <w:pPr>
              <w:snapToGrid w:val="0"/>
              <w:jc w:val="center"/>
              <w:rPr>
                <w:rFonts w:ascii="Calibri" w:hAnsi="Calibri"/>
                <w:sz w:val="22"/>
                <w:szCs w:val="22"/>
                <w:lang w:val="mk-MK"/>
              </w:rPr>
            </w:pPr>
            <w:r w:rsidRPr="00B404E3">
              <w:rPr>
                <w:rFonts w:ascii="Calibri" w:hAnsi="Calibri"/>
                <w:sz w:val="22"/>
                <w:szCs w:val="22"/>
                <w:lang w:val="mk-MK"/>
              </w:rPr>
              <w:t>Биологија, Вештини за живеење</w:t>
            </w:r>
          </w:p>
        </w:tc>
      </w:tr>
      <w:tr w:rsidR="00E001D4" w:rsidRPr="00160FDC" w14:paraId="6EE31A0B" w14:textId="77777777" w:rsidTr="00B404E3">
        <w:tc>
          <w:tcPr>
            <w:tcW w:w="748" w:type="dxa"/>
            <w:tcBorders>
              <w:top w:val="single" w:sz="4" w:space="0" w:color="000000" w:themeColor="text1"/>
              <w:left w:val="single" w:sz="4" w:space="0" w:color="000000" w:themeColor="text1"/>
              <w:bottom w:val="single" w:sz="4" w:space="0" w:color="000000" w:themeColor="text1"/>
            </w:tcBorders>
            <w:shd w:val="clear" w:color="auto" w:fill="2E74B5" w:themeFill="accent5" w:themeFillShade="BF"/>
          </w:tcPr>
          <w:p w14:paraId="1DA4C988" w14:textId="77777777" w:rsidR="00E001D4" w:rsidRPr="00B404E3" w:rsidRDefault="628F9968" w:rsidP="628F9968">
            <w:pPr>
              <w:snapToGrid w:val="0"/>
              <w:jc w:val="center"/>
              <w:rPr>
                <w:rFonts w:ascii="Calibri" w:hAnsi="Calibri"/>
                <w:color w:val="FFFFFF" w:themeColor="background1"/>
                <w:sz w:val="22"/>
                <w:szCs w:val="22"/>
                <w:lang w:val="mk-MK"/>
              </w:rPr>
            </w:pPr>
            <w:r w:rsidRPr="00B404E3">
              <w:rPr>
                <w:rFonts w:ascii="Calibri" w:hAnsi="Calibri"/>
                <w:color w:val="FFFFFF" w:themeColor="background1"/>
                <w:sz w:val="22"/>
                <w:szCs w:val="22"/>
                <w:lang w:val="mk-MK"/>
              </w:rPr>
              <w:t>6.</w:t>
            </w:r>
          </w:p>
        </w:tc>
        <w:tc>
          <w:tcPr>
            <w:tcW w:w="6590" w:type="dxa"/>
            <w:tcBorders>
              <w:top w:val="single" w:sz="4" w:space="0" w:color="000000" w:themeColor="text1"/>
              <w:left w:val="single" w:sz="4" w:space="0" w:color="000000" w:themeColor="text1"/>
              <w:bottom w:val="single" w:sz="4" w:space="0" w:color="000000" w:themeColor="text1"/>
            </w:tcBorders>
            <w:shd w:val="clear" w:color="auto" w:fill="auto"/>
          </w:tcPr>
          <w:p w14:paraId="7FFE8DE7" w14:textId="77777777" w:rsidR="00E001D4" w:rsidRPr="00B404E3" w:rsidRDefault="628F9968" w:rsidP="628F9968">
            <w:pPr>
              <w:snapToGrid w:val="0"/>
              <w:jc w:val="center"/>
              <w:rPr>
                <w:rFonts w:ascii="Calibri" w:hAnsi="Calibri"/>
                <w:sz w:val="22"/>
                <w:szCs w:val="22"/>
                <w:lang w:val="mk-MK"/>
              </w:rPr>
            </w:pPr>
            <w:r w:rsidRPr="00B404E3">
              <w:rPr>
                <w:rFonts w:ascii="Calibri" w:hAnsi="Calibri"/>
                <w:sz w:val="22"/>
                <w:szCs w:val="22"/>
                <w:lang w:val="mk-MK"/>
              </w:rPr>
              <w:t>Ана Дионисиева</w:t>
            </w:r>
          </w:p>
        </w:tc>
        <w:tc>
          <w:tcPr>
            <w:tcW w:w="58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AA0B8C" w14:textId="77777777" w:rsidR="00E001D4" w:rsidRPr="00B404E3" w:rsidRDefault="628F9968" w:rsidP="628F9968">
            <w:pPr>
              <w:snapToGrid w:val="0"/>
              <w:jc w:val="center"/>
              <w:rPr>
                <w:rFonts w:ascii="Calibri" w:hAnsi="Calibri"/>
                <w:sz w:val="22"/>
                <w:szCs w:val="22"/>
                <w:lang w:val="mk-MK"/>
              </w:rPr>
            </w:pPr>
            <w:r w:rsidRPr="00B404E3">
              <w:rPr>
                <w:rFonts w:ascii="Calibri" w:hAnsi="Calibri"/>
                <w:sz w:val="22"/>
                <w:szCs w:val="22"/>
                <w:lang w:val="mk-MK"/>
              </w:rPr>
              <w:t>Информатика, Проекти од информатиката</w:t>
            </w:r>
          </w:p>
        </w:tc>
      </w:tr>
    </w:tbl>
    <w:p w14:paraId="04165889" w14:textId="77777777" w:rsidR="00D5589F" w:rsidRDefault="00D5589F" w:rsidP="628F9968">
      <w:pPr>
        <w:rPr>
          <w:rFonts w:ascii="Calibri" w:hAnsi="Calibri"/>
          <w:color w:val="FF0000"/>
          <w:lang w:val="mk-MK"/>
        </w:rPr>
      </w:pPr>
    </w:p>
    <w:p w14:paraId="012247C8" w14:textId="77777777" w:rsidR="00C64D13" w:rsidRDefault="00C64D13">
      <w:pPr>
        <w:rPr>
          <w:rFonts w:ascii="Calibri" w:hAnsi="Calibri"/>
          <w:color w:val="000000"/>
          <w:lang w:val="mk-MK"/>
        </w:rPr>
      </w:pPr>
    </w:p>
    <w:p w14:paraId="7099B7D1" w14:textId="77777777" w:rsidR="00C64D13" w:rsidRDefault="00C64D13">
      <w:pPr>
        <w:rPr>
          <w:rFonts w:ascii="Calibri" w:hAnsi="Calibri"/>
          <w:color w:val="000000"/>
          <w:lang w:val="mk-MK"/>
        </w:rPr>
      </w:pPr>
    </w:p>
    <w:p w14:paraId="72241D2F" w14:textId="77777777" w:rsidR="00C64D13" w:rsidRDefault="00C64D13">
      <w:pPr>
        <w:rPr>
          <w:rFonts w:ascii="Calibri" w:hAnsi="Calibri"/>
          <w:color w:val="000000"/>
          <w:lang w:val="mk-MK"/>
        </w:rPr>
      </w:pPr>
    </w:p>
    <w:p w14:paraId="5EEAC298" w14:textId="77777777" w:rsidR="00C64D13" w:rsidRDefault="00C64D13">
      <w:pPr>
        <w:rPr>
          <w:rFonts w:ascii="Calibri" w:hAnsi="Calibri"/>
          <w:color w:val="000000"/>
          <w:lang w:val="mk-MK"/>
        </w:rPr>
      </w:pPr>
    </w:p>
    <w:p w14:paraId="38D1B4C6" w14:textId="77777777" w:rsidR="00C64D13" w:rsidRDefault="00C64D13">
      <w:pPr>
        <w:rPr>
          <w:rFonts w:ascii="Calibri" w:hAnsi="Calibri"/>
          <w:color w:val="000000"/>
          <w:lang w:val="mk-MK"/>
        </w:rPr>
      </w:pPr>
    </w:p>
    <w:p w14:paraId="16348AF1" w14:textId="77777777" w:rsidR="00C64D13" w:rsidRDefault="00C64D13">
      <w:pPr>
        <w:rPr>
          <w:rFonts w:ascii="Calibri" w:hAnsi="Calibri"/>
          <w:color w:val="000000"/>
          <w:lang w:val="mk-MK"/>
        </w:rPr>
      </w:pPr>
    </w:p>
    <w:p w14:paraId="723390F6" w14:textId="77777777" w:rsidR="00C64D13" w:rsidRDefault="00C64D13">
      <w:pPr>
        <w:rPr>
          <w:rFonts w:ascii="Calibri" w:hAnsi="Calibri"/>
          <w:color w:val="000000"/>
          <w:lang w:val="mk-MK"/>
        </w:rPr>
      </w:pPr>
    </w:p>
    <w:p w14:paraId="7E1D9252" w14:textId="77777777" w:rsidR="00C64D13" w:rsidRDefault="00C64D13">
      <w:pPr>
        <w:rPr>
          <w:rFonts w:ascii="Calibri" w:hAnsi="Calibri"/>
          <w:color w:val="000000"/>
          <w:lang w:val="mk-MK"/>
        </w:rPr>
      </w:pPr>
    </w:p>
    <w:p w14:paraId="039F5909" w14:textId="77777777" w:rsidR="00C64D13" w:rsidRDefault="00C64D13">
      <w:pPr>
        <w:rPr>
          <w:rFonts w:ascii="Calibri" w:hAnsi="Calibri"/>
          <w:color w:val="000000"/>
          <w:lang w:val="mk-MK"/>
        </w:rPr>
      </w:pPr>
    </w:p>
    <w:p w14:paraId="755B44F5" w14:textId="77777777" w:rsidR="00C64D13" w:rsidRDefault="00C64D13">
      <w:pPr>
        <w:rPr>
          <w:rFonts w:ascii="Calibri" w:hAnsi="Calibri"/>
          <w:color w:val="000000"/>
          <w:lang w:val="mk-MK"/>
        </w:rPr>
      </w:pPr>
    </w:p>
    <w:p w14:paraId="46009881" w14:textId="77777777" w:rsidR="00C64D13" w:rsidRPr="00B404E3" w:rsidRDefault="00C64D13">
      <w:pPr>
        <w:rPr>
          <w:rFonts w:ascii="Calibri" w:hAnsi="Calibri"/>
          <w:color w:val="000000"/>
          <w:lang w:val="en-US"/>
        </w:rPr>
      </w:pPr>
    </w:p>
    <w:p w14:paraId="58957790" w14:textId="77777777" w:rsidR="00C64D13" w:rsidRDefault="00C64D13">
      <w:pPr>
        <w:rPr>
          <w:rFonts w:ascii="Calibri" w:hAnsi="Calibri"/>
          <w:color w:val="000000"/>
          <w:lang w:val="en-US"/>
        </w:rPr>
      </w:pPr>
    </w:p>
    <w:p w14:paraId="0947E076" w14:textId="77777777" w:rsidR="004D4176" w:rsidRDefault="004D4176">
      <w:pPr>
        <w:rPr>
          <w:rFonts w:ascii="Calibri" w:hAnsi="Calibri"/>
          <w:color w:val="000000"/>
          <w:lang w:val="en-US"/>
        </w:rPr>
      </w:pPr>
    </w:p>
    <w:p w14:paraId="2A640445" w14:textId="77777777" w:rsidR="004D4176" w:rsidRDefault="004D4176">
      <w:pPr>
        <w:rPr>
          <w:rFonts w:ascii="Calibri" w:hAnsi="Calibri"/>
          <w:color w:val="000000"/>
          <w:lang w:val="en-US"/>
        </w:rPr>
      </w:pPr>
    </w:p>
    <w:p w14:paraId="18FF7917" w14:textId="77777777" w:rsidR="004D4176" w:rsidRDefault="004D4176">
      <w:pPr>
        <w:rPr>
          <w:rFonts w:ascii="Calibri" w:hAnsi="Calibri"/>
          <w:color w:val="000000"/>
          <w:lang w:val="en-US"/>
        </w:rPr>
      </w:pPr>
    </w:p>
    <w:p w14:paraId="47DBB497" w14:textId="77777777" w:rsidR="004D4176" w:rsidRDefault="004D4176">
      <w:pPr>
        <w:rPr>
          <w:rFonts w:ascii="Calibri" w:hAnsi="Calibri"/>
          <w:color w:val="000000"/>
          <w:lang w:val="en-US"/>
        </w:rPr>
      </w:pPr>
    </w:p>
    <w:p w14:paraId="70EF1EE4" w14:textId="77777777" w:rsidR="004D4176" w:rsidRDefault="004D4176">
      <w:pPr>
        <w:rPr>
          <w:rFonts w:ascii="Calibri" w:hAnsi="Calibri"/>
          <w:color w:val="000000"/>
          <w:lang w:val="en-US"/>
        </w:rPr>
      </w:pPr>
    </w:p>
    <w:tbl>
      <w:tblPr>
        <w:tblpPr w:leftFromText="180" w:rightFromText="180" w:vertAnchor="text" w:horzAnchor="margin" w:tblpXSpec="center" w:tblpY="40"/>
        <w:tblW w:w="14153" w:type="dxa"/>
        <w:tblLayout w:type="fixed"/>
        <w:tblLook w:val="0000" w:firstRow="0" w:lastRow="0" w:firstColumn="0" w:lastColumn="0" w:noHBand="0" w:noVBand="0"/>
      </w:tblPr>
      <w:tblGrid>
        <w:gridCol w:w="1286"/>
        <w:gridCol w:w="1984"/>
        <w:gridCol w:w="1163"/>
        <w:gridCol w:w="1260"/>
        <w:gridCol w:w="1530"/>
        <w:gridCol w:w="1530"/>
        <w:gridCol w:w="2880"/>
        <w:gridCol w:w="1412"/>
        <w:gridCol w:w="1108"/>
      </w:tblGrid>
      <w:tr w:rsidR="00205344" w:rsidRPr="00AB07EC" w14:paraId="7395FD3C" w14:textId="77777777" w:rsidTr="00B404E3">
        <w:trPr>
          <w:cantSplit/>
        </w:trPr>
        <w:tc>
          <w:tcPr>
            <w:tcW w:w="1415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E74B5" w:themeFill="accent5" w:themeFillShade="BF"/>
          </w:tcPr>
          <w:p w14:paraId="6A5F61D8" w14:textId="1D02F3B8" w:rsidR="00205344" w:rsidRPr="00160FDC" w:rsidRDefault="2F16FCF5" w:rsidP="00205344">
            <w:pPr>
              <w:snapToGrid w:val="0"/>
              <w:jc w:val="center"/>
              <w:rPr>
                <w:rFonts w:ascii="Calibri" w:hAnsi="Calibri"/>
                <w:b/>
                <w:color w:val="FFFFFF"/>
                <w:sz w:val="20"/>
                <w:lang w:val="mk-MK"/>
              </w:rPr>
            </w:pPr>
            <w:r w:rsidRPr="2F16FCF5">
              <w:rPr>
                <w:rFonts w:ascii="Calibri" w:hAnsi="Calibri"/>
                <w:b/>
                <w:bCs/>
                <w:color w:val="FFFFFF" w:themeColor="background1"/>
                <w:sz w:val="20"/>
                <w:lang w:val="mk-MK"/>
              </w:rPr>
              <w:t>Полугодишен извештај за стручен актив на природна група предмети во учебна 2018</w:t>
            </w:r>
            <w:r w:rsidRPr="2F16FCF5">
              <w:rPr>
                <w:rFonts w:ascii="Calibri" w:hAnsi="Calibri"/>
                <w:b/>
                <w:bCs/>
                <w:color w:val="FFFFFF" w:themeColor="background1"/>
                <w:sz w:val="20"/>
              </w:rPr>
              <w:t>/1</w:t>
            </w:r>
            <w:r w:rsidRPr="2F16FCF5">
              <w:rPr>
                <w:rFonts w:ascii="Calibri" w:hAnsi="Calibri"/>
                <w:b/>
                <w:bCs/>
                <w:color w:val="FFFFFF" w:themeColor="background1"/>
                <w:sz w:val="20"/>
                <w:lang w:val="mk-MK"/>
              </w:rPr>
              <w:t>9 година</w:t>
            </w:r>
          </w:p>
          <w:p w14:paraId="014E9847" w14:textId="77777777" w:rsidR="00205344" w:rsidRPr="00160FDC" w:rsidRDefault="00205344" w:rsidP="00205344">
            <w:pPr>
              <w:jc w:val="center"/>
              <w:rPr>
                <w:rFonts w:ascii="Times New Roman" w:hAnsi="Times New Roman"/>
                <w:b/>
                <w:color w:val="FFFFFF"/>
                <w:sz w:val="18"/>
                <w:szCs w:val="18"/>
                <w:lang w:val="mk-MK"/>
              </w:rPr>
            </w:pPr>
          </w:p>
        </w:tc>
      </w:tr>
      <w:tr w:rsidR="00205344" w:rsidRPr="00AB07EC" w14:paraId="101F3BDB" w14:textId="77777777" w:rsidTr="00B404E3">
        <w:trPr>
          <w:cantSplit/>
          <w:trHeight w:val="695"/>
        </w:trPr>
        <w:tc>
          <w:tcPr>
            <w:tcW w:w="1286" w:type="dxa"/>
            <w:tcBorders>
              <w:left w:val="single" w:sz="4" w:space="0" w:color="000000" w:themeColor="text1"/>
              <w:bottom w:val="single" w:sz="4" w:space="0" w:color="000000" w:themeColor="text1"/>
            </w:tcBorders>
            <w:shd w:val="clear" w:color="auto" w:fill="2E74B5" w:themeFill="accent5" w:themeFillShade="BF"/>
          </w:tcPr>
          <w:p w14:paraId="665CE9E7" w14:textId="77777777" w:rsidR="00205344" w:rsidRPr="00160FDC" w:rsidRDefault="2F16FCF5" w:rsidP="00205344">
            <w:pPr>
              <w:snapToGrid w:val="0"/>
              <w:jc w:val="center"/>
              <w:rPr>
                <w:rFonts w:ascii="Calibri" w:hAnsi="Calibri"/>
                <w:b/>
                <w:color w:val="FFFFFF"/>
                <w:sz w:val="18"/>
                <w:szCs w:val="18"/>
                <w:lang w:val="mk-MK"/>
              </w:rPr>
            </w:pPr>
            <w:r w:rsidRPr="2F16FCF5">
              <w:rPr>
                <w:rFonts w:ascii="Calibri" w:hAnsi="Calibri"/>
                <w:b/>
                <w:bCs/>
                <w:color w:val="FFFFFF" w:themeColor="background1"/>
                <w:sz w:val="18"/>
                <w:szCs w:val="18"/>
                <w:lang w:val="mk-MK"/>
              </w:rPr>
              <w:t>Задача</w:t>
            </w:r>
          </w:p>
        </w:tc>
        <w:tc>
          <w:tcPr>
            <w:tcW w:w="1984" w:type="dxa"/>
            <w:tcBorders>
              <w:left w:val="single" w:sz="4" w:space="0" w:color="000000" w:themeColor="text1"/>
              <w:bottom w:val="single" w:sz="4" w:space="0" w:color="000000" w:themeColor="text1"/>
            </w:tcBorders>
            <w:shd w:val="clear" w:color="auto" w:fill="2E74B5" w:themeFill="accent5" w:themeFillShade="BF"/>
          </w:tcPr>
          <w:p w14:paraId="308BDF10" w14:textId="77777777" w:rsidR="00205344" w:rsidRPr="00160FDC" w:rsidRDefault="2F16FCF5" w:rsidP="00205344">
            <w:pPr>
              <w:snapToGrid w:val="0"/>
              <w:jc w:val="center"/>
              <w:rPr>
                <w:rFonts w:ascii="Calibri" w:hAnsi="Calibri"/>
                <w:b/>
                <w:color w:val="FFFFFF"/>
                <w:sz w:val="18"/>
                <w:szCs w:val="18"/>
              </w:rPr>
            </w:pPr>
            <w:r w:rsidRPr="2F16FCF5">
              <w:rPr>
                <w:rFonts w:ascii="Calibri" w:hAnsi="Calibri"/>
                <w:b/>
                <w:bCs/>
                <w:color w:val="FFFFFF" w:themeColor="background1"/>
                <w:sz w:val="18"/>
                <w:szCs w:val="18"/>
              </w:rPr>
              <w:t>Активност</w:t>
            </w:r>
          </w:p>
          <w:p w14:paraId="2F4D02C6" w14:textId="77777777" w:rsidR="00205344" w:rsidRPr="00160FDC" w:rsidRDefault="00205344" w:rsidP="00205344">
            <w:pPr>
              <w:snapToGrid w:val="0"/>
              <w:jc w:val="center"/>
              <w:rPr>
                <w:rFonts w:ascii="Calibri" w:hAnsi="Calibri"/>
                <w:b/>
                <w:color w:val="FFFFFF"/>
                <w:sz w:val="18"/>
                <w:szCs w:val="18"/>
                <w:lang w:val="mk-MK"/>
              </w:rPr>
            </w:pPr>
          </w:p>
        </w:tc>
        <w:tc>
          <w:tcPr>
            <w:tcW w:w="1163" w:type="dxa"/>
            <w:tcBorders>
              <w:left w:val="single" w:sz="4" w:space="0" w:color="000000" w:themeColor="text1"/>
              <w:bottom w:val="single" w:sz="4" w:space="0" w:color="000000" w:themeColor="text1"/>
            </w:tcBorders>
            <w:shd w:val="clear" w:color="auto" w:fill="2E74B5" w:themeFill="accent5" w:themeFillShade="BF"/>
          </w:tcPr>
          <w:p w14:paraId="2B673C1D" w14:textId="77777777" w:rsidR="00205344" w:rsidRPr="00160FDC" w:rsidRDefault="2F16FCF5" w:rsidP="00205344">
            <w:pPr>
              <w:snapToGrid w:val="0"/>
              <w:jc w:val="center"/>
              <w:rPr>
                <w:rFonts w:ascii="Calibri" w:hAnsi="Calibri"/>
                <w:b/>
                <w:color w:val="FFFFFF"/>
                <w:sz w:val="18"/>
                <w:szCs w:val="18"/>
                <w:lang w:val="mk-MK"/>
              </w:rPr>
            </w:pPr>
            <w:r w:rsidRPr="2F16FCF5">
              <w:rPr>
                <w:rFonts w:ascii="Calibri" w:hAnsi="Calibri"/>
                <w:b/>
                <w:bCs/>
                <w:color w:val="FFFFFF" w:themeColor="background1"/>
                <w:sz w:val="18"/>
                <w:szCs w:val="18"/>
                <w:lang w:val="mk-MK"/>
              </w:rPr>
              <w:t>Временска рамка (м</w:t>
            </w:r>
            <w:r w:rsidRPr="2F16FCF5">
              <w:rPr>
                <w:rFonts w:ascii="Calibri" w:hAnsi="Calibri"/>
                <w:b/>
                <w:bCs/>
                <w:color w:val="FFFFFF" w:themeColor="background1"/>
                <w:sz w:val="18"/>
                <w:szCs w:val="18"/>
              </w:rPr>
              <w:t>есец</w:t>
            </w:r>
            <w:r w:rsidRPr="2F16FCF5">
              <w:rPr>
                <w:rFonts w:ascii="Calibri" w:hAnsi="Calibri"/>
                <w:b/>
                <w:bCs/>
                <w:color w:val="FFFFFF" w:themeColor="background1"/>
                <w:sz w:val="18"/>
                <w:szCs w:val="18"/>
                <w:lang w:val="mk-MK"/>
              </w:rPr>
              <w:t>)</w:t>
            </w:r>
          </w:p>
        </w:tc>
        <w:tc>
          <w:tcPr>
            <w:tcW w:w="1260" w:type="dxa"/>
            <w:tcBorders>
              <w:left w:val="single" w:sz="4" w:space="0" w:color="000000" w:themeColor="text1"/>
              <w:bottom w:val="single" w:sz="4" w:space="0" w:color="000000" w:themeColor="text1"/>
            </w:tcBorders>
            <w:shd w:val="clear" w:color="auto" w:fill="2E74B5" w:themeFill="accent5" w:themeFillShade="BF"/>
          </w:tcPr>
          <w:p w14:paraId="3DA07577" w14:textId="77777777" w:rsidR="00205344" w:rsidRPr="00160FDC" w:rsidRDefault="2F16FCF5" w:rsidP="00205344">
            <w:pPr>
              <w:snapToGrid w:val="0"/>
              <w:jc w:val="center"/>
              <w:rPr>
                <w:rFonts w:ascii="Calibri" w:hAnsi="Calibri"/>
                <w:b/>
                <w:color w:val="FFFFFF"/>
                <w:sz w:val="18"/>
                <w:szCs w:val="18"/>
                <w:lang w:val="mk-MK"/>
              </w:rPr>
            </w:pPr>
            <w:r w:rsidRPr="2F16FCF5">
              <w:rPr>
                <w:rFonts w:ascii="Calibri" w:hAnsi="Calibri"/>
                <w:b/>
                <w:bCs/>
                <w:color w:val="FFFFFF" w:themeColor="background1"/>
                <w:sz w:val="18"/>
                <w:szCs w:val="18"/>
                <w:lang w:val="mk-MK"/>
              </w:rPr>
              <w:t>Носител</w:t>
            </w:r>
          </w:p>
        </w:tc>
        <w:tc>
          <w:tcPr>
            <w:tcW w:w="1530" w:type="dxa"/>
            <w:tcBorders>
              <w:left w:val="single" w:sz="4" w:space="0" w:color="000000" w:themeColor="text1"/>
              <w:bottom w:val="single" w:sz="4" w:space="0" w:color="000000" w:themeColor="text1"/>
            </w:tcBorders>
            <w:shd w:val="clear" w:color="auto" w:fill="2E74B5" w:themeFill="accent5" w:themeFillShade="BF"/>
          </w:tcPr>
          <w:p w14:paraId="7F2B8985" w14:textId="77777777" w:rsidR="00205344" w:rsidRPr="00160FDC" w:rsidRDefault="2F16FCF5" w:rsidP="00205344">
            <w:pPr>
              <w:snapToGrid w:val="0"/>
              <w:jc w:val="center"/>
              <w:rPr>
                <w:rFonts w:ascii="Calibri" w:hAnsi="Calibri"/>
                <w:b/>
                <w:color w:val="FFFFFF"/>
                <w:sz w:val="18"/>
                <w:szCs w:val="18"/>
                <w:lang w:val="mk-MK"/>
              </w:rPr>
            </w:pPr>
            <w:r w:rsidRPr="2F16FCF5">
              <w:rPr>
                <w:rFonts w:ascii="Calibri" w:hAnsi="Calibri"/>
                <w:b/>
                <w:bCs/>
                <w:color w:val="FFFFFF" w:themeColor="background1"/>
                <w:sz w:val="18"/>
                <w:szCs w:val="18"/>
                <w:lang w:val="mk-MK"/>
              </w:rPr>
              <w:t>Начин на спроведување (ресурси)</w:t>
            </w:r>
          </w:p>
        </w:tc>
        <w:tc>
          <w:tcPr>
            <w:tcW w:w="1530" w:type="dxa"/>
            <w:tcBorders>
              <w:left w:val="single" w:sz="4" w:space="0" w:color="000000" w:themeColor="text1"/>
              <w:bottom w:val="single" w:sz="4" w:space="0" w:color="000000" w:themeColor="text1"/>
            </w:tcBorders>
            <w:shd w:val="clear" w:color="auto" w:fill="2E74B5" w:themeFill="accent5" w:themeFillShade="BF"/>
          </w:tcPr>
          <w:p w14:paraId="702AFD6E" w14:textId="77777777" w:rsidR="00205344" w:rsidRPr="00160FDC" w:rsidRDefault="2F16FCF5" w:rsidP="00205344">
            <w:pPr>
              <w:snapToGrid w:val="0"/>
              <w:jc w:val="center"/>
              <w:rPr>
                <w:rFonts w:ascii="Calibri" w:hAnsi="Calibri"/>
                <w:b/>
                <w:color w:val="FFFFFF"/>
                <w:sz w:val="18"/>
                <w:szCs w:val="18"/>
                <w:lang w:val="mk-MK"/>
              </w:rPr>
            </w:pPr>
            <w:r w:rsidRPr="2F16FCF5">
              <w:rPr>
                <w:rFonts w:ascii="Calibri" w:hAnsi="Calibri"/>
                <w:b/>
                <w:bCs/>
                <w:color w:val="FFFFFF" w:themeColor="background1"/>
                <w:sz w:val="18"/>
                <w:szCs w:val="18"/>
                <w:lang w:val="mk-MK"/>
              </w:rPr>
              <w:t>Инструменти</w:t>
            </w:r>
          </w:p>
        </w:tc>
        <w:tc>
          <w:tcPr>
            <w:tcW w:w="2880" w:type="dxa"/>
            <w:tcBorders>
              <w:left w:val="single" w:sz="4" w:space="0" w:color="000000" w:themeColor="text1"/>
              <w:bottom w:val="single" w:sz="4" w:space="0" w:color="000000" w:themeColor="text1"/>
            </w:tcBorders>
            <w:shd w:val="clear" w:color="auto" w:fill="2E74B5" w:themeFill="accent5" w:themeFillShade="BF"/>
          </w:tcPr>
          <w:p w14:paraId="3B274A42" w14:textId="77777777" w:rsidR="00205344" w:rsidRPr="00160FDC" w:rsidRDefault="2F16FCF5" w:rsidP="00205344">
            <w:pPr>
              <w:snapToGrid w:val="0"/>
              <w:jc w:val="center"/>
              <w:rPr>
                <w:rFonts w:ascii="Calibri" w:hAnsi="Calibri"/>
                <w:b/>
                <w:color w:val="FFFFFF"/>
                <w:sz w:val="18"/>
                <w:szCs w:val="18"/>
              </w:rPr>
            </w:pPr>
            <w:r w:rsidRPr="2F16FCF5">
              <w:rPr>
                <w:rFonts w:ascii="Calibri" w:hAnsi="Calibri"/>
                <w:b/>
                <w:bCs/>
                <w:color w:val="FFFFFF" w:themeColor="background1"/>
                <w:sz w:val="18"/>
                <w:szCs w:val="18"/>
                <w:lang w:val="mk-MK"/>
              </w:rPr>
              <w:t>Исходи</w:t>
            </w:r>
          </w:p>
        </w:tc>
        <w:tc>
          <w:tcPr>
            <w:tcW w:w="1412" w:type="dxa"/>
            <w:tcBorders>
              <w:left w:val="single" w:sz="4" w:space="0" w:color="000000" w:themeColor="text1"/>
              <w:bottom w:val="single" w:sz="4" w:space="0" w:color="000000" w:themeColor="text1"/>
            </w:tcBorders>
            <w:shd w:val="clear" w:color="auto" w:fill="2E74B5" w:themeFill="accent5" w:themeFillShade="BF"/>
          </w:tcPr>
          <w:p w14:paraId="29FC3A6A" w14:textId="77777777" w:rsidR="00205344" w:rsidRPr="00160FDC" w:rsidRDefault="2F16FCF5" w:rsidP="00205344">
            <w:pPr>
              <w:snapToGrid w:val="0"/>
              <w:jc w:val="center"/>
              <w:rPr>
                <w:rFonts w:ascii="Calibri" w:hAnsi="Calibri"/>
                <w:b/>
                <w:color w:val="FFFFFF"/>
                <w:sz w:val="18"/>
                <w:szCs w:val="18"/>
                <w:lang w:val="mk-MK"/>
              </w:rPr>
            </w:pPr>
            <w:r w:rsidRPr="2F16FCF5">
              <w:rPr>
                <w:rFonts w:ascii="Calibri" w:hAnsi="Calibri"/>
                <w:b/>
                <w:bCs/>
                <w:color w:val="FFFFFF" w:themeColor="background1"/>
                <w:sz w:val="18"/>
                <w:szCs w:val="18"/>
                <w:lang w:val="mk-MK"/>
              </w:rPr>
              <w:t>Одговорно лице</w:t>
            </w:r>
          </w:p>
        </w:tc>
        <w:tc>
          <w:tcPr>
            <w:tcW w:w="1108" w:type="dxa"/>
            <w:tcBorders>
              <w:left w:val="single" w:sz="4" w:space="0" w:color="000000" w:themeColor="text1"/>
              <w:bottom w:val="single" w:sz="4" w:space="0" w:color="000000" w:themeColor="text1"/>
              <w:right w:val="single" w:sz="4" w:space="0" w:color="000000" w:themeColor="text1"/>
            </w:tcBorders>
            <w:shd w:val="clear" w:color="auto" w:fill="2E74B5" w:themeFill="accent5" w:themeFillShade="BF"/>
          </w:tcPr>
          <w:p w14:paraId="37F02F1F" w14:textId="77777777" w:rsidR="00205344" w:rsidRPr="00160FDC" w:rsidRDefault="2F16FCF5" w:rsidP="00205344">
            <w:pPr>
              <w:snapToGrid w:val="0"/>
              <w:jc w:val="center"/>
              <w:rPr>
                <w:rFonts w:ascii="Calibri" w:hAnsi="Calibri"/>
                <w:b/>
                <w:color w:val="FFFFFF"/>
                <w:sz w:val="18"/>
                <w:szCs w:val="18"/>
                <w:lang w:val="mk-MK"/>
              </w:rPr>
            </w:pPr>
            <w:r w:rsidRPr="2F16FCF5">
              <w:rPr>
                <w:rFonts w:ascii="Calibri" w:hAnsi="Calibri"/>
                <w:b/>
                <w:bCs/>
                <w:color w:val="FFFFFF" w:themeColor="background1"/>
                <w:sz w:val="18"/>
                <w:szCs w:val="18"/>
                <w:lang w:val="mk-MK"/>
              </w:rPr>
              <w:t>Буџет</w:t>
            </w:r>
          </w:p>
        </w:tc>
      </w:tr>
      <w:tr w:rsidR="00B404E3" w:rsidRPr="00B404E3" w14:paraId="2F16DE44" w14:textId="77777777" w:rsidTr="00B404E3">
        <w:trPr>
          <w:cantSplit/>
          <w:trHeight w:val="3680"/>
        </w:trPr>
        <w:tc>
          <w:tcPr>
            <w:tcW w:w="1286"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4396A2C" w14:textId="565CB0C3" w:rsidR="00205344" w:rsidRPr="00B404E3" w:rsidRDefault="6AB88864" w:rsidP="6AB88864">
            <w:pPr>
              <w:pStyle w:val="NoSpacing"/>
              <w:rPr>
                <w:sz w:val="16"/>
                <w:szCs w:val="16"/>
                <w:lang w:val="mk-MK"/>
              </w:rPr>
            </w:pPr>
            <w:r w:rsidRPr="00B404E3">
              <w:rPr>
                <w:sz w:val="16"/>
                <w:szCs w:val="16"/>
              </w:rPr>
              <w:t>*Изработка на  програма за работа</w:t>
            </w:r>
            <w:r w:rsidRPr="00B404E3">
              <w:rPr>
                <w:sz w:val="16"/>
                <w:szCs w:val="16"/>
                <w:lang w:val="mk-MK"/>
              </w:rPr>
              <w:t xml:space="preserve"> на стручниот актив</w:t>
            </w:r>
            <w:r w:rsidRPr="00B404E3">
              <w:rPr>
                <w:sz w:val="16"/>
                <w:szCs w:val="16"/>
              </w:rPr>
              <w:t xml:space="preserve"> за учебната 2018/2019 година.</w:t>
            </w:r>
          </w:p>
          <w:p w14:paraId="6001B9DC" w14:textId="77777777" w:rsidR="00205344" w:rsidRPr="00B404E3" w:rsidRDefault="00205344" w:rsidP="6AB88864">
            <w:pPr>
              <w:pStyle w:val="NoSpacing"/>
              <w:rPr>
                <w:sz w:val="16"/>
                <w:szCs w:val="16"/>
                <w:lang w:val="mk-MK"/>
              </w:rPr>
            </w:pPr>
          </w:p>
          <w:p w14:paraId="0BCA704A" w14:textId="77777777" w:rsidR="00205344" w:rsidRPr="00B404E3" w:rsidRDefault="6AB88864" w:rsidP="6AB88864">
            <w:pPr>
              <w:pStyle w:val="NoSpacing"/>
              <w:rPr>
                <w:sz w:val="16"/>
                <w:szCs w:val="16"/>
                <w:lang w:val="mk-MK"/>
              </w:rPr>
            </w:pPr>
            <w:r w:rsidRPr="00B404E3">
              <w:rPr>
                <w:sz w:val="16"/>
                <w:szCs w:val="16"/>
              </w:rPr>
              <w:t xml:space="preserve">*Подготовка (изработка) и усогласување на годишни планирања за дополнителна и додатна настава меѓу членовите од активот. </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80ABBE4" w14:textId="77777777" w:rsidR="00205344" w:rsidRPr="00B404E3" w:rsidRDefault="6AB88864" w:rsidP="6AB88864">
            <w:pPr>
              <w:pStyle w:val="NoSpacing"/>
              <w:rPr>
                <w:sz w:val="16"/>
                <w:szCs w:val="16"/>
                <w:lang w:val="mk-MK"/>
              </w:rPr>
            </w:pPr>
            <w:r w:rsidRPr="00B404E3">
              <w:rPr>
                <w:sz w:val="16"/>
                <w:szCs w:val="16"/>
                <w:lang w:val="mk-MK"/>
              </w:rPr>
              <w:t>И</w:t>
            </w:r>
            <w:r w:rsidRPr="00B404E3">
              <w:rPr>
                <w:rFonts w:cs="Arial"/>
                <w:sz w:val="16"/>
                <w:szCs w:val="16"/>
              </w:rPr>
              <w:t>зготв</w:t>
            </w:r>
            <w:r w:rsidRPr="00B404E3">
              <w:rPr>
                <w:rFonts w:cs="Arial"/>
                <w:sz w:val="16"/>
                <w:szCs w:val="16"/>
                <w:lang w:val="mk-MK"/>
              </w:rPr>
              <w:t xml:space="preserve">ување на </w:t>
            </w:r>
            <w:r w:rsidRPr="00B404E3">
              <w:rPr>
                <w:rFonts w:cs="Arial"/>
                <w:sz w:val="16"/>
                <w:szCs w:val="16"/>
              </w:rPr>
              <w:t xml:space="preserve"> програма за работа</w:t>
            </w:r>
            <w:r w:rsidRPr="00B404E3">
              <w:rPr>
                <w:sz w:val="16"/>
                <w:szCs w:val="16"/>
                <w:lang w:val="mk-MK"/>
              </w:rPr>
              <w:t xml:space="preserve"> и д</w:t>
            </w:r>
            <w:r w:rsidRPr="00B404E3">
              <w:rPr>
                <w:sz w:val="16"/>
                <w:szCs w:val="16"/>
              </w:rPr>
              <w:t>ефинирање на активностите</w:t>
            </w:r>
          </w:p>
          <w:p w14:paraId="796FC920" w14:textId="77777777" w:rsidR="00205344" w:rsidRPr="00B404E3" w:rsidRDefault="00205344" w:rsidP="6AB88864">
            <w:pPr>
              <w:pStyle w:val="NoSpacing"/>
              <w:rPr>
                <w:sz w:val="16"/>
                <w:szCs w:val="16"/>
                <w:lang w:val="mk-MK"/>
              </w:rPr>
            </w:pPr>
          </w:p>
          <w:p w14:paraId="1E199C28" w14:textId="77777777" w:rsidR="00205344" w:rsidRPr="00B404E3" w:rsidRDefault="00205344" w:rsidP="6AB88864">
            <w:pPr>
              <w:pStyle w:val="NoSpacing"/>
              <w:rPr>
                <w:sz w:val="16"/>
                <w:szCs w:val="16"/>
                <w:lang w:val="mk-MK"/>
              </w:rPr>
            </w:pPr>
          </w:p>
          <w:p w14:paraId="6311A337" w14:textId="77777777" w:rsidR="00205344" w:rsidRPr="00B404E3" w:rsidRDefault="00205344" w:rsidP="6AB88864">
            <w:pPr>
              <w:pStyle w:val="NoSpacing"/>
              <w:rPr>
                <w:sz w:val="16"/>
                <w:szCs w:val="16"/>
                <w:lang w:val="mk-MK"/>
              </w:rPr>
            </w:pPr>
          </w:p>
          <w:p w14:paraId="6AA7FE10" w14:textId="77777777" w:rsidR="00205344" w:rsidRPr="00B404E3" w:rsidRDefault="6AB88864" w:rsidP="6AB88864">
            <w:pPr>
              <w:pStyle w:val="NoSpacing"/>
              <w:rPr>
                <w:sz w:val="16"/>
                <w:szCs w:val="16"/>
              </w:rPr>
            </w:pPr>
            <w:r w:rsidRPr="00B404E3">
              <w:rPr>
                <w:sz w:val="16"/>
                <w:szCs w:val="16"/>
              </w:rPr>
              <w:t xml:space="preserve">Осовременување на наставата со поголема застапеност на интерактивниот пристап при реализирање на наставата во училница со користење на посовремена наставна технологија </w:t>
            </w:r>
          </w:p>
          <w:p w14:paraId="51AACD5B" w14:textId="77777777" w:rsidR="00205344" w:rsidRPr="00B404E3" w:rsidRDefault="00205344" w:rsidP="6AB88864">
            <w:pPr>
              <w:pStyle w:val="NoSpacing"/>
              <w:rPr>
                <w:sz w:val="16"/>
                <w:szCs w:val="16"/>
                <w:lang w:val="mk-MK"/>
              </w:rPr>
            </w:pPr>
          </w:p>
        </w:tc>
        <w:tc>
          <w:tcPr>
            <w:tcW w:w="1163"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85381F7" w14:textId="77777777" w:rsidR="00205344" w:rsidRPr="00B404E3" w:rsidRDefault="6AB88864" w:rsidP="6AB88864">
            <w:pPr>
              <w:pStyle w:val="NoSpacing"/>
              <w:rPr>
                <w:sz w:val="16"/>
                <w:szCs w:val="16"/>
                <w:lang w:val="mk-MK"/>
              </w:rPr>
            </w:pPr>
            <w:r w:rsidRPr="00B404E3">
              <w:rPr>
                <w:sz w:val="16"/>
                <w:szCs w:val="16"/>
                <w:lang w:val="mk-MK"/>
              </w:rPr>
              <w:t>Јули/Август</w:t>
            </w:r>
          </w:p>
          <w:p w14:paraId="2C47C054" w14:textId="77777777" w:rsidR="00205344" w:rsidRPr="00B404E3" w:rsidRDefault="00205344" w:rsidP="6AB88864">
            <w:pPr>
              <w:pStyle w:val="NoSpacing"/>
              <w:rPr>
                <w:sz w:val="16"/>
                <w:szCs w:val="16"/>
                <w:lang w:val="mk-MK"/>
              </w:rPr>
            </w:pPr>
          </w:p>
          <w:p w14:paraId="2217CFA7" w14:textId="77777777" w:rsidR="00205344" w:rsidRPr="00B404E3" w:rsidRDefault="00205344" w:rsidP="6AB88864">
            <w:pPr>
              <w:pStyle w:val="NoSpacing"/>
              <w:rPr>
                <w:sz w:val="16"/>
                <w:szCs w:val="16"/>
                <w:lang w:val="mk-MK"/>
              </w:rPr>
            </w:pPr>
          </w:p>
          <w:p w14:paraId="34A5E1FD" w14:textId="77777777" w:rsidR="00205344" w:rsidRPr="00B404E3" w:rsidRDefault="00205344" w:rsidP="6AB88864">
            <w:pPr>
              <w:pStyle w:val="NoSpacing"/>
              <w:rPr>
                <w:sz w:val="16"/>
                <w:szCs w:val="16"/>
                <w:lang w:val="mk-MK"/>
              </w:rPr>
            </w:pPr>
          </w:p>
          <w:p w14:paraId="5E68AB9A" w14:textId="77777777" w:rsidR="00205344" w:rsidRPr="00B404E3" w:rsidRDefault="00205344" w:rsidP="6AB88864">
            <w:pPr>
              <w:pStyle w:val="NoSpacing"/>
              <w:rPr>
                <w:sz w:val="16"/>
                <w:szCs w:val="16"/>
                <w:lang w:val="mk-MK"/>
              </w:rPr>
            </w:pPr>
          </w:p>
          <w:p w14:paraId="0A556220" w14:textId="77777777" w:rsidR="00205344" w:rsidRPr="00B404E3" w:rsidRDefault="00205344" w:rsidP="6AB88864">
            <w:pPr>
              <w:pStyle w:val="NoSpacing"/>
              <w:rPr>
                <w:sz w:val="16"/>
                <w:szCs w:val="16"/>
                <w:lang w:val="mk-MK"/>
              </w:rPr>
            </w:pPr>
          </w:p>
          <w:p w14:paraId="7681F587" w14:textId="77777777" w:rsidR="00205344" w:rsidRPr="00B404E3" w:rsidRDefault="00205344" w:rsidP="6AB88864">
            <w:pPr>
              <w:pStyle w:val="NoSpacing"/>
              <w:rPr>
                <w:sz w:val="16"/>
                <w:szCs w:val="16"/>
                <w:lang w:val="mk-MK"/>
              </w:rPr>
            </w:pPr>
          </w:p>
          <w:p w14:paraId="6A26B542" w14:textId="77777777" w:rsidR="00205344" w:rsidRPr="00B404E3" w:rsidRDefault="00205344" w:rsidP="6AB88864">
            <w:pPr>
              <w:pStyle w:val="NoSpacing"/>
              <w:rPr>
                <w:sz w:val="16"/>
                <w:szCs w:val="16"/>
                <w:lang w:val="mk-MK"/>
              </w:rPr>
            </w:pPr>
          </w:p>
        </w:tc>
        <w:tc>
          <w:tcPr>
            <w:tcW w:w="126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BC79401" w14:textId="77777777" w:rsidR="00205344" w:rsidRPr="00B404E3" w:rsidRDefault="6AB88864" w:rsidP="6AB88864">
            <w:pPr>
              <w:pStyle w:val="NoSpacing"/>
              <w:rPr>
                <w:sz w:val="16"/>
                <w:szCs w:val="16"/>
              </w:rPr>
            </w:pPr>
            <w:r w:rsidRPr="00B404E3">
              <w:rPr>
                <w:sz w:val="16"/>
                <w:szCs w:val="16"/>
              </w:rPr>
              <w:t>Сите членови на активот</w:t>
            </w:r>
          </w:p>
        </w:tc>
        <w:tc>
          <w:tcPr>
            <w:tcW w:w="153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FAB66D4" w14:textId="77777777" w:rsidR="00205344" w:rsidRPr="00B404E3" w:rsidRDefault="6AB88864" w:rsidP="6AB88864">
            <w:pPr>
              <w:pStyle w:val="NoSpacing"/>
              <w:rPr>
                <w:sz w:val="16"/>
                <w:szCs w:val="16"/>
              </w:rPr>
            </w:pPr>
            <w:r w:rsidRPr="00B404E3">
              <w:rPr>
                <w:sz w:val="16"/>
                <w:szCs w:val="16"/>
              </w:rPr>
              <w:t>-Размена на информации          -Работилница                                                                                                                        -Дискусии</w:t>
            </w:r>
          </w:p>
          <w:p w14:paraId="1BF0CA24" w14:textId="77777777" w:rsidR="00205344" w:rsidRPr="00B404E3" w:rsidRDefault="00205344" w:rsidP="6AB88864">
            <w:pPr>
              <w:pStyle w:val="NoSpacing"/>
              <w:rPr>
                <w:sz w:val="16"/>
                <w:szCs w:val="16"/>
              </w:rPr>
            </w:pPr>
          </w:p>
        </w:tc>
        <w:tc>
          <w:tcPr>
            <w:tcW w:w="153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029BA16" w14:textId="77777777" w:rsidR="00205344" w:rsidRPr="00B404E3" w:rsidRDefault="6AB88864" w:rsidP="6AB88864">
            <w:pPr>
              <w:pStyle w:val="NoSpacing"/>
              <w:rPr>
                <w:sz w:val="16"/>
                <w:szCs w:val="16"/>
                <w:lang w:val="mk-MK"/>
              </w:rPr>
            </w:pPr>
            <w:r w:rsidRPr="00B404E3">
              <w:rPr>
                <w:sz w:val="16"/>
                <w:szCs w:val="16"/>
                <w:lang w:val="mk-MK"/>
              </w:rPr>
              <w:t xml:space="preserve">Годишни програми </w:t>
            </w:r>
          </w:p>
          <w:p w14:paraId="40322657" w14:textId="77777777" w:rsidR="00205344" w:rsidRPr="00B404E3" w:rsidRDefault="6AB88864" w:rsidP="6AB88864">
            <w:pPr>
              <w:pStyle w:val="NoSpacing"/>
              <w:rPr>
                <w:sz w:val="16"/>
                <w:szCs w:val="16"/>
                <w:lang w:val="mk-MK"/>
              </w:rPr>
            </w:pPr>
            <w:r w:rsidRPr="00B404E3">
              <w:rPr>
                <w:sz w:val="16"/>
                <w:szCs w:val="16"/>
                <w:lang w:val="mk-MK"/>
              </w:rPr>
              <w:t xml:space="preserve">Прирачници </w:t>
            </w:r>
          </w:p>
        </w:tc>
        <w:tc>
          <w:tcPr>
            <w:tcW w:w="288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BAD8D18" w14:textId="77777777" w:rsidR="00205344" w:rsidRPr="00B404E3" w:rsidRDefault="6AB88864" w:rsidP="6AB88864">
            <w:pPr>
              <w:pStyle w:val="NoSpacing"/>
              <w:rPr>
                <w:sz w:val="16"/>
                <w:szCs w:val="16"/>
                <w:lang w:val="mk-MK"/>
              </w:rPr>
            </w:pPr>
            <w:r w:rsidRPr="00B404E3">
              <w:rPr>
                <w:sz w:val="16"/>
                <w:szCs w:val="16"/>
                <w:lang w:val="mk-MK"/>
              </w:rPr>
              <w:t>-Усвојување на програмата и вметнување на истата во годишната програма на училиштето</w:t>
            </w:r>
          </w:p>
          <w:p w14:paraId="37FCDD83" w14:textId="77777777" w:rsidR="00205344" w:rsidRPr="00B404E3" w:rsidRDefault="00205344" w:rsidP="6AB88864">
            <w:pPr>
              <w:pStyle w:val="NoSpacing"/>
              <w:rPr>
                <w:sz w:val="16"/>
                <w:szCs w:val="16"/>
                <w:lang w:val="mk-MK"/>
              </w:rPr>
            </w:pPr>
          </w:p>
          <w:p w14:paraId="321032C9" w14:textId="77777777" w:rsidR="00205344" w:rsidRPr="00B404E3" w:rsidRDefault="00205344" w:rsidP="6AB88864">
            <w:pPr>
              <w:pStyle w:val="NoSpacing"/>
              <w:rPr>
                <w:sz w:val="16"/>
                <w:szCs w:val="16"/>
                <w:lang w:val="mk-MK"/>
              </w:rPr>
            </w:pPr>
          </w:p>
          <w:p w14:paraId="64C527AD" w14:textId="77777777" w:rsidR="00205344" w:rsidRPr="00B404E3" w:rsidRDefault="00205344" w:rsidP="6AB88864">
            <w:pPr>
              <w:pStyle w:val="NoSpacing"/>
              <w:rPr>
                <w:sz w:val="16"/>
                <w:szCs w:val="16"/>
                <w:lang w:val="mk-MK"/>
              </w:rPr>
            </w:pPr>
          </w:p>
          <w:p w14:paraId="59C677C5" w14:textId="77777777" w:rsidR="00205344" w:rsidRPr="00B404E3" w:rsidRDefault="6AB88864" w:rsidP="6AB88864">
            <w:pPr>
              <w:pStyle w:val="NoSpacing"/>
              <w:rPr>
                <w:sz w:val="16"/>
                <w:szCs w:val="16"/>
                <w:lang w:val="mk-MK"/>
              </w:rPr>
            </w:pPr>
            <w:r w:rsidRPr="00B404E3">
              <w:rPr>
                <w:rFonts w:cs="Makedonski Tajms"/>
                <w:sz w:val="16"/>
                <w:szCs w:val="16"/>
                <w:lang w:val="mk-MK"/>
              </w:rPr>
              <w:t xml:space="preserve">-Подобрување на квалитетот на наставата и </w:t>
            </w:r>
            <w:r w:rsidRPr="00B404E3">
              <w:rPr>
                <w:sz w:val="16"/>
                <w:szCs w:val="16"/>
              </w:rPr>
              <w:t xml:space="preserve"> зголемување на мотивацијата </w:t>
            </w:r>
            <w:r w:rsidRPr="00B404E3">
              <w:rPr>
                <w:sz w:val="16"/>
                <w:szCs w:val="16"/>
                <w:lang w:val="mk-MK"/>
              </w:rPr>
              <w:t xml:space="preserve">кај учениците </w:t>
            </w:r>
            <w:r w:rsidRPr="00B404E3">
              <w:rPr>
                <w:sz w:val="16"/>
                <w:szCs w:val="16"/>
              </w:rPr>
              <w:t xml:space="preserve">за проучување на предметите што припаѓаат на природните науки. </w:t>
            </w:r>
          </w:p>
          <w:p w14:paraId="4BE19D07" w14:textId="77777777" w:rsidR="00205344" w:rsidRPr="00B404E3" w:rsidRDefault="6AB88864" w:rsidP="6AB88864">
            <w:pPr>
              <w:pStyle w:val="NoSpacing"/>
              <w:rPr>
                <w:sz w:val="16"/>
                <w:szCs w:val="16"/>
              </w:rPr>
            </w:pPr>
            <w:r w:rsidRPr="00B404E3">
              <w:rPr>
                <w:sz w:val="16"/>
                <w:szCs w:val="16"/>
              </w:rPr>
              <w:t>Формирана на база на податоци во електронска форма</w:t>
            </w:r>
          </w:p>
          <w:p w14:paraId="1F830D97" w14:textId="77777777" w:rsidR="00205344" w:rsidRPr="00B404E3" w:rsidRDefault="6AB88864" w:rsidP="6AB88864">
            <w:pPr>
              <w:pStyle w:val="NoSpacing"/>
              <w:rPr>
                <w:sz w:val="16"/>
                <w:szCs w:val="16"/>
              </w:rPr>
            </w:pPr>
            <w:r w:rsidRPr="00B404E3">
              <w:rPr>
                <w:sz w:val="16"/>
                <w:szCs w:val="16"/>
              </w:rPr>
              <w:t>Разменети   искуства за изработка на годишните и тематските планирања.</w:t>
            </w:r>
            <w:r w:rsidRPr="00B404E3">
              <w:rPr>
                <w:rFonts w:cs="Makedonski Tajms"/>
                <w:sz w:val="16"/>
                <w:szCs w:val="16"/>
                <w:lang w:val="mk-MK"/>
              </w:rPr>
              <w:t xml:space="preserve"> </w:t>
            </w:r>
          </w:p>
          <w:p w14:paraId="4A6522DB" w14:textId="77777777" w:rsidR="00205344" w:rsidRPr="00B404E3" w:rsidRDefault="6AB88864" w:rsidP="6AB88864">
            <w:pPr>
              <w:pStyle w:val="NoSpacing"/>
              <w:rPr>
                <w:sz w:val="16"/>
                <w:szCs w:val="16"/>
              </w:rPr>
            </w:pPr>
            <w:r w:rsidRPr="00B404E3">
              <w:rPr>
                <w:sz w:val="16"/>
                <w:szCs w:val="16"/>
                <w:lang w:val="mk-MK"/>
              </w:rPr>
              <w:t>Д</w:t>
            </w:r>
            <w:r w:rsidRPr="00B404E3">
              <w:rPr>
                <w:sz w:val="16"/>
                <w:szCs w:val="16"/>
              </w:rPr>
              <w:t>оговор за имплементација на  ЕКО- стандардите, и Меѓуетнича интеграција во образованието во иститe</w:t>
            </w:r>
          </w:p>
        </w:tc>
        <w:tc>
          <w:tcPr>
            <w:tcW w:w="141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B3168EE" w14:textId="77777777" w:rsidR="00205344" w:rsidRPr="00B404E3" w:rsidRDefault="6AB88864" w:rsidP="6AB88864">
            <w:pPr>
              <w:pStyle w:val="NoSpacing"/>
              <w:rPr>
                <w:sz w:val="16"/>
                <w:szCs w:val="16"/>
                <w:lang w:val="mk-MK"/>
              </w:rPr>
            </w:pPr>
            <w:r w:rsidRPr="00B404E3">
              <w:rPr>
                <w:sz w:val="16"/>
                <w:szCs w:val="16"/>
              </w:rPr>
              <w:t>Одговорен наставник на активот</w:t>
            </w:r>
            <w:r w:rsidRPr="00B404E3">
              <w:rPr>
                <w:sz w:val="16"/>
                <w:szCs w:val="16"/>
                <w:lang w:val="mk-MK"/>
              </w:rPr>
              <w:t xml:space="preserve"> и сите членови на активот </w:t>
            </w: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EA22BDC" w14:textId="77777777" w:rsidR="00205344" w:rsidRPr="00B404E3" w:rsidRDefault="6AB88864" w:rsidP="6AB88864">
            <w:pPr>
              <w:pStyle w:val="NoSpacing"/>
              <w:rPr>
                <w:sz w:val="16"/>
                <w:szCs w:val="16"/>
              </w:rPr>
            </w:pPr>
            <w:r w:rsidRPr="00B404E3">
              <w:rPr>
                <w:sz w:val="16"/>
                <w:szCs w:val="16"/>
              </w:rPr>
              <w:t>Потрошни материјали</w:t>
            </w:r>
          </w:p>
        </w:tc>
      </w:tr>
      <w:tr w:rsidR="00B404E3" w:rsidRPr="00B404E3" w14:paraId="110DE567" w14:textId="77777777" w:rsidTr="00B404E3">
        <w:trPr>
          <w:cantSplit/>
          <w:trHeight w:val="713"/>
        </w:trPr>
        <w:tc>
          <w:tcPr>
            <w:tcW w:w="1286"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612F9B9" w14:textId="351D97BF" w:rsidR="00205344" w:rsidRPr="00B404E3" w:rsidRDefault="6AB88864" w:rsidP="6AB88864">
            <w:pPr>
              <w:pStyle w:val="NoSpacing"/>
              <w:rPr>
                <w:sz w:val="16"/>
                <w:szCs w:val="16"/>
                <w:lang w:val="mk-MK"/>
              </w:rPr>
            </w:pPr>
            <w:r w:rsidRPr="00B404E3">
              <w:rPr>
                <w:sz w:val="16"/>
                <w:szCs w:val="16"/>
                <w:lang w:val="mk-MK"/>
              </w:rPr>
              <w:t>One note classrom</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59345A1" w14:textId="1021429C" w:rsidR="00205344" w:rsidRPr="00B404E3" w:rsidRDefault="6AB88864" w:rsidP="6AB88864">
            <w:pPr>
              <w:pStyle w:val="NoSpacing"/>
              <w:rPr>
                <w:rFonts w:ascii="Times New Roman" w:eastAsia="Times New Roman" w:hAnsi="Times New Roman"/>
                <w:sz w:val="16"/>
                <w:szCs w:val="16"/>
                <w:lang w:val="mk-MK"/>
              </w:rPr>
            </w:pPr>
            <w:r w:rsidRPr="00B404E3">
              <w:rPr>
                <w:rFonts w:ascii="Times New Roman" w:eastAsia="Times New Roman" w:hAnsi="Times New Roman"/>
                <w:sz w:val="16"/>
                <w:szCs w:val="16"/>
                <w:lang w:val="mk-MK"/>
              </w:rPr>
              <w:t>Разговор ,презентација,изработка на една тетратка Notebooк</w:t>
            </w:r>
          </w:p>
        </w:tc>
        <w:tc>
          <w:tcPr>
            <w:tcW w:w="1163"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E34860E" w14:textId="77777777" w:rsidR="00205344" w:rsidRPr="00B404E3" w:rsidRDefault="6AB88864" w:rsidP="6AB88864">
            <w:pPr>
              <w:pStyle w:val="NoSpacing"/>
              <w:rPr>
                <w:sz w:val="16"/>
                <w:szCs w:val="16"/>
                <w:lang w:val="mk-MK"/>
              </w:rPr>
            </w:pPr>
            <w:r w:rsidRPr="00B404E3">
              <w:rPr>
                <w:sz w:val="16"/>
                <w:szCs w:val="16"/>
                <w:lang w:val="mk-MK"/>
              </w:rPr>
              <w:t>Септември</w:t>
            </w:r>
          </w:p>
        </w:tc>
        <w:tc>
          <w:tcPr>
            <w:tcW w:w="126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FB44B05" w14:textId="77777777" w:rsidR="00205344" w:rsidRPr="00B404E3" w:rsidRDefault="6AB88864" w:rsidP="6AB88864">
            <w:pPr>
              <w:pStyle w:val="NoSpacing"/>
              <w:rPr>
                <w:sz w:val="16"/>
                <w:szCs w:val="16"/>
                <w:lang w:val="mk-MK"/>
              </w:rPr>
            </w:pPr>
            <w:r w:rsidRPr="00B404E3">
              <w:rPr>
                <w:sz w:val="16"/>
                <w:szCs w:val="16"/>
              </w:rPr>
              <w:t>Сите членови на активот</w:t>
            </w:r>
            <w:r w:rsidRPr="00B404E3">
              <w:rPr>
                <w:sz w:val="16"/>
                <w:szCs w:val="16"/>
                <w:lang w:val="mk-MK"/>
              </w:rPr>
              <w:t xml:space="preserve"> и учениците </w:t>
            </w:r>
          </w:p>
        </w:tc>
        <w:tc>
          <w:tcPr>
            <w:tcW w:w="153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E11F1CC" w14:textId="77777777" w:rsidR="00205344" w:rsidRPr="00B404E3" w:rsidRDefault="6AB88864" w:rsidP="6AB88864">
            <w:pPr>
              <w:pStyle w:val="NoSpacing"/>
              <w:rPr>
                <w:sz w:val="16"/>
                <w:szCs w:val="16"/>
              </w:rPr>
            </w:pPr>
            <w:r w:rsidRPr="00B404E3">
              <w:rPr>
                <w:sz w:val="16"/>
                <w:szCs w:val="16"/>
              </w:rPr>
              <w:t>-Размена на информации          -Дискусии</w:t>
            </w:r>
          </w:p>
        </w:tc>
        <w:tc>
          <w:tcPr>
            <w:tcW w:w="153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319A5DD" w14:textId="77777777" w:rsidR="00205344" w:rsidRPr="00B404E3" w:rsidRDefault="6AB88864" w:rsidP="6AB88864">
            <w:pPr>
              <w:pStyle w:val="NoSpacing"/>
              <w:rPr>
                <w:sz w:val="16"/>
                <w:szCs w:val="16"/>
              </w:rPr>
            </w:pPr>
            <w:r w:rsidRPr="00B404E3">
              <w:rPr>
                <w:sz w:val="16"/>
                <w:szCs w:val="16"/>
              </w:rPr>
              <w:t>Усна повратна информација</w:t>
            </w:r>
          </w:p>
        </w:tc>
        <w:tc>
          <w:tcPr>
            <w:tcW w:w="288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E4CDBD2" w14:textId="77777777" w:rsidR="00205344" w:rsidRPr="00B404E3" w:rsidRDefault="6AB88864" w:rsidP="6AB88864">
            <w:pPr>
              <w:pStyle w:val="NoSpacing"/>
              <w:rPr>
                <w:sz w:val="16"/>
                <w:szCs w:val="16"/>
              </w:rPr>
            </w:pPr>
            <w:r w:rsidRPr="00B404E3">
              <w:rPr>
                <w:sz w:val="16"/>
                <w:szCs w:val="16"/>
              </w:rPr>
              <w:t>-</w:t>
            </w:r>
            <w:r w:rsidRPr="00B404E3">
              <w:rPr>
                <w:sz w:val="16"/>
                <w:szCs w:val="16"/>
                <w:lang w:val="mk-MK"/>
              </w:rPr>
              <w:t>Поголема соработка со учениците</w:t>
            </w:r>
          </w:p>
        </w:tc>
        <w:tc>
          <w:tcPr>
            <w:tcW w:w="141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47F6264" w14:textId="343EA530" w:rsidR="00205344" w:rsidRPr="00B404E3" w:rsidRDefault="6AB88864" w:rsidP="6AB88864">
            <w:pPr>
              <w:pStyle w:val="NoSpacing"/>
              <w:rPr>
                <w:sz w:val="16"/>
                <w:szCs w:val="16"/>
              </w:rPr>
            </w:pPr>
            <w:r w:rsidRPr="00B404E3">
              <w:rPr>
                <w:sz w:val="16"/>
                <w:szCs w:val="16"/>
              </w:rPr>
              <w:t>Одговорен наставник на активот по информатика</w:t>
            </w: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862572A" w14:textId="77777777" w:rsidR="00205344" w:rsidRPr="00B404E3" w:rsidRDefault="6AB88864" w:rsidP="6AB88864">
            <w:pPr>
              <w:pStyle w:val="NoSpacing"/>
              <w:rPr>
                <w:sz w:val="16"/>
                <w:szCs w:val="16"/>
                <w:lang w:val="mk-MK"/>
              </w:rPr>
            </w:pPr>
            <w:r w:rsidRPr="00B404E3">
              <w:rPr>
                <w:sz w:val="16"/>
                <w:szCs w:val="16"/>
                <w:lang w:val="mk-MK"/>
              </w:rPr>
              <w:t>/</w:t>
            </w:r>
          </w:p>
        </w:tc>
      </w:tr>
      <w:tr w:rsidR="00B404E3" w:rsidRPr="00B404E3" w14:paraId="1982B85C" w14:textId="77777777" w:rsidTr="00B404E3">
        <w:trPr>
          <w:cantSplit/>
          <w:trHeight w:val="713"/>
        </w:trPr>
        <w:tc>
          <w:tcPr>
            <w:tcW w:w="1286"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4AF4898" w14:textId="11773794" w:rsidR="6AB88864" w:rsidRPr="00B404E3" w:rsidRDefault="6AB88864" w:rsidP="6AB88864">
            <w:pPr>
              <w:rPr>
                <w:rFonts w:ascii="Times New Roman" w:hAnsi="Times New Roman"/>
                <w:sz w:val="16"/>
                <w:szCs w:val="16"/>
                <w:lang w:val="mk-MK"/>
              </w:rPr>
            </w:pPr>
            <w:r w:rsidRPr="00B404E3">
              <w:rPr>
                <w:rFonts w:ascii="Times New Roman" w:hAnsi="Times New Roman"/>
                <w:sz w:val="16"/>
                <w:szCs w:val="16"/>
                <w:lang w:val="mk-MK"/>
              </w:rPr>
              <w:t>Формирање група на социјална</w:t>
            </w:r>
          </w:p>
          <w:p w14:paraId="5E7AEEFA" w14:textId="616A5E7A" w:rsidR="6AB88864" w:rsidRPr="00B404E3" w:rsidRDefault="6AB88864" w:rsidP="6AB88864">
            <w:pPr>
              <w:rPr>
                <w:rFonts w:ascii="Times New Roman" w:hAnsi="Times New Roman"/>
                <w:sz w:val="16"/>
                <w:szCs w:val="16"/>
                <w:lang w:val="mk-MK"/>
              </w:rPr>
            </w:pPr>
            <w:r w:rsidRPr="00B404E3">
              <w:rPr>
                <w:rFonts w:ascii="Times New Roman" w:hAnsi="Times New Roman"/>
                <w:sz w:val="16"/>
                <w:szCs w:val="16"/>
                <w:lang w:val="mk-MK"/>
              </w:rPr>
              <w:t xml:space="preserve">мрежа Facebook   </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30638B5" w14:textId="4721AB33" w:rsidR="6AB88864" w:rsidRPr="00B404E3" w:rsidRDefault="6AB88864" w:rsidP="6AB88864">
            <w:pPr>
              <w:pStyle w:val="NoSpacing"/>
              <w:rPr>
                <w:rFonts w:ascii="Times New Roman" w:eastAsia="Times New Roman" w:hAnsi="Times New Roman"/>
                <w:sz w:val="16"/>
                <w:szCs w:val="16"/>
                <w:lang w:val="mk-MK"/>
              </w:rPr>
            </w:pPr>
            <w:r w:rsidRPr="00B404E3">
              <w:rPr>
                <w:rFonts w:ascii="Times New Roman" w:eastAsia="Times New Roman" w:hAnsi="Times New Roman"/>
                <w:sz w:val="16"/>
                <w:szCs w:val="16"/>
                <w:lang w:val="mk-MK"/>
              </w:rPr>
              <w:t>Формирање на групата на социјална мрежа:Facebook</w:t>
            </w:r>
          </w:p>
        </w:tc>
        <w:tc>
          <w:tcPr>
            <w:tcW w:w="1163"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FAE5274" w14:textId="66D19DCC" w:rsidR="6AB88864" w:rsidRPr="00B404E3" w:rsidRDefault="6AB88864" w:rsidP="6AB88864">
            <w:pPr>
              <w:pStyle w:val="NoSpacing"/>
              <w:rPr>
                <w:sz w:val="16"/>
                <w:szCs w:val="16"/>
                <w:lang w:val="mk-MK"/>
              </w:rPr>
            </w:pPr>
            <w:r w:rsidRPr="00B404E3">
              <w:rPr>
                <w:sz w:val="16"/>
                <w:szCs w:val="16"/>
                <w:lang w:val="mk-MK"/>
              </w:rPr>
              <w:t>Септември</w:t>
            </w:r>
          </w:p>
        </w:tc>
        <w:tc>
          <w:tcPr>
            <w:tcW w:w="126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72F8755" w14:textId="7F5D88F9" w:rsidR="6AB88864" w:rsidRPr="00B404E3" w:rsidRDefault="6AB88864" w:rsidP="6AB88864">
            <w:pPr>
              <w:pStyle w:val="NoSpacing"/>
              <w:rPr>
                <w:rFonts w:ascii="Times New Roman" w:eastAsia="Times New Roman" w:hAnsi="Times New Roman"/>
                <w:sz w:val="16"/>
                <w:szCs w:val="16"/>
                <w:lang w:val="mk-MK"/>
              </w:rPr>
            </w:pPr>
            <w:r w:rsidRPr="00B404E3">
              <w:rPr>
                <w:rFonts w:ascii="Times New Roman" w:eastAsia="Times New Roman" w:hAnsi="Times New Roman"/>
                <w:sz w:val="16"/>
                <w:szCs w:val="16"/>
                <w:lang w:val="mk-MK"/>
              </w:rPr>
              <w:t>Актив на природно математичка група предмети, родители, ученици, стручна служба, директор</w:t>
            </w:r>
          </w:p>
        </w:tc>
        <w:tc>
          <w:tcPr>
            <w:tcW w:w="153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DBB9233" w14:textId="7DBF2A3F" w:rsidR="6AB88864" w:rsidRPr="00B404E3" w:rsidRDefault="6AB88864" w:rsidP="6AB88864">
            <w:pPr>
              <w:pStyle w:val="NoSpacing"/>
              <w:rPr>
                <w:sz w:val="16"/>
                <w:szCs w:val="16"/>
              </w:rPr>
            </w:pPr>
            <w:r w:rsidRPr="00B404E3">
              <w:rPr>
                <w:sz w:val="16"/>
                <w:szCs w:val="16"/>
              </w:rPr>
              <w:t xml:space="preserve">-размена на информации </w:t>
            </w:r>
          </w:p>
          <w:p w14:paraId="5772A528" w14:textId="0C1435D0" w:rsidR="6AB88864" w:rsidRPr="00B404E3" w:rsidRDefault="6AB88864" w:rsidP="6AB88864">
            <w:pPr>
              <w:pStyle w:val="NoSpacing"/>
              <w:rPr>
                <w:sz w:val="16"/>
                <w:szCs w:val="16"/>
              </w:rPr>
            </w:pPr>
            <w:r w:rsidRPr="00B404E3">
              <w:rPr>
                <w:sz w:val="16"/>
                <w:szCs w:val="16"/>
              </w:rPr>
              <w:t>-Дискусии</w:t>
            </w:r>
          </w:p>
        </w:tc>
        <w:tc>
          <w:tcPr>
            <w:tcW w:w="153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6439E5A" w14:textId="7FCD8689" w:rsidR="6AB88864" w:rsidRPr="00B404E3" w:rsidRDefault="6AB88864" w:rsidP="6AB88864">
            <w:pPr>
              <w:pStyle w:val="NoSpacing"/>
              <w:rPr>
                <w:rFonts w:ascii="Times New Roman" w:eastAsia="Times New Roman" w:hAnsi="Times New Roman"/>
                <w:sz w:val="16"/>
                <w:szCs w:val="16"/>
                <w:lang w:val="mk-MK"/>
              </w:rPr>
            </w:pPr>
            <w:r w:rsidRPr="00B404E3">
              <w:rPr>
                <w:rFonts w:ascii="Times New Roman" w:eastAsia="Times New Roman" w:hAnsi="Times New Roman"/>
                <w:sz w:val="16"/>
                <w:szCs w:val="16"/>
                <w:lang w:val="mk-MK"/>
              </w:rPr>
              <w:t>Линкови од Cambrige програмите и други електронски содржини поврзани со наставната програма</w:t>
            </w:r>
          </w:p>
        </w:tc>
        <w:tc>
          <w:tcPr>
            <w:tcW w:w="288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D5B50DB" w14:textId="105D1D52" w:rsidR="6AB88864" w:rsidRPr="00B404E3" w:rsidRDefault="6AB88864" w:rsidP="6AB88864">
            <w:pPr>
              <w:pStyle w:val="NoSpacing"/>
              <w:rPr>
                <w:sz w:val="16"/>
                <w:szCs w:val="16"/>
              </w:rPr>
            </w:pPr>
            <w:r w:rsidRPr="00B404E3">
              <w:rPr>
                <w:sz w:val="16"/>
                <w:szCs w:val="16"/>
              </w:rPr>
              <w:t>Поголема соработка со учениците</w:t>
            </w:r>
          </w:p>
        </w:tc>
        <w:tc>
          <w:tcPr>
            <w:tcW w:w="141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8C984FD" w14:textId="04185F98" w:rsidR="6AB88864" w:rsidRPr="00B404E3" w:rsidRDefault="6AB88864" w:rsidP="6AB88864">
            <w:pPr>
              <w:pStyle w:val="NoSpacing"/>
              <w:rPr>
                <w:sz w:val="16"/>
                <w:szCs w:val="16"/>
              </w:rPr>
            </w:pPr>
            <w:r w:rsidRPr="00B404E3">
              <w:rPr>
                <w:sz w:val="16"/>
                <w:szCs w:val="16"/>
              </w:rPr>
              <w:t>Членовите од активот</w:t>
            </w: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7F8C823" w14:textId="1091B439" w:rsidR="6AB88864" w:rsidRPr="00B404E3" w:rsidRDefault="6AB88864" w:rsidP="6AB88864">
            <w:pPr>
              <w:pStyle w:val="NoSpacing"/>
              <w:rPr>
                <w:sz w:val="16"/>
                <w:szCs w:val="16"/>
                <w:lang w:val="mk-MK"/>
              </w:rPr>
            </w:pPr>
            <w:r w:rsidRPr="00B404E3">
              <w:rPr>
                <w:sz w:val="16"/>
                <w:szCs w:val="16"/>
                <w:lang w:val="mk-MK"/>
              </w:rPr>
              <w:t>/</w:t>
            </w:r>
          </w:p>
        </w:tc>
      </w:tr>
      <w:tr w:rsidR="00B404E3" w:rsidRPr="00B404E3" w14:paraId="04760F4C" w14:textId="77777777" w:rsidTr="00B404E3">
        <w:trPr>
          <w:cantSplit/>
          <w:trHeight w:val="1784"/>
        </w:trPr>
        <w:tc>
          <w:tcPr>
            <w:tcW w:w="1286"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D7B7EBD" w14:textId="77777777" w:rsidR="00205344" w:rsidRPr="00B404E3" w:rsidRDefault="6AB88864" w:rsidP="6AB88864">
            <w:pPr>
              <w:pStyle w:val="NoSpacing"/>
              <w:rPr>
                <w:sz w:val="16"/>
                <w:szCs w:val="16"/>
                <w:lang w:val="mk-MK"/>
              </w:rPr>
            </w:pPr>
            <w:r w:rsidRPr="00B404E3">
              <w:rPr>
                <w:sz w:val="16"/>
                <w:szCs w:val="16"/>
                <w:lang w:val="mk-MK"/>
              </w:rPr>
              <w:t>-Стручна тема  од биологија</w:t>
            </w:r>
          </w:p>
          <w:p w14:paraId="0CFFA3C1" w14:textId="77777777" w:rsidR="00205344" w:rsidRPr="00B404E3" w:rsidRDefault="6AB88864" w:rsidP="6AB88864">
            <w:pPr>
              <w:pStyle w:val="NoSpacing"/>
              <w:rPr>
                <w:sz w:val="16"/>
                <w:szCs w:val="16"/>
                <w:lang w:val="mk-MK"/>
              </w:rPr>
            </w:pPr>
            <w:r w:rsidRPr="00B404E3">
              <w:rPr>
                <w:sz w:val="16"/>
                <w:szCs w:val="16"/>
                <w:lang w:val="mk-MK"/>
              </w:rPr>
              <w:t>Нервен систем – рецептори за мирис и вид</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8C11D14" w14:textId="77777777" w:rsidR="00205344" w:rsidRPr="00B404E3" w:rsidRDefault="6AB88864" w:rsidP="6AB88864">
            <w:pPr>
              <w:pStyle w:val="NoSpacing"/>
              <w:rPr>
                <w:sz w:val="16"/>
                <w:szCs w:val="16"/>
                <w:lang w:val="mk-MK"/>
              </w:rPr>
            </w:pPr>
            <w:r w:rsidRPr="00B404E3">
              <w:rPr>
                <w:rFonts w:cs="Makedonski Tajms"/>
                <w:sz w:val="16"/>
                <w:szCs w:val="16"/>
                <w:lang w:val="mk-MK"/>
              </w:rPr>
              <w:t xml:space="preserve">-Подобрување на квалитетот на наставата , поголема соработка меѓу </w:t>
            </w:r>
            <w:r w:rsidRPr="00B404E3">
              <w:rPr>
                <w:sz w:val="16"/>
                <w:szCs w:val="16"/>
                <w:lang w:val="mk-MK"/>
              </w:rPr>
              <w:t xml:space="preserve"> Актив на природно  математичка група предмети и Активот на одделенска настава</w:t>
            </w:r>
          </w:p>
        </w:tc>
        <w:tc>
          <w:tcPr>
            <w:tcW w:w="1163"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B5E433F" w14:textId="77777777" w:rsidR="00205344" w:rsidRPr="00B404E3" w:rsidRDefault="6AB88864" w:rsidP="6AB88864">
            <w:pPr>
              <w:pStyle w:val="NoSpacing"/>
              <w:rPr>
                <w:sz w:val="16"/>
                <w:szCs w:val="16"/>
                <w:lang w:val="mk-MK"/>
              </w:rPr>
            </w:pPr>
            <w:r w:rsidRPr="00B404E3">
              <w:rPr>
                <w:sz w:val="16"/>
                <w:szCs w:val="16"/>
                <w:lang w:val="mk-MK"/>
              </w:rPr>
              <w:t>Септември</w:t>
            </w:r>
          </w:p>
        </w:tc>
        <w:tc>
          <w:tcPr>
            <w:tcW w:w="126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C71C594" w14:textId="77777777" w:rsidR="00205344" w:rsidRPr="00B404E3" w:rsidRDefault="6AB88864" w:rsidP="6AB88864">
            <w:pPr>
              <w:pStyle w:val="NoSpacing"/>
              <w:rPr>
                <w:sz w:val="16"/>
                <w:szCs w:val="16"/>
              </w:rPr>
            </w:pPr>
            <w:r w:rsidRPr="00B404E3">
              <w:rPr>
                <w:sz w:val="16"/>
                <w:szCs w:val="16"/>
                <w:lang w:val="mk-MK"/>
              </w:rPr>
              <w:t>Предметен наставник по биологија</w:t>
            </w:r>
          </w:p>
        </w:tc>
        <w:tc>
          <w:tcPr>
            <w:tcW w:w="153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2B2A9D4" w14:textId="77777777" w:rsidR="00205344" w:rsidRPr="00B404E3" w:rsidRDefault="6AB88864" w:rsidP="6AB88864">
            <w:pPr>
              <w:pStyle w:val="NoSpacing"/>
              <w:rPr>
                <w:sz w:val="16"/>
                <w:szCs w:val="16"/>
              </w:rPr>
            </w:pPr>
            <w:r w:rsidRPr="00B404E3">
              <w:rPr>
                <w:sz w:val="16"/>
                <w:szCs w:val="16"/>
              </w:rPr>
              <w:t>-Работилница                                                                                                                        -Дискусии</w:t>
            </w:r>
          </w:p>
        </w:tc>
        <w:tc>
          <w:tcPr>
            <w:tcW w:w="153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160F4A4" w14:textId="77777777" w:rsidR="00205344" w:rsidRPr="00B404E3" w:rsidRDefault="6AB88864" w:rsidP="6AB88864">
            <w:pPr>
              <w:pStyle w:val="NoSpacing"/>
              <w:rPr>
                <w:sz w:val="16"/>
                <w:szCs w:val="16"/>
                <w:lang w:val="mk-MK"/>
              </w:rPr>
            </w:pPr>
            <w:r w:rsidRPr="00B404E3">
              <w:rPr>
                <w:sz w:val="16"/>
                <w:szCs w:val="16"/>
                <w:lang w:val="mk-MK"/>
              </w:rPr>
              <w:t xml:space="preserve">Презентација </w:t>
            </w:r>
          </w:p>
        </w:tc>
        <w:tc>
          <w:tcPr>
            <w:tcW w:w="288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E4DA94C" w14:textId="77777777" w:rsidR="00205344" w:rsidRPr="00B404E3" w:rsidRDefault="6AB88864" w:rsidP="6AB88864">
            <w:pPr>
              <w:pStyle w:val="NoSpacing"/>
              <w:rPr>
                <w:sz w:val="16"/>
                <w:szCs w:val="16"/>
                <w:lang w:val="mk-MK"/>
              </w:rPr>
            </w:pPr>
            <w:r w:rsidRPr="00B404E3">
              <w:rPr>
                <w:sz w:val="16"/>
                <w:szCs w:val="16"/>
              </w:rPr>
              <w:t xml:space="preserve">-Проширување и продлабочување на знаењата </w:t>
            </w:r>
            <w:r w:rsidRPr="00B404E3">
              <w:rPr>
                <w:sz w:val="16"/>
                <w:szCs w:val="16"/>
                <w:lang w:val="mk-MK"/>
              </w:rPr>
              <w:t xml:space="preserve">меѓу </w:t>
            </w:r>
            <w:r w:rsidRPr="00B404E3">
              <w:rPr>
                <w:sz w:val="16"/>
                <w:szCs w:val="16"/>
              </w:rPr>
              <w:t xml:space="preserve">предметните </w:t>
            </w:r>
            <w:r w:rsidRPr="00B404E3">
              <w:rPr>
                <w:sz w:val="16"/>
                <w:szCs w:val="16"/>
                <w:lang w:val="mk-MK"/>
              </w:rPr>
              <w:t>и одделенските наставници, размена на искуства</w:t>
            </w:r>
          </w:p>
        </w:tc>
        <w:tc>
          <w:tcPr>
            <w:tcW w:w="141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DDFCC38" w14:textId="77777777" w:rsidR="00205344" w:rsidRPr="00B404E3" w:rsidRDefault="6AB88864" w:rsidP="6AB88864">
            <w:pPr>
              <w:pStyle w:val="NoSpacing"/>
              <w:rPr>
                <w:sz w:val="16"/>
                <w:szCs w:val="16"/>
              </w:rPr>
            </w:pPr>
            <w:r w:rsidRPr="00B404E3">
              <w:rPr>
                <w:sz w:val="16"/>
                <w:szCs w:val="16"/>
                <w:lang w:val="mk-MK"/>
              </w:rPr>
              <w:t>-Предметен наставник по биологија, Актив на природно  математичка група предмети и Активот на одделенска настава</w:t>
            </w: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6BF4E35" w14:textId="77777777" w:rsidR="00205344" w:rsidRPr="00B404E3" w:rsidRDefault="6AB88864" w:rsidP="6AB88864">
            <w:pPr>
              <w:pStyle w:val="NoSpacing"/>
              <w:rPr>
                <w:sz w:val="16"/>
                <w:szCs w:val="16"/>
                <w:lang w:val="mk-MK"/>
              </w:rPr>
            </w:pPr>
            <w:r w:rsidRPr="00B404E3">
              <w:rPr>
                <w:sz w:val="16"/>
                <w:szCs w:val="16"/>
                <w:lang w:val="mk-MK"/>
              </w:rPr>
              <w:t>Потрошен материјал</w:t>
            </w:r>
          </w:p>
        </w:tc>
      </w:tr>
      <w:tr w:rsidR="00B404E3" w:rsidRPr="00B404E3" w14:paraId="497C45CB" w14:textId="77777777" w:rsidTr="00B404E3">
        <w:trPr>
          <w:cantSplit/>
          <w:trHeight w:val="1163"/>
        </w:trPr>
        <w:tc>
          <w:tcPr>
            <w:tcW w:w="1286"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082A421" w14:textId="77777777" w:rsidR="00205344" w:rsidRPr="00B404E3" w:rsidRDefault="6AB88864" w:rsidP="6AB88864">
            <w:pPr>
              <w:pStyle w:val="NoSpacing"/>
              <w:rPr>
                <w:sz w:val="16"/>
                <w:szCs w:val="16"/>
                <w:lang w:val="mk-MK"/>
              </w:rPr>
            </w:pPr>
            <w:r w:rsidRPr="00B404E3">
              <w:rPr>
                <w:sz w:val="16"/>
                <w:szCs w:val="16"/>
                <w:lang w:val="mk-MK"/>
              </w:rPr>
              <w:lastRenderedPageBreak/>
              <w:t>-</w:t>
            </w:r>
            <w:r w:rsidRPr="00B404E3">
              <w:rPr>
                <w:sz w:val="16"/>
                <w:szCs w:val="16"/>
              </w:rPr>
              <w:t>Состано</w:t>
            </w:r>
            <w:r w:rsidRPr="00B404E3">
              <w:rPr>
                <w:sz w:val="16"/>
                <w:szCs w:val="16"/>
                <w:lang w:val="mk-MK"/>
              </w:rPr>
              <w:t>к</w:t>
            </w:r>
            <w:r w:rsidRPr="00B404E3">
              <w:rPr>
                <w:sz w:val="16"/>
                <w:szCs w:val="16"/>
              </w:rPr>
              <w:t xml:space="preserve"> за </w:t>
            </w:r>
            <w:r w:rsidRPr="00B404E3">
              <w:rPr>
                <w:sz w:val="16"/>
                <w:szCs w:val="16"/>
                <w:lang w:val="mk-MK"/>
              </w:rPr>
              <w:t>проверување и оценување на знаењата и умеењата на учениците</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F1D9DE5" w14:textId="77777777" w:rsidR="00205344" w:rsidRPr="00B404E3" w:rsidRDefault="6AB88864" w:rsidP="6AB88864">
            <w:pPr>
              <w:pStyle w:val="NoSpacing"/>
              <w:rPr>
                <w:sz w:val="16"/>
                <w:szCs w:val="16"/>
                <w:lang w:val="mk-MK"/>
              </w:rPr>
            </w:pPr>
            <w:r w:rsidRPr="00B404E3">
              <w:rPr>
                <w:rFonts w:cs="Makedonski Tajms"/>
                <w:sz w:val="16"/>
                <w:szCs w:val="16"/>
                <w:lang w:val="mk-MK"/>
              </w:rPr>
              <w:t>-</w:t>
            </w:r>
            <w:r w:rsidRPr="00B404E3">
              <w:rPr>
                <w:sz w:val="16"/>
                <w:szCs w:val="16"/>
                <w:lang w:val="mk-MK"/>
              </w:rPr>
              <w:t>Поттикнување интерес за напредок во наставата и објективно оценување</w:t>
            </w:r>
          </w:p>
          <w:p w14:paraId="73183DC0" w14:textId="77777777" w:rsidR="00205344" w:rsidRPr="00B404E3" w:rsidRDefault="00205344" w:rsidP="6AB88864">
            <w:pPr>
              <w:pStyle w:val="NoSpacing"/>
              <w:rPr>
                <w:sz w:val="16"/>
                <w:szCs w:val="16"/>
                <w:lang w:val="mk-MK"/>
              </w:rPr>
            </w:pPr>
          </w:p>
        </w:tc>
        <w:tc>
          <w:tcPr>
            <w:tcW w:w="1163"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E59FEC9" w14:textId="77777777" w:rsidR="00205344" w:rsidRPr="00B404E3" w:rsidRDefault="6AB88864" w:rsidP="6AB88864">
            <w:pPr>
              <w:pStyle w:val="NoSpacing"/>
              <w:rPr>
                <w:sz w:val="16"/>
                <w:szCs w:val="16"/>
              </w:rPr>
            </w:pPr>
            <w:r w:rsidRPr="00B404E3">
              <w:rPr>
                <w:sz w:val="16"/>
                <w:szCs w:val="16"/>
              </w:rPr>
              <w:t>О</w:t>
            </w:r>
            <w:r w:rsidRPr="00B404E3">
              <w:rPr>
                <w:sz w:val="16"/>
                <w:szCs w:val="16"/>
                <w:lang w:val="mk-MK"/>
              </w:rPr>
              <w:t>ктомври</w:t>
            </w:r>
          </w:p>
          <w:p w14:paraId="17C028FB" w14:textId="77777777" w:rsidR="00205344" w:rsidRPr="00B404E3" w:rsidRDefault="00205344" w:rsidP="6AB88864">
            <w:pPr>
              <w:pStyle w:val="NoSpacing"/>
              <w:rPr>
                <w:sz w:val="16"/>
                <w:szCs w:val="16"/>
                <w:lang w:val="mk-MK"/>
              </w:rPr>
            </w:pPr>
          </w:p>
        </w:tc>
        <w:tc>
          <w:tcPr>
            <w:tcW w:w="126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382384B" w14:textId="77777777" w:rsidR="00205344" w:rsidRPr="00B404E3" w:rsidRDefault="6AB88864" w:rsidP="6AB88864">
            <w:pPr>
              <w:pStyle w:val="NoSpacing"/>
              <w:rPr>
                <w:sz w:val="16"/>
                <w:szCs w:val="16"/>
                <w:lang w:val="mk-MK"/>
              </w:rPr>
            </w:pPr>
            <w:r w:rsidRPr="00B404E3">
              <w:rPr>
                <w:sz w:val="16"/>
                <w:szCs w:val="16"/>
                <w:lang w:val="mk-MK"/>
              </w:rPr>
              <w:t>Актив на природно  математичка група предмети</w:t>
            </w:r>
          </w:p>
        </w:tc>
        <w:tc>
          <w:tcPr>
            <w:tcW w:w="153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5E337BB" w14:textId="77777777" w:rsidR="00205344" w:rsidRPr="00B404E3" w:rsidRDefault="6AB88864" w:rsidP="6AB88864">
            <w:pPr>
              <w:pStyle w:val="NoSpacing"/>
              <w:rPr>
                <w:sz w:val="16"/>
                <w:szCs w:val="16"/>
                <w:lang w:val="mk-MK"/>
              </w:rPr>
            </w:pPr>
            <w:r w:rsidRPr="00B404E3">
              <w:rPr>
                <w:sz w:val="16"/>
                <w:szCs w:val="16"/>
              </w:rPr>
              <w:t xml:space="preserve">-Размена на информации      </w:t>
            </w:r>
          </w:p>
          <w:p w14:paraId="4309AF35" w14:textId="77777777" w:rsidR="00205344" w:rsidRPr="00B404E3" w:rsidRDefault="6AB88864" w:rsidP="6AB88864">
            <w:pPr>
              <w:pStyle w:val="NoSpacing"/>
              <w:rPr>
                <w:sz w:val="16"/>
                <w:szCs w:val="16"/>
              </w:rPr>
            </w:pPr>
            <w:r w:rsidRPr="00B404E3">
              <w:rPr>
                <w:sz w:val="16"/>
                <w:szCs w:val="16"/>
                <w:lang w:val="mk-MK"/>
              </w:rPr>
              <w:t>-Дискусија</w:t>
            </w:r>
            <w:r w:rsidRPr="00B404E3">
              <w:rPr>
                <w:sz w:val="16"/>
                <w:szCs w:val="16"/>
              </w:rPr>
              <w:t xml:space="preserve">    </w:t>
            </w:r>
          </w:p>
        </w:tc>
        <w:tc>
          <w:tcPr>
            <w:tcW w:w="153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B4BADF7" w14:textId="77777777" w:rsidR="00205344" w:rsidRPr="00B404E3" w:rsidRDefault="6AB88864" w:rsidP="6AB88864">
            <w:pPr>
              <w:pStyle w:val="NoSpacing"/>
              <w:rPr>
                <w:sz w:val="16"/>
                <w:szCs w:val="16"/>
                <w:lang w:val="mk-MK"/>
              </w:rPr>
            </w:pPr>
            <w:r w:rsidRPr="00B404E3">
              <w:rPr>
                <w:sz w:val="16"/>
                <w:szCs w:val="16"/>
                <w:lang w:val="mk-MK"/>
              </w:rPr>
              <w:t xml:space="preserve">Извештаи </w:t>
            </w:r>
          </w:p>
          <w:p w14:paraId="21621BF5" w14:textId="77777777" w:rsidR="00205344" w:rsidRPr="00B404E3" w:rsidRDefault="6AB88864" w:rsidP="6AB88864">
            <w:pPr>
              <w:pStyle w:val="NoSpacing"/>
              <w:rPr>
                <w:sz w:val="16"/>
                <w:szCs w:val="16"/>
                <w:lang w:val="mk-MK"/>
              </w:rPr>
            </w:pPr>
            <w:r w:rsidRPr="00B404E3">
              <w:rPr>
                <w:sz w:val="16"/>
                <w:szCs w:val="16"/>
                <w:lang w:val="mk-MK"/>
              </w:rPr>
              <w:t>Записници</w:t>
            </w:r>
          </w:p>
        </w:tc>
        <w:tc>
          <w:tcPr>
            <w:tcW w:w="288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9D2F7FC" w14:textId="77777777" w:rsidR="00205344" w:rsidRPr="00B404E3" w:rsidRDefault="6AB88864" w:rsidP="6AB88864">
            <w:pPr>
              <w:pStyle w:val="NoSpacing"/>
              <w:rPr>
                <w:sz w:val="16"/>
                <w:szCs w:val="16"/>
              </w:rPr>
            </w:pPr>
            <w:r w:rsidRPr="00B404E3">
              <w:rPr>
                <w:sz w:val="16"/>
                <w:szCs w:val="16"/>
                <w:lang w:val="mk-MK"/>
              </w:rPr>
              <w:t>-Усогласени стандарди и критериуми за оценување</w:t>
            </w:r>
          </w:p>
        </w:tc>
        <w:tc>
          <w:tcPr>
            <w:tcW w:w="141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875940D" w14:textId="77777777" w:rsidR="00205344" w:rsidRPr="00B404E3" w:rsidRDefault="6AB88864" w:rsidP="6AB88864">
            <w:pPr>
              <w:pStyle w:val="NoSpacing"/>
              <w:rPr>
                <w:sz w:val="16"/>
                <w:szCs w:val="16"/>
                <w:lang w:val="mk-MK"/>
              </w:rPr>
            </w:pPr>
            <w:r w:rsidRPr="00B404E3">
              <w:rPr>
                <w:sz w:val="16"/>
                <w:szCs w:val="16"/>
                <w:lang w:val="mk-MK"/>
              </w:rPr>
              <w:t>Актив на природно  математичка група предмети</w:t>
            </w: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7E5CE31" w14:textId="77777777" w:rsidR="00205344" w:rsidRPr="00B404E3" w:rsidRDefault="6AB88864" w:rsidP="6AB88864">
            <w:pPr>
              <w:pStyle w:val="NoSpacing"/>
              <w:rPr>
                <w:sz w:val="16"/>
                <w:szCs w:val="16"/>
                <w:lang w:val="mk-MK"/>
              </w:rPr>
            </w:pPr>
            <w:r w:rsidRPr="00B404E3">
              <w:rPr>
                <w:sz w:val="16"/>
                <w:szCs w:val="16"/>
                <w:lang w:val="mk-MK"/>
              </w:rPr>
              <w:t>/</w:t>
            </w:r>
          </w:p>
        </w:tc>
      </w:tr>
      <w:tr w:rsidR="00B404E3" w:rsidRPr="00B404E3" w14:paraId="4455BD22" w14:textId="77777777" w:rsidTr="00B404E3">
        <w:trPr>
          <w:cantSplit/>
          <w:trHeight w:val="1232"/>
        </w:trPr>
        <w:tc>
          <w:tcPr>
            <w:tcW w:w="1286"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9C8CAA1" w14:textId="7FA6BBBF" w:rsidR="00205344" w:rsidRPr="00B404E3" w:rsidRDefault="6AB88864" w:rsidP="6AB88864">
            <w:pPr>
              <w:pStyle w:val="NoSpacing"/>
              <w:rPr>
                <w:rFonts w:ascii="Times New Roman" w:eastAsia="Times New Roman" w:hAnsi="Times New Roman"/>
                <w:sz w:val="16"/>
                <w:szCs w:val="16"/>
              </w:rPr>
            </w:pPr>
            <w:r w:rsidRPr="00B404E3">
              <w:rPr>
                <w:sz w:val="16"/>
                <w:szCs w:val="16"/>
                <w:lang w:val="mk-MK"/>
              </w:rPr>
              <w:t>-</w:t>
            </w:r>
            <w:r w:rsidRPr="00B404E3">
              <w:rPr>
                <w:sz w:val="16"/>
                <w:szCs w:val="16"/>
              </w:rPr>
              <w:t>Стручна тема по Хемија, ,</w:t>
            </w:r>
            <w:r w:rsidRPr="00B404E3">
              <w:rPr>
                <w:rFonts w:ascii="Times New Roman" w:eastAsia="Times New Roman" w:hAnsi="Times New Roman"/>
                <w:sz w:val="16"/>
                <w:szCs w:val="16"/>
              </w:rPr>
              <w:t>Резиме на постапките за добивање на соли</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A417892" w14:textId="77777777" w:rsidR="00205344" w:rsidRPr="00B404E3" w:rsidRDefault="6AB88864" w:rsidP="6AB88864">
            <w:pPr>
              <w:pStyle w:val="NoSpacing"/>
              <w:rPr>
                <w:sz w:val="16"/>
                <w:szCs w:val="16"/>
                <w:lang w:val="mk-MK"/>
              </w:rPr>
            </w:pPr>
            <w:r w:rsidRPr="00B404E3">
              <w:rPr>
                <w:sz w:val="16"/>
                <w:szCs w:val="16"/>
              </w:rPr>
              <w:t xml:space="preserve">-Проширување и продлабочување на знаењата </w:t>
            </w:r>
            <w:r w:rsidRPr="00B404E3">
              <w:rPr>
                <w:sz w:val="16"/>
                <w:szCs w:val="16"/>
                <w:lang w:val="mk-MK"/>
              </w:rPr>
              <w:t xml:space="preserve">меѓу </w:t>
            </w:r>
            <w:r w:rsidRPr="00B404E3">
              <w:rPr>
                <w:sz w:val="16"/>
                <w:szCs w:val="16"/>
              </w:rPr>
              <w:t xml:space="preserve">предметните </w:t>
            </w:r>
            <w:r w:rsidRPr="00B404E3">
              <w:rPr>
                <w:sz w:val="16"/>
                <w:szCs w:val="16"/>
                <w:lang w:val="mk-MK"/>
              </w:rPr>
              <w:t>и одделенските наставници, размена на искуства</w:t>
            </w:r>
          </w:p>
        </w:tc>
        <w:tc>
          <w:tcPr>
            <w:tcW w:w="1163"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01935F9" w14:textId="77777777" w:rsidR="00205344" w:rsidRPr="00B404E3" w:rsidRDefault="6AB88864" w:rsidP="6AB88864">
            <w:pPr>
              <w:pStyle w:val="NoSpacing"/>
              <w:rPr>
                <w:sz w:val="16"/>
                <w:szCs w:val="16"/>
              </w:rPr>
            </w:pPr>
            <w:r w:rsidRPr="00B404E3">
              <w:rPr>
                <w:sz w:val="16"/>
                <w:szCs w:val="16"/>
              </w:rPr>
              <w:t>Октомври</w:t>
            </w:r>
          </w:p>
        </w:tc>
        <w:tc>
          <w:tcPr>
            <w:tcW w:w="126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FD71619" w14:textId="77777777" w:rsidR="00205344" w:rsidRPr="00B404E3" w:rsidRDefault="6AB88864" w:rsidP="6AB88864">
            <w:pPr>
              <w:pStyle w:val="NoSpacing"/>
              <w:rPr>
                <w:sz w:val="16"/>
                <w:szCs w:val="16"/>
                <w:lang w:val="mk-MK"/>
              </w:rPr>
            </w:pPr>
            <w:r w:rsidRPr="00B404E3">
              <w:rPr>
                <w:sz w:val="16"/>
                <w:szCs w:val="16"/>
              </w:rPr>
              <w:t>Сите членови на активот</w:t>
            </w:r>
            <w:r w:rsidRPr="00B404E3">
              <w:rPr>
                <w:sz w:val="16"/>
                <w:szCs w:val="16"/>
                <w:lang w:val="mk-MK"/>
              </w:rPr>
              <w:t xml:space="preserve"> и одделенските наставници</w:t>
            </w:r>
          </w:p>
        </w:tc>
        <w:tc>
          <w:tcPr>
            <w:tcW w:w="153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5D67125" w14:textId="77777777" w:rsidR="00205344" w:rsidRPr="00B404E3" w:rsidRDefault="6AB88864" w:rsidP="6AB88864">
            <w:pPr>
              <w:pStyle w:val="NoSpacing"/>
              <w:rPr>
                <w:sz w:val="16"/>
                <w:szCs w:val="16"/>
              </w:rPr>
            </w:pPr>
            <w:r w:rsidRPr="00B404E3">
              <w:rPr>
                <w:sz w:val="16"/>
                <w:szCs w:val="16"/>
              </w:rPr>
              <w:t>-Размена на информации          -</w:t>
            </w:r>
            <w:r w:rsidRPr="00B404E3">
              <w:rPr>
                <w:sz w:val="16"/>
                <w:szCs w:val="16"/>
                <w:lang w:val="mk-MK"/>
              </w:rPr>
              <w:t>Презентација</w:t>
            </w:r>
            <w:r w:rsidRPr="00B404E3">
              <w:rPr>
                <w:sz w:val="16"/>
                <w:szCs w:val="16"/>
              </w:rPr>
              <w:t xml:space="preserve">                                                                                                                     -Дискусии</w:t>
            </w:r>
          </w:p>
        </w:tc>
        <w:tc>
          <w:tcPr>
            <w:tcW w:w="153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D54D750" w14:textId="77777777" w:rsidR="00205344" w:rsidRPr="00B404E3" w:rsidRDefault="6AB88864" w:rsidP="6AB88864">
            <w:pPr>
              <w:pStyle w:val="NoSpacing"/>
              <w:rPr>
                <w:sz w:val="16"/>
                <w:szCs w:val="16"/>
                <w:lang w:val="mk-MK"/>
              </w:rPr>
            </w:pPr>
            <w:r w:rsidRPr="00B404E3">
              <w:rPr>
                <w:sz w:val="16"/>
                <w:szCs w:val="16"/>
                <w:lang w:val="mk-MK"/>
              </w:rPr>
              <w:t>Презентација</w:t>
            </w:r>
          </w:p>
          <w:p w14:paraId="0ABE5C8C" w14:textId="77777777" w:rsidR="00205344" w:rsidRPr="00B404E3" w:rsidRDefault="6AB88864" w:rsidP="6AB88864">
            <w:pPr>
              <w:pStyle w:val="NoSpacing"/>
              <w:rPr>
                <w:sz w:val="16"/>
                <w:szCs w:val="16"/>
                <w:lang w:val="mk-MK"/>
              </w:rPr>
            </w:pPr>
            <w:r w:rsidRPr="00B404E3">
              <w:rPr>
                <w:sz w:val="16"/>
                <w:szCs w:val="16"/>
                <w:lang w:val="mk-MK"/>
              </w:rPr>
              <w:t xml:space="preserve">Дискусија </w:t>
            </w:r>
          </w:p>
          <w:p w14:paraId="011F7912" w14:textId="77777777" w:rsidR="00205344" w:rsidRPr="00B404E3" w:rsidRDefault="6AB88864" w:rsidP="6AB88864">
            <w:pPr>
              <w:pStyle w:val="NoSpacing"/>
              <w:rPr>
                <w:sz w:val="16"/>
                <w:szCs w:val="16"/>
                <w:lang w:val="mk-MK"/>
              </w:rPr>
            </w:pPr>
            <w:r w:rsidRPr="00B404E3">
              <w:rPr>
                <w:sz w:val="16"/>
                <w:szCs w:val="16"/>
                <w:lang w:val="mk-MK"/>
              </w:rPr>
              <w:t xml:space="preserve">Анализа </w:t>
            </w:r>
          </w:p>
          <w:p w14:paraId="03C05828" w14:textId="77777777" w:rsidR="00205344" w:rsidRPr="00B404E3" w:rsidRDefault="6AB88864" w:rsidP="6AB88864">
            <w:pPr>
              <w:pStyle w:val="NoSpacing"/>
              <w:rPr>
                <w:sz w:val="16"/>
                <w:szCs w:val="16"/>
              </w:rPr>
            </w:pPr>
            <w:r w:rsidRPr="00B404E3">
              <w:rPr>
                <w:sz w:val="16"/>
                <w:szCs w:val="16"/>
                <w:lang w:val="mk-MK"/>
              </w:rPr>
              <w:t xml:space="preserve"> </w:t>
            </w:r>
            <w:r w:rsidRPr="00B404E3">
              <w:rPr>
                <w:sz w:val="16"/>
                <w:szCs w:val="16"/>
              </w:rPr>
              <w:t>Усна повратна и</w:t>
            </w:r>
          </w:p>
          <w:p w14:paraId="13EB0F02" w14:textId="77777777" w:rsidR="00205344" w:rsidRPr="00B404E3" w:rsidRDefault="6AB88864" w:rsidP="6AB88864">
            <w:pPr>
              <w:pStyle w:val="NoSpacing"/>
              <w:rPr>
                <w:sz w:val="16"/>
                <w:szCs w:val="16"/>
              </w:rPr>
            </w:pPr>
            <w:r w:rsidRPr="00B404E3">
              <w:rPr>
                <w:sz w:val="16"/>
                <w:szCs w:val="16"/>
              </w:rPr>
              <w:t>информација</w:t>
            </w:r>
          </w:p>
        </w:tc>
        <w:tc>
          <w:tcPr>
            <w:tcW w:w="288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99C5A87" w14:textId="77777777" w:rsidR="00205344" w:rsidRPr="00B404E3" w:rsidRDefault="6AB88864" w:rsidP="6AB88864">
            <w:pPr>
              <w:pStyle w:val="NoSpacing"/>
              <w:rPr>
                <w:sz w:val="16"/>
                <w:szCs w:val="16"/>
              </w:rPr>
            </w:pPr>
            <w:r w:rsidRPr="00B404E3">
              <w:rPr>
                <w:sz w:val="16"/>
                <w:szCs w:val="16"/>
                <w:lang w:val="mk-MK"/>
              </w:rPr>
              <w:t>-Продлабочување и проширување на знаењата , размена на искуства</w:t>
            </w:r>
          </w:p>
        </w:tc>
        <w:tc>
          <w:tcPr>
            <w:tcW w:w="141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7D78707" w14:textId="77777777" w:rsidR="00205344" w:rsidRPr="00B404E3" w:rsidRDefault="6AB88864" w:rsidP="6AB88864">
            <w:pPr>
              <w:pStyle w:val="NoSpacing"/>
              <w:rPr>
                <w:sz w:val="16"/>
                <w:szCs w:val="16"/>
              </w:rPr>
            </w:pPr>
            <w:r w:rsidRPr="00B404E3">
              <w:rPr>
                <w:sz w:val="16"/>
                <w:szCs w:val="16"/>
                <w:lang w:val="mk-MK"/>
              </w:rPr>
              <w:t xml:space="preserve">-Предметен наставник по биологија, </w:t>
            </w: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842B5D9" w14:textId="77777777" w:rsidR="00205344" w:rsidRPr="00B404E3" w:rsidRDefault="6AB88864" w:rsidP="6AB88864">
            <w:pPr>
              <w:pStyle w:val="NoSpacing"/>
              <w:rPr>
                <w:sz w:val="16"/>
                <w:szCs w:val="16"/>
              </w:rPr>
            </w:pPr>
            <w:r w:rsidRPr="00B404E3">
              <w:rPr>
                <w:sz w:val="16"/>
                <w:szCs w:val="16"/>
              </w:rPr>
              <w:t>Потрошни материјали</w:t>
            </w:r>
          </w:p>
        </w:tc>
      </w:tr>
      <w:tr w:rsidR="00B404E3" w:rsidRPr="00B404E3" w14:paraId="3B1A610A" w14:textId="77777777" w:rsidTr="00B404E3">
        <w:trPr>
          <w:cantSplit/>
          <w:trHeight w:val="866"/>
        </w:trPr>
        <w:tc>
          <w:tcPr>
            <w:tcW w:w="1286"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27EECCD" w14:textId="4BF52E79" w:rsidR="00205344" w:rsidRPr="00B404E3" w:rsidRDefault="6AB88864" w:rsidP="6AB88864">
            <w:pPr>
              <w:pStyle w:val="NoSpacing"/>
              <w:rPr>
                <w:sz w:val="16"/>
                <w:szCs w:val="16"/>
              </w:rPr>
            </w:pPr>
            <w:r w:rsidRPr="00B404E3">
              <w:rPr>
                <w:sz w:val="16"/>
                <w:szCs w:val="16"/>
                <w:lang w:val="mk-MK"/>
              </w:rPr>
              <w:t xml:space="preserve">Еколошка акција </w:t>
            </w:r>
            <w:r w:rsidRPr="00B404E3">
              <w:rPr>
                <w:sz w:val="16"/>
                <w:szCs w:val="16"/>
              </w:rPr>
              <w:t>“Чистење на училишниот двор”</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FD863CB" w14:textId="77777777" w:rsidR="00205344" w:rsidRPr="00B404E3" w:rsidRDefault="6AB88864" w:rsidP="6AB88864">
            <w:pPr>
              <w:pStyle w:val="NoSpacing"/>
              <w:rPr>
                <w:sz w:val="16"/>
                <w:szCs w:val="16"/>
                <w:lang w:val="mk-MK"/>
              </w:rPr>
            </w:pPr>
            <w:r w:rsidRPr="00B404E3">
              <w:rPr>
                <w:sz w:val="16"/>
                <w:szCs w:val="16"/>
              </w:rPr>
              <w:t>-Собирна</w:t>
            </w:r>
            <w:r w:rsidRPr="00B404E3">
              <w:rPr>
                <w:sz w:val="16"/>
                <w:szCs w:val="16"/>
                <w:lang w:val="mk-MK"/>
              </w:rPr>
              <w:t xml:space="preserve"> </w:t>
            </w:r>
            <w:r w:rsidRPr="00B404E3">
              <w:rPr>
                <w:sz w:val="16"/>
                <w:szCs w:val="16"/>
              </w:rPr>
              <w:t>акција,</w:t>
            </w:r>
            <w:r w:rsidRPr="00B404E3">
              <w:rPr>
                <w:sz w:val="16"/>
                <w:szCs w:val="16"/>
                <w:lang w:val="mk-MK"/>
              </w:rPr>
              <w:t xml:space="preserve"> </w:t>
            </w:r>
            <w:r w:rsidRPr="00B404E3">
              <w:rPr>
                <w:sz w:val="16"/>
                <w:szCs w:val="16"/>
              </w:rPr>
              <w:t>еколошка акција</w:t>
            </w:r>
          </w:p>
        </w:tc>
        <w:tc>
          <w:tcPr>
            <w:tcW w:w="1163"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BAF54FC" w14:textId="77777777" w:rsidR="00205344" w:rsidRPr="00B404E3" w:rsidRDefault="6AB88864" w:rsidP="6AB88864">
            <w:pPr>
              <w:pStyle w:val="NoSpacing"/>
              <w:rPr>
                <w:sz w:val="16"/>
                <w:szCs w:val="16"/>
                <w:lang w:val="mk-MK"/>
              </w:rPr>
            </w:pPr>
            <w:r w:rsidRPr="00B404E3">
              <w:rPr>
                <w:sz w:val="16"/>
                <w:szCs w:val="16"/>
                <w:lang w:val="mk-MK"/>
              </w:rPr>
              <w:t>Октомври</w:t>
            </w:r>
          </w:p>
        </w:tc>
        <w:tc>
          <w:tcPr>
            <w:tcW w:w="126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BE77244" w14:textId="77777777" w:rsidR="00205344" w:rsidRPr="00B404E3" w:rsidRDefault="6AB88864" w:rsidP="6AB88864">
            <w:pPr>
              <w:pStyle w:val="NoSpacing"/>
              <w:rPr>
                <w:sz w:val="16"/>
                <w:szCs w:val="16"/>
                <w:lang w:val="mk-MK"/>
              </w:rPr>
            </w:pPr>
            <w:r w:rsidRPr="00B404E3">
              <w:rPr>
                <w:sz w:val="16"/>
                <w:szCs w:val="16"/>
              </w:rPr>
              <w:t>Сите ученици и наставници од нашето училиште</w:t>
            </w:r>
          </w:p>
        </w:tc>
        <w:tc>
          <w:tcPr>
            <w:tcW w:w="153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7CA5D34" w14:textId="77777777" w:rsidR="00205344" w:rsidRPr="00B404E3" w:rsidRDefault="6AB88864" w:rsidP="6AB88864">
            <w:pPr>
              <w:pStyle w:val="NoSpacing"/>
              <w:rPr>
                <w:sz w:val="16"/>
                <w:szCs w:val="16"/>
                <w:lang w:val="mk-MK"/>
              </w:rPr>
            </w:pPr>
            <w:r w:rsidRPr="00B404E3">
              <w:rPr>
                <w:sz w:val="16"/>
                <w:szCs w:val="16"/>
                <w:lang w:val="mk-MK"/>
              </w:rPr>
              <w:t>Дискусија, разговор и спроведување на акцијата</w:t>
            </w:r>
            <w:r w:rsidRPr="00B404E3">
              <w:rPr>
                <w:sz w:val="16"/>
                <w:szCs w:val="16"/>
              </w:rPr>
              <w:t xml:space="preserve"> </w:t>
            </w:r>
          </w:p>
        </w:tc>
        <w:tc>
          <w:tcPr>
            <w:tcW w:w="153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C5065FF" w14:textId="77777777" w:rsidR="00205344" w:rsidRPr="00B404E3" w:rsidRDefault="6AB88864" w:rsidP="6AB88864">
            <w:pPr>
              <w:pStyle w:val="NoSpacing"/>
              <w:rPr>
                <w:sz w:val="16"/>
                <w:szCs w:val="16"/>
                <w:lang w:val="mk-MK"/>
              </w:rPr>
            </w:pPr>
            <w:r w:rsidRPr="00B404E3">
              <w:rPr>
                <w:sz w:val="16"/>
                <w:szCs w:val="16"/>
                <w:lang w:val="mk-MK"/>
              </w:rPr>
              <w:t xml:space="preserve">Дискусија </w:t>
            </w:r>
          </w:p>
          <w:p w14:paraId="091BF1B4" w14:textId="77777777" w:rsidR="00205344" w:rsidRPr="00B404E3" w:rsidRDefault="6AB88864" w:rsidP="6AB88864">
            <w:pPr>
              <w:pStyle w:val="NoSpacing"/>
              <w:rPr>
                <w:sz w:val="16"/>
                <w:szCs w:val="16"/>
                <w:lang w:val="mk-MK"/>
              </w:rPr>
            </w:pPr>
            <w:r w:rsidRPr="00B404E3">
              <w:rPr>
                <w:sz w:val="16"/>
                <w:szCs w:val="16"/>
                <w:lang w:val="mk-MK"/>
              </w:rPr>
              <w:t xml:space="preserve">Презентација </w:t>
            </w:r>
          </w:p>
        </w:tc>
        <w:tc>
          <w:tcPr>
            <w:tcW w:w="288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9598811" w14:textId="77777777" w:rsidR="00205344" w:rsidRPr="00B404E3" w:rsidRDefault="6AB88864" w:rsidP="6AB88864">
            <w:pPr>
              <w:pStyle w:val="NoSpacing"/>
              <w:rPr>
                <w:sz w:val="16"/>
                <w:szCs w:val="16"/>
              </w:rPr>
            </w:pPr>
            <w:r w:rsidRPr="00B404E3">
              <w:rPr>
                <w:sz w:val="16"/>
                <w:szCs w:val="16"/>
                <w:lang w:val="mk-MK"/>
              </w:rPr>
              <w:t>-</w:t>
            </w:r>
            <w:r w:rsidRPr="00B404E3">
              <w:rPr>
                <w:sz w:val="16"/>
                <w:szCs w:val="16"/>
              </w:rPr>
              <w:t>Развиена еколошка и хуманитарна свест кај учениците</w:t>
            </w:r>
          </w:p>
        </w:tc>
        <w:tc>
          <w:tcPr>
            <w:tcW w:w="141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17AA5F9" w14:textId="77777777" w:rsidR="00205344" w:rsidRPr="00B404E3" w:rsidRDefault="6AB88864" w:rsidP="6AB88864">
            <w:pPr>
              <w:pStyle w:val="NoSpacing"/>
              <w:rPr>
                <w:sz w:val="16"/>
                <w:szCs w:val="16"/>
                <w:lang w:val="mk-MK"/>
              </w:rPr>
            </w:pPr>
            <w:r w:rsidRPr="00B404E3">
              <w:rPr>
                <w:sz w:val="16"/>
                <w:szCs w:val="16"/>
              </w:rPr>
              <w:t>Сите наставници од нашето училиште</w:t>
            </w: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15A3E3E" w14:textId="77777777" w:rsidR="00205344" w:rsidRPr="00B404E3" w:rsidRDefault="6AB88864" w:rsidP="6AB88864">
            <w:pPr>
              <w:pStyle w:val="NoSpacing"/>
              <w:rPr>
                <w:sz w:val="16"/>
                <w:szCs w:val="16"/>
                <w:lang w:val="mk-MK"/>
              </w:rPr>
            </w:pPr>
            <w:r w:rsidRPr="00B404E3">
              <w:rPr>
                <w:sz w:val="16"/>
                <w:szCs w:val="16"/>
                <w:lang w:val="mk-MK"/>
              </w:rPr>
              <w:t>Потрошен материјал</w:t>
            </w:r>
          </w:p>
        </w:tc>
      </w:tr>
      <w:tr w:rsidR="00B404E3" w:rsidRPr="00B404E3" w14:paraId="501930C4" w14:textId="77777777" w:rsidTr="00B404E3">
        <w:trPr>
          <w:cantSplit/>
          <w:trHeight w:val="2870"/>
        </w:trPr>
        <w:tc>
          <w:tcPr>
            <w:tcW w:w="1286" w:type="dxa"/>
            <w:tcBorders>
              <w:top w:val="single" w:sz="4" w:space="0" w:color="000000" w:themeColor="text1"/>
              <w:left w:val="single" w:sz="4" w:space="0" w:color="000000" w:themeColor="text1"/>
              <w:bottom w:val="single" w:sz="4" w:space="0" w:color="000000" w:themeColor="text1"/>
            </w:tcBorders>
          </w:tcPr>
          <w:p w14:paraId="54FA332B" w14:textId="0922E674" w:rsidR="00205344" w:rsidRPr="00B404E3" w:rsidRDefault="6AB88864" w:rsidP="6AB88864">
            <w:pPr>
              <w:pStyle w:val="NoSpacing"/>
              <w:rPr>
                <w:sz w:val="16"/>
                <w:szCs w:val="16"/>
                <w:lang w:val="mk-MK"/>
              </w:rPr>
            </w:pPr>
            <w:r w:rsidRPr="00B404E3">
              <w:rPr>
                <w:sz w:val="16"/>
                <w:szCs w:val="16"/>
                <w:lang w:val="mk-MK"/>
              </w:rPr>
              <w:t xml:space="preserve">-Разгледување на успехот  на учениците во првото  тримесечие од  учебната 2018/19 година по предметите од природно математичката група предмети </w:t>
            </w:r>
          </w:p>
          <w:p w14:paraId="64BE396B" w14:textId="77777777" w:rsidR="00205344" w:rsidRPr="00B404E3" w:rsidRDefault="6AB88864" w:rsidP="6AB88864">
            <w:pPr>
              <w:pStyle w:val="NoSpacing"/>
              <w:rPr>
                <w:sz w:val="16"/>
                <w:szCs w:val="16"/>
                <w:lang w:val="mk-MK"/>
              </w:rPr>
            </w:pPr>
            <w:r w:rsidRPr="00B404E3">
              <w:rPr>
                <w:sz w:val="16"/>
                <w:szCs w:val="16"/>
                <w:lang w:val="mk-MK"/>
              </w:rPr>
              <w:t>-Реализација на наставниот материјал</w:t>
            </w:r>
          </w:p>
        </w:tc>
        <w:tc>
          <w:tcPr>
            <w:tcW w:w="1984" w:type="dxa"/>
            <w:tcBorders>
              <w:top w:val="single" w:sz="4" w:space="0" w:color="000000" w:themeColor="text1"/>
              <w:left w:val="single" w:sz="4" w:space="0" w:color="000000" w:themeColor="text1"/>
              <w:bottom w:val="single" w:sz="4" w:space="0" w:color="000000" w:themeColor="text1"/>
            </w:tcBorders>
          </w:tcPr>
          <w:p w14:paraId="27EB36D2" w14:textId="77777777" w:rsidR="00205344" w:rsidRPr="00B404E3" w:rsidRDefault="6AB88864" w:rsidP="6AB88864">
            <w:pPr>
              <w:pStyle w:val="NoSpacing"/>
              <w:rPr>
                <w:sz w:val="16"/>
                <w:szCs w:val="16"/>
                <w:lang w:val="mk-MK"/>
              </w:rPr>
            </w:pPr>
            <w:r w:rsidRPr="00B404E3">
              <w:rPr>
                <w:sz w:val="16"/>
                <w:szCs w:val="16"/>
                <w:lang w:val="mk-MK"/>
              </w:rPr>
              <w:t>-Перманентно следење на знаењата, способностите, постигањата на учениците</w:t>
            </w:r>
          </w:p>
        </w:tc>
        <w:tc>
          <w:tcPr>
            <w:tcW w:w="1163"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883F4BE" w14:textId="77777777" w:rsidR="00205344" w:rsidRPr="00B404E3" w:rsidRDefault="6AB88864" w:rsidP="6AB88864">
            <w:pPr>
              <w:pStyle w:val="NoSpacing"/>
              <w:rPr>
                <w:sz w:val="16"/>
                <w:szCs w:val="16"/>
              </w:rPr>
            </w:pPr>
            <w:r w:rsidRPr="00B404E3">
              <w:rPr>
                <w:sz w:val="16"/>
                <w:szCs w:val="16"/>
              </w:rPr>
              <w:t>Н</w:t>
            </w:r>
            <w:r w:rsidRPr="00B404E3">
              <w:rPr>
                <w:sz w:val="16"/>
                <w:szCs w:val="16"/>
                <w:lang w:val="mk-MK"/>
              </w:rPr>
              <w:t>оември</w:t>
            </w:r>
          </w:p>
        </w:tc>
        <w:tc>
          <w:tcPr>
            <w:tcW w:w="1260" w:type="dxa"/>
            <w:tcBorders>
              <w:top w:val="single" w:sz="4" w:space="0" w:color="000000" w:themeColor="text1"/>
              <w:left w:val="single" w:sz="4" w:space="0" w:color="000000" w:themeColor="text1"/>
              <w:bottom w:val="single" w:sz="4" w:space="0" w:color="000000" w:themeColor="text1"/>
            </w:tcBorders>
          </w:tcPr>
          <w:p w14:paraId="4AB42D9A" w14:textId="77777777" w:rsidR="00205344" w:rsidRPr="00B404E3" w:rsidRDefault="6AB88864" w:rsidP="6AB88864">
            <w:pPr>
              <w:pStyle w:val="NoSpacing"/>
              <w:rPr>
                <w:sz w:val="16"/>
                <w:szCs w:val="16"/>
                <w:lang w:val="mk-MK"/>
              </w:rPr>
            </w:pPr>
            <w:r w:rsidRPr="00B404E3">
              <w:rPr>
                <w:sz w:val="16"/>
                <w:szCs w:val="16"/>
                <w:lang w:val="mk-MK"/>
              </w:rPr>
              <w:t>Актив на природно  математичка група предмети</w:t>
            </w:r>
          </w:p>
        </w:tc>
        <w:tc>
          <w:tcPr>
            <w:tcW w:w="1530" w:type="dxa"/>
            <w:tcBorders>
              <w:top w:val="single" w:sz="4" w:space="0" w:color="000000" w:themeColor="text1"/>
              <w:left w:val="single" w:sz="4" w:space="0" w:color="000000" w:themeColor="text1"/>
              <w:bottom w:val="single" w:sz="4" w:space="0" w:color="000000" w:themeColor="text1"/>
            </w:tcBorders>
          </w:tcPr>
          <w:p w14:paraId="45BDC53A" w14:textId="77777777" w:rsidR="00205344" w:rsidRPr="00B404E3" w:rsidRDefault="6AB88864" w:rsidP="6AB88864">
            <w:pPr>
              <w:pStyle w:val="NoSpacing"/>
              <w:rPr>
                <w:sz w:val="16"/>
                <w:szCs w:val="16"/>
                <w:lang w:val="mk-MK"/>
              </w:rPr>
            </w:pPr>
            <w:r w:rsidRPr="00B404E3">
              <w:rPr>
                <w:sz w:val="16"/>
                <w:szCs w:val="16"/>
                <w:lang w:val="mk-MK"/>
              </w:rPr>
              <w:t>Разговор</w:t>
            </w:r>
          </w:p>
          <w:p w14:paraId="06FBEE78" w14:textId="77777777" w:rsidR="00205344" w:rsidRPr="00B404E3" w:rsidRDefault="6AB88864" w:rsidP="6AB88864">
            <w:pPr>
              <w:pStyle w:val="NoSpacing"/>
              <w:rPr>
                <w:sz w:val="16"/>
                <w:szCs w:val="16"/>
              </w:rPr>
            </w:pPr>
            <w:r w:rsidRPr="00B404E3">
              <w:rPr>
                <w:sz w:val="16"/>
                <w:szCs w:val="16"/>
                <w:lang w:val="mk-MK"/>
              </w:rPr>
              <w:t>Дискусија</w:t>
            </w:r>
          </w:p>
        </w:tc>
        <w:tc>
          <w:tcPr>
            <w:tcW w:w="1530" w:type="dxa"/>
            <w:tcBorders>
              <w:top w:val="single" w:sz="4" w:space="0" w:color="000000" w:themeColor="text1"/>
              <w:left w:val="single" w:sz="4" w:space="0" w:color="000000" w:themeColor="text1"/>
              <w:bottom w:val="single" w:sz="4" w:space="0" w:color="000000" w:themeColor="text1"/>
            </w:tcBorders>
          </w:tcPr>
          <w:p w14:paraId="5AF77CE7" w14:textId="77777777" w:rsidR="00205344" w:rsidRPr="00B404E3" w:rsidRDefault="6AB88864" w:rsidP="6AB88864">
            <w:pPr>
              <w:pStyle w:val="NoSpacing"/>
              <w:rPr>
                <w:sz w:val="16"/>
                <w:szCs w:val="16"/>
                <w:lang w:val="mk-MK"/>
              </w:rPr>
            </w:pPr>
            <w:r w:rsidRPr="00B404E3">
              <w:rPr>
                <w:sz w:val="16"/>
                <w:szCs w:val="16"/>
                <w:lang w:val="mk-MK"/>
              </w:rPr>
              <w:t xml:space="preserve">Записници и одделенски дневници, </w:t>
            </w:r>
          </w:p>
          <w:p w14:paraId="6FFD0370" w14:textId="77777777" w:rsidR="00205344" w:rsidRPr="00B404E3" w:rsidRDefault="6AB88864" w:rsidP="6AB88864">
            <w:pPr>
              <w:pStyle w:val="NoSpacing"/>
              <w:rPr>
                <w:sz w:val="16"/>
                <w:szCs w:val="16"/>
                <w:lang w:val="mk-MK"/>
              </w:rPr>
            </w:pPr>
            <w:r w:rsidRPr="00B404E3">
              <w:rPr>
                <w:sz w:val="16"/>
                <w:szCs w:val="16"/>
                <w:lang w:val="mk-MK"/>
              </w:rPr>
              <w:t>Извештаи</w:t>
            </w:r>
          </w:p>
          <w:p w14:paraId="61769E64" w14:textId="77777777" w:rsidR="00205344" w:rsidRPr="00B404E3" w:rsidRDefault="6AB88864" w:rsidP="6AB88864">
            <w:pPr>
              <w:pStyle w:val="NoSpacing"/>
              <w:rPr>
                <w:sz w:val="16"/>
                <w:szCs w:val="16"/>
              </w:rPr>
            </w:pPr>
            <w:r w:rsidRPr="00B404E3">
              <w:rPr>
                <w:sz w:val="16"/>
                <w:szCs w:val="16"/>
              </w:rPr>
              <w:t>Усна повратна и</w:t>
            </w:r>
          </w:p>
          <w:p w14:paraId="0BE41B38" w14:textId="77777777" w:rsidR="00205344" w:rsidRPr="00B404E3" w:rsidRDefault="6AB88864" w:rsidP="6AB88864">
            <w:pPr>
              <w:pStyle w:val="NoSpacing"/>
              <w:rPr>
                <w:sz w:val="16"/>
                <w:szCs w:val="16"/>
              </w:rPr>
            </w:pPr>
            <w:r w:rsidRPr="00B404E3">
              <w:rPr>
                <w:sz w:val="16"/>
                <w:szCs w:val="16"/>
              </w:rPr>
              <w:t>информација</w:t>
            </w:r>
          </w:p>
        </w:tc>
        <w:tc>
          <w:tcPr>
            <w:tcW w:w="2880" w:type="dxa"/>
            <w:tcBorders>
              <w:top w:val="single" w:sz="4" w:space="0" w:color="000000" w:themeColor="text1"/>
              <w:left w:val="single" w:sz="4" w:space="0" w:color="000000" w:themeColor="text1"/>
              <w:bottom w:val="single" w:sz="4" w:space="0" w:color="000000" w:themeColor="text1"/>
            </w:tcBorders>
          </w:tcPr>
          <w:p w14:paraId="67521554" w14:textId="77777777" w:rsidR="00205344" w:rsidRPr="00B404E3" w:rsidRDefault="6AB88864" w:rsidP="6AB88864">
            <w:pPr>
              <w:pStyle w:val="NoSpacing"/>
              <w:rPr>
                <w:sz w:val="16"/>
                <w:szCs w:val="16"/>
                <w:lang w:val="mk-MK"/>
              </w:rPr>
            </w:pPr>
            <w:r w:rsidRPr="00B404E3">
              <w:rPr>
                <w:rFonts w:cs="Makedonski Tajms"/>
                <w:sz w:val="16"/>
                <w:szCs w:val="16"/>
                <w:lang w:val="mk-MK"/>
              </w:rPr>
              <w:t>-Подобрување на квалитетот на наставата</w:t>
            </w:r>
          </w:p>
        </w:tc>
        <w:tc>
          <w:tcPr>
            <w:tcW w:w="1412" w:type="dxa"/>
            <w:tcBorders>
              <w:top w:val="single" w:sz="4" w:space="0" w:color="000000" w:themeColor="text1"/>
              <w:left w:val="single" w:sz="4" w:space="0" w:color="000000" w:themeColor="text1"/>
              <w:bottom w:val="single" w:sz="4" w:space="0" w:color="000000" w:themeColor="text1"/>
            </w:tcBorders>
          </w:tcPr>
          <w:p w14:paraId="5E975512" w14:textId="77777777" w:rsidR="00205344" w:rsidRPr="00B404E3" w:rsidRDefault="6AB88864" w:rsidP="6AB88864">
            <w:pPr>
              <w:pStyle w:val="NoSpacing"/>
              <w:rPr>
                <w:sz w:val="16"/>
                <w:szCs w:val="16"/>
              </w:rPr>
            </w:pPr>
            <w:r w:rsidRPr="00B404E3">
              <w:rPr>
                <w:sz w:val="16"/>
                <w:szCs w:val="16"/>
                <w:lang w:val="mk-MK"/>
              </w:rPr>
              <w:t>Актив на природно  математичка група предмети</w:t>
            </w: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EFBFC0" w14:textId="77777777" w:rsidR="00205344" w:rsidRPr="00B404E3" w:rsidRDefault="00205344" w:rsidP="6AB88864">
            <w:pPr>
              <w:pStyle w:val="NoSpacing"/>
              <w:rPr>
                <w:sz w:val="16"/>
                <w:szCs w:val="16"/>
              </w:rPr>
            </w:pPr>
          </w:p>
        </w:tc>
      </w:tr>
      <w:tr w:rsidR="00B404E3" w:rsidRPr="00B404E3" w14:paraId="42ECD6CB" w14:textId="77777777" w:rsidTr="00B404E3">
        <w:trPr>
          <w:cantSplit/>
          <w:trHeight w:val="1672"/>
        </w:trPr>
        <w:tc>
          <w:tcPr>
            <w:tcW w:w="1286" w:type="dxa"/>
            <w:tcBorders>
              <w:top w:val="single" w:sz="4" w:space="0" w:color="000000" w:themeColor="text1"/>
              <w:left w:val="single" w:sz="4" w:space="0" w:color="000000" w:themeColor="text1"/>
              <w:bottom w:val="single" w:sz="4" w:space="0" w:color="000000" w:themeColor="text1"/>
            </w:tcBorders>
          </w:tcPr>
          <w:p w14:paraId="21C2D86D" w14:textId="578E6045" w:rsidR="6AB88864" w:rsidRPr="00B404E3" w:rsidRDefault="6AB88864" w:rsidP="6AB88864">
            <w:pPr>
              <w:rPr>
                <w:sz w:val="16"/>
                <w:szCs w:val="16"/>
              </w:rPr>
            </w:pPr>
            <w:r w:rsidRPr="00B404E3">
              <w:rPr>
                <w:sz w:val="16"/>
                <w:szCs w:val="16"/>
                <w:lang w:val="mk-MK"/>
              </w:rPr>
              <w:t xml:space="preserve">Стручна тема од географија,, </w:t>
            </w:r>
            <w:r w:rsidRPr="00B404E3">
              <w:rPr>
                <w:rFonts w:ascii="Times New Roman" w:hAnsi="Times New Roman"/>
                <w:sz w:val="16"/>
                <w:szCs w:val="16"/>
                <w:lang w:val="mk-MK"/>
              </w:rPr>
              <w:t>Настанок</w:t>
            </w:r>
          </w:p>
          <w:p w14:paraId="6FD4CC94" w14:textId="39EC468E" w:rsidR="6AB88864" w:rsidRPr="00B404E3" w:rsidRDefault="6AB88864" w:rsidP="6AB88864">
            <w:pPr>
              <w:rPr>
                <w:rFonts w:ascii="Times New Roman" w:hAnsi="Times New Roman"/>
                <w:sz w:val="16"/>
                <w:szCs w:val="16"/>
                <w:lang w:val="mk-MK"/>
              </w:rPr>
            </w:pPr>
            <w:r w:rsidRPr="00B404E3">
              <w:rPr>
                <w:rFonts w:ascii="Times New Roman" w:hAnsi="Times New Roman"/>
                <w:sz w:val="16"/>
                <w:szCs w:val="16"/>
                <w:lang w:val="mk-MK"/>
              </w:rPr>
              <w:t>на карпите и водови карпи</w:t>
            </w:r>
          </w:p>
          <w:p w14:paraId="4DB4222F" w14:textId="46453A3C" w:rsidR="6AB88864" w:rsidRPr="00B404E3" w:rsidRDefault="6AB88864" w:rsidP="6AB88864">
            <w:pPr>
              <w:pStyle w:val="NoSpacing"/>
              <w:rPr>
                <w:sz w:val="16"/>
                <w:szCs w:val="16"/>
                <w:lang w:val="mk-MK"/>
              </w:rPr>
            </w:pPr>
          </w:p>
          <w:p w14:paraId="18A2A7C9" w14:textId="77777777" w:rsidR="00205344" w:rsidRPr="00B404E3" w:rsidRDefault="00205344" w:rsidP="6AB88864">
            <w:pPr>
              <w:pStyle w:val="NoSpacing"/>
              <w:rPr>
                <w:sz w:val="16"/>
                <w:szCs w:val="16"/>
                <w:lang w:val="mk-MK"/>
              </w:rPr>
            </w:pPr>
          </w:p>
        </w:tc>
        <w:tc>
          <w:tcPr>
            <w:tcW w:w="1984" w:type="dxa"/>
            <w:tcBorders>
              <w:top w:val="single" w:sz="4" w:space="0" w:color="000000" w:themeColor="text1"/>
              <w:left w:val="single" w:sz="4" w:space="0" w:color="000000" w:themeColor="text1"/>
              <w:bottom w:val="single" w:sz="4" w:space="0" w:color="000000" w:themeColor="text1"/>
            </w:tcBorders>
          </w:tcPr>
          <w:p w14:paraId="0E82BC9C" w14:textId="77777777" w:rsidR="00205344" w:rsidRPr="00B404E3" w:rsidRDefault="6AB88864" w:rsidP="6AB88864">
            <w:pPr>
              <w:pStyle w:val="NoSpacing"/>
              <w:rPr>
                <w:sz w:val="16"/>
                <w:szCs w:val="16"/>
              </w:rPr>
            </w:pPr>
            <w:r w:rsidRPr="00B404E3">
              <w:rPr>
                <w:sz w:val="16"/>
                <w:szCs w:val="16"/>
              </w:rPr>
              <w:t>-</w:t>
            </w:r>
            <w:r w:rsidRPr="00B404E3">
              <w:rPr>
                <w:sz w:val="16"/>
                <w:szCs w:val="16"/>
                <w:lang w:val="mk-MK"/>
              </w:rPr>
              <w:t>П</w:t>
            </w:r>
            <w:r w:rsidRPr="00B404E3">
              <w:rPr>
                <w:sz w:val="16"/>
                <w:szCs w:val="16"/>
              </w:rPr>
              <w:t xml:space="preserve">роширување и продлабочување на знаењата </w:t>
            </w:r>
            <w:r w:rsidRPr="00B404E3">
              <w:rPr>
                <w:sz w:val="16"/>
                <w:szCs w:val="16"/>
                <w:lang w:val="mk-MK"/>
              </w:rPr>
              <w:t xml:space="preserve">меѓу </w:t>
            </w:r>
            <w:r w:rsidRPr="00B404E3">
              <w:rPr>
                <w:sz w:val="16"/>
                <w:szCs w:val="16"/>
              </w:rPr>
              <w:t xml:space="preserve">предметните </w:t>
            </w:r>
            <w:r w:rsidRPr="00B404E3">
              <w:rPr>
                <w:sz w:val="16"/>
                <w:szCs w:val="16"/>
                <w:lang w:val="mk-MK"/>
              </w:rPr>
              <w:t>и одделенските наставници, размена на искуства</w:t>
            </w:r>
          </w:p>
          <w:p w14:paraId="302DD8F0" w14:textId="77777777" w:rsidR="00205344" w:rsidRPr="00B404E3" w:rsidRDefault="00205344" w:rsidP="6AB88864">
            <w:pPr>
              <w:pStyle w:val="NoSpacing"/>
              <w:rPr>
                <w:sz w:val="16"/>
                <w:szCs w:val="16"/>
              </w:rPr>
            </w:pPr>
          </w:p>
          <w:p w14:paraId="16A89B89" w14:textId="77777777" w:rsidR="00205344" w:rsidRPr="00B404E3" w:rsidRDefault="00205344" w:rsidP="6AB88864">
            <w:pPr>
              <w:pStyle w:val="NoSpacing"/>
              <w:rPr>
                <w:sz w:val="16"/>
                <w:szCs w:val="16"/>
              </w:rPr>
            </w:pPr>
          </w:p>
        </w:tc>
        <w:tc>
          <w:tcPr>
            <w:tcW w:w="1163"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32A4AF3" w14:textId="1AB88063" w:rsidR="00205344" w:rsidRPr="00B404E3" w:rsidRDefault="6AB88864" w:rsidP="6AB88864">
            <w:pPr>
              <w:pStyle w:val="NoSpacing"/>
              <w:rPr>
                <w:sz w:val="16"/>
                <w:szCs w:val="16"/>
              </w:rPr>
            </w:pPr>
            <w:r w:rsidRPr="00B404E3">
              <w:rPr>
                <w:sz w:val="16"/>
                <w:szCs w:val="16"/>
              </w:rPr>
              <w:t>Декември</w:t>
            </w:r>
          </w:p>
        </w:tc>
        <w:tc>
          <w:tcPr>
            <w:tcW w:w="1260" w:type="dxa"/>
            <w:tcBorders>
              <w:top w:val="single" w:sz="4" w:space="0" w:color="000000" w:themeColor="text1"/>
              <w:left w:val="single" w:sz="4" w:space="0" w:color="000000" w:themeColor="text1"/>
              <w:bottom w:val="single" w:sz="4" w:space="0" w:color="000000" w:themeColor="text1"/>
            </w:tcBorders>
          </w:tcPr>
          <w:p w14:paraId="5DDC8A8A" w14:textId="77777777" w:rsidR="00205344" w:rsidRPr="00B404E3" w:rsidRDefault="6AB88864" w:rsidP="6AB88864">
            <w:pPr>
              <w:pStyle w:val="NoSpacing"/>
              <w:rPr>
                <w:sz w:val="16"/>
                <w:szCs w:val="16"/>
                <w:lang w:val="mk-MK"/>
              </w:rPr>
            </w:pPr>
            <w:r w:rsidRPr="00B404E3">
              <w:rPr>
                <w:sz w:val="16"/>
                <w:szCs w:val="16"/>
              </w:rPr>
              <w:t>Сите членови на активот</w:t>
            </w:r>
            <w:r w:rsidRPr="00B404E3">
              <w:rPr>
                <w:sz w:val="16"/>
                <w:szCs w:val="16"/>
                <w:lang w:val="mk-MK"/>
              </w:rPr>
              <w:t xml:space="preserve"> и одделенските наставници</w:t>
            </w:r>
          </w:p>
        </w:tc>
        <w:tc>
          <w:tcPr>
            <w:tcW w:w="1530" w:type="dxa"/>
            <w:tcBorders>
              <w:top w:val="single" w:sz="4" w:space="0" w:color="000000" w:themeColor="text1"/>
              <w:left w:val="single" w:sz="4" w:space="0" w:color="000000" w:themeColor="text1"/>
              <w:bottom w:val="single" w:sz="4" w:space="0" w:color="000000" w:themeColor="text1"/>
            </w:tcBorders>
          </w:tcPr>
          <w:p w14:paraId="256A8B7E" w14:textId="77777777" w:rsidR="00205344" w:rsidRPr="00B404E3" w:rsidRDefault="6AB88864" w:rsidP="6AB88864">
            <w:pPr>
              <w:pStyle w:val="NoSpacing"/>
              <w:rPr>
                <w:sz w:val="16"/>
                <w:szCs w:val="16"/>
                <w:lang w:val="mk-MK"/>
              </w:rPr>
            </w:pPr>
            <w:r w:rsidRPr="00B404E3">
              <w:rPr>
                <w:sz w:val="16"/>
                <w:szCs w:val="16"/>
              </w:rPr>
              <w:t>-Размена на информации          -Дискусии</w:t>
            </w:r>
          </w:p>
        </w:tc>
        <w:tc>
          <w:tcPr>
            <w:tcW w:w="1530" w:type="dxa"/>
            <w:tcBorders>
              <w:top w:val="single" w:sz="4" w:space="0" w:color="000000" w:themeColor="text1"/>
              <w:left w:val="single" w:sz="4" w:space="0" w:color="000000" w:themeColor="text1"/>
              <w:bottom w:val="single" w:sz="4" w:space="0" w:color="000000" w:themeColor="text1"/>
            </w:tcBorders>
          </w:tcPr>
          <w:p w14:paraId="7C2FB849" w14:textId="77777777" w:rsidR="00205344" w:rsidRPr="00B404E3" w:rsidRDefault="6AB88864" w:rsidP="6AB88864">
            <w:pPr>
              <w:pStyle w:val="NoSpacing"/>
              <w:rPr>
                <w:sz w:val="16"/>
                <w:szCs w:val="16"/>
                <w:lang w:val="mk-MK"/>
              </w:rPr>
            </w:pPr>
            <w:r w:rsidRPr="00B404E3">
              <w:rPr>
                <w:sz w:val="16"/>
                <w:szCs w:val="16"/>
                <w:lang w:val="mk-MK"/>
              </w:rPr>
              <w:t>Презентација</w:t>
            </w:r>
          </w:p>
          <w:p w14:paraId="2BDDE857" w14:textId="77777777" w:rsidR="00205344" w:rsidRPr="00B404E3" w:rsidRDefault="6AB88864" w:rsidP="6AB88864">
            <w:pPr>
              <w:pStyle w:val="NoSpacing"/>
              <w:rPr>
                <w:sz w:val="16"/>
                <w:szCs w:val="16"/>
                <w:lang w:val="mk-MK"/>
              </w:rPr>
            </w:pPr>
            <w:r w:rsidRPr="00B404E3">
              <w:rPr>
                <w:sz w:val="16"/>
                <w:szCs w:val="16"/>
                <w:lang w:val="mk-MK"/>
              </w:rPr>
              <w:t xml:space="preserve">Дискусија </w:t>
            </w:r>
          </w:p>
          <w:p w14:paraId="40DC03A5" w14:textId="77777777" w:rsidR="00205344" w:rsidRPr="00B404E3" w:rsidRDefault="6AB88864" w:rsidP="6AB88864">
            <w:pPr>
              <w:pStyle w:val="NoSpacing"/>
              <w:rPr>
                <w:sz w:val="16"/>
                <w:szCs w:val="16"/>
                <w:lang w:val="mk-MK"/>
              </w:rPr>
            </w:pPr>
            <w:r w:rsidRPr="00B404E3">
              <w:rPr>
                <w:sz w:val="16"/>
                <w:szCs w:val="16"/>
                <w:lang w:val="mk-MK"/>
              </w:rPr>
              <w:t xml:space="preserve">Анализа </w:t>
            </w:r>
          </w:p>
          <w:p w14:paraId="6102DC5A" w14:textId="77777777" w:rsidR="00205344" w:rsidRPr="00B404E3" w:rsidRDefault="6AB88864" w:rsidP="6AB88864">
            <w:pPr>
              <w:pStyle w:val="NoSpacing"/>
              <w:rPr>
                <w:sz w:val="16"/>
                <w:szCs w:val="16"/>
              </w:rPr>
            </w:pPr>
            <w:r w:rsidRPr="00B404E3">
              <w:rPr>
                <w:sz w:val="16"/>
                <w:szCs w:val="16"/>
              </w:rPr>
              <w:t>Усна повратна и</w:t>
            </w:r>
          </w:p>
          <w:p w14:paraId="492AB50D" w14:textId="77777777" w:rsidR="00205344" w:rsidRPr="00B404E3" w:rsidRDefault="6AB88864" w:rsidP="6AB88864">
            <w:pPr>
              <w:pStyle w:val="NoSpacing"/>
              <w:rPr>
                <w:sz w:val="16"/>
                <w:szCs w:val="16"/>
              </w:rPr>
            </w:pPr>
            <w:r w:rsidRPr="00B404E3">
              <w:rPr>
                <w:sz w:val="16"/>
                <w:szCs w:val="16"/>
              </w:rPr>
              <w:t>информација</w:t>
            </w:r>
          </w:p>
        </w:tc>
        <w:tc>
          <w:tcPr>
            <w:tcW w:w="2880" w:type="dxa"/>
            <w:tcBorders>
              <w:top w:val="single" w:sz="4" w:space="0" w:color="000000" w:themeColor="text1"/>
              <w:left w:val="single" w:sz="4" w:space="0" w:color="000000" w:themeColor="text1"/>
              <w:bottom w:val="single" w:sz="4" w:space="0" w:color="000000" w:themeColor="text1"/>
            </w:tcBorders>
          </w:tcPr>
          <w:p w14:paraId="2FB2A331" w14:textId="77777777" w:rsidR="00205344" w:rsidRPr="00B404E3" w:rsidRDefault="6AB88864" w:rsidP="6AB88864">
            <w:pPr>
              <w:pStyle w:val="NoSpacing"/>
              <w:rPr>
                <w:sz w:val="16"/>
                <w:szCs w:val="16"/>
              </w:rPr>
            </w:pPr>
            <w:r w:rsidRPr="00B404E3">
              <w:rPr>
                <w:sz w:val="16"/>
                <w:szCs w:val="16"/>
                <w:lang w:val="mk-MK"/>
              </w:rPr>
              <w:t>-Продлабочување и проширување на знаењата , размена на искуства</w:t>
            </w:r>
            <w:r w:rsidRPr="00B404E3">
              <w:rPr>
                <w:sz w:val="16"/>
                <w:szCs w:val="16"/>
              </w:rPr>
              <w:t xml:space="preserve"> </w:t>
            </w:r>
          </w:p>
          <w:p w14:paraId="5612620D" w14:textId="77777777" w:rsidR="00205344" w:rsidRPr="00B404E3" w:rsidRDefault="00205344" w:rsidP="6AB88864">
            <w:pPr>
              <w:pStyle w:val="NoSpacing"/>
              <w:rPr>
                <w:sz w:val="16"/>
                <w:szCs w:val="16"/>
              </w:rPr>
            </w:pPr>
          </w:p>
        </w:tc>
        <w:tc>
          <w:tcPr>
            <w:tcW w:w="1412" w:type="dxa"/>
            <w:tcBorders>
              <w:top w:val="single" w:sz="4" w:space="0" w:color="000000" w:themeColor="text1"/>
              <w:left w:val="single" w:sz="4" w:space="0" w:color="000000" w:themeColor="text1"/>
              <w:bottom w:val="single" w:sz="4" w:space="0" w:color="000000" w:themeColor="text1"/>
            </w:tcBorders>
          </w:tcPr>
          <w:p w14:paraId="07F74041" w14:textId="77777777" w:rsidR="00205344" w:rsidRPr="00B404E3" w:rsidRDefault="6AB88864" w:rsidP="6AB88864">
            <w:pPr>
              <w:pStyle w:val="NoSpacing"/>
              <w:rPr>
                <w:sz w:val="16"/>
                <w:szCs w:val="16"/>
              </w:rPr>
            </w:pPr>
            <w:r w:rsidRPr="00B404E3">
              <w:rPr>
                <w:sz w:val="16"/>
                <w:szCs w:val="16"/>
                <w:lang w:val="mk-MK"/>
              </w:rPr>
              <w:t>-Предметен наставник по географија, Актив на природно  математичка група предмети и Активот на одделенска настава</w:t>
            </w: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80DF9A" w14:textId="77777777" w:rsidR="00205344" w:rsidRPr="00B404E3" w:rsidRDefault="6AB88864" w:rsidP="6AB88864">
            <w:pPr>
              <w:pStyle w:val="NoSpacing"/>
              <w:rPr>
                <w:sz w:val="16"/>
                <w:szCs w:val="16"/>
              </w:rPr>
            </w:pPr>
            <w:r w:rsidRPr="00B404E3">
              <w:rPr>
                <w:sz w:val="16"/>
                <w:szCs w:val="16"/>
              </w:rPr>
              <w:t>Потрошни материјали</w:t>
            </w:r>
          </w:p>
        </w:tc>
      </w:tr>
      <w:tr w:rsidR="00B404E3" w:rsidRPr="00B404E3" w14:paraId="2EB62BA7" w14:textId="77777777" w:rsidTr="00B404E3">
        <w:trPr>
          <w:cantSplit/>
          <w:trHeight w:val="1007"/>
        </w:trPr>
        <w:tc>
          <w:tcPr>
            <w:tcW w:w="1286" w:type="dxa"/>
            <w:tcBorders>
              <w:top w:val="single" w:sz="4" w:space="0" w:color="000000" w:themeColor="text1"/>
              <w:left w:val="single" w:sz="4" w:space="0" w:color="000000" w:themeColor="text1"/>
              <w:bottom w:val="single" w:sz="4" w:space="0" w:color="000000" w:themeColor="text1"/>
            </w:tcBorders>
          </w:tcPr>
          <w:p w14:paraId="1DC4A650" w14:textId="616F1175" w:rsidR="00205344" w:rsidRPr="00B404E3" w:rsidRDefault="6AB88864" w:rsidP="6AB88864">
            <w:pPr>
              <w:pStyle w:val="NoSpacing"/>
              <w:rPr>
                <w:sz w:val="16"/>
                <w:szCs w:val="16"/>
                <w:lang w:val="mk-MK"/>
              </w:rPr>
            </w:pPr>
            <w:r w:rsidRPr="00B404E3">
              <w:rPr>
                <w:sz w:val="16"/>
                <w:szCs w:val="16"/>
                <w:lang w:val="mk-MK"/>
              </w:rPr>
              <w:t>*Новогодишно украсување на училниците и  Новогодишна работилница</w:t>
            </w:r>
          </w:p>
        </w:tc>
        <w:tc>
          <w:tcPr>
            <w:tcW w:w="1984" w:type="dxa"/>
            <w:tcBorders>
              <w:top w:val="single" w:sz="4" w:space="0" w:color="000000" w:themeColor="text1"/>
              <w:left w:val="single" w:sz="4" w:space="0" w:color="000000" w:themeColor="text1"/>
              <w:bottom w:val="single" w:sz="4" w:space="0" w:color="000000" w:themeColor="text1"/>
            </w:tcBorders>
          </w:tcPr>
          <w:p w14:paraId="7E4FD26C" w14:textId="4672A5B7" w:rsidR="00205344" w:rsidRPr="00B404E3" w:rsidRDefault="6AB88864" w:rsidP="6AB88864">
            <w:pPr>
              <w:pStyle w:val="NoSpacing"/>
              <w:rPr>
                <w:sz w:val="16"/>
                <w:szCs w:val="16"/>
              </w:rPr>
            </w:pPr>
            <w:r w:rsidRPr="00B404E3">
              <w:rPr>
                <w:sz w:val="16"/>
                <w:szCs w:val="16"/>
                <w:lang w:val="mk-MK"/>
              </w:rPr>
              <w:t>Н</w:t>
            </w:r>
            <w:r w:rsidRPr="00B404E3">
              <w:rPr>
                <w:sz w:val="16"/>
                <w:szCs w:val="16"/>
              </w:rPr>
              <w:t xml:space="preserve">аставниците,родителите и учениците заедно да изработуваат украси . </w:t>
            </w:r>
          </w:p>
        </w:tc>
        <w:tc>
          <w:tcPr>
            <w:tcW w:w="1163"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1765EB9" w14:textId="77777777" w:rsidR="00205344" w:rsidRPr="00B404E3" w:rsidRDefault="6AB88864" w:rsidP="6AB88864">
            <w:pPr>
              <w:pStyle w:val="NoSpacing"/>
              <w:rPr>
                <w:sz w:val="16"/>
                <w:szCs w:val="16"/>
                <w:lang w:val="mk-MK"/>
              </w:rPr>
            </w:pPr>
            <w:r w:rsidRPr="00B404E3">
              <w:rPr>
                <w:sz w:val="16"/>
                <w:szCs w:val="16"/>
                <w:lang w:val="mk-MK"/>
              </w:rPr>
              <w:t>Декември</w:t>
            </w:r>
          </w:p>
        </w:tc>
        <w:tc>
          <w:tcPr>
            <w:tcW w:w="1260" w:type="dxa"/>
            <w:tcBorders>
              <w:top w:val="single" w:sz="4" w:space="0" w:color="000000" w:themeColor="text1"/>
              <w:left w:val="single" w:sz="4" w:space="0" w:color="000000" w:themeColor="text1"/>
              <w:bottom w:val="single" w:sz="4" w:space="0" w:color="000000" w:themeColor="text1"/>
            </w:tcBorders>
          </w:tcPr>
          <w:p w14:paraId="1206202A" w14:textId="6216970D" w:rsidR="00205344" w:rsidRPr="00B404E3" w:rsidRDefault="6AB88864" w:rsidP="6AB88864">
            <w:pPr>
              <w:pStyle w:val="NoSpacing"/>
              <w:rPr>
                <w:sz w:val="16"/>
                <w:szCs w:val="16"/>
              </w:rPr>
            </w:pPr>
            <w:r w:rsidRPr="00B404E3">
              <w:rPr>
                <w:sz w:val="16"/>
                <w:szCs w:val="16"/>
                <w:lang w:val="mk-MK"/>
              </w:rPr>
              <w:t>У</w:t>
            </w:r>
            <w:r w:rsidRPr="00B404E3">
              <w:rPr>
                <w:sz w:val="16"/>
                <w:szCs w:val="16"/>
              </w:rPr>
              <w:t>чениците од VI до IX  заедно со класните раководители</w:t>
            </w:r>
            <w:r w:rsidRPr="00B404E3">
              <w:rPr>
                <w:sz w:val="16"/>
                <w:szCs w:val="16"/>
                <w:lang w:val="mk-MK"/>
              </w:rPr>
              <w:t>.</w:t>
            </w:r>
            <w:r w:rsidRPr="00B404E3">
              <w:rPr>
                <w:sz w:val="16"/>
                <w:szCs w:val="16"/>
              </w:rPr>
              <w:t xml:space="preserve"> </w:t>
            </w:r>
          </w:p>
        </w:tc>
        <w:tc>
          <w:tcPr>
            <w:tcW w:w="1530" w:type="dxa"/>
            <w:tcBorders>
              <w:top w:val="single" w:sz="4" w:space="0" w:color="000000" w:themeColor="text1"/>
              <w:left w:val="single" w:sz="4" w:space="0" w:color="000000" w:themeColor="text1"/>
              <w:bottom w:val="single" w:sz="4" w:space="0" w:color="000000" w:themeColor="text1"/>
            </w:tcBorders>
          </w:tcPr>
          <w:p w14:paraId="18AB152D" w14:textId="77777777" w:rsidR="00205344" w:rsidRPr="00B404E3" w:rsidRDefault="6AB88864" w:rsidP="6AB88864">
            <w:pPr>
              <w:pStyle w:val="NoSpacing"/>
              <w:rPr>
                <w:sz w:val="16"/>
                <w:szCs w:val="16"/>
                <w:lang w:val="mk-MK"/>
              </w:rPr>
            </w:pPr>
            <w:r w:rsidRPr="00B404E3">
              <w:rPr>
                <w:sz w:val="16"/>
                <w:szCs w:val="16"/>
                <w:lang w:val="mk-MK"/>
              </w:rPr>
              <w:t xml:space="preserve">Работилница </w:t>
            </w:r>
          </w:p>
        </w:tc>
        <w:tc>
          <w:tcPr>
            <w:tcW w:w="1530" w:type="dxa"/>
            <w:tcBorders>
              <w:top w:val="single" w:sz="4" w:space="0" w:color="000000" w:themeColor="text1"/>
              <w:left w:val="single" w:sz="4" w:space="0" w:color="000000" w:themeColor="text1"/>
              <w:bottom w:val="single" w:sz="4" w:space="0" w:color="000000" w:themeColor="text1"/>
            </w:tcBorders>
          </w:tcPr>
          <w:p w14:paraId="3F4EF41B" w14:textId="77777777" w:rsidR="00205344" w:rsidRPr="00B404E3" w:rsidRDefault="6AB88864" w:rsidP="6AB88864">
            <w:pPr>
              <w:pStyle w:val="NoSpacing"/>
              <w:rPr>
                <w:sz w:val="16"/>
                <w:szCs w:val="16"/>
              </w:rPr>
            </w:pPr>
            <w:r w:rsidRPr="00B404E3">
              <w:rPr>
                <w:sz w:val="16"/>
                <w:szCs w:val="16"/>
              </w:rPr>
              <w:t>Усна повратна и</w:t>
            </w:r>
          </w:p>
          <w:p w14:paraId="520B65AB" w14:textId="77777777" w:rsidR="00205344" w:rsidRPr="00B404E3" w:rsidRDefault="6AB88864" w:rsidP="6AB88864">
            <w:pPr>
              <w:pStyle w:val="NoSpacing"/>
              <w:rPr>
                <w:sz w:val="16"/>
                <w:szCs w:val="16"/>
              </w:rPr>
            </w:pPr>
            <w:r w:rsidRPr="00B404E3">
              <w:rPr>
                <w:sz w:val="16"/>
                <w:szCs w:val="16"/>
              </w:rPr>
              <w:t>информација</w:t>
            </w:r>
          </w:p>
        </w:tc>
        <w:tc>
          <w:tcPr>
            <w:tcW w:w="2880" w:type="dxa"/>
            <w:tcBorders>
              <w:top w:val="single" w:sz="4" w:space="0" w:color="000000" w:themeColor="text1"/>
              <w:left w:val="single" w:sz="4" w:space="0" w:color="000000" w:themeColor="text1"/>
              <w:bottom w:val="single" w:sz="4" w:space="0" w:color="000000" w:themeColor="text1"/>
            </w:tcBorders>
          </w:tcPr>
          <w:p w14:paraId="1A96882C" w14:textId="09EB1A29" w:rsidR="00205344" w:rsidRPr="00B404E3" w:rsidRDefault="6AB88864" w:rsidP="6AB88864">
            <w:pPr>
              <w:pStyle w:val="NoSpacing"/>
              <w:rPr>
                <w:sz w:val="16"/>
                <w:szCs w:val="16"/>
              </w:rPr>
            </w:pPr>
            <w:r w:rsidRPr="00B404E3">
              <w:rPr>
                <w:sz w:val="16"/>
                <w:szCs w:val="16"/>
                <w:lang w:val="mk-MK"/>
              </w:rPr>
              <w:t>-Наставниците ,учениците и родителите  заедно да изработуваат украси</w:t>
            </w:r>
          </w:p>
        </w:tc>
        <w:tc>
          <w:tcPr>
            <w:tcW w:w="1412" w:type="dxa"/>
            <w:tcBorders>
              <w:top w:val="single" w:sz="4" w:space="0" w:color="000000" w:themeColor="text1"/>
              <w:left w:val="single" w:sz="4" w:space="0" w:color="000000" w:themeColor="text1"/>
              <w:bottom w:val="single" w:sz="4" w:space="0" w:color="000000" w:themeColor="text1"/>
            </w:tcBorders>
          </w:tcPr>
          <w:p w14:paraId="6D18140D" w14:textId="77777777" w:rsidR="00205344" w:rsidRPr="00B404E3" w:rsidRDefault="6AB88864" w:rsidP="6AB88864">
            <w:pPr>
              <w:pStyle w:val="NoSpacing"/>
              <w:rPr>
                <w:sz w:val="16"/>
                <w:szCs w:val="16"/>
                <w:lang w:val="mk-MK"/>
              </w:rPr>
            </w:pPr>
            <w:r w:rsidRPr="00B404E3">
              <w:rPr>
                <w:sz w:val="16"/>
                <w:szCs w:val="16"/>
              </w:rPr>
              <w:t>Одговорен наставник на активот</w:t>
            </w:r>
            <w:r w:rsidRPr="00B404E3">
              <w:rPr>
                <w:sz w:val="16"/>
                <w:szCs w:val="16"/>
                <w:lang w:val="mk-MK"/>
              </w:rPr>
              <w:t xml:space="preserve"> и класните раководители</w:t>
            </w: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8C16F8" w14:textId="77777777" w:rsidR="00205344" w:rsidRPr="00B404E3" w:rsidRDefault="6AB88864" w:rsidP="6AB88864">
            <w:pPr>
              <w:pStyle w:val="NoSpacing"/>
              <w:rPr>
                <w:sz w:val="16"/>
                <w:szCs w:val="16"/>
              </w:rPr>
            </w:pPr>
            <w:r w:rsidRPr="00B404E3">
              <w:rPr>
                <w:sz w:val="16"/>
                <w:szCs w:val="16"/>
              </w:rPr>
              <w:t>Потрошни материјали</w:t>
            </w:r>
          </w:p>
        </w:tc>
      </w:tr>
      <w:tr w:rsidR="00B404E3" w:rsidRPr="00B404E3" w14:paraId="167815E6" w14:textId="77777777" w:rsidTr="00B404E3">
        <w:trPr>
          <w:cantSplit/>
        </w:trPr>
        <w:tc>
          <w:tcPr>
            <w:tcW w:w="1286" w:type="dxa"/>
            <w:tcBorders>
              <w:top w:val="single" w:sz="4" w:space="0" w:color="000000" w:themeColor="text1"/>
              <w:left w:val="single" w:sz="4" w:space="0" w:color="000000" w:themeColor="text1"/>
              <w:bottom w:val="single" w:sz="4" w:space="0" w:color="000000" w:themeColor="text1"/>
            </w:tcBorders>
          </w:tcPr>
          <w:p w14:paraId="104382A5" w14:textId="77777777" w:rsidR="00205344" w:rsidRPr="00B404E3" w:rsidRDefault="6AB88864" w:rsidP="6AB88864">
            <w:pPr>
              <w:pStyle w:val="NoSpacing"/>
              <w:rPr>
                <w:sz w:val="16"/>
                <w:szCs w:val="16"/>
                <w:lang w:val="mk-MK"/>
              </w:rPr>
            </w:pPr>
            <w:r w:rsidRPr="00B404E3">
              <w:rPr>
                <w:sz w:val="16"/>
                <w:szCs w:val="16"/>
                <w:lang w:val="mk-MK"/>
              </w:rPr>
              <w:t xml:space="preserve">*Анализа за полугодишниот успех, </w:t>
            </w:r>
            <w:r w:rsidRPr="00B404E3">
              <w:rPr>
                <w:sz w:val="16"/>
                <w:szCs w:val="16"/>
                <w:lang w:val="mk-MK"/>
              </w:rPr>
              <w:lastRenderedPageBreak/>
              <w:t xml:space="preserve">предлози и сугестии </w:t>
            </w:r>
          </w:p>
        </w:tc>
        <w:tc>
          <w:tcPr>
            <w:tcW w:w="1984" w:type="dxa"/>
            <w:tcBorders>
              <w:top w:val="single" w:sz="4" w:space="0" w:color="000000" w:themeColor="text1"/>
              <w:left w:val="single" w:sz="4" w:space="0" w:color="000000" w:themeColor="text1"/>
              <w:bottom w:val="single" w:sz="4" w:space="0" w:color="000000" w:themeColor="text1"/>
            </w:tcBorders>
          </w:tcPr>
          <w:p w14:paraId="60DAD0A8" w14:textId="77777777" w:rsidR="00205344" w:rsidRPr="00B404E3" w:rsidRDefault="6AB88864" w:rsidP="6AB88864">
            <w:pPr>
              <w:pStyle w:val="NoSpacing"/>
              <w:rPr>
                <w:sz w:val="16"/>
                <w:szCs w:val="16"/>
                <w:lang w:val="mk-MK"/>
              </w:rPr>
            </w:pPr>
            <w:r w:rsidRPr="00B404E3">
              <w:rPr>
                <w:sz w:val="16"/>
                <w:szCs w:val="16"/>
                <w:lang w:val="mk-MK"/>
              </w:rPr>
              <w:lastRenderedPageBreak/>
              <w:t xml:space="preserve">-Анализа на полугодишниот извештај по предметите од </w:t>
            </w:r>
            <w:r w:rsidRPr="00B404E3">
              <w:rPr>
                <w:sz w:val="16"/>
                <w:szCs w:val="16"/>
                <w:lang w:val="mk-MK"/>
              </w:rPr>
              <w:lastRenderedPageBreak/>
              <w:t>природно-математичкото подрачје</w:t>
            </w:r>
          </w:p>
        </w:tc>
        <w:tc>
          <w:tcPr>
            <w:tcW w:w="1163"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0A87A23" w14:textId="77777777" w:rsidR="00205344" w:rsidRPr="00B404E3" w:rsidRDefault="6AB88864" w:rsidP="6AB88864">
            <w:pPr>
              <w:pStyle w:val="NoSpacing"/>
              <w:rPr>
                <w:sz w:val="16"/>
                <w:szCs w:val="16"/>
                <w:lang w:val="mk-MK"/>
              </w:rPr>
            </w:pPr>
            <w:r w:rsidRPr="00B404E3">
              <w:rPr>
                <w:sz w:val="16"/>
                <w:szCs w:val="16"/>
                <w:lang w:val="mk-MK"/>
              </w:rPr>
              <w:lastRenderedPageBreak/>
              <w:t>Јануари</w:t>
            </w:r>
          </w:p>
        </w:tc>
        <w:tc>
          <w:tcPr>
            <w:tcW w:w="1260" w:type="dxa"/>
            <w:tcBorders>
              <w:top w:val="single" w:sz="4" w:space="0" w:color="000000" w:themeColor="text1"/>
              <w:left w:val="single" w:sz="4" w:space="0" w:color="000000" w:themeColor="text1"/>
              <w:bottom w:val="single" w:sz="4" w:space="0" w:color="000000" w:themeColor="text1"/>
            </w:tcBorders>
          </w:tcPr>
          <w:p w14:paraId="3B871BC2" w14:textId="77777777" w:rsidR="00205344" w:rsidRPr="00B404E3" w:rsidRDefault="6AB88864" w:rsidP="6AB88864">
            <w:pPr>
              <w:pStyle w:val="NoSpacing"/>
              <w:rPr>
                <w:sz w:val="16"/>
                <w:szCs w:val="16"/>
                <w:lang w:val="mk-MK"/>
              </w:rPr>
            </w:pPr>
            <w:r w:rsidRPr="00B404E3">
              <w:rPr>
                <w:sz w:val="16"/>
                <w:szCs w:val="16"/>
                <w:lang w:val="mk-MK"/>
              </w:rPr>
              <w:t>Предметните наставници од активот</w:t>
            </w:r>
          </w:p>
        </w:tc>
        <w:tc>
          <w:tcPr>
            <w:tcW w:w="1530" w:type="dxa"/>
            <w:tcBorders>
              <w:top w:val="single" w:sz="4" w:space="0" w:color="000000" w:themeColor="text1"/>
              <w:left w:val="single" w:sz="4" w:space="0" w:color="000000" w:themeColor="text1"/>
              <w:bottom w:val="single" w:sz="4" w:space="0" w:color="000000" w:themeColor="text1"/>
            </w:tcBorders>
          </w:tcPr>
          <w:p w14:paraId="34CAB74C" w14:textId="77777777" w:rsidR="00205344" w:rsidRPr="00B404E3" w:rsidRDefault="6AB88864" w:rsidP="6AB88864">
            <w:pPr>
              <w:pStyle w:val="NoSpacing"/>
              <w:rPr>
                <w:sz w:val="16"/>
                <w:szCs w:val="16"/>
                <w:lang w:val="mk-MK"/>
              </w:rPr>
            </w:pPr>
            <w:r w:rsidRPr="00B404E3">
              <w:rPr>
                <w:sz w:val="16"/>
                <w:szCs w:val="16"/>
              </w:rPr>
              <w:t>-Размена на информации          -Дискусии</w:t>
            </w:r>
          </w:p>
        </w:tc>
        <w:tc>
          <w:tcPr>
            <w:tcW w:w="1530" w:type="dxa"/>
            <w:tcBorders>
              <w:top w:val="single" w:sz="4" w:space="0" w:color="000000" w:themeColor="text1"/>
              <w:left w:val="single" w:sz="4" w:space="0" w:color="000000" w:themeColor="text1"/>
              <w:bottom w:val="single" w:sz="4" w:space="0" w:color="000000" w:themeColor="text1"/>
            </w:tcBorders>
          </w:tcPr>
          <w:p w14:paraId="2290076B" w14:textId="77777777" w:rsidR="00205344" w:rsidRPr="00B404E3" w:rsidRDefault="6AB88864" w:rsidP="6AB88864">
            <w:pPr>
              <w:pStyle w:val="NoSpacing"/>
              <w:rPr>
                <w:sz w:val="16"/>
                <w:szCs w:val="16"/>
                <w:lang w:val="mk-MK"/>
              </w:rPr>
            </w:pPr>
            <w:r w:rsidRPr="00B404E3">
              <w:rPr>
                <w:sz w:val="16"/>
                <w:szCs w:val="16"/>
                <w:lang w:val="mk-MK"/>
              </w:rPr>
              <w:t xml:space="preserve">Записници и одделенски дневници, </w:t>
            </w:r>
          </w:p>
          <w:p w14:paraId="77433090" w14:textId="77777777" w:rsidR="00205344" w:rsidRPr="00B404E3" w:rsidRDefault="6AB88864" w:rsidP="6AB88864">
            <w:pPr>
              <w:pStyle w:val="NoSpacing"/>
              <w:rPr>
                <w:sz w:val="16"/>
                <w:szCs w:val="16"/>
                <w:lang w:val="mk-MK"/>
              </w:rPr>
            </w:pPr>
            <w:r w:rsidRPr="00B404E3">
              <w:rPr>
                <w:sz w:val="16"/>
                <w:szCs w:val="16"/>
                <w:lang w:val="mk-MK"/>
              </w:rPr>
              <w:t>Извештаи</w:t>
            </w:r>
          </w:p>
          <w:p w14:paraId="3361293E" w14:textId="77777777" w:rsidR="00205344" w:rsidRPr="00B404E3" w:rsidRDefault="6AB88864" w:rsidP="6AB88864">
            <w:pPr>
              <w:pStyle w:val="NoSpacing"/>
              <w:rPr>
                <w:sz w:val="16"/>
                <w:szCs w:val="16"/>
              </w:rPr>
            </w:pPr>
            <w:r w:rsidRPr="00B404E3">
              <w:rPr>
                <w:sz w:val="16"/>
                <w:szCs w:val="16"/>
              </w:rPr>
              <w:lastRenderedPageBreak/>
              <w:t>Усна повратна и</w:t>
            </w:r>
          </w:p>
          <w:p w14:paraId="3795A2AE" w14:textId="77777777" w:rsidR="00205344" w:rsidRPr="00B404E3" w:rsidRDefault="6AB88864" w:rsidP="6AB88864">
            <w:pPr>
              <w:pStyle w:val="NoSpacing"/>
              <w:rPr>
                <w:sz w:val="16"/>
                <w:szCs w:val="16"/>
              </w:rPr>
            </w:pPr>
            <w:r w:rsidRPr="00B404E3">
              <w:rPr>
                <w:sz w:val="16"/>
                <w:szCs w:val="16"/>
              </w:rPr>
              <w:t>информација</w:t>
            </w:r>
          </w:p>
        </w:tc>
        <w:tc>
          <w:tcPr>
            <w:tcW w:w="2880" w:type="dxa"/>
            <w:tcBorders>
              <w:top w:val="single" w:sz="4" w:space="0" w:color="000000" w:themeColor="text1"/>
              <w:left w:val="single" w:sz="4" w:space="0" w:color="000000" w:themeColor="text1"/>
              <w:bottom w:val="single" w:sz="4" w:space="0" w:color="000000" w:themeColor="text1"/>
            </w:tcBorders>
          </w:tcPr>
          <w:p w14:paraId="4A12C2FD" w14:textId="77777777" w:rsidR="00205344" w:rsidRPr="00B404E3" w:rsidRDefault="6AB88864" w:rsidP="6AB88864">
            <w:pPr>
              <w:pStyle w:val="NoSpacing"/>
              <w:rPr>
                <w:sz w:val="16"/>
                <w:szCs w:val="16"/>
                <w:lang w:val="mk-MK"/>
              </w:rPr>
            </w:pPr>
            <w:r w:rsidRPr="00B404E3">
              <w:rPr>
                <w:sz w:val="16"/>
                <w:szCs w:val="16"/>
                <w:lang w:val="mk-MK"/>
              </w:rPr>
              <w:lastRenderedPageBreak/>
              <w:t>активности за подобрување на успехот на учениците за природните науки</w:t>
            </w:r>
          </w:p>
        </w:tc>
        <w:tc>
          <w:tcPr>
            <w:tcW w:w="1412" w:type="dxa"/>
            <w:tcBorders>
              <w:top w:val="single" w:sz="4" w:space="0" w:color="000000" w:themeColor="text1"/>
              <w:left w:val="single" w:sz="4" w:space="0" w:color="000000" w:themeColor="text1"/>
              <w:bottom w:val="single" w:sz="4" w:space="0" w:color="000000" w:themeColor="text1"/>
            </w:tcBorders>
          </w:tcPr>
          <w:p w14:paraId="45E25947" w14:textId="77777777" w:rsidR="00205344" w:rsidRPr="00B404E3" w:rsidRDefault="6AB88864" w:rsidP="6AB88864">
            <w:pPr>
              <w:pStyle w:val="NoSpacing"/>
              <w:rPr>
                <w:sz w:val="16"/>
                <w:szCs w:val="16"/>
              </w:rPr>
            </w:pPr>
            <w:r w:rsidRPr="00B404E3">
              <w:rPr>
                <w:sz w:val="16"/>
                <w:szCs w:val="16"/>
              </w:rPr>
              <w:t>Одговорен наставник на активот</w:t>
            </w:r>
            <w:r w:rsidRPr="00B404E3">
              <w:rPr>
                <w:sz w:val="16"/>
                <w:szCs w:val="16"/>
                <w:lang w:val="mk-MK"/>
              </w:rPr>
              <w:t xml:space="preserve"> и сите </w:t>
            </w:r>
            <w:r w:rsidRPr="00B404E3">
              <w:rPr>
                <w:sz w:val="16"/>
                <w:szCs w:val="16"/>
                <w:lang w:val="mk-MK"/>
              </w:rPr>
              <w:lastRenderedPageBreak/>
              <w:t>членови на активот</w:t>
            </w: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8B99ED" w14:textId="77777777" w:rsidR="00205344" w:rsidRPr="00B404E3" w:rsidRDefault="6AB88864" w:rsidP="6AB88864">
            <w:pPr>
              <w:pStyle w:val="NoSpacing"/>
              <w:rPr>
                <w:sz w:val="16"/>
                <w:szCs w:val="16"/>
                <w:lang w:val="mk-MK"/>
              </w:rPr>
            </w:pPr>
            <w:r w:rsidRPr="00B404E3">
              <w:rPr>
                <w:sz w:val="16"/>
                <w:szCs w:val="16"/>
                <w:lang w:val="mk-MK"/>
              </w:rPr>
              <w:lastRenderedPageBreak/>
              <w:t>Потрошен материјал</w:t>
            </w:r>
          </w:p>
        </w:tc>
      </w:tr>
      <w:tr w:rsidR="00B404E3" w:rsidRPr="00B404E3" w14:paraId="5270FF30" w14:textId="77777777" w:rsidTr="00B404E3">
        <w:trPr>
          <w:cantSplit/>
          <w:trHeight w:val="962"/>
        </w:trPr>
        <w:tc>
          <w:tcPr>
            <w:tcW w:w="1286" w:type="dxa"/>
            <w:tcBorders>
              <w:top w:val="single" w:sz="4" w:space="0" w:color="000000" w:themeColor="text1"/>
              <w:left w:val="single" w:sz="4" w:space="0" w:color="000000" w:themeColor="text1"/>
              <w:bottom w:val="single" w:sz="4" w:space="0" w:color="000000" w:themeColor="text1"/>
            </w:tcBorders>
          </w:tcPr>
          <w:p w14:paraId="1FBD396E" w14:textId="77777777" w:rsidR="00205344" w:rsidRPr="00B404E3" w:rsidRDefault="6AB88864" w:rsidP="6AB88864">
            <w:pPr>
              <w:pStyle w:val="NoSpacing"/>
              <w:rPr>
                <w:sz w:val="16"/>
                <w:szCs w:val="16"/>
                <w:lang w:val="mk-MK"/>
              </w:rPr>
            </w:pPr>
            <w:r w:rsidRPr="00B404E3">
              <w:rPr>
                <w:sz w:val="16"/>
                <w:szCs w:val="16"/>
              </w:rPr>
              <w:t>*</w:t>
            </w:r>
            <w:r w:rsidRPr="00B404E3">
              <w:rPr>
                <w:sz w:val="16"/>
                <w:szCs w:val="16"/>
                <w:lang w:val="mk-MK"/>
              </w:rPr>
              <w:t>Разгледување на степенот на реализираност на часови</w:t>
            </w:r>
          </w:p>
        </w:tc>
        <w:tc>
          <w:tcPr>
            <w:tcW w:w="1984" w:type="dxa"/>
            <w:tcBorders>
              <w:top w:val="single" w:sz="4" w:space="0" w:color="000000" w:themeColor="text1"/>
              <w:left w:val="single" w:sz="4" w:space="0" w:color="000000" w:themeColor="text1"/>
              <w:bottom w:val="single" w:sz="4" w:space="0" w:color="000000" w:themeColor="text1"/>
            </w:tcBorders>
          </w:tcPr>
          <w:p w14:paraId="037B932D" w14:textId="77777777" w:rsidR="00205344" w:rsidRPr="00B404E3" w:rsidRDefault="6AB88864" w:rsidP="6AB88864">
            <w:pPr>
              <w:pStyle w:val="NoSpacing"/>
              <w:rPr>
                <w:sz w:val="16"/>
                <w:szCs w:val="16"/>
                <w:lang w:val="mk-MK"/>
              </w:rPr>
            </w:pPr>
            <w:r w:rsidRPr="00B404E3">
              <w:rPr>
                <w:sz w:val="16"/>
                <w:szCs w:val="16"/>
                <w:lang w:val="mk-MK"/>
              </w:rPr>
              <w:t>-Споредба бројот на реализираните и предвидените часови</w:t>
            </w:r>
          </w:p>
        </w:tc>
        <w:tc>
          <w:tcPr>
            <w:tcW w:w="1163"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37E17A4" w14:textId="77777777" w:rsidR="00205344" w:rsidRPr="00B404E3" w:rsidRDefault="6AB88864" w:rsidP="6AB88864">
            <w:pPr>
              <w:pStyle w:val="NoSpacing"/>
              <w:rPr>
                <w:sz w:val="16"/>
                <w:szCs w:val="16"/>
                <w:lang w:val="mk-MK"/>
              </w:rPr>
            </w:pPr>
            <w:r w:rsidRPr="00B404E3">
              <w:rPr>
                <w:sz w:val="16"/>
                <w:szCs w:val="16"/>
                <w:lang w:val="mk-MK"/>
              </w:rPr>
              <w:t>Јануари</w:t>
            </w:r>
          </w:p>
        </w:tc>
        <w:tc>
          <w:tcPr>
            <w:tcW w:w="1260" w:type="dxa"/>
            <w:tcBorders>
              <w:top w:val="single" w:sz="4" w:space="0" w:color="000000" w:themeColor="text1"/>
              <w:left w:val="single" w:sz="4" w:space="0" w:color="000000" w:themeColor="text1"/>
              <w:bottom w:val="single" w:sz="4" w:space="0" w:color="000000" w:themeColor="text1"/>
            </w:tcBorders>
          </w:tcPr>
          <w:p w14:paraId="4B1937A4" w14:textId="77777777" w:rsidR="00205344" w:rsidRPr="00B404E3" w:rsidRDefault="6AB88864" w:rsidP="6AB88864">
            <w:pPr>
              <w:pStyle w:val="NoSpacing"/>
              <w:rPr>
                <w:sz w:val="16"/>
                <w:szCs w:val="16"/>
              </w:rPr>
            </w:pPr>
            <w:r w:rsidRPr="00B404E3">
              <w:rPr>
                <w:sz w:val="16"/>
                <w:szCs w:val="16"/>
                <w:lang w:val="mk-MK"/>
              </w:rPr>
              <w:t>-предметни наставници</w:t>
            </w:r>
          </w:p>
        </w:tc>
        <w:tc>
          <w:tcPr>
            <w:tcW w:w="1530" w:type="dxa"/>
            <w:tcBorders>
              <w:top w:val="single" w:sz="4" w:space="0" w:color="000000" w:themeColor="text1"/>
              <w:left w:val="single" w:sz="4" w:space="0" w:color="000000" w:themeColor="text1"/>
              <w:bottom w:val="single" w:sz="4" w:space="0" w:color="000000" w:themeColor="text1"/>
            </w:tcBorders>
          </w:tcPr>
          <w:p w14:paraId="3CBB539A" w14:textId="77777777" w:rsidR="00205344" w:rsidRPr="00B404E3" w:rsidRDefault="6AB88864" w:rsidP="6AB88864">
            <w:pPr>
              <w:pStyle w:val="NoSpacing"/>
              <w:rPr>
                <w:sz w:val="16"/>
                <w:szCs w:val="16"/>
              </w:rPr>
            </w:pPr>
            <w:r w:rsidRPr="00B404E3">
              <w:rPr>
                <w:sz w:val="16"/>
                <w:szCs w:val="16"/>
              </w:rPr>
              <w:t>-Размена на информации          -Дискусии</w:t>
            </w:r>
          </w:p>
        </w:tc>
        <w:tc>
          <w:tcPr>
            <w:tcW w:w="1530" w:type="dxa"/>
            <w:tcBorders>
              <w:top w:val="single" w:sz="4" w:space="0" w:color="000000" w:themeColor="text1"/>
              <w:left w:val="single" w:sz="4" w:space="0" w:color="000000" w:themeColor="text1"/>
              <w:bottom w:val="single" w:sz="4" w:space="0" w:color="000000" w:themeColor="text1"/>
            </w:tcBorders>
          </w:tcPr>
          <w:p w14:paraId="15E6F9C2" w14:textId="77777777" w:rsidR="00205344" w:rsidRPr="00B404E3" w:rsidRDefault="6AB88864" w:rsidP="6AB88864">
            <w:pPr>
              <w:pStyle w:val="NoSpacing"/>
              <w:rPr>
                <w:sz w:val="16"/>
                <w:szCs w:val="16"/>
                <w:lang w:val="mk-MK"/>
              </w:rPr>
            </w:pPr>
            <w:r w:rsidRPr="00B404E3">
              <w:rPr>
                <w:sz w:val="16"/>
                <w:szCs w:val="16"/>
                <w:lang w:val="mk-MK"/>
              </w:rPr>
              <w:t xml:space="preserve">Записници и одделенски дневници, </w:t>
            </w:r>
          </w:p>
          <w:p w14:paraId="0B3102F9" w14:textId="77777777" w:rsidR="00205344" w:rsidRPr="00B404E3" w:rsidRDefault="6AB88864" w:rsidP="6AB88864">
            <w:pPr>
              <w:pStyle w:val="NoSpacing"/>
              <w:rPr>
                <w:sz w:val="16"/>
                <w:szCs w:val="16"/>
                <w:lang w:val="mk-MK"/>
              </w:rPr>
            </w:pPr>
            <w:r w:rsidRPr="00B404E3">
              <w:rPr>
                <w:sz w:val="16"/>
                <w:szCs w:val="16"/>
                <w:lang w:val="mk-MK"/>
              </w:rPr>
              <w:t>Извештаи</w:t>
            </w:r>
          </w:p>
          <w:p w14:paraId="3C8A857E" w14:textId="77777777" w:rsidR="00205344" w:rsidRPr="00B404E3" w:rsidRDefault="00205344" w:rsidP="00B404E3">
            <w:pPr>
              <w:pStyle w:val="NoSpacing"/>
              <w:rPr>
                <w:sz w:val="16"/>
                <w:szCs w:val="16"/>
                <w:lang w:val="mk-MK"/>
              </w:rPr>
            </w:pPr>
          </w:p>
        </w:tc>
        <w:tc>
          <w:tcPr>
            <w:tcW w:w="2880" w:type="dxa"/>
            <w:tcBorders>
              <w:top w:val="single" w:sz="4" w:space="0" w:color="000000" w:themeColor="text1"/>
              <w:left w:val="single" w:sz="4" w:space="0" w:color="000000" w:themeColor="text1"/>
              <w:bottom w:val="single" w:sz="4" w:space="0" w:color="000000" w:themeColor="text1"/>
            </w:tcBorders>
          </w:tcPr>
          <w:p w14:paraId="33A86C0C" w14:textId="77777777" w:rsidR="00205344" w:rsidRPr="00B404E3" w:rsidRDefault="6AB88864" w:rsidP="6AB88864">
            <w:pPr>
              <w:pStyle w:val="NoSpacing"/>
              <w:rPr>
                <w:sz w:val="16"/>
                <w:szCs w:val="16"/>
                <w:lang w:val="mk-MK"/>
              </w:rPr>
            </w:pPr>
            <w:r w:rsidRPr="00B404E3">
              <w:rPr>
                <w:sz w:val="16"/>
                <w:szCs w:val="16"/>
                <w:lang w:val="mk-MK"/>
              </w:rPr>
              <w:t>-резиме на причините на нереализираните часови</w:t>
            </w:r>
          </w:p>
        </w:tc>
        <w:tc>
          <w:tcPr>
            <w:tcW w:w="1412" w:type="dxa"/>
            <w:tcBorders>
              <w:top w:val="single" w:sz="4" w:space="0" w:color="000000" w:themeColor="text1"/>
              <w:left w:val="single" w:sz="4" w:space="0" w:color="000000" w:themeColor="text1"/>
              <w:bottom w:val="single" w:sz="4" w:space="0" w:color="000000" w:themeColor="text1"/>
            </w:tcBorders>
          </w:tcPr>
          <w:p w14:paraId="2AD292C3" w14:textId="105D06A0" w:rsidR="00205344" w:rsidRPr="00B404E3" w:rsidRDefault="6AB88864" w:rsidP="6AB88864">
            <w:pPr>
              <w:pStyle w:val="NoSpacing"/>
              <w:rPr>
                <w:sz w:val="16"/>
                <w:szCs w:val="16"/>
              </w:rPr>
            </w:pPr>
            <w:r w:rsidRPr="00B404E3">
              <w:rPr>
                <w:sz w:val="16"/>
                <w:szCs w:val="16"/>
              </w:rPr>
              <w:t>Одговорен наставник на активот</w:t>
            </w:r>
            <w:r w:rsidRPr="00B404E3">
              <w:rPr>
                <w:sz w:val="16"/>
                <w:szCs w:val="16"/>
                <w:lang w:val="mk-MK"/>
              </w:rPr>
              <w:t xml:space="preserve"> и сите </w:t>
            </w: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6D160B" w14:textId="77777777" w:rsidR="00205344" w:rsidRPr="00B404E3" w:rsidRDefault="6AB88864" w:rsidP="6AB88864">
            <w:pPr>
              <w:pStyle w:val="NoSpacing"/>
              <w:rPr>
                <w:sz w:val="16"/>
                <w:szCs w:val="16"/>
                <w:lang w:val="mk-MK"/>
              </w:rPr>
            </w:pPr>
            <w:r w:rsidRPr="00B404E3">
              <w:rPr>
                <w:sz w:val="16"/>
                <w:szCs w:val="16"/>
                <w:lang w:val="mk-MK"/>
              </w:rPr>
              <w:t>Потрошен материјал</w:t>
            </w:r>
          </w:p>
        </w:tc>
      </w:tr>
    </w:tbl>
    <w:p w14:paraId="2B299299" w14:textId="77777777" w:rsidR="00E001D4" w:rsidRPr="00B404E3" w:rsidRDefault="6AB88864" w:rsidP="6AB88864">
      <w:pPr>
        <w:jc w:val="both"/>
        <w:rPr>
          <w:rFonts w:ascii="Calibri" w:hAnsi="Calibri"/>
          <w:szCs w:val="24"/>
          <w:lang w:val="mk-MK"/>
        </w:rPr>
      </w:pPr>
      <w:r w:rsidRPr="00B404E3">
        <w:rPr>
          <w:rFonts w:ascii="Calibri" w:hAnsi="Calibri"/>
          <w:szCs w:val="24"/>
          <w:lang w:val="en-US"/>
        </w:rPr>
        <w:t xml:space="preserve">                                                                                                                      </w:t>
      </w:r>
      <w:r w:rsidRPr="00B404E3">
        <w:rPr>
          <w:rFonts w:ascii="Calibri" w:hAnsi="Calibri"/>
          <w:szCs w:val="24"/>
          <w:lang w:val="mk-MK"/>
        </w:rPr>
        <w:t>Одговорен на стручниот актив - Зорица Бебекоска - Спиридонов</w:t>
      </w:r>
    </w:p>
    <w:p w14:paraId="156A6281" w14:textId="77777777" w:rsidR="00B52BC0" w:rsidRPr="00B404E3" w:rsidRDefault="002C773F" w:rsidP="00B52BC0">
      <w:pPr>
        <w:rPr>
          <w:rFonts w:ascii="Calibri" w:hAnsi="Calibri"/>
          <w:szCs w:val="24"/>
          <w:lang w:val="mk-MK"/>
        </w:rPr>
      </w:pPr>
      <w:r w:rsidRPr="00B404E3">
        <w:rPr>
          <w:rFonts w:ascii="Calibri" w:hAnsi="Calibri"/>
          <w:szCs w:val="24"/>
        </w:rPr>
        <w:t xml:space="preserve"> </w:t>
      </w:r>
    </w:p>
    <w:p w14:paraId="26E70048" w14:textId="07029A42" w:rsidR="00E03276" w:rsidRDefault="00E03276" w:rsidP="008E0C52">
      <w:pPr>
        <w:rPr>
          <w:rFonts w:ascii="Calibri" w:hAnsi="Calibri"/>
          <w:lang w:val="en-US"/>
        </w:rPr>
      </w:pPr>
    </w:p>
    <w:p w14:paraId="09E49020" w14:textId="2079CD4E" w:rsidR="00E03276" w:rsidRDefault="00E03276" w:rsidP="008E0C52">
      <w:pPr>
        <w:rPr>
          <w:rFonts w:ascii="Calibri" w:hAnsi="Calibri"/>
          <w:lang w:val="en-US"/>
        </w:rPr>
      </w:pPr>
    </w:p>
    <w:p w14:paraId="7BC5ED38" w14:textId="77777777" w:rsidR="00E03276" w:rsidRDefault="00E03276" w:rsidP="008E0C52">
      <w:pPr>
        <w:rPr>
          <w:rFonts w:ascii="Calibri" w:hAnsi="Calibri"/>
          <w:lang w:val="en-US"/>
        </w:rPr>
      </w:pPr>
    </w:p>
    <w:p w14:paraId="14872B49" w14:textId="77777777" w:rsidR="005414A2" w:rsidRDefault="005414A2" w:rsidP="005414A2">
      <w:pPr>
        <w:jc w:val="center"/>
        <w:rPr>
          <w:rFonts w:ascii="Calibri" w:hAnsi="Calibri"/>
          <w:lang w:val="mk-MK"/>
        </w:rPr>
      </w:pPr>
    </w:p>
    <w:p w14:paraId="373F9A8B" w14:textId="77777777" w:rsidR="00B1790D" w:rsidRDefault="00B1790D" w:rsidP="005414A2">
      <w:pPr>
        <w:jc w:val="center"/>
        <w:rPr>
          <w:rFonts w:ascii="Calibri" w:hAnsi="Calibri"/>
          <w:b/>
          <w:bCs/>
        </w:rPr>
      </w:pPr>
    </w:p>
    <w:p w14:paraId="30F15EBE" w14:textId="77777777" w:rsidR="00B1790D" w:rsidRDefault="00B1790D" w:rsidP="005414A2">
      <w:pPr>
        <w:jc w:val="center"/>
        <w:rPr>
          <w:rFonts w:ascii="Calibri" w:hAnsi="Calibri"/>
          <w:b/>
          <w:bCs/>
        </w:rPr>
      </w:pPr>
    </w:p>
    <w:p w14:paraId="5E25BDDE" w14:textId="77777777" w:rsidR="00B1790D" w:rsidRDefault="00B1790D" w:rsidP="005414A2">
      <w:pPr>
        <w:jc w:val="center"/>
        <w:rPr>
          <w:rFonts w:ascii="Calibri" w:hAnsi="Calibri"/>
          <w:b/>
          <w:bCs/>
        </w:rPr>
      </w:pPr>
    </w:p>
    <w:p w14:paraId="21FFAFBC" w14:textId="77777777" w:rsidR="00B1790D" w:rsidRDefault="00B1790D" w:rsidP="005414A2">
      <w:pPr>
        <w:jc w:val="center"/>
        <w:rPr>
          <w:rFonts w:ascii="Calibri" w:hAnsi="Calibri"/>
          <w:b/>
          <w:bCs/>
        </w:rPr>
      </w:pPr>
    </w:p>
    <w:p w14:paraId="13C8884F" w14:textId="77777777" w:rsidR="00B1790D" w:rsidRDefault="00B1790D" w:rsidP="005414A2">
      <w:pPr>
        <w:jc w:val="center"/>
        <w:rPr>
          <w:rFonts w:ascii="Calibri" w:hAnsi="Calibri"/>
          <w:b/>
          <w:bCs/>
        </w:rPr>
      </w:pPr>
    </w:p>
    <w:p w14:paraId="2448FA8A" w14:textId="77777777" w:rsidR="00B1790D" w:rsidRDefault="00B1790D" w:rsidP="005414A2">
      <w:pPr>
        <w:jc w:val="center"/>
        <w:rPr>
          <w:rFonts w:ascii="Calibri" w:hAnsi="Calibri"/>
          <w:b/>
          <w:bCs/>
        </w:rPr>
      </w:pPr>
    </w:p>
    <w:p w14:paraId="50EFDDAB" w14:textId="77777777" w:rsidR="00B1790D" w:rsidRDefault="00B1790D" w:rsidP="005414A2">
      <w:pPr>
        <w:jc w:val="center"/>
        <w:rPr>
          <w:rFonts w:ascii="Calibri" w:hAnsi="Calibri"/>
          <w:b/>
          <w:bCs/>
        </w:rPr>
      </w:pPr>
    </w:p>
    <w:p w14:paraId="339F290A" w14:textId="77777777" w:rsidR="00B1790D" w:rsidRDefault="00B1790D" w:rsidP="005414A2">
      <w:pPr>
        <w:jc w:val="center"/>
        <w:rPr>
          <w:rFonts w:ascii="Calibri" w:hAnsi="Calibri"/>
          <w:b/>
          <w:bCs/>
        </w:rPr>
      </w:pPr>
    </w:p>
    <w:p w14:paraId="30B63A68" w14:textId="77777777" w:rsidR="00B1790D" w:rsidRDefault="00B1790D" w:rsidP="005414A2">
      <w:pPr>
        <w:jc w:val="center"/>
        <w:rPr>
          <w:rFonts w:ascii="Calibri" w:hAnsi="Calibri"/>
          <w:b/>
          <w:bCs/>
        </w:rPr>
      </w:pPr>
    </w:p>
    <w:p w14:paraId="38BC1ABF" w14:textId="77777777" w:rsidR="00B1790D" w:rsidRDefault="00B1790D" w:rsidP="005414A2">
      <w:pPr>
        <w:jc w:val="center"/>
        <w:rPr>
          <w:rFonts w:ascii="Calibri" w:hAnsi="Calibri"/>
          <w:b/>
          <w:bCs/>
        </w:rPr>
      </w:pPr>
    </w:p>
    <w:p w14:paraId="730D1595" w14:textId="77777777" w:rsidR="00B1790D" w:rsidRDefault="00B1790D" w:rsidP="005414A2">
      <w:pPr>
        <w:jc w:val="center"/>
        <w:rPr>
          <w:rFonts w:ascii="Calibri" w:hAnsi="Calibri"/>
          <w:b/>
          <w:bCs/>
        </w:rPr>
      </w:pPr>
    </w:p>
    <w:p w14:paraId="5D8C96DE" w14:textId="77777777" w:rsidR="00B1790D" w:rsidRDefault="00B1790D" w:rsidP="005414A2">
      <w:pPr>
        <w:jc w:val="center"/>
        <w:rPr>
          <w:rFonts w:ascii="Calibri" w:hAnsi="Calibri"/>
          <w:b/>
          <w:bCs/>
        </w:rPr>
      </w:pPr>
    </w:p>
    <w:p w14:paraId="7C854CCB" w14:textId="77777777" w:rsidR="00B1790D" w:rsidRDefault="00B1790D" w:rsidP="005414A2">
      <w:pPr>
        <w:jc w:val="center"/>
        <w:rPr>
          <w:rFonts w:ascii="Calibri" w:hAnsi="Calibri"/>
          <w:b/>
          <w:bCs/>
        </w:rPr>
      </w:pPr>
    </w:p>
    <w:p w14:paraId="4C619540" w14:textId="77777777" w:rsidR="00B1790D" w:rsidRDefault="00B1790D" w:rsidP="005414A2">
      <w:pPr>
        <w:jc w:val="center"/>
        <w:rPr>
          <w:rFonts w:ascii="Calibri" w:hAnsi="Calibri"/>
          <w:b/>
          <w:bCs/>
        </w:rPr>
      </w:pPr>
    </w:p>
    <w:p w14:paraId="75882EEE" w14:textId="77777777" w:rsidR="00B1790D" w:rsidRDefault="00B1790D" w:rsidP="005414A2">
      <w:pPr>
        <w:jc w:val="center"/>
        <w:rPr>
          <w:rFonts w:ascii="Calibri" w:hAnsi="Calibri"/>
          <w:b/>
          <w:bCs/>
        </w:rPr>
      </w:pPr>
    </w:p>
    <w:p w14:paraId="5773DCC7" w14:textId="77777777" w:rsidR="00B1790D" w:rsidRDefault="00B1790D" w:rsidP="005414A2">
      <w:pPr>
        <w:jc w:val="center"/>
        <w:rPr>
          <w:rFonts w:ascii="Calibri" w:hAnsi="Calibri"/>
          <w:b/>
          <w:bCs/>
        </w:rPr>
      </w:pPr>
    </w:p>
    <w:p w14:paraId="2A2A17BC" w14:textId="77777777" w:rsidR="00B1790D" w:rsidRDefault="00B1790D" w:rsidP="005414A2">
      <w:pPr>
        <w:jc w:val="center"/>
        <w:rPr>
          <w:rFonts w:ascii="Calibri" w:hAnsi="Calibri"/>
          <w:b/>
          <w:bCs/>
        </w:rPr>
      </w:pPr>
    </w:p>
    <w:p w14:paraId="66183691" w14:textId="77777777" w:rsidR="00B1790D" w:rsidRDefault="00B1790D" w:rsidP="005414A2">
      <w:pPr>
        <w:jc w:val="center"/>
        <w:rPr>
          <w:rFonts w:ascii="Calibri" w:hAnsi="Calibri"/>
          <w:b/>
          <w:bCs/>
        </w:rPr>
      </w:pPr>
    </w:p>
    <w:p w14:paraId="6F123AE3" w14:textId="77777777" w:rsidR="00B1790D" w:rsidRDefault="00B1790D" w:rsidP="005414A2">
      <w:pPr>
        <w:jc w:val="center"/>
        <w:rPr>
          <w:rFonts w:ascii="Calibri" w:hAnsi="Calibri"/>
          <w:b/>
          <w:bCs/>
        </w:rPr>
      </w:pPr>
    </w:p>
    <w:p w14:paraId="6112080C" w14:textId="77777777" w:rsidR="00B1790D" w:rsidRDefault="00B1790D" w:rsidP="005414A2">
      <w:pPr>
        <w:jc w:val="center"/>
        <w:rPr>
          <w:rFonts w:ascii="Calibri" w:hAnsi="Calibri"/>
          <w:b/>
          <w:bCs/>
        </w:rPr>
      </w:pPr>
    </w:p>
    <w:p w14:paraId="1F39FCBD" w14:textId="77777777" w:rsidR="00B1790D" w:rsidRDefault="00B1790D" w:rsidP="005414A2">
      <w:pPr>
        <w:jc w:val="center"/>
        <w:rPr>
          <w:rFonts w:ascii="Calibri" w:hAnsi="Calibri"/>
          <w:b/>
          <w:bCs/>
        </w:rPr>
      </w:pPr>
    </w:p>
    <w:p w14:paraId="6AAED502" w14:textId="77777777" w:rsidR="00B1790D" w:rsidRDefault="00B1790D" w:rsidP="005414A2">
      <w:pPr>
        <w:jc w:val="center"/>
        <w:rPr>
          <w:rFonts w:ascii="Calibri" w:hAnsi="Calibri"/>
          <w:b/>
          <w:bCs/>
        </w:rPr>
      </w:pPr>
    </w:p>
    <w:p w14:paraId="297FF8E3" w14:textId="77777777" w:rsidR="00B1790D" w:rsidRDefault="00B1790D" w:rsidP="005414A2">
      <w:pPr>
        <w:jc w:val="center"/>
        <w:rPr>
          <w:rFonts w:ascii="Calibri" w:hAnsi="Calibri"/>
          <w:b/>
          <w:bCs/>
        </w:rPr>
      </w:pPr>
    </w:p>
    <w:p w14:paraId="027D7B5F" w14:textId="77777777" w:rsidR="00B1790D" w:rsidRDefault="00B1790D" w:rsidP="005414A2">
      <w:pPr>
        <w:jc w:val="center"/>
        <w:rPr>
          <w:rFonts w:ascii="Calibri" w:hAnsi="Calibri"/>
          <w:b/>
          <w:bCs/>
        </w:rPr>
      </w:pPr>
    </w:p>
    <w:p w14:paraId="527C2E0E" w14:textId="77777777" w:rsidR="00B1790D" w:rsidRDefault="00B1790D" w:rsidP="005414A2">
      <w:pPr>
        <w:jc w:val="center"/>
        <w:rPr>
          <w:rFonts w:ascii="Calibri" w:hAnsi="Calibri"/>
          <w:b/>
          <w:bCs/>
        </w:rPr>
      </w:pPr>
    </w:p>
    <w:p w14:paraId="6D1CC574" w14:textId="77777777" w:rsidR="00B1790D" w:rsidRDefault="00B1790D" w:rsidP="005414A2">
      <w:pPr>
        <w:jc w:val="center"/>
        <w:rPr>
          <w:rFonts w:ascii="Calibri" w:hAnsi="Calibri"/>
          <w:b/>
          <w:bCs/>
        </w:rPr>
      </w:pPr>
    </w:p>
    <w:p w14:paraId="5A86A1F6" w14:textId="77777777" w:rsidR="00B1790D" w:rsidRDefault="00B1790D" w:rsidP="005414A2">
      <w:pPr>
        <w:jc w:val="center"/>
        <w:rPr>
          <w:rFonts w:ascii="Calibri" w:hAnsi="Calibri"/>
          <w:b/>
          <w:bCs/>
        </w:rPr>
      </w:pPr>
    </w:p>
    <w:p w14:paraId="77EAA3E0" w14:textId="77777777" w:rsidR="00B1790D" w:rsidRDefault="00B1790D" w:rsidP="005414A2">
      <w:pPr>
        <w:jc w:val="center"/>
        <w:rPr>
          <w:rFonts w:ascii="Calibri" w:hAnsi="Calibri"/>
          <w:b/>
          <w:bCs/>
        </w:rPr>
      </w:pPr>
    </w:p>
    <w:p w14:paraId="4B7C4978" w14:textId="77777777" w:rsidR="00B1790D" w:rsidRDefault="00B1790D" w:rsidP="00616DFF">
      <w:pPr>
        <w:rPr>
          <w:rFonts w:ascii="Calibri" w:hAnsi="Calibri"/>
          <w:b/>
          <w:bCs/>
        </w:rPr>
      </w:pPr>
    </w:p>
    <w:p w14:paraId="04BCD945" w14:textId="77777777" w:rsidR="00B1790D" w:rsidRDefault="00B1790D" w:rsidP="005414A2">
      <w:pPr>
        <w:jc w:val="center"/>
        <w:rPr>
          <w:rFonts w:ascii="Calibri" w:hAnsi="Calibri"/>
          <w:b/>
          <w:bCs/>
        </w:rPr>
      </w:pPr>
    </w:p>
    <w:p w14:paraId="6971E96D" w14:textId="77777777" w:rsidR="00B1790D" w:rsidRDefault="00B1790D" w:rsidP="005414A2">
      <w:pPr>
        <w:jc w:val="center"/>
        <w:rPr>
          <w:rFonts w:ascii="Calibri" w:hAnsi="Calibri"/>
          <w:b/>
          <w:bCs/>
        </w:rPr>
      </w:pPr>
    </w:p>
    <w:p w14:paraId="20943CEE" w14:textId="7C264C82" w:rsidR="005414A2" w:rsidRPr="00A630BB" w:rsidRDefault="005414A2" w:rsidP="005414A2">
      <w:pPr>
        <w:jc w:val="center"/>
        <w:rPr>
          <w:rFonts w:ascii="Calibri" w:hAnsi="Calibri"/>
          <w:b/>
          <w:bCs/>
          <w:lang w:val="mk-MK"/>
        </w:rPr>
      </w:pPr>
      <w:r w:rsidRPr="00A630BB">
        <w:rPr>
          <w:rFonts w:ascii="Calibri" w:hAnsi="Calibri"/>
          <w:b/>
          <w:bCs/>
        </w:rPr>
        <w:t xml:space="preserve">Извештај за активностите на Стручниот актив </w:t>
      </w:r>
      <w:r w:rsidRPr="00A630BB">
        <w:rPr>
          <w:rFonts w:ascii="Calibri" w:hAnsi="Calibri"/>
          <w:b/>
          <w:bCs/>
          <w:lang w:val="mk-MK"/>
        </w:rPr>
        <w:t xml:space="preserve">на </w:t>
      </w:r>
      <w:r w:rsidR="00A630BB" w:rsidRPr="00A630BB">
        <w:rPr>
          <w:rFonts w:ascii="Calibri" w:hAnsi="Calibri"/>
          <w:b/>
          <w:bCs/>
          <w:lang w:val="en-US"/>
        </w:rPr>
        <w:t>ja</w:t>
      </w:r>
      <w:r w:rsidR="00A630BB" w:rsidRPr="00A630BB">
        <w:rPr>
          <w:rFonts w:ascii="Calibri" w:hAnsi="Calibri"/>
          <w:b/>
          <w:bCs/>
          <w:lang w:val="mk-MK"/>
        </w:rPr>
        <w:t>зична</w:t>
      </w:r>
      <w:r w:rsidRPr="00A630BB">
        <w:rPr>
          <w:rFonts w:ascii="Calibri" w:hAnsi="Calibri"/>
          <w:b/>
          <w:bCs/>
          <w:lang w:val="mk-MK"/>
        </w:rPr>
        <w:t xml:space="preserve"> група  на </w:t>
      </w:r>
      <w:r w:rsidR="00A630BB" w:rsidRPr="00A630BB">
        <w:rPr>
          <w:rFonts w:ascii="Calibri" w:hAnsi="Calibri"/>
          <w:b/>
          <w:lang w:val="mk-MK"/>
        </w:rPr>
        <w:t>општествени науки и образовни предмети</w:t>
      </w:r>
      <w:r w:rsidR="00A630BB" w:rsidRPr="00A630BB">
        <w:rPr>
          <w:rFonts w:ascii="Calibri" w:hAnsi="Calibri"/>
          <w:b/>
          <w:bCs/>
          <w:lang w:val="mk-MK"/>
        </w:rPr>
        <w:t xml:space="preserve"> </w:t>
      </w:r>
      <w:r w:rsidRPr="00A630BB">
        <w:rPr>
          <w:rFonts w:ascii="Calibri" w:hAnsi="Calibri"/>
          <w:b/>
          <w:bCs/>
          <w:lang w:val="mk-MK"/>
        </w:rPr>
        <w:t>предмети</w:t>
      </w:r>
    </w:p>
    <w:p w14:paraId="71F22CC8" w14:textId="77777777" w:rsidR="005414A2" w:rsidRPr="00A630BB" w:rsidRDefault="005414A2" w:rsidP="005414A2">
      <w:pPr>
        <w:jc w:val="center"/>
        <w:rPr>
          <w:rFonts w:ascii="Calibri" w:hAnsi="Calibri"/>
          <w:b/>
          <w:bCs/>
          <w:lang w:val="mk-MK"/>
        </w:rPr>
      </w:pPr>
      <w:r w:rsidRPr="00A630BB">
        <w:rPr>
          <w:rFonts w:ascii="Calibri" w:hAnsi="Calibri"/>
          <w:b/>
          <w:bCs/>
          <w:lang w:val="mk-MK"/>
        </w:rPr>
        <w:t>на крајот  од</w:t>
      </w:r>
      <w:r w:rsidRPr="00A630BB">
        <w:rPr>
          <w:rFonts w:ascii="Calibri" w:hAnsi="Calibri"/>
          <w:b/>
          <w:bCs/>
        </w:rPr>
        <w:t xml:space="preserve"> </w:t>
      </w:r>
      <w:r w:rsidRPr="00A630BB">
        <w:rPr>
          <w:rFonts w:ascii="Calibri" w:hAnsi="Calibri"/>
          <w:b/>
          <w:bCs/>
          <w:lang w:val="mk-MK"/>
        </w:rPr>
        <w:t xml:space="preserve">првото полугодие во </w:t>
      </w:r>
      <w:r w:rsidRPr="00A630BB">
        <w:rPr>
          <w:rFonts w:ascii="Calibri" w:hAnsi="Calibri"/>
          <w:b/>
          <w:bCs/>
        </w:rPr>
        <w:t>учебната 2018/2019година</w:t>
      </w:r>
    </w:p>
    <w:p w14:paraId="72ACE8F1" w14:textId="77777777" w:rsidR="005414A2" w:rsidRPr="00A630BB" w:rsidRDefault="005414A2" w:rsidP="005414A2">
      <w:pPr>
        <w:jc w:val="center"/>
        <w:rPr>
          <w:rFonts w:ascii="Calibri" w:hAnsi="Calibri"/>
          <w:b/>
          <w:bCs/>
          <w:lang w:val="mk-MK"/>
        </w:rPr>
      </w:pPr>
    </w:p>
    <w:p w14:paraId="6B71455C" w14:textId="77777777" w:rsidR="00B0205C" w:rsidRDefault="00B0205C" w:rsidP="00B52BC0">
      <w:pPr>
        <w:jc w:val="center"/>
        <w:rPr>
          <w:rFonts w:ascii="Calibri" w:hAnsi="Calibri"/>
          <w:lang w:val="en-US"/>
        </w:rPr>
      </w:pPr>
    </w:p>
    <w:p w14:paraId="7940C3F8" w14:textId="77777777" w:rsidR="00991CC8" w:rsidRPr="00A630BB" w:rsidRDefault="00991CC8" w:rsidP="00BF20A5">
      <w:pPr>
        <w:jc w:val="center"/>
        <w:rPr>
          <w:rFonts w:ascii="Calibri" w:hAnsi="Calibri"/>
          <w:lang w:val="mk-MK"/>
        </w:rPr>
      </w:pPr>
      <w:r w:rsidRPr="00A630BB">
        <w:rPr>
          <w:rFonts w:ascii="Calibri" w:hAnsi="Calibri"/>
          <w:lang w:val="mk-MK"/>
        </w:rPr>
        <w:t>Стручниот актив на јазична група предмети, општествени науки и образовни предмети при ООУ Аврам Писевски, го сочинуваат следните членови и тоа:</w:t>
      </w:r>
    </w:p>
    <w:p w14:paraId="461E55DC" w14:textId="77777777" w:rsidR="00991CC8" w:rsidRPr="00191E01" w:rsidRDefault="00991CC8" w:rsidP="00BF20A5">
      <w:pPr>
        <w:ind w:firstLine="720"/>
        <w:jc w:val="center"/>
        <w:rPr>
          <w:rFonts w:ascii="Calibri" w:hAnsi="Calibri"/>
          <w:color w:val="FF0000"/>
          <w:lang w:val="mk-MK"/>
        </w:rPr>
      </w:pPr>
    </w:p>
    <w:tbl>
      <w:tblPr>
        <w:tblW w:w="13196" w:type="dxa"/>
        <w:tblInd w:w="199" w:type="dxa"/>
        <w:tblLayout w:type="fixed"/>
        <w:tblLook w:val="0000" w:firstRow="0" w:lastRow="0" w:firstColumn="0" w:lastColumn="0" w:noHBand="0" w:noVBand="0"/>
      </w:tblPr>
      <w:tblGrid>
        <w:gridCol w:w="838"/>
        <w:gridCol w:w="5400"/>
        <w:gridCol w:w="6958"/>
      </w:tblGrid>
      <w:tr w:rsidR="00991CC8" w:rsidRPr="00191E01" w14:paraId="441A9045" w14:textId="77777777" w:rsidTr="2F16FCF5">
        <w:tc>
          <w:tcPr>
            <w:tcW w:w="838" w:type="dxa"/>
            <w:tcBorders>
              <w:top w:val="single" w:sz="4" w:space="0" w:color="000000" w:themeColor="text1"/>
              <w:left w:val="single" w:sz="4" w:space="0" w:color="000000" w:themeColor="text1"/>
              <w:bottom w:val="single" w:sz="4" w:space="0" w:color="000000" w:themeColor="text1"/>
            </w:tcBorders>
            <w:shd w:val="clear" w:color="auto" w:fill="2E74B5" w:themeFill="accent5" w:themeFillShade="BF"/>
          </w:tcPr>
          <w:p w14:paraId="3AD6ED0B" w14:textId="77777777" w:rsidR="00991CC8" w:rsidRPr="00191E01" w:rsidRDefault="2F16FCF5" w:rsidP="628F9968">
            <w:pPr>
              <w:snapToGrid w:val="0"/>
              <w:jc w:val="center"/>
              <w:rPr>
                <w:rFonts w:ascii="Calibri" w:hAnsi="Calibri"/>
                <w:color w:val="FFFFFF" w:themeColor="background1"/>
                <w:sz w:val="22"/>
                <w:szCs w:val="22"/>
              </w:rPr>
            </w:pPr>
            <w:r w:rsidRPr="2F16FCF5">
              <w:rPr>
                <w:rFonts w:ascii="Calibri" w:hAnsi="Calibri"/>
                <w:color w:val="FFFFFF" w:themeColor="background1"/>
                <w:sz w:val="22"/>
                <w:szCs w:val="22"/>
              </w:rPr>
              <w:t>број</w:t>
            </w:r>
          </w:p>
        </w:tc>
        <w:tc>
          <w:tcPr>
            <w:tcW w:w="5400" w:type="dxa"/>
            <w:tcBorders>
              <w:top w:val="single" w:sz="4" w:space="0" w:color="000000" w:themeColor="text1"/>
              <w:left w:val="single" w:sz="4" w:space="0" w:color="000000" w:themeColor="text1"/>
              <w:bottom w:val="single" w:sz="4" w:space="0" w:color="000000" w:themeColor="text1"/>
            </w:tcBorders>
            <w:shd w:val="clear" w:color="auto" w:fill="2E74B5" w:themeFill="accent5" w:themeFillShade="BF"/>
          </w:tcPr>
          <w:p w14:paraId="78524662" w14:textId="77777777" w:rsidR="00991CC8" w:rsidRPr="00191E01" w:rsidRDefault="2F16FCF5" w:rsidP="628F9968">
            <w:pPr>
              <w:snapToGrid w:val="0"/>
              <w:jc w:val="center"/>
              <w:rPr>
                <w:rFonts w:ascii="Calibri" w:hAnsi="Calibri"/>
                <w:color w:val="FFFFFF" w:themeColor="background1"/>
                <w:sz w:val="22"/>
                <w:szCs w:val="22"/>
                <w:lang w:val="mk-MK"/>
              </w:rPr>
            </w:pPr>
            <w:r w:rsidRPr="2F16FCF5">
              <w:rPr>
                <w:rFonts w:ascii="Calibri" w:hAnsi="Calibri"/>
                <w:color w:val="FFFFFF" w:themeColor="background1"/>
                <w:sz w:val="22"/>
                <w:szCs w:val="22"/>
                <w:lang w:val="mk-MK"/>
              </w:rPr>
              <w:t>Име и презиме</w:t>
            </w:r>
          </w:p>
        </w:tc>
        <w:tc>
          <w:tcPr>
            <w:tcW w:w="69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E74B5" w:themeFill="accent5" w:themeFillShade="BF"/>
          </w:tcPr>
          <w:p w14:paraId="61D4BD7B" w14:textId="77777777" w:rsidR="00991CC8" w:rsidRPr="00191E01" w:rsidRDefault="2F16FCF5" w:rsidP="628F9968">
            <w:pPr>
              <w:snapToGrid w:val="0"/>
              <w:jc w:val="center"/>
              <w:rPr>
                <w:rFonts w:ascii="Calibri" w:hAnsi="Calibri"/>
                <w:color w:val="FFFFFF" w:themeColor="background1"/>
                <w:sz w:val="22"/>
                <w:szCs w:val="22"/>
                <w:lang w:val="mk-MK"/>
              </w:rPr>
            </w:pPr>
            <w:r w:rsidRPr="2F16FCF5">
              <w:rPr>
                <w:rFonts w:ascii="Calibri" w:hAnsi="Calibri"/>
                <w:color w:val="FFFFFF" w:themeColor="background1"/>
                <w:sz w:val="22"/>
                <w:szCs w:val="22"/>
                <w:lang w:val="mk-MK"/>
              </w:rPr>
              <w:t>Предмет кој предава</w:t>
            </w:r>
          </w:p>
        </w:tc>
      </w:tr>
      <w:tr w:rsidR="00991CC8" w:rsidRPr="00191E01" w14:paraId="6FDB4F33" w14:textId="77777777" w:rsidTr="2F16FCF5">
        <w:tc>
          <w:tcPr>
            <w:tcW w:w="838" w:type="dxa"/>
            <w:tcBorders>
              <w:top w:val="single" w:sz="4" w:space="0" w:color="000000" w:themeColor="text1"/>
              <w:left w:val="single" w:sz="4" w:space="0" w:color="000000" w:themeColor="text1"/>
              <w:bottom w:val="single" w:sz="4" w:space="0" w:color="000000" w:themeColor="text1"/>
            </w:tcBorders>
            <w:shd w:val="clear" w:color="auto" w:fill="2E74B5" w:themeFill="accent5" w:themeFillShade="BF"/>
          </w:tcPr>
          <w:p w14:paraId="7FC028E6" w14:textId="77777777" w:rsidR="00991CC8" w:rsidRPr="00191E01" w:rsidRDefault="2F16FCF5" w:rsidP="628F9968">
            <w:pPr>
              <w:snapToGrid w:val="0"/>
              <w:jc w:val="center"/>
              <w:rPr>
                <w:rFonts w:ascii="Calibri" w:hAnsi="Calibri"/>
                <w:color w:val="FFFFFF" w:themeColor="background1"/>
                <w:sz w:val="22"/>
                <w:szCs w:val="22"/>
                <w:lang w:val="mk-MK"/>
              </w:rPr>
            </w:pPr>
            <w:r w:rsidRPr="2F16FCF5">
              <w:rPr>
                <w:rFonts w:ascii="Calibri" w:hAnsi="Calibri"/>
                <w:color w:val="FFFFFF" w:themeColor="background1"/>
                <w:sz w:val="22"/>
                <w:szCs w:val="22"/>
                <w:lang w:val="mk-MK"/>
              </w:rPr>
              <w:t>1.</w:t>
            </w:r>
          </w:p>
        </w:tc>
        <w:tc>
          <w:tcPr>
            <w:tcW w:w="5400" w:type="dxa"/>
            <w:tcBorders>
              <w:top w:val="single" w:sz="4" w:space="0" w:color="000000" w:themeColor="text1"/>
              <w:left w:val="single" w:sz="4" w:space="0" w:color="000000" w:themeColor="text1"/>
              <w:bottom w:val="single" w:sz="4" w:space="0" w:color="000000" w:themeColor="text1"/>
            </w:tcBorders>
            <w:shd w:val="clear" w:color="auto" w:fill="auto"/>
          </w:tcPr>
          <w:p w14:paraId="2639D58D" w14:textId="77777777" w:rsidR="00991CC8" w:rsidRPr="00A630BB" w:rsidRDefault="00991CC8" w:rsidP="0058193F">
            <w:pPr>
              <w:snapToGrid w:val="0"/>
              <w:jc w:val="center"/>
              <w:rPr>
                <w:rFonts w:ascii="Calibri" w:hAnsi="Calibri"/>
                <w:sz w:val="22"/>
                <w:szCs w:val="22"/>
                <w:lang w:val="mk-MK"/>
              </w:rPr>
            </w:pPr>
            <w:r w:rsidRPr="00A630BB">
              <w:rPr>
                <w:rFonts w:ascii="Calibri" w:hAnsi="Calibri"/>
                <w:sz w:val="22"/>
                <w:szCs w:val="22"/>
                <w:lang w:val="mk-MK"/>
              </w:rPr>
              <w:t>Марика Ракиќ</w:t>
            </w:r>
          </w:p>
        </w:tc>
        <w:tc>
          <w:tcPr>
            <w:tcW w:w="69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FD5AB5" w14:textId="77777777" w:rsidR="00991CC8" w:rsidRPr="00A630BB" w:rsidRDefault="00991CC8" w:rsidP="0058193F">
            <w:pPr>
              <w:snapToGrid w:val="0"/>
              <w:rPr>
                <w:rFonts w:ascii="Calibri" w:hAnsi="Calibri"/>
                <w:sz w:val="22"/>
                <w:szCs w:val="22"/>
                <w:lang w:val="mk-MK"/>
              </w:rPr>
            </w:pPr>
            <w:r w:rsidRPr="00A630BB">
              <w:rPr>
                <w:rFonts w:ascii="Calibri" w:hAnsi="Calibri"/>
                <w:sz w:val="22"/>
                <w:szCs w:val="22"/>
                <w:lang w:val="mk-MK"/>
              </w:rPr>
              <w:t>Македонски јазик</w:t>
            </w:r>
          </w:p>
        </w:tc>
      </w:tr>
      <w:tr w:rsidR="00991CC8" w:rsidRPr="00191E01" w14:paraId="43B2C99C" w14:textId="77777777" w:rsidTr="2F16FCF5">
        <w:tc>
          <w:tcPr>
            <w:tcW w:w="838" w:type="dxa"/>
            <w:tcBorders>
              <w:top w:val="single" w:sz="4" w:space="0" w:color="000000" w:themeColor="text1"/>
              <w:left w:val="single" w:sz="4" w:space="0" w:color="000000" w:themeColor="text1"/>
              <w:bottom w:val="single" w:sz="4" w:space="0" w:color="000000" w:themeColor="text1"/>
            </w:tcBorders>
            <w:shd w:val="clear" w:color="auto" w:fill="2E74B5" w:themeFill="accent5" w:themeFillShade="BF"/>
          </w:tcPr>
          <w:p w14:paraId="587DEEE9" w14:textId="77777777" w:rsidR="00991CC8" w:rsidRPr="00191E01" w:rsidRDefault="2F16FCF5" w:rsidP="628F9968">
            <w:pPr>
              <w:snapToGrid w:val="0"/>
              <w:jc w:val="center"/>
              <w:rPr>
                <w:rFonts w:ascii="Calibri" w:hAnsi="Calibri"/>
                <w:color w:val="FFFFFF" w:themeColor="background1"/>
                <w:sz w:val="22"/>
                <w:szCs w:val="22"/>
                <w:lang w:val="mk-MK"/>
              </w:rPr>
            </w:pPr>
            <w:r w:rsidRPr="2F16FCF5">
              <w:rPr>
                <w:rFonts w:ascii="Calibri" w:hAnsi="Calibri"/>
                <w:color w:val="FFFFFF" w:themeColor="background1"/>
                <w:sz w:val="22"/>
                <w:szCs w:val="22"/>
                <w:lang w:val="mk-MK"/>
              </w:rPr>
              <w:t>3.</w:t>
            </w:r>
          </w:p>
        </w:tc>
        <w:tc>
          <w:tcPr>
            <w:tcW w:w="5400" w:type="dxa"/>
            <w:tcBorders>
              <w:top w:val="single" w:sz="4" w:space="0" w:color="000000" w:themeColor="text1"/>
              <w:left w:val="single" w:sz="4" w:space="0" w:color="000000" w:themeColor="text1"/>
              <w:bottom w:val="single" w:sz="4" w:space="0" w:color="000000" w:themeColor="text1"/>
            </w:tcBorders>
            <w:shd w:val="clear" w:color="auto" w:fill="auto"/>
          </w:tcPr>
          <w:p w14:paraId="557D44E0" w14:textId="77777777" w:rsidR="00991CC8" w:rsidRPr="00A630BB" w:rsidRDefault="00991CC8" w:rsidP="0058193F">
            <w:pPr>
              <w:snapToGrid w:val="0"/>
              <w:jc w:val="center"/>
              <w:rPr>
                <w:rFonts w:ascii="Calibri" w:hAnsi="Calibri"/>
                <w:sz w:val="22"/>
                <w:szCs w:val="22"/>
                <w:lang w:val="mk-MK"/>
              </w:rPr>
            </w:pPr>
            <w:r w:rsidRPr="00A630BB">
              <w:rPr>
                <w:rFonts w:ascii="Calibri" w:hAnsi="Calibri"/>
                <w:sz w:val="22"/>
                <w:szCs w:val="22"/>
                <w:lang w:val="mk-MK"/>
              </w:rPr>
              <w:t xml:space="preserve">Наташа Томшиќ </w:t>
            </w:r>
          </w:p>
        </w:tc>
        <w:tc>
          <w:tcPr>
            <w:tcW w:w="69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EB9279" w14:textId="77777777" w:rsidR="00991CC8" w:rsidRPr="00A630BB" w:rsidRDefault="00991CC8" w:rsidP="0058193F">
            <w:pPr>
              <w:snapToGrid w:val="0"/>
              <w:rPr>
                <w:rFonts w:ascii="Calibri" w:hAnsi="Calibri"/>
                <w:sz w:val="22"/>
                <w:szCs w:val="22"/>
                <w:lang w:val="mk-MK"/>
              </w:rPr>
            </w:pPr>
            <w:r w:rsidRPr="00A630BB">
              <w:rPr>
                <w:rFonts w:ascii="Calibri" w:hAnsi="Calibri"/>
                <w:sz w:val="22"/>
                <w:szCs w:val="22"/>
                <w:lang w:val="mk-MK"/>
              </w:rPr>
              <w:t>Англиски јазик</w:t>
            </w:r>
          </w:p>
        </w:tc>
      </w:tr>
      <w:tr w:rsidR="00991CC8" w:rsidRPr="00191E01" w14:paraId="7AFE4618" w14:textId="77777777" w:rsidTr="2F16FCF5">
        <w:tc>
          <w:tcPr>
            <w:tcW w:w="838" w:type="dxa"/>
            <w:tcBorders>
              <w:top w:val="single" w:sz="4" w:space="0" w:color="000000" w:themeColor="text1"/>
              <w:left w:val="single" w:sz="4" w:space="0" w:color="000000" w:themeColor="text1"/>
              <w:bottom w:val="single" w:sz="4" w:space="0" w:color="000000" w:themeColor="text1"/>
            </w:tcBorders>
            <w:shd w:val="clear" w:color="auto" w:fill="2E74B5" w:themeFill="accent5" w:themeFillShade="BF"/>
          </w:tcPr>
          <w:p w14:paraId="70A3FF17" w14:textId="77777777" w:rsidR="00991CC8" w:rsidRPr="00191E01" w:rsidRDefault="2F16FCF5" w:rsidP="628F9968">
            <w:pPr>
              <w:snapToGrid w:val="0"/>
              <w:jc w:val="center"/>
              <w:rPr>
                <w:rFonts w:ascii="Calibri" w:hAnsi="Calibri"/>
                <w:color w:val="FFFFFF" w:themeColor="background1"/>
                <w:sz w:val="22"/>
                <w:szCs w:val="22"/>
                <w:lang w:val="mk-MK"/>
              </w:rPr>
            </w:pPr>
            <w:r w:rsidRPr="2F16FCF5">
              <w:rPr>
                <w:rFonts w:ascii="Calibri" w:hAnsi="Calibri"/>
                <w:color w:val="FFFFFF" w:themeColor="background1"/>
                <w:sz w:val="22"/>
                <w:szCs w:val="22"/>
                <w:lang w:val="mk-MK"/>
              </w:rPr>
              <w:t>4.</w:t>
            </w:r>
          </w:p>
        </w:tc>
        <w:tc>
          <w:tcPr>
            <w:tcW w:w="5400" w:type="dxa"/>
            <w:tcBorders>
              <w:top w:val="single" w:sz="4" w:space="0" w:color="000000" w:themeColor="text1"/>
              <w:left w:val="single" w:sz="4" w:space="0" w:color="000000" w:themeColor="text1"/>
              <w:bottom w:val="single" w:sz="4" w:space="0" w:color="000000" w:themeColor="text1"/>
            </w:tcBorders>
            <w:shd w:val="clear" w:color="auto" w:fill="auto"/>
          </w:tcPr>
          <w:p w14:paraId="7E26B7AC" w14:textId="77777777" w:rsidR="00991CC8" w:rsidRPr="00A630BB" w:rsidRDefault="00991CC8" w:rsidP="0058193F">
            <w:pPr>
              <w:snapToGrid w:val="0"/>
              <w:jc w:val="center"/>
              <w:rPr>
                <w:rFonts w:ascii="Calibri" w:hAnsi="Calibri"/>
                <w:sz w:val="22"/>
                <w:szCs w:val="22"/>
                <w:lang w:val="mk-MK"/>
              </w:rPr>
            </w:pPr>
            <w:r w:rsidRPr="00A630BB">
              <w:rPr>
                <w:rFonts w:ascii="Calibri" w:hAnsi="Calibri"/>
                <w:sz w:val="22"/>
                <w:szCs w:val="22"/>
                <w:lang w:val="mk-MK"/>
              </w:rPr>
              <w:t xml:space="preserve">Љубица Манов </w:t>
            </w:r>
          </w:p>
        </w:tc>
        <w:tc>
          <w:tcPr>
            <w:tcW w:w="69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CDBD11" w14:textId="77777777" w:rsidR="00991CC8" w:rsidRPr="00A630BB" w:rsidRDefault="00991CC8" w:rsidP="0058193F">
            <w:pPr>
              <w:snapToGrid w:val="0"/>
              <w:rPr>
                <w:rFonts w:ascii="Calibri" w:hAnsi="Calibri"/>
                <w:sz w:val="22"/>
                <w:szCs w:val="22"/>
                <w:lang w:val="mk-MK"/>
              </w:rPr>
            </w:pPr>
            <w:r w:rsidRPr="00A630BB">
              <w:rPr>
                <w:rFonts w:ascii="Calibri" w:hAnsi="Calibri"/>
                <w:sz w:val="22"/>
                <w:szCs w:val="22"/>
                <w:lang w:val="mk-MK"/>
              </w:rPr>
              <w:t>Англиски јазик</w:t>
            </w:r>
          </w:p>
        </w:tc>
      </w:tr>
      <w:tr w:rsidR="00991CC8" w:rsidRPr="00191E01" w14:paraId="67711395" w14:textId="77777777" w:rsidTr="2F16FCF5">
        <w:tc>
          <w:tcPr>
            <w:tcW w:w="838" w:type="dxa"/>
            <w:tcBorders>
              <w:top w:val="single" w:sz="4" w:space="0" w:color="000000" w:themeColor="text1"/>
              <w:left w:val="single" w:sz="4" w:space="0" w:color="000000" w:themeColor="text1"/>
              <w:bottom w:val="single" w:sz="4" w:space="0" w:color="000000" w:themeColor="text1"/>
            </w:tcBorders>
            <w:shd w:val="clear" w:color="auto" w:fill="2E74B5" w:themeFill="accent5" w:themeFillShade="BF"/>
          </w:tcPr>
          <w:p w14:paraId="14607F41" w14:textId="77777777" w:rsidR="00991CC8" w:rsidRPr="00191E01" w:rsidRDefault="2F16FCF5" w:rsidP="628F9968">
            <w:pPr>
              <w:snapToGrid w:val="0"/>
              <w:jc w:val="center"/>
              <w:rPr>
                <w:rFonts w:ascii="Calibri" w:hAnsi="Calibri"/>
                <w:color w:val="FFFFFF" w:themeColor="background1"/>
                <w:sz w:val="22"/>
                <w:szCs w:val="22"/>
                <w:lang w:val="mk-MK"/>
              </w:rPr>
            </w:pPr>
            <w:r w:rsidRPr="2F16FCF5">
              <w:rPr>
                <w:rFonts w:ascii="Calibri" w:hAnsi="Calibri"/>
                <w:color w:val="FFFFFF" w:themeColor="background1"/>
                <w:sz w:val="22"/>
                <w:szCs w:val="22"/>
                <w:lang w:val="mk-MK"/>
              </w:rPr>
              <w:t>5.</w:t>
            </w:r>
          </w:p>
        </w:tc>
        <w:tc>
          <w:tcPr>
            <w:tcW w:w="5400" w:type="dxa"/>
            <w:tcBorders>
              <w:top w:val="single" w:sz="4" w:space="0" w:color="000000" w:themeColor="text1"/>
              <w:left w:val="single" w:sz="4" w:space="0" w:color="000000" w:themeColor="text1"/>
              <w:bottom w:val="single" w:sz="4" w:space="0" w:color="000000" w:themeColor="text1"/>
            </w:tcBorders>
            <w:shd w:val="clear" w:color="auto" w:fill="auto"/>
          </w:tcPr>
          <w:p w14:paraId="2A54A60E" w14:textId="77777777" w:rsidR="00991CC8" w:rsidRPr="00A630BB" w:rsidRDefault="00991CC8" w:rsidP="0058193F">
            <w:pPr>
              <w:snapToGrid w:val="0"/>
              <w:jc w:val="center"/>
              <w:rPr>
                <w:rFonts w:ascii="Calibri" w:hAnsi="Calibri"/>
                <w:sz w:val="22"/>
                <w:szCs w:val="22"/>
                <w:lang w:val="mk-MK"/>
              </w:rPr>
            </w:pPr>
            <w:r w:rsidRPr="00A630BB">
              <w:rPr>
                <w:rFonts w:ascii="Calibri" w:hAnsi="Calibri"/>
                <w:sz w:val="22"/>
                <w:szCs w:val="22"/>
                <w:lang w:val="mk-MK"/>
              </w:rPr>
              <w:t>Јаворка Китевска</w:t>
            </w:r>
          </w:p>
        </w:tc>
        <w:tc>
          <w:tcPr>
            <w:tcW w:w="69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85F32C" w14:textId="77777777" w:rsidR="00991CC8" w:rsidRPr="00A630BB" w:rsidRDefault="00991CC8" w:rsidP="0058193F">
            <w:pPr>
              <w:snapToGrid w:val="0"/>
              <w:rPr>
                <w:rFonts w:ascii="Calibri" w:hAnsi="Calibri"/>
                <w:sz w:val="22"/>
                <w:szCs w:val="22"/>
                <w:lang w:val="mk-MK"/>
              </w:rPr>
            </w:pPr>
            <w:r w:rsidRPr="00A630BB">
              <w:rPr>
                <w:rFonts w:ascii="Calibri" w:hAnsi="Calibri"/>
                <w:sz w:val="22"/>
                <w:szCs w:val="22"/>
                <w:lang w:val="mk-MK"/>
              </w:rPr>
              <w:t>Француски јазик</w:t>
            </w:r>
          </w:p>
        </w:tc>
      </w:tr>
      <w:tr w:rsidR="00991CC8" w:rsidRPr="00191E01" w14:paraId="25E34B9F" w14:textId="77777777" w:rsidTr="2F16FCF5">
        <w:tc>
          <w:tcPr>
            <w:tcW w:w="838" w:type="dxa"/>
            <w:tcBorders>
              <w:top w:val="single" w:sz="4" w:space="0" w:color="000000" w:themeColor="text1"/>
              <w:left w:val="single" w:sz="4" w:space="0" w:color="000000" w:themeColor="text1"/>
              <w:bottom w:val="single" w:sz="4" w:space="0" w:color="000000" w:themeColor="text1"/>
            </w:tcBorders>
            <w:shd w:val="clear" w:color="auto" w:fill="2E74B5" w:themeFill="accent5" w:themeFillShade="BF"/>
          </w:tcPr>
          <w:p w14:paraId="4BB9AF4F" w14:textId="77777777" w:rsidR="00991CC8" w:rsidRPr="00191E01" w:rsidRDefault="2F16FCF5" w:rsidP="628F9968">
            <w:pPr>
              <w:snapToGrid w:val="0"/>
              <w:jc w:val="center"/>
              <w:rPr>
                <w:rFonts w:ascii="Calibri" w:hAnsi="Calibri"/>
                <w:color w:val="FFFFFF" w:themeColor="background1"/>
                <w:sz w:val="22"/>
                <w:szCs w:val="22"/>
                <w:lang w:val="mk-MK"/>
              </w:rPr>
            </w:pPr>
            <w:r w:rsidRPr="2F16FCF5">
              <w:rPr>
                <w:rFonts w:ascii="Calibri" w:hAnsi="Calibri"/>
                <w:color w:val="FFFFFF" w:themeColor="background1"/>
                <w:sz w:val="22"/>
                <w:szCs w:val="22"/>
                <w:lang w:val="mk-MK"/>
              </w:rPr>
              <w:t>6.</w:t>
            </w:r>
          </w:p>
        </w:tc>
        <w:tc>
          <w:tcPr>
            <w:tcW w:w="5400" w:type="dxa"/>
            <w:tcBorders>
              <w:top w:val="single" w:sz="4" w:space="0" w:color="000000" w:themeColor="text1"/>
              <w:left w:val="single" w:sz="4" w:space="0" w:color="000000" w:themeColor="text1"/>
              <w:bottom w:val="single" w:sz="4" w:space="0" w:color="000000" w:themeColor="text1"/>
            </w:tcBorders>
            <w:shd w:val="clear" w:color="auto" w:fill="auto"/>
          </w:tcPr>
          <w:p w14:paraId="370836D4" w14:textId="77777777" w:rsidR="00991CC8" w:rsidRPr="00A630BB" w:rsidRDefault="00991CC8" w:rsidP="0058193F">
            <w:pPr>
              <w:snapToGrid w:val="0"/>
              <w:jc w:val="center"/>
              <w:rPr>
                <w:rFonts w:ascii="Calibri" w:hAnsi="Calibri"/>
                <w:sz w:val="22"/>
                <w:szCs w:val="22"/>
                <w:lang w:val="mk-MK"/>
              </w:rPr>
            </w:pPr>
            <w:r w:rsidRPr="00A630BB">
              <w:rPr>
                <w:rFonts w:ascii="Calibri" w:hAnsi="Calibri"/>
                <w:sz w:val="22"/>
                <w:szCs w:val="22"/>
                <w:lang w:val="mk-MK"/>
              </w:rPr>
              <w:t>Благица Атанасовска</w:t>
            </w:r>
          </w:p>
        </w:tc>
        <w:tc>
          <w:tcPr>
            <w:tcW w:w="69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521FD2" w14:textId="77777777" w:rsidR="00991CC8" w:rsidRPr="00A630BB" w:rsidRDefault="00991CC8" w:rsidP="0058193F">
            <w:pPr>
              <w:snapToGrid w:val="0"/>
              <w:rPr>
                <w:rFonts w:ascii="Calibri" w:hAnsi="Calibri"/>
                <w:sz w:val="22"/>
                <w:szCs w:val="22"/>
                <w:lang w:val="mk-MK"/>
              </w:rPr>
            </w:pPr>
            <w:r w:rsidRPr="00A630BB">
              <w:rPr>
                <w:rFonts w:ascii="Calibri" w:hAnsi="Calibri"/>
                <w:sz w:val="22"/>
                <w:szCs w:val="22"/>
                <w:lang w:val="mk-MK"/>
              </w:rPr>
              <w:t>Француски јазик</w:t>
            </w:r>
          </w:p>
        </w:tc>
      </w:tr>
      <w:tr w:rsidR="00991CC8" w:rsidRPr="00191E01" w14:paraId="665C9DEA" w14:textId="77777777" w:rsidTr="2F16FCF5">
        <w:tc>
          <w:tcPr>
            <w:tcW w:w="838" w:type="dxa"/>
            <w:tcBorders>
              <w:top w:val="single" w:sz="4" w:space="0" w:color="000000" w:themeColor="text1"/>
              <w:left w:val="single" w:sz="4" w:space="0" w:color="000000" w:themeColor="text1"/>
              <w:bottom w:val="single" w:sz="4" w:space="0" w:color="000000" w:themeColor="text1"/>
            </w:tcBorders>
            <w:shd w:val="clear" w:color="auto" w:fill="2E74B5" w:themeFill="accent5" w:themeFillShade="BF"/>
          </w:tcPr>
          <w:p w14:paraId="1F9EC98D" w14:textId="77777777" w:rsidR="00991CC8" w:rsidRPr="00191E01" w:rsidRDefault="2F16FCF5" w:rsidP="628F9968">
            <w:pPr>
              <w:snapToGrid w:val="0"/>
              <w:jc w:val="center"/>
              <w:rPr>
                <w:rFonts w:ascii="Calibri" w:hAnsi="Calibri"/>
                <w:color w:val="FFFFFF" w:themeColor="background1"/>
                <w:sz w:val="22"/>
                <w:szCs w:val="22"/>
                <w:lang w:val="mk-MK"/>
              </w:rPr>
            </w:pPr>
            <w:r w:rsidRPr="2F16FCF5">
              <w:rPr>
                <w:rFonts w:ascii="Calibri" w:hAnsi="Calibri"/>
                <w:color w:val="FFFFFF" w:themeColor="background1"/>
                <w:sz w:val="22"/>
                <w:szCs w:val="22"/>
                <w:lang w:val="mk-MK"/>
              </w:rPr>
              <w:t xml:space="preserve">7. </w:t>
            </w:r>
          </w:p>
        </w:tc>
        <w:tc>
          <w:tcPr>
            <w:tcW w:w="5400" w:type="dxa"/>
            <w:tcBorders>
              <w:top w:val="single" w:sz="4" w:space="0" w:color="000000" w:themeColor="text1"/>
              <w:left w:val="single" w:sz="4" w:space="0" w:color="000000" w:themeColor="text1"/>
              <w:bottom w:val="single" w:sz="4" w:space="0" w:color="000000" w:themeColor="text1"/>
            </w:tcBorders>
            <w:shd w:val="clear" w:color="auto" w:fill="auto"/>
          </w:tcPr>
          <w:p w14:paraId="3A0EE85B" w14:textId="77777777" w:rsidR="00991CC8" w:rsidRPr="00A630BB" w:rsidRDefault="00991CC8" w:rsidP="0058193F">
            <w:pPr>
              <w:snapToGrid w:val="0"/>
              <w:jc w:val="center"/>
              <w:rPr>
                <w:rFonts w:ascii="Calibri" w:hAnsi="Calibri"/>
                <w:sz w:val="22"/>
                <w:szCs w:val="22"/>
                <w:lang w:val="mk-MK"/>
              </w:rPr>
            </w:pPr>
            <w:r w:rsidRPr="00A630BB">
              <w:rPr>
                <w:rFonts w:ascii="Calibri" w:hAnsi="Calibri"/>
                <w:sz w:val="22"/>
                <w:szCs w:val="22"/>
                <w:lang w:val="mk-MK"/>
              </w:rPr>
              <w:t xml:space="preserve">Стеван Боцески     </w:t>
            </w:r>
          </w:p>
        </w:tc>
        <w:tc>
          <w:tcPr>
            <w:tcW w:w="69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A8F11B" w14:textId="77777777" w:rsidR="00991CC8" w:rsidRPr="00A630BB" w:rsidRDefault="00991CC8" w:rsidP="0058193F">
            <w:pPr>
              <w:snapToGrid w:val="0"/>
              <w:rPr>
                <w:rFonts w:ascii="Calibri" w:hAnsi="Calibri"/>
                <w:sz w:val="22"/>
                <w:szCs w:val="22"/>
                <w:lang w:val="mk-MK"/>
              </w:rPr>
            </w:pPr>
            <w:r w:rsidRPr="00A630BB">
              <w:rPr>
                <w:rFonts w:ascii="Calibri" w:hAnsi="Calibri"/>
                <w:sz w:val="22"/>
                <w:szCs w:val="22"/>
                <w:lang w:val="mk-MK"/>
              </w:rPr>
              <w:t>Историја, Граѓанско образование и Истражување на р.крај</w:t>
            </w:r>
          </w:p>
        </w:tc>
      </w:tr>
      <w:tr w:rsidR="00991CC8" w:rsidRPr="00191E01" w14:paraId="65114472" w14:textId="77777777" w:rsidTr="2F16FCF5">
        <w:tc>
          <w:tcPr>
            <w:tcW w:w="838" w:type="dxa"/>
            <w:tcBorders>
              <w:top w:val="single" w:sz="4" w:space="0" w:color="000000" w:themeColor="text1"/>
              <w:left w:val="single" w:sz="4" w:space="0" w:color="000000" w:themeColor="text1"/>
              <w:bottom w:val="single" w:sz="4" w:space="0" w:color="000000" w:themeColor="text1"/>
            </w:tcBorders>
            <w:shd w:val="clear" w:color="auto" w:fill="2E74B5" w:themeFill="accent5" w:themeFillShade="BF"/>
          </w:tcPr>
          <w:p w14:paraId="5E013261" w14:textId="77777777" w:rsidR="00991CC8" w:rsidRPr="00191E01" w:rsidRDefault="2F16FCF5" w:rsidP="628F9968">
            <w:pPr>
              <w:snapToGrid w:val="0"/>
              <w:jc w:val="center"/>
              <w:rPr>
                <w:rFonts w:ascii="Calibri" w:hAnsi="Calibri"/>
                <w:color w:val="FFFFFF" w:themeColor="background1"/>
                <w:sz w:val="22"/>
                <w:szCs w:val="22"/>
                <w:lang w:val="mk-MK"/>
              </w:rPr>
            </w:pPr>
            <w:r w:rsidRPr="2F16FCF5">
              <w:rPr>
                <w:rFonts w:ascii="Calibri" w:hAnsi="Calibri"/>
                <w:color w:val="FFFFFF" w:themeColor="background1"/>
                <w:sz w:val="22"/>
                <w:szCs w:val="22"/>
                <w:lang w:val="mk-MK"/>
              </w:rPr>
              <w:t>9.</w:t>
            </w:r>
          </w:p>
        </w:tc>
        <w:tc>
          <w:tcPr>
            <w:tcW w:w="5400" w:type="dxa"/>
            <w:tcBorders>
              <w:top w:val="single" w:sz="4" w:space="0" w:color="000000" w:themeColor="text1"/>
              <w:left w:val="single" w:sz="4" w:space="0" w:color="000000" w:themeColor="text1"/>
              <w:bottom w:val="single" w:sz="4" w:space="0" w:color="000000" w:themeColor="text1"/>
            </w:tcBorders>
            <w:shd w:val="clear" w:color="auto" w:fill="auto"/>
          </w:tcPr>
          <w:p w14:paraId="6522744B" w14:textId="77777777" w:rsidR="00991CC8" w:rsidRPr="00A630BB" w:rsidRDefault="00991CC8" w:rsidP="0058193F">
            <w:pPr>
              <w:snapToGrid w:val="0"/>
              <w:jc w:val="center"/>
              <w:rPr>
                <w:rFonts w:ascii="Calibri" w:hAnsi="Calibri"/>
                <w:sz w:val="22"/>
                <w:szCs w:val="22"/>
                <w:lang w:val="mk-MK"/>
              </w:rPr>
            </w:pPr>
            <w:r w:rsidRPr="00A630BB">
              <w:rPr>
                <w:rFonts w:ascii="Calibri" w:hAnsi="Calibri"/>
                <w:sz w:val="22"/>
                <w:szCs w:val="22"/>
                <w:lang w:val="mk-MK"/>
              </w:rPr>
              <w:t>Слаѓана Чекичевска</w:t>
            </w:r>
          </w:p>
        </w:tc>
        <w:tc>
          <w:tcPr>
            <w:tcW w:w="69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279ACF" w14:textId="77777777" w:rsidR="00991CC8" w:rsidRPr="00A630BB" w:rsidRDefault="00991CC8" w:rsidP="0058193F">
            <w:pPr>
              <w:snapToGrid w:val="0"/>
              <w:rPr>
                <w:rFonts w:ascii="Calibri" w:hAnsi="Calibri"/>
                <w:sz w:val="22"/>
                <w:szCs w:val="22"/>
                <w:lang w:val="mk-MK"/>
              </w:rPr>
            </w:pPr>
            <w:r w:rsidRPr="00A630BB">
              <w:rPr>
                <w:rFonts w:ascii="Calibri" w:hAnsi="Calibri"/>
                <w:sz w:val="22"/>
                <w:szCs w:val="22"/>
                <w:lang w:val="mk-MK"/>
              </w:rPr>
              <w:t>Музичко образование, Хор и оркестар и Танци и ора</w:t>
            </w:r>
          </w:p>
        </w:tc>
      </w:tr>
      <w:tr w:rsidR="00991CC8" w:rsidRPr="00191E01" w14:paraId="753C517E" w14:textId="77777777" w:rsidTr="2F16FCF5">
        <w:tc>
          <w:tcPr>
            <w:tcW w:w="838" w:type="dxa"/>
            <w:tcBorders>
              <w:top w:val="single" w:sz="4" w:space="0" w:color="000000" w:themeColor="text1"/>
              <w:left w:val="single" w:sz="4" w:space="0" w:color="000000" w:themeColor="text1"/>
              <w:bottom w:val="single" w:sz="4" w:space="0" w:color="000000" w:themeColor="text1"/>
            </w:tcBorders>
            <w:shd w:val="clear" w:color="auto" w:fill="2E74B5" w:themeFill="accent5" w:themeFillShade="BF"/>
          </w:tcPr>
          <w:p w14:paraId="1899E5E7" w14:textId="77777777" w:rsidR="00991CC8" w:rsidRPr="00191E01" w:rsidRDefault="2F16FCF5" w:rsidP="628F9968">
            <w:pPr>
              <w:snapToGrid w:val="0"/>
              <w:jc w:val="center"/>
              <w:rPr>
                <w:rFonts w:ascii="Calibri" w:hAnsi="Calibri"/>
                <w:color w:val="FFFFFF" w:themeColor="background1"/>
                <w:sz w:val="22"/>
                <w:szCs w:val="22"/>
                <w:lang w:val="mk-MK"/>
              </w:rPr>
            </w:pPr>
            <w:r w:rsidRPr="2F16FCF5">
              <w:rPr>
                <w:rFonts w:ascii="Calibri" w:hAnsi="Calibri"/>
                <w:color w:val="FFFFFF" w:themeColor="background1"/>
                <w:sz w:val="22"/>
                <w:szCs w:val="22"/>
                <w:lang w:val="mk-MK"/>
              </w:rPr>
              <w:t>10.</w:t>
            </w:r>
          </w:p>
        </w:tc>
        <w:tc>
          <w:tcPr>
            <w:tcW w:w="5400" w:type="dxa"/>
            <w:tcBorders>
              <w:top w:val="single" w:sz="4" w:space="0" w:color="000000" w:themeColor="text1"/>
              <w:left w:val="single" w:sz="4" w:space="0" w:color="000000" w:themeColor="text1"/>
              <w:bottom w:val="single" w:sz="4" w:space="0" w:color="000000" w:themeColor="text1"/>
            </w:tcBorders>
            <w:shd w:val="clear" w:color="auto" w:fill="auto"/>
          </w:tcPr>
          <w:p w14:paraId="0E17C938" w14:textId="77777777" w:rsidR="00991CC8" w:rsidRPr="00A630BB" w:rsidRDefault="00DD2D36" w:rsidP="0058193F">
            <w:pPr>
              <w:snapToGrid w:val="0"/>
              <w:jc w:val="center"/>
              <w:rPr>
                <w:rFonts w:ascii="Calibri" w:hAnsi="Calibri"/>
                <w:sz w:val="22"/>
                <w:szCs w:val="22"/>
                <w:lang w:val="mk-MK"/>
              </w:rPr>
            </w:pPr>
            <w:r w:rsidRPr="00A630BB">
              <w:rPr>
                <w:rFonts w:ascii="Calibri" w:hAnsi="Calibri"/>
                <w:sz w:val="22"/>
                <w:szCs w:val="22"/>
                <w:lang w:val="mk-MK"/>
              </w:rPr>
              <w:t>Горица Бошковска</w:t>
            </w:r>
          </w:p>
        </w:tc>
        <w:tc>
          <w:tcPr>
            <w:tcW w:w="69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9D4BF3" w14:textId="77777777" w:rsidR="00991CC8" w:rsidRPr="00A630BB" w:rsidRDefault="00991CC8" w:rsidP="0058193F">
            <w:pPr>
              <w:snapToGrid w:val="0"/>
              <w:rPr>
                <w:rFonts w:ascii="Calibri" w:hAnsi="Calibri"/>
                <w:sz w:val="22"/>
                <w:szCs w:val="22"/>
                <w:lang w:val="mk-MK"/>
              </w:rPr>
            </w:pPr>
            <w:r w:rsidRPr="00A630BB">
              <w:rPr>
                <w:rFonts w:ascii="Calibri" w:hAnsi="Calibri"/>
                <w:sz w:val="22"/>
                <w:szCs w:val="22"/>
                <w:lang w:val="mk-MK"/>
              </w:rPr>
              <w:t>Запознавање на религиите, Етика</w:t>
            </w:r>
          </w:p>
        </w:tc>
      </w:tr>
      <w:tr w:rsidR="00991CC8" w:rsidRPr="00191E01" w14:paraId="0C2FD8E4" w14:textId="77777777" w:rsidTr="2F16FCF5">
        <w:tc>
          <w:tcPr>
            <w:tcW w:w="838" w:type="dxa"/>
            <w:tcBorders>
              <w:top w:val="single" w:sz="4" w:space="0" w:color="000000" w:themeColor="text1"/>
              <w:left w:val="single" w:sz="4" w:space="0" w:color="000000" w:themeColor="text1"/>
              <w:bottom w:val="single" w:sz="4" w:space="0" w:color="000000" w:themeColor="text1"/>
            </w:tcBorders>
            <w:shd w:val="clear" w:color="auto" w:fill="2E74B5" w:themeFill="accent5" w:themeFillShade="BF"/>
          </w:tcPr>
          <w:p w14:paraId="72FD732D" w14:textId="77777777" w:rsidR="00991CC8" w:rsidRPr="00191E01" w:rsidRDefault="2F16FCF5" w:rsidP="628F9968">
            <w:pPr>
              <w:snapToGrid w:val="0"/>
              <w:jc w:val="center"/>
              <w:rPr>
                <w:rFonts w:ascii="Calibri" w:hAnsi="Calibri"/>
                <w:color w:val="FFFFFF" w:themeColor="background1"/>
                <w:sz w:val="22"/>
                <w:szCs w:val="22"/>
                <w:lang w:val="mk-MK"/>
              </w:rPr>
            </w:pPr>
            <w:r w:rsidRPr="2F16FCF5">
              <w:rPr>
                <w:rFonts w:ascii="Calibri" w:hAnsi="Calibri"/>
                <w:color w:val="FFFFFF" w:themeColor="background1"/>
                <w:sz w:val="22"/>
                <w:szCs w:val="22"/>
                <w:lang w:val="mk-MK"/>
              </w:rPr>
              <w:t>11.</w:t>
            </w:r>
          </w:p>
        </w:tc>
        <w:tc>
          <w:tcPr>
            <w:tcW w:w="5400" w:type="dxa"/>
            <w:tcBorders>
              <w:top w:val="single" w:sz="4" w:space="0" w:color="000000" w:themeColor="text1"/>
              <w:left w:val="single" w:sz="4" w:space="0" w:color="000000" w:themeColor="text1"/>
              <w:bottom w:val="single" w:sz="4" w:space="0" w:color="000000" w:themeColor="text1"/>
            </w:tcBorders>
            <w:shd w:val="clear" w:color="auto" w:fill="auto"/>
          </w:tcPr>
          <w:p w14:paraId="60894A2D" w14:textId="77777777" w:rsidR="00991CC8" w:rsidRPr="00A630BB" w:rsidRDefault="00991CC8" w:rsidP="0058193F">
            <w:pPr>
              <w:snapToGrid w:val="0"/>
              <w:jc w:val="center"/>
              <w:rPr>
                <w:rFonts w:ascii="Calibri" w:hAnsi="Calibri"/>
                <w:sz w:val="22"/>
                <w:szCs w:val="22"/>
                <w:lang w:val="mk-MK"/>
              </w:rPr>
            </w:pPr>
            <w:r w:rsidRPr="00A630BB">
              <w:rPr>
                <w:rFonts w:ascii="Calibri" w:hAnsi="Calibri"/>
                <w:sz w:val="22"/>
                <w:szCs w:val="22"/>
                <w:lang w:val="mk-MK"/>
              </w:rPr>
              <w:t>Зоран Бочваровски</w:t>
            </w:r>
          </w:p>
        </w:tc>
        <w:tc>
          <w:tcPr>
            <w:tcW w:w="69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D74955" w14:textId="77777777" w:rsidR="00991CC8" w:rsidRPr="00A630BB" w:rsidRDefault="00991CC8" w:rsidP="0058193F">
            <w:pPr>
              <w:snapToGrid w:val="0"/>
              <w:rPr>
                <w:rFonts w:ascii="Calibri" w:hAnsi="Calibri"/>
                <w:sz w:val="22"/>
                <w:szCs w:val="22"/>
                <w:lang w:val="mk-MK"/>
              </w:rPr>
            </w:pPr>
            <w:r w:rsidRPr="00A630BB">
              <w:rPr>
                <w:rFonts w:ascii="Calibri" w:hAnsi="Calibri"/>
                <w:sz w:val="22"/>
                <w:szCs w:val="22"/>
                <w:lang w:val="mk-MK"/>
              </w:rPr>
              <w:t>Физичко образование</w:t>
            </w:r>
          </w:p>
        </w:tc>
      </w:tr>
      <w:tr w:rsidR="00991CC8" w:rsidRPr="00191E01" w14:paraId="55204912" w14:textId="77777777" w:rsidTr="2F16FCF5">
        <w:tc>
          <w:tcPr>
            <w:tcW w:w="838" w:type="dxa"/>
            <w:tcBorders>
              <w:top w:val="single" w:sz="4" w:space="0" w:color="000000" w:themeColor="text1"/>
              <w:left w:val="single" w:sz="4" w:space="0" w:color="000000" w:themeColor="text1"/>
              <w:bottom w:val="single" w:sz="4" w:space="0" w:color="000000" w:themeColor="text1"/>
            </w:tcBorders>
            <w:shd w:val="clear" w:color="auto" w:fill="2E74B5" w:themeFill="accent5" w:themeFillShade="BF"/>
          </w:tcPr>
          <w:p w14:paraId="64CB183C" w14:textId="77777777" w:rsidR="00991CC8" w:rsidRPr="00191E01" w:rsidRDefault="2F16FCF5" w:rsidP="628F9968">
            <w:pPr>
              <w:snapToGrid w:val="0"/>
              <w:jc w:val="center"/>
              <w:rPr>
                <w:rFonts w:ascii="Calibri" w:hAnsi="Calibri"/>
                <w:color w:val="FFFFFF" w:themeColor="background1"/>
                <w:sz w:val="22"/>
                <w:szCs w:val="22"/>
                <w:lang w:val="mk-MK"/>
              </w:rPr>
            </w:pPr>
            <w:r w:rsidRPr="2F16FCF5">
              <w:rPr>
                <w:rFonts w:ascii="Calibri" w:hAnsi="Calibri"/>
                <w:color w:val="FFFFFF" w:themeColor="background1"/>
                <w:sz w:val="22"/>
                <w:szCs w:val="22"/>
                <w:lang w:val="mk-MK"/>
              </w:rPr>
              <w:t>12.</w:t>
            </w:r>
          </w:p>
        </w:tc>
        <w:tc>
          <w:tcPr>
            <w:tcW w:w="5400" w:type="dxa"/>
            <w:tcBorders>
              <w:top w:val="single" w:sz="4" w:space="0" w:color="000000" w:themeColor="text1"/>
              <w:left w:val="single" w:sz="4" w:space="0" w:color="000000" w:themeColor="text1"/>
              <w:bottom w:val="single" w:sz="4" w:space="0" w:color="000000" w:themeColor="text1"/>
            </w:tcBorders>
            <w:shd w:val="clear" w:color="auto" w:fill="auto"/>
          </w:tcPr>
          <w:p w14:paraId="4589DCF3" w14:textId="77777777" w:rsidR="00991CC8" w:rsidRPr="00A630BB" w:rsidRDefault="00991CC8" w:rsidP="0058193F">
            <w:pPr>
              <w:snapToGrid w:val="0"/>
              <w:jc w:val="center"/>
              <w:rPr>
                <w:rFonts w:ascii="Calibri" w:hAnsi="Calibri"/>
                <w:sz w:val="22"/>
                <w:szCs w:val="22"/>
                <w:lang w:val="mk-MK"/>
              </w:rPr>
            </w:pPr>
            <w:r w:rsidRPr="00A630BB">
              <w:rPr>
                <w:rFonts w:ascii="Calibri" w:hAnsi="Calibri"/>
                <w:sz w:val="22"/>
                <w:szCs w:val="22"/>
                <w:lang w:val="mk-MK"/>
              </w:rPr>
              <w:t>Тони Шулајковски</w:t>
            </w:r>
          </w:p>
        </w:tc>
        <w:tc>
          <w:tcPr>
            <w:tcW w:w="69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9246D3" w14:textId="77777777" w:rsidR="00991CC8" w:rsidRPr="00A630BB" w:rsidRDefault="00991CC8" w:rsidP="0058193F">
            <w:pPr>
              <w:snapToGrid w:val="0"/>
              <w:rPr>
                <w:rFonts w:ascii="Calibri" w:hAnsi="Calibri"/>
                <w:sz w:val="22"/>
                <w:szCs w:val="22"/>
                <w:lang w:val="mk-MK"/>
              </w:rPr>
            </w:pPr>
            <w:r w:rsidRPr="00A630BB">
              <w:rPr>
                <w:rFonts w:ascii="Calibri" w:hAnsi="Calibri"/>
                <w:sz w:val="22"/>
                <w:szCs w:val="22"/>
                <w:lang w:val="mk-MK"/>
              </w:rPr>
              <w:t>Ликовно образование</w:t>
            </w:r>
          </w:p>
        </w:tc>
      </w:tr>
      <w:tr w:rsidR="00991CC8" w:rsidRPr="00191E01" w14:paraId="1B4E53DD" w14:textId="77777777" w:rsidTr="2F16FCF5">
        <w:tc>
          <w:tcPr>
            <w:tcW w:w="838" w:type="dxa"/>
            <w:tcBorders>
              <w:top w:val="single" w:sz="4" w:space="0" w:color="000000" w:themeColor="text1"/>
              <w:left w:val="single" w:sz="4" w:space="0" w:color="000000" w:themeColor="text1"/>
              <w:bottom w:val="single" w:sz="4" w:space="0" w:color="000000" w:themeColor="text1"/>
            </w:tcBorders>
            <w:shd w:val="clear" w:color="auto" w:fill="2E74B5" w:themeFill="accent5" w:themeFillShade="BF"/>
          </w:tcPr>
          <w:p w14:paraId="5A525A93" w14:textId="77777777" w:rsidR="00991CC8" w:rsidRPr="00191E01" w:rsidRDefault="2F16FCF5" w:rsidP="628F9968">
            <w:pPr>
              <w:snapToGrid w:val="0"/>
              <w:jc w:val="center"/>
              <w:rPr>
                <w:rFonts w:ascii="Calibri" w:hAnsi="Calibri"/>
                <w:color w:val="FFFFFF" w:themeColor="background1"/>
                <w:sz w:val="22"/>
                <w:szCs w:val="22"/>
                <w:lang w:val="mk-MK"/>
              </w:rPr>
            </w:pPr>
            <w:r w:rsidRPr="2F16FCF5">
              <w:rPr>
                <w:rFonts w:ascii="Calibri" w:hAnsi="Calibri"/>
                <w:color w:val="FFFFFF" w:themeColor="background1"/>
                <w:sz w:val="22"/>
                <w:szCs w:val="22"/>
                <w:lang w:val="mk-MK"/>
              </w:rPr>
              <w:t xml:space="preserve">13. </w:t>
            </w:r>
          </w:p>
        </w:tc>
        <w:tc>
          <w:tcPr>
            <w:tcW w:w="5400" w:type="dxa"/>
            <w:tcBorders>
              <w:top w:val="single" w:sz="4" w:space="0" w:color="000000" w:themeColor="text1"/>
              <w:left w:val="single" w:sz="4" w:space="0" w:color="000000" w:themeColor="text1"/>
              <w:bottom w:val="single" w:sz="4" w:space="0" w:color="000000" w:themeColor="text1"/>
            </w:tcBorders>
            <w:shd w:val="clear" w:color="auto" w:fill="auto"/>
          </w:tcPr>
          <w:p w14:paraId="4DDCD43D" w14:textId="77777777" w:rsidR="00991CC8" w:rsidRPr="00A630BB" w:rsidRDefault="00DD2D36" w:rsidP="0058193F">
            <w:pPr>
              <w:snapToGrid w:val="0"/>
              <w:jc w:val="center"/>
              <w:rPr>
                <w:rFonts w:ascii="Calibri" w:hAnsi="Calibri"/>
                <w:sz w:val="22"/>
                <w:szCs w:val="22"/>
                <w:lang w:val="mk-MK"/>
              </w:rPr>
            </w:pPr>
            <w:r w:rsidRPr="00A630BB">
              <w:rPr>
                <w:rFonts w:ascii="Calibri" w:hAnsi="Calibri"/>
                <w:sz w:val="22"/>
                <w:szCs w:val="22"/>
                <w:lang w:val="mk-MK"/>
              </w:rPr>
              <w:t>Ана Дионисиева</w:t>
            </w:r>
          </w:p>
        </w:tc>
        <w:tc>
          <w:tcPr>
            <w:tcW w:w="69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3674DE" w14:textId="2BEB7D06" w:rsidR="004D4176" w:rsidRPr="00A630BB" w:rsidRDefault="00991CC8" w:rsidP="0058193F">
            <w:pPr>
              <w:snapToGrid w:val="0"/>
              <w:rPr>
                <w:rFonts w:ascii="Calibri" w:hAnsi="Calibri"/>
                <w:sz w:val="22"/>
                <w:szCs w:val="22"/>
                <w:lang w:val="en-US"/>
              </w:rPr>
            </w:pPr>
            <w:r w:rsidRPr="00A630BB">
              <w:rPr>
                <w:rFonts w:ascii="Calibri" w:hAnsi="Calibri"/>
                <w:sz w:val="22"/>
                <w:szCs w:val="22"/>
                <w:lang w:val="mk-MK"/>
              </w:rPr>
              <w:t>Техничко образование</w:t>
            </w:r>
            <w:r w:rsidR="56AE0372" w:rsidRPr="00A630BB">
              <w:rPr>
                <w:rFonts w:ascii="Calibri" w:hAnsi="Calibri"/>
                <w:sz w:val="22"/>
                <w:szCs w:val="22"/>
                <w:lang w:val="mk-MK"/>
              </w:rPr>
              <w:t>,Иновации</w:t>
            </w:r>
          </w:p>
        </w:tc>
      </w:tr>
    </w:tbl>
    <w:p w14:paraId="29871B3F" w14:textId="77777777" w:rsidR="00C42157" w:rsidRPr="00A630BB" w:rsidRDefault="00BF20A5" w:rsidP="00BF20A5">
      <w:pPr>
        <w:jc w:val="center"/>
        <w:rPr>
          <w:rFonts w:ascii="Calibri" w:hAnsi="Calibri"/>
          <w:sz w:val="20"/>
          <w:lang w:val="mk-MK"/>
        </w:rPr>
      </w:pPr>
      <w:r w:rsidRPr="00191E01">
        <w:rPr>
          <w:rFonts w:ascii="Calibri" w:hAnsi="Calibri"/>
          <w:color w:val="FF0000"/>
          <w:sz w:val="20"/>
          <w:lang w:val="en-US"/>
        </w:rPr>
        <w:t xml:space="preserve">                                                                                                                                                     </w:t>
      </w:r>
      <w:r w:rsidR="00C42157" w:rsidRPr="00A630BB">
        <w:rPr>
          <w:rFonts w:ascii="Calibri" w:hAnsi="Calibri"/>
          <w:sz w:val="20"/>
          <w:lang w:val="mk-MK"/>
        </w:rPr>
        <w:t xml:space="preserve">Претседател на  активот  </w:t>
      </w:r>
      <w:r w:rsidR="00160FDC" w:rsidRPr="00A630BB">
        <w:rPr>
          <w:rFonts w:ascii="Calibri" w:hAnsi="Calibri"/>
          <w:sz w:val="20"/>
          <w:lang w:val="mk-MK"/>
        </w:rPr>
        <w:t xml:space="preserve">- </w:t>
      </w:r>
      <w:r w:rsidR="00C42157" w:rsidRPr="00A630BB">
        <w:rPr>
          <w:rFonts w:ascii="Calibri" w:hAnsi="Calibri"/>
          <w:sz w:val="20"/>
          <w:lang w:val="mk-MK"/>
        </w:rPr>
        <w:t xml:space="preserve"> </w:t>
      </w:r>
      <w:r w:rsidR="00DD2D36" w:rsidRPr="00A630BB">
        <w:rPr>
          <w:rFonts w:ascii="Calibri" w:hAnsi="Calibri"/>
          <w:sz w:val="20"/>
          <w:lang w:val="mk-MK"/>
        </w:rPr>
        <w:t>Наташа Томшиќ</w:t>
      </w:r>
    </w:p>
    <w:p w14:paraId="37DD0DF6" w14:textId="77777777" w:rsidR="00CA7139" w:rsidRPr="00A630BB" w:rsidRDefault="00CA7139">
      <w:pPr>
        <w:rPr>
          <w:rFonts w:ascii="Calibri" w:hAnsi="Calibri"/>
          <w:lang w:val="en-US"/>
        </w:rPr>
      </w:pPr>
    </w:p>
    <w:p w14:paraId="065335F8" w14:textId="77777777" w:rsidR="00B0205C" w:rsidRPr="00191E01" w:rsidRDefault="00B0205C">
      <w:pPr>
        <w:rPr>
          <w:rFonts w:ascii="Calibri" w:hAnsi="Calibri"/>
          <w:color w:val="FF0000"/>
          <w:lang w:val="en-US"/>
        </w:rPr>
      </w:pPr>
    </w:p>
    <w:p w14:paraId="1B77A62B" w14:textId="77777777" w:rsidR="00B0205C" w:rsidRPr="00191E01" w:rsidRDefault="00B0205C">
      <w:pPr>
        <w:rPr>
          <w:rFonts w:ascii="Calibri" w:hAnsi="Calibri"/>
          <w:color w:val="FF0000"/>
          <w:lang w:val="en-US"/>
        </w:rPr>
      </w:pPr>
    </w:p>
    <w:p w14:paraId="755F5025" w14:textId="732A6CE9" w:rsidR="00191E01" w:rsidRDefault="00191E01">
      <w:pPr>
        <w:rPr>
          <w:rFonts w:ascii="Calibri" w:hAnsi="Calibri"/>
          <w:color w:val="000000"/>
          <w:lang w:val="en-US"/>
        </w:rPr>
      </w:pPr>
    </w:p>
    <w:p w14:paraId="3DA11251" w14:textId="67488803" w:rsidR="00E03276" w:rsidRDefault="00E03276">
      <w:pPr>
        <w:rPr>
          <w:rFonts w:ascii="Calibri" w:hAnsi="Calibri"/>
          <w:color w:val="000000"/>
          <w:lang w:val="en-US"/>
        </w:rPr>
      </w:pPr>
    </w:p>
    <w:p w14:paraId="131479D6" w14:textId="77777777" w:rsidR="00E03276" w:rsidRDefault="00E03276">
      <w:pPr>
        <w:rPr>
          <w:rFonts w:ascii="Calibri" w:hAnsi="Calibri"/>
          <w:color w:val="000000"/>
          <w:lang w:val="en-US"/>
        </w:rPr>
      </w:pPr>
    </w:p>
    <w:p w14:paraId="36C64C37" w14:textId="371901D2" w:rsidR="00D652D1" w:rsidRDefault="00D652D1">
      <w:pPr>
        <w:rPr>
          <w:rFonts w:ascii="Calibri" w:hAnsi="Calibri"/>
          <w:color w:val="000000"/>
          <w:lang w:val="en-US"/>
        </w:rPr>
      </w:pPr>
    </w:p>
    <w:p w14:paraId="5567A7B6" w14:textId="773AF1F9" w:rsidR="00C276FC" w:rsidRDefault="00C276FC">
      <w:pPr>
        <w:rPr>
          <w:rFonts w:ascii="Calibri" w:hAnsi="Calibri"/>
          <w:color w:val="000000"/>
          <w:lang w:val="en-US"/>
        </w:rPr>
      </w:pPr>
    </w:p>
    <w:p w14:paraId="3DBADFB5" w14:textId="452502F6" w:rsidR="002019C3" w:rsidRDefault="002019C3">
      <w:pPr>
        <w:rPr>
          <w:rFonts w:ascii="Calibri" w:hAnsi="Calibri"/>
          <w:color w:val="000000"/>
          <w:lang w:val="en-US"/>
        </w:rPr>
      </w:pPr>
    </w:p>
    <w:p w14:paraId="37EF79E6" w14:textId="77777777" w:rsidR="002019C3" w:rsidRDefault="002019C3">
      <w:pPr>
        <w:rPr>
          <w:rFonts w:ascii="Calibri" w:hAnsi="Calibri"/>
          <w:color w:val="000000"/>
          <w:lang w:val="en-US"/>
        </w:rPr>
      </w:pPr>
    </w:p>
    <w:p w14:paraId="19EC779C" w14:textId="77777777" w:rsidR="00C276FC" w:rsidRDefault="00C276FC">
      <w:pPr>
        <w:rPr>
          <w:rFonts w:ascii="Calibri" w:hAnsi="Calibri"/>
          <w:color w:val="000000"/>
          <w:lang w:val="en-US"/>
        </w:rPr>
      </w:pPr>
    </w:p>
    <w:tbl>
      <w:tblPr>
        <w:tblpPr w:leftFromText="180" w:rightFromText="180" w:vertAnchor="text" w:horzAnchor="margin" w:tblpXSpec="center" w:tblpY="168"/>
        <w:tblW w:w="14215" w:type="dxa"/>
        <w:tblLayout w:type="fixed"/>
        <w:tblLook w:val="04A0" w:firstRow="1" w:lastRow="0" w:firstColumn="1" w:lastColumn="0" w:noHBand="0" w:noVBand="1"/>
      </w:tblPr>
      <w:tblGrid>
        <w:gridCol w:w="1705"/>
        <w:gridCol w:w="2278"/>
        <w:gridCol w:w="990"/>
        <w:gridCol w:w="1170"/>
        <w:gridCol w:w="1412"/>
        <w:gridCol w:w="1350"/>
        <w:gridCol w:w="2970"/>
        <w:gridCol w:w="1260"/>
        <w:gridCol w:w="1080"/>
      </w:tblGrid>
      <w:tr w:rsidR="009D2FB1" w:rsidRPr="001968B2" w14:paraId="45E76A76" w14:textId="77777777" w:rsidTr="00C276FC">
        <w:trPr>
          <w:cantSplit/>
        </w:trPr>
        <w:tc>
          <w:tcPr>
            <w:tcW w:w="1421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E74B5" w:themeFill="accent5" w:themeFillShade="BF"/>
          </w:tcPr>
          <w:p w14:paraId="7185C782" w14:textId="77777777" w:rsidR="009D2FB1" w:rsidRPr="001968B2" w:rsidRDefault="009D2FB1" w:rsidP="00D652D1">
            <w:pPr>
              <w:snapToGrid w:val="0"/>
              <w:jc w:val="center"/>
              <w:rPr>
                <w:rFonts w:ascii="Calibri" w:hAnsi="Calibri"/>
                <w:color w:val="FFFFFF"/>
                <w:sz w:val="18"/>
                <w:szCs w:val="18"/>
                <w:lang w:val="mk-MK"/>
              </w:rPr>
            </w:pPr>
          </w:p>
          <w:p w14:paraId="255F1BF6" w14:textId="77777777" w:rsidR="009D2FB1" w:rsidRPr="001968B2" w:rsidRDefault="2F16FCF5" w:rsidP="00D652D1">
            <w:pPr>
              <w:snapToGrid w:val="0"/>
              <w:jc w:val="center"/>
              <w:rPr>
                <w:rFonts w:ascii="Calibri" w:hAnsi="Calibri"/>
                <w:b/>
                <w:color w:val="FFFFFF"/>
                <w:sz w:val="18"/>
                <w:szCs w:val="18"/>
                <w:lang w:val="mk-MK"/>
              </w:rPr>
            </w:pPr>
            <w:r w:rsidRPr="2F16FCF5">
              <w:rPr>
                <w:rFonts w:ascii="Calibri" w:hAnsi="Calibri"/>
                <w:color w:val="FFFFFF" w:themeColor="background1"/>
                <w:sz w:val="18"/>
                <w:szCs w:val="18"/>
                <w:lang w:val="mk-MK"/>
              </w:rPr>
              <w:t xml:space="preserve">Полугодишен извештај на Стручен актив на  јазична група предмети, општествени науки и образовни предмети   </w:t>
            </w:r>
            <w:r w:rsidRPr="2F16FCF5">
              <w:rPr>
                <w:rFonts w:ascii="Calibri" w:hAnsi="Calibri"/>
                <w:b/>
                <w:bCs/>
                <w:color w:val="FFFFFF" w:themeColor="background1"/>
                <w:sz w:val="18"/>
                <w:szCs w:val="18"/>
                <w:lang w:val="mk-MK"/>
              </w:rPr>
              <w:t>во учебната 2018</w:t>
            </w:r>
            <w:r w:rsidRPr="2F16FCF5">
              <w:rPr>
                <w:rFonts w:ascii="Calibri" w:hAnsi="Calibri"/>
                <w:b/>
                <w:bCs/>
                <w:color w:val="FFFFFF" w:themeColor="background1"/>
                <w:sz w:val="18"/>
                <w:szCs w:val="18"/>
              </w:rPr>
              <w:t>/1</w:t>
            </w:r>
            <w:r w:rsidRPr="2F16FCF5">
              <w:rPr>
                <w:rFonts w:ascii="Calibri" w:hAnsi="Calibri"/>
                <w:b/>
                <w:bCs/>
                <w:color w:val="FFFFFF" w:themeColor="background1"/>
                <w:sz w:val="18"/>
                <w:szCs w:val="18"/>
                <w:lang w:val="mk-MK"/>
              </w:rPr>
              <w:t>9 година</w:t>
            </w:r>
          </w:p>
          <w:p w14:paraId="5375724A" w14:textId="77777777" w:rsidR="009D2FB1" w:rsidRPr="001968B2" w:rsidRDefault="009D2FB1" w:rsidP="00D652D1">
            <w:pPr>
              <w:jc w:val="center"/>
              <w:rPr>
                <w:rFonts w:ascii="Calibri" w:hAnsi="Calibri"/>
                <w:b/>
                <w:color w:val="FFFFFF"/>
                <w:sz w:val="18"/>
                <w:szCs w:val="18"/>
                <w:lang w:val="mk-MK"/>
              </w:rPr>
            </w:pPr>
          </w:p>
        </w:tc>
      </w:tr>
      <w:tr w:rsidR="009D2FB1" w:rsidRPr="001968B2" w14:paraId="632FB9C2" w14:textId="77777777" w:rsidTr="00C276FC">
        <w:trPr>
          <w:cantSplit/>
        </w:trPr>
        <w:tc>
          <w:tcPr>
            <w:tcW w:w="1705" w:type="dxa"/>
            <w:tcBorders>
              <w:top w:val="nil"/>
              <w:left w:val="single" w:sz="4" w:space="0" w:color="000000" w:themeColor="text1"/>
              <w:bottom w:val="single" w:sz="4" w:space="0" w:color="000000" w:themeColor="text1"/>
              <w:right w:val="nil"/>
            </w:tcBorders>
            <w:shd w:val="clear" w:color="auto" w:fill="2E74B5" w:themeFill="accent5" w:themeFillShade="BF"/>
            <w:hideMark/>
          </w:tcPr>
          <w:p w14:paraId="3D616A22" w14:textId="77777777" w:rsidR="009D2FB1" w:rsidRPr="001968B2" w:rsidRDefault="2F16FCF5" w:rsidP="00D652D1">
            <w:pPr>
              <w:snapToGrid w:val="0"/>
              <w:jc w:val="center"/>
              <w:rPr>
                <w:rFonts w:ascii="Calibri" w:hAnsi="Calibri"/>
                <w:b/>
                <w:color w:val="FFFFFF"/>
                <w:sz w:val="18"/>
                <w:szCs w:val="18"/>
                <w:lang w:val="mk-MK"/>
              </w:rPr>
            </w:pPr>
            <w:r w:rsidRPr="2F16FCF5">
              <w:rPr>
                <w:rFonts w:ascii="Calibri" w:hAnsi="Calibri"/>
                <w:b/>
                <w:bCs/>
                <w:color w:val="FFFFFF" w:themeColor="background1"/>
                <w:sz w:val="18"/>
                <w:szCs w:val="18"/>
                <w:lang w:val="mk-MK"/>
              </w:rPr>
              <w:t>Задача</w:t>
            </w:r>
          </w:p>
        </w:tc>
        <w:tc>
          <w:tcPr>
            <w:tcW w:w="2278" w:type="dxa"/>
            <w:tcBorders>
              <w:top w:val="nil"/>
              <w:left w:val="single" w:sz="4" w:space="0" w:color="000000" w:themeColor="text1"/>
              <w:bottom w:val="single" w:sz="4" w:space="0" w:color="000000" w:themeColor="text1"/>
              <w:right w:val="nil"/>
            </w:tcBorders>
            <w:shd w:val="clear" w:color="auto" w:fill="2E74B5" w:themeFill="accent5" w:themeFillShade="BF"/>
          </w:tcPr>
          <w:p w14:paraId="6C082C78" w14:textId="77777777" w:rsidR="009D2FB1" w:rsidRPr="001968B2" w:rsidRDefault="2F16FCF5" w:rsidP="00D652D1">
            <w:pPr>
              <w:snapToGrid w:val="0"/>
              <w:jc w:val="center"/>
              <w:rPr>
                <w:rFonts w:ascii="Calibri" w:hAnsi="Calibri"/>
                <w:b/>
                <w:color w:val="FFFFFF"/>
                <w:sz w:val="18"/>
                <w:szCs w:val="18"/>
              </w:rPr>
            </w:pPr>
            <w:r w:rsidRPr="2F16FCF5">
              <w:rPr>
                <w:rFonts w:ascii="Calibri" w:hAnsi="Calibri"/>
                <w:b/>
                <w:bCs/>
                <w:color w:val="FFFFFF" w:themeColor="background1"/>
                <w:sz w:val="18"/>
                <w:szCs w:val="18"/>
              </w:rPr>
              <w:t>Активност</w:t>
            </w:r>
          </w:p>
          <w:p w14:paraId="49B40545" w14:textId="77777777" w:rsidR="009D2FB1" w:rsidRPr="001968B2" w:rsidRDefault="009D2FB1" w:rsidP="00D652D1">
            <w:pPr>
              <w:snapToGrid w:val="0"/>
              <w:jc w:val="center"/>
              <w:rPr>
                <w:rFonts w:ascii="Calibri" w:hAnsi="Calibri"/>
                <w:b/>
                <w:color w:val="FFFFFF"/>
                <w:sz w:val="18"/>
                <w:szCs w:val="18"/>
                <w:lang w:val="mk-MK"/>
              </w:rPr>
            </w:pPr>
          </w:p>
        </w:tc>
        <w:tc>
          <w:tcPr>
            <w:tcW w:w="990" w:type="dxa"/>
            <w:tcBorders>
              <w:top w:val="nil"/>
              <w:left w:val="single" w:sz="4" w:space="0" w:color="000000" w:themeColor="text1"/>
              <w:bottom w:val="single" w:sz="4" w:space="0" w:color="000000" w:themeColor="text1"/>
              <w:right w:val="nil"/>
            </w:tcBorders>
            <w:shd w:val="clear" w:color="auto" w:fill="2E74B5" w:themeFill="accent5" w:themeFillShade="BF"/>
          </w:tcPr>
          <w:p w14:paraId="7FB6FD6B" w14:textId="77777777" w:rsidR="009D2FB1" w:rsidRPr="001968B2" w:rsidRDefault="2F16FCF5" w:rsidP="00D652D1">
            <w:pPr>
              <w:snapToGrid w:val="0"/>
              <w:jc w:val="center"/>
              <w:rPr>
                <w:rFonts w:ascii="Calibri" w:hAnsi="Calibri"/>
                <w:b/>
                <w:color w:val="FFFFFF"/>
                <w:sz w:val="18"/>
                <w:szCs w:val="18"/>
              </w:rPr>
            </w:pPr>
            <w:r w:rsidRPr="2F16FCF5">
              <w:rPr>
                <w:rFonts w:ascii="Calibri" w:hAnsi="Calibri"/>
                <w:b/>
                <w:bCs/>
                <w:color w:val="FFFFFF" w:themeColor="background1"/>
                <w:sz w:val="18"/>
                <w:szCs w:val="18"/>
                <w:lang w:val="mk-MK"/>
              </w:rPr>
              <w:t>Временска рамка (м</w:t>
            </w:r>
            <w:r w:rsidRPr="2F16FCF5">
              <w:rPr>
                <w:rFonts w:ascii="Calibri" w:hAnsi="Calibri"/>
                <w:b/>
                <w:bCs/>
                <w:color w:val="FFFFFF" w:themeColor="background1"/>
                <w:sz w:val="18"/>
                <w:szCs w:val="18"/>
              </w:rPr>
              <w:t>есец</w:t>
            </w:r>
            <w:r w:rsidRPr="2F16FCF5">
              <w:rPr>
                <w:rFonts w:ascii="Calibri" w:hAnsi="Calibri"/>
                <w:b/>
                <w:bCs/>
                <w:color w:val="FFFFFF" w:themeColor="background1"/>
                <w:sz w:val="18"/>
                <w:szCs w:val="18"/>
                <w:lang w:val="mk-MK"/>
              </w:rPr>
              <w:t>)</w:t>
            </w:r>
          </w:p>
          <w:p w14:paraId="645E23BD" w14:textId="77777777" w:rsidR="009D2FB1" w:rsidRPr="001968B2" w:rsidRDefault="009D2FB1" w:rsidP="00D652D1">
            <w:pPr>
              <w:snapToGrid w:val="0"/>
              <w:jc w:val="center"/>
              <w:rPr>
                <w:rFonts w:ascii="Calibri" w:hAnsi="Calibri"/>
                <w:color w:val="FFFFFF"/>
                <w:sz w:val="18"/>
                <w:szCs w:val="18"/>
                <w:lang w:val="mk-MK"/>
              </w:rPr>
            </w:pPr>
          </w:p>
        </w:tc>
        <w:tc>
          <w:tcPr>
            <w:tcW w:w="1170" w:type="dxa"/>
            <w:tcBorders>
              <w:top w:val="nil"/>
              <w:left w:val="single" w:sz="4" w:space="0" w:color="000000" w:themeColor="text1"/>
              <w:bottom w:val="single" w:sz="4" w:space="0" w:color="000000" w:themeColor="text1"/>
              <w:right w:val="nil"/>
            </w:tcBorders>
            <w:shd w:val="clear" w:color="auto" w:fill="2E74B5" w:themeFill="accent5" w:themeFillShade="BF"/>
            <w:hideMark/>
          </w:tcPr>
          <w:p w14:paraId="64010AF0" w14:textId="77777777" w:rsidR="009D2FB1" w:rsidRPr="001968B2" w:rsidRDefault="2F16FCF5" w:rsidP="00D652D1">
            <w:pPr>
              <w:snapToGrid w:val="0"/>
              <w:jc w:val="center"/>
              <w:rPr>
                <w:rFonts w:ascii="Calibri" w:hAnsi="Calibri"/>
                <w:b/>
                <w:color w:val="FFFFFF"/>
                <w:sz w:val="18"/>
                <w:szCs w:val="18"/>
                <w:lang w:val="mk-MK"/>
              </w:rPr>
            </w:pPr>
            <w:r w:rsidRPr="2F16FCF5">
              <w:rPr>
                <w:rFonts w:ascii="Calibri" w:hAnsi="Calibri"/>
                <w:b/>
                <w:bCs/>
                <w:color w:val="FFFFFF" w:themeColor="background1"/>
                <w:sz w:val="18"/>
                <w:szCs w:val="18"/>
                <w:lang w:val="mk-MK"/>
              </w:rPr>
              <w:t>Носител</w:t>
            </w:r>
          </w:p>
        </w:tc>
        <w:tc>
          <w:tcPr>
            <w:tcW w:w="1412" w:type="dxa"/>
            <w:tcBorders>
              <w:top w:val="nil"/>
              <w:left w:val="single" w:sz="4" w:space="0" w:color="000000" w:themeColor="text1"/>
              <w:bottom w:val="single" w:sz="4" w:space="0" w:color="000000" w:themeColor="text1"/>
              <w:right w:val="nil"/>
            </w:tcBorders>
            <w:shd w:val="clear" w:color="auto" w:fill="2E74B5" w:themeFill="accent5" w:themeFillShade="BF"/>
            <w:hideMark/>
          </w:tcPr>
          <w:p w14:paraId="2182CD24" w14:textId="77777777" w:rsidR="009D2FB1" w:rsidRPr="001968B2" w:rsidRDefault="2F16FCF5" w:rsidP="00D652D1">
            <w:pPr>
              <w:snapToGrid w:val="0"/>
              <w:jc w:val="center"/>
              <w:rPr>
                <w:rFonts w:ascii="Calibri" w:hAnsi="Calibri"/>
                <w:b/>
                <w:color w:val="FFFFFF"/>
                <w:sz w:val="18"/>
                <w:szCs w:val="18"/>
                <w:lang w:val="mk-MK"/>
              </w:rPr>
            </w:pPr>
            <w:r w:rsidRPr="2F16FCF5">
              <w:rPr>
                <w:rFonts w:ascii="Calibri" w:hAnsi="Calibri"/>
                <w:b/>
                <w:bCs/>
                <w:color w:val="FFFFFF" w:themeColor="background1"/>
                <w:sz w:val="18"/>
                <w:szCs w:val="18"/>
                <w:lang w:val="mk-MK"/>
              </w:rPr>
              <w:t>Начин на спроведување (ресурси)</w:t>
            </w:r>
          </w:p>
        </w:tc>
        <w:tc>
          <w:tcPr>
            <w:tcW w:w="1350" w:type="dxa"/>
            <w:tcBorders>
              <w:top w:val="nil"/>
              <w:left w:val="single" w:sz="4" w:space="0" w:color="000000" w:themeColor="text1"/>
              <w:bottom w:val="single" w:sz="4" w:space="0" w:color="000000" w:themeColor="text1"/>
              <w:right w:val="nil"/>
            </w:tcBorders>
            <w:shd w:val="clear" w:color="auto" w:fill="2E74B5" w:themeFill="accent5" w:themeFillShade="BF"/>
            <w:hideMark/>
          </w:tcPr>
          <w:p w14:paraId="68C8B044" w14:textId="77777777" w:rsidR="009D2FB1" w:rsidRPr="001968B2" w:rsidRDefault="2F16FCF5" w:rsidP="00D652D1">
            <w:pPr>
              <w:snapToGrid w:val="0"/>
              <w:jc w:val="center"/>
              <w:rPr>
                <w:rFonts w:ascii="Calibri" w:hAnsi="Calibri"/>
                <w:b/>
                <w:color w:val="FFFFFF"/>
                <w:sz w:val="18"/>
                <w:szCs w:val="18"/>
                <w:lang w:val="mk-MK"/>
              </w:rPr>
            </w:pPr>
            <w:r w:rsidRPr="2F16FCF5">
              <w:rPr>
                <w:rFonts w:ascii="Calibri" w:hAnsi="Calibri"/>
                <w:b/>
                <w:bCs/>
                <w:color w:val="FFFFFF" w:themeColor="background1"/>
                <w:sz w:val="18"/>
                <w:szCs w:val="18"/>
                <w:lang w:val="mk-MK"/>
              </w:rPr>
              <w:t>инструменти</w:t>
            </w:r>
          </w:p>
        </w:tc>
        <w:tc>
          <w:tcPr>
            <w:tcW w:w="2970" w:type="dxa"/>
            <w:tcBorders>
              <w:top w:val="nil"/>
              <w:left w:val="single" w:sz="4" w:space="0" w:color="000000" w:themeColor="text1"/>
              <w:bottom w:val="single" w:sz="4" w:space="0" w:color="000000" w:themeColor="text1"/>
              <w:right w:val="nil"/>
            </w:tcBorders>
            <w:shd w:val="clear" w:color="auto" w:fill="2E74B5" w:themeFill="accent5" w:themeFillShade="BF"/>
            <w:hideMark/>
          </w:tcPr>
          <w:p w14:paraId="3EAD55B0" w14:textId="77777777" w:rsidR="009D2FB1" w:rsidRPr="001968B2" w:rsidRDefault="2F16FCF5" w:rsidP="00D652D1">
            <w:pPr>
              <w:snapToGrid w:val="0"/>
              <w:jc w:val="center"/>
              <w:rPr>
                <w:rFonts w:ascii="Calibri" w:hAnsi="Calibri"/>
                <w:b/>
                <w:color w:val="FFFFFF"/>
                <w:sz w:val="18"/>
                <w:szCs w:val="18"/>
              </w:rPr>
            </w:pPr>
            <w:r w:rsidRPr="2F16FCF5">
              <w:rPr>
                <w:rFonts w:ascii="Calibri" w:hAnsi="Calibri"/>
                <w:b/>
                <w:bCs/>
                <w:color w:val="FFFFFF" w:themeColor="background1"/>
                <w:sz w:val="18"/>
                <w:szCs w:val="18"/>
                <w:lang w:val="mk-MK"/>
              </w:rPr>
              <w:t>Исходи</w:t>
            </w:r>
          </w:p>
        </w:tc>
        <w:tc>
          <w:tcPr>
            <w:tcW w:w="1260" w:type="dxa"/>
            <w:tcBorders>
              <w:top w:val="nil"/>
              <w:left w:val="single" w:sz="4" w:space="0" w:color="000000" w:themeColor="text1"/>
              <w:bottom w:val="single" w:sz="4" w:space="0" w:color="000000" w:themeColor="text1"/>
              <w:right w:val="nil"/>
            </w:tcBorders>
            <w:shd w:val="clear" w:color="auto" w:fill="2E74B5" w:themeFill="accent5" w:themeFillShade="BF"/>
            <w:hideMark/>
          </w:tcPr>
          <w:p w14:paraId="1A5BB25B" w14:textId="77777777" w:rsidR="009D2FB1" w:rsidRPr="001968B2" w:rsidRDefault="2F16FCF5" w:rsidP="00D652D1">
            <w:pPr>
              <w:snapToGrid w:val="0"/>
              <w:jc w:val="center"/>
              <w:rPr>
                <w:rFonts w:ascii="Calibri" w:hAnsi="Calibri"/>
                <w:b/>
                <w:color w:val="FFFFFF"/>
                <w:sz w:val="18"/>
                <w:szCs w:val="18"/>
                <w:lang w:val="mk-MK"/>
              </w:rPr>
            </w:pPr>
            <w:r w:rsidRPr="2F16FCF5">
              <w:rPr>
                <w:rFonts w:ascii="Calibri" w:hAnsi="Calibri"/>
                <w:b/>
                <w:bCs/>
                <w:color w:val="FFFFFF" w:themeColor="background1"/>
                <w:sz w:val="18"/>
                <w:szCs w:val="18"/>
                <w:lang w:val="mk-MK"/>
              </w:rPr>
              <w:t>Одговорно лице</w:t>
            </w:r>
          </w:p>
        </w:tc>
        <w:tc>
          <w:tcPr>
            <w:tcW w:w="1080" w:type="dxa"/>
            <w:tcBorders>
              <w:top w:val="nil"/>
              <w:left w:val="single" w:sz="4" w:space="0" w:color="000000" w:themeColor="text1"/>
              <w:bottom w:val="single" w:sz="4" w:space="0" w:color="000000" w:themeColor="text1"/>
              <w:right w:val="single" w:sz="4" w:space="0" w:color="000000" w:themeColor="text1"/>
            </w:tcBorders>
            <w:shd w:val="clear" w:color="auto" w:fill="2E74B5" w:themeFill="accent5" w:themeFillShade="BF"/>
            <w:hideMark/>
          </w:tcPr>
          <w:p w14:paraId="06222546" w14:textId="77777777" w:rsidR="009D2FB1" w:rsidRPr="001968B2" w:rsidRDefault="2F16FCF5" w:rsidP="00D652D1">
            <w:pPr>
              <w:snapToGrid w:val="0"/>
              <w:jc w:val="center"/>
              <w:rPr>
                <w:rFonts w:ascii="Calibri" w:hAnsi="Calibri"/>
                <w:b/>
                <w:color w:val="FFFFFF"/>
                <w:sz w:val="18"/>
                <w:szCs w:val="18"/>
                <w:lang w:val="mk-MK"/>
              </w:rPr>
            </w:pPr>
            <w:r w:rsidRPr="2F16FCF5">
              <w:rPr>
                <w:rFonts w:ascii="Calibri" w:hAnsi="Calibri"/>
                <w:b/>
                <w:bCs/>
                <w:color w:val="FFFFFF" w:themeColor="background1"/>
                <w:sz w:val="18"/>
                <w:szCs w:val="18"/>
                <w:lang w:val="mk-MK"/>
              </w:rPr>
              <w:t>Буџет</w:t>
            </w:r>
          </w:p>
        </w:tc>
      </w:tr>
      <w:tr w:rsidR="00C276FC" w:rsidRPr="00C276FC" w14:paraId="0C6CA67D" w14:textId="77777777" w:rsidTr="00C276FC">
        <w:trPr>
          <w:cantSplit/>
          <w:trHeight w:val="1637"/>
        </w:trPr>
        <w:tc>
          <w:tcPr>
            <w:tcW w:w="170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2BB0EB0" w14:textId="77777777" w:rsidR="003D691A" w:rsidRPr="00C276FC" w:rsidRDefault="1CA3D222" w:rsidP="1CA3D222">
            <w:pPr>
              <w:pStyle w:val="NoSpacing"/>
              <w:rPr>
                <w:sz w:val="16"/>
                <w:szCs w:val="16"/>
                <w:lang w:val="mk-MK"/>
              </w:rPr>
            </w:pPr>
            <w:r w:rsidRPr="00C276FC">
              <w:rPr>
                <w:sz w:val="16"/>
                <w:szCs w:val="16"/>
              </w:rPr>
              <w:t>*Изработка на  програма за работа</w:t>
            </w:r>
            <w:r w:rsidRPr="00C276FC">
              <w:rPr>
                <w:sz w:val="16"/>
                <w:szCs w:val="16"/>
                <w:lang w:val="mk-MK"/>
              </w:rPr>
              <w:t xml:space="preserve"> на стручниот актив</w:t>
            </w:r>
            <w:r w:rsidRPr="00C276FC">
              <w:rPr>
                <w:sz w:val="16"/>
                <w:szCs w:val="16"/>
              </w:rPr>
              <w:t xml:space="preserve"> за учебната 201</w:t>
            </w:r>
            <w:r w:rsidRPr="00C276FC">
              <w:rPr>
                <w:sz w:val="16"/>
                <w:szCs w:val="16"/>
                <w:lang w:val="mk-MK"/>
              </w:rPr>
              <w:t>8</w:t>
            </w:r>
            <w:r w:rsidRPr="00C276FC">
              <w:rPr>
                <w:sz w:val="16"/>
                <w:szCs w:val="16"/>
              </w:rPr>
              <w:t>/201</w:t>
            </w:r>
            <w:r w:rsidRPr="00C276FC">
              <w:rPr>
                <w:sz w:val="16"/>
                <w:szCs w:val="16"/>
                <w:lang w:val="mk-MK"/>
              </w:rPr>
              <w:t xml:space="preserve">9 </w:t>
            </w:r>
            <w:r w:rsidRPr="00C276FC">
              <w:rPr>
                <w:sz w:val="16"/>
                <w:szCs w:val="16"/>
              </w:rPr>
              <w:t>година.</w:t>
            </w:r>
          </w:p>
          <w:p w14:paraId="2969B302" w14:textId="77777777" w:rsidR="003D691A" w:rsidRPr="00C276FC" w:rsidRDefault="003D691A" w:rsidP="1CA3D222">
            <w:pPr>
              <w:pStyle w:val="NoSpacing"/>
              <w:rPr>
                <w:sz w:val="16"/>
                <w:szCs w:val="16"/>
                <w:lang w:val="mk-MK"/>
              </w:rPr>
            </w:pPr>
          </w:p>
          <w:p w14:paraId="4FE0E20A" w14:textId="77777777" w:rsidR="003D691A" w:rsidRPr="00C276FC" w:rsidRDefault="003D691A" w:rsidP="1CA3D222">
            <w:pPr>
              <w:pStyle w:val="NoSpacing"/>
              <w:rPr>
                <w:sz w:val="16"/>
                <w:szCs w:val="16"/>
                <w:lang w:val="mk-MK"/>
              </w:rPr>
            </w:pPr>
          </w:p>
          <w:p w14:paraId="01D1637B" w14:textId="77777777" w:rsidR="003D691A" w:rsidRPr="00C276FC" w:rsidRDefault="1CA3D222" w:rsidP="1CA3D222">
            <w:pPr>
              <w:pStyle w:val="NoSpacing"/>
              <w:rPr>
                <w:sz w:val="16"/>
                <w:szCs w:val="16"/>
                <w:lang w:val="mk-MK"/>
              </w:rPr>
            </w:pPr>
            <w:r w:rsidRPr="00C276FC">
              <w:rPr>
                <w:sz w:val="16"/>
                <w:szCs w:val="16"/>
              </w:rPr>
              <w:t xml:space="preserve">*Подготовка (изработка) и усогласување на годишни планирања за дополнителна и додатна настава меѓу членовите од активот. </w:t>
            </w:r>
          </w:p>
        </w:tc>
        <w:tc>
          <w:tcPr>
            <w:tcW w:w="2278"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9FD3CDF" w14:textId="77777777" w:rsidR="003D691A" w:rsidRPr="00C276FC" w:rsidRDefault="1CA3D222" w:rsidP="1CA3D222">
            <w:pPr>
              <w:pStyle w:val="NoSpacing"/>
              <w:rPr>
                <w:sz w:val="16"/>
                <w:szCs w:val="16"/>
                <w:lang w:val="mk-MK"/>
              </w:rPr>
            </w:pPr>
            <w:r w:rsidRPr="00C276FC">
              <w:rPr>
                <w:sz w:val="16"/>
                <w:szCs w:val="16"/>
                <w:lang w:val="mk-MK"/>
              </w:rPr>
              <w:t>И</w:t>
            </w:r>
            <w:r w:rsidRPr="00C276FC">
              <w:rPr>
                <w:rFonts w:cs="Arial"/>
                <w:sz w:val="16"/>
                <w:szCs w:val="16"/>
              </w:rPr>
              <w:t>зготв</w:t>
            </w:r>
            <w:r w:rsidRPr="00C276FC">
              <w:rPr>
                <w:rFonts w:cs="Arial"/>
                <w:sz w:val="16"/>
                <w:szCs w:val="16"/>
                <w:lang w:val="mk-MK"/>
              </w:rPr>
              <w:t xml:space="preserve">ување на </w:t>
            </w:r>
            <w:r w:rsidRPr="00C276FC">
              <w:rPr>
                <w:rFonts w:cs="Arial"/>
                <w:sz w:val="16"/>
                <w:szCs w:val="16"/>
              </w:rPr>
              <w:t xml:space="preserve"> програма за работа</w:t>
            </w:r>
            <w:r w:rsidRPr="00C276FC">
              <w:rPr>
                <w:sz w:val="16"/>
                <w:szCs w:val="16"/>
                <w:lang w:val="mk-MK"/>
              </w:rPr>
              <w:t xml:space="preserve"> и д</w:t>
            </w:r>
            <w:r w:rsidRPr="00C276FC">
              <w:rPr>
                <w:sz w:val="16"/>
                <w:szCs w:val="16"/>
              </w:rPr>
              <w:t>ефинирање на активностите</w:t>
            </w:r>
          </w:p>
          <w:p w14:paraId="1A612639" w14:textId="77777777" w:rsidR="003D691A" w:rsidRPr="00C276FC" w:rsidRDefault="003D691A" w:rsidP="1CA3D222">
            <w:pPr>
              <w:pStyle w:val="NoSpacing"/>
              <w:rPr>
                <w:sz w:val="16"/>
                <w:szCs w:val="16"/>
                <w:lang w:val="mk-MK"/>
              </w:rPr>
            </w:pPr>
          </w:p>
          <w:p w14:paraId="17BAC95B" w14:textId="77777777" w:rsidR="003D691A" w:rsidRPr="00C276FC" w:rsidRDefault="003D691A" w:rsidP="1CA3D222">
            <w:pPr>
              <w:pStyle w:val="NoSpacing"/>
              <w:rPr>
                <w:sz w:val="16"/>
                <w:szCs w:val="16"/>
                <w:lang w:val="mk-MK"/>
              </w:rPr>
            </w:pPr>
          </w:p>
          <w:p w14:paraId="56E1654B" w14:textId="77777777" w:rsidR="003D691A" w:rsidRPr="00C276FC" w:rsidRDefault="003D691A" w:rsidP="1CA3D222">
            <w:pPr>
              <w:pStyle w:val="NoSpacing"/>
              <w:rPr>
                <w:sz w:val="16"/>
                <w:szCs w:val="16"/>
                <w:lang w:val="mk-MK"/>
              </w:rPr>
            </w:pPr>
          </w:p>
          <w:p w14:paraId="78ECD2FB" w14:textId="77777777" w:rsidR="003D691A" w:rsidRPr="00C276FC" w:rsidRDefault="1CA3D222" w:rsidP="1CA3D222">
            <w:pPr>
              <w:pStyle w:val="NoSpacing"/>
              <w:rPr>
                <w:sz w:val="16"/>
                <w:szCs w:val="16"/>
              </w:rPr>
            </w:pPr>
            <w:r w:rsidRPr="00C276FC">
              <w:rPr>
                <w:sz w:val="16"/>
                <w:szCs w:val="16"/>
              </w:rPr>
              <w:t xml:space="preserve">Осовременување на наставата со поголема застапеност на интерактивниот пристап при реализирање на наставата во училница со користење на посовремена наставна технологија </w:t>
            </w:r>
          </w:p>
          <w:p w14:paraId="1F020168" w14:textId="77777777" w:rsidR="003D691A" w:rsidRPr="00C276FC" w:rsidRDefault="003D691A" w:rsidP="1CA3D222">
            <w:pPr>
              <w:pStyle w:val="NoSpacing"/>
              <w:rPr>
                <w:sz w:val="16"/>
                <w:szCs w:val="16"/>
                <w:lang w:val="mk-MK"/>
              </w:rPr>
            </w:pPr>
          </w:p>
        </w:tc>
        <w:tc>
          <w:tcPr>
            <w:tcW w:w="99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F850BA3" w14:textId="77777777" w:rsidR="003D691A" w:rsidRPr="00C276FC" w:rsidRDefault="1CA3D222" w:rsidP="1CA3D222">
            <w:pPr>
              <w:pStyle w:val="NoSpacing"/>
              <w:rPr>
                <w:sz w:val="16"/>
                <w:szCs w:val="16"/>
                <w:lang w:val="mk-MK"/>
              </w:rPr>
            </w:pPr>
            <w:r w:rsidRPr="00C276FC">
              <w:rPr>
                <w:sz w:val="16"/>
                <w:szCs w:val="16"/>
                <w:lang w:val="mk-MK"/>
              </w:rPr>
              <w:t>Јули/Август</w:t>
            </w:r>
          </w:p>
          <w:p w14:paraId="184ADAF2" w14:textId="77777777" w:rsidR="003D691A" w:rsidRPr="00C276FC" w:rsidRDefault="003D691A" w:rsidP="1CA3D222">
            <w:pPr>
              <w:pStyle w:val="NoSpacing"/>
              <w:rPr>
                <w:sz w:val="16"/>
                <w:szCs w:val="16"/>
                <w:lang w:val="mk-MK"/>
              </w:rPr>
            </w:pPr>
          </w:p>
          <w:p w14:paraId="6E736EAA" w14:textId="77777777" w:rsidR="003D691A" w:rsidRPr="00C276FC" w:rsidRDefault="003D691A" w:rsidP="1CA3D222">
            <w:pPr>
              <w:pStyle w:val="NoSpacing"/>
              <w:rPr>
                <w:sz w:val="16"/>
                <w:szCs w:val="16"/>
                <w:lang w:val="mk-MK"/>
              </w:rPr>
            </w:pPr>
          </w:p>
          <w:p w14:paraId="6EC93268" w14:textId="77777777" w:rsidR="003D691A" w:rsidRPr="00C276FC" w:rsidRDefault="003D691A" w:rsidP="1CA3D222">
            <w:pPr>
              <w:pStyle w:val="NoSpacing"/>
              <w:rPr>
                <w:sz w:val="16"/>
                <w:szCs w:val="16"/>
                <w:lang w:val="mk-MK"/>
              </w:rPr>
            </w:pPr>
          </w:p>
          <w:p w14:paraId="6617436B" w14:textId="77777777" w:rsidR="003D691A" w:rsidRPr="00C276FC" w:rsidRDefault="003D691A" w:rsidP="1CA3D222">
            <w:pPr>
              <w:pStyle w:val="NoSpacing"/>
              <w:rPr>
                <w:sz w:val="16"/>
                <w:szCs w:val="16"/>
                <w:lang w:val="mk-MK"/>
              </w:rPr>
            </w:pPr>
          </w:p>
          <w:p w14:paraId="370C0FEE" w14:textId="77777777" w:rsidR="003D691A" w:rsidRPr="00C276FC" w:rsidRDefault="003D691A" w:rsidP="1CA3D222">
            <w:pPr>
              <w:pStyle w:val="NoSpacing"/>
              <w:rPr>
                <w:sz w:val="16"/>
                <w:szCs w:val="16"/>
                <w:lang w:val="mk-MK"/>
              </w:rPr>
            </w:pPr>
          </w:p>
          <w:p w14:paraId="3D7C5F32" w14:textId="77777777" w:rsidR="003D691A" w:rsidRPr="00C276FC" w:rsidRDefault="003D691A" w:rsidP="1CA3D222">
            <w:pPr>
              <w:pStyle w:val="NoSpacing"/>
              <w:rPr>
                <w:sz w:val="16"/>
                <w:szCs w:val="16"/>
                <w:lang w:val="mk-MK"/>
              </w:rPr>
            </w:pPr>
          </w:p>
          <w:p w14:paraId="53D8FA90" w14:textId="77777777" w:rsidR="003D691A" w:rsidRPr="00C276FC" w:rsidRDefault="003D691A" w:rsidP="1CA3D222">
            <w:pPr>
              <w:pStyle w:val="NoSpacing"/>
              <w:rPr>
                <w:sz w:val="16"/>
                <w:szCs w:val="16"/>
                <w:lang w:val="mk-MK"/>
              </w:rPr>
            </w:pP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4FA9DB1" w14:textId="77777777" w:rsidR="003D691A" w:rsidRPr="00C276FC" w:rsidRDefault="1CA3D222" w:rsidP="1CA3D222">
            <w:pPr>
              <w:pStyle w:val="NoSpacing"/>
              <w:rPr>
                <w:sz w:val="16"/>
                <w:szCs w:val="16"/>
              </w:rPr>
            </w:pPr>
            <w:r w:rsidRPr="00C276FC">
              <w:rPr>
                <w:sz w:val="16"/>
                <w:szCs w:val="16"/>
              </w:rPr>
              <w:t>Сите членови на активот</w:t>
            </w:r>
          </w:p>
        </w:tc>
        <w:tc>
          <w:tcPr>
            <w:tcW w:w="141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ED42AAA" w14:textId="77777777" w:rsidR="003D691A" w:rsidRPr="00C276FC" w:rsidRDefault="1CA3D222" w:rsidP="1CA3D222">
            <w:pPr>
              <w:pStyle w:val="NoSpacing"/>
              <w:rPr>
                <w:sz w:val="16"/>
                <w:szCs w:val="16"/>
              </w:rPr>
            </w:pPr>
            <w:r w:rsidRPr="00C276FC">
              <w:rPr>
                <w:sz w:val="16"/>
                <w:szCs w:val="16"/>
              </w:rPr>
              <w:t>-Размена на информации          -Работилница                                                                                                                        -Дискусии</w:t>
            </w:r>
          </w:p>
          <w:p w14:paraId="3E6E8B54" w14:textId="77777777" w:rsidR="003D691A" w:rsidRPr="00C276FC" w:rsidRDefault="003D691A" w:rsidP="1CA3D222">
            <w:pPr>
              <w:pStyle w:val="NoSpacing"/>
              <w:rPr>
                <w:sz w:val="16"/>
                <w:szCs w:val="16"/>
              </w:rPr>
            </w:pP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7E608A6" w14:textId="77777777" w:rsidR="003D691A" w:rsidRPr="00C276FC" w:rsidRDefault="1CA3D222" w:rsidP="1CA3D222">
            <w:pPr>
              <w:pStyle w:val="NoSpacing"/>
              <w:rPr>
                <w:sz w:val="16"/>
                <w:szCs w:val="16"/>
                <w:lang w:val="mk-MK"/>
              </w:rPr>
            </w:pPr>
            <w:r w:rsidRPr="00C276FC">
              <w:rPr>
                <w:sz w:val="16"/>
                <w:szCs w:val="16"/>
                <w:lang w:val="mk-MK"/>
              </w:rPr>
              <w:t xml:space="preserve">Годишни програми </w:t>
            </w:r>
          </w:p>
          <w:p w14:paraId="75A8A85F" w14:textId="77777777" w:rsidR="003D691A" w:rsidRPr="00C276FC" w:rsidRDefault="1CA3D222" w:rsidP="1CA3D222">
            <w:pPr>
              <w:pStyle w:val="NoSpacing"/>
              <w:rPr>
                <w:sz w:val="16"/>
                <w:szCs w:val="16"/>
                <w:lang w:val="mk-MK"/>
              </w:rPr>
            </w:pPr>
            <w:r w:rsidRPr="00C276FC">
              <w:rPr>
                <w:sz w:val="16"/>
                <w:szCs w:val="16"/>
                <w:lang w:val="mk-MK"/>
              </w:rPr>
              <w:t xml:space="preserve">Прирачници </w:t>
            </w:r>
          </w:p>
        </w:tc>
        <w:tc>
          <w:tcPr>
            <w:tcW w:w="29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FA94199" w14:textId="77777777" w:rsidR="003D691A" w:rsidRPr="00C276FC" w:rsidRDefault="1CA3D222" w:rsidP="1CA3D222">
            <w:pPr>
              <w:pStyle w:val="NoSpacing"/>
              <w:rPr>
                <w:sz w:val="16"/>
                <w:szCs w:val="16"/>
                <w:lang w:val="mk-MK"/>
              </w:rPr>
            </w:pPr>
            <w:r w:rsidRPr="00C276FC">
              <w:rPr>
                <w:sz w:val="16"/>
                <w:szCs w:val="16"/>
                <w:lang w:val="mk-MK"/>
              </w:rPr>
              <w:t>-Усвојување на програмата и вметнување на истата во годишната програма на училиштето</w:t>
            </w:r>
          </w:p>
          <w:p w14:paraId="4D248994" w14:textId="77777777" w:rsidR="003D691A" w:rsidRPr="00C276FC" w:rsidRDefault="003D691A" w:rsidP="1CA3D222">
            <w:pPr>
              <w:pStyle w:val="NoSpacing"/>
              <w:rPr>
                <w:sz w:val="16"/>
                <w:szCs w:val="16"/>
                <w:lang w:val="mk-MK"/>
              </w:rPr>
            </w:pPr>
          </w:p>
          <w:p w14:paraId="30C9EE6B" w14:textId="77777777" w:rsidR="003D691A" w:rsidRPr="00C276FC" w:rsidRDefault="003D691A" w:rsidP="1CA3D222">
            <w:pPr>
              <w:pStyle w:val="NoSpacing"/>
              <w:rPr>
                <w:sz w:val="16"/>
                <w:szCs w:val="16"/>
                <w:lang w:val="mk-MK"/>
              </w:rPr>
            </w:pPr>
          </w:p>
          <w:p w14:paraId="493CC4DC" w14:textId="77777777" w:rsidR="003D691A" w:rsidRPr="00C276FC" w:rsidRDefault="003D691A" w:rsidP="1CA3D222">
            <w:pPr>
              <w:pStyle w:val="NoSpacing"/>
              <w:rPr>
                <w:sz w:val="16"/>
                <w:szCs w:val="16"/>
                <w:lang w:val="mk-MK"/>
              </w:rPr>
            </w:pPr>
          </w:p>
          <w:p w14:paraId="46A8A71A" w14:textId="77777777" w:rsidR="003D691A" w:rsidRPr="00C276FC" w:rsidRDefault="1CA3D222" w:rsidP="1CA3D222">
            <w:pPr>
              <w:pStyle w:val="NoSpacing"/>
              <w:rPr>
                <w:sz w:val="16"/>
                <w:szCs w:val="16"/>
                <w:lang w:val="mk-MK"/>
              </w:rPr>
            </w:pPr>
            <w:r w:rsidRPr="00C276FC">
              <w:rPr>
                <w:rFonts w:cs="Makedonski Tajms"/>
                <w:sz w:val="16"/>
                <w:szCs w:val="16"/>
                <w:lang w:val="mk-MK"/>
              </w:rPr>
              <w:t xml:space="preserve">-Подобрување на квалитетот на наставата и </w:t>
            </w:r>
            <w:r w:rsidRPr="00C276FC">
              <w:rPr>
                <w:sz w:val="16"/>
                <w:szCs w:val="16"/>
              </w:rPr>
              <w:t xml:space="preserve"> зголемување на мотивацијата </w:t>
            </w:r>
            <w:r w:rsidRPr="00C276FC">
              <w:rPr>
                <w:sz w:val="16"/>
                <w:szCs w:val="16"/>
                <w:lang w:val="mk-MK"/>
              </w:rPr>
              <w:t xml:space="preserve">кај учениците </w:t>
            </w:r>
            <w:r w:rsidRPr="00C276FC">
              <w:rPr>
                <w:sz w:val="16"/>
                <w:szCs w:val="16"/>
              </w:rPr>
              <w:t xml:space="preserve">за проучување на предметите што припаѓаат на </w:t>
            </w:r>
            <w:r w:rsidRPr="00C276FC">
              <w:rPr>
                <w:sz w:val="16"/>
                <w:szCs w:val="16"/>
                <w:lang w:val="mk-MK"/>
              </w:rPr>
              <w:t>општествената и јазчна група предмети и   општествена и јазична група предмети општествена и јазична група предмети</w:t>
            </w:r>
          </w:p>
          <w:p w14:paraId="32570D03" w14:textId="77777777" w:rsidR="003D691A" w:rsidRPr="00C276FC" w:rsidRDefault="1CA3D222" w:rsidP="1CA3D222">
            <w:pPr>
              <w:pStyle w:val="NoSpacing"/>
              <w:rPr>
                <w:sz w:val="16"/>
                <w:szCs w:val="16"/>
              </w:rPr>
            </w:pPr>
            <w:r w:rsidRPr="00C276FC">
              <w:rPr>
                <w:sz w:val="16"/>
                <w:szCs w:val="16"/>
              </w:rPr>
              <w:t>Формирана на база на податоци во електронска форма</w:t>
            </w:r>
          </w:p>
          <w:p w14:paraId="437AA87C" w14:textId="77777777" w:rsidR="003D691A" w:rsidRPr="00C276FC" w:rsidRDefault="1CA3D222" w:rsidP="1CA3D222">
            <w:pPr>
              <w:pStyle w:val="NoSpacing"/>
              <w:rPr>
                <w:sz w:val="16"/>
                <w:szCs w:val="16"/>
              </w:rPr>
            </w:pPr>
            <w:r w:rsidRPr="00C276FC">
              <w:rPr>
                <w:sz w:val="16"/>
                <w:szCs w:val="16"/>
              </w:rPr>
              <w:t>Разменети   искуства за изработка на годишните и тематските планирања.</w:t>
            </w:r>
            <w:r w:rsidRPr="00C276FC">
              <w:rPr>
                <w:rFonts w:cs="Makedonski Tajms"/>
                <w:sz w:val="16"/>
                <w:szCs w:val="16"/>
                <w:lang w:val="mk-MK"/>
              </w:rPr>
              <w:t xml:space="preserve"> </w:t>
            </w:r>
          </w:p>
          <w:p w14:paraId="445DD95E" w14:textId="77777777" w:rsidR="003D691A" w:rsidRPr="00C276FC" w:rsidRDefault="1CA3D222" w:rsidP="1CA3D222">
            <w:pPr>
              <w:pStyle w:val="NoSpacing"/>
              <w:rPr>
                <w:sz w:val="16"/>
                <w:szCs w:val="16"/>
              </w:rPr>
            </w:pPr>
            <w:r w:rsidRPr="00C276FC">
              <w:rPr>
                <w:sz w:val="16"/>
                <w:szCs w:val="16"/>
                <w:lang w:val="mk-MK"/>
              </w:rPr>
              <w:t>Д</w:t>
            </w:r>
            <w:r w:rsidRPr="00C276FC">
              <w:rPr>
                <w:sz w:val="16"/>
                <w:szCs w:val="16"/>
              </w:rPr>
              <w:t>оговор за имплементација на  ЕКО- стандардите, и Меѓуетнича интеграција во образованието во иститe</w:t>
            </w:r>
          </w:p>
        </w:tc>
        <w:tc>
          <w:tcPr>
            <w:tcW w:w="126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957D0DE" w14:textId="77777777" w:rsidR="003D691A" w:rsidRPr="00C276FC" w:rsidRDefault="1CA3D222" w:rsidP="1CA3D222">
            <w:pPr>
              <w:pStyle w:val="NoSpacing"/>
              <w:rPr>
                <w:sz w:val="16"/>
                <w:szCs w:val="16"/>
                <w:lang w:val="mk-MK"/>
              </w:rPr>
            </w:pPr>
            <w:r w:rsidRPr="00C276FC">
              <w:rPr>
                <w:sz w:val="16"/>
                <w:szCs w:val="16"/>
              </w:rPr>
              <w:t>Одговорен наставник на активот</w:t>
            </w:r>
            <w:r w:rsidRPr="00C276FC">
              <w:rPr>
                <w:sz w:val="16"/>
                <w:szCs w:val="16"/>
                <w:lang w:val="mk-MK"/>
              </w:rPr>
              <w:t xml:space="preserve"> и сите членови на активот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4CD5D98" w14:textId="77777777" w:rsidR="003D691A" w:rsidRPr="00C276FC" w:rsidRDefault="1CA3D222" w:rsidP="1CA3D222">
            <w:pPr>
              <w:pStyle w:val="NoSpacing"/>
              <w:rPr>
                <w:sz w:val="16"/>
                <w:szCs w:val="16"/>
              </w:rPr>
            </w:pPr>
            <w:r w:rsidRPr="00C276FC">
              <w:rPr>
                <w:sz w:val="16"/>
                <w:szCs w:val="16"/>
              </w:rPr>
              <w:t>Потрошни материјали</w:t>
            </w:r>
          </w:p>
        </w:tc>
      </w:tr>
      <w:tr w:rsidR="00C276FC" w:rsidRPr="00C276FC" w14:paraId="6182D447" w14:textId="77777777" w:rsidTr="00C276FC">
        <w:trPr>
          <w:cantSplit/>
          <w:trHeight w:val="1535"/>
        </w:trPr>
        <w:tc>
          <w:tcPr>
            <w:tcW w:w="170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79F7135" w14:textId="77777777" w:rsidR="003D691A" w:rsidRPr="00C276FC" w:rsidRDefault="1CA3D222" w:rsidP="1CA3D222">
            <w:pPr>
              <w:pStyle w:val="Default"/>
              <w:jc w:val="both"/>
              <w:rPr>
                <w:color w:val="auto"/>
                <w:sz w:val="16"/>
                <w:szCs w:val="16"/>
              </w:rPr>
            </w:pPr>
            <w:r w:rsidRPr="00C276FC">
              <w:rPr>
                <w:rFonts w:ascii="Calibri" w:hAnsi="Calibri" w:cs="Calibri"/>
                <w:color w:val="auto"/>
                <w:sz w:val="16"/>
                <w:szCs w:val="16"/>
                <w:lang w:val="mk-MK"/>
              </w:rPr>
              <w:t>Изработка на индивидуални планови за регистрираните ученици со посебни потреби и ученици со послаби постигнувања</w:t>
            </w:r>
          </w:p>
        </w:tc>
        <w:tc>
          <w:tcPr>
            <w:tcW w:w="2278"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FCE7B08" w14:textId="2A22A37F" w:rsidR="003D691A" w:rsidRPr="00C276FC" w:rsidRDefault="1CA3D222" w:rsidP="00C276FC">
            <w:pPr>
              <w:pStyle w:val="Default"/>
              <w:jc w:val="both"/>
              <w:rPr>
                <w:rFonts w:ascii="Calibri" w:hAnsi="Calibri" w:cs="Calibri"/>
                <w:color w:val="auto"/>
                <w:sz w:val="16"/>
                <w:szCs w:val="16"/>
              </w:rPr>
            </w:pPr>
            <w:r w:rsidRPr="00C276FC">
              <w:rPr>
                <w:rFonts w:ascii="Calibri" w:hAnsi="Calibri" w:cs="Calibri"/>
                <w:color w:val="auto"/>
                <w:sz w:val="16"/>
                <w:szCs w:val="16"/>
                <w:lang w:val="mk-MK"/>
              </w:rPr>
              <w:t>Регистрирање на учениците со посебни потреби, дискусија за индивидуалните образовни планови за учениците со посебни потреби и дискусија за учениците со послаби постигнувања</w:t>
            </w:r>
          </w:p>
        </w:tc>
        <w:tc>
          <w:tcPr>
            <w:tcW w:w="99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6149394" w14:textId="77777777" w:rsidR="003D691A" w:rsidRPr="00C276FC" w:rsidRDefault="1CA3D222" w:rsidP="1CA3D222">
            <w:pPr>
              <w:pStyle w:val="NoSpacing"/>
              <w:rPr>
                <w:sz w:val="16"/>
                <w:szCs w:val="16"/>
                <w:lang w:val="mk-MK"/>
              </w:rPr>
            </w:pPr>
            <w:r w:rsidRPr="00C276FC">
              <w:rPr>
                <w:sz w:val="16"/>
                <w:szCs w:val="16"/>
                <w:lang w:val="mk-MK"/>
              </w:rPr>
              <w:t>18.9.2018</w:t>
            </w: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2A5B077" w14:textId="77777777" w:rsidR="003D691A" w:rsidRPr="00C276FC" w:rsidRDefault="1CA3D222" w:rsidP="1CA3D222">
            <w:pPr>
              <w:pStyle w:val="NoSpacing"/>
              <w:rPr>
                <w:sz w:val="16"/>
                <w:szCs w:val="16"/>
              </w:rPr>
            </w:pPr>
            <w:r w:rsidRPr="00C276FC">
              <w:rPr>
                <w:sz w:val="16"/>
                <w:szCs w:val="16"/>
              </w:rPr>
              <w:t>Сите членови на активот</w:t>
            </w:r>
          </w:p>
        </w:tc>
        <w:tc>
          <w:tcPr>
            <w:tcW w:w="141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6E6D5B0" w14:textId="77777777" w:rsidR="003D691A" w:rsidRPr="00C276FC" w:rsidRDefault="1CA3D222" w:rsidP="1CA3D222">
            <w:pPr>
              <w:pStyle w:val="NoSpacing"/>
              <w:rPr>
                <w:sz w:val="16"/>
                <w:szCs w:val="16"/>
              </w:rPr>
            </w:pPr>
            <w:r w:rsidRPr="00C276FC">
              <w:rPr>
                <w:sz w:val="16"/>
                <w:szCs w:val="16"/>
              </w:rPr>
              <w:t>-Размена на информации          -Дискусии</w:t>
            </w:r>
          </w:p>
          <w:p w14:paraId="3F1571C5" w14:textId="77777777" w:rsidR="003D691A" w:rsidRPr="00C276FC" w:rsidRDefault="003D691A" w:rsidP="1CA3D222">
            <w:pPr>
              <w:pStyle w:val="NoSpacing"/>
              <w:rPr>
                <w:sz w:val="16"/>
                <w:szCs w:val="16"/>
              </w:rPr>
            </w:pP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5B8EB00" w14:textId="77777777" w:rsidR="003D691A" w:rsidRPr="00C276FC" w:rsidRDefault="1CA3D222" w:rsidP="1CA3D222">
            <w:pPr>
              <w:pStyle w:val="NoSpacing"/>
              <w:rPr>
                <w:sz w:val="16"/>
                <w:szCs w:val="16"/>
                <w:lang w:val="mk-MK"/>
              </w:rPr>
            </w:pPr>
            <w:r w:rsidRPr="00C276FC">
              <w:rPr>
                <w:sz w:val="16"/>
                <w:szCs w:val="16"/>
                <w:lang w:val="mk-MK"/>
              </w:rPr>
              <w:t>Примери на ИОП</w:t>
            </w:r>
          </w:p>
        </w:tc>
        <w:tc>
          <w:tcPr>
            <w:tcW w:w="29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07B56B3" w14:textId="77777777" w:rsidR="003D691A" w:rsidRPr="00C276FC" w:rsidRDefault="1CA3D222" w:rsidP="1CA3D222">
            <w:pPr>
              <w:pStyle w:val="NoSpacing"/>
              <w:rPr>
                <w:sz w:val="16"/>
                <w:szCs w:val="16"/>
                <w:lang w:val="mk-MK"/>
              </w:rPr>
            </w:pPr>
            <w:r w:rsidRPr="00C276FC">
              <w:rPr>
                <w:sz w:val="16"/>
                <w:szCs w:val="16"/>
                <w:lang w:val="mk-MK"/>
              </w:rPr>
              <w:t xml:space="preserve">-Наставниците да имаат изработени индивидуални </w:t>
            </w:r>
            <w:r w:rsidRPr="00C276FC">
              <w:rPr>
                <w:rFonts w:cs="Calibri"/>
                <w:sz w:val="16"/>
                <w:szCs w:val="16"/>
                <w:lang w:val="mk-MK"/>
              </w:rPr>
              <w:t xml:space="preserve"> образовни планови за учениците со посебни потреби, да се работи со нив индивидуален пристап, а исто така да се пристапува индивидуално и кон учениците со послаби постигнувања</w:t>
            </w:r>
          </w:p>
        </w:tc>
        <w:tc>
          <w:tcPr>
            <w:tcW w:w="126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E0A1A16" w14:textId="77777777" w:rsidR="003D691A" w:rsidRPr="00C276FC" w:rsidRDefault="1CA3D222" w:rsidP="1CA3D222">
            <w:pPr>
              <w:pStyle w:val="NoSpacing"/>
              <w:rPr>
                <w:sz w:val="16"/>
                <w:szCs w:val="16"/>
              </w:rPr>
            </w:pPr>
            <w:r w:rsidRPr="00C276FC">
              <w:rPr>
                <w:sz w:val="16"/>
                <w:szCs w:val="16"/>
              </w:rPr>
              <w:t>Одговорен наставник на активот</w:t>
            </w:r>
            <w:r w:rsidRPr="00C276FC">
              <w:rPr>
                <w:sz w:val="16"/>
                <w:szCs w:val="16"/>
                <w:lang w:val="mk-MK"/>
              </w:rPr>
              <w:t xml:space="preserve"> и сите членови на активот</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6EA2223" w14:textId="77777777" w:rsidR="003D691A" w:rsidRPr="00C276FC" w:rsidRDefault="1CA3D222" w:rsidP="1CA3D222">
            <w:pPr>
              <w:pStyle w:val="NoSpacing"/>
              <w:rPr>
                <w:sz w:val="16"/>
                <w:szCs w:val="16"/>
              </w:rPr>
            </w:pPr>
            <w:r w:rsidRPr="00C276FC">
              <w:rPr>
                <w:sz w:val="16"/>
                <w:szCs w:val="16"/>
              </w:rPr>
              <w:t>Потрошни материјали</w:t>
            </w:r>
          </w:p>
        </w:tc>
      </w:tr>
      <w:tr w:rsidR="00C276FC" w:rsidRPr="00C276FC" w14:paraId="17B6EFE2" w14:textId="77777777" w:rsidTr="00C276FC">
        <w:trPr>
          <w:cantSplit/>
          <w:trHeight w:val="1637"/>
        </w:trPr>
        <w:tc>
          <w:tcPr>
            <w:tcW w:w="170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95C9681" w14:textId="77777777" w:rsidR="003D691A" w:rsidRPr="00C276FC" w:rsidRDefault="1CA3D222" w:rsidP="1CA3D222">
            <w:pPr>
              <w:pStyle w:val="NoSpacing"/>
              <w:rPr>
                <w:sz w:val="16"/>
                <w:szCs w:val="16"/>
                <w:lang w:val="mk-MK"/>
              </w:rPr>
            </w:pPr>
            <w:r w:rsidRPr="00C276FC">
              <w:rPr>
                <w:sz w:val="16"/>
                <w:szCs w:val="16"/>
                <w:lang w:val="mk-MK"/>
              </w:rPr>
              <w:t xml:space="preserve">-Стручна тема  од етика на тема </w:t>
            </w:r>
            <w:r w:rsidRPr="00C276FC">
              <w:rPr>
                <w:rFonts w:cs="Calibri"/>
                <w:sz w:val="16"/>
                <w:szCs w:val="16"/>
                <w:lang w:val="mk-MK"/>
              </w:rPr>
              <w:t xml:space="preserve"> Морално однесување- Делото на Мајка Тереза</w:t>
            </w:r>
          </w:p>
          <w:p w14:paraId="1C4FFBFA" w14:textId="77777777" w:rsidR="003D691A" w:rsidRPr="00C276FC" w:rsidRDefault="003D691A" w:rsidP="1CA3D222">
            <w:pPr>
              <w:pStyle w:val="NoSpacing"/>
              <w:rPr>
                <w:sz w:val="16"/>
                <w:szCs w:val="16"/>
                <w:lang w:val="mk-MK"/>
              </w:rPr>
            </w:pPr>
          </w:p>
        </w:tc>
        <w:tc>
          <w:tcPr>
            <w:tcW w:w="2278"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B21C395" w14:textId="77777777" w:rsidR="003D691A" w:rsidRPr="00C276FC" w:rsidRDefault="1CA3D222" w:rsidP="1CA3D222">
            <w:pPr>
              <w:pStyle w:val="NoSpacing"/>
              <w:rPr>
                <w:sz w:val="16"/>
                <w:szCs w:val="16"/>
                <w:lang w:val="mk-MK"/>
              </w:rPr>
            </w:pPr>
            <w:r w:rsidRPr="00C276FC">
              <w:rPr>
                <w:rFonts w:cs="Makedonski Tajms"/>
                <w:sz w:val="16"/>
                <w:szCs w:val="16"/>
                <w:lang w:val="mk-MK"/>
              </w:rPr>
              <w:t xml:space="preserve">-Подобрување на квалитетот на наставата , поголема соработка меѓу </w:t>
            </w:r>
            <w:r w:rsidRPr="00C276FC">
              <w:rPr>
                <w:sz w:val="16"/>
                <w:szCs w:val="16"/>
                <w:lang w:val="mk-MK"/>
              </w:rPr>
              <w:t xml:space="preserve"> колегите, поголема хуманост од страна на учениците водени од </w:t>
            </w:r>
            <w:r w:rsidRPr="00C276FC">
              <w:rPr>
                <w:rFonts w:cs="Calibri"/>
                <w:sz w:val="16"/>
                <w:szCs w:val="16"/>
                <w:lang w:val="mk-MK"/>
              </w:rPr>
              <w:t xml:space="preserve"> животот и делото на Мајка Тереза кое и денес остава белег и не воодушевува со нејзината хуманост.</w:t>
            </w:r>
          </w:p>
        </w:tc>
        <w:tc>
          <w:tcPr>
            <w:tcW w:w="99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026FAE3" w14:textId="77777777" w:rsidR="003D691A" w:rsidRPr="00C276FC" w:rsidRDefault="1CA3D222" w:rsidP="1CA3D222">
            <w:pPr>
              <w:pStyle w:val="NoSpacing"/>
              <w:rPr>
                <w:sz w:val="16"/>
                <w:szCs w:val="16"/>
                <w:lang w:val="mk-MK"/>
              </w:rPr>
            </w:pPr>
            <w:r w:rsidRPr="00C276FC">
              <w:rPr>
                <w:sz w:val="16"/>
                <w:szCs w:val="16"/>
                <w:lang w:val="mk-MK"/>
              </w:rPr>
              <w:t>2.11.2018</w:t>
            </w: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E704740" w14:textId="77777777" w:rsidR="003D691A" w:rsidRPr="00C276FC" w:rsidRDefault="1CA3D222" w:rsidP="1CA3D222">
            <w:pPr>
              <w:pStyle w:val="NoSpacing"/>
              <w:rPr>
                <w:sz w:val="16"/>
                <w:szCs w:val="16"/>
              </w:rPr>
            </w:pPr>
            <w:r w:rsidRPr="00C276FC">
              <w:rPr>
                <w:sz w:val="16"/>
                <w:szCs w:val="16"/>
                <w:lang w:val="mk-MK"/>
              </w:rPr>
              <w:t>Предметен наставник по етика</w:t>
            </w:r>
          </w:p>
        </w:tc>
        <w:tc>
          <w:tcPr>
            <w:tcW w:w="141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20FF832" w14:textId="77777777" w:rsidR="003D691A" w:rsidRPr="00C276FC" w:rsidRDefault="1CA3D222" w:rsidP="1CA3D222">
            <w:pPr>
              <w:pStyle w:val="NoSpacing"/>
              <w:rPr>
                <w:sz w:val="16"/>
                <w:szCs w:val="16"/>
              </w:rPr>
            </w:pPr>
            <w:r w:rsidRPr="00C276FC">
              <w:rPr>
                <w:sz w:val="16"/>
                <w:szCs w:val="16"/>
              </w:rPr>
              <w:t>-</w:t>
            </w:r>
            <w:r w:rsidRPr="00C276FC">
              <w:rPr>
                <w:sz w:val="16"/>
                <w:szCs w:val="16"/>
                <w:lang w:val="mk-MK"/>
              </w:rPr>
              <w:t>Презентација</w:t>
            </w:r>
            <w:r w:rsidRPr="00C276FC">
              <w:rPr>
                <w:sz w:val="16"/>
                <w:szCs w:val="16"/>
              </w:rPr>
              <w:t xml:space="preserve">                                                                                                                       -Дискусии</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0956C7C" w14:textId="77777777" w:rsidR="003D691A" w:rsidRPr="00C276FC" w:rsidRDefault="1CA3D222" w:rsidP="1CA3D222">
            <w:pPr>
              <w:pStyle w:val="NoSpacing"/>
              <w:rPr>
                <w:sz w:val="16"/>
                <w:szCs w:val="16"/>
                <w:lang w:val="mk-MK"/>
              </w:rPr>
            </w:pPr>
            <w:r w:rsidRPr="00C276FC">
              <w:rPr>
                <w:sz w:val="16"/>
                <w:szCs w:val="16"/>
                <w:lang w:val="mk-MK"/>
              </w:rPr>
              <w:t xml:space="preserve">Презентација </w:t>
            </w:r>
          </w:p>
        </w:tc>
        <w:tc>
          <w:tcPr>
            <w:tcW w:w="29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4C48588" w14:textId="77777777" w:rsidR="003D691A" w:rsidRPr="00C276FC" w:rsidRDefault="1CA3D222" w:rsidP="1CA3D222">
            <w:pPr>
              <w:pStyle w:val="NoSpacing"/>
              <w:rPr>
                <w:sz w:val="16"/>
                <w:szCs w:val="16"/>
                <w:lang w:val="mk-MK"/>
              </w:rPr>
            </w:pPr>
            <w:r w:rsidRPr="00C276FC">
              <w:rPr>
                <w:sz w:val="16"/>
                <w:szCs w:val="16"/>
              </w:rPr>
              <w:t>-</w:t>
            </w:r>
            <w:r w:rsidRPr="00C276FC">
              <w:rPr>
                <w:sz w:val="16"/>
                <w:szCs w:val="16"/>
                <w:lang w:val="mk-MK"/>
              </w:rPr>
              <w:t xml:space="preserve"> размена на искуства, развиена хуманитарна свест кај учениците</w:t>
            </w:r>
          </w:p>
        </w:tc>
        <w:tc>
          <w:tcPr>
            <w:tcW w:w="126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5082BC0" w14:textId="77777777" w:rsidR="003D691A" w:rsidRPr="00C276FC" w:rsidRDefault="1CA3D222" w:rsidP="1CA3D222">
            <w:pPr>
              <w:pStyle w:val="NoSpacing"/>
              <w:rPr>
                <w:sz w:val="16"/>
                <w:szCs w:val="16"/>
              </w:rPr>
            </w:pPr>
            <w:r w:rsidRPr="00C276FC">
              <w:rPr>
                <w:sz w:val="16"/>
                <w:szCs w:val="16"/>
                <w:lang w:val="mk-MK"/>
              </w:rPr>
              <w:t>-Предметен наставник по етика, Актив на јазична група предмети, општествени науки  и образовни предмети</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9AD26E4" w14:textId="77777777" w:rsidR="003D691A" w:rsidRPr="00C276FC" w:rsidRDefault="1CA3D222" w:rsidP="1CA3D222">
            <w:pPr>
              <w:pStyle w:val="NoSpacing"/>
              <w:rPr>
                <w:sz w:val="16"/>
                <w:szCs w:val="16"/>
                <w:lang w:val="mk-MK"/>
              </w:rPr>
            </w:pPr>
            <w:r w:rsidRPr="00C276FC">
              <w:rPr>
                <w:sz w:val="16"/>
                <w:szCs w:val="16"/>
                <w:lang w:val="mk-MK"/>
              </w:rPr>
              <w:t>Потрошен материјал</w:t>
            </w:r>
          </w:p>
        </w:tc>
      </w:tr>
      <w:tr w:rsidR="00C276FC" w:rsidRPr="00C276FC" w14:paraId="30DA9637" w14:textId="77777777" w:rsidTr="00C276FC">
        <w:trPr>
          <w:cantSplit/>
          <w:trHeight w:val="1160"/>
        </w:trPr>
        <w:tc>
          <w:tcPr>
            <w:tcW w:w="1705"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5D5B511C" w14:textId="77777777" w:rsidR="003D691A" w:rsidRPr="00C276FC" w:rsidRDefault="1CA3D222" w:rsidP="1CA3D222">
            <w:pPr>
              <w:pStyle w:val="NoSpacing"/>
              <w:rPr>
                <w:sz w:val="16"/>
                <w:szCs w:val="16"/>
              </w:rPr>
            </w:pPr>
            <w:r w:rsidRPr="00C276FC">
              <w:rPr>
                <w:sz w:val="16"/>
                <w:szCs w:val="16"/>
                <w:lang w:val="mk-MK"/>
              </w:rPr>
              <w:lastRenderedPageBreak/>
              <w:t xml:space="preserve">Стручна тема  од техничко образование  на тема </w:t>
            </w:r>
            <w:r w:rsidRPr="00C276FC">
              <w:rPr>
                <w:rFonts w:cs="Calibri"/>
                <w:sz w:val="16"/>
                <w:szCs w:val="16"/>
                <w:lang w:val="mk-MK"/>
              </w:rPr>
              <w:t xml:space="preserve"> Сообраќај</w:t>
            </w:r>
          </w:p>
        </w:tc>
        <w:tc>
          <w:tcPr>
            <w:tcW w:w="2278"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14C76CB2" w14:textId="77777777" w:rsidR="003D691A" w:rsidRPr="00C276FC" w:rsidRDefault="1CA3D222" w:rsidP="1CA3D222">
            <w:pPr>
              <w:pStyle w:val="NoSpacing"/>
              <w:rPr>
                <w:sz w:val="16"/>
                <w:szCs w:val="16"/>
                <w:lang w:val="mk-MK"/>
              </w:rPr>
            </w:pPr>
            <w:r w:rsidRPr="00C276FC">
              <w:rPr>
                <w:sz w:val="16"/>
                <w:szCs w:val="16"/>
                <w:lang w:val="mk-MK"/>
              </w:rPr>
              <w:t xml:space="preserve">-Дискусија за </w:t>
            </w:r>
            <w:r w:rsidRPr="00C276FC">
              <w:rPr>
                <w:rFonts w:cs="Calibri"/>
                <w:sz w:val="16"/>
                <w:szCs w:val="16"/>
                <w:lang w:val="mk-MK"/>
              </w:rPr>
              <w:t xml:space="preserve"> однесувањето на учениците во сообраќајот, нивното однесување и почитување на правила надвор од домот, во околината, на улицата, во училишниот двор.</w:t>
            </w:r>
          </w:p>
        </w:tc>
        <w:tc>
          <w:tcPr>
            <w:tcW w:w="99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0EDD4EEF" w14:textId="77777777" w:rsidR="003D691A" w:rsidRPr="00C276FC" w:rsidRDefault="1CA3D222" w:rsidP="1CA3D222">
            <w:pPr>
              <w:pStyle w:val="NoSpacing"/>
              <w:rPr>
                <w:sz w:val="16"/>
                <w:szCs w:val="16"/>
                <w:lang w:val="mk-MK"/>
              </w:rPr>
            </w:pPr>
            <w:r w:rsidRPr="00C276FC">
              <w:rPr>
                <w:sz w:val="16"/>
                <w:szCs w:val="16"/>
                <w:lang w:val="mk-MK"/>
              </w:rPr>
              <w:t>5.11.2018</w:t>
            </w:r>
          </w:p>
        </w:tc>
        <w:tc>
          <w:tcPr>
            <w:tcW w:w="117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4BF4AA3A" w14:textId="77777777" w:rsidR="003D691A" w:rsidRPr="00C276FC" w:rsidRDefault="1CA3D222" w:rsidP="1CA3D222">
            <w:pPr>
              <w:pStyle w:val="NoSpacing"/>
              <w:rPr>
                <w:sz w:val="16"/>
                <w:szCs w:val="16"/>
              </w:rPr>
            </w:pPr>
            <w:r w:rsidRPr="00C276FC">
              <w:rPr>
                <w:sz w:val="16"/>
                <w:szCs w:val="16"/>
                <w:lang w:val="mk-MK"/>
              </w:rPr>
              <w:t>Предметен наставник по техничко образование</w:t>
            </w:r>
          </w:p>
        </w:tc>
        <w:tc>
          <w:tcPr>
            <w:tcW w:w="1412"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1FEDFFD7" w14:textId="77777777" w:rsidR="003D691A" w:rsidRPr="00C276FC" w:rsidRDefault="1CA3D222" w:rsidP="1CA3D222">
            <w:pPr>
              <w:pStyle w:val="NoSpacing"/>
              <w:rPr>
                <w:sz w:val="16"/>
                <w:szCs w:val="16"/>
              </w:rPr>
            </w:pPr>
            <w:r w:rsidRPr="00C276FC">
              <w:rPr>
                <w:sz w:val="16"/>
                <w:szCs w:val="16"/>
              </w:rPr>
              <w:t xml:space="preserve">-размена на информации, разговор, дискусија, презентација </w:t>
            </w:r>
          </w:p>
        </w:tc>
        <w:tc>
          <w:tcPr>
            <w:tcW w:w="135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195C4BB2" w14:textId="77777777" w:rsidR="003D691A" w:rsidRPr="00C276FC" w:rsidRDefault="1CA3D222" w:rsidP="1CA3D222">
            <w:pPr>
              <w:pStyle w:val="NoSpacing"/>
              <w:rPr>
                <w:sz w:val="16"/>
                <w:szCs w:val="16"/>
              </w:rPr>
            </w:pPr>
            <w:r w:rsidRPr="00C276FC">
              <w:rPr>
                <w:sz w:val="16"/>
                <w:szCs w:val="16"/>
              </w:rPr>
              <w:t>Усна повратна информација</w:t>
            </w:r>
          </w:p>
        </w:tc>
        <w:tc>
          <w:tcPr>
            <w:tcW w:w="297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6727394E" w14:textId="77777777" w:rsidR="003D691A" w:rsidRPr="00C276FC" w:rsidRDefault="1CA3D222" w:rsidP="1CA3D222">
            <w:pPr>
              <w:pStyle w:val="NoSpacing"/>
              <w:rPr>
                <w:sz w:val="16"/>
                <w:szCs w:val="16"/>
                <w:lang w:val="mk-MK"/>
              </w:rPr>
            </w:pPr>
            <w:r w:rsidRPr="00C276FC">
              <w:rPr>
                <w:sz w:val="16"/>
                <w:szCs w:val="16"/>
                <w:lang w:val="mk-MK"/>
              </w:rPr>
              <w:t xml:space="preserve">Поголемо внимание од страна на наставниците кон </w:t>
            </w:r>
            <w:r w:rsidRPr="00C276FC">
              <w:rPr>
                <w:rFonts w:cs="Calibri"/>
                <w:sz w:val="16"/>
                <w:szCs w:val="16"/>
                <w:lang w:val="mk-MK"/>
              </w:rPr>
              <w:t xml:space="preserve"> однесувањето на учениците во сообраќајот, почитување на правилата  надвор од домот, во околината, на улицата, во училишниот двор</w:t>
            </w:r>
          </w:p>
        </w:tc>
        <w:tc>
          <w:tcPr>
            <w:tcW w:w="126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07C5DA90" w14:textId="77777777" w:rsidR="003D691A" w:rsidRPr="00C276FC" w:rsidRDefault="1CA3D222" w:rsidP="1CA3D222">
            <w:pPr>
              <w:pStyle w:val="NoSpacing"/>
              <w:rPr>
                <w:sz w:val="16"/>
                <w:szCs w:val="16"/>
              </w:rPr>
            </w:pPr>
            <w:r w:rsidRPr="00C276FC">
              <w:rPr>
                <w:sz w:val="16"/>
                <w:szCs w:val="16"/>
              </w:rPr>
              <w:t>Одговорен наставник на активот</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158AB8CC" w14:textId="77777777" w:rsidR="003D691A" w:rsidRPr="00C276FC" w:rsidRDefault="1CA3D222" w:rsidP="1CA3D222">
            <w:pPr>
              <w:pStyle w:val="NoSpacing"/>
              <w:rPr>
                <w:sz w:val="16"/>
                <w:szCs w:val="16"/>
              </w:rPr>
            </w:pPr>
            <w:r w:rsidRPr="00C276FC">
              <w:rPr>
                <w:sz w:val="16"/>
                <w:szCs w:val="16"/>
              </w:rPr>
              <w:t>Потрошен материјал</w:t>
            </w:r>
          </w:p>
        </w:tc>
      </w:tr>
      <w:tr w:rsidR="00C276FC" w:rsidRPr="00C276FC" w14:paraId="1565661B" w14:textId="77777777" w:rsidTr="00C276FC">
        <w:trPr>
          <w:cantSplit/>
          <w:trHeight w:val="1034"/>
        </w:trPr>
        <w:tc>
          <w:tcPr>
            <w:tcW w:w="1705" w:type="dxa"/>
            <w:tcBorders>
              <w:top w:val="single" w:sz="4" w:space="0" w:color="000000" w:themeColor="text1"/>
              <w:left w:val="single" w:sz="4" w:space="0" w:color="000000" w:themeColor="text1"/>
              <w:bottom w:val="single" w:sz="4" w:space="0" w:color="000000" w:themeColor="text1"/>
            </w:tcBorders>
          </w:tcPr>
          <w:p w14:paraId="7A879250" w14:textId="77777777" w:rsidR="008761B2" w:rsidRPr="00C276FC" w:rsidRDefault="1CA3D222" w:rsidP="1CA3D222">
            <w:pPr>
              <w:pStyle w:val="NoSpacing"/>
              <w:rPr>
                <w:sz w:val="16"/>
                <w:szCs w:val="16"/>
                <w:lang w:val="mk-MK"/>
              </w:rPr>
            </w:pPr>
            <w:r w:rsidRPr="00C276FC">
              <w:rPr>
                <w:sz w:val="16"/>
                <w:szCs w:val="16"/>
                <w:lang w:val="mk-MK"/>
              </w:rPr>
              <w:t>-Разгледување на успехот  на учениците во првото  тримесечие од  учебната 2018/19 година по јазичните предмети, општествените науки и образовни предмети</w:t>
            </w:r>
          </w:p>
          <w:p w14:paraId="19E28CD4" w14:textId="77777777" w:rsidR="008761B2" w:rsidRPr="00C276FC" w:rsidRDefault="1CA3D222" w:rsidP="1CA3D222">
            <w:pPr>
              <w:pStyle w:val="NoSpacing"/>
              <w:rPr>
                <w:sz w:val="16"/>
                <w:szCs w:val="16"/>
                <w:lang w:val="mk-MK"/>
              </w:rPr>
            </w:pPr>
            <w:r w:rsidRPr="00C276FC">
              <w:rPr>
                <w:sz w:val="16"/>
                <w:szCs w:val="16"/>
                <w:lang w:val="mk-MK"/>
              </w:rPr>
              <w:t>-Реализација на наставниот материјал</w:t>
            </w:r>
          </w:p>
        </w:tc>
        <w:tc>
          <w:tcPr>
            <w:tcW w:w="2278" w:type="dxa"/>
            <w:tcBorders>
              <w:top w:val="single" w:sz="4" w:space="0" w:color="000000" w:themeColor="text1"/>
              <w:left w:val="single" w:sz="4" w:space="0" w:color="000000" w:themeColor="text1"/>
              <w:bottom w:val="single" w:sz="4" w:space="0" w:color="000000" w:themeColor="text1"/>
            </w:tcBorders>
          </w:tcPr>
          <w:p w14:paraId="0041B56B" w14:textId="77777777" w:rsidR="008761B2" w:rsidRPr="00C276FC" w:rsidRDefault="1CA3D222" w:rsidP="1CA3D222">
            <w:pPr>
              <w:pStyle w:val="NoSpacing"/>
              <w:rPr>
                <w:sz w:val="16"/>
                <w:szCs w:val="16"/>
                <w:lang w:val="mk-MK"/>
              </w:rPr>
            </w:pPr>
            <w:r w:rsidRPr="00C276FC">
              <w:rPr>
                <w:sz w:val="16"/>
                <w:szCs w:val="16"/>
                <w:lang w:val="mk-MK"/>
              </w:rPr>
              <w:t>-Перманентно следење на знаењата, способностите, постигањата на учениците</w:t>
            </w:r>
          </w:p>
        </w:tc>
        <w:tc>
          <w:tcPr>
            <w:tcW w:w="99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6059028" w14:textId="77777777" w:rsidR="008761B2" w:rsidRPr="00C276FC" w:rsidRDefault="1CA3D222" w:rsidP="1CA3D222">
            <w:pPr>
              <w:pStyle w:val="NoSpacing"/>
              <w:rPr>
                <w:sz w:val="16"/>
                <w:szCs w:val="16"/>
                <w:lang w:val="mk-MK"/>
              </w:rPr>
            </w:pPr>
            <w:r w:rsidRPr="00C276FC">
              <w:rPr>
                <w:sz w:val="16"/>
                <w:szCs w:val="16"/>
                <w:lang w:val="mk-MK"/>
              </w:rPr>
              <w:t>6.11.2018</w:t>
            </w:r>
          </w:p>
        </w:tc>
        <w:tc>
          <w:tcPr>
            <w:tcW w:w="1170" w:type="dxa"/>
            <w:tcBorders>
              <w:top w:val="single" w:sz="4" w:space="0" w:color="000000" w:themeColor="text1"/>
              <w:left w:val="single" w:sz="4" w:space="0" w:color="000000" w:themeColor="text1"/>
              <w:bottom w:val="single" w:sz="4" w:space="0" w:color="000000" w:themeColor="text1"/>
            </w:tcBorders>
          </w:tcPr>
          <w:p w14:paraId="632AF64C" w14:textId="77777777" w:rsidR="008761B2" w:rsidRPr="00C276FC" w:rsidRDefault="1CA3D222" w:rsidP="1CA3D222">
            <w:pPr>
              <w:pStyle w:val="NoSpacing"/>
              <w:rPr>
                <w:sz w:val="16"/>
                <w:szCs w:val="16"/>
                <w:lang w:val="mk-MK"/>
              </w:rPr>
            </w:pPr>
            <w:r w:rsidRPr="00C276FC">
              <w:rPr>
                <w:sz w:val="16"/>
                <w:szCs w:val="16"/>
                <w:lang w:val="mk-MK"/>
              </w:rPr>
              <w:t>Актив на јазична група предмети, општествени науки  и образовни предмети</w:t>
            </w:r>
          </w:p>
        </w:tc>
        <w:tc>
          <w:tcPr>
            <w:tcW w:w="1412" w:type="dxa"/>
            <w:tcBorders>
              <w:top w:val="single" w:sz="4" w:space="0" w:color="000000" w:themeColor="text1"/>
              <w:left w:val="single" w:sz="4" w:space="0" w:color="000000" w:themeColor="text1"/>
              <w:bottom w:val="single" w:sz="4" w:space="0" w:color="000000" w:themeColor="text1"/>
            </w:tcBorders>
          </w:tcPr>
          <w:p w14:paraId="24D31310" w14:textId="77777777" w:rsidR="008761B2" w:rsidRPr="00C276FC" w:rsidRDefault="1CA3D222" w:rsidP="1CA3D222">
            <w:pPr>
              <w:pStyle w:val="NoSpacing"/>
              <w:rPr>
                <w:sz w:val="16"/>
                <w:szCs w:val="16"/>
                <w:lang w:val="mk-MK"/>
              </w:rPr>
            </w:pPr>
            <w:r w:rsidRPr="00C276FC">
              <w:rPr>
                <w:sz w:val="16"/>
                <w:szCs w:val="16"/>
                <w:lang w:val="mk-MK"/>
              </w:rPr>
              <w:t>Разговор</w:t>
            </w:r>
          </w:p>
          <w:p w14:paraId="39C111A5" w14:textId="77777777" w:rsidR="008761B2" w:rsidRPr="00C276FC" w:rsidRDefault="1CA3D222" w:rsidP="1CA3D222">
            <w:pPr>
              <w:pStyle w:val="NoSpacing"/>
              <w:rPr>
                <w:sz w:val="16"/>
                <w:szCs w:val="16"/>
              </w:rPr>
            </w:pPr>
            <w:r w:rsidRPr="00C276FC">
              <w:rPr>
                <w:sz w:val="16"/>
                <w:szCs w:val="16"/>
                <w:lang w:val="mk-MK"/>
              </w:rPr>
              <w:t>Дискусија</w:t>
            </w:r>
          </w:p>
        </w:tc>
        <w:tc>
          <w:tcPr>
            <w:tcW w:w="1350" w:type="dxa"/>
            <w:tcBorders>
              <w:top w:val="single" w:sz="4" w:space="0" w:color="000000" w:themeColor="text1"/>
              <w:left w:val="single" w:sz="4" w:space="0" w:color="000000" w:themeColor="text1"/>
              <w:bottom w:val="single" w:sz="4" w:space="0" w:color="000000" w:themeColor="text1"/>
            </w:tcBorders>
          </w:tcPr>
          <w:p w14:paraId="1555F0ED" w14:textId="77777777" w:rsidR="008761B2" w:rsidRPr="00C276FC" w:rsidRDefault="1CA3D222" w:rsidP="1CA3D222">
            <w:pPr>
              <w:pStyle w:val="NoSpacing"/>
              <w:rPr>
                <w:sz w:val="16"/>
                <w:szCs w:val="16"/>
                <w:lang w:val="mk-MK"/>
              </w:rPr>
            </w:pPr>
            <w:r w:rsidRPr="00C276FC">
              <w:rPr>
                <w:sz w:val="16"/>
                <w:szCs w:val="16"/>
                <w:lang w:val="mk-MK"/>
              </w:rPr>
              <w:t xml:space="preserve">Записници и одделенски дневници, </w:t>
            </w:r>
          </w:p>
          <w:p w14:paraId="0F3CB3E4" w14:textId="77777777" w:rsidR="008761B2" w:rsidRPr="00C276FC" w:rsidRDefault="1CA3D222" w:rsidP="1CA3D222">
            <w:pPr>
              <w:pStyle w:val="NoSpacing"/>
              <w:rPr>
                <w:sz w:val="16"/>
                <w:szCs w:val="16"/>
                <w:lang w:val="mk-MK"/>
              </w:rPr>
            </w:pPr>
            <w:r w:rsidRPr="00C276FC">
              <w:rPr>
                <w:sz w:val="16"/>
                <w:szCs w:val="16"/>
                <w:lang w:val="mk-MK"/>
              </w:rPr>
              <w:t>Извештаи</w:t>
            </w:r>
          </w:p>
          <w:p w14:paraId="733871BF" w14:textId="77777777" w:rsidR="008761B2" w:rsidRPr="00C276FC" w:rsidRDefault="1CA3D222" w:rsidP="1CA3D222">
            <w:pPr>
              <w:pStyle w:val="NoSpacing"/>
              <w:rPr>
                <w:sz w:val="16"/>
                <w:szCs w:val="16"/>
              </w:rPr>
            </w:pPr>
            <w:r w:rsidRPr="00C276FC">
              <w:rPr>
                <w:sz w:val="16"/>
                <w:szCs w:val="16"/>
              </w:rPr>
              <w:t>Усна повратна и</w:t>
            </w:r>
          </w:p>
          <w:p w14:paraId="5CE15FCE" w14:textId="77777777" w:rsidR="008761B2" w:rsidRPr="00C276FC" w:rsidRDefault="1CA3D222" w:rsidP="1CA3D222">
            <w:pPr>
              <w:pStyle w:val="NoSpacing"/>
              <w:rPr>
                <w:sz w:val="16"/>
                <w:szCs w:val="16"/>
              </w:rPr>
            </w:pPr>
            <w:r w:rsidRPr="00C276FC">
              <w:rPr>
                <w:sz w:val="16"/>
                <w:szCs w:val="16"/>
              </w:rPr>
              <w:t>информација</w:t>
            </w:r>
          </w:p>
        </w:tc>
        <w:tc>
          <w:tcPr>
            <w:tcW w:w="2970" w:type="dxa"/>
            <w:tcBorders>
              <w:top w:val="single" w:sz="4" w:space="0" w:color="000000" w:themeColor="text1"/>
              <w:left w:val="single" w:sz="4" w:space="0" w:color="000000" w:themeColor="text1"/>
              <w:bottom w:val="single" w:sz="4" w:space="0" w:color="000000" w:themeColor="text1"/>
            </w:tcBorders>
          </w:tcPr>
          <w:p w14:paraId="4D5900A5" w14:textId="77777777" w:rsidR="008761B2" w:rsidRPr="00C276FC" w:rsidRDefault="1CA3D222" w:rsidP="1CA3D222">
            <w:pPr>
              <w:pStyle w:val="NoSpacing"/>
              <w:rPr>
                <w:sz w:val="16"/>
                <w:szCs w:val="16"/>
                <w:lang w:val="mk-MK"/>
              </w:rPr>
            </w:pPr>
            <w:r w:rsidRPr="00C276FC">
              <w:rPr>
                <w:rFonts w:cs="Makedonski Tajms"/>
                <w:sz w:val="16"/>
                <w:szCs w:val="16"/>
                <w:lang w:val="mk-MK"/>
              </w:rPr>
              <w:t>-Подобрување на квалитетот на наставата</w:t>
            </w:r>
          </w:p>
        </w:tc>
        <w:tc>
          <w:tcPr>
            <w:tcW w:w="1260" w:type="dxa"/>
            <w:tcBorders>
              <w:top w:val="single" w:sz="4" w:space="0" w:color="000000" w:themeColor="text1"/>
              <w:left w:val="single" w:sz="4" w:space="0" w:color="000000" w:themeColor="text1"/>
              <w:bottom w:val="single" w:sz="4" w:space="0" w:color="000000" w:themeColor="text1"/>
            </w:tcBorders>
          </w:tcPr>
          <w:p w14:paraId="375F2C46" w14:textId="77777777" w:rsidR="008761B2" w:rsidRPr="00C276FC" w:rsidRDefault="1CA3D222" w:rsidP="1CA3D222">
            <w:pPr>
              <w:pStyle w:val="NoSpacing"/>
              <w:rPr>
                <w:sz w:val="16"/>
                <w:szCs w:val="16"/>
              </w:rPr>
            </w:pPr>
            <w:r w:rsidRPr="00C276FC">
              <w:rPr>
                <w:sz w:val="16"/>
                <w:szCs w:val="16"/>
                <w:lang w:val="mk-MK"/>
              </w:rPr>
              <w:t>Актив на јазична група предмети, општествени науки  и образовни предмети</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7B01AA" w14:textId="77777777" w:rsidR="008761B2" w:rsidRPr="00C276FC" w:rsidRDefault="1CA3D222" w:rsidP="1CA3D222">
            <w:pPr>
              <w:pStyle w:val="NoSpacing"/>
              <w:rPr>
                <w:sz w:val="16"/>
                <w:szCs w:val="16"/>
              </w:rPr>
            </w:pPr>
            <w:r w:rsidRPr="00C276FC">
              <w:rPr>
                <w:sz w:val="16"/>
                <w:szCs w:val="16"/>
              </w:rPr>
              <w:t>Потрошен материјал</w:t>
            </w:r>
          </w:p>
        </w:tc>
      </w:tr>
      <w:tr w:rsidR="00C276FC" w:rsidRPr="00C276FC" w14:paraId="777E538A" w14:textId="77777777" w:rsidTr="00C276FC">
        <w:trPr>
          <w:cantSplit/>
          <w:trHeight w:val="1072"/>
        </w:trPr>
        <w:tc>
          <w:tcPr>
            <w:tcW w:w="1705" w:type="dxa"/>
            <w:tcBorders>
              <w:top w:val="single" w:sz="4" w:space="0" w:color="000000" w:themeColor="text1"/>
              <w:left w:val="single" w:sz="4" w:space="0" w:color="000000" w:themeColor="text1"/>
              <w:bottom w:val="single" w:sz="4" w:space="0" w:color="000000" w:themeColor="text1"/>
            </w:tcBorders>
          </w:tcPr>
          <w:p w14:paraId="7B972589" w14:textId="77777777" w:rsidR="00480905" w:rsidRPr="00C276FC" w:rsidRDefault="1CA3D222" w:rsidP="1CA3D222">
            <w:pPr>
              <w:pStyle w:val="NoSpacing"/>
              <w:rPr>
                <w:sz w:val="16"/>
                <w:szCs w:val="16"/>
                <w:lang w:val="mk-MK"/>
              </w:rPr>
            </w:pPr>
            <w:r w:rsidRPr="00C276FC">
              <w:rPr>
                <w:sz w:val="16"/>
                <w:szCs w:val="16"/>
                <w:lang w:val="mk-MK"/>
              </w:rPr>
              <w:t>Стручна тема  од француски јазик-права на човекот</w:t>
            </w:r>
          </w:p>
        </w:tc>
        <w:tc>
          <w:tcPr>
            <w:tcW w:w="2278" w:type="dxa"/>
            <w:tcBorders>
              <w:top w:val="single" w:sz="4" w:space="0" w:color="000000" w:themeColor="text1"/>
              <w:left w:val="single" w:sz="4" w:space="0" w:color="000000" w:themeColor="text1"/>
              <w:bottom w:val="single" w:sz="4" w:space="0" w:color="000000" w:themeColor="text1"/>
            </w:tcBorders>
          </w:tcPr>
          <w:p w14:paraId="74CDD23E" w14:textId="77777777" w:rsidR="00480905" w:rsidRPr="00C276FC" w:rsidRDefault="1CA3D222" w:rsidP="1CA3D222">
            <w:pPr>
              <w:pStyle w:val="NoSpacing"/>
              <w:rPr>
                <w:sz w:val="16"/>
                <w:szCs w:val="16"/>
                <w:lang w:val="mk-MK"/>
              </w:rPr>
            </w:pPr>
            <w:r w:rsidRPr="00C276FC">
              <w:rPr>
                <w:sz w:val="16"/>
                <w:szCs w:val="16"/>
                <w:lang w:val="mk-MK"/>
              </w:rPr>
              <w:t xml:space="preserve">-Дискусија за </w:t>
            </w:r>
            <w:r w:rsidRPr="00C276FC">
              <w:rPr>
                <w:rFonts w:cs="Calibri"/>
                <w:sz w:val="16"/>
                <w:szCs w:val="16"/>
                <w:lang w:val="mk-MK"/>
              </w:rPr>
              <w:t>основните човекови права , права на наставниците и правата на учениците.</w:t>
            </w:r>
          </w:p>
        </w:tc>
        <w:tc>
          <w:tcPr>
            <w:tcW w:w="99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65188C5" w14:textId="77777777" w:rsidR="00480905" w:rsidRPr="00C276FC" w:rsidRDefault="1CA3D222" w:rsidP="1CA3D222">
            <w:pPr>
              <w:pStyle w:val="NoSpacing"/>
              <w:rPr>
                <w:sz w:val="16"/>
                <w:szCs w:val="16"/>
                <w:lang w:val="mk-MK"/>
              </w:rPr>
            </w:pPr>
            <w:r w:rsidRPr="00C276FC">
              <w:rPr>
                <w:sz w:val="16"/>
                <w:szCs w:val="16"/>
                <w:lang w:val="mk-MK"/>
              </w:rPr>
              <w:t>30.11.2018</w:t>
            </w:r>
          </w:p>
        </w:tc>
        <w:tc>
          <w:tcPr>
            <w:tcW w:w="1170" w:type="dxa"/>
            <w:tcBorders>
              <w:top w:val="single" w:sz="4" w:space="0" w:color="000000" w:themeColor="text1"/>
              <w:left w:val="single" w:sz="4" w:space="0" w:color="000000" w:themeColor="text1"/>
              <w:bottom w:val="single" w:sz="4" w:space="0" w:color="000000" w:themeColor="text1"/>
            </w:tcBorders>
          </w:tcPr>
          <w:p w14:paraId="1765DF3B" w14:textId="77777777" w:rsidR="00480905" w:rsidRPr="00C276FC" w:rsidRDefault="1CA3D222" w:rsidP="1CA3D222">
            <w:pPr>
              <w:pStyle w:val="NoSpacing"/>
              <w:rPr>
                <w:sz w:val="16"/>
                <w:szCs w:val="16"/>
                <w:lang w:val="mk-MK"/>
              </w:rPr>
            </w:pPr>
            <w:r w:rsidRPr="00C276FC">
              <w:rPr>
                <w:sz w:val="16"/>
                <w:szCs w:val="16"/>
                <w:lang w:val="mk-MK"/>
              </w:rPr>
              <w:t>Предметен наставник по француски јазик</w:t>
            </w:r>
          </w:p>
        </w:tc>
        <w:tc>
          <w:tcPr>
            <w:tcW w:w="1412" w:type="dxa"/>
            <w:tcBorders>
              <w:top w:val="single" w:sz="4" w:space="0" w:color="000000" w:themeColor="text1"/>
              <w:left w:val="single" w:sz="4" w:space="0" w:color="000000" w:themeColor="text1"/>
              <w:bottom w:val="single" w:sz="4" w:space="0" w:color="000000" w:themeColor="text1"/>
            </w:tcBorders>
          </w:tcPr>
          <w:p w14:paraId="274A571C" w14:textId="77777777" w:rsidR="00480905" w:rsidRPr="00C276FC" w:rsidRDefault="1CA3D222" w:rsidP="1CA3D222">
            <w:pPr>
              <w:pStyle w:val="NoSpacing"/>
              <w:rPr>
                <w:sz w:val="16"/>
                <w:szCs w:val="16"/>
              </w:rPr>
            </w:pPr>
            <w:r w:rsidRPr="00C276FC">
              <w:rPr>
                <w:sz w:val="16"/>
                <w:szCs w:val="16"/>
              </w:rPr>
              <w:t>Размена на информации, разговор, дискусија, презентација</w:t>
            </w:r>
          </w:p>
        </w:tc>
        <w:tc>
          <w:tcPr>
            <w:tcW w:w="1350" w:type="dxa"/>
            <w:tcBorders>
              <w:top w:val="single" w:sz="4" w:space="0" w:color="000000" w:themeColor="text1"/>
              <w:left w:val="single" w:sz="4" w:space="0" w:color="000000" w:themeColor="text1"/>
              <w:bottom w:val="single" w:sz="4" w:space="0" w:color="000000" w:themeColor="text1"/>
            </w:tcBorders>
          </w:tcPr>
          <w:p w14:paraId="56734807" w14:textId="77777777" w:rsidR="00480905" w:rsidRPr="00C276FC" w:rsidRDefault="1CA3D222" w:rsidP="1CA3D222">
            <w:pPr>
              <w:pStyle w:val="NoSpacing"/>
              <w:rPr>
                <w:sz w:val="16"/>
                <w:szCs w:val="16"/>
                <w:lang w:val="mk-MK"/>
              </w:rPr>
            </w:pPr>
            <w:r w:rsidRPr="00C276FC">
              <w:rPr>
                <w:sz w:val="16"/>
                <w:szCs w:val="16"/>
                <w:lang w:val="mk-MK"/>
              </w:rPr>
              <w:t>Конвенција за човекови права</w:t>
            </w:r>
          </w:p>
        </w:tc>
        <w:tc>
          <w:tcPr>
            <w:tcW w:w="2970" w:type="dxa"/>
            <w:tcBorders>
              <w:top w:val="single" w:sz="4" w:space="0" w:color="000000" w:themeColor="text1"/>
              <w:left w:val="single" w:sz="4" w:space="0" w:color="000000" w:themeColor="text1"/>
              <w:bottom w:val="single" w:sz="4" w:space="0" w:color="000000" w:themeColor="text1"/>
            </w:tcBorders>
          </w:tcPr>
          <w:p w14:paraId="57FB9609" w14:textId="77777777" w:rsidR="00480905" w:rsidRPr="00C276FC" w:rsidRDefault="1CA3D222" w:rsidP="1CA3D222">
            <w:pPr>
              <w:pStyle w:val="NoSpacing"/>
              <w:rPr>
                <w:sz w:val="16"/>
                <w:szCs w:val="16"/>
                <w:lang w:val="mk-MK"/>
              </w:rPr>
            </w:pPr>
            <w:r w:rsidRPr="00C276FC">
              <w:rPr>
                <w:sz w:val="16"/>
                <w:szCs w:val="16"/>
                <w:lang w:val="mk-MK"/>
              </w:rPr>
              <w:t>- П</w:t>
            </w:r>
            <w:r w:rsidRPr="00C276FC">
              <w:rPr>
                <w:sz w:val="16"/>
                <w:szCs w:val="16"/>
              </w:rPr>
              <w:t xml:space="preserve">роширување и продлабочување на знаењата </w:t>
            </w:r>
            <w:r w:rsidRPr="00C276FC">
              <w:rPr>
                <w:sz w:val="16"/>
                <w:szCs w:val="16"/>
                <w:lang w:val="mk-MK"/>
              </w:rPr>
              <w:t xml:space="preserve">меѓу </w:t>
            </w:r>
            <w:r w:rsidRPr="00C276FC">
              <w:rPr>
                <w:sz w:val="16"/>
                <w:szCs w:val="16"/>
              </w:rPr>
              <w:t>предметнит</w:t>
            </w:r>
            <w:r w:rsidRPr="00C276FC">
              <w:rPr>
                <w:sz w:val="16"/>
                <w:szCs w:val="16"/>
                <w:lang w:val="mk-MK"/>
              </w:rPr>
              <w:t>е наставници во однос на човековите права</w:t>
            </w:r>
          </w:p>
        </w:tc>
        <w:tc>
          <w:tcPr>
            <w:tcW w:w="1260" w:type="dxa"/>
            <w:tcBorders>
              <w:top w:val="single" w:sz="4" w:space="0" w:color="000000" w:themeColor="text1"/>
              <w:left w:val="single" w:sz="4" w:space="0" w:color="000000" w:themeColor="text1"/>
              <w:bottom w:val="single" w:sz="4" w:space="0" w:color="000000" w:themeColor="text1"/>
            </w:tcBorders>
          </w:tcPr>
          <w:p w14:paraId="273850F3" w14:textId="77777777" w:rsidR="00480905" w:rsidRPr="00C276FC" w:rsidRDefault="1CA3D222" w:rsidP="1CA3D222">
            <w:pPr>
              <w:pStyle w:val="NoSpacing"/>
              <w:rPr>
                <w:sz w:val="16"/>
                <w:szCs w:val="16"/>
                <w:lang w:val="mk-MK"/>
              </w:rPr>
            </w:pPr>
            <w:r w:rsidRPr="00C276FC">
              <w:rPr>
                <w:sz w:val="16"/>
                <w:szCs w:val="16"/>
                <w:lang w:val="mk-MK"/>
              </w:rPr>
              <w:t>Актив на јазична група предмети, општествени науки  и образовни предмети</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8709A6" w14:textId="77777777" w:rsidR="00480905" w:rsidRPr="00C276FC" w:rsidRDefault="1CA3D222" w:rsidP="1CA3D222">
            <w:pPr>
              <w:pStyle w:val="NoSpacing"/>
              <w:rPr>
                <w:sz w:val="16"/>
                <w:szCs w:val="16"/>
              </w:rPr>
            </w:pPr>
            <w:r w:rsidRPr="00C276FC">
              <w:rPr>
                <w:sz w:val="16"/>
                <w:szCs w:val="16"/>
              </w:rPr>
              <w:t>Потрошен материјал</w:t>
            </w:r>
          </w:p>
        </w:tc>
      </w:tr>
      <w:tr w:rsidR="00C276FC" w:rsidRPr="00C276FC" w14:paraId="7EBBFF11" w14:textId="77777777" w:rsidTr="00C276FC">
        <w:trPr>
          <w:cantSplit/>
          <w:trHeight w:val="1072"/>
        </w:trPr>
        <w:tc>
          <w:tcPr>
            <w:tcW w:w="1705" w:type="dxa"/>
            <w:tcBorders>
              <w:top w:val="single" w:sz="4" w:space="0" w:color="000000" w:themeColor="text1"/>
              <w:left w:val="single" w:sz="4" w:space="0" w:color="000000" w:themeColor="text1"/>
              <w:bottom w:val="single" w:sz="4" w:space="0" w:color="000000" w:themeColor="text1"/>
            </w:tcBorders>
          </w:tcPr>
          <w:p w14:paraId="2EC271EE" w14:textId="77777777" w:rsidR="00480905" w:rsidRPr="00C276FC" w:rsidRDefault="1CA3D222" w:rsidP="1CA3D222">
            <w:pPr>
              <w:pStyle w:val="NoSpacing"/>
              <w:rPr>
                <w:sz w:val="16"/>
                <w:szCs w:val="16"/>
                <w:lang w:val="mk-MK"/>
              </w:rPr>
            </w:pPr>
            <w:r w:rsidRPr="00C276FC">
              <w:rPr>
                <w:sz w:val="16"/>
                <w:szCs w:val="16"/>
                <w:lang w:val="mk-MK"/>
              </w:rPr>
              <w:t>Стручна тема  од историја-</w:t>
            </w:r>
            <w:r w:rsidRPr="00C276FC">
              <w:rPr>
                <w:rFonts w:cs="Calibri"/>
                <w:sz w:val="16"/>
                <w:szCs w:val="16"/>
                <w:lang w:val="mk-MK"/>
              </w:rPr>
              <w:t xml:space="preserve">создавањето на Елада и нејзината култура.  </w:t>
            </w:r>
          </w:p>
        </w:tc>
        <w:tc>
          <w:tcPr>
            <w:tcW w:w="2278" w:type="dxa"/>
            <w:tcBorders>
              <w:top w:val="single" w:sz="4" w:space="0" w:color="000000" w:themeColor="text1"/>
              <w:left w:val="single" w:sz="4" w:space="0" w:color="000000" w:themeColor="text1"/>
              <w:bottom w:val="single" w:sz="4" w:space="0" w:color="000000" w:themeColor="text1"/>
            </w:tcBorders>
          </w:tcPr>
          <w:p w14:paraId="16905D17" w14:textId="77777777" w:rsidR="00480905" w:rsidRPr="00C276FC" w:rsidRDefault="1CA3D222" w:rsidP="1CA3D222">
            <w:pPr>
              <w:pStyle w:val="NoSpacing"/>
              <w:rPr>
                <w:sz w:val="16"/>
                <w:szCs w:val="16"/>
              </w:rPr>
            </w:pPr>
            <w:r w:rsidRPr="00C276FC">
              <w:rPr>
                <w:sz w:val="16"/>
                <w:szCs w:val="16"/>
                <w:lang w:val="mk-MK"/>
              </w:rPr>
              <w:t>- П</w:t>
            </w:r>
            <w:r w:rsidRPr="00C276FC">
              <w:rPr>
                <w:sz w:val="16"/>
                <w:szCs w:val="16"/>
              </w:rPr>
              <w:t xml:space="preserve">роширување и продлабочување на знаењата </w:t>
            </w:r>
            <w:r w:rsidRPr="00C276FC">
              <w:rPr>
                <w:sz w:val="16"/>
                <w:szCs w:val="16"/>
                <w:lang w:val="mk-MK"/>
              </w:rPr>
              <w:t xml:space="preserve">меѓу </w:t>
            </w:r>
            <w:r w:rsidRPr="00C276FC">
              <w:rPr>
                <w:sz w:val="16"/>
                <w:szCs w:val="16"/>
              </w:rPr>
              <w:t>предметнит</w:t>
            </w:r>
            <w:r w:rsidRPr="00C276FC">
              <w:rPr>
                <w:sz w:val="16"/>
                <w:szCs w:val="16"/>
                <w:lang w:val="mk-MK"/>
              </w:rPr>
              <w:t>е наставници, размена на искуства</w:t>
            </w:r>
          </w:p>
          <w:p w14:paraId="4EA3DAC4" w14:textId="77777777" w:rsidR="00480905" w:rsidRPr="00C276FC" w:rsidRDefault="00480905" w:rsidP="1CA3D222">
            <w:pPr>
              <w:pStyle w:val="NoSpacing"/>
              <w:rPr>
                <w:sz w:val="16"/>
                <w:szCs w:val="16"/>
                <w:lang w:val="mk-MK"/>
              </w:rPr>
            </w:pPr>
          </w:p>
        </w:tc>
        <w:tc>
          <w:tcPr>
            <w:tcW w:w="99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34738B0" w14:textId="77777777" w:rsidR="00480905" w:rsidRPr="00C276FC" w:rsidRDefault="1CA3D222" w:rsidP="1CA3D222">
            <w:pPr>
              <w:pStyle w:val="NoSpacing"/>
              <w:rPr>
                <w:sz w:val="16"/>
                <w:szCs w:val="16"/>
                <w:lang w:val="mk-MK"/>
              </w:rPr>
            </w:pPr>
            <w:r w:rsidRPr="00C276FC">
              <w:rPr>
                <w:sz w:val="16"/>
                <w:szCs w:val="16"/>
                <w:lang w:val="mk-MK"/>
              </w:rPr>
              <w:t>4.12.2018</w:t>
            </w:r>
          </w:p>
        </w:tc>
        <w:tc>
          <w:tcPr>
            <w:tcW w:w="1170" w:type="dxa"/>
            <w:tcBorders>
              <w:top w:val="single" w:sz="4" w:space="0" w:color="000000" w:themeColor="text1"/>
              <w:left w:val="single" w:sz="4" w:space="0" w:color="000000" w:themeColor="text1"/>
              <w:bottom w:val="single" w:sz="4" w:space="0" w:color="000000" w:themeColor="text1"/>
            </w:tcBorders>
          </w:tcPr>
          <w:p w14:paraId="0AD46AF8" w14:textId="77777777" w:rsidR="00480905" w:rsidRPr="00C276FC" w:rsidRDefault="1CA3D222" w:rsidP="1CA3D222">
            <w:pPr>
              <w:pStyle w:val="NoSpacing"/>
              <w:rPr>
                <w:sz w:val="16"/>
                <w:szCs w:val="16"/>
                <w:lang w:val="mk-MK"/>
              </w:rPr>
            </w:pPr>
            <w:r w:rsidRPr="00C276FC">
              <w:rPr>
                <w:sz w:val="16"/>
                <w:szCs w:val="16"/>
                <w:lang w:val="mk-MK"/>
              </w:rPr>
              <w:t>Предметен наставник по историја</w:t>
            </w:r>
          </w:p>
        </w:tc>
        <w:tc>
          <w:tcPr>
            <w:tcW w:w="1412" w:type="dxa"/>
            <w:tcBorders>
              <w:top w:val="single" w:sz="4" w:space="0" w:color="000000" w:themeColor="text1"/>
              <w:left w:val="single" w:sz="4" w:space="0" w:color="000000" w:themeColor="text1"/>
              <w:bottom w:val="single" w:sz="4" w:space="0" w:color="000000" w:themeColor="text1"/>
            </w:tcBorders>
          </w:tcPr>
          <w:p w14:paraId="1095CF81" w14:textId="77777777" w:rsidR="00480905" w:rsidRPr="00C276FC" w:rsidRDefault="1CA3D222" w:rsidP="1CA3D222">
            <w:pPr>
              <w:pStyle w:val="NoSpacing"/>
              <w:rPr>
                <w:sz w:val="16"/>
                <w:szCs w:val="16"/>
                <w:lang w:val="mk-MK"/>
              </w:rPr>
            </w:pPr>
            <w:r w:rsidRPr="00C276FC">
              <w:rPr>
                <w:sz w:val="16"/>
                <w:szCs w:val="16"/>
              </w:rPr>
              <w:t>-размена на информации, разговор, дискусија, презентација</w:t>
            </w:r>
          </w:p>
        </w:tc>
        <w:tc>
          <w:tcPr>
            <w:tcW w:w="1350" w:type="dxa"/>
            <w:tcBorders>
              <w:top w:val="single" w:sz="4" w:space="0" w:color="000000" w:themeColor="text1"/>
              <w:left w:val="single" w:sz="4" w:space="0" w:color="000000" w:themeColor="text1"/>
              <w:bottom w:val="single" w:sz="4" w:space="0" w:color="000000" w:themeColor="text1"/>
            </w:tcBorders>
          </w:tcPr>
          <w:p w14:paraId="770F6D00" w14:textId="77777777" w:rsidR="00480905" w:rsidRPr="00C276FC" w:rsidRDefault="1CA3D222" w:rsidP="1CA3D222">
            <w:pPr>
              <w:pStyle w:val="NoSpacing"/>
              <w:rPr>
                <w:sz w:val="16"/>
                <w:szCs w:val="16"/>
                <w:lang w:val="mk-MK"/>
              </w:rPr>
            </w:pPr>
            <w:r w:rsidRPr="00C276FC">
              <w:rPr>
                <w:sz w:val="16"/>
                <w:szCs w:val="16"/>
                <w:lang w:val="mk-MK"/>
              </w:rPr>
              <w:t>презентација</w:t>
            </w:r>
          </w:p>
        </w:tc>
        <w:tc>
          <w:tcPr>
            <w:tcW w:w="2970" w:type="dxa"/>
            <w:tcBorders>
              <w:top w:val="single" w:sz="4" w:space="0" w:color="000000" w:themeColor="text1"/>
              <w:left w:val="single" w:sz="4" w:space="0" w:color="000000" w:themeColor="text1"/>
              <w:bottom w:val="single" w:sz="4" w:space="0" w:color="000000" w:themeColor="text1"/>
            </w:tcBorders>
          </w:tcPr>
          <w:p w14:paraId="3426CADA" w14:textId="77777777" w:rsidR="00480905" w:rsidRPr="00C276FC" w:rsidRDefault="1CA3D222" w:rsidP="1CA3D222">
            <w:pPr>
              <w:pStyle w:val="NoSpacing"/>
              <w:rPr>
                <w:sz w:val="16"/>
                <w:szCs w:val="16"/>
              </w:rPr>
            </w:pPr>
            <w:r w:rsidRPr="00C276FC">
              <w:rPr>
                <w:sz w:val="16"/>
                <w:szCs w:val="16"/>
                <w:lang w:val="mk-MK"/>
              </w:rPr>
              <w:t>- П</w:t>
            </w:r>
            <w:r w:rsidRPr="00C276FC">
              <w:rPr>
                <w:sz w:val="16"/>
                <w:szCs w:val="16"/>
              </w:rPr>
              <w:t xml:space="preserve">роширување и продлабочување на знаењата </w:t>
            </w:r>
            <w:r w:rsidRPr="00C276FC">
              <w:rPr>
                <w:sz w:val="16"/>
                <w:szCs w:val="16"/>
                <w:lang w:val="mk-MK"/>
              </w:rPr>
              <w:t xml:space="preserve">меѓу </w:t>
            </w:r>
            <w:r w:rsidRPr="00C276FC">
              <w:rPr>
                <w:sz w:val="16"/>
                <w:szCs w:val="16"/>
              </w:rPr>
              <w:t>предметнит</w:t>
            </w:r>
            <w:r w:rsidRPr="00C276FC">
              <w:rPr>
                <w:sz w:val="16"/>
                <w:szCs w:val="16"/>
                <w:lang w:val="mk-MK"/>
              </w:rPr>
              <w:t>е наставници, размена на искуства</w:t>
            </w:r>
          </w:p>
          <w:p w14:paraId="6384CA15" w14:textId="77777777" w:rsidR="00480905" w:rsidRPr="00C276FC" w:rsidRDefault="00480905" w:rsidP="1CA3D222">
            <w:pPr>
              <w:pStyle w:val="NoSpacing"/>
              <w:rPr>
                <w:rFonts w:cs="Makedonski Tajms"/>
                <w:sz w:val="16"/>
                <w:szCs w:val="16"/>
                <w:lang w:val="mk-MK"/>
              </w:rPr>
            </w:pPr>
          </w:p>
        </w:tc>
        <w:tc>
          <w:tcPr>
            <w:tcW w:w="1260" w:type="dxa"/>
            <w:tcBorders>
              <w:top w:val="single" w:sz="4" w:space="0" w:color="000000" w:themeColor="text1"/>
              <w:left w:val="single" w:sz="4" w:space="0" w:color="000000" w:themeColor="text1"/>
              <w:bottom w:val="single" w:sz="4" w:space="0" w:color="000000" w:themeColor="text1"/>
            </w:tcBorders>
          </w:tcPr>
          <w:p w14:paraId="22AF290D" w14:textId="77777777" w:rsidR="00480905" w:rsidRPr="00C276FC" w:rsidRDefault="1CA3D222" w:rsidP="1CA3D222">
            <w:pPr>
              <w:pStyle w:val="NoSpacing"/>
              <w:rPr>
                <w:sz w:val="16"/>
                <w:szCs w:val="16"/>
                <w:lang w:val="mk-MK"/>
              </w:rPr>
            </w:pPr>
            <w:r w:rsidRPr="00C276FC">
              <w:rPr>
                <w:sz w:val="16"/>
                <w:szCs w:val="16"/>
                <w:lang w:val="mk-MK"/>
              </w:rPr>
              <w:t>Актив на јазична група предмети, општествени науки  и образовни предмети</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A24EA2" w14:textId="77777777" w:rsidR="00480905" w:rsidRPr="00C276FC" w:rsidRDefault="1CA3D222" w:rsidP="1CA3D222">
            <w:pPr>
              <w:pStyle w:val="NoSpacing"/>
              <w:rPr>
                <w:sz w:val="16"/>
                <w:szCs w:val="16"/>
              </w:rPr>
            </w:pPr>
            <w:r w:rsidRPr="00C276FC">
              <w:rPr>
                <w:sz w:val="16"/>
                <w:szCs w:val="16"/>
              </w:rPr>
              <w:t>Потрошен материјал</w:t>
            </w:r>
          </w:p>
        </w:tc>
      </w:tr>
      <w:tr w:rsidR="00C276FC" w:rsidRPr="00C276FC" w14:paraId="3DE73C35" w14:textId="77777777" w:rsidTr="00C276FC">
        <w:trPr>
          <w:cantSplit/>
          <w:trHeight w:val="1072"/>
        </w:trPr>
        <w:tc>
          <w:tcPr>
            <w:tcW w:w="1705" w:type="dxa"/>
            <w:tcBorders>
              <w:top w:val="single" w:sz="4" w:space="0" w:color="000000" w:themeColor="text1"/>
              <w:left w:val="single" w:sz="4" w:space="0" w:color="000000" w:themeColor="text1"/>
              <w:bottom w:val="single" w:sz="4" w:space="0" w:color="000000" w:themeColor="text1"/>
            </w:tcBorders>
          </w:tcPr>
          <w:p w14:paraId="5601EBE8" w14:textId="77777777" w:rsidR="008D3D58" w:rsidRPr="00C276FC" w:rsidRDefault="1CA3D222" w:rsidP="1CA3D222">
            <w:pPr>
              <w:pStyle w:val="NoSpacing"/>
              <w:rPr>
                <w:sz w:val="16"/>
                <w:szCs w:val="16"/>
                <w:lang w:val="mk-MK"/>
              </w:rPr>
            </w:pPr>
            <w:r w:rsidRPr="00C276FC">
              <w:rPr>
                <w:rFonts w:cs="Calibri"/>
                <w:sz w:val="16"/>
                <w:szCs w:val="16"/>
                <w:lang w:val="mk-MK"/>
              </w:rPr>
              <w:t xml:space="preserve">Имплементација на наставните техники, </w:t>
            </w:r>
            <w:r w:rsidRPr="00C276FC">
              <w:rPr>
                <w:rFonts w:cs="Calibri"/>
                <w:sz w:val="16"/>
                <w:szCs w:val="16"/>
              </w:rPr>
              <w:t>методи</w:t>
            </w:r>
            <w:r w:rsidRPr="00C276FC">
              <w:rPr>
                <w:rFonts w:cs="Calibri"/>
                <w:sz w:val="16"/>
                <w:szCs w:val="16"/>
                <w:lang w:val="mk-MK"/>
              </w:rPr>
              <w:t xml:space="preserve"> и форма  </w:t>
            </w:r>
            <w:r w:rsidRPr="00C276FC">
              <w:rPr>
                <w:rFonts w:cs="Calibri"/>
                <w:sz w:val="16"/>
                <w:szCs w:val="16"/>
              </w:rPr>
              <w:t>на</w:t>
            </w:r>
            <w:r w:rsidRPr="00C276FC">
              <w:rPr>
                <w:rFonts w:cs="Calibri"/>
                <w:sz w:val="16"/>
                <w:szCs w:val="16"/>
                <w:lang w:val="mk-MK"/>
              </w:rPr>
              <w:t xml:space="preserve"> </w:t>
            </w:r>
            <w:r w:rsidRPr="00C276FC">
              <w:rPr>
                <w:rFonts w:cs="Calibri"/>
                <w:sz w:val="16"/>
                <w:szCs w:val="16"/>
              </w:rPr>
              <w:t>работа</w:t>
            </w:r>
            <w:r w:rsidRPr="00C276FC">
              <w:rPr>
                <w:rFonts w:cs="Calibri"/>
                <w:sz w:val="16"/>
                <w:szCs w:val="16"/>
                <w:lang w:val="mk-MK"/>
              </w:rPr>
              <w:t>.</w:t>
            </w:r>
          </w:p>
        </w:tc>
        <w:tc>
          <w:tcPr>
            <w:tcW w:w="2278" w:type="dxa"/>
            <w:tcBorders>
              <w:top w:val="single" w:sz="4" w:space="0" w:color="000000" w:themeColor="text1"/>
              <w:left w:val="single" w:sz="4" w:space="0" w:color="000000" w:themeColor="text1"/>
              <w:bottom w:val="single" w:sz="4" w:space="0" w:color="000000" w:themeColor="text1"/>
            </w:tcBorders>
          </w:tcPr>
          <w:p w14:paraId="1683DB54" w14:textId="77777777" w:rsidR="008D3D58" w:rsidRPr="00C276FC" w:rsidRDefault="1CA3D222" w:rsidP="1CA3D222">
            <w:pPr>
              <w:pStyle w:val="NoSpacing"/>
              <w:rPr>
                <w:sz w:val="16"/>
                <w:szCs w:val="16"/>
              </w:rPr>
            </w:pPr>
            <w:r w:rsidRPr="00C276FC">
              <w:rPr>
                <w:sz w:val="16"/>
                <w:szCs w:val="16"/>
                <w:lang w:val="mk-MK"/>
              </w:rPr>
              <w:t xml:space="preserve">- Работилница на тема </w:t>
            </w:r>
            <w:r w:rsidRPr="00C276FC">
              <w:rPr>
                <w:sz w:val="16"/>
                <w:szCs w:val="16"/>
              </w:rPr>
              <w:t xml:space="preserve">„Современи наставни техники, </w:t>
            </w:r>
            <w:r w:rsidRPr="00C276FC">
              <w:rPr>
                <w:rFonts w:cs="Calibri"/>
                <w:sz w:val="16"/>
                <w:szCs w:val="16"/>
              </w:rPr>
              <w:t xml:space="preserve"> методи</w:t>
            </w:r>
            <w:r w:rsidRPr="00C276FC">
              <w:rPr>
                <w:rFonts w:cs="Calibri"/>
                <w:sz w:val="16"/>
                <w:szCs w:val="16"/>
                <w:lang w:val="mk-MK"/>
              </w:rPr>
              <w:t xml:space="preserve"> и форма  </w:t>
            </w:r>
            <w:r w:rsidRPr="00C276FC">
              <w:rPr>
                <w:rFonts w:cs="Calibri"/>
                <w:sz w:val="16"/>
                <w:szCs w:val="16"/>
              </w:rPr>
              <w:t>на</w:t>
            </w:r>
            <w:r w:rsidRPr="00C276FC">
              <w:rPr>
                <w:rFonts w:cs="Calibri"/>
                <w:sz w:val="16"/>
                <w:szCs w:val="16"/>
                <w:lang w:val="mk-MK"/>
              </w:rPr>
              <w:t xml:space="preserve"> </w:t>
            </w:r>
            <w:r w:rsidRPr="00C276FC">
              <w:rPr>
                <w:rFonts w:cs="Calibri"/>
                <w:sz w:val="16"/>
                <w:szCs w:val="16"/>
              </w:rPr>
              <w:t>работа”</w:t>
            </w:r>
          </w:p>
        </w:tc>
        <w:tc>
          <w:tcPr>
            <w:tcW w:w="99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F47780F" w14:textId="77777777" w:rsidR="008D3D58" w:rsidRPr="00C276FC" w:rsidRDefault="1CA3D222" w:rsidP="1CA3D222">
            <w:pPr>
              <w:pStyle w:val="NoSpacing"/>
              <w:rPr>
                <w:sz w:val="16"/>
                <w:szCs w:val="16"/>
              </w:rPr>
            </w:pPr>
            <w:r w:rsidRPr="00C276FC">
              <w:rPr>
                <w:sz w:val="16"/>
                <w:szCs w:val="16"/>
              </w:rPr>
              <w:t>4.12.2018</w:t>
            </w:r>
          </w:p>
        </w:tc>
        <w:tc>
          <w:tcPr>
            <w:tcW w:w="1170" w:type="dxa"/>
            <w:tcBorders>
              <w:top w:val="single" w:sz="4" w:space="0" w:color="000000" w:themeColor="text1"/>
              <w:left w:val="single" w:sz="4" w:space="0" w:color="000000" w:themeColor="text1"/>
              <w:bottom w:val="single" w:sz="4" w:space="0" w:color="000000" w:themeColor="text1"/>
            </w:tcBorders>
          </w:tcPr>
          <w:p w14:paraId="5D5D4B40" w14:textId="77777777" w:rsidR="008D3D58" w:rsidRPr="00C276FC" w:rsidRDefault="1CA3D222" w:rsidP="1CA3D222">
            <w:pPr>
              <w:pStyle w:val="NoSpacing"/>
              <w:rPr>
                <w:sz w:val="16"/>
                <w:szCs w:val="16"/>
                <w:lang w:val="mk-MK"/>
              </w:rPr>
            </w:pPr>
            <w:r w:rsidRPr="00C276FC">
              <w:rPr>
                <w:sz w:val="16"/>
                <w:szCs w:val="16"/>
                <w:lang w:val="mk-MK"/>
              </w:rPr>
              <w:t>Актив на јазично општествени науки и образовни предмети</w:t>
            </w:r>
          </w:p>
        </w:tc>
        <w:tc>
          <w:tcPr>
            <w:tcW w:w="1412" w:type="dxa"/>
            <w:tcBorders>
              <w:top w:val="single" w:sz="4" w:space="0" w:color="000000" w:themeColor="text1"/>
              <w:left w:val="single" w:sz="4" w:space="0" w:color="000000" w:themeColor="text1"/>
              <w:bottom w:val="single" w:sz="4" w:space="0" w:color="000000" w:themeColor="text1"/>
            </w:tcBorders>
          </w:tcPr>
          <w:p w14:paraId="5E8F7B9E" w14:textId="77777777" w:rsidR="008D3D58" w:rsidRPr="00C276FC" w:rsidRDefault="1CA3D222" w:rsidP="1CA3D222">
            <w:pPr>
              <w:pStyle w:val="NoSpacing"/>
              <w:rPr>
                <w:sz w:val="16"/>
                <w:szCs w:val="16"/>
              </w:rPr>
            </w:pPr>
            <w:r w:rsidRPr="00C276FC">
              <w:rPr>
                <w:sz w:val="16"/>
                <w:szCs w:val="16"/>
              </w:rPr>
              <w:t>размена на информации, разговор, дискусија, презентација</w:t>
            </w:r>
          </w:p>
        </w:tc>
        <w:tc>
          <w:tcPr>
            <w:tcW w:w="1350" w:type="dxa"/>
            <w:tcBorders>
              <w:top w:val="single" w:sz="4" w:space="0" w:color="000000" w:themeColor="text1"/>
              <w:left w:val="single" w:sz="4" w:space="0" w:color="000000" w:themeColor="text1"/>
              <w:bottom w:val="single" w:sz="4" w:space="0" w:color="000000" w:themeColor="text1"/>
            </w:tcBorders>
          </w:tcPr>
          <w:p w14:paraId="7EFA7FDF" w14:textId="77777777" w:rsidR="008D3D58" w:rsidRPr="00C276FC" w:rsidRDefault="1CA3D222" w:rsidP="1CA3D222">
            <w:pPr>
              <w:pStyle w:val="NoSpacing"/>
              <w:rPr>
                <w:sz w:val="16"/>
                <w:szCs w:val="16"/>
                <w:lang w:val="mk-MK"/>
              </w:rPr>
            </w:pPr>
            <w:r w:rsidRPr="00C276FC">
              <w:rPr>
                <w:sz w:val="16"/>
                <w:szCs w:val="16"/>
                <w:lang w:val="mk-MK"/>
              </w:rPr>
              <w:t>презентација</w:t>
            </w:r>
          </w:p>
        </w:tc>
        <w:tc>
          <w:tcPr>
            <w:tcW w:w="2970" w:type="dxa"/>
            <w:tcBorders>
              <w:top w:val="single" w:sz="4" w:space="0" w:color="000000" w:themeColor="text1"/>
              <w:left w:val="single" w:sz="4" w:space="0" w:color="000000" w:themeColor="text1"/>
              <w:bottom w:val="single" w:sz="4" w:space="0" w:color="000000" w:themeColor="text1"/>
            </w:tcBorders>
          </w:tcPr>
          <w:p w14:paraId="434F7D8F" w14:textId="77777777" w:rsidR="008D3D58" w:rsidRPr="00C276FC" w:rsidRDefault="1CA3D222" w:rsidP="1CA3D222">
            <w:pPr>
              <w:pStyle w:val="NoSpacing"/>
              <w:rPr>
                <w:sz w:val="16"/>
                <w:szCs w:val="16"/>
                <w:lang w:val="mk-MK"/>
              </w:rPr>
            </w:pPr>
            <w:r w:rsidRPr="00C276FC">
              <w:rPr>
                <w:sz w:val="16"/>
                <w:szCs w:val="16"/>
                <w:lang w:val="mk-MK"/>
              </w:rPr>
              <w:t>П</w:t>
            </w:r>
            <w:r w:rsidRPr="00C276FC">
              <w:rPr>
                <w:sz w:val="16"/>
                <w:szCs w:val="16"/>
              </w:rPr>
              <w:t xml:space="preserve">роширување и продлабочување на знаењата </w:t>
            </w:r>
            <w:r w:rsidRPr="00C276FC">
              <w:rPr>
                <w:sz w:val="16"/>
                <w:szCs w:val="16"/>
                <w:lang w:val="mk-MK"/>
              </w:rPr>
              <w:t xml:space="preserve">меѓу </w:t>
            </w:r>
            <w:r w:rsidRPr="00C276FC">
              <w:rPr>
                <w:sz w:val="16"/>
                <w:szCs w:val="16"/>
              </w:rPr>
              <w:t>предметнит</w:t>
            </w:r>
            <w:r w:rsidRPr="00C276FC">
              <w:rPr>
                <w:sz w:val="16"/>
                <w:szCs w:val="16"/>
                <w:lang w:val="mk-MK"/>
              </w:rPr>
              <w:t xml:space="preserve">е наставници, размена на искуства во однос на </w:t>
            </w:r>
            <w:r w:rsidRPr="00C276FC">
              <w:rPr>
                <w:rFonts w:cs="Calibri"/>
                <w:sz w:val="16"/>
                <w:szCs w:val="16"/>
                <w:lang w:val="mk-MK"/>
              </w:rPr>
              <w:t xml:space="preserve"> современите наставни техники, </w:t>
            </w:r>
            <w:r w:rsidRPr="00C276FC">
              <w:rPr>
                <w:rFonts w:cs="Calibri"/>
                <w:sz w:val="16"/>
                <w:szCs w:val="16"/>
              </w:rPr>
              <w:t>методи</w:t>
            </w:r>
            <w:r w:rsidRPr="00C276FC">
              <w:rPr>
                <w:rFonts w:cs="Calibri"/>
                <w:sz w:val="16"/>
                <w:szCs w:val="16"/>
                <w:lang w:val="mk-MK"/>
              </w:rPr>
              <w:t xml:space="preserve"> и форма  </w:t>
            </w:r>
            <w:r w:rsidRPr="00C276FC">
              <w:rPr>
                <w:rFonts w:cs="Calibri"/>
                <w:sz w:val="16"/>
                <w:szCs w:val="16"/>
              </w:rPr>
              <w:t>на</w:t>
            </w:r>
            <w:r w:rsidRPr="00C276FC">
              <w:rPr>
                <w:rFonts w:cs="Calibri"/>
                <w:sz w:val="16"/>
                <w:szCs w:val="16"/>
                <w:lang w:val="mk-MK"/>
              </w:rPr>
              <w:t xml:space="preserve"> </w:t>
            </w:r>
            <w:r w:rsidRPr="00C276FC">
              <w:rPr>
                <w:rFonts w:cs="Calibri"/>
                <w:sz w:val="16"/>
                <w:szCs w:val="16"/>
              </w:rPr>
              <w:t>работа</w:t>
            </w:r>
            <w:r w:rsidRPr="00C276FC">
              <w:rPr>
                <w:rFonts w:cs="Calibri"/>
                <w:sz w:val="16"/>
                <w:szCs w:val="16"/>
                <w:lang w:val="mk-MK"/>
              </w:rPr>
              <w:t>.</w:t>
            </w:r>
          </w:p>
        </w:tc>
        <w:tc>
          <w:tcPr>
            <w:tcW w:w="1260" w:type="dxa"/>
            <w:tcBorders>
              <w:top w:val="single" w:sz="4" w:space="0" w:color="000000" w:themeColor="text1"/>
              <w:left w:val="single" w:sz="4" w:space="0" w:color="000000" w:themeColor="text1"/>
              <w:bottom w:val="single" w:sz="4" w:space="0" w:color="000000" w:themeColor="text1"/>
            </w:tcBorders>
          </w:tcPr>
          <w:p w14:paraId="646B1E84" w14:textId="77777777" w:rsidR="008D3D58" w:rsidRPr="00C276FC" w:rsidRDefault="1CA3D222" w:rsidP="1CA3D222">
            <w:pPr>
              <w:pStyle w:val="NoSpacing"/>
              <w:rPr>
                <w:sz w:val="16"/>
                <w:szCs w:val="16"/>
                <w:lang w:val="mk-MK"/>
              </w:rPr>
            </w:pPr>
            <w:r w:rsidRPr="00C276FC">
              <w:rPr>
                <w:sz w:val="16"/>
                <w:szCs w:val="16"/>
                <w:lang w:val="mk-MK"/>
              </w:rPr>
              <w:t>Актив на јазична група предмети, општествени науки  и образовни предмети</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7CDD1C" w14:textId="77777777" w:rsidR="008D3D58" w:rsidRPr="00C276FC" w:rsidRDefault="1CA3D222" w:rsidP="1CA3D222">
            <w:pPr>
              <w:pStyle w:val="NoSpacing"/>
              <w:rPr>
                <w:sz w:val="16"/>
                <w:szCs w:val="16"/>
              </w:rPr>
            </w:pPr>
            <w:r w:rsidRPr="00C276FC">
              <w:rPr>
                <w:sz w:val="16"/>
                <w:szCs w:val="16"/>
              </w:rPr>
              <w:t>Потрошен материјал</w:t>
            </w:r>
          </w:p>
        </w:tc>
      </w:tr>
      <w:tr w:rsidR="00C276FC" w:rsidRPr="00C276FC" w14:paraId="60E16C8E" w14:textId="77777777" w:rsidTr="00C276FC">
        <w:trPr>
          <w:cantSplit/>
          <w:trHeight w:val="1072"/>
        </w:trPr>
        <w:tc>
          <w:tcPr>
            <w:tcW w:w="1705" w:type="dxa"/>
            <w:tcBorders>
              <w:top w:val="single" w:sz="4" w:space="0" w:color="000000" w:themeColor="text1"/>
              <w:left w:val="single" w:sz="4" w:space="0" w:color="000000" w:themeColor="text1"/>
              <w:bottom w:val="single" w:sz="4" w:space="0" w:color="000000" w:themeColor="text1"/>
            </w:tcBorders>
          </w:tcPr>
          <w:p w14:paraId="016A725C" w14:textId="77777777" w:rsidR="00335770" w:rsidRPr="00C276FC" w:rsidRDefault="1CA3D222" w:rsidP="1CA3D222">
            <w:pPr>
              <w:pStyle w:val="NoSpacing"/>
              <w:rPr>
                <w:sz w:val="16"/>
                <w:szCs w:val="16"/>
                <w:lang w:val="mk-MK"/>
              </w:rPr>
            </w:pPr>
            <w:r w:rsidRPr="00C276FC">
              <w:rPr>
                <w:sz w:val="16"/>
                <w:szCs w:val="16"/>
                <w:lang w:val="mk-MK"/>
              </w:rPr>
              <w:t xml:space="preserve">*Анализа за полугодишниот успех, предлози и сугестии </w:t>
            </w:r>
          </w:p>
        </w:tc>
        <w:tc>
          <w:tcPr>
            <w:tcW w:w="2278" w:type="dxa"/>
            <w:tcBorders>
              <w:top w:val="single" w:sz="4" w:space="0" w:color="000000" w:themeColor="text1"/>
              <w:left w:val="single" w:sz="4" w:space="0" w:color="000000" w:themeColor="text1"/>
              <w:bottom w:val="single" w:sz="4" w:space="0" w:color="000000" w:themeColor="text1"/>
            </w:tcBorders>
          </w:tcPr>
          <w:p w14:paraId="1EBA974A" w14:textId="77777777" w:rsidR="00335770" w:rsidRPr="00C276FC" w:rsidRDefault="1CA3D222" w:rsidP="1CA3D222">
            <w:pPr>
              <w:pStyle w:val="NoSpacing"/>
              <w:rPr>
                <w:sz w:val="16"/>
                <w:szCs w:val="16"/>
                <w:lang w:val="mk-MK"/>
              </w:rPr>
            </w:pPr>
            <w:r w:rsidRPr="00C276FC">
              <w:rPr>
                <w:sz w:val="16"/>
                <w:szCs w:val="16"/>
                <w:lang w:val="mk-MK"/>
              </w:rPr>
              <w:t>-Анализа на полугодишниот извештај по предметите од јазично-општествена група на предмети и образованија</w:t>
            </w:r>
          </w:p>
        </w:tc>
        <w:tc>
          <w:tcPr>
            <w:tcW w:w="99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1544CF1" w14:textId="77777777" w:rsidR="00335770" w:rsidRPr="00C276FC" w:rsidRDefault="1CA3D222" w:rsidP="1CA3D222">
            <w:pPr>
              <w:pStyle w:val="NoSpacing"/>
              <w:rPr>
                <w:sz w:val="16"/>
                <w:szCs w:val="16"/>
                <w:lang w:val="mk-MK"/>
              </w:rPr>
            </w:pPr>
            <w:r w:rsidRPr="00C276FC">
              <w:rPr>
                <w:sz w:val="16"/>
                <w:szCs w:val="16"/>
                <w:lang w:val="mk-MK"/>
              </w:rPr>
              <w:t>Јануари</w:t>
            </w:r>
          </w:p>
        </w:tc>
        <w:tc>
          <w:tcPr>
            <w:tcW w:w="1170" w:type="dxa"/>
            <w:tcBorders>
              <w:top w:val="single" w:sz="4" w:space="0" w:color="000000" w:themeColor="text1"/>
              <w:left w:val="single" w:sz="4" w:space="0" w:color="000000" w:themeColor="text1"/>
              <w:bottom w:val="single" w:sz="4" w:space="0" w:color="000000" w:themeColor="text1"/>
            </w:tcBorders>
          </w:tcPr>
          <w:p w14:paraId="3777BEB5" w14:textId="77777777" w:rsidR="00335770" w:rsidRPr="00C276FC" w:rsidRDefault="1CA3D222" w:rsidP="1CA3D222">
            <w:pPr>
              <w:pStyle w:val="NoSpacing"/>
              <w:rPr>
                <w:sz w:val="16"/>
                <w:szCs w:val="16"/>
                <w:lang w:val="mk-MK"/>
              </w:rPr>
            </w:pPr>
            <w:r w:rsidRPr="00C276FC">
              <w:rPr>
                <w:sz w:val="16"/>
                <w:szCs w:val="16"/>
                <w:lang w:val="mk-MK"/>
              </w:rPr>
              <w:t>Предметните наставници од активот</w:t>
            </w:r>
          </w:p>
        </w:tc>
        <w:tc>
          <w:tcPr>
            <w:tcW w:w="1412" w:type="dxa"/>
            <w:tcBorders>
              <w:top w:val="single" w:sz="4" w:space="0" w:color="000000" w:themeColor="text1"/>
              <w:left w:val="single" w:sz="4" w:space="0" w:color="000000" w:themeColor="text1"/>
              <w:bottom w:val="single" w:sz="4" w:space="0" w:color="000000" w:themeColor="text1"/>
            </w:tcBorders>
          </w:tcPr>
          <w:p w14:paraId="4706A190" w14:textId="77777777" w:rsidR="00335770" w:rsidRPr="00C276FC" w:rsidRDefault="1CA3D222" w:rsidP="1CA3D222">
            <w:pPr>
              <w:pStyle w:val="NoSpacing"/>
              <w:rPr>
                <w:sz w:val="16"/>
                <w:szCs w:val="16"/>
                <w:lang w:val="mk-MK"/>
              </w:rPr>
            </w:pPr>
            <w:r w:rsidRPr="00C276FC">
              <w:rPr>
                <w:sz w:val="16"/>
                <w:szCs w:val="16"/>
              </w:rPr>
              <w:t>-Размена на информации          -Дискусии</w:t>
            </w:r>
          </w:p>
        </w:tc>
        <w:tc>
          <w:tcPr>
            <w:tcW w:w="1350" w:type="dxa"/>
            <w:tcBorders>
              <w:top w:val="single" w:sz="4" w:space="0" w:color="000000" w:themeColor="text1"/>
              <w:left w:val="single" w:sz="4" w:space="0" w:color="000000" w:themeColor="text1"/>
              <w:bottom w:val="single" w:sz="4" w:space="0" w:color="000000" w:themeColor="text1"/>
            </w:tcBorders>
          </w:tcPr>
          <w:p w14:paraId="3CA6E893" w14:textId="77777777" w:rsidR="00335770" w:rsidRPr="00C276FC" w:rsidRDefault="1CA3D222" w:rsidP="1CA3D222">
            <w:pPr>
              <w:pStyle w:val="NoSpacing"/>
              <w:rPr>
                <w:sz w:val="16"/>
                <w:szCs w:val="16"/>
                <w:lang w:val="mk-MK"/>
              </w:rPr>
            </w:pPr>
            <w:r w:rsidRPr="00C276FC">
              <w:rPr>
                <w:sz w:val="16"/>
                <w:szCs w:val="16"/>
                <w:lang w:val="mk-MK"/>
              </w:rPr>
              <w:t xml:space="preserve">Прегледи и одделенски дневници, </w:t>
            </w:r>
          </w:p>
          <w:p w14:paraId="259D96C3" w14:textId="77777777" w:rsidR="00335770" w:rsidRPr="00C276FC" w:rsidRDefault="1CA3D222" w:rsidP="1CA3D222">
            <w:pPr>
              <w:pStyle w:val="NoSpacing"/>
              <w:rPr>
                <w:sz w:val="16"/>
                <w:szCs w:val="16"/>
                <w:lang w:val="mk-MK"/>
              </w:rPr>
            </w:pPr>
            <w:r w:rsidRPr="00C276FC">
              <w:rPr>
                <w:sz w:val="16"/>
                <w:szCs w:val="16"/>
                <w:lang w:val="mk-MK"/>
              </w:rPr>
              <w:t>Извештаи</w:t>
            </w:r>
          </w:p>
          <w:p w14:paraId="10AA3A49" w14:textId="77777777" w:rsidR="00335770" w:rsidRPr="00C276FC" w:rsidRDefault="1CA3D222" w:rsidP="1CA3D222">
            <w:pPr>
              <w:pStyle w:val="NoSpacing"/>
              <w:rPr>
                <w:sz w:val="16"/>
                <w:szCs w:val="16"/>
              </w:rPr>
            </w:pPr>
            <w:r w:rsidRPr="00C276FC">
              <w:rPr>
                <w:sz w:val="16"/>
                <w:szCs w:val="16"/>
              </w:rPr>
              <w:t>Усна повратна и</w:t>
            </w:r>
          </w:p>
          <w:p w14:paraId="080E5C3B" w14:textId="77777777" w:rsidR="00335770" w:rsidRPr="00C276FC" w:rsidRDefault="1CA3D222" w:rsidP="1CA3D222">
            <w:pPr>
              <w:pStyle w:val="NoSpacing"/>
              <w:rPr>
                <w:sz w:val="16"/>
                <w:szCs w:val="16"/>
              </w:rPr>
            </w:pPr>
            <w:r w:rsidRPr="00C276FC">
              <w:rPr>
                <w:sz w:val="16"/>
                <w:szCs w:val="16"/>
              </w:rPr>
              <w:t>информација</w:t>
            </w:r>
          </w:p>
        </w:tc>
        <w:tc>
          <w:tcPr>
            <w:tcW w:w="2970" w:type="dxa"/>
            <w:tcBorders>
              <w:top w:val="single" w:sz="4" w:space="0" w:color="000000" w:themeColor="text1"/>
              <w:left w:val="single" w:sz="4" w:space="0" w:color="000000" w:themeColor="text1"/>
              <w:bottom w:val="single" w:sz="4" w:space="0" w:color="000000" w:themeColor="text1"/>
            </w:tcBorders>
          </w:tcPr>
          <w:p w14:paraId="5CEF2EAA" w14:textId="77777777" w:rsidR="00335770" w:rsidRPr="00C276FC" w:rsidRDefault="1CA3D222" w:rsidP="1CA3D222">
            <w:pPr>
              <w:pStyle w:val="NoSpacing"/>
              <w:rPr>
                <w:sz w:val="16"/>
                <w:szCs w:val="16"/>
                <w:lang w:val="mk-MK"/>
              </w:rPr>
            </w:pPr>
            <w:r w:rsidRPr="00C276FC">
              <w:rPr>
                <w:sz w:val="16"/>
                <w:szCs w:val="16"/>
                <w:lang w:val="mk-MK"/>
              </w:rPr>
              <w:t>активности за подобрување на успехот на учениците за природните науки</w:t>
            </w:r>
          </w:p>
        </w:tc>
        <w:tc>
          <w:tcPr>
            <w:tcW w:w="1260" w:type="dxa"/>
            <w:tcBorders>
              <w:top w:val="single" w:sz="4" w:space="0" w:color="000000" w:themeColor="text1"/>
              <w:left w:val="single" w:sz="4" w:space="0" w:color="000000" w:themeColor="text1"/>
              <w:bottom w:val="single" w:sz="4" w:space="0" w:color="000000" w:themeColor="text1"/>
            </w:tcBorders>
          </w:tcPr>
          <w:p w14:paraId="33DFB12D" w14:textId="77777777" w:rsidR="00335770" w:rsidRPr="00C276FC" w:rsidRDefault="1CA3D222" w:rsidP="1CA3D222">
            <w:pPr>
              <w:pStyle w:val="NoSpacing"/>
              <w:rPr>
                <w:sz w:val="16"/>
                <w:szCs w:val="16"/>
              </w:rPr>
            </w:pPr>
            <w:r w:rsidRPr="00C276FC">
              <w:rPr>
                <w:sz w:val="16"/>
                <w:szCs w:val="16"/>
              </w:rPr>
              <w:t>Одговорен наставник на активот</w:t>
            </w:r>
            <w:r w:rsidRPr="00C276FC">
              <w:rPr>
                <w:sz w:val="16"/>
                <w:szCs w:val="16"/>
                <w:lang w:val="mk-MK"/>
              </w:rPr>
              <w:t xml:space="preserve"> и сите членови на активот</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8CD5BB" w14:textId="77777777" w:rsidR="00335770" w:rsidRPr="00C276FC" w:rsidRDefault="1CA3D222" w:rsidP="1CA3D222">
            <w:pPr>
              <w:pStyle w:val="NoSpacing"/>
              <w:rPr>
                <w:sz w:val="16"/>
                <w:szCs w:val="16"/>
                <w:lang w:val="mk-MK"/>
              </w:rPr>
            </w:pPr>
            <w:r w:rsidRPr="00C276FC">
              <w:rPr>
                <w:sz w:val="16"/>
                <w:szCs w:val="16"/>
                <w:lang w:val="mk-MK"/>
              </w:rPr>
              <w:t>Потрошен материјал</w:t>
            </w:r>
          </w:p>
        </w:tc>
      </w:tr>
    </w:tbl>
    <w:p w14:paraId="47A62701" w14:textId="4C333A0A" w:rsidR="00E03276" w:rsidRDefault="00E03276" w:rsidP="1CA3D222">
      <w:pPr>
        <w:rPr>
          <w:rFonts w:ascii="Calibri" w:hAnsi="Calibri"/>
          <w:sz w:val="16"/>
          <w:szCs w:val="16"/>
          <w:lang w:val="en-US"/>
        </w:rPr>
      </w:pPr>
    </w:p>
    <w:p w14:paraId="644661F4" w14:textId="7B28C30D" w:rsidR="00E03276" w:rsidRDefault="00E03276" w:rsidP="1CA3D222">
      <w:pPr>
        <w:rPr>
          <w:rFonts w:ascii="Calibri" w:hAnsi="Calibri"/>
          <w:sz w:val="16"/>
          <w:szCs w:val="16"/>
          <w:lang w:val="en-US"/>
        </w:rPr>
      </w:pPr>
    </w:p>
    <w:p w14:paraId="65CFBBC3" w14:textId="792440EC" w:rsidR="00E03276" w:rsidRDefault="00E03276" w:rsidP="1CA3D222">
      <w:pPr>
        <w:rPr>
          <w:rFonts w:ascii="Calibri" w:hAnsi="Calibri"/>
          <w:sz w:val="16"/>
          <w:szCs w:val="16"/>
          <w:lang w:val="en-US"/>
        </w:rPr>
      </w:pPr>
    </w:p>
    <w:p w14:paraId="7EDB8BCD" w14:textId="478F313B" w:rsidR="002019C3" w:rsidRDefault="002019C3" w:rsidP="1CA3D222">
      <w:pPr>
        <w:rPr>
          <w:rFonts w:ascii="Calibri" w:hAnsi="Calibri"/>
          <w:sz w:val="16"/>
          <w:szCs w:val="16"/>
          <w:lang w:val="en-US"/>
        </w:rPr>
      </w:pPr>
    </w:p>
    <w:p w14:paraId="5B6084B7" w14:textId="20D049FB" w:rsidR="002019C3" w:rsidRDefault="002019C3" w:rsidP="1CA3D222">
      <w:pPr>
        <w:rPr>
          <w:rFonts w:ascii="Calibri" w:hAnsi="Calibri"/>
          <w:sz w:val="16"/>
          <w:szCs w:val="16"/>
          <w:lang w:val="en-US"/>
        </w:rPr>
      </w:pPr>
    </w:p>
    <w:p w14:paraId="71B2F26E" w14:textId="790B5467" w:rsidR="002019C3" w:rsidRDefault="002019C3" w:rsidP="1CA3D222">
      <w:pPr>
        <w:rPr>
          <w:rFonts w:ascii="Calibri" w:hAnsi="Calibri"/>
          <w:sz w:val="16"/>
          <w:szCs w:val="16"/>
          <w:lang w:val="en-US"/>
        </w:rPr>
      </w:pPr>
    </w:p>
    <w:p w14:paraId="42B1E9BB" w14:textId="3E607D94" w:rsidR="002019C3" w:rsidRDefault="002019C3" w:rsidP="1CA3D222">
      <w:pPr>
        <w:rPr>
          <w:rFonts w:ascii="Calibri" w:hAnsi="Calibri"/>
          <w:sz w:val="16"/>
          <w:szCs w:val="16"/>
          <w:lang w:val="en-US"/>
        </w:rPr>
      </w:pPr>
    </w:p>
    <w:p w14:paraId="16BE7E05" w14:textId="77777777" w:rsidR="002019C3" w:rsidRPr="00C276FC" w:rsidRDefault="002019C3" w:rsidP="1CA3D222">
      <w:pPr>
        <w:rPr>
          <w:rFonts w:ascii="Calibri" w:hAnsi="Calibri"/>
          <w:sz w:val="16"/>
          <w:szCs w:val="16"/>
          <w:lang w:val="en-US"/>
        </w:rPr>
      </w:pPr>
    </w:p>
    <w:p w14:paraId="4BE093F1" w14:textId="77777777" w:rsidR="00B0205C" w:rsidRPr="00C276FC" w:rsidRDefault="00B0205C" w:rsidP="1CA3D222">
      <w:pPr>
        <w:rPr>
          <w:rFonts w:ascii="Calibri" w:hAnsi="Calibri"/>
          <w:sz w:val="16"/>
          <w:szCs w:val="16"/>
          <w:lang w:val="en-US"/>
        </w:rPr>
      </w:pPr>
    </w:p>
    <w:p w14:paraId="745BD125" w14:textId="77777777" w:rsidR="00B0205C" w:rsidRDefault="00B0205C">
      <w:pPr>
        <w:rPr>
          <w:rFonts w:ascii="Calibri" w:hAnsi="Calibri"/>
          <w:color w:val="000000"/>
          <w:lang w:val="en-US"/>
        </w:rPr>
      </w:pPr>
    </w:p>
    <w:tbl>
      <w:tblPr>
        <w:tblpPr w:leftFromText="180" w:rightFromText="180" w:vertAnchor="text" w:horzAnchor="margin" w:tblpXSpec="center" w:tblpY="82"/>
        <w:tblW w:w="14215" w:type="dxa"/>
        <w:tblLayout w:type="fixed"/>
        <w:tblLook w:val="0000" w:firstRow="0" w:lastRow="0" w:firstColumn="0" w:lastColumn="0" w:noHBand="0" w:noVBand="0"/>
      </w:tblPr>
      <w:tblGrid>
        <w:gridCol w:w="1795"/>
        <w:gridCol w:w="2250"/>
        <w:gridCol w:w="1170"/>
        <w:gridCol w:w="1080"/>
        <w:gridCol w:w="1531"/>
        <w:gridCol w:w="1169"/>
        <w:gridCol w:w="2790"/>
        <w:gridCol w:w="1350"/>
        <w:gridCol w:w="1080"/>
      </w:tblGrid>
      <w:tr w:rsidR="009D2FB1" w:rsidRPr="009467AD" w14:paraId="5AD372D6" w14:textId="77777777" w:rsidTr="00C276FC">
        <w:trPr>
          <w:cantSplit/>
        </w:trPr>
        <w:tc>
          <w:tcPr>
            <w:tcW w:w="1421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E74B5" w:themeFill="accent5" w:themeFillShade="BF"/>
          </w:tcPr>
          <w:p w14:paraId="1CD2EDE1" w14:textId="34CDDC82" w:rsidR="009D2FB1" w:rsidRPr="00E821CF" w:rsidRDefault="2F16FCF5" w:rsidP="6AB88864">
            <w:pPr>
              <w:snapToGrid w:val="0"/>
              <w:jc w:val="center"/>
              <w:rPr>
                <w:rFonts w:ascii="Calibri" w:hAnsi="Calibri"/>
                <w:color w:val="FFFFFF" w:themeColor="background1"/>
                <w:sz w:val="20"/>
                <w:lang w:val="mk-MK"/>
              </w:rPr>
            </w:pPr>
            <w:r w:rsidRPr="2F16FCF5">
              <w:rPr>
                <w:rFonts w:ascii="Calibri" w:hAnsi="Calibri"/>
                <w:color w:val="FFFFFF" w:themeColor="background1"/>
                <w:sz w:val="20"/>
                <w:lang w:val="mk-MK"/>
              </w:rPr>
              <w:t>Полугодишен извештај за Детска организација   во учебна 20</w:t>
            </w:r>
            <w:r w:rsidRPr="2F16FCF5">
              <w:rPr>
                <w:rFonts w:ascii="Calibri" w:hAnsi="Calibri"/>
                <w:color w:val="FFFFFF" w:themeColor="background1"/>
                <w:sz w:val="20"/>
              </w:rPr>
              <w:t>1</w:t>
            </w:r>
            <w:r w:rsidRPr="2F16FCF5">
              <w:rPr>
                <w:rFonts w:ascii="Calibri" w:hAnsi="Calibri"/>
                <w:color w:val="FFFFFF" w:themeColor="background1"/>
                <w:sz w:val="20"/>
                <w:lang w:val="mk-MK"/>
              </w:rPr>
              <w:t>8 /19година</w:t>
            </w:r>
          </w:p>
          <w:p w14:paraId="3AEF621F" w14:textId="77777777" w:rsidR="009D2FB1" w:rsidRPr="00E821CF" w:rsidRDefault="009D2FB1" w:rsidP="009D2FB1">
            <w:pPr>
              <w:jc w:val="center"/>
              <w:rPr>
                <w:rFonts w:ascii="Calibri" w:hAnsi="Calibri"/>
                <w:b/>
                <w:color w:val="FFFFFF"/>
                <w:sz w:val="20"/>
                <w:lang w:val="mk-MK"/>
              </w:rPr>
            </w:pPr>
          </w:p>
        </w:tc>
      </w:tr>
      <w:tr w:rsidR="00C276FC" w:rsidRPr="009467AD" w14:paraId="251CC0BF" w14:textId="77777777" w:rsidTr="00C276FC">
        <w:trPr>
          <w:cantSplit/>
          <w:trHeight w:val="755"/>
        </w:trPr>
        <w:tc>
          <w:tcPr>
            <w:tcW w:w="1795" w:type="dxa"/>
            <w:tcBorders>
              <w:left w:val="single" w:sz="4" w:space="0" w:color="000000" w:themeColor="text1"/>
              <w:bottom w:val="single" w:sz="4" w:space="0" w:color="000000" w:themeColor="text1"/>
            </w:tcBorders>
            <w:shd w:val="clear" w:color="auto" w:fill="2E74B5" w:themeFill="accent5" w:themeFillShade="BF"/>
          </w:tcPr>
          <w:p w14:paraId="30F59ED9" w14:textId="77777777" w:rsidR="009D2FB1" w:rsidRPr="006567AF" w:rsidRDefault="2F16FCF5" w:rsidP="009D2FB1">
            <w:pPr>
              <w:snapToGrid w:val="0"/>
              <w:jc w:val="center"/>
              <w:rPr>
                <w:rFonts w:ascii="Calibri" w:hAnsi="Calibri"/>
                <w:b/>
                <w:color w:val="FFFFFF"/>
                <w:sz w:val="20"/>
                <w:lang w:val="mk-MK"/>
              </w:rPr>
            </w:pPr>
            <w:r w:rsidRPr="2F16FCF5">
              <w:rPr>
                <w:rFonts w:ascii="Calibri" w:hAnsi="Calibri"/>
                <w:b/>
                <w:bCs/>
                <w:color w:val="FFFFFF" w:themeColor="background1"/>
                <w:sz w:val="20"/>
                <w:lang w:val="mk-MK"/>
              </w:rPr>
              <w:t>Задача</w:t>
            </w:r>
          </w:p>
        </w:tc>
        <w:tc>
          <w:tcPr>
            <w:tcW w:w="2250" w:type="dxa"/>
            <w:tcBorders>
              <w:left w:val="single" w:sz="4" w:space="0" w:color="000000" w:themeColor="text1"/>
              <w:bottom w:val="single" w:sz="4" w:space="0" w:color="000000" w:themeColor="text1"/>
            </w:tcBorders>
            <w:shd w:val="clear" w:color="auto" w:fill="2E74B5" w:themeFill="accent5" w:themeFillShade="BF"/>
          </w:tcPr>
          <w:p w14:paraId="678815C5" w14:textId="77777777" w:rsidR="009D2FB1" w:rsidRPr="006567AF" w:rsidRDefault="2F16FCF5" w:rsidP="009D2FB1">
            <w:pPr>
              <w:snapToGrid w:val="0"/>
              <w:jc w:val="center"/>
              <w:rPr>
                <w:rFonts w:ascii="Calibri" w:hAnsi="Calibri"/>
                <w:b/>
                <w:color w:val="FFFFFF"/>
                <w:sz w:val="20"/>
              </w:rPr>
            </w:pPr>
            <w:r w:rsidRPr="2F16FCF5">
              <w:rPr>
                <w:rFonts w:ascii="Calibri" w:hAnsi="Calibri"/>
                <w:b/>
                <w:bCs/>
                <w:color w:val="FFFFFF" w:themeColor="background1"/>
                <w:sz w:val="20"/>
              </w:rPr>
              <w:t>Активност</w:t>
            </w:r>
          </w:p>
          <w:p w14:paraId="2AF2ABC4" w14:textId="77777777" w:rsidR="009D2FB1" w:rsidRPr="006567AF" w:rsidRDefault="009D2FB1" w:rsidP="009D2FB1">
            <w:pPr>
              <w:snapToGrid w:val="0"/>
              <w:jc w:val="center"/>
              <w:rPr>
                <w:rFonts w:ascii="Calibri" w:hAnsi="Calibri"/>
                <w:b/>
                <w:color w:val="FFFFFF"/>
                <w:sz w:val="20"/>
                <w:lang w:val="mk-MK"/>
              </w:rPr>
            </w:pPr>
          </w:p>
        </w:tc>
        <w:tc>
          <w:tcPr>
            <w:tcW w:w="1170" w:type="dxa"/>
            <w:tcBorders>
              <w:left w:val="single" w:sz="4" w:space="0" w:color="000000" w:themeColor="text1"/>
              <w:bottom w:val="single" w:sz="4" w:space="0" w:color="000000" w:themeColor="text1"/>
            </w:tcBorders>
            <w:shd w:val="clear" w:color="auto" w:fill="2E74B5" w:themeFill="accent5" w:themeFillShade="BF"/>
          </w:tcPr>
          <w:p w14:paraId="429A094C" w14:textId="77777777" w:rsidR="009D2FB1" w:rsidRPr="006567AF" w:rsidRDefault="2F16FCF5" w:rsidP="009D2FB1">
            <w:pPr>
              <w:snapToGrid w:val="0"/>
              <w:jc w:val="center"/>
              <w:rPr>
                <w:rFonts w:ascii="Calibri" w:hAnsi="Calibri"/>
                <w:b/>
                <w:color w:val="FFFFFF"/>
                <w:sz w:val="20"/>
              </w:rPr>
            </w:pPr>
            <w:r w:rsidRPr="2F16FCF5">
              <w:rPr>
                <w:rFonts w:ascii="Calibri" w:hAnsi="Calibri"/>
                <w:b/>
                <w:bCs/>
                <w:color w:val="FFFFFF" w:themeColor="background1"/>
                <w:sz w:val="20"/>
                <w:lang w:val="mk-MK"/>
              </w:rPr>
              <w:t>Временска рамка (м</w:t>
            </w:r>
            <w:r w:rsidRPr="2F16FCF5">
              <w:rPr>
                <w:rFonts w:ascii="Calibri" w:hAnsi="Calibri"/>
                <w:b/>
                <w:bCs/>
                <w:color w:val="FFFFFF" w:themeColor="background1"/>
                <w:sz w:val="20"/>
              </w:rPr>
              <w:t>есец</w:t>
            </w:r>
            <w:r w:rsidRPr="2F16FCF5">
              <w:rPr>
                <w:rFonts w:ascii="Calibri" w:hAnsi="Calibri"/>
                <w:b/>
                <w:bCs/>
                <w:color w:val="FFFFFF" w:themeColor="background1"/>
                <w:sz w:val="20"/>
                <w:lang w:val="mk-MK"/>
              </w:rPr>
              <w:t>)</w:t>
            </w:r>
          </w:p>
          <w:p w14:paraId="3E954DD6" w14:textId="77777777" w:rsidR="009D2FB1" w:rsidRPr="006567AF" w:rsidRDefault="009D2FB1" w:rsidP="009D2FB1">
            <w:pPr>
              <w:snapToGrid w:val="0"/>
              <w:jc w:val="both"/>
              <w:rPr>
                <w:rFonts w:ascii="Calibri" w:hAnsi="Calibri"/>
                <w:color w:val="FFFFFF"/>
                <w:sz w:val="20"/>
                <w:lang w:val="mk-MK"/>
              </w:rPr>
            </w:pPr>
          </w:p>
        </w:tc>
        <w:tc>
          <w:tcPr>
            <w:tcW w:w="1080" w:type="dxa"/>
            <w:tcBorders>
              <w:left w:val="single" w:sz="4" w:space="0" w:color="000000" w:themeColor="text1"/>
              <w:bottom w:val="single" w:sz="4" w:space="0" w:color="000000" w:themeColor="text1"/>
            </w:tcBorders>
            <w:shd w:val="clear" w:color="auto" w:fill="2E74B5" w:themeFill="accent5" w:themeFillShade="BF"/>
          </w:tcPr>
          <w:p w14:paraId="3AC2B781" w14:textId="77777777" w:rsidR="009D2FB1" w:rsidRPr="006567AF" w:rsidRDefault="2F16FCF5" w:rsidP="009D2FB1">
            <w:pPr>
              <w:snapToGrid w:val="0"/>
              <w:jc w:val="center"/>
              <w:rPr>
                <w:rFonts w:ascii="Calibri" w:hAnsi="Calibri"/>
                <w:b/>
                <w:color w:val="FFFFFF"/>
                <w:sz w:val="20"/>
                <w:lang w:val="mk-MK"/>
              </w:rPr>
            </w:pPr>
            <w:r w:rsidRPr="2F16FCF5">
              <w:rPr>
                <w:rFonts w:ascii="Calibri" w:hAnsi="Calibri"/>
                <w:b/>
                <w:bCs/>
                <w:color w:val="FFFFFF" w:themeColor="background1"/>
                <w:sz w:val="20"/>
                <w:lang w:val="mk-MK"/>
              </w:rPr>
              <w:t>Носител</w:t>
            </w:r>
          </w:p>
        </w:tc>
        <w:tc>
          <w:tcPr>
            <w:tcW w:w="1531" w:type="dxa"/>
            <w:tcBorders>
              <w:left w:val="single" w:sz="4" w:space="0" w:color="000000" w:themeColor="text1"/>
              <w:bottom w:val="single" w:sz="4" w:space="0" w:color="000000" w:themeColor="text1"/>
            </w:tcBorders>
            <w:shd w:val="clear" w:color="auto" w:fill="2E74B5" w:themeFill="accent5" w:themeFillShade="BF"/>
          </w:tcPr>
          <w:p w14:paraId="12690BEE" w14:textId="77777777" w:rsidR="009D2FB1" w:rsidRPr="00E821CF" w:rsidRDefault="2F16FCF5" w:rsidP="009D2FB1">
            <w:pPr>
              <w:snapToGrid w:val="0"/>
              <w:jc w:val="center"/>
              <w:rPr>
                <w:rFonts w:ascii="Calibri" w:hAnsi="Calibri"/>
                <w:b/>
                <w:color w:val="FFFFFF"/>
                <w:sz w:val="20"/>
                <w:lang w:val="mk-MK"/>
              </w:rPr>
            </w:pPr>
            <w:r w:rsidRPr="2F16FCF5">
              <w:rPr>
                <w:rFonts w:ascii="Calibri" w:hAnsi="Calibri"/>
                <w:b/>
                <w:bCs/>
                <w:color w:val="FFFFFF" w:themeColor="background1"/>
                <w:sz w:val="20"/>
                <w:lang w:val="mk-MK"/>
              </w:rPr>
              <w:t>Начин на спроведување (ресурси)</w:t>
            </w:r>
          </w:p>
        </w:tc>
        <w:tc>
          <w:tcPr>
            <w:tcW w:w="1169" w:type="dxa"/>
            <w:tcBorders>
              <w:left w:val="single" w:sz="4" w:space="0" w:color="000000" w:themeColor="text1"/>
              <w:bottom w:val="single" w:sz="4" w:space="0" w:color="000000" w:themeColor="text1"/>
            </w:tcBorders>
            <w:shd w:val="clear" w:color="auto" w:fill="2E74B5" w:themeFill="accent5" w:themeFillShade="BF"/>
          </w:tcPr>
          <w:p w14:paraId="3A490FB6" w14:textId="77777777" w:rsidR="009D2FB1" w:rsidRPr="00E821CF" w:rsidRDefault="2F16FCF5" w:rsidP="009D2FB1">
            <w:pPr>
              <w:snapToGrid w:val="0"/>
              <w:jc w:val="center"/>
              <w:rPr>
                <w:rFonts w:ascii="Calibri" w:hAnsi="Calibri"/>
                <w:b/>
                <w:color w:val="FFFFFF"/>
                <w:sz w:val="20"/>
                <w:lang w:val="mk-MK"/>
              </w:rPr>
            </w:pPr>
            <w:r w:rsidRPr="2F16FCF5">
              <w:rPr>
                <w:rFonts w:ascii="Calibri" w:hAnsi="Calibri"/>
                <w:b/>
                <w:bCs/>
                <w:color w:val="FFFFFF" w:themeColor="background1"/>
                <w:sz w:val="20"/>
                <w:lang w:val="mk-MK"/>
              </w:rPr>
              <w:t>инструменти</w:t>
            </w:r>
          </w:p>
        </w:tc>
        <w:tc>
          <w:tcPr>
            <w:tcW w:w="2790" w:type="dxa"/>
            <w:tcBorders>
              <w:left w:val="single" w:sz="4" w:space="0" w:color="000000" w:themeColor="text1"/>
              <w:bottom w:val="single" w:sz="4" w:space="0" w:color="000000" w:themeColor="text1"/>
            </w:tcBorders>
            <w:shd w:val="clear" w:color="auto" w:fill="2E74B5" w:themeFill="accent5" w:themeFillShade="BF"/>
          </w:tcPr>
          <w:p w14:paraId="62DAF7CC" w14:textId="77777777" w:rsidR="009D2FB1" w:rsidRPr="006567AF" w:rsidRDefault="2F16FCF5" w:rsidP="009D2FB1">
            <w:pPr>
              <w:snapToGrid w:val="0"/>
              <w:jc w:val="center"/>
              <w:rPr>
                <w:rFonts w:ascii="Calibri" w:hAnsi="Calibri"/>
                <w:b/>
                <w:color w:val="FFFFFF"/>
                <w:sz w:val="20"/>
              </w:rPr>
            </w:pPr>
            <w:r w:rsidRPr="2F16FCF5">
              <w:rPr>
                <w:rFonts w:ascii="Calibri" w:hAnsi="Calibri"/>
                <w:b/>
                <w:bCs/>
                <w:color w:val="FFFFFF" w:themeColor="background1"/>
                <w:sz w:val="20"/>
                <w:lang w:val="mk-MK"/>
              </w:rPr>
              <w:t>Исходи</w:t>
            </w:r>
          </w:p>
        </w:tc>
        <w:tc>
          <w:tcPr>
            <w:tcW w:w="1350" w:type="dxa"/>
            <w:tcBorders>
              <w:left w:val="single" w:sz="4" w:space="0" w:color="000000" w:themeColor="text1"/>
              <w:bottom w:val="single" w:sz="4" w:space="0" w:color="000000" w:themeColor="text1"/>
            </w:tcBorders>
            <w:shd w:val="clear" w:color="auto" w:fill="2E74B5" w:themeFill="accent5" w:themeFillShade="BF"/>
          </w:tcPr>
          <w:p w14:paraId="44AF5ADE" w14:textId="77777777" w:rsidR="009D2FB1" w:rsidRPr="006567AF" w:rsidRDefault="2F16FCF5" w:rsidP="009D2FB1">
            <w:pPr>
              <w:snapToGrid w:val="0"/>
              <w:jc w:val="center"/>
              <w:rPr>
                <w:rFonts w:ascii="Calibri" w:hAnsi="Calibri"/>
                <w:b/>
                <w:color w:val="FFFFFF"/>
                <w:sz w:val="20"/>
                <w:lang w:val="mk-MK"/>
              </w:rPr>
            </w:pPr>
            <w:r w:rsidRPr="2F16FCF5">
              <w:rPr>
                <w:rFonts w:ascii="Calibri" w:hAnsi="Calibri"/>
                <w:b/>
                <w:bCs/>
                <w:color w:val="FFFFFF" w:themeColor="background1"/>
                <w:sz w:val="20"/>
                <w:lang w:val="mk-MK"/>
              </w:rPr>
              <w:t>Одговорно лице</w:t>
            </w:r>
          </w:p>
        </w:tc>
        <w:tc>
          <w:tcPr>
            <w:tcW w:w="1080" w:type="dxa"/>
            <w:tcBorders>
              <w:left w:val="single" w:sz="4" w:space="0" w:color="000000" w:themeColor="text1"/>
              <w:bottom w:val="single" w:sz="4" w:space="0" w:color="000000" w:themeColor="text1"/>
              <w:right w:val="single" w:sz="4" w:space="0" w:color="000000" w:themeColor="text1"/>
            </w:tcBorders>
            <w:shd w:val="clear" w:color="auto" w:fill="2E74B5" w:themeFill="accent5" w:themeFillShade="BF"/>
          </w:tcPr>
          <w:p w14:paraId="19A78AC8" w14:textId="77777777" w:rsidR="009D2FB1" w:rsidRPr="006567AF" w:rsidRDefault="2F16FCF5" w:rsidP="009D2FB1">
            <w:pPr>
              <w:snapToGrid w:val="0"/>
              <w:jc w:val="center"/>
              <w:rPr>
                <w:rFonts w:ascii="Calibri" w:hAnsi="Calibri"/>
                <w:b/>
                <w:color w:val="FFFFFF"/>
                <w:sz w:val="20"/>
                <w:lang w:val="mk-MK"/>
              </w:rPr>
            </w:pPr>
            <w:r w:rsidRPr="2F16FCF5">
              <w:rPr>
                <w:rFonts w:ascii="Calibri" w:hAnsi="Calibri"/>
                <w:b/>
                <w:bCs/>
                <w:color w:val="FFFFFF" w:themeColor="background1"/>
                <w:sz w:val="20"/>
                <w:lang w:val="mk-MK"/>
              </w:rPr>
              <w:t>Буџет</w:t>
            </w:r>
          </w:p>
        </w:tc>
      </w:tr>
      <w:tr w:rsidR="009D2FB1" w:rsidRPr="00B0205C" w14:paraId="64EAFF16" w14:textId="77777777" w:rsidTr="00C276FC">
        <w:trPr>
          <w:cantSplit/>
          <w:trHeight w:val="575"/>
        </w:trPr>
        <w:tc>
          <w:tcPr>
            <w:tcW w:w="179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092970F" w14:textId="77777777" w:rsidR="009D2FB1" w:rsidRPr="00C276FC" w:rsidRDefault="009D2FB1" w:rsidP="009D2FB1">
            <w:pPr>
              <w:pStyle w:val="NoSpacing"/>
              <w:rPr>
                <w:sz w:val="16"/>
                <w:szCs w:val="16"/>
              </w:rPr>
            </w:pPr>
            <w:r w:rsidRPr="00C276FC">
              <w:rPr>
                <w:sz w:val="16"/>
                <w:szCs w:val="16"/>
              </w:rPr>
              <w:t>8 ми Септември</w:t>
            </w:r>
          </w:p>
          <w:p w14:paraId="5914B67C" w14:textId="77777777" w:rsidR="009D2FB1" w:rsidRPr="00C276FC" w:rsidRDefault="009D2FB1" w:rsidP="009D2FB1">
            <w:pPr>
              <w:pStyle w:val="NoSpacing"/>
              <w:rPr>
                <w:sz w:val="16"/>
                <w:szCs w:val="16"/>
              </w:rPr>
            </w:pPr>
          </w:p>
          <w:p w14:paraId="27AC5906" w14:textId="77777777" w:rsidR="009D2FB1" w:rsidRPr="00C276FC" w:rsidRDefault="009D2FB1" w:rsidP="009D2FB1">
            <w:pPr>
              <w:pStyle w:val="NoSpacing"/>
              <w:rPr>
                <w:sz w:val="16"/>
                <w:szCs w:val="16"/>
              </w:rPr>
            </w:pPr>
          </w:p>
        </w:tc>
        <w:tc>
          <w:tcPr>
            <w:tcW w:w="22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C1C8E0B" w14:textId="77777777" w:rsidR="009D2FB1" w:rsidRPr="00C276FC" w:rsidRDefault="009D2FB1" w:rsidP="009D2FB1">
            <w:pPr>
              <w:pStyle w:val="NoSpacing"/>
              <w:rPr>
                <w:sz w:val="16"/>
                <w:szCs w:val="16"/>
              </w:rPr>
            </w:pPr>
            <w:r w:rsidRPr="00C276FC">
              <w:rPr>
                <w:sz w:val="16"/>
                <w:szCs w:val="16"/>
              </w:rPr>
              <w:t>Активно слушање на реферат</w:t>
            </w: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0CA780B" w14:textId="77777777" w:rsidR="009D2FB1" w:rsidRPr="00C276FC" w:rsidRDefault="009D2FB1" w:rsidP="009D2FB1">
            <w:pPr>
              <w:pStyle w:val="NoSpacing"/>
              <w:rPr>
                <w:sz w:val="16"/>
                <w:szCs w:val="16"/>
              </w:rPr>
            </w:pPr>
          </w:p>
          <w:p w14:paraId="61B530EF" w14:textId="77777777" w:rsidR="009D2FB1" w:rsidRPr="00C276FC" w:rsidRDefault="009D2FB1" w:rsidP="009D2FB1">
            <w:pPr>
              <w:pStyle w:val="NoSpacing"/>
              <w:rPr>
                <w:sz w:val="16"/>
                <w:szCs w:val="16"/>
              </w:rPr>
            </w:pPr>
            <w:r w:rsidRPr="00C276FC">
              <w:rPr>
                <w:sz w:val="16"/>
                <w:szCs w:val="16"/>
              </w:rPr>
              <w:t>Септември</w:t>
            </w:r>
          </w:p>
        </w:tc>
        <w:tc>
          <w:tcPr>
            <w:tcW w:w="108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1879942" w14:textId="77777777" w:rsidR="009D2FB1" w:rsidRPr="00C276FC" w:rsidRDefault="009D2FB1" w:rsidP="009D2FB1">
            <w:pPr>
              <w:pStyle w:val="NoSpacing"/>
              <w:rPr>
                <w:sz w:val="16"/>
                <w:szCs w:val="16"/>
              </w:rPr>
            </w:pPr>
            <w:r w:rsidRPr="00C276FC">
              <w:rPr>
                <w:sz w:val="16"/>
                <w:szCs w:val="16"/>
              </w:rPr>
              <w:t>Учениците од  I - IX одд</w:t>
            </w:r>
          </w:p>
        </w:tc>
        <w:tc>
          <w:tcPr>
            <w:tcW w:w="1531"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5573153" w14:textId="77777777" w:rsidR="009D2FB1" w:rsidRPr="00C276FC" w:rsidRDefault="009D2FB1" w:rsidP="009D2FB1">
            <w:pPr>
              <w:pStyle w:val="NoSpacing"/>
              <w:rPr>
                <w:sz w:val="16"/>
                <w:szCs w:val="16"/>
              </w:rPr>
            </w:pPr>
            <w:r w:rsidRPr="00C276FC">
              <w:rPr>
                <w:sz w:val="16"/>
                <w:szCs w:val="16"/>
              </w:rPr>
              <w:t>реферат</w:t>
            </w:r>
          </w:p>
        </w:tc>
        <w:tc>
          <w:tcPr>
            <w:tcW w:w="116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01A2693" w14:textId="77777777" w:rsidR="009D2FB1" w:rsidRPr="00C276FC" w:rsidRDefault="009D2FB1" w:rsidP="009D2FB1">
            <w:pPr>
              <w:pStyle w:val="NoSpacing"/>
              <w:rPr>
                <w:sz w:val="16"/>
                <w:szCs w:val="16"/>
              </w:rPr>
            </w:pPr>
            <w:r w:rsidRPr="00C276FC">
              <w:rPr>
                <w:sz w:val="16"/>
                <w:szCs w:val="16"/>
              </w:rPr>
              <w:t xml:space="preserve">Усна повратна информација, </w:t>
            </w:r>
          </w:p>
        </w:tc>
        <w:tc>
          <w:tcPr>
            <w:tcW w:w="279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BAA4C03" w14:textId="77777777" w:rsidR="009D2FB1" w:rsidRPr="00C276FC" w:rsidRDefault="009D2FB1" w:rsidP="009D2FB1">
            <w:pPr>
              <w:pStyle w:val="NoSpacing"/>
              <w:rPr>
                <w:sz w:val="16"/>
                <w:szCs w:val="16"/>
              </w:rPr>
            </w:pPr>
            <w:r w:rsidRPr="00C276FC">
              <w:rPr>
                <w:sz w:val="16"/>
                <w:szCs w:val="16"/>
              </w:rPr>
              <w:t xml:space="preserve">Стекнати знаења за независност на РМ </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F0E149B" w14:textId="77777777" w:rsidR="009D2FB1" w:rsidRPr="00C276FC" w:rsidRDefault="009D2FB1" w:rsidP="009D2FB1">
            <w:pPr>
              <w:pStyle w:val="NoSpacing"/>
              <w:rPr>
                <w:sz w:val="16"/>
                <w:szCs w:val="16"/>
              </w:rPr>
            </w:pPr>
            <w:r w:rsidRPr="00C276FC">
              <w:rPr>
                <w:sz w:val="16"/>
                <w:szCs w:val="16"/>
              </w:rPr>
              <w:t>Наставници по македонски јазик</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D85C3F9" w14:textId="77777777" w:rsidR="009D2FB1" w:rsidRPr="00C276FC" w:rsidRDefault="009D2FB1" w:rsidP="009D2FB1">
            <w:pPr>
              <w:pStyle w:val="NoSpacing"/>
              <w:rPr>
                <w:sz w:val="16"/>
                <w:szCs w:val="16"/>
              </w:rPr>
            </w:pPr>
            <w:r w:rsidRPr="00C276FC">
              <w:rPr>
                <w:sz w:val="16"/>
                <w:szCs w:val="16"/>
              </w:rPr>
              <w:t>Потрошен материјал</w:t>
            </w:r>
          </w:p>
        </w:tc>
      </w:tr>
      <w:tr w:rsidR="009D2FB1" w:rsidRPr="00B0205C" w14:paraId="2FE844E0" w14:textId="77777777" w:rsidTr="00C276FC">
        <w:trPr>
          <w:cantSplit/>
        </w:trPr>
        <w:tc>
          <w:tcPr>
            <w:tcW w:w="1795"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3712C7DE" w14:textId="77777777" w:rsidR="009D2FB1" w:rsidRPr="00C276FC" w:rsidRDefault="009D2FB1" w:rsidP="009D2FB1">
            <w:pPr>
              <w:pStyle w:val="NoSpacing"/>
              <w:rPr>
                <w:sz w:val="16"/>
                <w:szCs w:val="16"/>
              </w:rPr>
            </w:pPr>
            <w:r w:rsidRPr="00C276FC">
              <w:rPr>
                <w:sz w:val="16"/>
                <w:szCs w:val="16"/>
              </w:rPr>
              <w:t>Меѓународен ден без автомобили</w:t>
            </w:r>
          </w:p>
        </w:tc>
        <w:tc>
          <w:tcPr>
            <w:tcW w:w="2250"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139F98B4" w14:textId="77777777" w:rsidR="009D2FB1" w:rsidRPr="00C276FC" w:rsidRDefault="009D2FB1" w:rsidP="009D2FB1">
            <w:pPr>
              <w:pStyle w:val="NoSpacing"/>
              <w:rPr>
                <w:sz w:val="16"/>
                <w:szCs w:val="16"/>
              </w:rPr>
            </w:pPr>
            <w:r w:rsidRPr="00C276FC">
              <w:rPr>
                <w:sz w:val="16"/>
                <w:szCs w:val="16"/>
              </w:rPr>
              <w:t>Еколошка акција</w:t>
            </w: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6C7824BB" w14:textId="77777777" w:rsidR="009D2FB1" w:rsidRPr="00C276FC" w:rsidRDefault="009D2FB1" w:rsidP="009D2FB1">
            <w:pPr>
              <w:pStyle w:val="NoSpacing"/>
              <w:rPr>
                <w:sz w:val="16"/>
                <w:szCs w:val="16"/>
              </w:rPr>
            </w:pPr>
            <w:r w:rsidRPr="00C276FC">
              <w:rPr>
                <w:sz w:val="16"/>
                <w:szCs w:val="16"/>
              </w:rPr>
              <w:t>Септември</w:t>
            </w:r>
          </w:p>
        </w:tc>
        <w:tc>
          <w:tcPr>
            <w:tcW w:w="1080"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3437E1E8" w14:textId="77777777" w:rsidR="009D2FB1" w:rsidRPr="00C276FC" w:rsidRDefault="009D2FB1" w:rsidP="009D2FB1">
            <w:pPr>
              <w:pStyle w:val="NoSpacing"/>
              <w:rPr>
                <w:sz w:val="16"/>
                <w:szCs w:val="16"/>
              </w:rPr>
            </w:pPr>
            <w:r w:rsidRPr="00C276FC">
              <w:rPr>
                <w:sz w:val="16"/>
                <w:szCs w:val="16"/>
              </w:rPr>
              <w:t>Ученици ,наставници</w:t>
            </w:r>
          </w:p>
        </w:tc>
        <w:tc>
          <w:tcPr>
            <w:tcW w:w="1531"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7FE1A9A8" w14:textId="77777777" w:rsidR="009D2FB1" w:rsidRPr="00C276FC" w:rsidRDefault="009D2FB1" w:rsidP="009D2FB1">
            <w:pPr>
              <w:pStyle w:val="NoSpacing"/>
              <w:rPr>
                <w:sz w:val="16"/>
                <w:szCs w:val="16"/>
              </w:rPr>
            </w:pPr>
            <w:r w:rsidRPr="00C276FC">
              <w:rPr>
                <w:sz w:val="16"/>
                <w:szCs w:val="16"/>
              </w:rPr>
              <w:t>Спроведено е возење со велосипеди на учениците од нивните домови до училиште и спортски игри со велосипеди во училишен двор</w:t>
            </w:r>
          </w:p>
        </w:tc>
        <w:tc>
          <w:tcPr>
            <w:tcW w:w="1169"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3E8A627E" w14:textId="77777777" w:rsidR="009D2FB1" w:rsidRPr="00C276FC" w:rsidRDefault="009D2FB1" w:rsidP="009D2FB1">
            <w:pPr>
              <w:pStyle w:val="NoSpacing"/>
              <w:rPr>
                <w:sz w:val="16"/>
                <w:szCs w:val="16"/>
              </w:rPr>
            </w:pPr>
            <w:r w:rsidRPr="00C276FC">
              <w:rPr>
                <w:sz w:val="16"/>
                <w:szCs w:val="16"/>
              </w:rPr>
              <w:t>Училиште велосипеди</w:t>
            </w:r>
          </w:p>
        </w:tc>
        <w:tc>
          <w:tcPr>
            <w:tcW w:w="2790"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1E1B053F" w14:textId="77777777" w:rsidR="009D2FB1" w:rsidRPr="00C276FC" w:rsidRDefault="009D2FB1" w:rsidP="009D2FB1">
            <w:pPr>
              <w:pStyle w:val="NoSpacing"/>
              <w:rPr>
                <w:sz w:val="16"/>
                <w:szCs w:val="16"/>
              </w:rPr>
            </w:pPr>
            <w:r w:rsidRPr="00C276FC">
              <w:rPr>
                <w:sz w:val="16"/>
                <w:szCs w:val="16"/>
              </w:rPr>
              <w:t>Да се стекне сознанија за значењето на овој ден</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DF0B6D1" w14:textId="5E379AC2" w:rsidR="009D2FB1" w:rsidRPr="00C276FC" w:rsidRDefault="7E01E252" w:rsidP="009D2FB1">
            <w:pPr>
              <w:pStyle w:val="NoSpacing"/>
              <w:rPr>
                <w:sz w:val="16"/>
                <w:szCs w:val="16"/>
              </w:rPr>
            </w:pPr>
            <w:r w:rsidRPr="00C276FC">
              <w:rPr>
                <w:sz w:val="16"/>
                <w:szCs w:val="16"/>
              </w:rPr>
              <w:t>Наставници</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A48C83B" w14:textId="04F324F6" w:rsidR="009D2FB1" w:rsidRPr="00C276FC" w:rsidRDefault="7E01E252" w:rsidP="009D2FB1">
            <w:pPr>
              <w:pStyle w:val="NoSpacing"/>
              <w:rPr>
                <w:sz w:val="16"/>
                <w:szCs w:val="16"/>
              </w:rPr>
            </w:pPr>
            <w:r w:rsidRPr="00C276FC">
              <w:rPr>
                <w:sz w:val="16"/>
                <w:szCs w:val="16"/>
              </w:rPr>
              <w:t>Потрошенматеријал</w:t>
            </w:r>
          </w:p>
        </w:tc>
      </w:tr>
      <w:tr w:rsidR="7E01E252" w14:paraId="103E6181" w14:textId="77777777" w:rsidTr="00C276FC">
        <w:trPr>
          <w:cantSplit/>
        </w:trPr>
        <w:tc>
          <w:tcPr>
            <w:tcW w:w="1795"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6D653532" w14:textId="2F26D4AF" w:rsidR="7E01E252" w:rsidRPr="00C276FC" w:rsidRDefault="7E01E252" w:rsidP="7E01E252">
            <w:pPr>
              <w:pStyle w:val="NoSpacing"/>
              <w:spacing w:line="259" w:lineRule="auto"/>
              <w:rPr>
                <w:sz w:val="16"/>
                <w:szCs w:val="16"/>
              </w:rPr>
            </w:pPr>
            <w:r w:rsidRPr="00C276FC">
              <w:rPr>
                <w:sz w:val="16"/>
                <w:szCs w:val="16"/>
              </w:rPr>
              <w:t>Меѓународен  ден на чистењето</w:t>
            </w:r>
          </w:p>
        </w:tc>
        <w:tc>
          <w:tcPr>
            <w:tcW w:w="2250"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5CE6A993" w14:textId="42AB493C" w:rsidR="7E01E252" w:rsidRPr="00C276FC" w:rsidRDefault="7E01E252" w:rsidP="7E01E252">
            <w:pPr>
              <w:pStyle w:val="NoSpacing"/>
              <w:rPr>
                <w:sz w:val="16"/>
                <w:szCs w:val="16"/>
              </w:rPr>
            </w:pPr>
            <w:r w:rsidRPr="00C276FC">
              <w:rPr>
                <w:sz w:val="16"/>
                <w:szCs w:val="16"/>
              </w:rPr>
              <w:t>Еколошка акција</w:t>
            </w: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5C5284D4" w14:textId="6D5DA045" w:rsidR="7E01E252" w:rsidRPr="00C276FC" w:rsidRDefault="7E01E252" w:rsidP="7E01E252">
            <w:pPr>
              <w:pStyle w:val="NoSpacing"/>
              <w:rPr>
                <w:sz w:val="16"/>
                <w:szCs w:val="16"/>
              </w:rPr>
            </w:pPr>
            <w:r w:rsidRPr="00C276FC">
              <w:rPr>
                <w:sz w:val="16"/>
                <w:szCs w:val="16"/>
              </w:rPr>
              <w:t>Септември</w:t>
            </w:r>
          </w:p>
        </w:tc>
        <w:tc>
          <w:tcPr>
            <w:tcW w:w="1080"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28DBDC97" w14:textId="7166C3D1" w:rsidR="7E01E252" w:rsidRPr="00C276FC" w:rsidRDefault="7E01E252" w:rsidP="7E01E252">
            <w:pPr>
              <w:pStyle w:val="NoSpacing"/>
              <w:rPr>
                <w:sz w:val="16"/>
                <w:szCs w:val="16"/>
              </w:rPr>
            </w:pPr>
            <w:r w:rsidRPr="00C276FC">
              <w:rPr>
                <w:sz w:val="16"/>
                <w:szCs w:val="16"/>
              </w:rPr>
              <w:t>Ученици и наставници</w:t>
            </w:r>
          </w:p>
        </w:tc>
        <w:tc>
          <w:tcPr>
            <w:tcW w:w="1531"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6AAF50E7" w14:textId="01F7AC25" w:rsidR="7E01E252" w:rsidRPr="00C276FC" w:rsidRDefault="7E01E252" w:rsidP="7E01E252">
            <w:pPr>
              <w:pStyle w:val="NoSpacing"/>
              <w:rPr>
                <w:sz w:val="16"/>
                <w:szCs w:val="16"/>
              </w:rPr>
            </w:pPr>
            <w:r w:rsidRPr="00C276FC">
              <w:rPr>
                <w:sz w:val="16"/>
                <w:szCs w:val="16"/>
              </w:rPr>
              <w:t>Чистење на училишниот двор и   едукативен еколошки  час</w:t>
            </w:r>
          </w:p>
        </w:tc>
        <w:tc>
          <w:tcPr>
            <w:tcW w:w="1169"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2CCB75AB" w14:textId="6D3FA760" w:rsidR="7E01E252" w:rsidRPr="00C276FC" w:rsidRDefault="7E01E252" w:rsidP="7E01E252">
            <w:pPr>
              <w:pStyle w:val="NoSpacing"/>
              <w:rPr>
                <w:sz w:val="16"/>
                <w:szCs w:val="16"/>
              </w:rPr>
            </w:pPr>
            <w:r w:rsidRPr="00C276FC">
              <w:rPr>
                <w:sz w:val="16"/>
                <w:szCs w:val="16"/>
              </w:rPr>
              <w:t>Работни листови  и Сликовница</w:t>
            </w:r>
          </w:p>
        </w:tc>
        <w:tc>
          <w:tcPr>
            <w:tcW w:w="2790"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56C50E7C" w14:textId="765C1FCB" w:rsidR="7E01E252" w:rsidRPr="00C276FC" w:rsidRDefault="7E01E252" w:rsidP="7E01E252">
            <w:pPr>
              <w:pStyle w:val="NoSpacing"/>
              <w:rPr>
                <w:sz w:val="16"/>
                <w:szCs w:val="16"/>
              </w:rPr>
            </w:pPr>
            <w:r w:rsidRPr="00C276FC">
              <w:rPr>
                <w:sz w:val="16"/>
                <w:szCs w:val="16"/>
              </w:rPr>
              <w:t>Да се стекне еколошка свест кај учениците</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88590DA" w14:textId="5D2288E7" w:rsidR="7E01E252" w:rsidRPr="00C276FC" w:rsidRDefault="7E01E252" w:rsidP="7E01E252">
            <w:pPr>
              <w:pStyle w:val="NoSpacing"/>
              <w:rPr>
                <w:sz w:val="16"/>
                <w:szCs w:val="16"/>
              </w:rPr>
            </w:pPr>
            <w:r w:rsidRPr="00C276FC">
              <w:rPr>
                <w:sz w:val="16"/>
                <w:szCs w:val="16"/>
              </w:rPr>
              <w:t xml:space="preserve">Наставници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AB8E406" w14:textId="1763424E" w:rsidR="7E01E252" w:rsidRPr="00C276FC" w:rsidRDefault="7E01E252" w:rsidP="7E01E252">
            <w:pPr>
              <w:pStyle w:val="NoSpacing"/>
              <w:rPr>
                <w:sz w:val="16"/>
                <w:szCs w:val="16"/>
              </w:rPr>
            </w:pPr>
            <w:r w:rsidRPr="00C276FC">
              <w:rPr>
                <w:sz w:val="16"/>
                <w:szCs w:val="16"/>
              </w:rPr>
              <w:t xml:space="preserve">Потрошенматеријал </w:t>
            </w:r>
          </w:p>
        </w:tc>
      </w:tr>
      <w:tr w:rsidR="7E01E252" w14:paraId="65C5D3AE" w14:textId="77777777" w:rsidTr="00C276FC">
        <w:trPr>
          <w:cantSplit/>
        </w:trPr>
        <w:tc>
          <w:tcPr>
            <w:tcW w:w="1795"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7304F9FD" w14:textId="7E5DD4E8" w:rsidR="7E01E252" w:rsidRPr="00C276FC" w:rsidRDefault="7E01E252" w:rsidP="7E01E252">
            <w:pPr>
              <w:pStyle w:val="NoSpacing"/>
              <w:spacing w:line="259" w:lineRule="auto"/>
              <w:rPr>
                <w:sz w:val="16"/>
                <w:szCs w:val="16"/>
              </w:rPr>
            </w:pPr>
            <w:r w:rsidRPr="00C276FC">
              <w:rPr>
                <w:sz w:val="16"/>
                <w:szCs w:val="16"/>
              </w:rPr>
              <w:t>Меѓународен ден на мирот</w:t>
            </w:r>
          </w:p>
        </w:tc>
        <w:tc>
          <w:tcPr>
            <w:tcW w:w="2250"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74A8A1A3" w14:textId="0B9EB6D1" w:rsidR="7E01E252" w:rsidRPr="00C276FC" w:rsidRDefault="7E01E252" w:rsidP="7E01E252">
            <w:pPr>
              <w:pStyle w:val="NoSpacing"/>
              <w:rPr>
                <w:sz w:val="16"/>
                <w:szCs w:val="16"/>
              </w:rPr>
            </w:pPr>
            <w:r w:rsidRPr="00C276FC">
              <w:rPr>
                <w:sz w:val="16"/>
                <w:szCs w:val="16"/>
              </w:rPr>
              <w:t>Работилница</w:t>
            </w: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5E0B5B2C" w14:textId="6DF54949" w:rsidR="7E01E252" w:rsidRPr="00C276FC" w:rsidRDefault="7E01E252" w:rsidP="7E01E252">
            <w:pPr>
              <w:pStyle w:val="NoSpacing"/>
              <w:rPr>
                <w:sz w:val="16"/>
                <w:szCs w:val="16"/>
              </w:rPr>
            </w:pPr>
            <w:r w:rsidRPr="00C276FC">
              <w:rPr>
                <w:sz w:val="16"/>
                <w:szCs w:val="16"/>
              </w:rPr>
              <w:t>Септември</w:t>
            </w:r>
          </w:p>
        </w:tc>
        <w:tc>
          <w:tcPr>
            <w:tcW w:w="1080"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098C7A6B" w14:textId="6F96F4C9" w:rsidR="7E01E252" w:rsidRPr="00C276FC" w:rsidRDefault="7E01E252" w:rsidP="7E01E252">
            <w:pPr>
              <w:pStyle w:val="NoSpacing"/>
              <w:rPr>
                <w:sz w:val="16"/>
                <w:szCs w:val="16"/>
              </w:rPr>
            </w:pPr>
            <w:r w:rsidRPr="00C276FC">
              <w:rPr>
                <w:sz w:val="16"/>
                <w:szCs w:val="16"/>
              </w:rPr>
              <w:t>Ученици од ученичка заедница и наставници</w:t>
            </w:r>
          </w:p>
        </w:tc>
        <w:tc>
          <w:tcPr>
            <w:tcW w:w="1531"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082414FC" w14:textId="3050B839" w:rsidR="7E01E252" w:rsidRPr="00C276FC" w:rsidRDefault="7E01E252" w:rsidP="7E01E252">
            <w:pPr>
              <w:pStyle w:val="NoSpacing"/>
              <w:rPr>
                <w:sz w:val="16"/>
                <w:szCs w:val="16"/>
              </w:rPr>
            </w:pPr>
            <w:r w:rsidRPr="00C276FC">
              <w:rPr>
                <w:sz w:val="16"/>
                <w:szCs w:val="16"/>
              </w:rPr>
              <w:t>Следење филм и дискусија</w:t>
            </w:r>
          </w:p>
        </w:tc>
        <w:tc>
          <w:tcPr>
            <w:tcW w:w="1169"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77906103" w14:textId="7AE6560C" w:rsidR="7E01E252" w:rsidRPr="00C276FC" w:rsidRDefault="7E01E252" w:rsidP="7E01E252">
            <w:pPr>
              <w:pStyle w:val="NoSpacing"/>
              <w:rPr>
                <w:sz w:val="16"/>
                <w:szCs w:val="16"/>
              </w:rPr>
            </w:pPr>
            <w:r w:rsidRPr="00C276FC">
              <w:rPr>
                <w:sz w:val="16"/>
                <w:szCs w:val="16"/>
              </w:rPr>
              <w:t>Компјутер и ЛЦД-проектор</w:t>
            </w:r>
          </w:p>
        </w:tc>
        <w:tc>
          <w:tcPr>
            <w:tcW w:w="2790"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7C7B9513" w14:textId="4A03F8BB" w:rsidR="7E01E252" w:rsidRPr="00C276FC" w:rsidRDefault="7E01E252" w:rsidP="7E01E252">
            <w:pPr>
              <w:pStyle w:val="NoSpacing"/>
              <w:rPr>
                <w:sz w:val="16"/>
                <w:szCs w:val="16"/>
              </w:rPr>
            </w:pPr>
            <w:r w:rsidRPr="00C276FC">
              <w:rPr>
                <w:sz w:val="16"/>
                <w:szCs w:val="16"/>
              </w:rPr>
              <w:t>Да се запознаат учениците со различни видови на насилство</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6B1FF7E" w14:textId="203D3231" w:rsidR="7E01E252" w:rsidRPr="00C276FC" w:rsidRDefault="7E01E252" w:rsidP="7E01E252">
            <w:pPr>
              <w:pStyle w:val="NoSpacing"/>
              <w:rPr>
                <w:sz w:val="16"/>
                <w:szCs w:val="16"/>
              </w:rPr>
            </w:pPr>
            <w:r w:rsidRPr="00C276FC">
              <w:rPr>
                <w:sz w:val="16"/>
                <w:szCs w:val="16"/>
              </w:rPr>
              <w:t>Наставници</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E4A2171" w14:textId="67D09004" w:rsidR="7E01E252" w:rsidRPr="00C276FC" w:rsidRDefault="7E01E252" w:rsidP="7E01E252">
            <w:pPr>
              <w:pStyle w:val="NoSpacing"/>
              <w:rPr>
                <w:sz w:val="16"/>
                <w:szCs w:val="16"/>
              </w:rPr>
            </w:pPr>
            <w:r w:rsidRPr="00C276FC">
              <w:rPr>
                <w:sz w:val="16"/>
                <w:szCs w:val="16"/>
              </w:rPr>
              <w:t xml:space="preserve">Потрошенматеријал </w:t>
            </w:r>
          </w:p>
        </w:tc>
      </w:tr>
      <w:tr w:rsidR="009D2FB1" w:rsidRPr="00B0205C" w14:paraId="4B066545" w14:textId="77777777" w:rsidTr="00C276FC">
        <w:trPr>
          <w:cantSplit/>
          <w:trHeight w:val="1205"/>
        </w:trPr>
        <w:tc>
          <w:tcPr>
            <w:tcW w:w="179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75E8942" w14:textId="77777777" w:rsidR="009D2FB1" w:rsidRPr="00C276FC" w:rsidRDefault="009D2FB1" w:rsidP="009D2FB1">
            <w:pPr>
              <w:pStyle w:val="NoSpacing"/>
              <w:rPr>
                <w:sz w:val="16"/>
                <w:szCs w:val="16"/>
              </w:rPr>
            </w:pPr>
          </w:p>
          <w:p w14:paraId="7FF31E8E" w14:textId="77777777" w:rsidR="009D2FB1" w:rsidRPr="00C276FC" w:rsidRDefault="009D2FB1" w:rsidP="009D2FB1">
            <w:pPr>
              <w:pStyle w:val="NoSpacing"/>
              <w:rPr>
                <w:sz w:val="16"/>
                <w:szCs w:val="16"/>
              </w:rPr>
            </w:pPr>
            <w:r w:rsidRPr="00C276FC">
              <w:rPr>
                <w:sz w:val="16"/>
                <w:szCs w:val="16"/>
              </w:rPr>
              <w:t xml:space="preserve">Недела на детето </w:t>
            </w:r>
          </w:p>
        </w:tc>
        <w:tc>
          <w:tcPr>
            <w:tcW w:w="22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CEEFB32" w14:textId="77777777" w:rsidR="009D2FB1" w:rsidRPr="00C276FC" w:rsidRDefault="009D2FB1" w:rsidP="009D2FB1">
            <w:pPr>
              <w:pStyle w:val="NoSpacing"/>
              <w:rPr>
                <w:sz w:val="16"/>
                <w:szCs w:val="16"/>
              </w:rPr>
            </w:pPr>
          </w:p>
          <w:p w14:paraId="6F97F7C3" w14:textId="5B3C8C12" w:rsidR="009D2FB1" w:rsidRPr="00C276FC" w:rsidRDefault="6AB88864" w:rsidP="6AB88864">
            <w:pPr>
              <w:pStyle w:val="NoSpacing"/>
              <w:rPr>
                <w:sz w:val="16"/>
                <w:szCs w:val="16"/>
              </w:rPr>
            </w:pPr>
            <w:r w:rsidRPr="00C276FC">
              <w:rPr>
                <w:sz w:val="16"/>
                <w:szCs w:val="16"/>
                <w:lang w:val="ru-RU"/>
              </w:rPr>
              <w:t>Предавање од страна на др Кристијан Ристевски  стоматолошка ординација ПЗУ,,Др Кристијан,,хуманитарна акција-и прием на првачињата во Детска организација</w:t>
            </w: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169A01B" w14:textId="77777777" w:rsidR="009D2FB1" w:rsidRPr="00C276FC" w:rsidRDefault="009D2FB1" w:rsidP="009D2FB1">
            <w:pPr>
              <w:pStyle w:val="NoSpacing"/>
              <w:rPr>
                <w:sz w:val="16"/>
                <w:szCs w:val="16"/>
              </w:rPr>
            </w:pPr>
          </w:p>
          <w:p w14:paraId="434B6341" w14:textId="77777777" w:rsidR="009D2FB1" w:rsidRPr="00C276FC" w:rsidRDefault="009D2FB1" w:rsidP="009D2FB1">
            <w:pPr>
              <w:pStyle w:val="NoSpacing"/>
              <w:rPr>
                <w:sz w:val="16"/>
                <w:szCs w:val="16"/>
              </w:rPr>
            </w:pPr>
            <w:r w:rsidRPr="00C276FC">
              <w:rPr>
                <w:sz w:val="16"/>
                <w:szCs w:val="16"/>
              </w:rPr>
              <w:t>Октомври</w:t>
            </w:r>
          </w:p>
        </w:tc>
        <w:tc>
          <w:tcPr>
            <w:tcW w:w="108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1290FE4" w14:textId="77777777" w:rsidR="009D2FB1" w:rsidRPr="00C276FC" w:rsidRDefault="009D2FB1" w:rsidP="009D2FB1">
            <w:pPr>
              <w:pStyle w:val="NoSpacing"/>
              <w:rPr>
                <w:sz w:val="16"/>
                <w:szCs w:val="16"/>
              </w:rPr>
            </w:pPr>
            <w:r w:rsidRPr="00C276FC">
              <w:rPr>
                <w:sz w:val="16"/>
                <w:szCs w:val="16"/>
              </w:rPr>
              <w:t>Учениците од  I - IX одд</w:t>
            </w:r>
          </w:p>
        </w:tc>
        <w:tc>
          <w:tcPr>
            <w:tcW w:w="1531"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6AFD9AC" w14:textId="77777777" w:rsidR="009D2FB1" w:rsidRPr="00C276FC" w:rsidRDefault="009D2FB1" w:rsidP="009D2FB1">
            <w:pPr>
              <w:pStyle w:val="NoSpacing"/>
              <w:rPr>
                <w:sz w:val="16"/>
                <w:szCs w:val="16"/>
              </w:rPr>
            </w:pPr>
            <w:r w:rsidRPr="00C276FC">
              <w:rPr>
                <w:sz w:val="16"/>
                <w:szCs w:val="16"/>
              </w:rPr>
              <w:t>собирна акција, прием на првачињата во детска организација</w:t>
            </w:r>
          </w:p>
        </w:tc>
        <w:tc>
          <w:tcPr>
            <w:tcW w:w="116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12B632A" w14:textId="77777777" w:rsidR="009D2FB1" w:rsidRPr="00C276FC" w:rsidRDefault="009D2FB1" w:rsidP="009D2FB1">
            <w:pPr>
              <w:pStyle w:val="NoSpacing"/>
              <w:rPr>
                <w:sz w:val="16"/>
                <w:szCs w:val="16"/>
              </w:rPr>
            </w:pPr>
          </w:p>
          <w:p w14:paraId="4053360B" w14:textId="77777777" w:rsidR="009D2FB1" w:rsidRPr="00C276FC" w:rsidRDefault="009D2FB1" w:rsidP="009D2FB1">
            <w:pPr>
              <w:pStyle w:val="NoSpacing"/>
              <w:rPr>
                <w:sz w:val="16"/>
                <w:szCs w:val="16"/>
              </w:rPr>
            </w:pPr>
            <w:r w:rsidRPr="00C276FC">
              <w:rPr>
                <w:sz w:val="16"/>
                <w:szCs w:val="16"/>
              </w:rPr>
              <w:t>Дискусија ,разговор,акција</w:t>
            </w:r>
          </w:p>
        </w:tc>
        <w:tc>
          <w:tcPr>
            <w:tcW w:w="279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3B932DE" w14:textId="77777777" w:rsidR="009D2FB1" w:rsidRPr="00C276FC" w:rsidRDefault="009D2FB1" w:rsidP="009D2FB1">
            <w:pPr>
              <w:pStyle w:val="NoSpacing"/>
              <w:rPr>
                <w:sz w:val="16"/>
                <w:szCs w:val="16"/>
              </w:rPr>
            </w:pPr>
            <w:r w:rsidRPr="00C276FC">
              <w:rPr>
                <w:sz w:val="16"/>
                <w:szCs w:val="16"/>
              </w:rPr>
              <w:t>Стекнати знаења за детската организација, хуманост кај учениците и нови членови во детската организација</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B414269" w14:textId="77777777" w:rsidR="009D2FB1" w:rsidRPr="00C276FC" w:rsidRDefault="009D2FB1" w:rsidP="009D2FB1">
            <w:pPr>
              <w:pStyle w:val="NoSpacing"/>
              <w:rPr>
                <w:sz w:val="16"/>
                <w:szCs w:val="16"/>
              </w:rPr>
            </w:pPr>
            <w:r w:rsidRPr="00C276FC">
              <w:rPr>
                <w:sz w:val="16"/>
                <w:szCs w:val="16"/>
              </w:rPr>
              <w:t>Одговорен наставникза Детска организација</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F38E6A8" w14:textId="77777777" w:rsidR="009D2FB1" w:rsidRPr="00C276FC" w:rsidRDefault="009D2FB1" w:rsidP="009D2FB1">
            <w:pPr>
              <w:pStyle w:val="NoSpacing"/>
              <w:rPr>
                <w:sz w:val="16"/>
                <w:szCs w:val="16"/>
              </w:rPr>
            </w:pPr>
            <w:r w:rsidRPr="00C276FC">
              <w:rPr>
                <w:sz w:val="16"/>
                <w:szCs w:val="16"/>
              </w:rPr>
              <w:t>Потрошен материјал детски пасожи  маркици и беџови</w:t>
            </w:r>
          </w:p>
        </w:tc>
      </w:tr>
      <w:tr w:rsidR="009D2FB1" w:rsidRPr="00B0205C" w14:paraId="6ADCCFE9" w14:textId="77777777" w:rsidTr="00C276FC">
        <w:trPr>
          <w:cantSplit/>
        </w:trPr>
        <w:tc>
          <w:tcPr>
            <w:tcW w:w="179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75474F1" w14:textId="77777777" w:rsidR="009D2FB1" w:rsidRPr="00C276FC" w:rsidRDefault="009D2FB1" w:rsidP="009D2FB1">
            <w:pPr>
              <w:pStyle w:val="NoSpacing"/>
              <w:rPr>
                <w:sz w:val="16"/>
                <w:szCs w:val="16"/>
              </w:rPr>
            </w:pPr>
          </w:p>
          <w:p w14:paraId="60430470" w14:textId="77777777" w:rsidR="009D2FB1" w:rsidRPr="00C276FC" w:rsidRDefault="009D2FB1" w:rsidP="009D2FB1">
            <w:pPr>
              <w:pStyle w:val="NoSpacing"/>
              <w:rPr>
                <w:sz w:val="16"/>
                <w:szCs w:val="16"/>
              </w:rPr>
            </w:pPr>
            <w:r w:rsidRPr="00C276FC">
              <w:rPr>
                <w:sz w:val="16"/>
                <w:szCs w:val="16"/>
              </w:rPr>
              <w:t>11 ти Октомври</w:t>
            </w:r>
          </w:p>
          <w:p w14:paraId="22D84D5D" w14:textId="77777777" w:rsidR="009D2FB1" w:rsidRPr="00C276FC" w:rsidRDefault="009D2FB1" w:rsidP="009D2FB1">
            <w:pPr>
              <w:pStyle w:val="NoSpacing"/>
              <w:rPr>
                <w:sz w:val="16"/>
                <w:szCs w:val="16"/>
              </w:rPr>
            </w:pPr>
          </w:p>
        </w:tc>
        <w:tc>
          <w:tcPr>
            <w:tcW w:w="22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1E8E801" w14:textId="77777777" w:rsidR="009D2FB1" w:rsidRPr="00C276FC" w:rsidRDefault="009D2FB1" w:rsidP="009D2FB1">
            <w:pPr>
              <w:pStyle w:val="NoSpacing"/>
              <w:rPr>
                <w:sz w:val="16"/>
                <w:szCs w:val="16"/>
              </w:rPr>
            </w:pPr>
          </w:p>
          <w:p w14:paraId="6FFFC2C6" w14:textId="77777777" w:rsidR="009D2FB1" w:rsidRPr="00C276FC" w:rsidRDefault="009D2FB1" w:rsidP="009D2FB1">
            <w:pPr>
              <w:pStyle w:val="NoSpacing"/>
              <w:rPr>
                <w:sz w:val="16"/>
                <w:szCs w:val="16"/>
              </w:rPr>
            </w:pPr>
            <w:r w:rsidRPr="00C276FC">
              <w:rPr>
                <w:sz w:val="16"/>
                <w:szCs w:val="16"/>
              </w:rPr>
              <w:t>Активно слушање на реферат</w:t>
            </w: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645C1E0" w14:textId="77777777" w:rsidR="009D2FB1" w:rsidRPr="00C276FC" w:rsidRDefault="009D2FB1" w:rsidP="009D2FB1">
            <w:pPr>
              <w:pStyle w:val="NoSpacing"/>
              <w:rPr>
                <w:sz w:val="16"/>
                <w:szCs w:val="16"/>
              </w:rPr>
            </w:pPr>
          </w:p>
          <w:p w14:paraId="34DF45E7" w14:textId="77777777" w:rsidR="009D2FB1" w:rsidRPr="00C276FC" w:rsidRDefault="009D2FB1" w:rsidP="009D2FB1">
            <w:pPr>
              <w:pStyle w:val="NoSpacing"/>
              <w:rPr>
                <w:sz w:val="16"/>
                <w:szCs w:val="16"/>
              </w:rPr>
            </w:pPr>
            <w:r w:rsidRPr="00C276FC">
              <w:rPr>
                <w:sz w:val="16"/>
                <w:szCs w:val="16"/>
              </w:rPr>
              <w:t>Октомври</w:t>
            </w:r>
          </w:p>
        </w:tc>
        <w:tc>
          <w:tcPr>
            <w:tcW w:w="108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C35F0AB" w14:textId="77777777" w:rsidR="009D2FB1" w:rsidRPr="00C276FC" w:rsidRDefault="009D2FB1" w:rsidP="009D2FB1">
            <w:pPr>
              <w:pStyle w:val="NoSpacing"/>
              <w:rPr>
                <w:sz w:val="16"/>
                <w:szCs w:val="16"/>
              </w:rPr>
            </w:pPr>
            <w:r w:rsidRPr="00C276FC">
              <w:rPr>
                <w:sz w:val="16"/>
                <w:szCs w:val="16"/>
              </w:rPr>
              <w:t>Учениците од  I - IX одд</w:t>
            </w:r>
          </w:p>
        </w:tc>
        <w:tc>
          <w:tcPr>
            <w:tcW w:w="1531"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372AF67" w14:textId="77777777" w:rsidR="009D2FB1" w:rsidRPr="00C276FC" w:rsidRDefault="009D2FB1" w:rsidP="009D2FB1">
            <w:pPr>
              <w:pStyle w:val="NoSpacing"/>
              <w:rPr>
                <w:sz w:val="16"/>
                <w:szCs w:val="16"/>
              </w:rPr>
            </w:pPr>
            <w:r w:rsidRPr="00C276FC">
              <w:rPr>
                <w:sz w:val="16"/>
                <w:szCs w:val="16"/>
              </w:rPr>
              <w:t>реферат</w:t>
            </w:r>
          </w:p>
        </w:tc>
        <w:tc>
          <w:tcPr>
            <w:tcW w:w="116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F3E86ED" w14:textId="77777777" w:rsidR="009D2FB1" w:rsidRPr="00C276FC" w:rsidRDefault="009D2FB1" w:rsidP="009D2FB1">
            <w:pPr>
              <w:pStyle w:val="NoSpacing"/>
              <w:rPr>
                <w:sz w:val="16"/>
                <w:szCs w:val="16"/>
              </w:rPr>
            </w:pPr>
            <w:r w:rsidRPr="00C276FC">
              <w:rPr>
                <w:sz w:val="16"/>
                <w:szCs w:val="16"/>
              </w:rPr>
              <w:t xml:space="preserve">Усна повратна информација, </w:t>
            </w:r>
          </w:p>
        </w:tc>
        <w:tc>
          <w:tcPr>
            <w:tcW w:w="279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5070DBD" w14:textId="77777777" w:rsidR="009D2FB1" w:rsidRPr="00C276FC" w:rsidRDefault="009D2FB1" w:rsidP="009D2FB1">
            <w:pPr>
              <w:pStyle w:val="NoSpacing"/>
              <w:rPr>
                <w:sz w:val="16"/>
                <w:szCs w:val="16"/>
              </w:rPr>
            </w:pPr>
            <w:r w:rsidRPr="00C276FC">
              <w:rPr>
                <w:sz w:val="16"/>
                <w:szCs w:val="16"/>
              </w:rPr>
              <w:t>Стекнати знаења за почеток на востанието  на македонскиот народ</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2CF09B6" w14:textId="77777777" w:rsidR="009D2FB1" w:rsidRPr="00C276FC" w:rsidRDefault="009D2FB1" w:rsidP="009D2FB1">
            <w:pPr>
              <w:pStyle w:val="NoSpacing"/>
              <w:rPr>
                <w:sz w:val="16"/>
                <w:szCs w:val="16"/>
              </w:rPr>
            </w:pPr>
            <w:r w:rsidRPr="00C276FC">
              <w:rPr>
                <w:sz w:val="16"/>
                <w:szCs w:val="16"/>
              </w:rPr>
              <w:t>Наставници по македонски јазик</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831407A" w14:textId="77777777" w:rsidR="009D2FB1" w:rsidRPr="00C276FC" w:rsidRDefault="009D2FB1" w:rsidP="009D2FB1">
            <w:pPr>
              <w:pStyle w:val="NoSpacing"/>
              <w:rPr>
                <w:sz w:val="16"/>
                <w:szCs w:val="16"/>
              </w:rPr>
            </w:pPr>
            <w:r w:rsidRPr="00C276FC">
              <w:rPr>
                <w:sz w:val="16"/>
                <w:szCs w:val="16"/>
              </w:rPr>
              <w:t>Потрошен материјал</w:t>
            </w:r>
          </w:p>
        </w:tc>
      </w:tr>
      <w:tr w:rsidR="009D2FB1" w:rsidRPr="00B0205C" w14:paraId="7FD1BC11" w14:textId="77777777" w:rsidTr="00C276FC">
        <w:trPr>
          <w:cantSplit/>
          <w:trHeight w:val="575"/>
        </w:trPr>
        <w:tc>
          <w:tcPr>
            <w:tcW w:w="179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B46B099" w14:textId="77777777" w:rsidR="009D2FB1" w:rsidRPr="00C276FC" w:rsidRDefault="009D2FB1" w:rsidP="009D2FB1">
            <w:pPr>
              <w:pStyle w:val="NoSpacing"/>
              <w:rPr>
                <w:sz w:val="16"/>
                <w:szCs w:val="16"/>
              </w:rPr>
            </w:pPr>
          </w:p>
          <w:p w14:paraId="20A22BB0" w14:textId="77777777" w:rsidR="009D2FB1" w:rsidRPr="00C276FC" w:rsidRDefault="009D2FB1" w:rsidP="009D2FB1">
            <w:pPr>
              <w:pStyle w:val="NoSpacing"/>
              <w:rPr>
                <w:sz w:val="16"/>
                <w:szCs w:val="16"/>
              </w:rPr>
            </w:pPr>
            <w:r w:rsidRPr="00C276FC">
              <w:rPr>
                <w:sz w:val="16"/>
                <w:szCs w:val="16"/>
              </w:rPr>
              <w:t>23 ти Октомври</w:t>
            </w:r>
          </w:p>
        </w:tc>
        <w:tc>
          <w:tcPr>
            <w:tcW w:w="22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34BA7DA" w14:textId="77777777" w:rsidR="009D2FB1" w:rsidRPr="00C276FC" w:rsidRDefault="009D2FB1" w:rsidP="009D2FB1">
            <w:pPr>
              <w:pStyle w:val="NoSpacing"/>
              <w:rPr>
                <w:sz w:val="16"/>
                <w:szCs w:val="16"/>
              </w:rPr>
            </w:pPr>
            <w:r w:rsidRPr="00C276FC">
              <w:rPr>
                <w:sz w:val="16"/>
                <w:szCs w:val="16"/>
              </w:rPr>
              <w:t>Активно слушање на реферат</w:t>
            </w: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AA06E87" w14:textId="77777777" w:rsidR="009D2FB1" w:rsidRPr="00C276FC" w:rsidRDefault="009D2FB1" w:rsidP="009D2FB1">
            <w:pPr>
              <w:pStyle w:val="NoSpacing"/>
              <w:rPr>
                <w:sz w:val="16"/>
                <w:szCs w:val="16"/>
              </w:rPr>
            </w:pPr>
            <w:r w:rsidRPr="00C276FC">
              <w:rPr>
                <w:sz w:val="16"/>
                <w:szCs w:val="16"/>
              </w:rPr>
              <w:t>Октомври</w:t>
            </w:r>
          </w:p>
        </w:tc>
        <w:tc>
          <w:tcPr>
            <w:tcW w:w="108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46A517F" w14:textId="77777777" w:rsidR="009D2FB1" w:rsidRPr="00C276FC" w:rsidRDefault="009D2FB1" w:rsidP="009D2FB1">
            <w:pPr>
              <w:pStyle w:val="NoSpacing"/>
              <w:rPr>
                <w:sz w:val="16"/>
                <w:szCs w:val="16"/>
              </w:rPr>
            </w:pPr>
            <w:r w:rsidRPr="00C276FC">
              <w:rPr>
                <w:sz w:val="16"/>
                <w:szCs w:val="16"/>
              </w:rPr>
              <w:t>Учениците од  I - IX одд</w:t>
            </w:r>
          </w:p>
        </w:tc>
        <w:tc>
          <w:tcPr>
            <w:tcW w:w="1531"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DAF19FB" w14:textId="77777777" w:rsidR="009D2FB1" w:rsidRPr="00C276FC" w:rsidRDefault="009D2FB1" w:rsidP="009D2FB1">
            <w:pPr>
              <w:pStyle w:val="NoSpacing"/>
              <w:rPr>
                <w:sz w:val="16"/>
                <w:szCs w:val="16"/>
              </w:rPr>
            </w:pPr>
            <w:r w:rsidRPr="00C276FC">
              <w:rPr>
                <w:sz w:val="16"/>
                <w:szCs w:val="16"/>
              </w:rPr>
              <w:t>реферат</w:t>
            </w:r>
          </w:p>
        </w:tc>
        <w:tc>
          <w:tcPr>
            <w:tcW w:w="116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E75D2BB" w14:textId="77777777" w:rsidR="009D2FB1" w:rsidRPr="00C276FC" w:rsidRDefault="009D2FB1" w:rsidP="009D2FB1">
            <w:pPr>
              <w:pStyle w:val="NoSpacing"/>
              <w:rPr>
                <w:sz w:val="16"/>
                <w:szCs w:val="16"/>
              </w:rPr>
            </w:pPr>
            <w:r w:rsidRPr="00C276FC">
              <w:rPr>
                <w:sz w:val="16"/>
                <w:szCs w:val="16"/>
              </w:rPr>
              <w:t>Усна повратна информација</w:t>
            </w:r>
          </w:p>
        </w:tc>
        <w:tc>
          <w:tcPr>
            <w:tcW w:w="279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9164225" w14:textId="77777777" w:rsidR="009D2FB1" w:rsidRPr="00C276FC" w:rsidRDefault="009D2FB1" w:rsidP="009D2FB1">
            <w:pPr>
              <w:pStyle w:val="NoSpacing"/>
              <w:rPr>
                <w:sz w:val="16"/>
                <w:szCs w:val="16"/>
              </w:rPr>
            </w:pPr>
            <w:r w:rsidRPr="00C276FC">
              <w:rPr>
                <w:sz w:val="16"/>
                <w:szCs w:val="16"/>
              </w:rPr>
              <w:t>Стекнати знаења за македонската револуционерна борба</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34B5CCD" w14:textId="77777777" w:rsidR="009D2FB1" w:rsidRPr="00C276FC" w:rsidRDefault="009D2FB1" w:rsidP="009D2FB1">
            <w:pPr>
              <w:pStyle w:val="NoSpacing"/>
              <w:rPr>
                <w:sz w:val="16"/>
                <w:szCs w:val="16"/>
              </w:rPr>
            </w:pPr>
            <w:r w:rsidRPr="00C276FC">
              <w:rPr>
                <w:sz w:val="16"/>
                <w:szCs w:val="16"/>
              </w:rPr>
              <w:t>Наставници по македонски јазик</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5163F2D" w14:textId="77777777" w:rsidR="009D2FB1" w:rsidRPr="00C276FC" w:rsidRDefault="009D2FB1" w:rsidP="009D2FB1">
            <w:pPr>
              <w:pStyle w:val="NoSpacing"/>
              <w:rPr>
                <w:sz w:val="16"/>
                <w:szCs w:val="16"/>
              </w:rPr>
            </w:pPr>
            <w:r w:rsidRPr="00C276FC">
              <w:rPr>
                <w:sz w:val="16"/>
                <w:szCs w:val="16"/>
              </w:rPr>
              <w:t>Потрошен материјал</w:t>
            </w:r>
          </w:p>
        </w:tc>
      </w:tr>
      <w:tr w:rsidR="009D2FB1" w:rsidRPr="00B0205C" w14:paraId="072C6F9C" w14:textId="77777777" w:rsidTr="00C276FC">
        <w:trPr>
          <w:cantSplit/>
        </w:trPr>
        <w:tc>
          <w:tcPr>
            <w:tcW w:w="179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3A7149F" w14:textId="47553177" w:rsidR="009D2FB1" w:rsidRPr="00C276FC" w:rsidRDefault="6AB88864" w:rsidP="6AB88864">
            <w:pPr>
              <w:pStyle w:val="NoSpacing"/>
              <w:rPr>
                <w:sz w:val="16"/>
                <w:szCs w:val="16"/>
              </w:rPr>
            </w:pPr>
            <w:r w:rsidRPr="00C276FC">
              <w:rPr>
                <w:sz w:val="16"/>
                <w:szCs w:val="16"/>
              </w:rPr>
              <w:lastRenderedPageBreak/>
              <w:t>Светски ден на храната</w:t>
            </w:r>
          </w:p>
        </w:tc>
        <w:tc>
          <w:tcPr>
            <w:tcW w:w="22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AA52AEC" w14:textId="23A9E30D" w:rsidR="009D2FB1" w:rsidRPr="00C276FC" w:rsidRDefault="6AB88864" w:rsidP="6AB88864">
            <w:pPr>
              <w:pStyle w:val="NoSpacing"/>
              <w:rPr>
                <w:sz w:val="16"/>
                <w:szCs w:val="16"/>
              </w:rPr>
            </w:pPr>
            <w:r w:rsidRPr="00C276FC">
              <w:rPr>
                <w:sz w:val="16"/>
                <w:szCs w:val="16"/>
              </w:rPr>
              <w:t>Работилници со храна,промоцијанаучилишна градина</w:t>
            </w: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C4A7093" w14:textId="77777777" w:rsidR="009D2FB1" w:rsidRPr="00C276FC" w:rsidRDefault="009D2FB1" w:rsidP="009D2FB1">
            <w:pPr>
              <w:pStyle w:val="NoSpacing"/>
              <w:rPr>
                <w:sz w:val="16"/>
                <w:szCs w:val="16"/>
              </w:rPr>
            </w:pPr>
            <w:r w:rsidRPr="00C276FC">
              <w:rPr>
                <w:sz w:val="16"/>
                <w:szCs w:val="16"/>
              </w:rPr>
              <w:t>Октомври</w:t>
            </w:r>
          </w:p>
        </w:tc>
        <w:tc>
          <w:tcPr>
            <w:tcW w:w="108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15B524A" w14:textId="77777777" w:rsidR="009D2FB1" w:rsidRPr="00C276FC" w:rsidRDefault="009D2FB1" w:rsidP="009D2FB1">
            <w:pPr>
              <w:pStyle w:val="NoSpacing"/>
              <w:rPr>
                <w:sz w:val="16"/>
                <w:szCs w:val="16"/>
              </w:rPr>
            </w:pPr>
            <w:r w:rsidRPr="00C276FC">
              <w:rPr>
                <w:sz w:val="16"/>
                <w:szCs w:val="16"/>
              </w:rPr>
              <w:t>Учениците од  I - IX одд</w:t>
            </w:r>
          </w:p>
        </w:tc>
        <w:tc>
          <w:tcPr>
            <w:tcW w:w="1531"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5392EA1" w14:textId="77777777" w:rsidR="009D2FB1" w:rsidRPr="00C276FC" w:rsidRDefault="009D2FB1" w:rsidP="009D2FB1">
            <w:pPr>
              <w:pStyle w:val="NoSpacing"/>
              <w:rPr>
                <w:sz w:val="16"/>
                <w:szCs w:val="16"/>
              </w:rPr>
            </w:pPr>
            <w:r w:rsidRPr="00C276FC">
              <w:rPr>
                <w:sz w:val="16"/>
                <w:szCs w:val="16"/>
              </w:rPr>
              <w:t>Интеракција на тема</w:t>
            </w:r>
          </w:p>
        </w:tc>
        <w:tc>
          <w:tcPr>
            <w:tcW w:w="116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5DB9B7F" w14:textId="3CAE04BE" w:rsidR="009D2FB1" w:rsidRPr="00C276FC" w:rsidRDefault="6AB88864" w:rsidP="6AB88864">
            <w:pPr>
              <w:pStyle w:val="NoSpacing"/>
              <w:rPr>
                <w:sz w:val="16"/>
                <w:szCs w:val="16"/>
              </w:rPr>
            </w:pPr>
            <w:r w:rsidRPr="00C276FC">
              <w:rPr>
                <w:sz w:val="16"/>
                <w:szCs w:val="16"/>
              </w:rPr>
              <w:t>Изработки на учениците и наставниците  училишна градина</w:t>
            </w:r>
          </w:p>
        </w:tc>
        <w:tc>
          <w:tcPr>
            <w:tcW w:w="279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A50FC08" w14:textId="5DA971ED" w:rsidR="009D2FB1" w:rsidRPr="00C276FC" w:rsidRDefault="6AB88864" w:rsidP="6AB88864">
            <w:pPr>
              <w:pStyle w:val="NoSpacing"/>
              <w:rPr>
                <w:sz w:val="16"/>
                <w:szCs w:val="16"/>
              </w:rPr>
            </w:pPr>
            <w:r w:rsidRPr="00C276FC">
              <w:rPr>
                <w:sz w:val="16"/>
                <w:szCs w:val="16"/>
              </w:rPr>
              <w:t>Нови сознанија за здравата храна,континуирана грижа  за градината</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D3BF843" w14:textId="3216520A" w:rsidR="009D2FB1" w:rsidRPr="00C276FC" w:rsidRDefault="6AB88864" w:rsidP="6AB88864">
            <w:pPr>
              <w:pStyle w:val="NoSpacing"/>
              <w:rPr>
                <w:sz w:val="16"/>
                <w:szCs w:val="16"/>
              </w:rPr>
            </w:pPr>
            <w:r w:rsidRPr="00C276FC">
              <w:rPr>
                <w:sz w:val="16"/>
                <w:szCs w:val="16"/>
              </w:rPr>
              <w:t>Сите наставници и учении и родители и представници од Slow food</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D74A9A5" w14:textId="77777777" w:rsidR="009D2FB1" w:rsidRPr="00C276FC" w:rsidRDefault="009D2FB1" w:rsidP="009D2FB1">
            <w:pPr>
              <w:pStyle w:val="NoSpacing"/>
              <w:rPr>
                <w:sz w:val="16"/>
                <w:szCs w:val="16"/>
              </w:rPr>
            </w:pPr>
            <w:r w:rsidRPr="00C276FC">
              <w:rPr>
                <w:sz w:val="16"/>
                <w:szCs w:val="16"/>
              </w:rPr>
              <w:t>Потрошен материјал</w:t>
            </w:r>
          </w:p>
        </w:tc>
      </w:tr>
      <w:tr w:rsidR="009D2FB1" w:rsidRPr="00B0205C" w14:paraId="5D0A9FEB" w14:textId="77777777" w:rsidTr="00C276FC">
        <w:trPr>
          <w:cantSplit/>
          <w:trHeight w:val="782"/>
        </w:trPr>
        <w:tc>
          <w:tcPr>
            <w:tcW w:w="179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19AE781" w14:textId="77777777" w:rsidR="009D2FB1" w:rsidRPr="00C276FC" w:rsidRDefault="009D2FB1" w:rsidP="009D2FB1">
            <w:pPr>
              <w:pStyle w:val="NoSpacing"/>
              <w:rPr>
                <w:sz w:val="16"/>
                <w:szCs w:val="16"/>
              </w:rPr>
            </w:pPr>
            <w:r w:rsidRPr="00C276FC">
              <w:rPr>
                <w:sz w:val="16"/>
                <w:szCs w:val="16"/>
              </w:rPr>
              <w:t>13 ти Ноември</w:t>
            </w:r>
          </w:p>
          <w:p w14:paraId="79487046" w14:textId="77777777" w:rsidR="009D2FB1" w:rsidRPr="00C276FC" w:rsidRDefault="009D2FB1" w:rsidP="009D2FB1">
            <w:pPr>
              <w:pStyle w:val="NoSpacing"/>
              <w:rPr>
                <w:sz w:val="16"/>
                <w:szCs w:val="16"/>
              </w:rPr>
            </w:pPr>
          </w:p>
        </w:tc>
        <w:tc>
          <w:tcPr>
            <w:tcW w:w="22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D7129CB" w14:textId="77777777" w:rsidR="009D2FB1" w:rsidRPr="00C276FC" w:rsidRDefault="009D2FB1" w:rsidP="009D2FB1">
            <w:pPr>
              <w:pStyle w:val="NoSpacing"/>
              <w:rPr>
                <w:sz w:val="16"/>
                <w:szCs w:val="16"/>
              </w:rPr>
            </w:pPr>
          </w:p>
          <w:p w14:paraId="19F83BA8" w14:textId="77777777" w:rsidR="009D2FB1" w:rsidRPr="00C276FC" w:rsidRDefault="009D2FB1" w:rsidP="009D2FB1">
            <w:pPr>
              <w:pStyle w:val="NoSpacing"/>
              <w:rPr>
                <w:sz w:val="16"/>
                <w:szCs w:val="16"/>
              </w:rPr>
            </w:pPr>
            <w:r w:rsidRPr="00C276FC">
              <w:rPr>
                <w:sz w:val="16"/>
                <w:szCs w:val="16"/>
              </w:rPr>
              <w:t>Активно слушање на реферат</w:t>
            </w: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1BF4FEE" w14:textId="77777777" w:rsidR="009D2FB1" w:rsidRPr="00C276FC" w:rsidRDefault="009D2FB1" w:rsidP="009D2FB1">
            <w:pPr>
              <w:pStyle w:val="NoSpacing"/>
              <w:rPr>
                <w:sz w:val="16"/>
                <w:szCs w:val="16"/>
              </w:rPr>
            </w:pPr>
          </w:p>
          <w:p w14:paraId="4929C501" w14:textId="77777777" w:rsidR="009D2FB1" w:rsidRPr="00C276FC" w:rsidRDefault="009D2FB1" w:rsidP="009D2FB1">
            <w:pPr>
              <w:pStyle w:val="NoSpacing"/>
              <w:rPr>
                <w:sz w:val="16"/>
                <w:szCs w:val="16"/>
              </w:rPr>
            </w:pPr>
            <w:r w:rsidRPr="00C276FC">
              <w:rPr>
                <w:sz w:val="16"/>
                <w:szCs w:val="16"/>
              </w:rPr>
              <w:t>Ноември</w:t>
            </w:r>
          </w:p>
        </w:tc>
        <w:tc>
          <w:tcPr>
            <w:tcW w:w="108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9B3A0E1" w14:textId="77777777" w:rsidR="009D2FB1" w:rsidRPr="00C276FC" w:rsidRDefault="009D2FB1" w:rsidP="009D2FB1">
            <w:pPr>
              <w:pStyle w:val="NoSpacing"/>
              <w:rPr>
                <w:sz w:val="16"/>
                <w:szCs w:val="16"/>
              </w:rPr>
            </w:pPr>
            <w:r w:rsidRPr="00C276FC">
              <w:rPr>
                <w:sz w:val="16"/>
                <w:szCs w:val="16"/>
              </w:rPr>
              <w:t>Учениците од  I – IX одд</w:t>
            </w:r>
          </w:p>
        </w:tc>
        <w:tc>
          <w:tcPr>
            <w:tcW w:w="1531"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039A66D" w14:textId="77777777" w:rsidR="009D2FB1" w:rsidRPr="00C276FC" w:rsidRDefault="009D2FB1" w:rsidP="009D2FB1">
            <w:pPr>
              <w:pStyle w:val="NoSpacing"/>
              <w:rPr>
                <w:sz w:val="16"/>
                <w:szCs w:val="16"/>
              </w:rPr>
            </w:pPr>
            <w:r w:rsidRPr="00C276FC">
              <w:rPr>
                <w:sz w:val="16"/>
                <w:szCs w:val="16"/>
              </w:rPr>
              <w:t>реферат</w:t>
            </w:r>
          </w:p>
        </w:tc>
        <w:tc>
          <w:tcPr>
            <w:tcW w:w="116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5F499E0" w14:textId="77777777" w:rsidR="009D2FB1" w:rsidRPr="00C276FC" w:rsidRDefault="009D2FB1" w:rsidP="009D2FB1">
            <w:pPr>
              <w:pStyle w:val="NoSpacing"/>
              <w:rPr>
                <w:sz w:val="16"/>
                <w:szCs w:val="16"/>
              </w:rPr>
            </w:pPr>
            <w:r w:rsidRPr="00C276FC">
              <w:rPr>
                <w:sz w:val="16"/>
                <w:szCs w:val="16"/>
              </w:rPr>
              <w:t xml:space="preserve">Усна повратна информација, </w:t>
            </w:r>
          </w:p>
        </w:tc>
        <w:tc>
          <w:tcPr>
            <w:tcW w:w="279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272F988" w14:textId="77777777" w:rsidR="009D2FB1" w:rsidRPr="00C276FC" w:rsidRDefault="009D2FB1" w:rsidP="009D2FB1">
            <w:pPr>
              <w:pStyle w:val="NoSpacing"/>
              <w:rPr>
                <w:sz w:val="16"/>
                <w:szCs w:val="16"/>
              </w:rPr>
            </w:pPr>
            <w:r w:rsidRPr="00C276FC">
              <w:rPr>
                <w:sz w:val="16"/>
                <w:szCs w:val="16"/>
              </w:rPr>
              <w:t>Стекнати знаења ден на ослободување на градот Скопје</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A648DEE" w14:textId="77777777" w:rsidR="009D2FB1" w:rsidRPr="00C276FC" w:rsidRDefault="009D2FB1" w:rsidP="009D2FB1">
            <w:pPr>
              <w:pStyle w:val="NoSpacing"/>
              <w:rPr>
                <w:sz w:val="16"/>
                <w:szCs w:val="16"/>
              </w:rPr>
            </w:pPr>
            <w:r w:rsidRPr="00C276FC">
              <w:rPr>
                <w:sz w:val="16"/>
                <w:szCs w:val="16"/>
              </w:rPr>
              <w:t>Наставници по македонски јазик</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0A09D3A" w14:textId="77777777" w:rsidR="009D2FB1" w:rsidRPr="00C276FC" w:rsidRDefault="009D2FB1" w:rsidP="009D2FB1">
            <w:pPr>
              <w:pStyle w:val="NoSpacing"/>
              <w:rPr>
                <w:sz w:val="16"/>
                <w:szCs w:val="16"/>
              </w:rPr>
            </w:pPr>
            <w:r w:rsidRPr="00C276FC">
              <w:rPr>
                <w:sz w:val="16"/>
                <w:szCs w:val="16"/>
              </w:rPr>
              <w:t>Потрошен материјал</w:t>
            </w:r>
          </w:p>
        </w:tc>
      </w:tr>
      <w:tr w:rsidR="009D2FB1" w:rsidRPr="00B0205C" w14:paraId="1955D1B7" w14:textId="77777777" w:rsidTr="00C276FC">
        <w:trPr>
          <w:cantSplit/>
          <w:trHeight w:val="782"/>
        </w:trPr>
        <w:tc>
          <w:tcPr>
            <w:tcW w:w="179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DC39C07" w14:textId="77777777" w:rsidR="009D2FB1" w:rsidRPr="00C276FC" w:rsidRDefault="009D2FB1" w:rsidP="009D2FB1">
            <w:pPr>
              <w:pStyle w:val="NoSpacing"/>
              <w:rPr>
                <w:sz w:val="16"/>
                <w:szCs w:val="16"/>
              </w:rPr>
            </w:pPr>
            <w:r w:rsidRPr="00C276FC">
              <w:rPr>
                <w:sz w:val="16"/>
                <w:szCs w:val="16"/>
              </w:rPr>
              <w:t>Светски ден на детето</w:t>
            </w:r>
          </w:p>
        </w:tc>
        <w:tc>
          <w:tcPr>
            <w:tcW w:w="22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7AA22A9" w14:textId="77777777" w:rsidR="009D2FB1" w:rsidRPr="00C276FC" w:rsidRDefault="009D2FB1" w:rsidP="009D2FB1">
            <w:pPr>
              <w:pStyle w:val="NoSpacing"/>
              <w:rPr>
                <w:sz w:val="16"/>
                <w:szCs w:val="16"/>
              </w:rPr>
            </w:pPr>
            <w:r w:rsidRPr="00C276FC">
              <w:rPr>
                <w:sz w:val="16"/>
                <w:szCs w:val="16"/>
              </w:rPr>
              <w:t xml:space="preserve">Изработка на творби  </w:t>
            </w: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2BF08E8" w14:textId="77777777" w:rsidR="009D2FB1" w:rsidRPr="00C276FC" w:rsidRDefault="009D2FB1" w:rsidP="009D2FB1">
            <w:pPr>
              <w:pStyle w:val="NoSpacing"/>
              <w:rPr>
                <w:sz w:val="16"/>
                <w:szCs w:val="16"/>
              </w:rPr>
            </w:pPr>
            <w:r w:rsidRPr="00C276FC">
              <w:rPr>
                <w:sz w:val="16"/>
                <w:szCs w:val="16"/>
              </w:rPr>
              <w:t>Ноември</w:t>
            </w:r>
          </w:p>
        </w:tc>
        <w:tc>
          <w:tcPr>
            <w:tcW w:w="108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5BFF96B" w14:textId="77777777" w:rsidR="009D2FB1" w:rsidRPr="00C276FC" w:rsidRDefault="009D2FB1" w:rsidP="009D2FB1">
            <w:pPr>
              <w:pStyle w:val="NoSpacing"/>
              <w:rPr>
                <w:sz w:val="16"/>
                <w:szCs w:val="16"/>
              </w:rPr>
            </w:pPr>
            <w:r w:rsidRPr="00C276FC">
              <w:rPr>
                <w:sz w:val="16"/>
                <w:szCs w:val="16"/>
              </w:rPr>
              <w:t>Учениците од  I – IX одд</w:t>
            </w:r>
          </w:p>
        </w:tc>
        <w:tc>
          <w:tcPr>
            <w:tcW w:w="1531"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CCF61BB" w14:textId="77777777" w:rsidR="009D2FB1" w:rsidRPr="00C276FC" w:rsidRDefault="009D2FB1" w:rsidP="009D2FB1">
            <w:pPr>
              <w:pStyle w:val="NoSpacing"/>
              <w:rPr>
                <w:sz w:val="16"/>
                <w:szCs w:val="16"/>
              </w:rPr>
            </w:pPr>
            <w:r w:rsidRPr="00C276FC">
              <w:rPr>
                <w:sz w:val="16"/>
                <w:szCs w:val="16"/>
              </w:rPr>
              <w:t>Интеракција на тема</w:t>
            </w:r>
          </w:p>
        </w:tc>
        <w:tc>
          <w:tcPr>
            <w:tcW w:w="116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98CA4B5" w14:textId="77777777" w:rsidR="009D2FB1" w:rsidRPr="00C276FC" w:rsidRDefault="009D2FB1" w:rsidP="009D2FB1">
            <w:pPr>
              <w:pStyle w:val="NoSpacing"/>
              <w:rPr>
                <w:sz w:val="16"/>
                <w:szCs w:val="16"/>
              </w:rPr>
            </w:pPr>
            <w:r w:rsidRPr="00C276FC">
              <w:rPr>
                <w:sz w:val="16"/>
                <w:szCs w:val="16"/>
              </w:rPr>
              <w:t>Изработки на учениците и наставниците</w:t>
            </w:r>
          </w:p>
        </w:tc>
        <w:tc>
          <w:tcPr>
            <w:tcW w:w="279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2E9882E" w14:textId="77777777" w:rsidR="009D2FB1" w:rsidRPr="00C276FC" w:rsidRDefault="009D2FB1" w:rsidP="009D2FB1">
            <w:pPr>
              <w:pStyle w:val="NoSpacing"/>
              <w:rPr>
                <w:sz w:val="16"/>
                <w:szCs w:val="16"/>
              </w:rPr>
            </w:pPr>
            <w:r w:rsidRPr="00C276FC">
              <w:rPr>
                <w:sz w:val="16"/>
                <w:szCs w:val="16"/>
              </w:rPr>
              <w:t>Изработка на ѕидни весници</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FE59458" w14:textId="77777777" w:rsidR="009D2FB1" w:rsidRPr="00C276FC" w:rsidRDefault="009D2FB1" w:rsidP="009D2FB1">
            <w:pPr>
              <w:pStyle w:val="NoSpacing"/>
              <w:rPr>
                <w:sz w:val="16"/>
                <w:szCs w:val="16"/>
              </w:rPr>
            </w:pPr>
            <w:r w:rsidRPr="00C276FC">
              <w:rPr>
                <w:sz w:val="16"/>
                <w:szCs w:val="16"/>
              </w:rPr>
              <w:t xml:space="preserve">Сите наставници и учении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5D2B075" w14:textId="77777777" w:rsidR="009D2FB1" w:rsidRPr="00C276FC" w:rsidRDefault="009D2FB1" w:rsidP="009D2FB1">
            <w:pPr>
              <w:pStyle w:val="NoSpacing"/>
              <w:rPr>
                <w:sz w:val="16"/>
                <w:szCs w:val="16"/>
              </w:rPr>
            </w:pPr>
            <w:r w:rsidRPr="00C276FC">
              <w:rPr>
                <w:sz w:val="16"/>
                <w:szCs w:val="16"/>
              </w:rPr>
              <w:t>Потрошен материјал</w:t>
            </w:r>
          </w:p>
        </w:tc>
      </w:tr>
      <w:tr w:rsidR="009D2FB1" w:rsidRPr="00B0205C" w14:paraId="00354C9B" w14:textId="77777777" w:rsidTr="00C276FC">
        <w:trPr>
          <w:cantSplit/>
        </w:trPr>
        <w:tc>
          <w:tcPr>
            <w:tcW w:w="179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CF4A868" w14:textId="77777777" w:rsidR="009D2FB1" w:rsidRPr="00C276FC" w:rsidRDefault="009D2FB1" w:rsidP="009D2FB1">
            <w:pPr>
              <w:pStyle w:val="NoSpacing"/>
              <w:rPr>
                <w:sz w:val="16"/>
                <w:szCs w:val="16"/>
              </w:rPr>
            </w:pPr>
            <w:r w:rsidRPr="00C276FC">
              <w:rPr>
                <w:sz w:val="16"/>
                <w:szCs w:val="16"/>
              </w:rPr>
              <w:t>Да селектира отпадот од батерии,хартија  и шишиња</w:t>
            </w:r>
          </w:p>
        </w:tc>
        <w:tc>
          <w:tcPr>
            <w:tcW w:w="22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D49423D" w14:textId="77777777" w:rsidR="009D2FB1" w:rsidRPr="00C276FC" w:rsidRDefault="009D2FB1" w:rsidP="009D2FB1">
            <w:pPr>
              <w:pStyle w:val="NoSpacing"/>
              <w:rPr>
                <w:sz w:val="16"/>
                <w:szCs w:val="16"/>
              </w:rPr>
            </w:pPr>
            <w:r w:rsidRPr="00C276FC">
              <w:rPr>
                <w:sz w:val="16"/>
                <w:szCs w:val="16"/>
              </w:rPr>
              <w:t>Собирање на стари батерии хартија  и шишиња</w:t>
            </w: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A2D24B6" w14:textId="77777777" w:rsidR="009D2FB1" w:rsidRPr="00C276FC" w:rsidRDefault="009D2FB1" w:rsidP="009D2FB1">
            <w:pPr>
              <w:pStyle w:val="NoSpacing"/>
              <w:rPr>
                <w:sz w:val="16"/>
                <w:szCs w:val="16"/>
              </w:rPr>
            </w:pPr>
            <w:r w:rsidRPr="00C276FC">
              <w:rPr>
                <w:sz w:val="16"/>
                <w:szCs w:val="16"/>
              </w:rPr>
              <w:t>Во текот нацело полугодие</w:t>
            </w:r>
          </w:p>
        </w:tc>
        <w:tc>
          <w:tcPr>
            <w:tcW w:w="108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0AAA284" w14:textId="77777777" w:rsidR="009D2FB1" w:rsidRPr="00C276FC" w:rsidRDefault="009D2FB1" w:rsidP="009D2FB1">
            <w:pPr>
              <w:pStyle w:val="NoSpacing"/>
              <w:rPr>
                <w:sz w:val="16"/>
                <w:szCs w:val="16"/>
              </w:rPr>
            </w:pPr>
            <w:r w:rsidRPr="00C276FC">
              <w:rPr>
                <w:sz w:val="16"/>
                <w:szCs w:val="16"/>
              </w:rPr>
              <w:t>Сите ученици од нашето училиште и ученици</w:t>
            </w:r>
          </w:p>
        </w:tc>
        <w:tc>
          <w:tcPr>
            <w:tcW w:w="1531"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7122DC4" w14:textId="77777777" w:rsidR="009D2FB1" w:rsidRPr="00C276FC" w:rsidRDefault="009D2FB1" w:rsidP="009D2FB1">
            <w:pPr>
              <w:pStyle w:val="NoSpacing"/>
              <w:rPr>
                <w:sz w:val="16"/>
                <w:szCs w:val="16"/>
              </w:rPr>
            </w:pPr>
            <w:r w:rsidRPr="00C276FC">
              <w:rPr>
                <w:sz w:val="16"/>
                <w:szCs w:val="16"/>
              </w:rPr>
              <w:t>Специјализирани канти со батерии</w:t>
            </w:r>
          </w:p>
        </w:tc>
        <w:tc>
          <w:tcPr>
            <w:tcW w:w="116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1DA362D" w14:textId="77777777" w:rsidR="009D2FB1" w:rsidRPr="00C276FC" w:rsidRDefault="009D2FB1" w:rsidP="009D2FB1">
            <w:pPr>
              <w:pStyle w:val="NoSpacing"/>
              <w:rPr>
                <w:sz w:val="16"/>
                <w:szCs w:val="16"/>
              </w:rPr>
            </w:pPr>
            <w:r w:rsidRPr="00C276FC">
              <w:rPr>
                <w:sz w:val="16"/>
                <w:szCs w:val="16"/>
              </w:rPr>
              <w:t>Дискусија,разговор, акција</w:t>
            </w:r>
          </w:p>
        </w:tc>
        <w:tc>
          <w:tcPr>
            <w:tcW w:w="279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C8BBD27" w14:textId="77777777" w:rsidR="009D2FB1" w:rsidRPr="00C276FC" w:rsidRDefault="009D2FB1" w:rsidP="009D2FB1">
            <w:pPr>
              <w:pStyle w:val="NoSpacing"/>
              <w:rPr>
                <w:sz w:val="16"/>
                <w:szCs w:val="16"/>
              </w:rPr>
            </w:pPr>
            <w:r w:rsidRPr="00C276FC">
              <w:rPr>
                <w:sz w:val="16"/>
                <w:szCs w:val="16"/>
              </w:rPr>
              <w:t>Развивање на одговорно еколошко однесување</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A7CAB7F" w14:textId="77777777" w:rsidR="009D2FB1" w:rsidRPr="00C276FC" w:rsidRDefault="009D2FB1" w:rsidP="009D2FB1">
            <w:pPr>
              <w:pStyle w:val="NoSpacing"/>
              <w:rPr>
                <w:sz w:val="16"/>
                <w:szCs w:val="16"/>
              </w:rPr>
            </w:pPr>
            <w:r w:rsidRPr="00C276FC">
              <w:rPr>
                <w:sz w:val="16"/>
                <w:szCs w:val="16"/>
              </w:rPr>
              <w:t>Сите наставници и учении</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6156A16" w14:textId="77777777" w:rsidR="009D2FB1" w:rsidRPr="00C276FC" w:rsidRDefault="009D2FB1" w:rsidP="009D2FB1">
            <w:pPr>
              <w:pStyle w:val="NoSpacing"/>
              <w:rPr>
                <w:sz w:val="16"/>
                <w:szCs w:val="16"/>
              </w:rPr>
            </w:pPr>
            <w:r w:rsidRPr="00C276FC">
              <w:rPr>
                <w:sz w:val="16"/>
                <w:szCs w:val="16"/>
              </w:rPr>
              <w:t>Потрошен материјал</w:t>
            </w:r>
          </w:p>
        </w:tc>
      </w:tr>
      <w:tr w:rsidR="009D2FB1" w:rsidRPr="006567AF" w14:paraId="3A976CAA" w14:textId="77777777" w:rsidTr="00C276FC">
        <w:trPr>
          <w:cantSplit/>
        </w:trPr>
        <w:tc>
          <w:tcPr>
            <w:tcW w:w="179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B650464" w14:textId="3AEBA3FF" w:rsidR="009D2FB1" w:rsidRPr="00C276FC" w:rsidRDefault="6AB88864" w:rsidP="6AB88864">
            <w:pPr>
              <w:snapToGrid w:val="0"/>
              <w:rPr>
                <w:rFonts w:ascii="Calibri" w:hAnsi="Calibri"/>
                <w:sz w:val="16"/>
                <w:szCs w:val="16"/>
                <w:lang w:val="mk-MK"/>
              </w:rPr>
            </w:pPr>
            <w:r w:rsidRPr="00C276FC">
              <w:rPr>
                <w:rFonts w:ascii="Calibri" w:hAnsi="Calibri"/>
                <w:sz w:val="16"/>
                <w:szCs w:val="16"/>
                <w:lang w:val="mk-MK"/>
              </w:rPr>
              <w:t>Новогодишна работилница</w:t>
            </w:r>
          </w:p>
        </w:tc>
        <w:tc>
          <w:tcPr>
            <w:tcW w:w="22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B9FC2E6" w14:textId="1AFB2314" w:rsidR="009D2FB1" w:rsidRPr="00C276FC" w:rsidRDefault="6AB88864" w:rsidP="6AB88864">
            <w:pPr>
              <w:snapToGrid w:val="0"/>
              <w:rPr>
                <w:rFonts w:ascii="Calibri" w:hAnsi="Calibri"/>
                <w:sz w:val="16"/>
                <w:szCs w:val="16"/>
                <w:lang w:val="mk-MK"/>
              </w:rPr>
            </w:pPr>
            <w:r w:rsidRPr="00C276FC">
              <w:rPr>
                <w:rFonts w:ascii="Calibri" w:hAnsi="Calibri"/>
                <w:sz w:val="16"/>
                <w:szCs w:val="16"/>
                <w:lang w:val="mk-MK"/>
              </w:rPr>
              <w:t>Работилница</w:t>
            </w:r>
          </w:p>
        </w:tc>
        <w:tc>
          <w:tcPr>
            <w:tcW w:w="11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685DB5C" w14:textId="77777777" w:rsidR="009D2FB1" w:rsidRPr="00C276FC" w:rsidRDefault="009D2FB1" w:rsidP="009D2FB1">
            <w:pPr>
              <w:snapToGrid w:val="0"/>
              <w:jc w:val="both"/>
              <w:rPr>
                <w:rFonts w:ascii="Calibri" w:hAnsi="Calibri"/>
                <w:sz w:val="16"/>
                <w:szCs w:val="16"/>
                <w:lang w:val="mk-MK"/>
              </w:rPr>
            </w:pPr>
            <w:r w:rsidRPr="00C276FC">
              <w:rPr>
                <w:rFonts w:ascii="Calibri" w:hAnsi="Calibri"/>
                <w:sz w:val="16"/>
                <w:szCs w:val="16"/>
                <w:lang w:val="mk-MK"/>
              </w:rPr>
              <w:t>Декември</w:t>
            </w:r>
          </w:p>
        </w:tc>
        <w:tc>
          <w:tcPr>
            <w:tcW w:w="108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78439D0" w14:textId="77777777" w:rsidR="009D2FB1" w:rsidRPr="00C276FC" w:rsidRDefault="009D2FB1" w:rsidP="009D2FB1">
            <w:pPr>
              <w:snapToGrid w:val="0"/>
              <w:rPr>
                <w:rFonts w:ascii="Calibri" w:hAnsi="Calibri"/>
                <w:sz w:val="16"/>
                <w:szCs w:val="16"/>
                <w:lang w:val="mk-MK"/>
              </w:rPr>
            </w:pPr>
            <w:r w:rsidRPr="00C276FC">
              <w:rPr>
                <w:rFonts w:ascii="Calibri" w:hAnsi="Calibri"/>
                <w:sz w:val="16"/>
                <w:szCs w:val="16"/>
              </w:rPr>
              <w:t>Учениците од  I - IX одд</w:t>
            </w:r>
            <w:r w:rsidRPr="00C276FC">
              <w:rPr>
                <w:rFonts w:ascii="Calibri" w:hAnsi="Calibri"/>
                <w:sz w:val="16"/>
                <w:szCs w:val="16"/>
                <w:lang w:val="mk-MK"/>
              </w:rPr>
              <w:t xml:space="preserve"> и родители</w:t>
            </w:r>
          </w:p>
        </w:tc>
        <w:tc>
          <w:tcPr>
            <w:tcW w:w="1531"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CF94752" w14:textId="77777777" w:rsidR="009D2FB1" w:rsidRPr="00C276FC" w:rsidRDefault="009D2FB1" w:rsidP="009D2FB1">
            <w:pPr>
              <w:snapToGrid w:val="0"/>
              <w:jc w:val="center"/>
              <w:rPr>
                <w:rFonts w:ascii="Calibri" w:hAnsi="Calibri"/>
                <w:sz w:val="16"/>
                <w:szCs w:val="16"/>
                <w:lang w:val="mk-MK"/>
              </w:rPr>
            </w:pPr>
            <w:r w:rsidRPr="00C276FC">
              <w:rPr>
                <w:rFonts w:ascii="Calibri" w:hAnsi="Calibri"/>
                <w:sz w:val="16"/>
                <w:szCs w:val="16"/>
                <w:lang w:val="mk-MK"/>
              </w:rPr>
              <w:t>Изработки на ученици и родители</w:t>
            </w:r>
          </w:p>
        </w:tc>
        <w:tc>
          <w:tcPr>
            <w:tcW w:w="116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17109B9" w14:textId="7F286AAA" w:rsidR="009D2FB1" w:rsidRPr="00C276FC" w:rsidRDefault="6AB88864" w:rsidP="6AB88864">
            <w:pPr>
              <w:pStyle w:val="NoSpacing"/>
              <w:rPr>
                <w:sz w:val="16"/>
                <w:szCs w:val="16"/>
                <w:lang w:val="mk-MK"/>
              </w:rPr>
            </w:pPr>
            <w:r w:rsidRPr="00C276FC">
              <w:rPr>
                <w:sz w:val="16"/>
                <w:szCs w:val="16"/>
                <w:lang w:val="mk-MK"/>
              </w:rPr>
              <w:t>Изложба со натпреварувачки карактер</w:t>
            </w:r>
          </w:p>
        </w:tc>
        <w:tc>
          <w:tcPr>
            <w:tcW w:w="279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353571F" w14:textId="29327A85" w:rsidR="009D2FB1" w:rsidRPr="00C276FC" w:rsidRDefault="6AB88864" w:rsidP="6AB88864">
            <w:pPr>
              <w:snapToGrid w:val="0"/>
              <w:rPr>
                <w:rFonts w:ascii="Calibri" w:hAnsi="Calibri"/>
                <w:sz w:val="16"/>
                <w:szCs w:val="16"/>
                <w:lang w:val="mk-MK"/>
              </w:rPr>
            </w:pPr>
            <w:r w:rsidRPr="00C276FC">
              <w:rPr>
                <w:rFonts w:ascii="Calibri" w:hAnsi="Calibri"/>
                <w:sz w:val="16"/>
                <w:szCs w:val="16"/>
                <w:lang w:val="mk-MK"/>
              </w:rPr>
              <w:t>Награда за најубаво уредена училница</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62E2537" w14:textId="77777777" w:rsidR="009D2FB1" w:rsidRPr="00C276FC" w:rsidRDefault="009D2FB1" w:rsidP="009D2FB1">
            <w:pPr>
              <w:snapToGrid w:val="0"/>
              <w:rPr>
                <w:rFonts w:ascii="Calibri" w:hAnsi="Calibri"/>
                <w:sz w:val="16"/>
                <w:szCs w:val="16"/>
                <w:lang w:val="mk-MK"/>
              </w:rPr>
            </w:pPr>
            <w:r w:rsidRPr="00C276FC">
              <w:rPr>
                <w:rFonts w:ascii="Calibri" w:hAnsi="Calibri"/>
                <w:sz w:val="16"/>
                <w:szCs w:val="16"/>
                <w:lang w:val="mk-MK"/>
              </w:rPr>
              <w:t>наставници и учении и родители</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B64F533" w14:textId="77777777" w:rsidR="009D2FB1" w:rsidRPr="00C276FC" w:rsidRDefault="009D2FB1" w:rsidP="009D2FB1">
            <w:pPr>
              <w:snapToGrid w:val="0"/>
              <w:rPr>
                <w:rFonts w:ascii="Calibri" w:hAnsi="Calibri"/>
                <w:sz w:val="16"/>
                <w:szCs w:val="16"/>
                <w:lang w:val="mk-MK"/>
              </w:rPr>
            </w:pPr>
            <w:r w:rsidRPr="00C276FC">
              <w:rPr>
                <w:rFonts w:ascii="Calibri" w:hAnsi="Calibri"/>
                <w:sz w:val="16"/>
                <w:szCs w:val="16"/>
                <w:lang w:val="mk-MK"/>
              </w:rPr>
              <w:t>Потрошен материјал</w:t>
            </w:r>
          </w:p>
        </w:tc>
      </w:tr>
    </w:tbl>
    <w:p w14:paraId="7E12B317" w14:textId="77777777" w:rsidR="00B0205C" w:rsidRDefault="00B0205C">
      <w:pPr>
        <w:rPr>
          <w:rFonts w:ascii="Calibri" w:hAnsi="Calibri"/>
          <w:color w:val="FF0000"/>
          <w:lang w:val="en-US"/>
        </w:rPr>
      </w:pPr>
    </w:p>
    <w:p w14:paraId="1EE6F8C7" w14:textId="07713CC0" w:rsidR="00E821CF" w:rsidRPr="00C276FC" w:rsidRDefault="6AB88864" w:rsidP="6AB88864">
      <w:pPr>
        <w:tabs>
          <w:tab w:val="left" w:pos="13680"/>
        </w:tabs>
        <w:rPr>
          <w:rFonts w:ascii="Calibri" w:hAnsi="Calibri"/>
          <w:sz w:val="20"/>
          <w:lang w:val="mk-MK"/>
        </w:rPr>
      </w:pPr>
      <w:r w:rsidRPr="00C276FC">
        <w:rPr>
          <w:rFonts w:ascii="Calibri" w:hAnsi="Calibri"/>
          <w:lang w:val="en-US"/>
        </w:rPr>
        <w:t xml:space="preserve">                                                                                                    </w:t>
      </w:r>
      <w:r w:rsidRPr="00C276FC">
        <w:rPr>
          <w:rFonts w:ascii="Calibri" w:hAnsi="Calibri"/>
          <w:sz w:val="20"/>
          <w:lang w:val="mk-MK"/>
        </w:rPr>
        <w:t xml:space="preserve">Изработил: одговорен наставник  Слободанка Пешевска и  Александра Пројковска </w:t>
      </w:r>
    </w:p>
    <w:p w14:paraId="2FEA2677" w14:textId="77777777" w:rsidR="00D5589F" w:rsidRDefault="00D5589F">
      <w:pPr>
        <w:rPr>
          <w:rFonts w:ascii="Calibri" w:hAnsi="Calibri"/>
          <w:color w:val="FF0000"/>
          <w:lang w:val="en-US"/>
        </w:rPr>
      </w:pPr>
    </w:p>
    <w:p w14:paraId="2F9D9EC5" w14:textId="77777777" w:rsidR="00B0205C" w:rsidRDefault="00B0205C">
      <w:pPr>
        <w:rPr>
          <w:rFonts w:ascii="Calibri" w:hAnsi="Calibri"/>
          <w:color w:val="FF0000"/>
          <w:lang w:val="en-US"/>
        </w:rPr>
      </w:pPr>
    </w:p>
    <w:p w14:paraId="27A13E15" w14:textId="77777777" w:rsidR="00B0205C" w:rsidRDefault="00B0205C">
      <w:pPr>
        <w:rPr>
          <w:rFonts w:ascii="Calibri" w:hAnsi="Calibri"/>
          <w:color w:val="FF0000"/>
          <w:lang w:val="en-US"/>
        </w:rPr>
      </w:pPr>
    </w:p>
    <w:p w14:paraId="05E24249" w14:textId="77777777" w:rsidR="00B0205C" w:rsidRDefault="00B0205C">
      <w:pPr>
        <w:rPr>
          <w:rFonts w:ascii="Calibri" w:hAnsi="Calibri"/>
          <w:color w:val="FF0000"/>
          <w:lang w:val="en-US"/>
        </w:rPr>
      </w:pPr>
    </w:p>
    <w:p w14:paraId="5B9C5B62" w14:textId="77777777" w:rsidR="00B0205C" w:rsidRDefault="00B0205C">
      <w:pPr>
        <w:rPr>
          <w:rFonts w:ascii="Calibri" w:hAnsi="Calibri"/>
          <w:color w:val="FF0000"/>
          <w:lang w:val="en-US"/>
        </w:rPr>
      </w:pPr>
    </w:p>
    <w:p w14:paraId="107AB52D" w14:textId="77777777" w:rsidR="00B0205C" w:rsidRDefault="00B0205C">
      <w:pPr>
        <w:rPr>
          <w:rFonts w:ascii="Calibri" w:hAnsi="Calibri"/>
          <w:color w:val="FF0000"/>
          <w:lang w:val="en-US"/>
        </w:rPr>
      </w:pPr>
    </w:p>
    <w:p w14:paraId="7A36B41D" w14:textId="77777777" w:rsidR="00B0205C" w:rsidRDefault="00B0205C">
      <w:pPr>
        <w:rPr>
          <w:rFonts w:ascii="Calibri" w:hAnsi="Calibri"/>
          <w:color w:val="FF0000"/>
          <w:lang w:val="en-US"/>
        </w:rPr>
      </w:pPr>
    </w:p>
    <w:p w14:paraId="1644D4F4" w14:textId="77777777" w:rsidR="00B0205C" w:rsidRDefault="00B0205C">
      <w:pPr>
        <w:rPr>
          <w:rFonts w:ascii="Calibri" w:hAnsi="Calibri"/>
          <w:color w:val="FF0000"/>
          <w:lang w:val="en-US"/>
        </w:rPr>
      </w:pPr>
    </w:p>
    <w:p w14:paraId="62328CAC" w14:textId="484B9E0A" w:rsidR="0073339C" w:rsidRDefault="0073339C">
      <w:pPr>
        <w:rPr>
          <w:rFonts w:ascii="Calibri" w:hAnsi="Calibri"/>
          <w:color w:val="FF0000"/>
          <w:lang w:val="en-US"/>
        </w:rPr>
      </w:pPr>
    </w:p>
    <w:p w14:paraId="17FAD3A1" w14:textId="0C9593D8" w:rsidR="0073339C" w:rsidRDefault="0073339C">
      <w:pPr>
        <w:rPr>
          <w:rFonts w:ascii="Calibri" w:hAnsi="Calibri"/>
          <w:color w:val="FF0000"/>
          <w:lang w:val="en-US"/>
        </w:rPr>
      </w:pPr>
    </w:p>
    <w:p w14:paraId="61557C77" w14:textId="77777777" w:rsidR="0073339C" w:rsidRDefault="0073339C">
      <w:pPr>
        <w:rPr>
          <w:rFonts w:ascii="Calibri" w:hAnsi="Calibri"/>
          <w:color w:val="FF0000"/>
          <w:lang w:val="en-US"/>
        </w:rPr>
      </w:pPr>
    </w:p>
    <w:p w14:paraId="207DD8D4" w14:textId="77777777" w:rsidR="00B0205C" w:rsidRDefault="00B0205C">
      <w:pPr>
        <w:rPr>
          <w:rFonts w:ascii="Calibri" w:hAnsi="Calibri"/>
          <w:color w:val="FF0000"/>
          <w:lang w:val="en-US"/>
        </w:rPr>
      </w:pPr>
    </w:p>
    <w:p w14:paraId="56DB3B76" w14:textId="77777777" w:rsidR="00B0205C" w:rsidRDefault="00B0205C">
      <w:pPr>
        <w:rPr>
          <w:rFonts w:ascii="Calibri" w:hAnsi="Calibri"/>
          <w:color w:val="FF0000"/>
          <w:lang w:val="en-US"/>
        </w:rPr>
      </w:pPr>
    </w:p>
    <w:p w14:paraId="65F9BF36" w14:textId="638E50D8" w:rsidR="0073339C" w:rsidRDefault="0073339C">
      <w:pPr>
        <w:rPr>
          <w:rFonts w:ascii="Calibri" w:hAnsi="Calibri"/>
          <w:color w:val="FF0000"/>
          <w:lang w:val="en-US"/>
        </w:rPr>
      </w:pPr>
    </w:p>
    <w:p w14:paraId="65C05352" w14:textId="1E495D5D" w:rsidR="00C23C74" w:rsidRDefault="00C23C74">
      <w:pPr>
        <w:rPr>
          <w:rFonts w:ascii="Calibri" w:hAnsi="Calibri"/>
          <w:color w:val="FF0000"/>
          <w:lang w:val="en-US"/>
        </w:rPr>
      </w:pPr>
    </w:p>
    <w:p w14:paraId="7F8F73D3" w14:textId="3D5B6AF3" w:rsidR="00C23C74" w:rsidRDefault="00C23C74">
      <w:pPr>
        <w:rPr>
          <w:rFonts w:ascii="Calibri" w:hAnsi="Calibri"/>
          <w:color w:val="FF0000"/>
          <w:lang w:val="en-US"/>
        </w:rPr>
      </w:pPr>
    </w:p>
    <w:p w14:paraId="7722CB82" w14:textId="0CE63543" w:rsidR="00C23C74" w:rsidRDefault="00C23C74">
      <w:pPr>
        <w:rPr>
          <w:rFonts w:ascii="Calibri" w:hAnsi="Calibri"/>
          <w:color w:val="FF0000"/>
          <w:lang w:val="en-US"/>
        </w:rPr>
      </w:pPr>
    </w:p>
    <w:p w14:paraId="769608B4" w14:textId="74D8D886" w:rsidR="00C23C74" w:rsidRDefault="00C23C74">
      <w:pPr>
        <w:rPr>
          <w:rFonts w:ascii="Calibri" w:hAnsi="Calibri"/>
          <w:color w:val="FF0000"/>
          <w:lang w:val="en-US"/>
        </w:rPr>
      </w:pPr>
    </w:p>
    <w:p w14:paraId="3DF785B0" w14:textId="5BD09843" w:rsidR="00C23C74" w:rsidRDefault="00C23C74">
      <w:pPr>
        <w:rPr>
          <w:rFonts w:ascii="Calibri" w:hAnsi="Calibri"/>
          <w:color w:val="FF0000"/>
          <w:lang w:val="en-US"/>
        </w:rPr>
      </w:pPr>
    </w:p>
    <w:p w14:paraId="6C6E2EAF" w14:textId="5A01E270" w:rsidR="00C23C74" w:rsidRDefault="00C23C74">
      <w:pPr>
        <w:rPr>
          <w:rFonts w:ascii="Calibri" w:hAnsi="Calibri"/>
          <w:color w:val="FF0000"/>
          <w:lang w:val="en-US"/>
        </w:rPr>
      </w:pPr>
    </w:p>
    <w:p w14:paraId="62C44A04" w14:textId="1F5871EB" w:rsidR="00C23C74" w:rsidRDefault="00C23C74">
      <w:pPr>
        <w:rPr>
          <w:rFonts w:ascii="Calibri" w:hAnsi="Calibri"/>
          <w:color w:val="FF0000"/>
          <w:lang w:val="en-US"/>
        </w:rPr>
      </w:pPr>
    </w:p>
    <w:p w14:paraId="1F16FE85" w14:textId="502EE5FE" w:rsidR="00C23C74" w:rsidRDefault="00C23C74">
      <w:pPr>
        <w:rPr>
          <w:rFonts w:ascii="Calibri" w:hAnsi="Calibri"/>
          <w:color w:val="FF0000"/>
          <w:lang w:val="en-US"/>
        </w:rPr>
      </w:pPr>
    </w:p>
    <w:p w14:paraId="323A2B86" w14:textId="77777777" w:rsidR="00C23C74" w:rsidRDefault="00C23C74">
      <w:pPr>
        <w:rPr>
          <w:rFonts w:ascii="Calibri" w:hAnsi="Calibri"/>
          <w:color w:val="FF0000"/>
          <w:lang w:val="en-US"/>
        </w:rPr>
      </w:pPr>
    </w:p>
    <w:p w14:paraId="044E9F03" w14:textId="77777777" w:rsidR="0073339C" w:rsidRDefault="0073339C">
      <w:pPr>
        <w:rPr>
          <w:rFonts w:ascii="Calibri" w:hAnsi="Calibri"/>
          <w:color w:val="FF0000"/>
          <w:lang w:val="en-US"/>
        </w:rPr>
      </w:pPr>
    </w:p>
    <w:p w14:paraId="354A74E2" w14:textId="77777777" w:rsidR="00B0205C" w:rsidRPr="00B0205C" w:rsidRDefault="00B0205C">
      <w:pPr>
        <w:rPr>
          <w:rFonts w:ascii="Calibri" w:hAnsi="Calibri"/>
          <w:color w:val="FF0000"/>
          <w:lang w:val="en-US"/>
        </w:rPr>
      </w:pPr>
    </w:p>
    <w:p w14:paraId="4D1256DE" w14:textId="77777777" w:rsidR="007F3478" w:rsidRPr="0073339C" w:rsidRDefault="007F3478" w:rsidP="007F3478">
      <w:pPr>
        <w:jc w:val="center"/>
        <w:rPr>
          <w:rFonts w:ascii="Calibri" w:hAnsi="Calibri"/>
          <w:b/>
          <w:lang w:val="mk-MK"/>
        </w:rPr>
      </w:pPr>
      <w:r w:rsidRPr="0073339C">
        <w:rPr>
          <w:rFonts w:ascii="Calibri" w:hAnsi="Calibri"/>
          <w:b/>
          <w:lang w:val="mk-MK"/>
        </w:rPr>
        <w:t xml:space="preserve">        Реализација на „Програмата за реализација на ученичките екскурзии и други слободни активности на учениците “</w:t>
      </w:r>
    </w:p>
    <w:p w14:paraId="1886204F" w14:textId="77777777" w:rsidR="007F3478" w:rsidRPr="0073339C" w:rsidRDefault="007F3478" w:rsidP="007F3478">
      <w:pPr>
        <w:jc w:val="center"/>
        <w:rPr>
          <w:rFonts w:ascii="Calibri" w:hAnsi="Calibri"/>
          <w:b/>
          <w:sz w:val="20"/>
          <w:lang w:val="en-US"/>
        </w:rPr>
      </w:pPr>
    </w:p>
    <w:tbl>
      <w:tblPr>
        <w:tblW w:w="13407"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7"/>
        <w:gridCol w:w="1890"/>
        <w:gridCol w:w="1260"/>
        <w:gridCol w:w="1080"/>
        <w:gridCol w:w="2070"/>
      </w:tblGrid>
      <w:tr w:rsidR="007F3478" w:rsidRPr="0073339C" w14:paraId="38D9B74D" w14:textId="77777777" w:rsidTr="2F16FCF5">
        <w:trPr>
          <w:trHeight w:val="656"/>
          <w:jc w:val="center"/>
        </w:trPr>
        <w:tc>
          <w:tcPr>
            <w:tcW w:w="7107" w:type="dxa"/>
            <w:hideMark/>
          </w:tcPr>
          <w:p w14:paraId="679CAFD1" w14:textId="77777777" w:rsidR="007F3478" w:rsidRPr="0073339C" w:rsidRDefault="6AB88864" w:rsidP="6AB88864">
            <w:pPr>
              <w:ind w:right="-360"/>
              <w:jc w:val="center"/>
              <w:rPr>
                <w:rFonts w:ascii="Calibri" w:hAnsi="Calibri"/>
                <w:b/>
                <w:bCs/>
                <w:i/>
                <w:iCs/>
                <w:sz w:val="20"/>
                <w:lang w:val="mk-MK"/>
              </w:rPr>
            </w:pPr>
            <w:r w:rsidRPr="0073339C">
              <w:rPr>
                <w:rFonts w:ascii="Calibri" w:hAnsi="Calibri"/>
                <w:b/>
                <w:bCs/>
                <w:i/>
                <w:iCs/>
                <w:sz w:val="20"/>
                <w:lang w:val="mk-MK"/>
              </w:rPr>
              <w:t>Цел</w:t>
            </w:r>
          </w:p>
        </w:tc>
        <w:tc>
          <w:tcPr>
            <w:tcW w:w="1890" w:type="dxa"/>
            <w:hideMark/>
          </w:tcPr>
          <w:p w14:paraId="12A372F4" w14:textId="77777777" w:rsidR="007F3478" w:rsidRPr="0073339C" w:rsidRDefault="6AB88864" w:rsidP="6AB88864">
            <w:pPr>
              <w:ind w:right="-360"/>
              <w:jc w:val="center"/>
              <w:rPr>
                <w:rFonts w:ascii="Calibri" w:hAnsi="Calibri"/>
                <w:b/>
                <w:bCs/>
                <w:i/>
                <w:iCs/>
                <w:sz w:val="20"/>
                <w:lang w:val="mk-MK"/>
              </w:rPr>
            </w:pPr>
            <w:r w:rsidRPr="0073339C">
              <w:rPr>
                <w:rFonts w:ascii="Calibri" w:hAnsi="Calibri"/>
                <w:b/>
                <w:bCs/>
                <w:i/>
                <w:iCs/>
                <w:sz w:val="20"/>
                <w:lang w:val="mk-MK"/>
              </w:rPr>
              <w:t>Содржина</w:t>
            </w:r>
            <w:r w:rsidRPr="0073339C">
              <w:rPr>
                <w:rFonts w:ascii="Calibri" w:hAnsi="Calibri" w:cs="MAC C Times"/>
                <w:b/>
                <w:bCs/>
                <w:i/>
                <w:iCs/>
                <w:sz w:val="20"/>
                <w:lang w:val="mk-MK"/>
              </w:rPr>
              <w:t xml:space="preserve"> </w:t>
            </w:r>
            <w:r w:rsidRPr="0073339C">
              <w:rPr>
                <w:rFonts w:ascii="Calibri" w:hAnsi="Calibri"/>
                <w:b/>
                <w:bCs/>
                <w:i/>
                <w:iCs/>
                <w:sz w:val="20"/>
                <w:lang w:val="mk-MK"/>
              </w:rPr>
              <w:t>на</w:t>
            </w:r>
          </w:p>
          <w:p w14:paraId="2798A6F5" w14:textId="77777777" w:rsidR="007F3478" w:rsidRPr="0073339C" w:rsidRDefault="6AB88864" w:rsidP="6AB88864">
            <w:pPr>
              <w:ind w:right="-360"/>
              <w:jc w:val="center"/>
              <w:rPr>
                <w:rFonts w:ascii="Calibri" w:hAnsi="Calibri"/>
                <w:b/>
                <w:bCs/>
                <w:i/>
                <w:iCs/>
                <w:sz w:val="20"/>
                <w:lang w:val="mk-MK"/>
              </w:rPr>
            </w:pPr>
            <w:r w:rsidRPr="0073339C">
              <w:rPr>
                <w:rFonts w:ascii="Calibri" w:hAnsi="Calibri"/>
                <w:b/>
                <w:bCs/>
                <w:i/>
                <w:iCs/>
                <w:sz w:val="20"/>
                <w:lang w:val="mk-MK"/>
              </w:rPr>
              <w:t>активности</w:t>
            </w:r>
          </w:p>
        </w:tc>
        <w:tc>
          <w:tcPr>
            <w:tcW w:w="1260" w:type="dxa"/>
            <w:hideMark/>
          </w:tcPr>
          <w:p w14:paraId="1BFB8E95" w14:textId="77777777" w:rsidR="007F3478" w:rsidRPr="0073339C" w:rsidRDefault="6AB88864" w:rsidP="6AB88864">
            <w:pPr>
              <w:ind w:right="-360"/>
              <w:rPr>
                <w:rFonts w:ascii="Calibri" w:hAnsi="Calibri"/>
                <w:b/>
                <w:bCs/>
                <w:i/>
                <w:iCs/>
                <w:sz w:val="20"/>
                <w:lang w:val="mk-MK"/>
              </w:rPr>
            </w:pPr>
            <w:r w:rsidRPr="0073339C">
              <w:rPr>
                <w:rFonts w:ascii="Calibri" w:hAnsi="Calibri"/>
                <w:b/>
                <w:bCs/>
                <w:i/>
                <w:iCs/>
                <w:sz w:val="20"/>
                <w:lang w:val="mk-MK"/>
              </w:rPr>
              <w:t>Термин</w:t>
            </w:r>
            <w:r w:rsidRPr="0073339C">
              <w:rPr>
                <w:rFonts w:ascii="Calibri" w:hAnsi="Calibri" w:cs="MAC C Times"/>
                <w:b/>
                <w:bCs/>
                <w:i/>
                <w:iCs/>
                <w:sz w:val="20"/>
                <w:lang w:val="mk-MK"/>
              </w:rPr>
              <w:t xml:space="preserve"> </w:t>
            </w:r>
            <w:r w:rsidRPr="0073339C">
              <w:rPr>
                <w:rFonts w:ascii="Calibri" w:hAnsi="Calibri"/>
                <w:b/>
                <w:bCs/>
                <w:i/>
                <w:iCs/>
                <w:sz w:val="20"/>
                <w:lang w:val="mk-MK"/>
              </w:rPr>
              <w:t>и</w:t>
            </w:r>
          </w:p>
          <w:p w14:paraId="663E88BC" w14:textId="77777777" w:rsidR="007F3478" w:rsidRPr="0073339C" w:rsidRDefault="6AB88864" w:rsidP="6AB88864">
            <w:pPr>
              <w:ind w:right="-360"/>
              <w:rPr>
                <w:rFonts w:ascii="Calibri" w:hAnsi="Calibri"/>
                <w:b/>
                <w:bCs/>
                <w:i/>
                <w:iCs/>
                <w:sz w:val="20"/>
                <w:lang w:val="mk-MK"/>
              </w:rPr>
            </w:pPr>
            <w:r w:rsidRPr="0073339C">
              <w:rPr>
                <w:rFonts w:ascii="Calibri" w:hAnsi="Calibri"/>
                <w:b/>
                <w:bCs/>
                <w:i/>
                <w:iCs/>
                <w:sz w:val="20"/>
                <w:lang w:val="mk-MK"/>
              </w:rPr>
              <w:t>време</w:t>
            </w:r>
            <w:r w:rsidRPr="0073339C">
              <w:rPr>
                <w:rFonts w:ascii="Calibri" w:hAnsi="Calibri" w:cs="MAC C Times"/>
                <w:b/>
                <w:bCs/>
                <w:i/>
                <w:iCs/>
                <w:sz w:val="20"/>
                <w:lang w:val="mk-MK"/>
              </w:rPr>
              <w:t>-</w:t>
            </w:r>
          </w:p>
          <w:p w14:paraId="23D23805" w14:textId="77777777" w:rsidR="007F3478" w:rsidRPr="0073339C" w:rsidRDefault="6AB88864" w:rsidP="6AB88864">
            <w:pPr>
              <w:ind w:right="-360"/>
              <w:rPr>
                <w:rFonts w:ascii="Calibri" w:hAnsi="Calibri"/>
                <w:b/>
                <w:bCs/>
                <w:i/>
                <w:iCs/>
                <w:sz w:val="20"/>
                <w:lang w:val="mk-MK"/>
              </w:rPr>
            </w:pPr>
            <w:r w:rsidRPr="0073339C">
              <w:rPr>
                <w:rFonts w:ascii="Calibri" w:hAnsi="Calibri"/>
                <w:b/>
                <w:bCs/>
                <w:i/>
                <w:iCs/>
                <w:sz w:val="20"/>
                <w:lang w:val="mk-MK"/>
              </w:rPr>
              <w:t>траење</w:t>
            </w:r>
          </w:p>
        </w:tc>
        <w:tc>
          <w:tcPr>
            <w:tcW w:w="1080" w:type="dxa"/>
            <w:hideMark/>
          </w:tcPr>
          <w:p w14:paraId="6B2F4EF2" w14:textId="77777777" w:rsidR="007F3478" w:rsidRPr="0073339C" w:rsidRDefault="6AB88864" w:rsidP="6AB88864">
            <w:pPr>
              <w:ind w:right="-360"/>
              <w:rPr>
                <w:rFonts w:ascii="Calibri" w:hAnsi="Calibri"/>
                <w:b/>
                <w:bCs/>
                <w:i/>
                <w:iCs/>
                <w:sz w:val="20"/>
                <w:lang w:val="mk-MK"/>
              </w:rPr>
            </w:pPr>
            <w:r w:rsidRPr="0073339C">
              <w:rPr>
                <w:rFonts w:ascii="Calibri" w:hAnsi="Calibri"/>
                <w:b/>
                <w:bCs/>
                <w:i/>
                <w:iCs/>
                <w:sz w:val="20"/>
                <w:lang w:val="mk-MK"/>
              </w:rPr>
              <w:t>Локација</w:t>
            </w:r>
          </w:p>
        </w:tc>
        <w:tc>
          <w:tcPr>
            <w:tcW w:w="2070" w:type="dxa"/>
            <w:hideMark/>
          </w:tcPr>
          <w:p w14:paraId="53D459C1" w14:textId="77777777" w:rsidR="007F3478" w:rsidRPr="0073339C" w:rsidRDefault="6AB88864" w:rsidP="6AB88864">
            <w:pPr>
              <w:ind w:right="-360"/>
              <w:rPr>
                <w:rFonts w:ascii="Calibri" w:hAnsi="Calibri" w:cs="MAC C Times"/>
                <w:b/>
                <w:bCs/>
                <w:i/>
                <w:iCs/>
                <w:sz w:val="20"/>
                <w:lang w:val="en-US"/>
              </w:rPr>
            </w:pPr>
            <w:r w:rsidRPr="0073339C">
              <w:rPr>
                <w:rFonts w:ascii="Calibri" w:hAnsi="Calibri"/>
                <w:b/>
                <w:bCs/>
                <w:i/>
                <w:iCs/>
                <w:sz w:val="20"/>
                <w:lang w:val="mk-MK"/>
              </w:rPr>
              <w:t>Начин</w:t>
            </w:r>
            <w:r w:rsidRPr="0073339C">
              <w:rPr>
                <w:rFonts w:ascii="Calibri" w:hAnsi="Calibri" w:cs="MAC C Times"/>
                <w:b/>
                <w:bCs/>
                <w:i/>
                <w:iCs/>
                <w:sz w:val="20"/>
                <w:lang w:val="mk-MK"/>
              </w:rPr>
              <w:t xml:space="preserve"> </w:t>
            </w:r>
            <w:r w:rsidRPr="0073339C">
              <w:rPr>
                <w:rFonts w:ascii="Calibri" w:hAnsi="Calibri"/>
                <w:b/>
                <w:bCs/>
                <w:i/>
                <w:iCs/>
                <w:sz w:val="20"/>
                <w:lang w:val="mk-MK"/>
              </w:rPr>
              <w:t>на</w:t>
            </w:r>
            <w:r w:rsidRPr="0073339C">
              <w:rPr>
                <w:rFonts w:ascii="Calibri" w:hAnsi="Calibri" w:cs="MAC C Times"/>
                <w:b/>
                <w:bCs/>
                <w:i/>
                <w:iCs/>
                <w:sz w:val="20"/>
                <w:lang w:val="mk-MK"/>
              </w:rPr>
              <w:t xml:space="preserve"> </w:t>
            </w:r>
          </w:p>
          <w:p w14:paraId="3648377F" w14:textId="77777777" w:rsidR="007F3478" w:rsidRPr="0073339C" w:rsidRDefault="6AB88864" w:rsidP="6AB88864">
            <w:pPr>
              <w:ind w:right="-360"/>
              <w:rPr>
                <w:rFonts w:ascii="Calibri" w:hAnsi="Calibri"/>
                <w:b/>
                <w:bCs/>
                <w:i/>
                <w:iCs/>
                <w:sz w:val="20"/>
                <w:lang w:val="mk-MK"/>
              </w:rPr>
            </w:pPr>
            <w:r w:rsidRPr="0073339C">
              <w:rPr>
                <w:rFonts w:ascii="Calibri" w:hAnsi="Calibri"/>
                <w:b/>
                <w:bCs/>
                <w:i/>
                <w:iCs/>
                <w:sz w:val="20"/>
                <w:lang w:val="mk-MK"/>
              </w:rPr>
              <w:t>финансирање</w:t>
            </w:r>
          </w:p>
        </w:tc>
      </w:tr>
      <w:tr w:rsidR="007F3478" w:rsidRPr="0073339C" w14:paraId="6224FB35" w14:textId="77777777" w:rsidTr="2F16FCF5">
        <w:trPr>
          <w:trHeight w:val="1556"/>
          <w:jc w:val="center"/>
        </w:trPr>
        <w:tc>
          <w:tcPr>
            <w:tcW w:w="7107" w:type="dxa"/>
            <w:tcBorders>
              <w:bottom w:val="single" w:sz="4" w:space="0" w:color="auto"/>
            </w:tcBorders>
            <w:shd w:val="clear" w:color="auto" w:fill="FFFFFF" w:themeFill="background1"/>
          </w:tcPr>
          <w:p w14:paraId="3FE9B973" w14:textId="77777777" w:rsidR="007F3478" w:rsidRPr="0073339C" w:rsidRDefault="6AB88864" w:rsidP="6AB88864">
            <w:pPr>
              <w:ind w:right="-360"/>
              <w:jc w:val="both"/>
              <w:rPr>
                <w:rFonts w:ascii="Calibri" w:hAnsi="Calibri"/>
                <w:sz w:val="18"/>
                <w:szCs w:val="18"/>
                <w:lang w:val="mk-MK"/>
              </w:rPr>
            </w:pPr>
            <w:r w:rsidRPr="0073339C">
              <w:rPr>
                <w:rFonts w:ascii="Calibri" w:hAnsi="Calibri"/>
                <w:sz w:val="18"/>
                <w:szCs w:val="18"/>
                <w:lang w:val="mk-MK"/>
              </w:rPr>
              <w:t xml:space="preserve">Имаше за цел </w:t>
            </w:r>
            <w:r w:rsidRPr="0073339C">
              <w:rPr>
                <w:rFonts w:ascii="Calibri" w:hAnsi="Calibri" w:cs="MAC C Times"/>
                <w:sz w:val="18"/>
                <w:szCs w:val="18"/>
                <w:lang w:val="mk-MK"/>
              </w:rPr>
              <w:t xml:space="preserve"> </w:t>
            </w:r>
            <w:r w:rsidRPr="0073339C">
              <w:rPr>
                <w:rFonts w:ascii="Calibri" w:hAnsi="Calibri"/>
                <w:sz w:val="18"/>
                <w:szCs w:val="18"/>
                <w:lang w:val="mk-MK"/>
              </w:rPr>
              <w:t xml:space="preserve">учениците да се запознаат со новата средина, природно географските </w:t>
            </w:r>
          </w:p>
          <w:p w14:paraId="2CBCC6CE" w14:textId="77777777" w:rsidR="000152A7" w:rsidRPr="0073339C" w:rsidRDefault="6AB88864" w:rsidP="6AB88864">
            <w:pPr>
              <w:ind w:right="-360"/>
              <w:jc w:val="both"/>
              <w:rPr>
                <w:rFonts w:ascii="Calibri" w:hAnsi="Calibri"/>
                <w:sz w:val="18"/>
                <w:szCs w:val="18"/>
                <w:lang w:val="mk-MK"/>
              </w:rPr>
            </w:pPr>
            <w:r w:rsidRPr="0073339C">
              <w:rPr>
                <w:rFonts w:ascii="Calibri" w:hAnsi="Calibri"/>
                <w:sz w:val="18"/>
                <w:szCs w:val="18"/>
                <w:lang w:val="mk-MK"/>
              </w:rPr>
              <w:t xml:space="preserve">обележја, релјефот и вегатицијата на овие простори, негување на старите културни </w:t>
            </w:r>
          </w:p>
          <w:p w14:paraId="19A47D2E" w14:textId="77777777" w:rsidR="000152A7" w:rsidRPr="0073339C" w:rsidRDefault="6AB88864" w:rsidP="6AB88864">
            <w:pPr>
              <w:ind w:right="-360"/>
              <w:jc w:val="both"/>
              <w:rPr>
                <w:rFonts w:ascii="Calibri" w:hAnsi="Calibri"/>
                <w:sz w:val="18"/>
                <w:szCs w:val="18"/>
                <w:lang w:val="mk-MK"/>
              </w:rPr>
            </w:pPr>
            <w:r w:rsidRPr="0073339C">
              <w:rPr>
                <w:rFonts w:ascii="Calibri" w:hAnsi="Calibri"/>
                <w:sz w:val="18"/>
                <w:szCs w:val="18"/>
                <w:lang w:val="mk-MK"/>
              </w:rPr>
              <w:t>вредности и обичаи, развивање на позитивен став кон спомениците и природната</w:t>
            </w:r>
          </w:p>
          <w:p w14:paraId="18625389" w14:textId="77777777" w:rsidR="007F3478" w:rsidRPr="0073339C" w:rsidRDefault="6AB88864" w:rsidP="6AB88864">
            <w:pPr>
              <w:ind w:right="-360"/>
              <w:jc w:val="both"/>
              <w:rPr>
                <w:rFonts w:ascii="Calibri" w:hAnsi="Calibri"/>
                <w:sz w:val="18"/>
                <w:szCs w:val="18"/>
                <w:lang w:val="mk-MK"/>
              </w:rPr>
            </w:pPr>
            <w:r w:rsidRPr="0073339C">
              <w:rPr>
                <w:rFonts w:ascii="Calibri" w:hAnsi="Calibri"/>
                <w:sz w:val="18"/>
                <w:szCs w:val="18"/>
                <w:lang w:val="mk-MK"/>
              </w:rPr>
              <w:t>околина, развивање позитивни емоции, другарство и позитивен дух.</w:t>
            </w:r>
          </w:p>
        </w:tc>
        <w:tc>
          <w:tcPr>
            <w:tcW w:w="1890" w:type="dxa"/>
            <w:tcBorders>
              <w:bottom w:val="single" w:sz="4" w:space="0" w:color="auto"/>
            </w:tcBorders>
            <w:shd w:val="clear" w:color="auto" w:fill="FFFFFF" w:themeFill="background1"/>
            <w:hideMark/>
          </w:tcPr>
          <w:p w14:paraId="1B47C2D3" w14:textId="77777777" w:rsidR="007F3478" w:rsidRPr="0073339C" w:rsidRDefault="007F3478" w:rsidP="6AB88864">
            <w:pPr>
              <w:ind w:right="-360"/>
              <w:rPr>
                <w:rFonts w:ascii="Calibri" w:hAnsi="Calibri"/>
                <w:sz w:val="18"/>
                <w:szCs w:val="18"/>
                <w:lang w:val="mk-MK"/>
              </w:rPr>
            </w:pPr>
          </w:p>
          <w:p w14:paraId="27EA46F9" w14:textId="77777777" w:rsidR="007F3478" w:rsidRPr="0073339C" w:rsidRDefault="007F3478" w:rsidP="6AB88864">
            <w:pPr>
              <w:ind w:right="-360"/>
              <w:rPr>
                <w:rFonts w:ascii="Calibri" w:hAnsi="Calibri"/>
                <w:sz w:val="18"/>
                <w:szCs w:val="18"/>
                <w:lang w:val="mk-MK"/>
              </w:rPr>
            </w:pPr>
          </w:p>
          <w:p w14:paraId="214F9939" w14:textId="77777777" w:rsidR="007F3478" w:rsidRPr="0073339C" w:rsidRDefault="6AB88864" w:rsidP="6AB88864">
            <w:pPr>
              <w:ind w:right="-360"/>
              <w:rPr>
                <w:rFonts w:ascii="Calibri" w:hAnsi="Calibri"/>
                <w:sz w:val="18"/>
                <w:szCs w:val="18"/>
                <w:lang w:val="mk-MK"/>
              </w:rPr>
            </w:pPr>
            <w:r w:rsidRPr="0073339C">
              <w:rPr>
                <w:rFonts w:ascii="Calibri" w:hAnsi="Calibri"/>
                <w:sz w:val="18"/>
                <w:szCs w:val="18"/>
                <w:lang w:val="mk-MK"/>
              </w:rPr>
              <w:t xml:space="preserve">Еднодневен излет </w:t>
            </w:r>
          </w:p>
          <w:p w14:paraId="13D97357" w14:textId="30DBEFB3" w:rsidR="007F3478" w:rsidRPr="0073339C" w:rsidRDefault="6AB88864" w:rsidP="6AB88864">
            <w:pPr>
              <w:ind w:right="-360"/>
              <w:rPr>
                <w:rFonts w:ascii="Calibri" w:hAnsi="Calibri"/>
                <w:sz w:val="18"/>
                <w:szCs w:val="18"/>
                <w:lang w:val="mk-MK"/>
              </w:rPr>
            </w:pPr>
            <w:r w:rsidRPr="0073339C">
              <w:rPr>
                <w:rFonts w:ascii="Calibri" w:hAnsi="Calibri"/>
                <w:sz w:val="18"/>
                <w:szCs w:val="18"/>
                <w:lang w:val="mk-MK"/>
              </w:rPr>
              <w:t>во „Три круши“-</w:t>
            </w:r>
          </w:p>
          <w:p w14:paraId="0B30CCED" w14:textId="7AAB3F1A" w:rsidR="007F3478" w:rsidRPr="0073339C" w:rsidRDefault="6AB88864" w:rsidP="6AB88864">
            <w:pPr>
              <w:ind w:right="-360"/>
              <w:rPr>
                <w:rFonts w:ascii="Calibri" w:hAnsi="Calibri"/>
                <w:sz w:val="18"/>
                <w:szCs w:val="18"/>
                <w:lang w:val="mk-MK"/>
              </w:rPr>
            </w:pPr>
            <w:r w:rsidRPr="0073339C">
              <w:rPr>
                <w:rFonts w:ascii="Calibri" w:hAnsi="Calibri"/>
                <w:sz w:val="18"/>
                <w:szCs w:val="18"/>
                <w:lang w:val="mk-MK"/>
              </w:rPr>
              <w:t xml:space="preserve"> с.Драчево</w:t>
            </w:r>
          </w:p>
        </w:tc>
        <w:tc>
          <w:tcPr>
            <w:tcW w:w="1260" w:type="dxa"/>
            <w:tcBorders>
              <w:bottom w:val="single" w:sz="4" w:space="0" w:color="auto"/>
            </w:tcBorders>
            <w:shd w:val="clear" w:color="auto" w:fill="FFFFFF" w:themeFill="background1"/>
          </w:tcPr>
          <w:p w14:paraId="079EDBA1" w14:textId="77777777" w:rsidR="007F3478" w:rsidRPr="0073339C" w:rsidRDefault="007F3478" w:rsidP="6AB88864">
            <w:pPr>
              <w:ind w:right="-360"/>
              <w:rPr>
                <w:rFonts w:ascii="Calibri" w:hAnsi="Calibri"/>
                <w:sz w:val="18"/>
                <w:szCs w:val="18"/>
                <w:lang w:val="mk-MK"/>
              </w:rPr>
            </w:pPr>
          </w:p>
          <w:p w14:paraId="381A66FA" w14:textId="77777777" w:rsidR="007F3478" w:rsidRPr="0073339C" w:rsidRDefault="007F3478" w:rsidP="6AB88864">
            <w:pPr>
              <w:ind w:right="-360"/>
              <w:rPr>
                <w:rFonts w:ascii="Calibri" w:hAnsi="Calibri"/>
                <w:sz w:val="18"/>
                <w:szCs w:val="18"/>
                <w:lang w:val="mk-MK"/>
              </w:rPr>
            </w:pPr>
          </w:p>
          <w:p w14:paraId="292AD7B6" w14:textId="30C99F37" w:rsidR="007F3478" w:rsidRPr="0073339C" w:rsidRDefault="6AB88864" w:rsidP="6AB88864">
            <w:pPr>
              <w:ind w:right="-360"/>
              <w:rPr>
                <w:rFonts w:ascii="Calibri" w:hAnsi="Calibri"/>
                <w:sz w:val="18"/>
                <w:szCs w:val="18"/>
                <w:lang w:val="mk-MK"/>
              </w:rPr>
            </w:pPr>
            <w:r w:rsidRPr="0073339C">
              <w:rPr>
                <w:rFonts w:ascii="Calibri" w:hAnsi="Calibri"/>
                <w:sz w:val="18"/>
                <w:szCs w:val="18"/>
                <w:lang w:val="mk-MK"/>
              </w:rPr>
              <w:t>19.10.2018</w:t>
            </w:r>
          </w:p>
        </w:tc>
        <w:tc>
          <w:tcPr>
            <w:tcW w:w="1080" w:type="dxa"/>
            <w:tcBorders>
              <w:bottom w:val="single" w:sz="4" w:space="0" w:color="auto"/>
            </w:tcBorders>
            <w:shd w:val="clear" w:color="auto" w:fill="FFFFFF" w:themeFill="background1"/>
          </w:tcPr>
          <w:p w14:paraId="7749EFAC" w14:textId="77777777" w:rsidR="007F3478" w:rsidRPr="0073339C" w:rsidRDefault="007F3478" w:rsidP="6AB88864">
            <w:pPr>
              <w:ind w:right="-360"/>
              <w:rPr>
                <w:rFonts w:ascii="Calibri" w:hAnsi="Calibri"/>
                <w:sz w:val="18"/>
                <w:szCs w:val="18"/>
                <w:lang w:val="mk-MK"/>
              </w:rPr>
            </w:pPr>
          </w:p>
          <w:p w14:paraId="5BC5D1A2" w14:textId="77777777" w:rsidR="007F3478" w:rsidRPr="0073339C" w:rsidRDefault="007F3478" w:rsidP="6AB88864">
            <w:pPr>
              <w:ind w:right="-360"/>
              <w:rPr>
                <w:rFonts w:ascii="Calibri" w:hAnsi="Calibri"/>
                <w:sz w:val="18"/>
                <w:szCs w:val="18"/>
                <w:lang w:val="mk-MK"/>
              </w:rPr>
            </w:pPr>
          </w:p>
          <w:p w14:paraId="00BCA3E3" w14:textId="77777777" w:rsidR="007F3478" w:rsidRPr="0073339C" w:rsidRDefault="6AB88864" w:rsidP="6AB88864">
            <w:pPr>
              <w:ind w:right="-360"/>
              <w:rPr>
                <w:rFonts w:ascii="Calibri" w:hAnsi="Calibri"/>
                <w:sz w:val="18"/>
                <w:szCs w:val="18"/>
                <w:lang w:val="mk-MK"/>
              </w:rPr>
            </w:pPr>
            <w:r w:rsidRPr="0073339C">
              <w:rPr>
                <w:rFonts w:ascii="Calibri" w:hAnsi="Calibri"/>
                <w:sz w:val="18"/>
                <w:szCs w:val="18"/>
                <w:lang w:val="mk-MK"/>
              </w:rPr>
              <w:t>Скопје</w:t>
            </w:r>
          </w:p>
        </w:tc>
        <w:tc>
          <w:tcPr>
            <w:tcW w:w="2070" w:type="dxa"/>
            <w:tcBorders>
              <w:bottom w:val="single" w:sz="4" w:space="0" w:color="auto"/>
            </w:tcBorders>
            <w:shd w:val="clear" w:color="auto" w:fill="FFFFFF" w:themeFill="background1"/>
          </w:tcPr>
          <w:p w14:paraId="17B2F132" w14:textId="77777777" w:rsidR="007F3478" w:rsidRPr="0073339C" w:rsidRDefault="007F3478" w:rsidP="6AB88864">
            <w:pPr>
              <w:ind w:right="-360"/>
              <w:rPr>
                <w:rFonts w:ascii="Calibri" w:hAnsi="Calibri"/>
                <w:sz w:val="18"/>
                <w:szCs w:val="18"/>
                <w:lang w:val="mk-MK"/>
              </w:rPr>
            </w:pPr>
          </w:p>
          <w:p w14:paraId="2E665AD1" w14:textId="77777777" w:rsidR="007F3478" w:rsidRPr="0073339C" w:rsidRDefault="007F3478" w:rsidP="6AB88864">
            <w:pPr>
              <w:ind w:right="-360"/>
              <w:rPr>
                <w:rFonts w:ascii="Calibri" w:hAnsi="Calibri"/>
                <w:sz w:val="18"/>
                <w:szCs w:val="18"/>
                <w:lang w:val="mk-MK"/>
              </w:rPr>
            </w:pPr>
          </w:p>
          <w:p w14:paraId="58E1C267" w14:textId="0F1E0BA3" w:rsidR="007F3478" w:rsidRPr="0073339C" w:rsidRDefault="6AB88864" w:rsidP="6AB88864">
            <w:pPr>
              <w:ind w:right="-360"/>
              <w:rPr>
                <w:rFonts w:ascii="Calibri" w:hAnsi="Calibri"/>
                <w:sz w:val="18"/>
                <w:szCs w:val="18"/>
                <w:lang w:val="mk-MK"/>
              </w:rPr>
            </w:pPr>
            <w:r w:rsidRPr="0073339C">
              <w:rPr>
                <w:rFonts w:ascii="Calibri" w:hAnsi="Calibri"/>
                <w:sz w:val="18"/>
                <w:szCs w:val="18"/>
                <w:lang w:val="en-US"/>
              </w:rPr>
              <w:t>I-VIII –</w:t>
            </w:r>
            <w:r w:rsidRPr="0073339C">
              <w:rPr>
                <w:rFonts w:ascii="Calibri" w:hAnsi="Calibri"/>
                <w:sz w:val="18"/>
                <w:szCs w:val="18"/>
                <w:lang w:val="mk-MK"/>
              </w:rPr>
              <w:t>Општина Карпош</w:t>
            </w:r>
          </w:p>
          <w:p w14:paraId="045E4F6A" w14:textId="77777777" w:rsidR="007F3478" w:rsidRPr="0073339C" w:rsidRDefault="007F3478" w:rsidP="6AB88864">
            <w:pPr>
              <w:ind w:right="-360"/>
              <w:rPr>
                <w:rFonts w:ascii="Calibri" w:hAnsi="Calibri"/>
                <w:sz w:val="18"/>
                <w:szCs w:val="18"/>
                <w:lang w:val="en-US"/>
              </w:rPr>
            </w:pPr>
          </w:p>
        </w:tc>
      </w:tr>
    </w:tbl>
    <w:p w14:paraId="15D1D62D" w14:textId="77777777" w:rsidR="00191E01" w:rsidRPr="0073339C" w:rsidRDefault="00191E01" w:rsidP="00191E01">
      <w:pPr>
        <w:jc w:val="both"/>
        <w:rPr>
          <w:rFonts w:ascii="Calibri" w:hAnsi="Calibri"/>
          <w:sz w:val="20"/>
          <w:lang w:val="mk-MK"/>
        </w:rPr>
      </w:pPr>
    </w:p>
    <w:p w14:paraId="2E677978" w14:textId="793A6E1E" w:rsidR="007F3478" w:rsidRPr="0073339C" w:rsidRDefault="00191E01" w:rsidP="00191E01">
      <w:pPr>
        <w:jc w:val="both"/>
        <w:rPr>
          <w:rFonts w:ascii="Calibri" w:hAnsi="Calibri"/>
          <w:sz w:val="20"/>
          <w:lang w:val="mk-MK"/>
        </w:rPr>
      </w:pPr>
      <w:r w:rsidRPr="0073339C">
        <w:rPr>
          <w:rFonts w:ascii="Calibri" w:hAnsi="Calibri"/>
          <w:sz w:val="20"/>
          <w:lang w:val="mk-MK"/>
        </w:rPr>
        <w:t xml:space="preserve"> </w:t>
      </w:r>
      <w:r w:rsidR="0073339C">
        <w:rPr>
          <w:rFonts w:ascii="Calibri" w:hAnsi="Calibri"/>
          <w:sz w:val="20"/>
          <w:lang w:val="en-US"/>
        </w:rPr>
        <w:t xml:space="preserve">                            </w:t>
      </w:r>
      <w:r w:rsidRPr="0073339C">
        <w:rPr>
          <w:rFonts w:ascii="Calibri" w:hAnsi="Calibri"/>
          <w:sz w:val="20"/>
          <w:lang w:val="mk-MK"/>
        </w:rPr>
        <w:t xml:space="preserve">   </w:t>
      </w:r>
      <w:r w:rsidR="4D0F0861" w:rsidRPr="0073339C">
        <w:rPr>
          <w:rFonts w:ascii="Calibri" w:hAnsi="Calibri"/>
          <w:sz w:val="20"/>
          <w:lang w:val="mk-MK"/>
        </w:rPr>
        <w:t>Изработиле</w:t>
      </w:r>
      <w:r w:rsidR="4D0F0861" w:rsidRPr="0073339C">
        <w:rPr>
          <w:rFonts w:ascii="Calibri" w:hAnsi="Calibri"/>
          <w:sz w:val="20"/>
          <w:lang w:val="en-US"/>
        </w:rPr>
        <w:t>: м-р Александра Илиевска</w:t>
      </w:r>
      <w:r w:rsidR="4D0F0861" w:rsidRPr="0073339C">
        <w:rPr>
          <w:rFonts w:ascii="Calibri" w:hAnsi="Calibri"/>
          <w:sz w:val="20"/>
          <w:lang w:val="mk-MK"/>
        </w:rPr>
        <w:t>, Драгана Гавриловска-Горковска, Елена Мазни и м-р Матилда Бајкова</w:t>
      </w:r>
    </w:p>
    <w:p w14:paraId="577D5438" w14:textId="77777777" w:rsidR="007F3478" w:rsidRPr="0073339C" w:rsidRDefault="007F3478" w:rsidP="007F3478">
      <w:pPr>
        <w:rPr>
          <w:rFonts w:ascii="Calibri" w:hAnsi="Calibri"/>
          <w:lang w:val="mk-MK"/>
        </w:rPr>
      </w:pPr>
    </w:p>
    <w:p w14:paraId="77C5CA77" w14:textId="77777777" w:rsidR="007F3478" w:rsidRDefault="007F3478" w:rsidP="007F3478">
      <w:pPr>
        <w:rPr>
          <w:rFonts w:ascii="Calibri" w:hAnsi="Calibri"/>
          <w:color w:val="FF0000"/>
          <w:lang w:val="en-US"/>
        </w:rPr>
      </w:pPr>
    </w:p>
    <w:p w14:paraId="6900796E" w14:textId="77777777" w:rsidR="00C91E4B" w:rsidRDefault="00C91E4B" w:rsidP="007F3478">
      <w:pPr>
        <w:rPr>
          <w:rFonts w:ascii="Calibri" w:hAnsi="Calibri"/>
          <w:color w:val="FF0000"/>
          <w:lang w:val="en-US"/>
        </w:rPr>
      </w:pPr>
    </w:p>
    <w:p w14:paraId="15BA3315" w14:textId="77777777" w:rsidR="00C91E4B" w:rsidRDefault="00C91E4B" w:rsidP="007F3478">
      <w:pPr>
        <w:rPr>
          <w:rFonts w:ascii="Calibri" w:hAnsi="Calibri"/>
          <w:color w:val="FF0000"/>
          <w:lang w:val="en-US"/>
        </w:rPr>
      </w:pPr>
    </w:p>
    <w:p w14:paraId="0E9FDC51" w14:textId="77777777" w:rsidR="00C91E4B" w:rsidRDefault="00C91E4B" w:rsidP="007F3478">
      <w:pPr>
        <w:rPr>
          <w:rFonts w:ascii="Calibri" w:hAnsi="Calibri"/>
          <w:color w:val="FF0000"/>
          <w:lang w:val="en-US"/>
        </w:rPr>
      </w:pPr>
    </w:p>
    <w:p w14:paraId="202AA75C" w14:textId="77777777" w:rsidR="00C91E4B" w:rsidRDefault="00C91E4B" w:rsidP="007F3478">
      <w:pPr>
        <w:rPr>
          <w:rFonts w:ascii="Calibri" w:hAnsi="Calibri"/>
          <w:color w:val="FF0000"/>
          <w:lang w:val="en-US"/>
        </w:rPr>
      </w:pPr>
    </w:p>
    <w:p w14:paraId="7351CF04" w14:textId="77777777" w:rsidR="00C91E4B" w:rsidRDefault="00C91E4B" w:rsidP="007F3478">
      <w:pPr>
        <w:rPr>
          <w:rFonts w:ascii="Calibri" w:hAnsi="Calibri"/>
          <w:color w:val="FF0000"/>
          <w:lang w:val="en-US"/>
        </w:rPr>
      </w:pPr>
    </w:p>
    <w:p w14:paraId="3DA79342" w14:textId="77777777" w:rsidR="00C91E4B" w:rsidRDefault="00C91E4B" w:rsidP="007F3478">
      <w:pPr>
        <w:rPr>
          <w:rFonts w:ascii="Calibri" w:hAnsi="Calibri"/>
          <w:color w:val="FF0000"/>
          <w:lang w:val="en-US"/>
        </w:rPr>
      </w:pPr>
    </w:p>
    <w:p w14:paraId="7ED4CF92" w14:textId="77777777" w:rsidR="00C91E4B" w:rsidRDefault="00C91E4B" w:rsidP="007F3478">
      <w:pPr>
        <w:rPr>
          <w:rFonts w:ascii="Calibri" w:hAnsi="Calibri"/>
          <w:color w:val="FF0000"/>
          <w:lang w:val="en-US"/>
        </w:rPr>
      </w:pPr>
    </w:p>
    <w:p w14:paraId="4671AF1F" w14:textId="77777777" w:rsidR="00C91E4B" w:rsidRDefault="00C91E4B" w:rsidP="007F3478">
      <w:pPr>
        <w:rPr>
          <w:rFonts w:ascii="Calibri" w:hAnsi="Calibri"/>
          <w:color w:val="FF0000"/>
          <w:lang w:val="en-US"/>
        </w:rPr>
      </w:pPr>
    </w:p>
    <w:p w14:paraId="4549F8B5" w14:textId="77777777" w:rsidR="00C91E4B" w:rsidRDefault="00C91E4B" w:rsidP="007F3478">
      <w:pPr>
        <w:rPr>
          <w:rFonts w:ascii="Calibri" w:hAnsi="Calibri"/>
          <w:color w:val="FF0000"/>
          <w:lang w:val="en-US"/>
        </w:rPr>
      </w:pPr>
    </w:p>
    <w:p w14:paraId="7F7AADCC" w14:textId="77777777" w:rsidR="00C91E4B" w:rsidRDefault="00C91E4B" w:rsidP="007F3478">
      <w:pPr>
        <w:rPr>
          <w:rFonts w:ascii="Calibri" w:hAnsi="Calibri"/>
          <w:lang w:val="en-US"/>
        </w:rPr>
      </w:pPr>
    </w:p>
    <w:p w14:paraId="7DB604B1" w14:textId="77777777" w:rsidR="00C91E4B" w:rsidRDefault="00C91E4B" w:rsidP="007F3478">
      <w:pPr>
        <w:rPr>
          <w:rFonts w:ascii="Calibri" w:hAnsi="Calibri"/>
          <w:lang w:val="en-US"/>
        </w:rPr>
      </w:pPr>
    </w:p>
    <w:p w14:paraId="1599A875" w14:textId="7239B07D" w:rsidR="00C91E4B" w:rsidRDefault="00C91E4B" w:rsidP="007F3478">
      <w:pPr>
        <w:rPr>
          <w:rFonts w:ascii="Calibri" w:hAnsi="Calibri"/>
          <w:lang w:val="en-US"/>
        </w:rPr>
      </w:pPr>
    </w:p>
    <w:p w14:paraId="2A34A53F" w14:textId="40B422DA" w:rsidR="000C0189" w:rsidRDefault="000C0189" w:rsidP="007F3478">
      <w:pPr>
        <w:rPr>
          <w:rFonts w:ascii="Calibri" w:hAnsi="Calibri"/>
          <w:lang w:val="en-US"/>
        </w:rPr>
      </w:pPr>
    </w:p>
    <w:p w14:paraId="59A9CB2D" w14:textId="61E47036" w:rsidR="000C0189" w:rsidRDefault="000C0189" w:rsidP="007F3478">
      <w:pPr>
        <w:rPr>
          <w:rFonts w:ascii="Calibri" w:hAnsi="Calibri"/>
          <w:lang w:val="en-US"/>
        </w:rPr>
      </w:pPr>
    </w:p>
    <w:tbl>
      <w:tblPr>
        <w:tblpPr w:leftFromText="180" w:rightFromText="180" w:vertAnchor="text" w:horzAnchor="margin" w:tblpY="-365"/>
        <w:tblW w:w="13428" w:type="dxa"/>
        <w:tblLayout w:type="fixed"/>
        <w:tblLook w:val="04A0" w:firstRow="1" w:lastRow="0" w:firstColumn="1" w:lastColumn="0" w:noHBand="0" w:noVBand="1"/>
      </w:tblPr>
      <w:tblGrid>
        <w:gridCol w:w="2898"/>
        <w:gridCol w:w="1530"/>
        <w:gridCol w:w="2410"/>
        <w:gridCol w:w="1649"/>
        <w:gridCol w:w="2198"/>
        <w:gridCol w:w="1825"/>
        <w:gridCol w:w="918"/>
      </w:tblGrid>
      <w:tr w:rsidR="00255AED" w:rsidRPr="003D49BE" w14:paraId="535C4C9B" w14:textId="77777777" w:rsidTr="00BA1009">
        <w:trPr>
          <w:cantSplit/>
          <w:trHeight w:val="258"/>
        </w:trPr>
        <w:tc>
          <w:tcPr>
            <w:tcW w:w="1342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E74B5" w:themeFill="accent5" w:themeFillShade="BF"/>
          </w:tcPr>
          <w:p w14:paraId="47FD16B1" w14:textId="77777777" w:rsidR="00255AED" w:rsidRPr="00B0205C" w:rsidRDefault="00255AED" w:rsidP="00BA1009">
            <w:pPr>
              <w:snapToGrid w:val="0"/>
              <w:jc w:val="center"/>
              <w:rPr>
                <w:rFonts w:ascii="Calibri" w:hAnsi="Calibri"/>
                <w:b/>
                <w:color w:val="FFFFFF"/>
                <w:sz w:val="20"/>
                <w:lang w:val="en-US"/>
              </w:rPr>
            </w:pPr>
            <w:r w:rsidRPr="2F16FCF5">
              <w:rPr>
                <w:rFonts w:ascii="Calibri" w:hAnsi="Calibri"/>
                <w:b/>
                <w:bCs/>
                <w:color w:val="FFFFFF" w:themeColor="background1"/>
                <w:sz w:val="20"/>
                <w:lang w:val="mk-MK"/>
              </w:rPr>
              <w:lastRenderedPageBreak/>
              <w:t>Полугодишен извештај за Натпревари во учебна 2018</w:t>
            </w:r>
            <w:r w:rsidRPr="2F16FCF5">
              <w:rPr>
                <w:rFonts w:ascii="Calibri" w:hAnsi="Calibri"/>
                <w:b/>
                <w:bCs/>
                <w:color w:val="FFFFFF" w:themeColor="background1"/>
                <w:sz w:val="20"/>
              </w:rPr>
              <w:t>/1</w:t>
            </w:r>
            <w:r w:rsidRPr="2F16FCF5">
              <w:rPr>
                <w:rFonts w:ascii="Calibri" w:hAnsi="Calibri"/>
                <w:b/>
                <w:bCs/>
                <w:color w:val="FFFFFF" w:themeColor="background1"/>
                <w:sz w:val="20"/>
                <w:lang w:val="mk-MK"/>
              </w:rPr>
              <w:t>9 година</w:t>
            </w:r>
          </w:p>
        </w:tc>
      </w:tr>
      <w:tr w:rsidR="00255AED" w:rsidRPr="003D49BE" w14:paraId="03D00D30" w14:textId="77777777" w:rsidTr="00BA1009">
        <w:trPr>
          <w:cantSplit/>
          <w:trHeight w:val="1022"/>
        </w:trPr>
        <w:tc>
          <w:tcPr>
            <w:tcW w:w="2898" w:type="dxa"/>
            <w:tcBorders>
              <w:top w:val="nil"/>
              <w:left w:val="single" w:sz="4" w:space="0" w:color="000000" w:themeColor="text1"/>
              <w:bottom w:val="single" w:sz="4" w:space="0" w:color="000000" w:themeColor="text1"/>
              <w:right w:val="nil"/>
            </w:tcBorders>
            <w:shd w:val="clear" w:color="auto" w:fill="2E74B5" w:themeFill="accent5" w:themeFillShade="BF"/>
          </w:tcPr>
          <w:p w14:paraId="16F3BB04" w14:textId="77777777" w:rsidR="00255AED" w:rsidRPr="001968B2" w:rsidRDefault="00255AED" w:rsidP="00BA1009">
            <w:pPr>
              <w:snapToGrid w:val="0"/>
              <w:jc w:val="center"/>
              <w:rPr>
                <w:rFonts w:ascii="Calibri" w:hAnsi="Calibri" w:cs="Calibri"/>
                <w:b/>
                <w:color w:val="FFFFFF"/>
                <w:sz w:val="20"/>
              </w:rPr>
            </w:pPr>
            <w:r w:rsidRPr="2F16FCF5">
              <w:rPr>
                <w:rFonts w:ascii="Calibri" w:hAnsi="Calibri" w:cs="Calibri"/>
                <w:b/>
                <w:bCs/>
                <w:color w:val="FFFFFF" w:themeColor="background1"/>
                <w:sz w:val="20"/>
              </w:rPr>
              <w:t>Активност</w:t>
            </w:r>
          </w:p>
          <w:p w14:paraId="1F5A40BA" w14:textId="77777777" w:rsidR="00255AED" w:rsidRPr="001968B2" w:rsidRDefault="00255AED" w:rsidP="00BA1009">
            <w:pPr>
              <w:snapToGrid w:val="0"/>
              <w:jc w:val="center"/>
              <w:rPr>
                <w:rFonts w:ascii="Calibri" w:hAnsi="Calibri" w:cs="Calibri"/>
                <w:b/>
                <w:color w:val="FFFFFF"/>
                <w:sz w:val="20"/>
                <w:lang w:val="mk-MK"/>
              </w:rPr>
            </w:pPr>
          </w:p>
        </w:tc>
        <w:tc>
          <w:tcPr>
            <w:tcW w:w="1530" w:type="dxa"/>
            <w:tcBorders>
              <w:top w:val="nil"/>
              <w:left w:val="single" w:sz="4" w:space="0" w:color="000000" w:themeColor="text1"/>
              <w:bottom w:val="single" w:sz="4" w:space="0" w:color="000000" w:themeColor="text1"/>
              <w:right w:val="nil"/>
            </w:tcBorders>
            <w:shd w:val="clear" w:color="auto" w:fill="2E74B5" w:themeFill="accent5" w:themeFillShade="BF"/>
          </w:tcPr>
          <w:p w14:paraId="6471E2DB" w14:textId="77777777" w:rsidR="00255AED" w:rsidRPr="001968B2" w:rsidRDefault="00255AED" w:rsidP="00BA1009">
            <w:pPr>
              <w:snapToGrid w:val="0"/>
              <w:jc w:val="center"/>
              <w:rPr>
                <w:rFonts w:ascii="Calibri" w:hAnsi="Calibri" w:cs="Calibri"/>
                <w:b/>
                <w:color w:val="FFFFFF"/>
                <w:sz w:val="20"/>
                <w:lang w:val="mk-MK"/>
              </w:rPr>
            </w:pPr>
            <w:r w:rsidRPr="2F16FCF5">
              <w:rPr>
                <w:rFonts w:ascii="Calibri" w:hAnsi="Calibri" w:cs="Calibri"/>
                <w:b/>
                <w:bCs/>
                <w:color w:val="FFFFFF" w:themeColor="background1"/>
                <w:sz w:val="20"/>
                <w:lang w:val="mk-MK"/>
              </w:rPr>
              <w:t>Временска рамка (м</w:t>
            </w:r>
            <w:r w:rsidRPr="2F16FCF5">
              <w:rPr>
                <w:rFonts w:ascii="Calibri" w:hAnsi="Calibri" w:cs="Calibri"/>
                <w:b/>
                <w:bCs/>
                <w:color w:val="FFFFFF" w:themeColor="background1"/>
                <w:sz w:val="20"/>
              </w:rPr>
              <w:t>есец</w:t>
            </w:r>
            <w:r w:rsidRPr="2F16FCF5">
              <w:rPr>
                <w:rFonts w:ascii="Calibri" w:hAnsi="Calibri" w:cs="Calibri"/>
                <w:b/>
                <w:bCs/>
                <w:color w:val="FFFFFF" w:themeColor="background1"/>
                <w:sz w:val="20"/>
                <w:lang w:val="mk-MK"/>
              </w:rPr>
              <w:t>)</w:t>
            </w:r>
          </w:p>
        </w:tc>
        <w:tc>
          <w:tcPr>
            <w:tcW w:w="2410" w:type="dxa"/>
            <w:tcBorders>
              <w:top w:val="nil"/>
              <w:left w:val="single" w:sz="4" w:space="0" w:color="000000" w:themeColor="text1"/>
              <w:bottom w:val="single" w:sz="4" w:space="0" w:color="000000" w:themeColor="text1"/>
              <w:right w:val="nil"/>
            </w:tcBorders>
            <w:shd w:val="clear" w:color="auto" w:fill="2E74B5" w:themeFill="accent5" w:themeFillShade="BF"/>
            <w:hideMark/>
          </w:tcPr>
          <w:p w14:paraId="0018C9BF" w14:textId="77777777" w:rsidR="00255AED" w:rsidRPr="001968B2" w:rsidRDefault="00255AED" w:rsidP="00BA1009">
            <w:pPr>
              <w:snapToGrid w:val="0"/>
              <w:jc w:val="center"/>
              <w:rPr>
                <w:rFonts w:ascii="Calibri" w:hAnsi="Calibri" w:cs="Calibri"/>
                <w:b/>
                <w:color w:val="FFFFFF"/>
                <w:sz w:val="20"/>
                <w:lang w:val="mk-MK"/>
              </w:rPr>
            </w:pPr>
            <w:r w:rsidRPr="2F16FCF5">
              <w:rPr>
                <w:rFonts w:ascii="Calibri" w:hAnsi="Calibri" w:cs="Calibri"/>
                <w:b/>
                <w:bCs/>
                <w:color w:val="FFFFFF" w:themeColor="background1"/>
                <w:sz w:val="20"/>
                <w:lang w:val="mk-MK"/>
              </w:rPr>
              <w:t>Носител</w:t>
            </w:r>
          </w:p>
        </w:tc>
        <w:tc>
          <w:tcPr>
            <w:tcW w:w="1649" w:type="dxa"/>
            <w:tcBorders>
              <w:top w:val="nil"/>
              <w:left w:val="single" w:sz="4" w:space="0" w:color="000000" w:themeColor="text1"/>
              <w:bottom w:val="single" w:sz="4" w:space="0" w:color="000000" w:themeColor="text1"/>
              <w:right w:val="nil"/>
            </w:tcBorders>
            <w:shd w:val="clear" w:color="auto" w:fill="2E74B5" w:themeFill="accent5" w:themeFillShade="BF"/>
            <w:hideMark/>
          </w:tcPr>
          <w:p w14:paraId="5200643A" w14:textId="77777777" w:rsidR="00255AED" w:rsidRPr="001968B2" w:rsidRDefault="00255AED" w:rsidP="00BA1009">
            <w:pPr>
              <w:snapToGrid w:val="0"/>
              <w:jc w:val="center"/>
              <w:rPr>
                <w:rFonts w:ascii="Calibri" w:hAnsi="Calibri" w:cs="Calibri"/>
                <w:b/>
                <w:color w:val="FFFFFF"/>
                <w:sz w:val="20"/>
                <w:lang w:val="mk-MK"/>
              </w:rPr>
            </w:pPr>
            <w:r w:rsidRPr="2F16FCF5">
              <w:rPr>
                <w:rFonts w:ascii="Calibri" w:hAnsi="Calibri" w:cs="Calibri"/>
                <w:b/>
                <w:bCs/>
                <w:color w:val="FFFFFF" w:themeColor="background1"/>
                <w:sz w:val="20"/>
                <w:lang w:val="mk-MK"/>
              </w:rPr>
              <w:t>Одделение</w:t>
            </w:r>
          </w:p>
        </w:tc>
        <w:tc>
          <w:tcPr>
            <w:tcW w:w="2198" w:type="dxa"/>
            <w:tcBorders>
              <w:top w:val="nil"/>
              <w:left w:val="single" w:sz="4" w:space="0" w:color="000000" w:themeColor="text1"/>
              <w:bottom w:val="single" w:sz="4" w:space="0" w:color="000000" w:themeColor="text1"/>
              <w:right w:val="nil"/>
            </w:tcBorders>
            <w:shd w:val="clear" w:color="auto" w:fill="2E74B5" w:themeFill="accent5" w:themeFillShade="BF"/>
            <w:hideMark/>
          </w:tcPr>
          <w:p w14:paraId="7411D59E" w14:textId="77777777" w:rsidR="00255AED" w:rsidRPr="001968B2" w:rsidRDefault="00255AED" w:rsidP="00BA1009">
            <w:pPr>
              <w:snapToGrid w:val="0"/>
              <w:jc w:val="center"/>
              <w:rPr>
                <w:rFonts w:ascii="Calibri" w:hAnsi="Calibri" w:cs="Calibri"/>
                <w:b/>
                <w:color w:val="FFFFFF"/>
                <w:sz w:val="20"/>
              </w:rPr>
            </w:pPr>
            <w:r w:rsidRPr="2F16FCF5">
              <w:rPr>
                <w:rFonts w:ascii="Calibri" w:hAnsi="Calibri" w:cs="Calibri"/>
                <w:b/>
                <w:bCs/>
                <w:color w:val="FFFFFF" w:themeColor="background1"/>
                <w:sz w:val="20"/>
                <w:lang w:val="mk-MK"/>
              </w:rPr>
              <w:t>Исходи-освоено место</w:t>
            </w:r>
          </w:p>
        </w:tc>
        <w:tc>
          <w:tcPr>
            <w:tcW w:w="1825" w:type="dxa"/>
            <w:tcBorders>
              <w:top w:val="nil"/>
              <w:left w:val="single" w:sz="4" w:space="0" w:color="000000" w:themeColor="text1"/>
              <w:bottom w:val="single" w:sz="4" w:space="0" w:color="000000" w:themeColor="text1"/>
              <w:right w:val="nil"/>
            </w:tcBorders>
            <w:shd w:val="clear" w:color="auto" w:fill="2E74B5" w:themeFill="accent5" w:themeFillShade="BF"/>
            <w:hideMark/>
          </w:tcPr>
          <w:p w14:paraId="6B3CFFFD" w14:textId="77777777" w:rsidR="00255AED" w:rsidRPr="001968B2" w:rsidRDefault="00255AED" w:rsidP="00BA1009">
            <w:pPr>
              <w:snapToGrid w:val="0"/>
              <w:jc w:val="center"/>
              <w:rPr>
                <w:rFonts w:ascii="Calibri" w:hAnsi="Calibri" w:cs="Calibri"/>
                <w:b/>
                <w:color w:val="FFFFFF"/>
                <w:sz w:val="20"/>
                <w:lang w:val="mk-MK"/>
              </w:rPr>
            </w:pPr>
            <w:r w:rsidRPr="2F16FCF5">
              <w:rPr>
                <w:rFonts w:ascii="Calibri" w:hAnsi="Calibri" w:cs="Calibri"/>
                <w:b/>
                <w:bCs/>
                <w:color w:val="FFFFFF" w:themeColor="background1"/>
                <w:sz w:val="20"/>
                <w:lang w:val="mk-MK"/>
              </w:rPr>
              <w:t>Одговорно лице</w:t>
            </w:r>
          </w:p>
        </w:tc>
        <w:tc>
          <w:tcPr>
            <w:tcW w:w="918" w:type="dxa"/>
            <w:tcBorders>
              <w:top w:val="nil"/>
              <w:left w:val="single" w:sz="4" w:space="0" w:color="000000" w:themeColor="text1"/>
              <w:bottom w:val="single" w:sz="4" w:space="0" w:color="000000" w:themeColor="text1"/>
              <w:right w:val="single" w:sz="4" w:space="0" w:color="000000" w:themeColor="text1"/>
            </w:tcBorders>
            <w:shd w:val="clear" w:color="auto" w:fill="2E74B5" w:themeFill="accent5" w:themeFillShade="BF"/>
            <w:hideMark/>
          </w:tcPr>
          <w:p w14:paraId="1E3574D7" w14:textId="77777777" w:rsidR="00255AED" w:rsidRPr="001968B2" w:rsidRDefault="00255AED" w:rsidP="00BA1009">
            <w:pPr>
              <w:snapToGrid w:val="0"/>
              <w:jc w:val="center"/>
              <w:rPr>
                <w:rFonts w:ascii="Calibri" w:hAnsi="Calibri" w:cs="Calibri"/>
                <w:b/>
                <w:color w:val="FFFFFF"/>
                <w:sz w:val="20"/>
                <w:lang w:val="mk-MK"/>
              </w:rPr>
            </w:pPr>
            <w:r w:rsidRPr="2F16FCF5">
              <w:rPr>
                <w:rFonts w:ascii="Calibri" w:hAnsi="Calibri" w:cs="Calibri"/>
                <w:b/>
                <w:bCs/>
                <w:color w:val="FFFFFF" w:themeColor="background1"/>
                <w:sz w:val="20"/>
                <w:lang w:val="mk-MK"/>
              </w:rPr>
              <w:t>Буџет</w:t>
            </w:r>
          </w:p>
        </w:tc>
      </w:tr>
      <w:tr w:rsidR="00255AED" w:rsidRPr="003D49BE" w14:paraId="4B3A8F9A" w14:textId="77777777" w:rsidTr="00BA1009">
        <w:trPr>
          <w:cantSplit/>
          <w:trHeight w:val="670"/>
        </w:trPr>
        <w:tc>
          <w:tcPr>
            <w:tcW w:w="2898" w:type="dxa"/>
            <w:tcBorders>
              <w:top w:val="single" w:sz="4" w:space="0" w:color="000000" w:themeColor="text1"/>
              <w:left w:val="single" w:sz="4" w:space="0" w:color="000000" w:themeColor="text1"/>
              <w:bottom w:val="single" w:sz="4" w:space="0" w:color="000000" w:themeColor="text1"/>
              <w:right w:val="nil"/>
            </w:tcBorders>
            <w:hideMark/>
          </w:tcPr>
          <w:p w14:paraId="5F969CF0" w14:textId="77777777" w:rsidR="00255AED" w:rsidRPr="00E03276" w:rsidRDefault="00255AED" w:rsidP="00BA1009">
            <w:pPr>
              <w:snapToGrid w:val="0"/>
              <w:jc w:val="center"/>
              <w:rPr>
                <w:rFonts w:ascii="Calibri" w:hAnsi="Calibri" w:cs="Calibri"/>
                <w:sz w:val="18"/>
                <w:szCs w:val="18"/>
                <w:lang w:val="mk-MK"/>
              </w:rPr>
            </w:pPr>
            <w:r w:rsidRPr="00E03276">
              <w:rPr>
                <w:rFonts w:ascii="Calibri" w:hAnsi="Calibri" w:cs="Calibri"/>
                <w:sz w:val="18"/>
                <w:szCs w:val="18"/>
                <w:lang w:val="mk-MK"/>
              </w:rPr>
              <w:t>Одбојка на песок</w:t>
            </w:r>
          </w:p>
        </w:tc>
        <w:tc>
          <w:tcPr>
            <w:tcW w:w="153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300F8D5D" w14:textId="77777777" w:rsidR="00255AED" w:rsidRPr="00E03276" w:rsidRDefault="00255AED" w:rsidP="00BA1009">
            <w:pPr>
              <w:snapToGrid w:val="0"/>
              <w:jc w:val="center"/>
              <w:rPr>
                <w:rFonts w:ascii="Calibri" w:hAnsi="Calibri" w:cs="Calibri"/>
                <w:sz w:val="18"/>
                <w:szCs w:val="18"/>
                <w:lang w:val="mk-MK"/>
              </w:rPr>
            </w:pPr>
            <w:r w:rsidRPr="00E03276">
              <w:rPr>
                <w:rFonts w:ascii="Calibri" w:hAnsi="Calibri" w:cs="Calibri"/>
                <w:sz w:val="18"/>
                <w:szCs w:val="18"/>
                <w:lang w:val="mk-MK"/>
              </w:rPr>
              <w:t>септември</w:t>
            </w:r>
          </w:p>
        </w:tc>
        <w:tc>
          <w:tcPr>
            <w:tcW w:w="2410" w:type="dxa"/>
            <w:tcBorders>
              <w:top w:val="single" w:sz="4" w:space="0" w:color="000000" w:themeColor="text1"/>
              <w:left w:val="single" w:sz="4" w:space="0" w:color="000000" w:themeColor="text1"/>
              <w:bottom w:val="single" w:sz="4" w:space="0" w:color="000000" w:themeColor="text1"/>
              <w:right w:val="nil"/>
            </w:tcBorders>
            <w:hideMark/>
          </w:tcPr>
          <w:p w14:paraId="5FAEEB05" w14:textId="77777777" w:rsidR="00255AED" w:rsidRPr="00E03276" w:rsidRDefault="00255AED" w:rsidP="00BA1009">
            <w:pPr>
              <w:snapToGrid w:val="0"/>
              <w:jc w:val="center"/>
              <w:rPr>
                <w:rFonts w:ascii="Calibri" w:hAnsi="Calibri" w:cs="Calibri"/>
                <w:sz w:val="18"/>
                <w:szCs w:val="18"/>
                <w:lang w:val="mk-MK"/>
              </w:rPr>
            </w:pPr>
            <w:r w:rsidRPr="00E03276">
              <w:rPr>
                <w:rFonts w:ascii="Calibri" w:hAnsi="Calibri" w:cs="Calibri"/>
                <w:sz w:val="18"/>
                <w:szCs w:val="18"/>
              </w:rPr>
              <w:t>Сите ученици од одбојкарск</w:t>
            </w:r>
            <w:r w:rsidRPr="00E03276">
              <w:rPr>
                <w:rFonts w:ascii="Calibri" w:hAnsi="Calibri" w:cs="Calibri"/>
                <w:sz w:val="18"/>
                <w:szCs w:val="18"/>
                <w:lang w:val="mk-MK"/>
              </w:rPr>
              <w:t>иот тим на училиштето</w:t>
            </w:r>
          </w:p>
        </w:tc>
        <w:tc>
          <w:tcPr>
            <w:tcW w:w="1649" w:type="dxa"/>
            <w:tcBorders>
              <w:top w:val="single" w:sz="4" w:space="0" w:color="000000" w:themeColor="text1"/>
              <w:left w:val="single" w:sz="4" w:space="0" w:color="000000" w:themeColor="text1"/>
              <w:bottom w:val="single" w:sz="4" w:space="0" w:color="000000" w:themeColor="text1"/>
              <w:right w:val="nil"/>
            </w:tcBorders>
            <w:hideMark/>
          </w:tcPr>
          <w:p w14:paraId="547B0E89" w14:textId="77777777" w:rsidR="00255AED" w:rsidRPr="00E03276" w:rsidRDefault="00255AED" w:rsidP="00BA1009">
            <w:pPr>
              <w:snapToGrid w:val="0"/>
              <w:jc w:val="center"/>
              <w:rPr>
                <w:rFonts w:ascii="Calibri" w:hAnsi="Calibri" w:cs="Calibri"/>
                <w:sz w:val="18"/>
                <w:szCs w:val="18"/>
              </w:rPr>
            </w:pPr>
            <w:r w:rsidRPr="00E03276">
              <w:rPr>
                <w:rFonts w:ascii="Calibri" w:hAnsi="Calibri" w:cs="Calibri"/>
                <w:sz w:val="18"/>
                <w:szCs w:val="18"/>
              </w:rPr>
              <w:t>VII,VIII,IX</w:t>
            </w:r>
          </w:p>
        </w:tc>
        <w:tc>
          <w:tcPr>
            <w:tcW w:w="2198" w:type="dxa"/>
            <w:tcBorders>
              <w:top w:val="single" w:sz="4" w:space="0" w:color="000000" w:themeColor="text1"/>
              <w:left w:val="single" w:sz="4" w:space="0" w:color="000000" w:themeColor="text1"/>
              <w:bottom w:val="single" w:sz="4" w:space="0" w:color="000000" w:themeColor="text1"/>
              <w:right w:val="nil"/>
            </w:tcBorders>
            <w:hideMark/>
          </w:tcPr>
          <w:p w14:paraId="0FE970F1" w14:textId="77777777" w:rsidR="00255AED" w:rsidRPr="00E03276" w:rsidRDefault="00255AED" w:rsidP="00BA1009">
            <w:pPr>
              <w:snapToGrid w:val="0"/>
              <w:jc w:val="center"/>
              <w:rPr>
                <w:rFonts w:ascii="Calibri" w:hAnsi="Calibri" w:cs="Calibri"/>
                <w:sz w:val="18"/>
                <w:szCs w:val="18"/>
                <w:lang w:val="en-US"/>
              </w:rPr>
            </w:pPr>
            <w:r w:rsidRPr="00E03276">
              <w:rPr>
                <w:rFonts w:ascii="Calibri" w:hAnsi="Calibri" w:cs="Calibri"/>
                <w:sz w:val="18"/>
                <w:szCs w:val="18"/>
                <w:lang w:val="en-US"/>
              </w:rPr>
              <w:t>Учество</w:t>
            </w:r>
          </w:p>
        </w:tc>
        <w:tc>
          <w:tcPr>
            <w:tcW w:w="1825" w:type="dxa"/>
            <w:tcBorders>
              <w:top w:val="single" w:sz="4" w:space="0" w:color="000000" w:themeColor="text1"/>
              <w:left w:val="single" w:sz="4" w:space="0" w:color="000000" w:themeColor="text1"/>
              <w:bottom w:val="single" w:sz="4" w:space="0" w:color="000000" w:themeColor="text1"/>
              <w:right w:val="nil"/>
            </w:tcBorders>
          </w:tcPr>
          <w:p w14:paraId="099E98DB" w14:textId="77777777" w:rsidR="00255AED" w:rsidRPr="00E03276" w:rsidRDefault="00255AED" w:rsidP="00BA1009">
            <w:pPr>
              <w:snapToGrid w:val="0"/>
              <w:jc w:val="center"/>
              <w:rPr>
                <w:rFonts w:ascii="Calibri" w:hAnsi="Calibri" w:cs="Calibri"/>
                <w:sz w:val="18"/>
                <w:szCs w:val="18"/>
                <w:lang w:val="mk-MK"/>
              </w:rPr>
            </w:pPr>
            <w:r w:rsidRPr="00E03276">
              <w:rPr>
                <w:rFonts w:ascii="Calibri" w:hAnsi="Calibri" w:cs="Calibri"/>
                <w:sz w:val="18"/>
                <w:szCs w:val="18"/>
              </w:rPr>
              <w:t>Одговорни наставници-</w:t>
            </w:r>
            <w:r w:rsidRPr="00E03276">
              <w:rPr>
                <w:rFonts w:ascii="Calibri" w:hAnsi="Calibri" w:cs="Calibri"/>
                <w:sz w:val="18"/>
                <w:szCs w:val="18"/>
                <w:lang w:val="mk-MK"/>
              </w:rPr>
              <w:t>Зоран Бовчаровски</w:t>
            </w:r>
          </w:p>
        </w:tc>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5AD217" w14:textId="77777777" w:rsidR="00255AED" w:rsidRPr="00E03276" w:rsidRDefault="00255AED" w:rsidP="00BA1009">
            <w:pPr>
              <w:snapToGrid w:val="0"/>
              <w:jc w:val="center"/>
              <w:rPr>
                <w:rFonts w:ascii="Calibri" w:hAnsi="Calibri" w:cs="Calibri"/>
                <w:sz w:val="20"/>
                <w:lang w:val="en-US"/>
              </w:rPr>
            </w:pPr>
            <w:r>
              <w:rPr>
                <w:rFonts w:ascii="Calibri" w:hAnsi="Calibri" w:cs="Calibri"/>
                <w:sz w:val="20"/>
                <w:lang w:val="en-US"/>
              </w:rPr>
              <w:t>/</w:t>
            </w:r>
          </w:p>
        </w:tc>
      </w:tr>
      <w:tr w:rsidR="00255AED" w14:paraId="12134B89" w14:textId="77777777" w:rsidTr="00BA1009">
        <w:trPr>
          <w:cantSplit/>
          <w:trHeight w:val="670"/>
        </w:trPr>
        <w:tc>
          <w:tcPr>
            <w:tcW w:w="2898" w:type="dxa"/>
            <w:tcBorders>
              <w:top w:val="single" w:sz="4" w:space="0" w:color="000000" w:themeColor="text1"/>
              <w:left w:val="single" w:sz="4" w:space="0" w:color="000000" w:themeColor="text1"/>
              <w:bottom w:val="single" w:sz="4" w:space="0" w:color="000000" w:themeColor="text1"/>
              <w:right w:val="nil"/>
            </w:tcBorders>
            <w:hideMark/>
          </w:tcPr>
          <w:p w14:paraId="20A3D938" w14:textId="77777777" w:rsidR="00255AED" w:rsidRPr="00E03276" w:rsidRDefault="00255AED" w:rsidP="00BA1009">
            <w:pPr>
              <w:jc w:val="center"/>
              <w:rPr>
                <w:rFonts w:ascii="Calibri" w:hAnsi="Calibri" w:cs="Calibri"/>
                <w:sz w:val="18"/>
                <w:szCs w:val="18"/>
                <w:lang w:val="mk-MK"/>
              </w:rPr>
            </w:pPr>
            <w:r w:rsidRPr="00E03276">
              <w:rPr>
                <w:rFonts w:ascii="Calibri" w:hAnsi="Calibri" w:cs="Calibri"/>
                <w:sz w:val="18"/>
                <w:szCs w:val="18"/>
                <w:lang w:val="mk-MK"/>
              </w:rPr>
              <w:t>Фудбал на песок</w:t>
            </w:r>
          </w:p>
        </w:tc>
        <w:tc>
          <w:tcPr>
            <w:tcW w:w="153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48D0FDC1" w14:textId="77777777" w:rsidR="00255AED" w:rsidRPr="00E03276" w:rsidRDefault="00255AED" w:rsidP="00BA1009">
            <w:pPr>
              <w:jc w:val="center"/>
              <w:rPr>
                <w:rFonts w:ascii="Calibri" w:hAnsi="Calibri" w:cs="Calibri"/>
                <w:sz w:val="18"/>
                <w:szCs w:val="18"/>
                <w:lang w:val="mk-MK"/>
              </w:rPr>
            </w:pPr>
            <w:r w:rsidRPr="00E03276">
              <w:rPr>
                <w:rFonts w:ascii="Calibri" w:hAnsi="Calibri" w:cs="Calibri"/>
                <w:sz w:val="18"/>
                <w:szCs w:val="18"/>
                <w:lang w:val="mk-MK"/>
              </w:rPr>
              <w:t>септември</w:t>
            </w:r>
          </w:p>
        </w:tc>
        <w:tc>
          <w:tcPr>
            <w:tcW w:w="2410" w:type="dxa"/>
            <w:tcBorders>
              <w:top w:val="single" w:sz="4" w:space="0" w:color="000000" w:themeColor="text1"/>
              <w:left w:val="single" w:sz="4" w:space="0" w:color="000000" w:themeColor="text1"/>
              <w:bottom w:val="single" w:sz="4" w:space="0" w:color="000000" w:themeColor="text1"/>
              <w:right w:val="nil"/>
            </w:tcBorders>
            <w:hideMark/>
          </w:tcPr>
          <w:p w14:paraId="14A3A8BC" w14:textId="77777777" w:rsidR="00255AED" w:rsidRPr="00E03276" w:rsidRDefault="00255AED" w:rsidP="00BA1009">
            <w:pPr>
              <w:jc w:val="center"/>
              <w:rPr>
                <w:rFonts w:ascii="Calibri" w:hAnsi="Calibri" w:cs="Calibri"/>
                <w:sz w:val="18"/>
                <w:szCs w:val="18"/>
                <w:lang w:val="mk-MK"/>
              </w:rPr>
            </w:pPr>
            <w:r w:rsidRPr="00E03276">
              <w:rPr>
                <w:rFonts w:ascii="Calibri" w:hAnsi="Calibri" w:cs="Calibri"/>
                <w:sz w:val="18"/>
                <w:szCs w:val="18"/>
              </w:rPr>
              <w:t xml:space="preserve">Сите ученици од </w:t>
            </w:r>
            <w:r w:rsidRPr="00E03276">
              <w:rPr>
                <w:rFonts w:ascii="Calibri" w:hAnsi="Calibri" w:cs="Calibri"/>
                <w:sz w:val="18"/>
                <w:szCs w:val="18"/>
                <w:lang w:val="mk-MK"/>
              </w:rPr>
              <w:t>фудбалскиот тим на училиштето</w:t>
            </w:r>
          </w:p>
        </w:tc>
        <w:tc>
          <w:tcPr>
            <w:tcW w:w="1649" w:type="dxa"/>
            <w:tcBorders>
              <w:top w:val="single" w:sz="4" w:space="0" w:color="000000" w:themeColor="text1"/>
              <w:left w:val="single" w:sz="4" w:space="0" w:color="000000" w:themeColor="text1"/>
              <w:bottom w:val="single" w:sz="4" w:space="0" w:color="000000" w:themeColor="text1"/>
              <w:right w:val="nil"/>
            </w:tcBorders>
            <w:hideMark/>
          </w:tcPr>
          <w:p w14:paraId="658D030B" w14:textId="77777777" w:rsidR="00255AED" w:rsidRPr="00E03276" w:rsidRDefault="00255AED" w:rsidP="00BA1009">
            <w:pPr>
              <w:jc w:val="center"/>
              <w:rPr>
                <w:rFonts w:ascii="Calibri" w:hAnsi="Calibri" w:cs="Calibri"/>
                <w:sz w:val="18"/>
                <w:szCs w:val="18"/>
                <w:lang w:val="mk-MK"/>
              </w:rPr>
            </w:pPr>
            <w:r w:rsidRPr="00E03276">
              <w:rPr>
                <w:rFonts w:ascii="Calibri" w:hAnsi="Calibri" w:cs="Calibri"/>
                <w:sz w:val="18"/>
                <w:szCs w:val="18"/>
              </w:rPr>
              <w:t>VI,  VII,</w:t>
            </w:r>
            <w:r w:rsidRPr="00E03276">
              <w:rPr>
                <w:rFonts w:ascii="Calibri" w:hAnsi="Calibri" w:cs="Calibri"/>
                <w:sz w:val="18"/>
                <w:szCs w:val="18"/>
                <w:lang w:val="mk-MK"/>
              </w:rPr>
              <w:t xml:space="preserve"> </w:t>
            </w:r>
            <w:r w:rsidRPr="00E03276">
              <w:rPr>
                <w:rFonts w:ascii="Calibri" w:hAnsi="Calibri" w:cs="Calibri"/>
                <w:sz w:val="18"/>
                <w:szCs w:val="18"/>
              </w:rPr>
              <w:t xml:space="preserve"> VIII,IX</w:t>
            </w:r>
          </w:p>
        </w:tc>
        <w:tc>
          <w:tcPr>
            <w:tcW w:w="2198" w:type="dxa"/>
            <w:tcBorders>
              <w:top w:val="single" w:sz="4" w:space="0" w:color="000000" w:themeColor="text1"/>
              <w:left w:val="single" w:sz="4" w:space="0" w:color="000000" w:themeColor="text1"/>
              <w:bottom w:val="single" w:sz="4" w:space="0" w:color="000000" w:themeColor="text1"/>
              <w:right w:val="nil"/>
            </w:tcBorders>
            <w:hideMark/>
          </w:tcPr>
          <w:p w14:paraId="6DBAB986" w14:textId="77777777" w:rsidR="00255AED" w:rsidRPr="00E03276" w:rsidRDefault="00255AED" w:rsidP="00BA1009">
            <w:pPr>
              <w:jc w:val="center"/>
              <w:rPr>
                <w:rFonts w:ascii="Calibri" w:hAnsi="Calibri" w:cs="Calibri"/>
                <w:sz w:val="18"/>
                <w:szCs w:val="18"/>
              </w:rPr>
            </w:pPr>
            <w:r w:rsidRPr="00E03276">
              <w:rPr>
                <w:rFonts w:ascii="Calibri" w:hAnsi="Calibri" w:cs="Calibri"/>
                <w:sz w:val="18"/>
                <w:szCs w:val="18"/>
                <w:lang w:val="en-US"/>
              </w:rPr>
              <w:t>III-место</w:t>
            </w:r>
          </w:p>
        </w:tc>
        <w:tc>
          <w:tcPr>
            <w:tcW w:w="1825" w:type="dxa"/>
            <w:tcBorders>
              <w:top w:val="single" w:sz="4" w:space="0" w:color="000000" w:themeColor="text1"/>
              <w:left w:val="single" w:sz="4" w:space="0" w:color="000000" w:themeColor="text1"/>
              <w:bottom w:val="single" w:sz="4" w:space="0" w:color="000000" w:themeColor="text1"/>
              <w:right w:val="nil"/>
            </w:tcBorders>
          </w:tcPr>
          <w:p w14:paraId="2F6C458A" w14:textId="77777777" w:rsidR="00255AED" w:rsidRPr="00E03276" w:rsidRDefault="00255AED" w:rsidP="00BA1009">
            <w:pPr>
              <w:jc w:val="center"/>
              <w:rPr>
                <w:rFonts w:ascii="Calibri" w:hAnsi="Calibri" w:cs="Calibri"/>
                <w:sz w:val="18"/>
                <w:szCs w:val="18"/>
                <w:lang w:val="mk-MK"/>
              </w:rPr>
            </w:pPr>
            <w:r w:rsidRPr="00E03276">
              <w:rPr>
                <w:rFonts w:ascii="Calibri" w:hAnsi="Calibri" w:cs="Calibri"/>
                <w:sz w:val="18"/>
                <w:szCs w:val="18"/>
              </w:rPr>
              <w:t>Одговорни наставници-</w:t>
            </w:r>
            <w:r w:rsidRPr="00E03276">
              <w:rPr>
                <w:rFonts w:ascii="Calibri" w:hAnsi="Calibri" w:cs="Calibri"/>
                <w:sz w:val="18"/>
                <w:szCs w:val="18"/>
                <w:lang w:val="mk-MK"/>
              </w:rPr>
              <w:t>Зоран Бовчаровски</w:t>
            </w:r>
          </w:p>
        </w:tc>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B47C59" w14:textId="77777777" w:rsidR="00255AED" w:rsidRPr="00E03276" w:rsidRDefault="00255AED" w:rsidP="00BA1009">
            <w:pPr>
              <w:jc w:val="center"/>
              <w:rPr>
                <w:rFonts w:ascii="Calibri" w:hAnsi="Calibri" w:cs="Calibri"/>
                <w:sz w:val="20"/>
                <w:lang w:val="mk-MK"/>
              </w:rPr>
            </w:pPr>
            <w:r w:rsidRPr="008D7ACB">
              <w:rPr>
                <w:rFonts w:ascii="Calibri" w:hAnsi="Calibri" w:cs="Calibri"/>
                <w:sz w:val="20"/>
                <w:lang w:val="en-US"/>
              </w:rPr>
              <w:t>/</w:t>
            </w:r>
          </w:p>
        </w:tc>
      </w:tr>
      <w:tr w:rsidR="00255AED" w14:paraId="2726737F" w14:textId="77777777" w:rsidTr="00BA1009">
        <w:trPr>
          <w:cantSplit/>
          <w:trHeight w:val="670"/>
        </w:trPr>
        <w:tc>
          <w:tcPr>
            <w:tcW w:w="2898" w:type="dxa"/>
            <w:tcBorders>
              <w:top w:val="single" w:sz="4" w:space="0" w:color="000000" w:themeColor="text1"/>
              <w:left w:val="single" w:sz="4" w:space="0" w:color="000000" w:themeColor="text1"/>
              <w:bottom w:val="single" w:sz="4" w:space="0" w:color="000000" w:themeColor="text1"/>
              <w:right w:val="nil"/>
            </w:tcBorders>
            <w:hideMark/>
          </w:tcPr>
          <w:p w14:paraId="09457B26" w14:textId="77777777" w:rsidR="00255AED" w:rsidRPr="00E03276" w:rsidRDefault="00255AED" w:rsidP="00BA1009">
            <w:pPr>
              <w:spacing w:after="200" w:line="276" w:lineRule="auto"/>
              <w:rPr>
                <w:rFonts w:ascii="Calibri" w:eastAsia="Calibri" w:hAnsi="Calibri" w:cs="Calibri"/>
                <w:sz w:val="18"/>
                <w:szCs w:val="18"/>
                <w:lang w:val="mk-MK"/>
              </w:rPr>
            </w:pPr>
            <w:r w:rsidRPr="00E03276">
              <w:rPr>
                <w:rFonts w:ascii="Calibri" w:eastAsia="Calibri" w:hAnsi="Calibri" w:cs="Calibri"/>
                <w:sz w:val="20"/>
                <w:lang w:val="mk-MK"/>
              </w:rPr>
              <w:t xml:space="preserve">                    Учество на крос</w:t>
            </w:r>
          </w:p>
          <w:p w14:paraId="49921302" w14:textId="77777777" w:rsidR="00255AED" w:rsidRPr="00E03276" w:rsidRDefault="00255AED" w:rsidP="00BA1009">
            <w:pPr>
              <w:jc w:val="center"/>
              <w:rPr>
                <w:rFonts w:ascii="Calibri" w:hAnsi="Calibri" w:cs="Calibri"/>
                <w:sz w:val="18"/>
                <w:szCs w:val="18"/>
                <w:lang w:val="mk-MK"/>
              </w:rPr>
            </w:pPr>
          </w:p>
        </w:tc>
        <w:tc>
          <w:tcPr>
            <w:tcW w:w="153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03F00208" w14:textId="77777777" w:rsidR="00255AED" w:rsidRPr="00E03276" w:rsidRDefault="00255AED" w:rsidP="00BA1009">
            <w:pPr>
              <w:jc w:val="center"/>
              <w:rPr>
                <w:rFonts w:ascii="Calibri" w:hAnsi="Calibri" w:cs="Calibri"/>
                <w:sz w:val="18"/>
                <w:szCs w:val="18"/>
                <w:lang w:val="mk-MK"/>
              </w:rPr>
            </w:pPr>
            <w:r w:rsidRPr="00E03276">
              <w:rPr>
                <w:rFonts w:ascii="Calibri" w:hAnsi="Calibri" w:cs="Calibri"/>
                <w:sz w:val="18"/>
                <w:szCs w:val="18"/>
                <w:lang w:val="mk-MK"/>
              </w:rPr>
              <w:t>октомври</w:t>
            </w:r>
          </w:p>
        </w:tc>
        <w:tc>
          <w:tcPr>
            <w:tcW w:w="2410" w:type="dxa"/>
            <w:tcBorders>
              <w:top w:val="single" w:sz="4" w:space="0" w:color="000000" w:themeColor="text1"/>
              <w:left w:val="single" w:sz="4" w:space="0" w:color="000000" w:themeColor="text1"/>
              <w:bottom w:val="single" w:sz="4" w:space="0" w:color="000000" w:themeColor="text1"/>
              <w:right w:val="nil"/>
            </w:tcBorders>
            <w:hideMark/>
          </w:tcPr>
          <w:p w14:paraId="298A9944" w14:textId="77777777" w:rsidR="00255AED" w:rsidRPr="00E03276" w:rsidRDefault="00255AED" w:rsidP="00BA1009">
            <w:pPr>
              <w:jc w:val="center"/>
              <w:rPr>
                <w:rFonts w:ascii="Calibri" w:hAnsi="Calibri" w:cs="Calibri"/>
                <w:sz w:val="18"/>
                <w:szCs w:val="18"/>
              </w:rPr>
            </w:pPr>
            <w:r w:rsidRPr="00E03276">
              <w:rPr>
                <w:rFonts w:ascii="Calibri" w:hAnsi="Calibri" w:cs="Calibri"/>
                <w:sz w:val="18"/>
                <w:szCs w:val="18"/>
              </w:rPr>
              <w:t xml:space="preserve">Ученици избрани за крос од наведените одделенија </w:t>
            </w:r>
          </w:p>
        </w:tc>
        <w:tc>
          <w:tcPr>
            <w:tcW w:w="1649" w:type="dxa"/>
            <w:tcBorders>
              <w:top w:val="single" w:sz="4" w:space="0" w:color="000000" w:themeColor="text1"/>
              <w:left w:val="single" w:sz="4" w:space="0" w:color="000000" w:themeColor="text1"/>
              <w:bottom w:val="single" w:sz="4" w:space="0" w:color="000000" w:themeColor="text1"/>
              <w:right w:val="nil"/>
            </w:tcBorders>
            <w:hideMark/>
          </w:tcPr>
          <w:p w14:paraId="45268D8F" w14:textId="77777777" w:rsidR="00255AED" w:rsidRPr="00E03276" w:rsidRDefault="00255AED" w:rsidP="00BA1009">
            <w:pPr>
              <w:jc w:val="center"/>
              <w:rPr>
                <w:rFonts w:ascii="Calibri" w:hAnsi="Calibri" w:cs="Calibri"/>
                <w:sz w:val="18"/>
                <w:szCs w:val="18"/>
                <w:lang w:val="mk-MK"/>
              </w:rPr>
            </w:pPr>
            <w:r w:rsidRPr="00E03276">
              <w:rPr>
                <w:rFonts w:ascii="Calibri" w:hAnsi="Calibri" w:cs="Calibri"/>
                <w:sz w:val="18"/>
                <w:szCs w:val="18"/>
              </w:rPr>
              <w:t>VI,  VII,</w:t>
            </w:r>
            <w:r w:rsidRPr="00E03276">
              <w:rPr>
                <w:rFonts w:ascii="Calibri" w:hAnsi="Calibri" w:cs="Calibri"/>
                <w:sz w:val="18"/>
                <w:szCs w:val="18"/>
                <w:lang w:val="mk-MK"/>
              </w:rPr>
              <w:t xml:space="preserve"> </w:t>
            </w:r>
            <w:r w:rsidRPr="00E03276">
              <w:rPr>
                <w:rFonts w:ascii="Calibri" w:hAnsi="Calibri" w:cs="Calibri"/>
                <w:sz w:val="18"/>
                <w:szCs w:val="18"/>
              </w:rPr>
              <w:t xml:space="preserve"> VIII,IX</w:t>
            </w:r>
          </w:p>
        </w:tc>
        <w:tc>
          <w:tcPr>
            <w:tcW w:w="2198" w:type="dxa"/>
            <w:tcBorders>
              <w:top w:val="single" w:sz="4" w:space="0" w:color="000000" w:themeColor="text1"/>
              <w:left w:val="single" w:sz="4" w:space="0" w:color="000000" w:themeColor="text1"/>
              <w:bottom w:val="single" w:sz="4" w:space="0" w:color="000000" w:themeColor="text1"/>
              <w:right w:val="nil"/>
            </w:tcBorders>
            <w:hideMark/>
          </w:tcPr>
          <w:p w14:paraId="73118834" w14:textId="77777777" w:rsidR="00255AED" w:rsidRPr="00E03276" w:rsidRDefault="00255AED" w:rsidP="00BA1009">
            <w:pPr>
              <w:jc w:val="center"/>
              <w:rPr>
                <w:rFonts w:ascii="Calibri" w:eastAsia="Calibri" w:hAnsi="Calibri" w:cs="Calibri"/>
                <w:sz w:val="28"/>
                <w:szCs w:val="28"/>
                <w:lang w:val="mk-MK"/>
              </w:rPr>
            </w:pPr>
            <w:r w:rsidRPr="00E03276">
              <w:rPr>
                <w:rFonts w:ascii="Calibri" w:eastAsia="Calibri" w:hAnsi="Calibri" w:cs="Calibri"/>
                <w:sz w:val="18"/>
                <w:szCs w:val="18"/>
                <w:lang w:val="mk-MK"/>
              </w:rPr>
              <w:t>Освоени 3 први места, 1 второ место, едно 3 то место.</w:t>
            </w:r>
          </w:p>
        </w:tc>
        <w:tc>
          <w:tcPr>
            <w:tcW w:w="1825" w:type="dxa"/>
            <w:tcBorders>
              <w:top w:val="single" w:sz="4" w:space="0" w:color="000000" w:themeColor="text1"/>
              <w:left w:val="single" w:sz="4" w:space="0" w:color="000000" w:themeColor="text1"/>
              <w:bottom w:val="single" w:sz="4" w:space="0" w:color="000000" w:themeColor="text1"/>
              <w:right w:val="nil"/>
            </w:tcBorders>
          </w:tcPr>
          <w:p w14:paraId="02A32A41" w14:textId="77777777" w:rsidR="00255AED" w:rsidRPr="00E03276" w:rsidRDefault="00255AED" w:rsidP="00BA1009">
            <w:pPr>
              <w:jc w:val="center"/>
              <w:rPr>
                <w:rFonts w:ascii="Calibri" w:hAnsi="Calibri" w:cs="Calibri"/>
                <w:sz w:val="18"/>
                <w:szCs w:val="18"/>
                <w:lang w:val="mk-MK"/>
              </w:rPr>
            </w:pPr>
            <w:r w:rsidRPr="00E03276">
              <w:rPr>
                <w:rFonts w:ascii="Calibri" w:hAnsi="Calibri" w:cs="Calibri"/>
                <w:sz w:val="18"/>
                <w:szCs w:val="18"/>
              </w:rPr>
              <w:t>Одговорни наставници-</w:t>
            </w:r>
            <w:r w:rsidRPr="00E03276">
              <w:rPr>
                <w:rFonts w:ascii="Calibri" w:hAnsi="Calibri" w:cs="Calibri"/>
                <w:sz w:val="18"/>
                <w:szCs w:val="18"/>
                <w:lang w:val="mk-MK"/>
              </w:rPr>
              <w:t>Зоран Бовчаровски</w:t>
            </w:r>
          </w:p>
        </w:tc>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98C0BA" w14:textId="77777777" w:rsidR="00255AED" w:rsidRPr="00E03276" w:rsidRDefault="00255AED" w:rsidP="00BA1009">
            <w:pPr>
              <w:jc w:val="center"/>
              <w:rPr>
                <w:rFonts w:ascii="Calibri" w:hAnsi="Calibri" w:cs="Calibri"/>
                <w:sz w:val="20"/>
                <w:lang w:val="mk-MK"/>
              </w:rPr>
            </w:pPr>
            <w:r w:rsidRPr="008D7ACB">
              <w:rPr>
                <w:rFonts w:ascii="Calibri" w:hAnsi="Calibri" w:cs="Calibri"/>
                <w:sz w:val="20"/>
                <w:lang w:val="en-US"/>
              </w:rPr>
              <w:t>/</w:t>
            </w:r>
          </w:p>
        </w:tc>
      </w:tr>
      <w:tr w:rsidR="00255AED" w:rsidRPr="003D49BE" w14:paraId="71D46F52" w14:textId="77777777" w:rsidTr="00BA1009">
        <w:trPr>
          <w:cantSplit/>
          <w:trHeight w:val="616"/>
        </w:trPr>
        <w:tc>
          <w:tcPr>
            <w:tcW w:w="2898" w:type="dxa"/>
            <w:tcBorders>
              <w:top w:val="single" w:sz="4" w:space="0" w:color="000000" w:themeColor="text1"/>
              <w:left w:val="single" w:sz="4" w:space="0" w:color="000000" w:themeColor="text1"/>
              <w:bottom w:val="single" w:sz="4" w:space="0" w:color="000000" w:themeColor="text1"/>
              <w:right w:val="nil"/>
            </w:tcBorders>
            <w:hideMark/>
          </w:tcPr>
          <w:p w14:paraId="0929840A" w14:textId="77777777" w:rsidR="00255AED" w:rsidRPr="00E03276" w:rsidRDefault="00255AED" w:rsidP="00BA1009">
            <w:pPr>
              <w:snapToGrid w:val="0"/>
              <w:spacing w:after="200" w:line="276" w:lineRule="auto"/>
              <w:rPr>
                <w:rFonts w:ascii="Calibri" w:eastAsia="Calibri" w:hAnsi="Calibri" w:cs="Calibri"/>
                <w:sz w:val="28"/>
                <w:szCs w:val="28"/>
                <w:lang w:val="mk-MK"/>
              </w:rPr>
            </w:pPr>
            <w:r w:rsidRPr="00E03276">
              <w:rPr>
                <w:rFonts w:ascii="Calibri" w:hAnsi="Calibri" w:cs="Calibri"/>
                <w:sz w:val="18"/>
                <w:szCs w:val="18"/>
                <w:lang w:val="mk-MK"/>
              </w:rPr>
              <w:t>Фудбалски куп на општина Карпош</w:t>
            </w:r>
          </w:p>
          <w:p w14:paraId="18BB3041" w14:textId="77777777" w:rsidR="00255AED" w:rsidRPr="00E03276" w:rsidRDefault="00255AED" w:rsidP="00BA1009">
            <w:pPr>
              <w:snapToGrid w:val="0"/>
              <w:jc w:val="center"/>
              <w:rPr>
                <w:rFonts w:ascii="Calibri" w:hAnsi="Calibri" w:cs="Calibri"/>
                <w:sz w:val="18"/>
                <w:szCs w:val="18"/>
                <w:lang w:val="mk-MK"/>
              </w:rPr>
            </w:pPr>
          </w:p>
        </w:tc>
        <w:tc>
          <w:tcPr>
            <w:tcW w:w="153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6036DF10" w14:textId="77777777" w:rsidR="00255AED" w:rsidRPr="00E03276" w:rsidRDefault="00255AED" w:rsidP="00BA1009">
            <w:pPr>
              <w:snapToGrid w:val="0"/>
              <w:jc w:val="center"/>
              <w:rPr>
                <w:rFonts w:ascii="Calibri" w:hAnsi="Calibri" w:cs="Calibri"/>
                <w:sz w:val="18"/>
                <w:szCs w:val="18"/>
                <w:lang w:val="mk-MK"/>
              </w:rPr>
            </w:pPr>
            <w:r w:rsidRPr="00E03276">
              <w:rPr>
                <w:rFonts w:ascii="Calibri" w:hAnsi="Calibri" w:cs="Calibri"/>
                <w:sz w:val="18"/>
                <w:szCs w:val="18"/>
                <w:lang w:val="mk-MK"/>
              </w:rPr>
              <w:t>октомври</w:t>
            </w:r>
          </w:p>
        </w:tc>
        <w:tc>
          <w:tcPr>
            <w:tcW w:w="2410" w:type="dxa"/>
            <w:tcBorders>
              <w:top w:val="single" w:sz="4" w:space="0" w:color="000000" w:themeColor="text1"/>
              <w:left w:val="single" w:sz="4" w:space="0" w:color="000000" w:themeColor="text1"/>
              <w:bottom w:val="single" w:sz="4" w:space="0" w:color="000000" w:themeColor="text1"/>
              <w:right w:val="nil"/>
            </w:tcBorders>
            <w:hideMark/>
          </w:tcPr>
          <w:p w14:paraId="34186485" w14:textId="77777777" w:rsidR="00255AED" w:rsidRPr="00E03276" w:rsidRDefault="00255AED" w:rsidP="00BA1009">
            <w:pPr>
              <w:snapToGrid w:val="0"/>
              <w:jc w:val="center"/>
              <w:rPr>
                <w:rFonts w:ascii="Calibri" w:hAnsi="Calibri" w:cs="Calibri"/>
                <w:sz w:val="18"/>
                <w:szCs w:val="18"/>
                <w:lang w:val="mk-MK"/>
              </w:rPr>
            </w:pPr>
            <w:r w:rsidRPr="00E03276">
              <w:rPr>
                <w:rFonts w:ascii="Calibri" w:hAnsi="Calibri" w:cs="Calibri"/>
                <w:sz w:val="18"/>
                <w:szCs w:val="18"/>
              </w:rPr>
              <w:t xml:space="preserve">Сите ученици од </w:t>
            </w:r>
            <w:r w:rsidRPr="00E03276">
              <w:rPr>
                <w:rFonts w:ascii="Calibri" w:hAnsi="Calibri" w:cs="Calibri"/>
                <w:sz w:val="18"/>
                <w:szCs w:val="18"/>
                <w:lang w:val="mk-MK"/>
              </w:rPr>
              <w:t>фудбалскиот тим на училиштето</w:t>
            </w:r>
          </w:p>
        </w:tc>
        <w:tc>
          <w:tcPr>
            <w:tcW w:w="1649" w:type="dxa"/>
            <w:tcBorders>
              <w:top w:val="single" w:sz="4" w:space="0" w:color="000000" w:themeColor="text1"/>
              <w:left w:val="single" w:sz="4" w:space="0" w:color="000000" w:themeColor="text1"/>
              <w:bottom w:val="single" w:sz="4" w:space="0" w:color="000000" w:themeColor="text1"/>
              <w:right w:val="nil"/>
            </w:tcBorders>
            <w:hideMark/>
          </w:tcPr>
          <w:p w14:paraId="26D517E3" w14:textId="77777777" w:rsidR="00255AED" w:rsidRPr="00E03276" w:rsidRDefault="00255AED" w:rsidP="00BA1009">
            <w:pPr>
              <w:snapToGrid w:val="0"/>
              <w:jc w:val="center"/>
              <w:rPr>
                <w:rFonts w:ascii="Calibri" w:hAnsi="Calibri" w:cs="Calibri"/>
                <w:sz w:val="18"/>
                <w:szCs w:val="18"/>
                <w:lang w:val="mk-MK"/>
              </w:rPr>
            </w:pPr>
            <w:r w:rsidRPr="00E03276">
              <w:rPr>
                <w:rFonts w:ascii="Calibri" w:hAnsi="Calibri" w:cs="Calibri"/>
                <w:sz w:val="18"/>
                <w:szCs w:val="18"/>
              </w:rPr>
              <w:t>VI,  VII,</w:t>
            </w:r>
            <w:r w:rsidRPr="00E03276">
              <w:rPr>
                <w:rFonts w:ascii="Calibri" w:hAnsi="Calibri" w:cs="Calibri"/>
                <w:sz w:val="18"/>
                <w:szCs w:val="18"/>
                <w:lang w:val="mk-MK"/>
              </w:rPr>
              <w:t xml:space="preserve"> </w:t>
            </w:r>
            <w:r w:rsidRPr="00E03276">
              <w:rPr>
                <w:rFonts w:ascii="Calibri" w:hAnsi="Calibri" w:cs="Calibri"/>
                <w:sz w:val="18"/>
                <w:szCs w:val="18"/>
              </w:rPr>
              <w:t xml:space="preserve"> VIII,IX</w:t>
            </w:r>
          </w:p>
        </w:tc>
        <w:tc>
          <w:tcPr>
            <w:tcW w:w="2198" w:type="dxa"/>
            <w:tcBorders>
              <w:top w:val="single" w:sz="4" w:space="0" w:color="000000" w:themeColor="text1"/>
              <w:left w:val="single" w:sz="4" w:space="0" w:color="000000" w:themeColor="text1"/>
              <w:bottom w:val="single" w:sz="4" w:space="0" w:color="000000" w:themeColor="text1"/>
              <w:right w:val="nil"/>
            </w:tcBorders>
            <w:hideMark/>
          </w:tcPr>
          <w:p w14:paraId="58022393" w14:textId="77777777" w:rsidR="00255AED" w:rsidRPr="00E03276" w:rsidRDefault="00255AED" w:rsidP="00BA1009">
            <w:pPr>
              <w:snapToGrid w:val="0"/>
              <w:rPr>
                <w:rFonts w:ascii="Calibri" w:hAnsi="Calibri" w:cs="Calibri"/>
                <w:sz w:val="18"/>
                <w:szCs w:val="18"/>
                <w:lang w:val="en-US"/>
              </w:rPr>
            </w:pPr>
            <w:r w:rsidRPr="00E03276">
              <w:rPr>
                <w:rFonts w:ascii="Calibri" w:hAnsi="Calibri" w:cs="Calibri"/>
                <w:sz w:val="18"/>
                <w:szCs w:val="18"/>
                <w:lang w:val="mk-MK"/>
              </w:rPr>
              <w:t xml:space="preserve">            </w:t>
            </w:r>
            <w:r w:rsidRPr="00E03276">
              <w:rPr>
                <w:rFonts w:ascii="Calibri" w:hAnsi="Calibri" w:cs="Calibri"/>
                <w:sz w:val="18"/>
                <w:szCs w:val="18"/>
                <w:lang w:val="en-US"/>
              </w:rPr>
              <w:t xml:space="preserve"> Учество</w:t>
            </w:r>
          </w:p>
        </w:tc>
        <w:tc>
          <w:tcPr>
            <w:tcW w:w="1825" w:type="dxa"/>
            <w:tcBorders>
              <w:top w:val="single" w:sz="4" w:space="0" w:color="000000" w:themeColor="text1"/>
              <w:left w:val="single" w:sz="4" w:space="0" w:color="000000" w:themeColor="text1"/>
              <w:bottom w:val="single" w:sz="4" w:space="0" w:color="000000" w:themeColor="text1"/>
              <w:right w:val="nil"/>
            </w:tcBorders>
          </w:tcPr>
          <w:p w14:paraId="651B9C83" w14:textId="77777777" w:rsidR="00255AED" w:rsidRPr="00E03276" w:rsidRDefault="00255AED" w:rsidP="00BA1009">
            <w:pPr>
              <w:snapToGrid w:val="0"/>
              <w:jc w:val="center"/>
              <w:rPr>
                <w:rFonts w:ascii="Calibri" w:hAnsi="Calibri" w:cs="Calibri"/>
                <w:sz w:val="18"/>
                <w:szCs w:val="18"/>
                <w:lang w:val="mk-MK"/>
              </w:rPr>
            </w:pPr>
            <w:r w:rsidRPr="00E03276">
              <w:rPr>
                <w:rFonts w:ascii="Calibri" w:hAnsi="Calibri" w:cs="Calibri"/>
                <w:sz w:val="18"/>
                <w:szCs w:val="18"/>
              </w:rPr>
              <w:t>Одговорни наставници-</w:t>
            </w:r>
            <w:r w:rsidRPr="00E03276">
              <w:rPr>
                <w:rFonts w:ascii="Calibri" w:hAnsi="Calibri" w:cs="Calibri"/>
                <w:sz w:val="18"/>
                <w:szCs w:val="18"/>
                <w:lang w:val="mk-MK"/>
              </w:rPr>
              <w:t>Зоран Бовчаровски</w:t>
            </w:r>
          </w:p>
        </w:tc>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502CD2" w14:textId="77777777" w:rsidR="00255AED" w:rsidRPr="00E03276" w:rsidRDefault="00255AED" w:rsidP="00BA1009">
            <w:pPr>
              <w:snapToGrid w:val="0"/>
              <w:jc w:val="center"/>
              <w:rPr>
                <w:rFonts w:ascii="Calibri" w:hAnsi="Calibri" w:cs="Calibri"/>
                <w:sz w:val="20"/>
                <w:lang w:val="mk-MK"/>
              </w:rPr>
            </w:pPr>
            <w:r w:rsidRPr="008D7ACB">
              <w:rPr>
                <w:rFonts w:ascii="Calibri" w:hAnsi="Calibri" w:cs="Calibri"/>
                <w:sz w:val="20"/>
                <w:lang w:val="en-US"/>
              </w:rPr>
              <w:t>/</w:t>
            </w:r>
          </w:p>
        </w:tc>
      </w:tr>
      <w:tr w:rsidR="00255AED" w:rsidRPr="003D49BE" w14:paraId="57EF24AB" w14:textId="77777777" w:rsidTr="00BA1009">
        <w:trPr>
          <w:cantSplit/>
          <w:trHeight w:val="652"/>
        </w:trPr>
        <w:tc>
          <w:tcPr>
            <w:tcW w:w="2898" w:type="dxa"/>
            <w:tcBorders>
              <w:top w:val="single" w:sz="4" w:space="0" w:color="000000" w:themeColor="text1"/>
              <w:left w:val="single" w:sz="4" w:space="0" w:color="000000" w:themeColor="text1"/>
              <w:bottom w:val="single" w:sz="4" w:space="0" w:color="000000" w:themeColor="text1"/>
              <w:right w:val="nil"/>
            </w:tcBorders>
            <w:hideMark/>
          </w:tcPr>
          <w:p w14:paraId="7DBF8084" w14:textId="77777777" w:rsidR="00255AED" w:rsidRPr="00E03276" w:rsidRDefault="00255AED" w:rsidP="00BA1009">
            <w:pPr>
              <w:snapToGrid w:val="0"/>
              <w:jc w:val="center"/>
              <w:rPr>
                <w:rFonts w:ascii="Calibri" w:hAnsi="Calibri" w:cs="Calibri"/>
                <w:sz w:val="18"/>
                <w:szCs w:val="18"/>
                <w:lang w:val="mk-MK"/>
              </w:rPr>
            </w:pPr>
            <w:r w:rsidRPr="00E03276">
              <w:rPr>
                <w:rFonts w:ascii="Calibri" w:hAnsi="Calibri" w:cs="Calibri"/>
                <w:sz w:val="18"/>
                <w:szCs w:val="18"/>
                <w:lang w:val="mk-MK"/>
              </w:rPr>
              <w:t>Одбојка женски</w:t>
            </w:r>
          </w:p>
        </w:tc>
        <w:tc>
          <w:tcPr>
            <w:tcW w:w="153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36B23F2A" w14:textId="77777777" w:rsidR="00255AED" w:rsidRPr="00E03276" w:rsidRDefault="00255AED" w:rsidP="00BA1009">
            <w:pPr>
              <w:snapToGrid w:val="0"/>
              <w:jc w:val="center"/>
              <w:rPr>
                <w:rFonts w:ascii="Calibri" w:hAnsi="Calibri" w:cs="Calibri"/>
                <w:sz w:val="18"/>
                <w:szCs w:val="18"/>
                <w:lang w:val="mk-MK"/>
              </w:rPr>
            </w:pPr>
            <w:r w:rsidRPr="00E03276">
              <w:rPr>
                <w:rFonts w:ascii="Calibri" w:hAnsi="Calibri" w:cs="Calibri"/>
                <w:sz w:val="18"/>
                <w:szCs w:val="18"/>
                <w:lang w:val="mk-MK"/>
              </w:rPr>
              <w:t>Октомври-</w:t>
            </w:r>
          </w:p>
        </w:tc>
        <w:tc>
          <w:tcPr>
            <w:tcW w:w="2410" w:type="dxa"/>
            <w:tcBorders>
              <w:top w:val="single" w:sz="4" w:space="0" w:color="000000" w:themeColor="text1"/>
              <w:left w:val="single" w:sz="4" w:space="0" w:color="000000" w:themeColor="text1"/>
              <w:bottom w:val="single" w:sz="4" w:space="0" w:color="000000" w:themeColor="text1"/>
              <w:right w:val="nil"/>
            </w:tcBorders>
            <w:hideMark/>
          </w:tcPr>
          <w:p w14:paraId="6F2E07CB" w14:textId="77777777" w:rsidR="00255AED" w:rsidRPr="00E03276" w:rsidRDefault="00255AED" w:rsidP="00BA1009">
            <w:pPr>
              <w:snapToGrid w:val="0"/>
              <w:jc w:val="center"/>
              <w:rPr>
                <w:rFonts w:ascii="Calibri" w:hAnsi="Calibri" w:cs="Calibri"/>
                <w:sz w:val="18"/>
                <w:szCs w:val="18"/>
                <w:lang w:val="mk-MK"/>
              </w:rPr>
            </w:pPr>
            <w:r w:rsidRPr="00E03276">
              <w:rPr>
                <w:rFonts w:ascii="Calibri" w:hAnsi="Calibri" w:cs="Calibri"/>
                <w:sz w:val="18"/>
                <w:szCs w:val="18"/>
              </w:rPr>
              <w:t xml:space="preserve">Сите ученици од </w:t>
            </w:r>
            <w:r w:rsidRPr="00E03276">
              <w:rPr>
                <w:rFonts w:ascii="Calibri" w:hAnsi="Calibri" w:cs="Calibri"/>
                <w:sz w:val="18"/>
                <w:szCs w:val="18"/>
                <w:lang w:val="mk-MK"/>
              </w:rPr>
              <w:t>одбојкарски тим на училиштето</w:t>
            </w:r>
          </w:p>
        </w:tc>
        <w:tc>
          <w:tcPr>
            <w:tcW w:w="1649" w:type="dxa"/>
            <w:tcBorders>
              <w:top w:val="single" w:sz="4" w:space="0" w:color="000000" w:themeColor="text1"/>
              <w:left w:val="single" w:sz="4" w:space="0" w:color="000000" w:themeColor="text1"/>
              <w:bottom w:val="single" w:sz="4" w:space="0" w:color="000000" w:themeColor="text1"/>
              <w:right w:val="nil"/>
            </w:tcBorders>
            <w:hideMark/>
          </w:tcPr>
          <w:p w14:paraId="53EDF945" w14:textId="77777777" w:rsidR="00255AED" w:rsidRPr="00E03276" w:rsidRDefault="00255AED" w:rsidP="00BA1009">
            <w:pPr>
              <w:snapToGrid w:val="0"/>
              <w:jc w:val="center"/>
              <w:rPr>
                <w:rFonts w:ascii="Calibri" w:hAnsi="Calibri" w:cs="Calibri"/>
                <w:sz w:val="18"/>
                <w:szCs w:val="18"/>
              </w:rPr>
            </w:pPr>
            <w:r w:rsidRPr="00E03276">
              <w:rPr>
                <w:rFonts w:ascii="Calibri" w:hAnsi="Calibri" w:cs="Calibri"/>
                <w:sz w:val="18"/>
                <w:szCs w:val="18"/>
                <w:lang w:val="en-US"/>
              </w:rPr>
              <w:t>VI,</w:t>
            </w:r>
            <w:r w:rsidRPr="00E03276">
              <w:rPr>
                <w:rFonts w:ascii="Calibri" w:hAnsi="Calibri" w:cs="Calibri"/>
                <w:sz w:val="18"/>
                <w:szCs w:val="18"/>
              </w:rPr>
              <w:t xml:space="preserve"> VIII,IX</w:t>
            </w:r>
          </w:p>
        </w:tc>
        <w:tc>
          <w:tcPr>
            <w:tcW w:w="2198" w:type="dxa"/>
            <w:tcBorders>
              <w:top w:val="single" w:sz="4" w:space="0" w:color="000000" w:themeColor="text1"/>
              <w:left w:val="single" w:sz="4" w:space="0" w:color="000000" w:themeColor="text1"/>
              <w:bottom w:val="single" w:sz="4" w:space="0" w:color="000000" w:themeColor="text1"/>
              <w:right w:val="nil"/>
            </w:tcBorders>
            <w:hideMark/>
          </w:tcPr>
          <w:p w14:paraId="6B80B616" w14:textId="77777777" w:rsidR="00255AED" w:rsidRPr="00E03276" w:rsidRDefault="00255AED" w:rsidP="00BA1009">
            <w:pPr>
              <w:snapToGrid w:val="0"/>
              <w:jc w:val="center"/>
              <w:rPr>
                <w:rFonts w:ascii="Calibri" w:hAnsi="Calibri" w:cs="Calibri"/>
                <w:sz w:val="18"/>
                <w:szCs w:val="18"/>
                <w:lang w:val="mk-MK"/>
              </w:rPr>
            </w:pPr>
            <w:r w:rsidRPr="00E03276">
              <w:rPr>
                <w:rFonts w:ascii="Calibri" w:hAnsi="Calibri" w:cs="Calibri"/>
                <w:sz w:val="18"/>
                <w:szCs w:val="18"/>
                <w:lang w:val="mk-MK"/>
              </w:rPr>
              <w:t>Учество</w:t>
            </w:r>
          </w:p>
        </w:tc>
        <w:tc>
          <w:tcPr>
            <w:tcW w:w="1825" w:type="dxa"/>
            <w:tcBorders>
              <w:top w:val="single" w:sz="4" w:space="0" w:color="000000" w:themeColor="text1"/>
              <w:left w:val="single" w:sz="4" w:space="0" w:color="000000" w:themeColor="text1"/>
              <w:bottom w:val="single" w:sz="4" w:space="0" w:color="000000" w:themeColor="text1"/>
              <w:right w:val="nil"/>
            </w:tcBorders>
          </w:tcPr>
          <w:p w14:paraId="43D66B05" w14:textId="77777777" w:rsidR="00255AED" w:rsidRPr="00E03276" w:rsidRDefault="00255AED" w:rsidP="00BA1009">
            <w:pPr>
              <w:snapToGrid w:val="0"/>
              <w:jc w:val="center"/>
              <w:rPr>
                <w:rFonts w:ascii="Calibri" w:hAnsi="Calibri" w:cs="Calibri"/>
                <w:sz w:val="18"/>
                <w:szCs w:val="18"/>
                <w:lang w:val="mk-MK"/>
              </w:rPr>
            </w:pPr>
            <w:r w:rsidRPr="00E03276">
              <w:rPr>
                <w:rFonts w:ascii="Calibri" w:hAnsi="Calibri" w:cs="Calibri"/>
                <w:sz w:val="18"/>
                <w:szCs w:val="18"/>
              </w:rPr>
              <w:t>Одговорни наставници-</w:t>
            </w:r>
            <w:r w:rsidRPr="00E03276">
              <w:rPr>
                <w:rFonts w:ascii="Calibri" w:hAnsi="Calibri" w:cs="Calibri"/>
                <w:sz w:val="18"/>
                <w:szCs w:val="18"/>
                <w:lang w:val="mk-MK"/>
              </w:rPr>
              <w:t>Зоран Бовчаровски</w:t>
            </w:r>
          </w:p>
        </w:tc>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D47091" w14:textId="77777777" w:rsidR="00255AED" w:rsidRPr="00E03276" w:rsidRDefault="00255AED" w:rsidP="00BA1009">
            <w:pPr>
              <w:snapToGrid w:val="0"/>
              <w:jc w:val="center"/>
              <w:rPr>
                <w:rFonts w:ascii="Calibri" w:hAnsi="Calibri" w:cs="Calibri"/>
                <w:sz w:val="20"/>
                <w:lang w:val="mk-MK"/>
              </w:rPr>
            </w:pPr>
            <w:r w:rsidRPr="008D7ACB">
              <w:rPr>
                <w:rFonts w:ascii="Calibri" w:hAnsi="Calibri" w:cs="Calibri"/>
                <w:sz w:val="20"/>
                <w:lang w:val="en-US"/>
              </w:rPr>
              <w:t>/</w:t>
            </w:r>
          </w:p>
        </w:tc>
      </w:tr>
      <w:tr w:rsidR="00255AED" w:rsidRPr="003D49BE" w14:paraId="78FEBB5C" w14:textId="77777777" w:rsidTr="00BA1009">
        <w:trPr>
          <w:cantSplit/>
          <w:trHeight w:val="724"/>
        </w:trPr>
        <w:tc>
          <w:tcPr>
            <w:tcW w:w="2898" w:type="dxa"/>
            <w:tcBorders>
              <w:top w:val="single" w:sz="4" w:space="0" w:color="000000" w:themeColor="text1"/>
              <w:left w:val="single" w:sz="4" w:space="0" w:color="000000" w:themeColor="text1"/>
              <w:bottom w:val="single" w:sz="4" w:space="0" w:color="000000" w:themeColor="text1"/>
              <w:right w:val="nil"/>
            </w:tcBorders>
            <w:hideMark/>
          </w:tcPr>
          <w:p w14:paraId="0C5EA498" w14:textId="77777777" w:rsidR="00255AED" w:rsidRPr="00E03276" w:rsidRDefault="00255AED" w:rsidP="00BA1009">
            <w:pPr>
              <w:snapToGrid w:val="0"/>
              <w:jc w:val="center"/>
              <w:rPr>
                <w:rFonts w:ascii="Calibri" w:hAnsi="Calibri" w:cs="Calibri"/>
                <w:sz w:val="18"/>
                <w:szCs w:val="18"/>
                <w:lang w:val="mk-MK"/>
              </w:rPr>
            </w:pPr>
            <w:r w:rsidRPr="00E03276">
              <w:rPr>
                <w:rFonts w:ascii="Calibri" w:hAnsi="Calibri" w:cs="Calibri"/>
                <w:sz w:val="18"/>
                <w:szCs w:val="18"/>
                <w:lang w:val="mk-MK"/>
              </w:rPr>
              <w:t>Кошарка – Куп и Првенство</w:t>
            </w:r>
          </w:p>
        </w:tc>
        <w:tc>
          <w:tcPr>
            <w:tcW w:w="153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25DD00FC" w14:textId="77777777" w:rsidR="00255AED" w:rsidRPr="00E03276" w:rsidRDefault="00255AED" w:rsidP="00BA1009">
            <w:pPr>
              <w:snapToGrid w:val="0"/>
              <w:jc w:val="center"/>
              <w:rPr>
                <w:rFonts w:ascii="Calibri" w:hAnsi="Calibri" w:cs="Calibri"/>
                <w:sz w:val="18"/>
                <w:szCs w:val="18"/>
                <w:lang w:val="mk-MK"/>
              </w:rPr>
            </w:pPr>
            <w:r w:rsidRPr="00E03276">
              <w:rPr>
                <w:rFonts w:ascii="Calibri" w:hAnsi="Calibri" w:cs="Calibri"/>
                <w:sz w:val="18"/>
                <w:szCs w:val="18"/>
                <w:lang w:val="mk-MK"/>
              </w:rPr>
              <w:t>Октомври</w:t>
            </w:r>
          </w:p>
        </w:tc>
        <w:tc>
          <w:tcPr>
            <w:tcW w:w="2410" w:type="dxa"/>
            <w:tcBorders>
              <w:top w:val="single" w:sz="4" w:space="0" w:color="000000" w:themeColor="text1"/>
              <w:left w:val="single" w:sz="4" w:space="0" w:color="000000" w:themeColor="text1"/>
              <w:bottom w:val="single" w:sz="4" w:space="0" w:color="000000" w:themeColor="text1"/>
              <w:right w:val="nil"/>
            </w:tcBorders>
            <w:hideMark/>
          </w:tcPr>
          <w:p w14:paraId="2A7B8C01" w14:textId="77777777" w:rsidR="00255AED" w:rsidRPr="00E03276" w:rsidRDefault="00255AED" w:rsidP="00BA1009">
            <w:pPr>
              <w:snapToGrid w:val="0"/>
              <w:jc w:val="center"/>
              <w:rPr>
                <w:rFonts w:ascii="Calibri" w:hAnsi="Calibri" w:cs="Calibri"/>
                <w:sz w:val="18"/>
                <w:szCs w:val="18"/>
              </w:rPr>
            </w:pPr>
            <w:r w:rsidRPr="00E03276">
              <w:rPr>
                <w:rFonts w:ascii="Calibri" w:hAnsi="Calibri" w:cs="Calibri"/>
                <w:sz w:val="18"/>
                <w:szCs w:val="18"/>
              </w:rPr>
              <w:t xml:space="preserve">Сите ученици од </w:t>
            </w:r>
            <w:r w:rsidRPr="00E03276">
              <w:rPr>
                <w:rFonts w:ascii="Calibri" w:hAnsi="Calibri" w:cs="Calibri"/>
                <w:sz w:val="18"/>
                <w:szCs w:val="18"/>
                <w:lang w:val="mk-MK"/>
              </w:rPr>
              <w:t>кошаркарски тим на училиштето</w:t>
            </w:r>
          </w:p>
        </w:tc>
        <w:tc>
          <w:tcPr>
            <w:tcW w:w="1649" w:type="dxa"/>
            <w:tcBorders>
              <w:top w:val="single" w:sz="4" w:space="0" w:color="000000" w:themeColor="text1"/>
              <w:left w:val="single" w:sz="4" w:space="0" w:color="000000" w:themeColor="text1"/>
              <w:bottom w:val="single" w:sz="4" w:space="0" w:color="000000" w:themeColor="text1"/>
              <w:right w:val="nil"/>
            </w:tcBorders>
            <w:hideMark/>
          </w:tcPr>
          <w:p w14:paraId="60B6CEA3" w14:textId="77777777" w:rsidR="00255AED" w:rsidRPr="00E03276" w:rsidRDefault="00255AED" w:rsidP="00BA1009">
            <w:pPr>
              <w:snapToGrid w:val="0"/>
              <w:jc w:val="center"/>
              <w:rPr>
                <w:rFonts w:ascii="Calibri" w:hAnsi="Calibri" w:cs="Calibri"/>
                <w:sz w:val="18"/>
                <w:szCs w:val="18"/>
                <w:lang w:val="en-US"/>
              </w:rPr>
            </w:pPr>
            <w:r w:rsidRPr="00E03276">
              <w:rPr>
                <w:rFonts w:ascii="Calibri" w:hAnsi="Calibri" w:cs="Calibri"/>
                <w:sz w:val="18"/>
                <w:szCs w:val="18"/>
                <w:lang w:val="en-US"/>
              </w:rPr>
              <w:t>VI,</w:t>
            </w:r>
            <w:r w:rsidRPr="00E03276">
              <w:rPr>
                <w:rFonts w:ascii="Calibri" w:hAnsi="Calibri" w:cs="Calibri"/>
                <w:sz w:val="18"/>
                <w:szCs w:val="18"/>
              </w:rPr>
              <w:t xml:space="preserve"> VIII,IX</w:t>
            </w:r>
          </w:p>
        </w:tc>
        <w:tc>
          <w:tcPr>
            <w:tcW w:w="2198" w:type="dxa"/>
            <w:tcBorders>
              <w:top w:val="single" w:sz="4" w:space="0" w:color="000000" w:themeColor="text1"/>
              <w:left w:val="single" w:sz="4" w:space="0" w:color="000000" w:themeColor="text1"/>
              <w:bottom w:val="single" w:sz="4" w:space="0" w:color="000000" w:themeColor="text1"/>
              <w:right w:val="nil"/>
            </w:tcBorders>
            <w:hideMark/>
          </w:tcPr>
          <w:p w14:paraId="60223FF8" w14:textId="77777777" w:rsidR="00255AED" w:rsidRPr="00E03276" w:rsidRDefault="00255AED" w:rsidP="00BA1009">
            <w:pPr>
              <w:snapToGrid w:val="0"/>
              <w:jc w:val="center"/>
              <w:rPr>
                <w:rFonts w:ascii="Calibri" w:hAnsi="Calibri" w:cs="Calibri"/>
                <w:sz w:val="18"/>
                <w:szCs w:val="18"/>
                <w:lang w:val="mk-MK"/>
              </w:rPr>
            </w:pPr>
            <w:r w:rsidRPr="00E03276">
              <w:rPr>
                <w:rFonts w:ascii="Calibri" w:hAnsi="Calibri" w:cs="Calibri"/>
                <w:sz w:val="18"/>
                <w:szCs w:val="18"/>
                <w:lang w:val="mk-MK"/>
              </w:rPr>
              <w:t>Учество</w:t>
            </w:r>
          </w:p>
        </w:tc>
        <w:tc>
          <w:tcPr>
            <w:tcW w:w="1825" w:type="dxa"/>
            <w:tcBorders>
              <w:top w:val="single" w:sz="4" w:space="0" w:color="000000" w:themeColor="text1"/>
              <w:left w:val="single" w:sz="4" w:space="0" w:color="000000" w:themeColor="text1"/>
              <w:bottom w:val="single" w:sz="4" w:space="0" w:color="000000" w:themeColor="text1"/>
              <w:right w:val="nil"/>
            </w:tcBorders>
          </w:tcPr>
          <w:p w14:paraId="1CFCF77F" w14:textId="77777777" w:rsidR="00255AED" w:rsidRPr="00E03276" w:rsidRDefault="00255AED" w:rsidP="00BA1009">
            <w:pPr>
              <w:snapToGrid w:val="0"/>
              <w:jc w:val="center"/>
              <w:rPr>
                <w:rFonts w:ascii="Calibri" w:hAnsi="Calibri" w:cs="Calibri"/>
                <w:sz w:val="18"/>
                <w:szCs w:val="18"/>
              </w:rPr>
            </w:pPr>
            <w:r w:rsidRPr="00E03276">
              <w:rPr>
                <w:rFonts w:ascii="Calibri" w:hAnsi="Calibri" w:cs="Calibri"/>
                <w:sz w:val="18"/>
                <w:szCs w:val="18"/>
              </w:rPr>
              <w:t>Одговорни наставници-</w:t>
            </w:r>
            <w:r w:rsidRPr="00E03276">
              <w:rPr>
                <w:rFonts w:ascii="Calibri" w:hAnsi="Calibri" w:cs="Calibri"/>
                <w:sz w:val="18"/>
                <w:szCs w:val="18"/>
                <w:lang w:val="mk-MK"/>
              </w:rPr>
              <w:t>Зоран Бовчаровски</w:t>
            </w:r>
          </w:p>
        </w:tc>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AF73EB" w14:textId="77777777" w:rsidR="00255AED" w:rsidRPr="00E03276" w:rsidRDefault="00255AED" w:rsidP="00BA1009">
            <w:pPr>
              <w:snapToGrid w:val="0"/>
              <w:jc w:val="center"/>
              <w:rPr>
                <w:rFonts w:ascii="Calibri" w:hAnsi="Calibri" w:cs="Calibri"/>
                <w:sz w:val="20"/>
                <w:lang w:val="mk-MK"/>
              </w:rPr>
            </w:pPr>
            <w:r w:rsidRPr="008D7ACB">
              <w:rPr>
                <w:rFonts w:ascii="Calibri" w:hAnsi="Calibri" w:cs="Calibri"/>
                <w:sz w:val="20"/>
                <w:lang w:val="en-US"/>
              </w:rPr>
              <w:t>/</w:t>
            </w:r>
          </w:p>
        </w:tc>
      </w:tr>
      <w:tr w:rsidR="00255AED" w:rsidRPr="003D49BE" w14:paraId="553B81B2" w14:textId="77777777" w:rsidTr="00BA1009">
        <w:trPr>
          <w:cantSplit/>
          <w:trHeight w:val="598"/>
        </w:trPr>
        <w:tc>
          <w:tcPr>
            <w:tcW w:w="2898" w:type="dxa"/>
            <w:tcBorders>
              <w:top w:val="single" w:sz="4" w:space="0" w:color="000000" w:themeColor="text1"/>
              <w:left w:val="single" w:sz="4" w:space="0" w:color="000000" w:themeColor="text1"/>
              <w:bottom w:val="single" w:sz="4" w:space="0" w:color="000000" w:themeColor="text1"/>
              <w:right w:val="nil"/>
            </w:tcBorders>
            <w:hideMark/>
          </w:tcPr>
          <w:p w14:paraId="5F66B314" w14:textId="77777777" w:rsidR="00255AED" w:rsidRPr="00E03276" w:rsidRDefault="00255AED" w:rsidP="00BA1009">
            <w:pPr>
              <w:snapToGrid w:val="0"/>
              <w:jc w:val="center"/>
              <w:rPr>
                <w:rFonts w:ascii="Calibri" w:hAnsi="Calibri" w:cs="Calibri"/>
                <w:sz w:val="18"/>
                <w:szCs w:val="18"/>
                <w:lang w:val="mk-MK"/>
              </w:rPr>
            </w:pPr>
            <w:r w:rsidRPr="00E03276">
              <w:rPr>
                <w:rFonts w:ascii="Calibri" w:hAnsi="Calibri" w:cs="Calibri"/>
                <w:sz w:val="18"/>
                <w:szCs w:val="18"/>
                <w:lang w:val="mk-MK"/>
              </w:rPr>
              <w:t>Ракомет</w:t>
            </w:r>
          </w:p>
        </w:tc>
        <w:tc>
          <w:tcPr>
            <w:tcW w:w="153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01F0ED72" w14:textId="77777777" w:rsidR="00255AED" w:rsidRPr="00E03276" w:rsidRDefault="00255AED" w:rsidP="00BA1009">
            <w:pPr>
              <w:snapToGrid w:val="0"/>
              <w:jc w:val="center"/>
              <w:rPr>
                <w:rFonts w:ascii="Calibri" w:hAnsi="Calibri" w:cs="Calibri"/>
                <w:sz w:val="18"/>
                <w:szCs w:val="18"/>
                <w:lang w:val="mk-MK"/>
              </w:rPr>
            </w:pPr>
            <w:r w:rsidRPr="00E03276">
              <w:rPr>
                <w:rFonts w:ascii="Calibri" w:hAnsi="Calibri" w:cs="Calibri"/>
                <w:sz w:val="18"/>
                <w:szCs w:val="18"/>
                <w:lang w:val="mk-MK"/>
              </w:rPr>
              <w:t>Октомври</w:t>
            </w:r>
          </w:p>
          <w:p w14:paraId="12D1E677" w14:textId="77777777" w:rsidR="00255AED" w:rsidRPr="00E03276" w:rsidRDefault="00255AED" w:rsidP="00BA1009">
            <w:pPr>
              <w:rPr>
                <w:rFonts w:ascii="Calibri" w:hAnsi="Calibri" w:cs="Calibri"/>
                <w:sz w:val="18"/>
                <w:szCs w:val="18"/>
                <w:lang w:val="mk-MK"/>
              </w:rPr>
            </w:pPr>
          </w:p>
          <w:p w14:paraId="1983119E" w14:textId="77777777" w:rsidR="00255AED" w:rsidRPr="00E03276" w:rsidRDefault="00255AED" w:rsidP="00BA1009">
            <w:pPr>
              <w:jc w:val="center"/>
              <w:rPr>
                <w:rFonts w:ascii="Calibri" w:hAnsi="Calibri" w:cs="Calibri"/>
                <w:sz w:val="18"/>
                <w:szCs w:val="18"/>
                <w:lang w:val="mk-MK"/>
              </w:rPr>
            </w:pPr>
          </w:p>
        </w:tc>
        <w:tc>
          <w:tcPr>
            <w:tcW w:w="2410" w:type="dxa"/>
            <w:tcBorders>
              <w:top w:val="single" w:sz="4" w:space="0" w:color="000000" w:themeColor="text1"/>
              <w:left w:val="single" w:sz="4" w:space="0" w:color="000000" w:themeColor="text1"/>
              <w:bottom w:val="single" w:sz="4" w:space="0" w:color="000000" w:themeColor="text1"/>
              <w:right w:val="nil"/>
            </w:tcBorders>
            <w:hideMark/>
          </w:tcPr>
          <w:p w14:paraId="54478F39" w14:textId="77777777" w:rsidR="00255AED" w:rsidRPr="00E03276" w:rsidRDefault="00255AED" w:rsidP="00BA1009">
            <w:pPr>
              <w:snapToGrid w:val="0"/>
              <w:jc w:val="center"/>
              <w:rPr>
                <w:rFonts w:ascii="Calibri" w:hAnsi="Calibri" w:cs="Calibri"/>
                <w:sz w:val="18"/>
                <w:szCs w:val="18"/>
              </w:rPr>
            </w:pPr>
            <w:r w:rsidRPr="00E03276">
              <w:rPr>
                <w:rFonts w:ascii="Calibri" w:hAnsi="Calibri" w:cs="Calibri"/>
                <w:sz w:val="18"/>
                <w:szCs w:val="18"/>
              </w:rPr>
              <w:t xml:space="preserve">Сите ученици од </w:t>
            </w:r>
            <w:r w:rsidRPr="00E03276">
              <w:rPr>
                <w:rFonts w:ascii="Calibri" w:hAnsi="Calibri" w:cs="Calibri"/>
                <w:sz w:val="18"/>
                <w:szCs w:val="18"/>
                <w:lang w:val="mk-MK"/>
              </w:rPr>
              <w:t>ракометен тим на училиштето</w:t>
            </w:r>
          </w:p>
        </w:tc>
        <w:tc>
          <w:tcPr>
            <w:tcW w:w="1649" w:type="dxa"/>
            <w:tcBorders>
              <w:top w:val="single" w:sz="4" w:space="0" w:color="000000" w:themeColor="text1"/>
              <w:left w:val="single" w:sz="4" w:space="0" w:color="000000" w:themeColor="text1"/>
              <w:bottom w:val="single" w:sz="4" w:space="0" w:color="000000" w:themeColor="text1"/>
              <w:right w:val="nil"/>
            </w:tcBorders>
            <w:hideMark/>
          </w:tcPr>
          <w:p w14:paraId="584E59B8" w14:textId="77777777" w:rsidR="00255AED" w:rsidRPr="00E03276" w:rsidRDefault="00255AED" w:rsidP="00BA1009">
            <w:pPr>
              <w:snapToGrid w:val="0"/>
              <w:jc w:val="center"/>
              <w:rPr>
                <w:rFonts w:ascii="Calibri" w:hAnsi="Calibri" w:cs="Calibri"/>
                <w:sz w:val="18"/>
                <w:szCs w:val="18"/>
                <w:lang w:val="en-US"/>
              </w:rPr>
            </w:pPr>
            <w:r w:rsidRPr="00E03276">
              <w:rPr>
                <w:rFonts w:ascii="Calibri" w:hAnsi="Calibri" w:cs="Calibri"/>
                <w:sz w:val="18"/>
                <w:szCs w:val="18"/>
                <w:lang w:val="en-US"/>
              </w:rPr>
              <w:t>VI,</w:t>
            </w:r>
            <w:r w:rsidRPr="00E03276">
              <w:rPr>
                <w:rFonts w:ascii="Calibri" w:hAnsi="Calibri" w:cs="Calibri"/>
                <w:sz w:val="18"/>
                <w:szCs w:val="18"/>
              </w:rPr>
              <w:t xml:space="preserve"> VIII,IX</w:t>
            </w:r>
          </w:p>
        </w:tc>
        <w:tc>
          <w:tcPr>
            <w:tcW w:w="2198" w:type="dxa"/>
            <w:tcBorders>
              <w:top w:val="single" w:sz="4" w:space="0" w:color="000000" w:themeColor="text1"/>
              <w:left w:val="single" w:sz="4" w:space="0" w:color="000000" w:themeColor="text1"/>
              <w:bottom w:val="single" w:sz="4" w:space="0" w:color="000000" w:themeColor="text1"/>
              <w:right w:val="nil"/>
            </w:tcBorders>
            <w:hideMark/>
          </w:tcPr>
          <w:p w14:paraId="50D4C3C8" w14:textId="77777777" w:rsidR="00255AED" w:rsidRPr="00E03276" w:rsidRDefault="00255AED" w:rsidP="00BA1009">
            <w:pPr>
              <w:snapToGrid w:val="0"/>
              <w:jc w:val="center"/>
              <w:rPr>
                <w:rFonts w:ascii="Calibri" w:hAnsi="Calibri" w:cs="Calibri"/>
                <w:sz w:val="18"/>
                <w:szCs w:val="18"/>
                <w:lang w:val="mk-MK"/>
              </w:rPr>
            </w:pPr>
            <w:r w:rsidRPr="00E03276">
              <w:rPr>
                <w:rFonts w:ascii="Calibri" w:hAnsi="Calibri" w:cs="Calibri"/>
                <w:sz w:val="18"/>
                <w:szCs w:val="18"/>
                <w:lang w:val="mk-MK"/>
              </w:rPr>
              <w:t>Учество</w:t>
            </w:r>
          </w:p>
        </w:tc>
        <w:tc>
          <w:tcPr>
            <w:tcW w:w="1825" w:type="dxa"/>
            <w:tcBorders>
              <w:top w:val="single" w:sz="4" w:space="0" w:color="000000" w:themeColor="text1"/>
              <w:left w:val="single" w:sz="4" w:space="0" w:color="000000" w:themeColor="text1"/>
              <w:bottom w:val="single" w:sz="4" w:space="0" w:color="000000" w:themeColor="text1"/>
              <w:right w:val="nil"/>
            </w:tcBorders>
          </w:tcPr>
          <w:p w14:paraId="0D67A4A1" w14:textId="77777777" w:rsidR="00255AED" w:rsidRPr="00E03276" w:rsidRDefault="00255AED" w:rsidP="00BA1009">
            <w:pPr>
              <w:snapToGrid w:val="0"/>
              <w:jc w:val="center"/>
              <w:rPr>
                <w:rFonts w:ascii="Calibri" w:hAnsi="Calibri" w:cs="Calibri"/>
                <w:sz w:val="18"/>
                <w:szCs w:val="18"/>
              </w:rPr>
            </w:pPr>
            <w:r w:rsidRPr="00E03276">
              <w:rPr>
                <w:rFonts w:ascii="Calibri" w:hAnsi="Calibri" w:cs="Calibri"/>
                <w:sz w:val="18"/>
                <w:szCs w:val="18"/>
              </w:rPr>
              <w:t>Одговорни наставници-</w:t>
            </w:r>
            <w:r w:rsidRPr="00E03276">
              <w:rPr>
                <w:rFonts w:ascii="Calibri" w:hAnsi="Calibri" w:cs="Calibri"/>
                <w:sz w:val="18"/>
                <w:szCs w:val="18"/>
                <w:lang w:val="mk-MK"/>
              </w:rPr>
              <w:t>Зоран Бовчаровски</w:t>
            </w:r>
          </w:p>
        </w:tc>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236737" w14:textId="77777777" w:rsidR="00255AED" w:rsidRPr="00E03276" w:rsidRDefault="00255AED" w:rsidP="00BA1009">
            <w:pPr>
              <w:snapToGrid w:val="0"/>
              <w:jc w:val="center"/>
              <w:rPr>
                <w:rFonts w:ascii="Calibri" w:hAnsi="Calibri" w:cs="Calibri"/>
                <w:sz w:val="20"/>
                <w:lang w:val="mk-MK"/>
              </w:rPr>
            </w:pPr>
            <w:r w:rsidRPr="008D7ACB">
              <w:rPr>
                <w:rFonts w:ascii="Calibri" w:hAnsi="Calibri" w:cs="Calibri"/>
                <w:sz w:val="20"/>
                <w:lang w:val="en-US"/>
              </w:rPr>
              <w:t>/</w:t>
            </w:r>
          </w:p>
        </w:tc>
      </w:tr>
      <w:tr w:rsidR="00255AED" w:rsidRPr="003D49BE" w14:paraId="5586045C" w14:textId="77777777" w:rsidTr="00BA1009">
        <w:trPr>
          <w:cantSplit/>
          <w:trHeight w:val="670"/>
        </w:trPr>
        <w:tc>
          <w:tcPr>
            <w:tcW w:w="2898" w:type="dxa"/>
            <w:tcBorders>
              <w:top w:val="single" w:sz="4" w:space="0" w:color="000000" w:themeColor="text1"/>
              <w:left w:val="single" w:sz="4" w:space="0" w:color="000000" w:themeColor="text1"/>
              <w:bottom w:val="single" w:sz="4" w:space="0" w:color="000000" w:themeColor="text1"/>
              <w:right w:val="nil"/>
            </w:tcBorders>
            <w:hideMark/>
          </w:tcPr>
          <w:p w14:paraId="66EB65E6" w14:textId="77777777" w:rsidR="00255AED" w:rsidRPr="00E03276" w:rsidRDefault="00255AED" w:rsidP="00BA1009">
            <w:pPr>
              <w:snapToGrid w:val="0"/>
              <w:jc w:val="center"/>
              <w:rPr>
                <w:rFonts w:ascii="Calibri" w:hAnsi="Calibri" w:cs="Calibri"/>
                <w:sz w:val="18"/>
                <w:szCs w:val="18"/>
                <w:lang w:val="mk-MK"/>
              </w:rPr>
            </w:pPr>
            <w:r w:rsidRPr="00E03276">
              <w:rPr>
                <w:rFonts w:ascii="Calibri" w:hAnsi="Calibri" w:cs="Calibri"/>
                <w:sz w:val="18"/>
                <w:szCs w:val="18"/>
                <w:lang w:val="mk-MK"/>
              </w:rPr>
              <w:t>Литературен конкурс на тема ,,И  јас умеам да штедам“ - Народна банка и Министерство за финансии</w:t>
            </w:r>
          </w:p>
        </w:tc>
        <w:tc>
          <w:tcPr>
            <w:tcW w:w="153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6FB11965" w14:textId="77777777" w:rsidR="00255AED" w:rsidRPr="00E03276" w:rsidRDefault="00255AED" w:rsidP="00BA1009">
            <w:pPr>
              <w:snapToGrid w:val="0"/>
              <w:jc w:val="center"/>
              <w:rPr>
                <w:rFonts w:ascii="Calibri" w:hAnsi="Calibri" w:cs="Calibri"/>
                <w:sz w:val="18"/>
                <w:szCs w:val="18"/>
                <w:lang w:val="mk-MK"/>
              </w:rPr>
            </w:pPr>
            <w:r w:rsidRPr="00E03276">
              <w:rPr>
                <w:rFonts w:ascii="Calibri" w:hAnsi="Calibri" w:cs="Calibri"/>
                <w:sz w:val="18"/>
                <w:szCs w:val="18"/>
                <w:lang w:val="mk-MK"/>
              </w:rPr>
              <w:t>Октомври</w:t>
            </w:r>
          </w:p>
        </w:tc>
        <w:tc>
          <w:tcPr>
            <w:tcW w:w="2410" w:type="dxa"/>
            <w:tcBorders>
              <w:top w:val="single" w:sz="4" w:space="0" w:color="000000" w:themeColor="text1"/>
              <w:left w:val="single" w:sz="4" w:space="0" w:color="000000" w:themeColor="text1"/>
              <w:bottom w:val="single" w:sz="4" w:space="0" w:color="000000" w:themeColor="text1"/>
              <w:right w:val="nil"/>
            </w:tcBorders>
            <w:hideMark/>
          </w:tcPr>
          <w:p w14:paraId="782826A8" w14:textId="77777777" w:rsidR="00255AED" w:rsidRPr="00E03276" w:rsidRDefault="00255AED" w:rsidP="00BA1009">
            <w:pPr>
              <w:snapToGrid w:val="0"/>
              <w:jc w:val="center"/>
              <w:rPr>
                <w:rFonts w:ascii="Calibri" w:hAnsi="Calibri" w:cs="Calibri"/>
                <w:sz w:val="18"/>
                <w:szCs w:val="18"/>
                <w:lang w:val="mk-MK"/>
              </w:rPr>
            </w:pPr>
            <w:r w:rsidRPr="00E03276">
              <w:rPr>
                <w:rFonts w:ascii="Calibri" w:hAnsi="Calibri" w:cs="Calibri"/>
                <w:sz w:val="18"/>
                <w:szCs w:val="18"/>
                <w:lang w:val="mk-MK"/>
              </w:rPr>
              <w:t xml:space="preserve">Ученици од </w:t>
            </w:r>
          </w:p>
        </w:tc>
        <w:tc>
          <w:tcPr>
            <w:tcW w:w="1649" w:type="dxa"/>
            <w:tcBorders>
              <w:top w:val="single" w:sz="4" w:space="0" w:color="000000" w:themeColor="text1"/>
              <w:left w:val="single" w:sz="4" w:space="0" w:color="000000" w:themeColor="text1"/>
              <w:bottom w:val="single" w:sz="4" w:space="0" w:color="000000" w:themeColor="text1"/>
              <w:right w:val="nil"/>
            </w:tcBorders>
            <w:hideMark/>
          </w:tcPr>
          <w:p w14:paraId="375FFBAF" w14:textId="77777777" w:rsidR="00255AED" w:rsidRPr="00E03276" w:rsidRDefault="00255AED" w:rsidP="00BA1009">
            <w:pPr>
              <w:snapToGrid w:val="0"/>
              <w:jc w:val="center"/>
              <w:rPr>
                <w:rFonts w:ascii="Calibri" w:hAnsi="Calibri" w:cs="Calibri"/>
                <w:sz w:val="18"/>
                <w:szCs w:val="18"/>
                <w:lang w:val="en-US"/>
              </w:rPr>
            </w:pPr>
            <w:r w:rsidRPr="00E03276">
              <w:rPr>
                <w:rFonts w:ascii="Calibri" w:hAnsi="Calibri" w:cs="Calibri"/>
                <w:sz w:val="18"/>
                <w:szCs w:val="18"/>
              </w:rPr>
              <w:t>V, VI,  VII,</w:t>
            </w:r>
            <w:r w:rsidRPr="00E03276">
              <w:rPr>
                <w:rFonts w:ascii="Calibri" w:hAnsi="Calibri" w:cs="Calibri"/>
                <w:sz w:val="18"/>
                <w:szCs w:val="18"/>
                <w:lang w:val="mk-MK"/>
              </w:rPr>
              <w:t xml:space="preserve"> </w:t>
            </w:r>
            <w:r w:rsidRPr="00E03276">
              <w:rPr>
                <w:rFonts w:ascii="Calibri" w:hAnsi="Calibri" w:cs="Calibri"/>
                <w:sz w:val="18"/>
                <w:szCs w:val="18"/>
              </w:rPr>
              <w:t xml:space="preserve"> VIII,IX</w:t>
            </w:r>
          </w:p>
        </w:tc>
        <w:tc>
          <w:tcPr>
            <w:tcW w:w="2198" w:type="dxa"/>
            <w:tcBorders>
              <w:top w:val="single" w:sz="4" w:space="0" w:color="000000" w:themeColor="text1"/>
              <w:left w:val="single" w:sz="4" w:space="0" w:color="000000" w:themeColor="text1"/>
              <w:bottom w:val="single" w:sz="4" w:space="0" w:color="000000" w:themeColor="text1"/>
              <w:right w:val="nil"/>
            </w:tcBorders>
            <w:hideMark/>
          </w:tcPr>
          <w:p w14:paraId="78473DC4" w14:textId="77777777" w:rsidR="00255AED" w:rsidRPr="00E03276" w:rsidRDefault="00255AED" w:rsidP="00BA1009">
            <w:pPr>
              <w:snapToGrid w:val="0"/>
              <w:jc w:val="center"/>
              <w:rPr>
                <w:rFonts w:ascii="Calibri" w:hAnsi="Calibri" w:cs="Calibri"/>
                <w:sz w:val="18"/>
                <w:szCs w:val="18"/>
                <w:lang w:val="mk-MK"/>
              </w:rPr>
            </w:pPr>
            <w:r w:rsidRPr="00E03276">
              <w:rPr>
                <w:rFonts w:ascii="Calibri" w:hAnsi="Calibri" w:cs="Calibri"/>
                <w:sz w:val="18"/>
                <w:szCs w:val="18"/>
                <w:lang w:val="mk-MK"/>
              </w:rPr>
              <w:t xml:space="preserve">Учество </w:t>
            </w:r>
          </w:p>
          <w:p w14:paraId="60197632" w14:textId="77777777" w:rsidR="00255AED" w:rsidRPr="00E03276" w:rsidRDefault="00255AED" w:rsidP="00BA1009">
            <w:pPr>
              <w:snapToGrid w:val="0"/>
              <w:jc w:val="center"/>
              <w:rPr>
                <w:rFonts w:ascii="Calibri" w:hAnsi="Calibri" w:cs="Calibri"/>
                <w:sz w:val="18"/>
                <w:szCs w:val="18"/>
                <w:lang w:val="mk-MK"/>
              </w:rPr>
            </w:pPr>
            <w:r w:rsidRPr="00E03276">
              <w:rPr>
                <w:rFonts w:ascii="Calibri" w:hAnsi="Calibri" w:cs="Calibri"/>
                <w:sz w:val="18"/>
                <w:szCs w:val="18"/>
                <w:lang w:val="mk-MK"/>
              </w:rPr>
              <w:t>Пофалница</w:t>
            </w:r>
          </w:p>
        </w:tc>
        <w:tc>
          <w:tcPr>
            <w:tcW w:w="1825" w:type="dxa"/>
            <w:tcBorders>
              <w:top w:val="single" w:sz="4" w:space="0" w:color="000000" w:themeColor="text1"/>
              <w:left w:val="single" w:sz="4" w:space="0" w:color="000000" w:themeColor="text1"/>
              <w:bottom w:val="single" w:sz="4" w:space="0" w:color="000000" w:themeColor="text1"/>
              <w:right w:val="nil"/>
            </w:tcBorders>
          </w:tcPr>
          <w:p w14:paraId="4BD84EE1" w14:textId="77777777" w:rsidR="00255AED" w:rsidRPr="00E03276" w:rsidRDefault="00255AED" w:rsidP="00BA1009">
            <w:pPr>
              <w:snapToGrid w:val="0"/>
              <w:jc w:val="center"/>
              <w:rPr>
                <w:rFonts w:ascii="Calibri" w:hAnsi="Calibri" w:cs="Calibri"/>
                <w:sz w:val="18"/>
                <w:szCs w:val="18"/>
                <w:lang w:val="mk-MK"/>
              </w:rPr>
            </w:pPr>
            <w:r w:rsidRPr="00E03276">
              <w:rPr>
                <w:rFonts w:ascii="Calibri" w:hAnsi="Calibri" w:cs="Calibri"/>
                <w:sz w:val="18"/>
                <w:szCs w:val="18"/>
                <w:lang w:val="mk-MK"/>
              </w:rPr>
              <w:t>Одговорен наставник-Марика Ракиќ</w:t>
            </w:r>
          </w:p>
        </w:tc>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6EB19" w14:textId="77777777" w:rsidR="00255AED" w:rsidRPr="00E03276" w:rsidRDefault="00255AED" w:rsidP="00BA1009">
            <w:pPr>
              <w:snapToGrid w:val="0"/>
              <w:jc w:val="center"/>
              <w:rPr>
                <w:rFonts w:ascii="Calibri" w:hAnsi="Calibri" w:cs="Calibri"/>
                <w:sz w:val="20"/>
                <w:lang w:val="mk-MK"/>
              </w:rPr>
            </w:pPr>
            <w:r w:rsidRPr="008D7ACB">
              <w:rPr>
                <w:rFonts w:ascii="Calibri" w:hAnsi="Calibri" w:cs="Calibri"/>
                <w:sz w:val="20"/>
                <w:lang w:val="en-US"/>
              </w:rPr>
              <w:t>/</w:t>
            </w:r>
          </w:p>
        </w:tc>
      </w:tr>
      <w:tr w:rsidR="00255AED" w:rsidRPr="003D49BE" w14:paraId="71339FA3" w14:textId="77777777" w:rsidTr="00BA1009">
        <w:trPr>
          <w:cantSplit/>
          <w:trHeight w:val="625"/>
        </w:trPr>
        <w:tc>
          <w:tcPr>
            <w:tcW w:w="2898" w:type="dxa"/>
            <w:tcBorders>
              <w:top w:val="single" w:sz="4" w:space="0" w:color="000000" w:themeColor="text1"/>
              <w:left w:val="single" w:sz="4" w:space="0" w:color="000000" w:themeColor="text1"/>
              <w:bottom w:val="single" w:sz="4" w:space="0" w:color="000000" w:themeColor="text1"/>
              <w:right w:val="nil"/>
            </w:tcBorders>
            <w:hideMark/>
          </w:tcPr>
          <w:p w14:paraId="116214F1" w14:textId="77777777" w:rsidR="00255AED" w:rsidRPr="00E03276" w:rsidRDefault="00255AED" w:rsidP="00BA1009">
            <w:pPr>
              <w:snapToGrid w:val="0"/>
              <w:jc w:val="center"/>
              <w:rPr>
                <w:rFonts w:ascii="Calibri" w:hAnsi="Calibri" w:cs="Calibri"/>
                <w:sz w:val="18"/>
                <w:szCs w:val="18"/>
                <w:lang w:val="mk-MK"/>
              </w:rPr>
            </w:pPr>
            <w:r w:rsidRPr="00E03276">
              <w:rPr>
                <w:rFonts w:ascii="Calibri" w:hAnsi="Calibri" w:cs="Calibri"/>
                <w:sz w:val="18"/>
                <w:szCs w:val="18"/>
                <w:lang w:val="mk-MK"/>
              </w:rPr>
              <w:t>Карпош бира талент</w:t>
            </w:r>
          </w:p>
        </w:tc>
        <w:tc>
          <w:tcPr>
            <w:tcW w:w="153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7ACA1B04" w14:textId="77777777" w:rsidR="00255AED" w:rsidRPr="00E03276" w:rsidRDefault="00255AED" w:rsidP="00BA1009">
            <w:pPr>
              <w:snapToGrid w:val="0"/>
              <w:spacing w:line="259" w:lineRule="auto"/>
              <w:jc w:val="center"/>
              <w:rPr>
                <w:rFonts w:ascii="Calibri" w:hAnsi="Calibri" w:cs="Calibri"/>
                <w:sz w:val="18"/>
                <w:szCs w:val="18"/>
                <w:lang w:val="mk-MK"/>
              </w:rPr>
            </w:pPr>
            <w:r w:rsidRPr="00E03276">
              <w:rPr>
                <w:rFonts w:ascii="Calibri" w:hAnsi="Calibri" w:cs="Calibri"/>
                <w:sz w:val="18"/>
                <w:szCs w:val="18"/>
                <w:lang w:val="mk-MK"/>
              </w:rPr>
              <w:t>Октомври</w:t>
            </w:r>
          </w:p>
        </w:tc>
        <w:tc>
          <w:tcPr>
            <w:tcW w:w="2410" w:type="dxa"/>
            <w:tcBorders>
              <w:top w:val="single" w:sz="4" w:space="0" w:color="000000" w:themeColor="text1"/>
              <w:left w:val="single" w:sz="4" w:space="0" w:color="000000" w:themeColor="text1"/>
              <w:bottom w:val="single" w:sz="4" w:space="0" w:color="000000" w:themeColor="text1"/>
              <w:right w:val="nil"/>
            </w:tcBorders>
            <w:hideMark/>
          </w:tcPr>
          <w:p w14:paraId="367B74DF" w14:textId="77777777" w:rsidR="00255AED" w:rsidRPr="00E03276" w:rsidRDefault="00255AED" w:rsidP="00BA1009">
            <w:pPr>
              <w:snapToGrid w:val="0"/>
              <w:jc w:val="center"/>
              <w:rPr>
                <w:rFonts w:ascii="Calibri" w:hAnsi="Calibri" w:cs="Calibri"/>
                <w:sz w:val="18"/>
                <w:szCs w:val="18"/>
                <w:lang w:val="mk-MK"/>
              </w:rPr>
            </w:pPr>
            <w:r w:rsidRPr="00E03276">
              <w:rPr>
                <w:rFonts w:ascii="Calibri" w:hAnsi="Calibri" w:cs="Calibri"/>
                <w:sz w:val="18"/>
                <w:szCs w:val="18"/>
                <w:lang w:val="mk-MK"/>
              </w:rPr>
              <w:t>Мила Николовска</w:t>
            </w:r>
          </w:p>
        </w:tc>
        <w:tc>
          <w:tcPr>
            <w:tcW w:w="1649" w:type="dxa"/>
            <w:tcBorders>
              <w:top w:val="single" w:sz="4" w:space="0" w:color="000000" w:themeColor="text1"/>
              <w:left w:val="single" w:sz="4" w:space="0" w:color="000000" w:themeColor="text1"/>
              <w:bottom w:val="single" w:sz="4" w:space="0" w:color="000000" w:themeColor="text1"/>
              <w:right w:val="nil"/>
            </w:tcBorders>
            <w:hideMark/>
          </w:tcPr>
          <w:p w14:paraId="393F51C6" w14:textId="77777777" w:rsidR="00255AED" w:rsidRPr="00E03276" w:rsidRDefault="00255AED" w:rsidP="00BA1009">
            <w:pPr>
              <w:snapToGrid w:val="0"/>
              <w:jc w:val="center"/>
              <w:rPr>
                <w:rFonts w:ascii="Calibri" w:hAnsi="Calibri" w:cs="Calibri"/>
                <w:sz w:val="18"/>
                <w:szCs w:val="18"/>
                <w:lang w:val="en-US"/>
              </w:rPr>
            </w:pPr>
            <w:r w:rsidRPr="00E03276">
              <w:rPr>
                <w:rFonts w:ascii="Calibri" w:hAnsi="Calibri" w:cs="Calibri"/>
                <w:sz w:val="18"/>
                <w:szCs w:val="18"/>
                <w:lang w:val="en-US"/>
              </w:rPr>
              <w:t>IVa</w:t>
            </w:r>
          </w:p>
        </w:tc>
        <w:tc>
          <w:tcPr>
            <w:tcW w:w="2198" w:type="dxa"/>
            <w:tcBorders>
              <w:top w:val="single" w:sz="4" w:space="0" w:color="000000" w:themeColor="text1"/>
              <w:left w:val="single" w:sz="4" w:space="0" w:color="000000" w:themeColor="text1"/>
              <w:bottom w:val="single" w:sz="4" w:space="0" w:color="000000" w:themeColor="text1"/>
              <w:right w:val="nil"/>
            </w:tcBorders>
            <w:hideMark/>
          </w:tcPr>
          <w:p w14:paraId="4D30ECB3" w14:textId="77777777" w:rsidR="00255AED" w:rsidRPr="00E03276" w:rsidRDefault="00255AED" w:rsidP="00BA1009">
            <w:pPr>
              <w:snapToGrid w:val="0"/>
              <w:jc w:val="center"/>
              <w:rPr>
                <w:rFonts w:ascii="Calibri" w:hAnsi="Calibri" w:cs="Calibri"/>
                <w:sz w:val="18"/>
                <w:szCs w:val="18"/>
                <w:lang w:val="en-US"/>
              </w:rPr>
            </w:pPr>
            <w:r w:rsidRPr="00E03276">
              <w:rPr>
                <w:rFonts w:ascii="Calibri" w:hAnsi="Calibri" w:cs="Calibri"/>
                <w:sz w:val="18"/>
                <w:szCs w:val="18"/>
                <w:lang w:val="en-US"/>
              </w:rPr>
              <w:t>Учество</w:t>
            </w:r>
          </w:p>
        </w:tc>
        <w:tc>
          <w:tcPr>
            <w:tcW w:w="1825" w:type="dxa"/>
            <w:tcBorders>
              <w:top w:val="single" w:sz="4" w:space="0" w:color="000000" w:themeColor="text1"/>
              <w:left w:val="single" w:sz="4" w:space="0" w:color="000000" w:themeColor="text1"/>
              <w:bottom w:val="single" w:sz="4" w:space="0" w:color="000000" w:themeColor="text1"/>
              <w:right w:val="nil"/>
            </w:tcBorders>
          </w:tcPr>
          <w:p w14:paraId="68F56BB6" w14:textId="77777777" w:rsidR="00255AED" w:rsidRPr="00E03276" w:rsidRDefault="00255AED" w:rsidP="00BA1009">
            <w:pPr>
              <w:snapToGrid w:val="0"/>
              <w:jc w:val="center"/>
              <w:rPr>
                <w:rFonts w:ascii="Calibri" w:hAnsi="Calibri" w:cs="Calibri"/>
                <w:sz w:val="18"/>
                <w:szCs w:val="18"/>
                <w:lang w:val="mk-MK"/>
              </w:rPr>
            </w:pPr>
            <w:r w:rsidRPr="00E03276">
              <w:rPr>
                <w:rFonts w:ascii="Calibri" w:hAnsi="Calibri" w:cs="Calibri"/>
                <w:sz w:val="18"/>
                <w:szCs w:val="18"/>
              </w:rPr>
              <w:t>Одговорни наставниц</w:t>
            </w:r>
            <w:r w:rsidRPr="00E03276">
              <w:rPr>
                <w:rFonts w:ascii="Calibri" w:hAnsi="Calibri" w:cs="Calibri"/>
                <w:sz w:val="18"/>
                <w:szCs w:val="18"/>
                <w:lang w:val="mk-MK"/>
              </w:rPr>
              <w:t>и-</w:t>
            </w:r>
          </w:p>
          <w:p w14:paraId="2A321968" w14:textId="77777777" w:rsidR="00255AED" w:rsidRPr="00E03276" w:rsidRDefault="00255AED" w:rsidP="00BA1009">
            <w:pPr>
              <w:snapToGrid w:val="0"/>
              <w:jc w:val="center"/>
              <w:rPr>
                <w:rFonts w:ascii="Calibri" w:hAnsi="Calibri" w:cs="Calibri"/>
                <w:sz w:val="18"/>
                <w:szCs w:val="18"/>
                <w:lang w:val="en-US"/>
              </w:rPr>
            </w:pPr>
            <w:r w:rsidRPr="00E03276">
              <w:rPr>
                <w:rFonts w:ascii="Calibri" w:hAnsi="Calibri" w:cs="Calibri"/>
                <w:sz w:val="18"/>
                <w:szCs w:val="18"/>
                <w:lang w:val="mk-MK"/>
              </w:rPr>
              <w:t>Марика Ракиќ</w:t>
            </w:r>
          </w:p>
        </w:tc>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58106" w14:textId="77777777" w:rsidR="00255AED" w:rsidRPr="00E03276" w:rsidRDefault="00255AED" w:rsidP="00BA1009">
            <w:pPr>
              <w:snapToGrid w:val="0"/>
              <w:jc w:val="center"/>
              <w:rPr>
                <w:rFonts w:ascii="Calibri" w:hAnsi="Calibri" w:cs="Calibri"/>
                <w:sz w:val="20"/>
                <w:lang w:val="mk-MK"/>
              </w:rPr>
            </w:pPr>
            <w:r w:rsidRPr="008D7ACB">
              <w:rPr>
                <w:rFonts w:ascii="Calibri" w:hAnsi="Calibri" w:cs="Calibri"/>
                <w:sz w:val="20"/>
                <w:lang w:val="en-US"/>
              </w:rPr>
              <w:t>/</w:t>
            </w:r>
          </w:p>
        </w:tc>
      </w:tr>
      <w:tr w:rsidR="00255AED" w:rsidRPr="003D49BE" w14:paraId="4729C1F1" w14:textId="77777777" w:rsidTr="00BA1009">
        <w:trPr>
          <w:cantSplit/>
          <w:trHeight w:val="499"/>
        </w:trPr>
        <w:tc>
          <w:tcPr>
            <w:tcW w:w="2898" w:type="dxa"/>
            <w:tcBorders>
              <w:top w:val="single" w:sz="4" w:space="0" w:color="000000" w:themeColor="text1"/>
              <w:left w:val="single" w:sz="4" w:space="0" w:color="000000" w:themeColor="text1"/>
              <w:bottom w:val="single" w:sz="4" w:space="0" w:color="000000" w:themeColor="text1"/>
              <w:right w:val="nil"/>
            </w:tcBorders>
            <w:hideMark/>
          </w:tcPr>
          <w:p w14:paraId="648035F6" w14:textId="77777777" w:rsidR="00255AED" w:rsidRPr="00E03276" w:rsidRDefault="00255AED" w:rsidP="00BA1009">
            <w:pPr>
              <w:snapToGrid w:val="0"/>
              <w:jc w:val="center"/>
              <w:rPr>
                <w:rFonts w:ascii="Calibri" w:hAnsi="Calibri" w:cs="Calibri"/>
                <w:sz w:val="18"/>
                <w:szCs w:val="18"/>
                <w:lang w:val="mk-MK"/>
              </w:rPr>
            </w:pPr>
            <w:r w:rsidRPr="00E03276">
              <w:rPr>
                <w:rFonts w:ascii="Calibri" w:hAnsi="Calibri" w:cs="Calibri"/>
                <w:sz w:val="18"/>
                <w:szCs w:val="18"/>
                <w:lang w:val="mk-MK"/>
              </w:rPr>
              <w:t xml:space="preserve">Литературен конкурс на тема „ Моќта на читањето - Климентова животна сила“ </w:t>
            </w:r>
          </w:p>
        </w:tc>
        <w:tc>
          <w:tcPr>
            <w:tcW w:w="153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25A3010D" w14:textId="77777777" w:rsidR="00255AED" w:rsidRPr="00E03276" w:rsidRDefault="00255AED" w:rsidP="00BA1009">
            <w:pPr>
              <w:snapToGrid w:val="0"/>
              <w:jc w:val="center"/>
              <w:rPr>
                <w:rFonts w:ascii="Calibri" w:hAnsi="Calibri" w:cs="Calibri"/>
                <w:sz w:val="18"/>
                <w:szCs w:val="18"/>
                <w:lang w:val="mk-MK"/>
              </w:rPr>
            </w:pPr>
            <w:r w:rsidRPr="00E03276">
              <w:rPr>
                <w:rFonts w:ascii="Calibri" w:hAnsi="Calibri" w:cs="Calibri"/>
                <w:sz w:val="18"/>
                <w:szCs w:val="18"/>
                <w:lang w:val="mk-MK"/>
              </w:rPr>
              <w:t>Декември</w:t>
            </w:r>
          </w:p>
        </w:tc>
        <w:tc>
          <w:tcPr>
            <w:tcW w:w="2410" w:type="dxa"/>
            <w:tcBorders>
              <w:top w:val="single" w:sz="4" w:space="0" w:color="000000" w:themeColor="text1"/>
              <w:left w:val="single" w:sz="4" w:space="0" w:color="000000" w:themeColor="text1"/>
              <w:bottom w:val="single" w:sz="4" w:space="0" w:color="000000" w:themeColor="text1"/>
              <w:right w:val="nil"/>
            </w:tcBorders>
            <w:hideMark/>
          </w:tcPr>
          <w:p w14:paraId="796C0BAA" w14:textId="77777777" w:rsidR="00255AED" w:rsidRPr="00E03276" w:rsidRDefault="00255AED" w:rsidP="00BA1009">
            <w:pPr>
              <w:snapToGrid w:val="0"/>
              <w:jc w:val="center"/>
              <w:rPr>
                <w:rFonts w:ascii="Calibri" w:hAnsi="Calibri" w:cs="Calibri"/>
                <w:sz w:val="18"/>
                <w:szCs w:val="18"/>
                <w:lang w:val="mk-MK"/>
              </w:rPr>
            </w:pPr>
            <w:r w:rsidRPr="00E03276">
              <w:rPr>
                <w:rFonts w:ascii="Calibri" w:hAnsi="Calibri" w:cs="Calibri"/>
                <w:sz w:val="18"/>
                <w:szCs w:val="18"/>
                <w:lang w:val="mk-MK"/>
              </w:rPr>
              <w:t xml:space="preserve">Кристина Ѓорѓиевска </w:t>
            </w:r>
          </w:p>
          <w:p w14:paraId="41085E96" w14:textId="77777777" w:rsidR="00255AED" w:rsidRPr="00E03276" w:rsidRDefault="00255AED" w:rsidP="00BA1009">
            <w:pPr>
              <w:snapToGrid w:val="0"/>
              <w:jc w:val="center"/>
              <w:rPr>
                <w:rFonts w:ascii="Calibri" w:hAnsi="Calibri" w:cs="Calibri"/>
                <w:sz w:val="18"/>
                <w:szCs w:val="18"/>
                <w:lang w:val="mk-MK"/>
              </w:rPr>
            </w:pPr>
            <w:r w:rsidRPr="00E03276">
              <w:rPr>
                <w:rFonts w:ascii="Calibri" w:hAnsi="Calibri" w:cs="Calibri"/>
                <w:sz w:val="18"/>
                <w:szCs w:val="18"/>
                <w:lang w:val="mk-MK"/>
              </w:rPr>
              <w:t>Сара Крстевска</w:t>
            </w:r>
          </w:p>
          <w:p w14:paraId="792174A2" w14:textId="77777777" w:rsidR="00255AED" w:rsidRPr="00E03276" w:rsidRDefault="00255AED" w:rsidP="00BA1009">
            <w:pPr>
              <w:snapToGrid w:val="0"/>
              <w:jc w:val="center"/>
              <w:rPr>
                <w:rFonts w:ascii="Calibri" w:hAnsi="Calibri" w:cs="Calibri"/>
                <w:sz w:val="18"/>
                <w:szCs w:val="18"/>
                <w:lang w:val="mk-MK"/>
              </w:rPr>
            </w:pPr>
            <w:r w:rsidRPr="00E03276">
              <w:rPr>
                <w:rFonts w:ascii="Calibri" w:hAnsi="Calibri" w:cs="Calibri"/>
                <w:sz w:val="18"/>
                <w:szCs w:val="18"/>
                <w:lang w:val="mk-MK"/>
              </w:rPr>
              <w:t xml:space="preserve">Михаела Младеновска </w:t>
            </w:r>
          </w:p>
        </w:tc>
        <w:tc>
          <w:tcPr>
            <w:tcW w:w="1649" w:type="dxa"/>
            <w:tcBorders>
              <w:top w:val="single" w:sz="4" w:space="0" w:color="000000" w:themeColor="text1"/>
              <w:left w:val="single" w:sz="4" w:space="0" w:color="000000" w:themeColor="text1"/>
              <w:bottom w:val="single" w:sz="4" w:space="0" w:color="000000" w:themeColor="text1"/>
              <w:right w:val="nil"/>
            </w:tcBorders>
            <w:hideMark/>
          </w:tcPr>
          <w:p w14:paraId="13846A62" w14:textId="77777777" w:rsidR="00255AED" w:rsidRPr="00E03276" w:rsidRDefault="00255AED" w:rsidP="00BA1009">
            <w:pPr>
              <w:snapToGrid w:val="0"/>
              <w:jc w:val="center"/>
              <w:rPr>
                <w:rFonts w:ascii="Calibri" w:hAnsi="Calibri" w:cs="Calibri"/>
                <w:sz w:val="18"/>
                <w:szCs w:val="18"/>
                <w:lang w:val="mk-MK"/>
              </w:rPr>
            </w:pPr>
            <w:r w:rsidRPr="00E03276">
              <w:rPr>
                <w:rFonts w:ascii="Calibri" w:hAnsi="Calibri" w:cs="Calibri"/>
                <w:sz w:val="18"/>
                <w:szCs w:val="18"/>
                <w:lang w:val="en-US"/>
              </w:rPr>
              <w:t>IX</w:t>
            </w:r>
            <w:r w:rsidRPr="00E03276">
              <w:rPr>
                <w:rFonts w:ascii="Calibri" w:hAnsi="Calibri" w:cs="Calibri"/>
                <w:sz w:val="18"/>
                <w:szCs w:val="18"/>
                <w:lang w:val="mk-MK"/>
              </w:rPr>
              <w:t>б</w:t>
            </w:r>
          </w:p>
          <w:p w14:paraId="59F1EB12" w14:textId="77777777" w:rsidR="00255AED" w:rsidRPr="00E03276" w:rsidRDefault="00255AED" w:rsidP="00BA1009">
            <w:pPr>
              <w:snapToGrid w:val="0"/>
              <w:jc w:val="center"/>
              <w:rPr>
                <w:rFonts w:ascii="Calibri" w:hAnsi="Calibri" w:cs="Calibri"/>
                <w:sz w:val="18"/>
                <w:szCs w:val="18"/>
                <w:lang w:val="mk-MK"/>
              </w:rPr>
            </w:pPr>
            <w:r w:rsidRPr="00E03276">
              <w:rPr>
                <w:rFonts w:ascii="Calibri" w:hAnsi="Calibri" w:cs="Calibri"/>
                <w:sz w:val="18"/>
                <w:szCs w:val="18"/>
                <w:lang w:val="mk-MK"/>
              </w:rPr>
              <w:t>VIa</w:t>
            </w:r>
          </w:p>
          <w:p w14:paraId="30D3F798" w14:textId="77777777" w:rsidR="00255AED" w:rsidRPr="00E03276" w:rsidRDefault="00255AED" w:rsidP="00BA1009">
            <w:pPr>
              <w:snapToGrid w:val="0"/>
              <w:jc w:val="center"/>
              <w:rPr>
                <w:rFonts w:ascii="Calibri" w:hAnsi="Calibri" w:cs="Calibri"/>
                <w:sz w:val="18"/>
                <w:szCs w:val="18"/>
                <w:lang w:val="mk-MK"/>
              </w:rPr>
            </w:pPr>
            <w:r w:rsidRPr="00E03276">
              <w:rPr>
                <w:rFonts w:ascii="Calibri" w:hAnsi="Calibri" w:cs="Calibri"/>
                <w:sz w:val="18"/>
                <w:szCs w:val="18"/>
                <w:lang w:val="mk-MK"/>
              </w:rPr>
              <w:t>VIb</w:t>
            </w:r>
          </w:p>
        </w:tc>
        <w:tc>
          <w:tcPr>
            <w:tcW w:w="2198" w:type="dxa"/>
            <w:tcBorders>
              <w:top w:val="single" w:sz="4" w:space="0" w:color="000000" w:themeColor="text1"/>
              <w:left w:val="single" w:sz="4" w:space="0" w:color="000000" w:themeColor="text1"/>
              <w:bottom w:val="single" w:sz="4" w:space="0" w:color="000000" w:themeColor="text1"/>
              <w:right w:val="nil"/>
            </w:tcBorders>
            <w:hideMark/>
          </w:tcPr>
          <w:p w14:paraId="4ECE44D4" w14:textId="77777777" w:rsidR="00255AED" w:rsidRPr="00E03276" w:rsidRDefault="00255AED" w:rsidP="00BA1009">
            <w:pPr>
              <w:snapToGrid w:val="0"/>
              <w:jc w:val="center"/>
              <w:rPr>
                <w:rFonts w:ascii="Calibri" w:hAnsi="Calibri" w:cs="Calibri"/>
                <w:sz w:val="18"/>
                <w:szCs w:val="18"/>
                <w:lang w:val="mk-MK"/>
              </w:rPr>
            </w:pPr>
            <w:r w:rsidRPr="00E03276">
              <w:rPr>
                <w:rFonts w:ascii="Calibri" w:hAnsi="Calibri" w:cs="Calibri"/>
                <w:sz w:val="18"/>
                <w:szCs w:val="18"/>
                <w:lang w:val="mk-MK"/>
              </w:rPr>
              <w:t>I-место</w:t>
            </w:r>
          </w:p>
          <w:p w14:paraId="5A336536" w14:textId="77777777" w:rsidR="00255AED" w:rsidRPr="00E03276" w:rsidRDefault="00255AED" w:rsidP="00BA1009">
            <w:pPr>
              <w:snapToGrid w:val="0"/>
              <w:jc w:val="center"/>
              <w:rPr>
                <w:rFonts w:ascii="Calibri" w:hAnsi="Calibri" w:cs="Calibri"/>
                <w:sz w:val="18"/>
                <w:szCs w:val="18"/>
                <w:lang w:val="mk-MK"/>
              </w:rPr>
            </w:pPr>
            <w:r w:rsidRPr="00E03276">
              <w:rPr>
                <w:rFonts w:ascii="Calibri" w:hAnsi="Calibri" w:cs="Calibri"/>
                <w:sz w:val="18"/>
                <w:szCs w:val="18"/>
                <w:lang w:val="mk-MK"/>
              </w:rPr>
              <w:t>I-место</w:t>
            </w:r>
          </w:p>
          <w:p w14:paraId="00BEAD8D" w14:textId="77777777" w:rsidR="00255AED" w:rsidRPr="00E03276" w:rsidRDefault="00255AED" w:rsidP="00BA1009">
            <w:pPr>
              <w:snapToGrid w:val="0"/>
              <w:jc w:val="center"/>
              <w:rPr>
                <w:rFonts w:ascii="Calibri" w:hAnsi="Calibri" w:cs="Calibri"/>
                <w:sz w:val="18"/>
                <w:szCs w:val="18"/>
                <w:lang w:val="mk-MK"/>
              </w:rPr>
            </w:pPr>
            <w:r w:rsidRPr="00E03276">
              <w:rPr>
                <w:rFonts w:ascii="Calibri" w:hAnsi="Calibri" w:cs="Calibri"/>
                <w:sz w:val="18"/>
                <w:szCs w:val="18"/>
                <w:lang w:val="mk-MK"/>
              </w:rPr>
              <w:t>II-место</w:t>
            </w:r>
          </w:p>
        </w:tc>
        <w:tc>
          <w:tcPr>
            <w:tcW w:w="1825" w:type="dxa"/>
            <w:tcBorders>
              <w:top w:val="single" w:sz="4" w:space="0" w:color="000000" w:themeColor="text1"/>
              <w:left w:val="single" w:sz="4" w:space="0" w:color="000000" w:themeColor="text1"/>
              <w:bottom w:val="single" w:sz="4" w:space="0" w:color="000000" w:themeColor="text1"/>
              <w:right w:val="nil"/>
            </w:tcBorders>
          </w:tcPr>
          <w:p w14:paraId="2E14A109" w14:textId="77777777" w:rsidR="00255AED" w:rsidRPr="00E03276" w:rsidRDefault="00255AED" w:rsidP="00BA1009">
            <w:pPr>
              <w:snapToGrid w:val="0"/>
              <w:jc w:val="center"/>
              <w:rPr>
                <w:rFonts w:ascii="Calibri" w:hAnsi="Calibri" w:cs="Calibri"/>
                <w:sz w:val="18"/>
                <w:szCs w:val="18"/>
                <w:lang w:val="mk-MK"/>
              </w:rPr>
            </w:pPr>
            <w:r w:rsidRPr="00E03276">
              <w:rPr>
                <w:rFonts w:ascii="Calibri" w:hAnsi="Calibri" w:cs="Calibri"/>
                <w:sz w:val="18"/>
                <w:szCs w:val="18"/>
              </w:rPr>
              <w:t>Одговорни</w:t>
            </w:r>
          </w:p>
          <w:p w14:paraId="6872B38E" w14:textId="77777777" w:rsidR="00255AED" w:rsidRPr="00E03276" w:rsidRDefault="00255AED" w:rsidP="00BA1009">
            <w:pPr>
              <w:snapToGrid w:val="0"/>
              <w:jc w:val="center"/>
              <w:rPr>
                <w:rFonts w:ascii="Calibri" w:hAnsi="Calibri" w:cs="Calibri"/>
                <w:sz w:val="18"/>
                <w:szCs w:val="18"/>
                <w:lang w:val="mk-MK"/>
              </w:rPr>
            </w:pPr>
            <w:r w:rsidRPr="00E03276">
              <w:rPr>
                <w:rFonts w:ascii="Calibri" w:hAnsi="Calibri" w:cs="Calibri"/>
                <w:sz w:val="18"/>
                <w:szCs w:val="18"/>
                <w:lang w:val="mk-MK"/>
              </w:rPr>
              <w:t>Марика Ракиќ</w:t>
            </w:r>
          </w:p>
        </w:tc>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5F3966" w14:textId="77777777" w:rsidR="00255AED" w:rsidRPr="00E03276" w:rsidRDefault="00255AED" w:rsidP="00BA1009">
            <w:pPr>
              <w:snapToGrid w:val="0"/>
              <w:jc w:val="center"/>
              <w:rPr>
                <w:rFonts w:ascii="Calibri" w:hAnsi="Calibri" w:cs="Calibri"/>
                <w:sz w:val="20"/>
                <w:lang w:val="mk-MK"/>
              </w:rPr>
            </w:pPr>
            <w:r w:rsidRPr="008D7ACB">
              <w:rPr>
                <w:rFonts w:ascii="Calibri" w:hAnsi="Calibri" w:cs="Calibri"/>
                <w:sz w:val="20"/>
                <w:lang w:val="en-US"/>
              </w:rPr>
              <w:t>/</w:t>
            </w:r>
          </w:p>
        </w:tc>
      </w:tr>
      <w:tr w:rsidR="00255AED" w:rsidRPr="003D49BE" w14:paraId="216F5CFF" w14:textId="77777777" w:rsidTr="00BA1009">
        <w:trPr>
          <w:cantSplit/>
          <w:trHeight w:val="706"/>
        </w:trPr>
        <w:tc>
          <w:tcPr>
            <w:tcW w:w="2898" w:type="dxa"/>
            <w:tcBorders>
              <w:top w:val="single" w:sz="4" w:space="0" w:color="000000" w:themeColor="text1"/>
              <w:left w:val="single" w:sz="4" w:space="0" w:color="000000" w:themeColor="text1"/>
              <w:bottom w:val="single" w:sz="4" w:space="0" w:color="000000" w:themeColor="text1"/>
              <w:right w:val="nil"/>
            </w:tcBorders>
            <w:hideMark/>
          </w:tcPr>
          <w:p w14:paraId="280203C2" w14:textId="77777777" w:rsidR="00255AED" w:rsidRPr="00E03276" w:rsidRDefault="00255AED" w:rsidP="00BA1009">
            <w:pPr>
              <w:snapToGrid w:val="0"/>
              <w:jc w:val="center"/>
              <w:rPr>
                <w:rFonts w:ascii="Calibri" w:hAnsi="Calibri" w:cs="Calibri"/>
                <w:sz w:val="18"/>
                <w:szCs w:val="18"/>
                <w:lang w:val="mk-MK"/>
              </w:rPr>
            </w:pPr>
            <w:r w:rsidRPr="00E03276">
              <w:rPr>
                <w:rFonts w:ascii="Calibri" w:hAnsi="Calibri" w:cs="Calibri"/>
                <w:sz w:val="18"/>
                <w:szCs w:val="18"/>
                <w:lang w:val="mk-MK"/>
              </w:rPr>
              <w:t>Државен –локален натпревар - Дабар</w:t>
            </w:r>
          </w:p>
        </w:tc>
        <w:tc>
          <w:tcPr>
            <w:tcW w:w="153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7056EEB5" w14:textId="77777777" w:rsidR="00255AED" w:rsidRPr="00E03276" w:rsidRDefault="00255AED" w:rsidP="00BA1009">
            <w:pPr>
              <w:snapToGrid w:val="0"/>
              <w:jc w:val="center"/>
              <w:rPr>
                <w:rFonts w:ascii="Calibri" w:hAnsi="Calibri" w:cs="Calibri"/>
                <w:sz w:val="18"/>
                <w:szCs w:val="18"/>
                <w:lang w:val="mk-MK"/>
              </w:rPr>
            </w:pPr>
            <w:r w:rsidRPr="00E03276">
              <w:rPr>
                <w:rFonts w:ascii="Calibri" w:hAnsi="Calibri" w:cs="Calibri"/>
                <w:sz w:val="18"/>
                <w:szCs w:val="18"/>
                <w:lang w:val="mk-MK"/>
              </w:rPr>
              <w:t>Ноември</w:t>
            </w:r>
          </w:p>
        </w:tc>
        <w:tc>
          <w:tcPr>
            <w:tcW w:w="2410" w:type="dxa"/>
            <w:tcBorders>
              <w:top w:val="single" w:sz="4" w:space="0" w:color="000000" w:themeColor="text1"/>
              <w:left w:val="single" w:sz="4" w:space="0" w:color="000000" w:themeColor="text1"/>
              <w:bottom w:val="single" w:sz="4" w:space="0" w:color="000000" w:themeColor="text1"/>
              <w:right w:val="nil"/>
            </w:tcBorders>
            <w:hideMark/>
          </w:tcPr>
          <w:p w14:paraId="52108FA9" w14:textId="77777777" w:rsidR="00255AED" w:rsidRPr="00E03276" w:rsidRDefault="00255AED" w:rsidP="00BA1009">
            <w:pPr>
              <w:snapToGrid w:val="0"/>
              <w:jc w:val="center"/>
              <w:rPr>
                <w:rFonts w:ascii="Calibri" w:hAnsi="Calibri" w:cs="Calibri"/>
                <w:sz w:val="18"/>
                <w:szCs w:val="18"/>
                <w:lang w:val="en-US"/>
              </w:rPr>
            </w:pPr>
            <w:r w:rsidRPr="00E03276">
              <w:rPr>
                <w:rFonts w:ascii="Calibri" w:hAnsi="Calibri" w:cs="Calibri"/>
                <w:sz w:val="18"/>
                <w:szCs w:val="18"/>
                <w:lang w:val="mk-MK"/>
              </w:rPr>
              <w:t xml:space="preserve">Ученици од </w:t>
            </w:r>
            <w:r w:rsidRPr="00E03276">
              <w:rPr>
                <w:rFonts w:ascii="Calibri" w:hAnsi="Calibri" w:cs="Calibri"/>
                <w:sz w:val="18"/>
                <w:szCs w:val="18"/>
                <w:lang w:val="en-US"/>
              </w:rPr>
              <w:t>III-IX</w:t>
            </w:r>
          </w:p>
        </w:tc>
        <w:tc>
          <w:tcPr>
            <w:tcW w:w="1649" w:type="dxa"/>
            <w:tcBorders>
              <w:top w:val="single" w:sz="4" w:space="0" w:color="000000" w:themeColor="text1"/>
              <w:left w:val="single" w:sz="4" w:space="0" w:color="000000" w:themeColor="text1"/>
              <w:bottom w:val="single" w:sz="4" w:space="0" w:color="000000" w:themeColor="text1"/>
              <w:right w:val="nil"/>
            </w:tcBorders>
            <w:hideMark/>
          </w:tcPr>
          <w:p w14:paraId="6064349D" w14:textId="77777777" w:rsidR="00255AED" w:rsidRPr="00E03276" w:rsidRDefault="00255AED" w:rsidP="00BA1009">
            <w:pPr>
              <w:snapToGrid w:val="0"/>
              <w:jc w:val="center"/>
              <w:rPr>
                <w:rFonts w:ascii="Calibri" w:hAnsi="Calibri" w:cs="Calibri"/>
                <w:sz w:val="18"/>
                <w:szCs w:val="18"/>
              </w:rPr>
            </w:pPr>
            <w:r w:rsidRPr="00E03276">
              <w:rPr>
                <w:rFonts w:ascii="Calibri" w:hAnsi="Calibri" w:cs="Calibri"/>
                <w:sz w:val="18"/>
                <w:szCs w:val="18"/>
              </w:rPr>
              <w:t>III,IV,V,VI,VII,VIII,</w:t>
            </w:r>
          </w:p>
          <w:p w14:paraId="7F434C4A" w14:textId="77777777" w:rsidR="00255AED" w:rsidRPr="00E03276" w:rsidRDefault="00255AED" w:rsidP="00BA1009">
            <w:pPr>
              <w:snapToGrid w:val="0"/>
              <w:jc w:val="center"/>
              <w:rPr>
                <w:rFonts w:ascii="Calibri" w:hAnsi="Calibri" w:cs="Calibri"/>
                <w:sz w:val="18"/>
                <w:szCs w:val="18"/>
              </w:rPr>
            </w:pPr>
            <w:r w:rsidRPr="00E03276">
              <w:rPr>
                <w:rFonts w:ascii="Calibri" w:hAnsi="Calibri" w:cs="Calibri"/>
                <w:sz w:val="18"/>
                <w:szCs w:val="18"/>
              </w:rPr>
              <w:t>IX</w:t>
            </w:r>
          </w:p>
        </w:tc>
        <w:tc>
          <w:tcPr>
            <w:tcW w:w="2198" w:type="dxa"/>
            <w:tcBorders>
              <w:top w:val="single" w:sz="4" w:space="0" w:color="000000" w:themeColor="text1"/>
              <w:left w:val="single" w:sz="4" w:space="0" w:color="000000" w:themeColor="text1"/>
              <w:bottom w:val="single" w:sz="4" w:space="0" w:color="000000" w:themeColor="text1"/>
              <w:right w:val="nil"/>
            </w:tcBorders>
            <w:hideMark/>
          </w:tcPr>
          <w:p w14:paraId="53D2AA3E" w14:textId="77777777" w:rsidR="00255AED" w:rsidRPr="00E03276" w:rsidRDefault="00255AED" w:rsidP="00BA1009">
            <w:pPr>
              <w:snapToGrid w:val="0"/>
              <w:jc w:val="center"/>
              <w:rPr>
                <w:rFonts w:ascii="Calibri" w:hAnsi="Calibri" w:cs="Calibri"/>
                <w:sz w:val="18"/>
                <w:szCs w:val="18"/>
                <w:lang w:val="mk-MK"/>
              </w:rPr>
            </w:pPr>
            <w:r w:rsidRPr="00E03276">
              <w:rPr>
                <w:rFonts w:ascii="Calibri" w:hAnsi="Calibri" w:cs="Calibri"/>
                <w:sz w:val="18"/>
                <w:szCs w:val="18"/>
                <w:lang w:val="mk-MK"/>
              </w:rPr>
              <w:t>Пофалници</w:t>
            </w:r>
          </w:p>
        </w:tc>
        <w:tc>
          <w:tcPr>
            <w:tcW w:w="1825" w:type="dxa"/>
            <w:tcBorders>
              <w:top w:val="single" w:sz="4" w:space="0" w:color="000000" w:themeColor="text1"/>
              <w:left w:val="single" w:sz="4" w:space="0" w:color="000000" w:themeColor="text1"/>
              <w:bottom w:val="single" w:sz="4" w:space="0" w:color="000000" w:themeColor="text1"/>
              <w:right w:val="nil"/>
            </w:tcBorders>
          </w:tcPr>
          <w:p w14:paraId="53D9F400" w14:textId="77777777" w:rsidR="00255AED" w:rsidRPr="00E03276" w:rsidRDefault="00255AED" w:rsidP="00BA1009">
            <w:pPr>
              <w:snapToGrid w:val="0"/>
              <w:jc w:val="center"/>
              <w:rPr>
                <w:rFonts w:ascii="Calibri" w:hAnsi="Calibri" w:cs="Calibri"/>
                <w:sz w:val="18"/>
                <w:szCs w:val="18"/>
              </w:rPr>
            </w:pPr>
            <w:r w:rsidRPr="00E03276">
              <w:rPr>
                <w:rFonts w:ascii="Calibri" w:hAnsi="Calibri" w:cs="Calibri"/>
                <w:sz w:val="18"/>
                <w:szCs w:val="18"/>
              </w:rPr>
              <w:t>Одговорни наставниц</w:t>
            </w:r>
            <w:r w:rsidRPr="00E03276">
              <w:rPr>
                <w:rFonts w:ascii="Calibri" w:hAnsi="Calibri" w:cs="Calibri"/>
                <w:sz w:val="18"/>
                <w:szCs w:val="18"/>
                <w:lang w:val="mk-MK"/>
              </w:rPr>
              <w:t>и-Ана Дионисиева</w:t>
            </w:r>
          </w:p>
        </w:tc>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7277EB" w14:textId="77777777" w:rsidR="00255AED" w:rsidRPr="00E03276" w:rsidRDefault="00255AED" w:rsidP="00BA1009">
            <w:pPr>
              <w:snapToGrid w:val="0"/>
              <w:jc w:val="center"/>
              <w:rPr>
                <w:rFonts w:ascii="Calibri" w:hAnsi="Calibri" w:cs="Calibri"/>
                <w:sz w:val="20"/>
                <w:lang w:val="mk-MK"/>
              </w:rPr>
            </w:pPr>
            <w:r w:rsidRPr="008D7ACB">
              <w:rPr>
                <w:rFonts w:ascii="Calibri" w:hAnsi="Calibri" w:cs="Calibri"/>
                <w:sz w:val="20"/>
                <w:lang w:val="en-US"/>
              </w:rPr>
              <w:t>/</w:t>
            </w:r>
          </w:p>
        </w:tc>
      </w:tr>
      <w:tr w:rsidR="00255AED" w14:paraId="78598722" w14:textId="77777777" w:rsidTr="00BA1009">
        <w:trPr>
          <w:cantSplit/>
          <w:trHeight w:val="800"/>
        </w:trPr>
        <w:tc>
          <w:tcPr>
            <w:tcW w:w="2898" w:type="dxa"/>
            <w:tcBorders>
              <w:top w:val="single" w:sz="4" w:space="0" w:color="000000" w:themeColor="text1"/>
              <w:left w:val="single" w:sz="4" w:space="0" w:color="000000" w:themeColor="text1"/>
              <w:bottom w:val="single" w:sz="4" w:space="0" w:color="000000" w:themeColor="text1"/>
              <w:right w:val="nil"/>
            </w:tcBorders>
            <w:hideMark/>
          </w:tcPr>
          <w:p w14:paraId="484F6865" w14:textId="77777777" w:rsidR="00255AED" w:rsidRPr="00E03276" w:rsidRDefault="00255AED" w:rsidP="00BA1009">
            <w:pPr>
              <w:spacing w:after="200" w:line="276" w:lineRule="auto"/>
              <w:rPr>
                <w:rFonts w:ascii="Calibri" w:eastAsia="Calibri" w:hAnsi="Calibri" w:cs="Calibri"/>
                <w:sz w:val="18"/>
                <w:szCs w:val="18"/>
                <w:lang w:val="mk-MK"/>
              </w:rPr>
            </w:pPr>
            <w:r w:rsidRPr="00E03276">
              <w:rPr>
                <w:rFonts w:ascii="Calibri" w:eastAsia="Calibri" w:hAnsi="Calibri" w:cs="Calibri"/>
                <w:sz w:val="18"/>
                <w:szCs w:val="18"/>
                <w:lang w:val="mk-MK"/>
              </w:rPr>
              <w:t>По повод 13 Ноември се реализираше интерен ликовен и литературен конкурс на тема „Со тебе растам граду мој“.</w:t>
            </w:r>
          </w:p>
          <w:p w14:paraId="2964C8A7" w14:textId="77777777" w:rsidR="00255AED" w:rsidRPr="00E03276" w:rsidRDefault="00255AED" w:rsidP="00BA1009">
            <w:pPr>
              <w:jc w:val="center"/>
              <w:rPr>
                <w:rFonts w:ascii="Calibri" w:hAnsi="Calibri" w:cs="Calibri"/>
                <w:sz w:val="18"/>
                <w:szCs w:val="18"/>
                <w:lang w:val="mk-MK"/>
              </w:rPr>
            </w:pPr>
          </w:p>
        </w:tc>
        <w:tc>
          <w:tcPr>
            <w:tcW w:w="153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1A727FF8" w14:textId="77777777" w:rsidR="00255AED" w:rsidRPr="00E03276" w:rsidRDefault="00255AED" w:rsidP="00BA1009">
            <w:pPr>
              <w:jc w:val="center"/>
              <w:rPr>
                <w:rFonts w:ascii="Calibri" w:hAnsi="Calibri" w:cs="Calibri"/>
                <w:sz w:val="18"/>
                <w:szCs w:val="18"/>
                <w:lang w:val="mk-MK"/>
              </w:rPr>
            </w:pPr>
            <w:r w:rsidRPr="00E03276">
              <w:rPr>
                <w:rFonts w:ascii="Calibri" w:hAnsi="Calibri" w:cs="Calibri"/>
                <w:sz w:val="18"/>
                <w:szCs w:val="18"/>
                <w:lang w:val="mk-MK"/>
              </w:rPr>
              <w:t>Ноември</w:t>
            </w:r>
          </w:p>
        </w:tc>
        <w:tc>
          <w:tcPr>
            <w:tcW w:w="2410" w:type="dxa"/>
            <w:tcBorders>
              <w:top w:val="single" w:sz="4" w:space="0" w:color="000000" w:themeColor="text1"/>
              <w:left w:val="single" w:sz="4" w:space="0" w:color="000000" w:themeColor="text1"/>
              <w:bottom w:val="single" w:sz="4" w:space="0" w:color="000000" w:themeColor="text1"/>
              <w:right w:val="nil"/>
            </w:tcBorders>
            <w:hideMark/>
          </w:tcPr>
          <w:p w14:paraId="35A403A4" w14:textId="77777777" w:rsidR="00255AED" w:rsidRPr="00E03276" w:rsidRDefault="00255AED" w:rsidP="00BA1009">
            <w:pPr>
              <w:jc w:val="center"/>
              <w:rPr>
                <w:rFonts w:ascii="Calibri" w:hAnsi="Calibri" w:cs="Calibri"/>
                <w:sz w:val="18"/>
                <w:szCs w:val="18"/>
                <w:lang w:val="mk-MK"/>
              </w:rPr>
            </w:pPr>
            <w:r w:rsidRPr="00E03276">
              <w:rPr>
                <w:rFonts w:ascii="Calibri" w:hAnsi="Calibri" w:cs="Calibri"/>
                <w:sz w:val="18"/>
                <w:szCs w:val="18"/>
                <w:lang w:val="mk-MK"/>
              </w:rPr>
              <w:t>Ученици од одделенска настава</w:t>
            </w:r>
          </w:p>
        </w:tc>
        <w:tc>
          <w:tcPr>
            <w:tcW w:w="1649" w:type="dxa"/>
            <w:tcBorders>
              <w:top w:val="single" w:sz="4" w:space="0" w:color="000000" w:themeColor="text1"/>
              <w:left w:val="single" w:sz="4" w:space="0" w:color="000000" w:themeColor="text1"/>
              <w:bottom w:val="single" w:sz="4" w:space="0" w:color="000000" w:themeColor="text1"/>
              <w:right w:val="nil"/>
            </w:tcBorders>
            <w:hideMark/>
          </w:tcPr>
          <w:p w14:paraId="702C8D68" w14:textId="77777777" w:rsidR="00255AED" w:rsidRPr="00E03276" w:rsidRDefault="00255AED" w:rsidP="00BA1009">
            <w:pPr>
              <w:jc w:val="center"/>
              <w:rPr>
                <w:rFonts w:ascii="Calibri" w:hAnsi="Calibri" w:cs="Calibri"/>
                <w:sz w:val="18"/>
                <w:szCs w:val="18"/>
              </w:rPr>
            </w:pPr>
          </w:p>
        </w:tc>
        <w:tc>
          <w:tcPr>
            <w:tcW w:w="2198" w:type="dxa"/>
            <w:tcBorders>
              <w:top w:val="single" w:sz="4" w:space="0" w:color="000000" w:themeColor="text1"/>
              <w:left w:val="single" w:sz="4" w:space="0" w:color="000000" w:themeColor="text1"/>
              <w:bottom w:val="single" w:sz="4" w:space="0" w:color="000000" w:themeColor="text1"/>
              <w:right w:val="nil"/>
            </w:tcBorders>
            <w:hideMark/>
          </w:tcPr>
          <w:p w14:paraId="7839BF05" w14:textId="77777777" w:rsidR="00255AED" w:rsidRPr="00E03276" w:rsidRDefault="00255AED" w:rsidP="00BA1009">
            <w:pPr>
              <w:jc w:val="center"/>
              <w:rPr>
                <w:rFonts w:ascii="Calibri" w:hAnsi="Calibri" w:cs="Calibri"/>
                <w:sz w:val="18"/>
                <w:szCs w:val="18"/>
                <w:lang w:val="en-US"/>
              </w:rPr>
            </w:pPr>
            <w:r w:rsidRPr="00E03276">
              <w:rPr>
                <w:rFonts w:ascii="Calibri" w:hAnsi="Calibri" w:cs="Calibri"/>
                <w:sz w:val="18"/>
                <w:szCs w:val="18"/>
                <w:lang w:val="en-US"/>
              </w:rPr>
              <w:t>I , II, III</w:t>
            </w:r>
          </w:p>
        </w:tc>
        <w:tc>
          <w:tcPr>
            <w:tcW w:w="1825" w:type="dxa"/>
            <w:tcBorders>
              <w:top w:val="single" w:sz="4" w:space="0" w:color="000000" w:themeColor="text1"/>
              <w:left w:val="single" w:sz="4" w:space="0" w:color="000000" w:themeColor="text1"/>
              <w:bottom w:val="single" w:sz="4" w:space="0" w:color="000000" w:themeColor="text1"/>
              <w:right w:val="nil"/>
            </w:tcBorders>
          </w:tcPr>
          <w:p w14:paraId="5A6226EA" w14:textId="77777777" w:rsidR="00255AED" w:rsidRPr="00E03276" w:rsidRDefault="00255AED" w:rsidP="00BA1009">
            <w:pPr>
              <w:jc w:val="center"/>
              <w:rPr>
                <w:rFonts w:ascii="Calibri" w:hAnsi="Calibri" w:cs="Calibri"/>
                <w:sz w:val="18"/>
                <w:szCs w:val="18"/>
              </w:rPr>
            </w:pPr>
            <w:r w:rsidRPr="00E03276">
              <w:rPr>
                <w:rFonts w:ascii="Calibri" w:hAnsi="Calibri" w:cs="Calibri"/>
                <w:sz w:val="18"/>
                <w:szCs w:val="18"/>
              </w:rPr>
              <w:t xml:space="preserve">Одговорни </w:t>
            </w:r>
          </w:p>
          <w:p w14:paraId="027BC1D8" w14:textId="77777777" w:rsidR="00255AED" w:rsidRPr="00E03276" w:rsidRDefault="00255AED" w:rsidP="00BA1009">
            <w:pPr>
              <w:jc w:val="center"/>
              <w:rPr>
                <w:rFonts w:ascii="Calibri" w:hAnsi="Calibri" w:cs="Calibri"/>
                <w:sz w:val="18"/>
                <w:szCs w:val="18"/>
              </w:rPr>
            </w:pPr>
            <w:r w:rsidRPr="00E03276">
              <w:rPr>
                <w:rFonts w:ascii="Calibri" w:hAnsi="Calibri" w:cs="Calibri"/>
                <w:sz w:val="18"/>
                <w:szCs w:val="18"/>
              </w:rPr>
              <w:t>Александра Гаврилоска, Марика Ракич и Тони Шулајковски</w:t>
            </w:r>
          </w:p>
        </w:tc>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C81EFC" w14:textId="77777777" w:rsidR="00255AED" w:rsidRPr="00E03276" w:rsidRDefault="00255AED" w:rsidP="00BA1009">
            <w:pPr>
              <w:jc w:val="center"/>
              <w:rPr>
                <w:rFonts w:ascii="Calibri" w:hAnsi="Calibri" w:cs="Calibri"/>
                <w:sz w:val="20"/>
                <w:lang w:val="mk-MK"/>
              </w:rPr>
            </w:pPr>
            <w:r w:rsidRPr="008D7ACB">
              <w:rPr>
                <w:rFonts w:ascii="Calibri" w:hAnsi="Calibri" w:cs="Calibri"/>
                <w:sz w:val="20"/>
                <w:lang w:val="en-US"/>
              </w:rPr>
              <w:t>/</w:t>
            </w:r>
          </w:p>
        </w:tc>
      </w:tr>
      <w:tr w:rsidR="00255AED" w14:paraId="70762206" w14:textId="77777777" w:rsidTr="00BA1009">
        <w:trPr>
          <w:cantSplit/>
          <w:trHeight w:val="800"/>
        </w:trPr>
        <w:tc>
          <w:tcPr>
            <w:tcW w:w="2898" w:type="dxa"/>
            <w:tcBorders>
              <w:top w:val="single" w:sz="4" w:space="0" w:color="000000" w:themeColor="text1"/>
              <w:left w:val="single" w:sz="4" w:space="0" w:color="000000" w:themeColor="text1"/>
              <w:bottom w:val="single" w:sz="4" w:space="0" w:color="000000" w:themeColor="text1"/>
              <w:right w:val="nil"/>
            </w:tcBorders>
            <w:hideMark/>
          </w:tcPr>
          <w:p w14:paraId="1DA20F2D" w14:textId="77777777" w:rsidR="00255AED" w:rsidRPr="00E03276" w:rsidRDefault="00255AED" w:rsidP="00BA1009">
            <w:pPr>
              <w:spacing w:after="200" w:line="276" w:lineRule="auto"/>
              <w:rPr>
                <w:rFonts w:ascii="Calibri" w:eastAsia="Calibri" w:hAnsi="Calibri" w:cs="Calibri"/>
                <w:sz w:val="18"/>
                <w:szCs w:val="18"/>
                <w:lang w:val="mk-MK"/>
              </w:rPr>
            </w:pPr>
            <w:r w:rsidRPr="00E03276">
              <w:rPr>
                <w:rFonts w:ascii="Calibri" w:eastAsia="Calibri" w:hAnsi="Calibri" w:cs="Calibri"/>
                <w:sz w:val="18"/>
                <w:szCs w:val="18"/>
                <w:lang w:val="mk-MK"/>
              </w:rPr>
              <w:lastRenderedPageBreak/>
              <w:t xml:space="preserve"> Републички конкурс по ликовно,, 11 Октомври,, </w:t>
            </w:r>
          </w:p>
        </w:tc>
        <w:tc>
          <w:tcPr>
            <w:tcW w:w="153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6D2CF382" w14:textId="77777777" w:rsidR="00255AED" w:rsidRPr="00E03276" w:rsidRDefault="00255AED" w:rsidP="00BA1009">
            <w:pPr>
              <w:jc w:val="center"/>
              <w:rPr>
                <w:rFonts w:ascii="Calibri" w:hAnsi="Calibri" w:cs="Calibri"/>
                <w:sz w:val="18"/>
                <w:szCs w:val="18"/>
                <w:lang w:val="mk-MK"/>
              </w:rPr>
            </w:pPr>
            <w:r w:rsidRPr="00E03276">
              <w:rPr>
                <w:rFonts w:ascii="Calibri" w:hAnsi="Calibri" w:cs="Calibri"/>
                <w:sz w:val="18"/>
                <w:szCs w:val="18"/>
                <w:lang w:val="mk-MK"/>
              </w:rPr>
              <w:t>Ноември</w:t>
            </w:r>
          </w:p>
        </w:tc>
        <w:tc>
          <w:tcPr>
            <w:tcW w:w="2410" w:type="dxa"/>
            <w:tcBorders>
              <w:top w:val="single" w:sz="4" w:space="0" w:color="000000" w:themeColor="text1"/>
              <w:left w:val="single" w:sz="4" w:space="0" w:color="000000" w:themeColor="text1"/>
              <w:bottom w:val="single" w:sz="4" w:space="0" w:color="000000" w:themeColor="text1"/>
              <w:right w:val="nil"/>
            </w:tcBorders>
            <w:hideMark/>
          </w:tcPr>
          <w:p w14:paraId="7086AAF9" w14:textId="77777777" w:rsidR="00255AED" w:rsidRPr="00E03276" w:rsidRDefault="00255AED" w:rsidP="00BA1009">
            <w:pPr>
              <w:jc w:val="center"/>
              <w:rPr>
                <w:rFonts w:ascii="Calibri" w:hAnsi="Calibri" w:cs="Calibri"/>
                <w:sz w:val="18"/>
                <w:szCs w:val="18"/>
                <w:lang w:val="mk-MK"/>
              </w:rPr>
            </w:pPr>
            <w:r w:rsidRPr="00E03276">
              <w:rPr>
                <w:rFonts w:ascii="Calibri" w:hAnsi="Calibri" w:cs="Calibri"/>
                <w:sz w:val="18"/>
                <w:szCs w:val="18"/>
                <w:lang w:val="mk-MK"/>
              </w:rPr>
              <w:t xml:space="preserve">Ученичката  Вања Василевска </w:t>
            </w:r>
          </w:p>
        </w:tc>
        <w:tc>
          <w:tcPr>
            <w:tcW w:w="1649" w:type="dxa"/>
            <w:tcBorders>
              <w:top w:val="single" w:sz="4" w:space="0" w:color="000000" w:themeColor="text1"/>
              <w:left w:val="single" w:sz="4" w:space="0" w:color="000000" w:themeColor="text1"/>
              <w:bottom w:val="single" w:sz="4" w:space="0" w:color="000000" w:themeColor="text1"/>
              <w:right w:val="nil"/>
            </w:tcBorders>
            <w:hideMark/>
          </w:tcPr>
          <w:p w14:paraId="795A1042" w14:textId="77777777" w:rsidR="00255AED" w:rsidRPr="00E03276" w:rsidRDefault="00255AED" w:rsidP="00BA1009">
            <w:pPr>
              <w:jc w:val="center"/>
              <w:rPr>
                <w:rFonts w:ascii="Calibri" w:hAnsi="Calibri" w:cs="Calibri"/>
                <w:sz w:val="18"/>
                <w:szCs w:val="18"/>
              </w:rPr>
            </w:pPr>
            <w:r w:rsidRPr="00E03276">
              <w:rPr>
                <w:rFonts w:ascii="Calibri" w:hAnsi="Calibri" w:cs="Calibri"/>
                <w:sz w:val="18"/>
                <w:szCs w:val="18"/>
              </w:rPr>
              <w:t>VII-a</w:t>
            </w:r>
          </w:p>
        </w:tc>
        <w:tc>
          <w:tcPr>
            <w:tcW w:w="2198" w:type="dxa"/>
            <w:tcBorders>
              <w:top w:val="single" w:sz="4" w:space="0" w:color="000000" w:themeColor="text1"/>
              <w:left w:val="single" w:sz="4" w:space="0" w:color="000000" w:themeColor="text1"/>
              <w:bottom w:val="single" w:sz="4" w:space="0" w:color="000000" w:themeColor="text1"/>
              <w:right w:val="nil"/>
            </w:tcBorders>
            <w:hideMark/>
          </w:tcPr>
          <w:p w14:paraId="0F2EB348" w14:textId="77777777" w:rsidR="00255AED" w:rsidRPr="00E03276" w:rsidRDefault="00255AED" w:rsidP="00BA1009">
            <w:pPr>
              <w:jc w:val="center"/>
              <w:rPr>
                <w:rFonts w:ascii="Calibri" w:hAnsi="Calibri" w:cs="Calibri"/>
                <w:sz w:val="18"/>
                <w:szCs w:val="18"/>
                <w:lang w:val="en-US"/>
              </w:rPr>
            </w:pPr>
            <w:r w:rsidRPr="00E03276">
              <w:rPr>
                <w:rFonts w:ascii="Calibri" w:hAnsi="Calibri" w:cs="Calibri"/>
                <w:sz w:val="18"/>
                <w:szCs w:val="18"/>
                <w:lang w:val="en-US"/>
              </w:rPr>
              <w:t>I-место</w:t>
            </w:r>
          </w:p>
        </w:tc>
        <w:tc>
          <w:tcPr>
            <w:tcW w:w="1825" w:type="dxa"/>
            <w:tcBorders>
              <w:top w:val="single" w:sz="4" w:space="0" w:color="000000" w:themeColor="text1"/>
              <w:left w:val="single" w:sz="4" w:space="0" w:color="000000" w:themeColor="text1"/>
              <w:bottom w:val="single" w:sz="4" w:space="0" w:color="000000" w:themeColor="text1"/>
              <w:right w:val="nil"/>
            </w:tcBorders>
          </w:tcPr>
          <w:p w14:paraId="0DA09C03" w14:textId="77777777" w:rsidR="00255AED" w:rsidRPr="00E03276" w:rsidRDefault="00255AED" w:rsidP="00BA1009">
            <w:pPr>
              <w:spacing w:line="259" w:lineRule="auto"/>
              <w:jc w:val="center"/>
              <w:rPr>
                <w:rFonts w:ascii="Calibri" w:hAnsi="Calibri" w:cs="Calibri"/>
                <w:sz w:val="18"/>
                <w:szCs w:val="18"/>
              </w:rPr>
            </w:pPr>
            <w:r w:rsidRPr="00E03276">
              <w:rPr>
                <w:rFonts w:ascii="Calibri" w:hAnsi="Calibri" w:cs="Calibri"/>
                <w:sz w:val="18"/>
                <w:szCs w:val="18"/>
              </w:rPr>
              <w:t>Одговорни:</w:t>
            </w:r>
          </w:p>
          <w:p w14:paraId="658DE42C" w14:textId="77777777" w:rsidR="00255AED" w:rsidRPr="00E03276" w:rsidRDefault="00255AED" w:rsidP="00BA1009">
            <w:pPr>
              <w:spacing w:line="259" w:lineRule="auto"/>
              <w:jc w:val="center"/>
              <w:rPr>
                <w:rFonts w:ascii="Calibri" w:hAnsi="Calibri" w:cs="Calibri"/>
                <w:sz w:val="18"/>
                <w:szCs w:val="18"/>
              </w:rPr>
            </w:pPr>
            <w:r w:rsidRPr="00E03276">
              <w:rPr>
                <w:rFonts w:ascii="Calibri" w:hAnsi="Calibri" w:cs="Calibri"/>
                <w:sz w:val="18"/>
                <w:szCs w:val="18"/>
              </w:rPr>
              <w:t>Тони Шулајковски</w:t>
            </w:r>
          </w:p>
        </w:tc>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7757F6" w14:textId="77777777" w:rsidR="00255AED" w:rsidRPr="00E03276" w:rsidRDefault="00255AED" w:rsidP="00BA1009">
            <w:pPr>
              <w:jc w:val="center"/>
              <w:rPr>
                <w:rFonts w:ascii="Calibri" w:hAnsi="Calibri" w:cs="Calibri"/>
                <w:sz w:val="20"/>
                <w:lang w:val="mk-MK"/>
              </w:rPr>
            </w:pPr>
            <w:r w:rsidRPr="008D7ACB">
              <w:rPr>
                <w:rFonts w:ascii="Calibri" w:hAnsi="Calibri" w:cs="Calibri"/>
                <w:sz w:val="20"/>
                <w:lang w:val="en-US"/>
              </w:rPr>
              <w:t>/</w:t>
            </w:r>
          </w:p>
        </w:tc>
      </w:tr>
      <w:tr w:rsidR="00255AED" w14:paraId="25B581A6" w14:textId="77777777" w:rsidTr="00BA1009">
        <w:trPr>
          <w:cantSplit/>
          <w:trHeight w:val="800"/>
        </w:trPr>
        <w:tc>
          <w:tcPr>
            <w:tcW w:w="2898" w:type="dxa"/>
            <w:tcBorders>
              <w:top w:val="single" w:sz="4" w:space="0" w:color="000000" w:themeColor="text1"/>
              <w:left w:val="single" w:sz="4" w:space="0" w:color="000000" w:themeColor="text1"/>
              <w:bottom w:val="single" w:sz="4" w:space="0" w:color="000000" w:themeColor="text1"/>
              <w:right w:val="nil"/>
            </w:tcBorders>
            <w:hideMark/>
          </w:tcPr>
          <w:p w14:paraId="7F044014" w14:textId="77777777" w:rsidR="00255AED" w:rsidRPr="00E03276" w:rsidRDefault="00255AED" w:rsidP="00BA1009">
            <w:pPr>
              <w:spacing w:after="200" w:line="276" w:lineRule="auto"/>
              <w:rPr>
                <w:rFonts w:ascii="Calibri" w:eastAsia="Calibri" w:hAnsi="Calibri" w:cs="Calibri"/>
                <w:sz w:val="28"/>
                <w:szCs w:val="28"/>
                <w:lang w:val="mk-MK"/>
              </w:rPr>
            </w:pPr>
            <w:r w:rsidRPr="00E03276">
              <w:rPr>
                <w:rFonts w:ascii="Calibri" w:eastAsia="Calibri" w:hAnsi="Calibri" w:cs="Calibri"/>
                <w:sz w:val="18"/>
                <w:szCs w:val="18"/>
                <w:lang w:val="mk-MK"/>
              </w:rPr>
              <w:t xml:space="preserve">Учество во меѓународен ликовен конкурс ,,13 Ноември’’ </w:t>
            </w:r>
          </w:p>
        </w:tc>
        <w:tc>
          <w:tcPr>
            <w:tcW w:w="153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611B41DD" w14:textId="77777777" w:rsidR="00255AED" w:rsidRPr="00E03276" w:rsidRDefault="00255AED" w:rsidP="00BA1009">
            <w:pPr>
              <w:jc w:val="center"/>
              <w:rPr>
                <w:rFonts w:ascii="Calibri" w:hAnsi="Calibri" w:cs="Calibri"/>
                <w:sz w:val="18"/>
                <w:szCs w:val="18"/>
                <w:lang w:val="mk-MK"/>
              </w:rPr>
            </w:pPr>
            <w:r w:rsidRPr="00E03276">
              <w:rPr>
                <w:rFonts w:ascii="Calibri" w:hAnsi="Calibri" w:cs="Calibri"/>
                <w:sz w:val="18"/>
                <w:szCs w:val="18"/>
                <w:lang w:val="mk-MK"/>
              </w:rPr>
              <w:t>Ноември</w:t>
            </w:r>
          </w:p>
        </w:tc>
        <w:tc>
          <w:tcPr>
            <w:tcW w:w="2410" w:type="dxa"/>
            <w:tcBorders>
              <w:top w:val="single" w:sz="4" w:space="0" w:color="000000" w:themeColor="text1"/>
              <w:left w:val="single" w:sz="4" w:space="0" w:color="000000" w:themeColor="text1"/>
              <w:bottom w:val="single" w:sz="4" w:space="0" w:color="000000" w:themeColor="text1"/>
              <w:right w:val="nil"/>
            </w:tcBorders>
            <w:hideMark/>
          </w:tcPr>
          <w:p w14:paraId="6DBAAC33" w14:textId="77777777" w:rsidR="00255AED" w:rsidRPr="00E03276" w:rsidRDefault="00255AED" w:rsidP="00BA1009">
            <w:pPr>
              <w:spacing w:after="200" w:line="276" w:lineRule="auto"/>
              <w:rPr>
                <w:rFonts w:ascii="Calibri" w:eastAsia="Calibri" w:hAnsi="Calibri" w:cs="Calibri"/>
                <w:sz w:val="18"/>
                <w:szCs w:val="18"/>
                <w:lang w:val="mk-MK"/>
              </w:rPr>
            </w:pPr>
            <w:r w:rsidRPr="00E03276">
              <w:rPr>
                <w:rFonts w:ascii="Calibri" w:eastAsia="Calibri" w:hAnsi="Calibri" w:cs="Calibri"/>
                <w:sz w:val="18"/>
                <w:szCs w:val="18"/>
                <w:lang w:val="mk-MK"/>
              </w:rPr>
              <w:t>Мартина Николовска и Марко Крстевски.</w:t>
            </w:r>
          </w:p>
          <w:p w14:paraId="2D6D1677" w14:textId="77777777" w:rsidR="00255AED" w:rsidRPr="00E03276" w:rsidRDefault="00255AED" w:rsidP="00BA1009">
            <w:pPr>
              <w:jc w:val="center"/>
              <w:rPr>
                <w:rFonts w:ascii="Calibri" w:hAnsi="Calibri" w:cs="Calibri"/>
                <w:sz w:val="18"/>
                <w:szCs w:val="18"/>
                <w:lang w:val="mk-MK"/>
              </w:rPr>
            </w:pPr>
          </w:p>
        </w:tc>
        <w:tc>
          <w:tcPr>
            <w:tcW w:w="1649" w:type="dxa"/>
            <w:tcBorders>
              <w:top w:val="single" w:sz="4" w:space="0" w:color="000000" w:themeColor="text1"/>
              <w:left w:val="single" w:sz="4" w:space="0" w:color="000000" w:themeColor="text1"/>
              <w:bottom w:val="single" w:sz="4" w:space="0" w:color="000000" w:themeColor="text1"/>
              <w:right w:val="nil"/>
            </w:tcBorders>
            <w:hideMark/>
          </w:tcPr>
          <w:p w14:paraId="4D03A979" w14:textId="77777777" w:rsidR="00255AED" w:rsidRPr="00E03276" w:rsidRDefault="00255AED" w:rsidP="00BA1009">
            <w:pPr>
              <w:jc w:val="center"/>
              <w:rPr>
                <w:rFonts w:ascii="Calibri" w:hAnsi="Calibri" w:cs="Calibri"/>
                <w:sz w:val="18"/>
                <w:szCs w:val="18"/>
              </w:rPr>
            </w:pPr>
            <w:r w:rsidRPr="00E03276">
              <w:rPr>
                <w:rFonts w:ascii="Calibri" w:hAnsi="Calibri" w:cs="Calibri"/>
                <w:sz w:val="18"/>
                <w:szCs w:val="18"/>
              </w:rPr>
              <w:t>IX-a</w:t>
            </w:r>
          </w:p>
          <w:p w14:paraId="2089636C" w14:textId="77777777" w:rsidR="00255AED" w:rsidRPr="00E03276" w:rsidRDefault="00255AED" w:rsidP="00BA1009">
            <w:pPr>
              <w:jc w:val="center"/>
              <w:rPr>
                <w:rFonts w:ascii="Calibri" w:hAnsi="Calibri" w:cs="Calibri"/>
                <w:sz w:val="18"/>
                <w:szCs w:val="18"/>
              </w:rPr>
            </w:pPr>
            <w:r w:rsidRPr="00E03276">
              <w:rPr>
                <w:rFonts w:ascii="Calibri" w:hAnsi="Calibri" w:cs="Calibri"/>
                <w:sz w:val="18"/>
                <w:szCs w:val="18"/>
              </w:rPr>
              <w:t>VII-a</w:t>
            </w:r>
          </w:p>
        </w:tc>
        <w:tc>
          <w:tcPr>
            <w:tcW w:w="2198" w:type="dxa"/>
            <w:tcBorders>
              <w:top w:val="single" w:sz="4" w:space="0" w:color="000000" w:themeColor="text1"/>
              <w:left w:val="single" w:sz="4" w:space="0" w:color="000000" w:themeColor="text1"/>
              <w:bottom w:val="single" w:sz="4" w:space="0" w:color="000000" w:themeColor="text1"/>
              <w:right w:val="nil"/>
            </w:tcBorders>
            <w:hideMark/>
          </w:tcPr>
          <w:p w14:paraId="51B7DF41" w14:textId="77777777" w:rsidR="00255AED" w:rsidRPr="00E03276" w:rsidRDefault="00255AED" w:rsidP="00BA1009">
            <w:pPr>
              <w:jc w:val="center"/>
              <w:rPr>
                <w:rFonts w:ascii="Calibri" w:hAnsi="Calibri" w:cs="Calibri"/>
                <w:sz w:val="18"/>
                <w:szCs w:val="18"/>
                <w:lang w:val="en-US"/>
              </w:rPr>
            </w:pPr>
            <w:r w:rsidRPr="00E03276">
              <w:rPr>
                <w:rFonts w:ascii="Calibri" w:hAnsi="Calibri" w:cs="Calibri"/>
                <w:sz w:val="18"/>
                <w:szCs w:val="18"/>
                <w:lang w:val="en-US"/>
              </w:rPr>
              <w:t>I-место</w:t>
            </w:r>
          </w:p>
          <w:p w14:paraId="15FCA339" w14:textId="77777777" w:rsidR="00255AED" w:rsidRPr="00E03276" w:rsidRDefault="00255AED" w:rsidP="00BA1009">
            <w:pPr>
              <w:spacing w:line="259" w:lineRule="auto"/>
              <w:jc w:val="center"/>
            </w:pPr>
            <w:r w:rsidRPr="00E03276">
              <w:rPr>
                <w:rFonts w:ascii="Calibri" w:hAnsi="Calibri" w:cs="Calibri"/>
                <w:sz w:val="18"/>
                <w:szCs w:val="18"/>
                <w:lang w:val="en-US"/>
              </w:rPr>
              <w:t>II-место</w:t>
            </w:r>
          </w:p>
        </w:tc>
        <w:tc>
          <w:tcPr>
            <w:tcW w:w="1825" w:type="dxa"/>
            <w:tcBorders>
              <w:top w:val="single" w:sz="4" w:space="0" w:color="000000" w:themeColor="text1"/>
              <w:left w:val="single" w:sz="4" w:space="0" w:color="000000" w:themeColor="text1"/>
              <w:bottom w:val="single" w:sz="4" w:space="0" w:color="000000" w:themeColor="text1"/>
              <w:right w:val="nil"/>
            </w:tcBorders>
          </w:tcPr>
          <w:p w14:paraId="180E76AF" w14:textId="77777777" w:rsidR="00255AED" w:rsidRPr="00E03276" w:rsidRDefault="00255AED" w:rsidP="00BA1009">
            <w:pPr>
              <w:jc w:val="center"/>
              <w:rPr>
                <w:rFonts w:ascii="Calibri" w:hAnsi="Calibri" w:cs="Calibri"/>
                <w:sz w:val="18"/>
                <w:szCs w:val="18"/>
              </w:rPr>
            </w:pPr>
            <w:r w:rsidRPr="00E03276">
              <w:rPr>
                <w:rFonts w:ascii="Calibri" w:hAnsi="Calibri" w:cs="Calibri"/>
                <w:sz w:val="18"/>
                <w:szCs w:val="18"/>
              </w:rPr>
              <w:t>Oдговорни:</w:t>
            </w:r>
          </w:p>
          <w:p w14:paraId="7DEBDB28" w14:textId="77777777" w:rsidR="00255AED" w:rsidRPr="00E03276" w:rsidRDefault="00255AED" w:rsidP="00BA1009">
            <w:pPr>
              <w:jc w:val="center"/>
              <w:rPr>
                <w:rFonts w:ascii="Calibri" w:hAnsi="Calibri" w:cs="Calibri"/>
                <w:sz w:val="18"/>
                <w:szCs w:val="18"/>
              </w:rPr>
            </w:pPr>
            <w:r w:rsidRPr="00E03276">
              <w:rPr>
                <w:rFonts w:ascii="Calibri" w:hAnsi="Calibri" w:cs="Calibri"/>
                <w:sz w:val="18"/>
                <w:szCs w:val="18"/>
              </w:rPr>
              <w:t>Тони Шулајковски</w:t>
            </w:r>
          </w:p>
        </w:tc>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438797" w14:textId="77777777" w:rsidR="00255AED" w:rsidRPr="00E03276" w:rsidRDefault="00255AED" w:rsidP="00BA1009">
            <w:pPr>
              <w:jc w:val="center"/>
              <w:rPr>
                <w:rFonts w:ascii="Calibri" w:hAnsi="Calibri" w:cs="Calibri"/>
                <w:sz w:val="20"/>
                <w:lang w:val="mk-MK"/>
              </w:rPr>
            </w:pPr>
            <w:r w:rsidRPr="008D7ACB">
              <w:rPr>
                <w:rFonts w:ascii="Calibri" w:hAnsi="Calibri" w:cs="Calibri"/>
                <w:sz w:val="20"/>
                <w:lang w:val="en-US"/>
              </w:rPr>
              <w:t>/</w:t>
            </w:r>
          </w:p>
        </w:tc>
      </w:tr>
      <w:tr w:rsidR="00255AED" w14:paraId="77E16716" w14:textId="77777777" w:rsidTr="00BA1009">
        <w:trPr>
          <w:cantSplit/>
          <w:trHeight w:val="800"/>
        </w:trPr>
        <w:tc>
          <w:tcPr>
            <w:tcW w:w="2898" w:type="dxa"/>
            <w:tcBorders>
              <w:top w:val="single" w:sz="4" w:space="0" w:color="000000" w:themeColor="text1"/>
              <w:left w:val="single" w:sz="4" w:space="0" w:color="000000" w:themeColor="text1"/>
              <w:bottom w:val="single" w:sz="4" w:space="0" w:color="000000" w:themeColor="text1"/>
              <w:right w:val="nil"/>
            </w:tcBorders>
            <w:hideMark/>
          </w:tcPr>
          <w:p w14:paraId="3F3B9652" w14:textId="77777777" w:rsidR="00255AED" w:rsidRPr="00E03276" w:rsidRDefault="00255AED" w:rsidP="00BA1009">
            <w:pPr>
              <w:spacing w:after="200" w:line="276" w:lineRule="auto"/>
              <w:rPr>
                <w:rFonts w:ascii="Calibri" w:eastAsia="Calibri" w:hAnsi="Calibri" w:cs="Calibri"/>
                <w:sz w:val="28"/>
                <w:szCs w:val="28"/>
                <w:lang w:val="mk-MK"/>
              </w:rPr>
            </w:pPr>
            <w:r w:rsidRPr="00E03276">
              <w:rPr>
                <w:rFonts w:ascii="Calibri" w:eastAsia="Calibri" w:hAnsi="Calibri" w:cs="Calibri"/>
                <w:sz w:val="18"/>
                <w:szCs w:val="18"/>
                <w:lang w:val="mk-MK"/>
              </w:rPr>
              <w:t xml:space="preserve">Учество на меѓународен ликовен конкурс - Флора и фауна.  </w:t>
            </w:r>
          </w:p>
          <w:p w14:paraId="6C029989" w14:textId="77777777" w:rsidR="00255AED" w:rsidRPr="00E03276" w:rsidRDefault="00255AED" w:rsidP="00BA1009">
            <w:pPr>
              <w:spacing w:line="276" w:lineRule="auto"/>
              <w:rPr>
                <w:rFonts w:ascii="Calibri" w:eastAsia="Calibri" w:hAnsi="Calibri" w:cs="Calibri"/>
                <w:sz w:val="18"/>
                <w:szCs w:val="18"/>
                <w:lang w:val="mk-MK"/>
              </w:rPr>
            </w:pPr>
          </w:p>
        </w:tc>
        <w:tc>
          <w:tcPr>
            <w:tcW w:w="153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3AC8FD21" w14:textId="77777777" w:rsidR="00255AED" w:rsidRPr="00E03276" w:rsidRDefault="00255AED" w:rsidP="00BA1009">
            <w:pPr>
              <w:jc w:val="center"/>
              <w:rPr>
                <w:rFonts w:ascii="Calibri" w:hAnsi="Calibri" w:cs="Calibri"/>
                <w:sz w:val="18"/>
                <w:szCs w:val="18"/>
                <w:lang w:val="mk-MK"/>
              </w:rPr>
            </w:pPr>
            <w:r w:rsidRPr="00E03276">
              <w:rPr>
                <w:rFonts w:ascii="Calibri" w:hAnsi="Calibri" w:cs="Calibri"/>
                <w:sz w:val="18"/>
                <w:szCs w:val="18"/>
                <w:lang w:val="mk-MK"/>
              </w:rPr>
              <w:t>Ноември</w:t>
            </w:r>
          </w:p>
        </w:tc>
        <w:tc>
          <w:tcPr>
            <w:tcW w:w="2410" w:type="dxa"/>
            <w:tcBorders>
              <w:top w:val="single" w:sz="4" w:space="0" w:color="000000" w:themeColor="text1"/>
              <w:left w:val="single" w:sz="4" w:space="0" w:color="000000" w:themeColor="text1"/>
              <w:bottom w:val="single" w:sz="4" w:space="0" w:color="000000" w:themeColor="text1"/>
              <w:right w:val="nil"/>
            </w:tcBorders>
            <w:hideMark/>
          </w:tcPr>
          <w:p w14:paraId="4BA3A53E" w14:textId="77777777" w:rsidR="00255AED" w:rsidRPr="00E03276" w:rsidRDefault="00255AED" w:rsidP="00BA1009">
            <w:pPr>
              <w:spacing w:line="259" w:lineRule="auto"/>
              <w:jc w:val="center"/>
              <w:rPr>
                <w:rFonts w:ascii="Calibri" w:hAnsi="Calibri" w:cs="Calibri"/>
                <w:sz w:val="18"/>
                <w:szCs w:val="18"/>
                <w:lang w:val="mk-MK"/>
              </w:rPr>
            </w:pPr>
            <w:r w:rsidRPr="00E03276">
              <w:rPr>
                <w:rFonts w:ascii="Calibri" w:hAnsi="Calibri" w:cs="Calibri"/>
                <w:sz w:val="18"/>
                <w:szCs w:val="18"/>
                <w:lang w:val="mk-MK"/>
              </w:rPr>
              <w:t>Евица Исаиевска и Анастасија Божиновска</w:t>
            </w:r>
          </w:p>
        </w:tc>
        <w:tc>
          <w:tcPr>
            <w:tcW w:w="1649" w:type="dxa"/>
            <w:tcBorders>
              <w:top w:val="single" w:sz="4" w:space="0" w:color="000000" w:themeColor="text1"/>
              <w:left w:val="single" w:sz="4" w:space="0" w:color="000000" w:themeColor="text1"/>
              <w:bottom w:val="single" w:sz="4" w:space="0" w:color="000000" w:themeColor="text1"/>
              <w:right w:val="nil"/>
            </w:tcBorders>
            <w:hideMark/>
          </w:tcPr>
          <w:p w14:paraId="60071596" w14:textId="77777777" w:rsidR="00255AED" w:rsidRPr="00E03276" w:rsidRDefault="00255AED" w:rsidP="00BA1009">
            <w:pPr>
              <w:jc w:val="center"/>
              <w:rPr>
                <w:rFonts w:ascii="Calibri" w:hAnsi="Calibri" w:cs="Calibri"/>
                <w:sz w:val="18"/>
                <w:szCs w:val="18"/>
              </w:rPr>
            </w:pPr>
            <w:r w:rsidRPr="00E03276">
              <w:rPr>
                <w:rFonts w:ascii="Calibri" w:hAnsi="Calibri" w:cs="Calibri"/>
                <w:sz w:val="18"/>
                <w:szCs w:val="18"/>
              </w:rPr>
              <w:t>IX-a</w:t>
            </w:r>
          </w:p>
        </w:tc>
        <w:tc>
          <w:tcPr>
            <w:tcW w:w="2198" w:type="dxa"/>
            <w:tcBorders>
              <w:top w:val="single" w:sz="4" w:space="0" w:color="000000" w:themeColor="text1"/>
              <w:left w:val="single" w:sz="4" w:space="0" w:color="000000" w:themeColor="text1"/>
              <w:bottom w:val="single" w:sz="4" w:space="0" w:color="000000" w:themeColor="text1"/>
              <w:right w:val="nil"/>
            </w:tcBorders>
            <w:hideMark/>
          </w:tcPr>
          <w:p w14:paraId="0AD40213" w14:textId="77777777" w:rsidR="00255AED" w:rsidRPr="00E03276" w:rsidRDefault="00255AED" w:rsidP="00BA1009">
            <w:pPr>
              <w:jc w:val="center"/>
              <w:rPr>
                <w:rFonts w:ascii="Calibri" w:hAnsi="Calibri" w:cs="Calibri"/>
                <w:sz w:val="18"/>
                <w:szCs w:val="18"/>
                <w:lang w:val="en-US"/>
              </w:rPr>
            </w:pPr>
            <w:r w:rsidRPr="00E03276">
              <w:rPr>
                <w:rFonts w:ascii="Calibri" w:hAnsi="Calibri" w:cs="Calibri"/>
                <w:sz w:val="18"/>
                <w:szCs w:val="18"/>
                <w:lang w:val="en-US"/>
              </w:rPr>
              <w:t>I-место</w:t>
            </w:r>
          </w:p>
          <w:p w14:paraId="02603992" w14:textId="77777777" w:rsidR="00255AED" w:rsidRPr="00E03276" w:rsidRDefault="00255AED" w:rsidP="00BA1009">
            <w:pPr>
              <w:jc w:val="center"/>
              <w:rPr>
                <w:rFonts w:ascii="Calibri" w:hAnsi="Calibri" w:cs="Calibri"/>
                <w:sz w:val="18"/>
                <w:szCs w:val="18"/>
                <w:lang w:val="en-US"/>
              </w:rPr>
            </w:pPr>
            <w:r w:rsidRPr="00E03276">
              <w:rPr>
                <w:rFonts w:ascii="Calibri" w:hAnsi="Calibri" w:cs="Calibri"/>
                <w:sz w:val="18"/>
                <w:szCs w:val="18"/>
                <w:lang w:val="en-US"/>
              </w:rPr>
              <w:t>II-место</w:t>
            </w:r>
          </w:p>
        </w:tc>
        <w:tc>
          <w:tcPr>
            <w:tcW w:w="1825" w:type="dxa"/>
            <w:tcBorders>
              <w:top w:val="single" w:sz="4" w:space="0" w:color="000000" w:themeColor="text1"/>
              <w:left w:val="single" w:sz="4" w:space="0" w:color="000000" w:themeColor="text1"/>
              <w:bottom w:val="single" w:sz="4" w:space="0" w:color="000000" w:themeColor="text1"/>
              <w:right w:val="nil"/>
            </w:tcBorders>
          </w:tcPr>
          <w:p w14:paraId="408D3F06" w14:textId="77777777" w:rsidR="00255AED" w:rsidRPr="00E03276" w:rsidRDefault="00255AED" w:rsidP="00BA1009">
            <w:pPr>
              <w:spacing w:line="259" w:lineRule="auto"/>
              <w:jc w:val="center"/>
            </w:pPr>
            <w:r w:rsidRPr="00E03276">
              <w:rPr>
                <w:rFonts w:ascii="Calibri" w:hAnsi="Calibri" w:cs="Calibri"/>
                <w:sz w:val="18"/>
                <w:szCs w:val="18"/>
              </w:rPr>
              <w:t>Одговорни:</w:t>
            </w:r>
          </w:p>
          <w:p w14:paraId="05B7B0BD" w14:textId="77777777" w:rsidR="00255AED" w:rsidRPr="00E03276" w:rsidRDefault="00255AED" w:rsidP="00BA1009">
            <w:pPr>
              <w:spacing w:line="259" w:lineRule="auto"/>
              <w:jc w:val="center"/>
              <w:rPr>
                <w:rFonts w:ascii="Calibri" w:hAnsi="Calibri" w:cs="Calibri"/>
                <w:sz w:val="18"/>
                <w:szCs w:val="18"/>
              </w:rPr>
            </w:pPr>
            <w:r w:rsidRPr="00E03276">
              <w:rPr>
                <w:rFonts w:ascii="Calibri" w:hAnsi="Calibri" w:cs="Calibri"/>
                <w:sz w:val="18"/>
                <w:szCs w:val="18"/>
              </w:rPr>
              <w:t>Тони Шулајковски</w:t>
            </w:r>
          </w:p>
        </w:tc>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03E7D2" w14:textId="77777777" w:rsidR="00255AED" w:rsidRPr="00E03276" w:rsidRDefault="00255AED" w:rsidP="00BA1009">
            <w:pPr>
              <w:jc w:val="center"/>
              <w:rPr>
                <w:rFonts w:ascii="Calibri" w:hAnsi="Calibri" w:cs="Calibri"/>
                <w:sz w:val="20"/>
                <w:lang w:val="mk-MK"/>
              </w:rPr>
            </w:pPr>
            <w:r w:rsidRPr="008D7ACB">
              <w:rPr>
                <w:rFonts w:ascii="Calibri" w:hAnsi="Calibri" w:cs="Calibri"/>
                <w:sz w:val="20"/>
                <w:lang w:val="en-US"/>
              </w:rPr>
              <w:t>/</w:t>
            </w:r>
          </w:p>
        </w:tc>
      </w:tr>
      <w:tr w:rsidR="00255AED" w14:paraId="19D1627C" w14:textId="77777777" w:rsidTr="00BA1009">
        <w:trPr>
          <w:cantSplit/>
          <w:trHeight w:val="800"/>
        </w:trPr>
        <w:tc>
          <w:tcPr>
            <w:tcW w:w="2898" w:type="dxa"/>
            <w:tcBorders>
              <w:top w:val="single" w:sz="4" w:space="0" w:color="000000" w:themeColor="text1"/>
              <w:left w:val="single" w:sz="4" w:space="0" w:color="000000" w:themeColor="text1"/>
              <w:bottom w:val="single" w:sz="4" w:space="0" w:color="000000" w:themeColor="text1"/>
              <w:right w:val="nil"/>
            </w:tcBorders>
            <w:hideMark/>
          </w:tcPr>
          <w:p w14:paraId="1D3CA451" w14:textId="77777777" w:rsidR="00255AED" w:rsidRPr="00E03276" w:rsidRDefault="00255AED" w:rsidP="00BA1009">
            <w:pPr>
              <w:spacing w:after="200" w:line="276" w:lineRule="auto"/>
              <w:rPr>
                <w:rFonts w:ascii="Calibri" w:eastAsia="Calibri" w:hAnsi="Calibri" w:cs="Calibri"/>
                <w:sz w:val="28"/>
                <w:szCs w:val="28"/>
                <w:lang w:val="mk-MK"/>
              </w:rPr>
            </w:pPr>
            <w:r w:rsidRPr="00E03276">
              <w:rPr>
                <w:rFonts w:ascii="Calibri" w:eastAsia="Calibri" w:hAnsi="Calibri" w:cs="Calibri"/>
                <w:sz w:val="18"/>
                <w:szCs w:val="18"/>
                <w:lang w:val="mk-MK"/>
              </w:rPr>
              <w:t>Учество на општинска ликовна изложба Петардите не се игра.</w:t>
            </w:r>
            <w:r w:rsidRPr="00E03276">
              <w:rPr>
                <w:rFonts w:ascii="Calibri" w:eastAsia="Calibri" w:hAnsi="Calibri" w:cs="Calibri"/>
                <w:sz w:val="28"/>
                <w:szCs w:val="28"/>
                <w:lang w:val="mk-MK"/>
              </w:rPr>
              <w:t xml:space="preserve">  </w:t>
            </w:r>
          </w:p>
          <w:p w14:paraId="3A786B80" w14:textId="77777777" w:rsidR="00255AED" w:rsidRPr="00E03276" w:rsidRDefault="00255AED" w:rsidP="00BA1009">
            <w:pPr>
              <w:spacing w:line="276" w:lineRule="auto"/>
              <w:rPr>
                <w:rFonts w:ascii="Calibri" w:eastAsia="Calibri" w:hAnsi="Calibri" w:cs="Calibri"/>
                <w:sz w:val="18"/>
                <w:szCs w:val="18"/>
                <w:lang w:val="mk-MK"/>
              </w:rPr>
            </w:pPr>
          </w:p>
        </w:tc>
        <w:tc>
          <w:tcPr>
            <w:tcW w:w="153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38C0F08E" w14:textId="77777777" w:rsidR="00255AED" w:rsidRPr="00E03276" w:rsidRDefault="00255AED" w:rsidP="00BA1009">
            <w:pPr>
              <w:jc w:val="center"/>
              <w:rPr>
                <w:rFonts w:ascii="Calibri" w:hAnsi="Calibri" w:cs="Calibri"/>
                <w:sz w:val="18"/>
                <w:szCs w:val="18"/>
                <w:lang w:val="mk-MK"/>
              </w:rPr>
            </w:pPr>
            <w:r w:rsidRPr="00E03276">
              <w:rPr>
                <w:rFonts w:ascii="Calibri" w:hAnsi="Calibri" w:cs="Calibri"/>
                <w:sz w:val="18"/>
                <w:szCs w:val="18"/>
                <w:lang w:val="mk-MK"/>
              </w:rPr>
              <w:t>Декември</w:t>
            </w:r>
          </w:p>
        </w:tc>
        <w:tc>
          <w:tcPr>
            <w:tcW w:w="2410" w:type="dxa"/>
            <w:tcBorders>
              <w:top w:val="single" w:sz="4" w:space="0" w:color="000000" w:themeColor="text1"/>
              <w:left w:val="single" w:sz="4" w:space="0" w:color="000000" w:themeColor="text1"/>
              <w:bottom w:val="single" w:sz="4" w:space="0" w:color="000000" w:themeColor="text1"/>
              <w:right w:val="nil"/>
            </w:tcBorders>
            <w:hideMark/>
          </w:tcPr>
          <w:p w14:paraId="5CD9565E" w14:textId="77777777" w:rsidR="00255AED" w:rsidRPr="00E03276" w:rsidRDefault="00255AED" w:rsidP="00BA1009">
            <w:pPr>
              <w:jc w:val="center"/>
              <w:rPr>
                <w:rFonts w:ascii="Calibri" w:hAnsi="Calibri" w:cs="Calibri"/>
                <w:sz w:val="18"/>
                <w:szCs w:val="18"/>
                <w:lang w:val="mk-MK"/>
              </w:rPr>
            </w:pPr>
            <w:r w:rsidRPr="00E03276">
              <w:rPr>
                <w:rFonts w:ascii="Calibri" w:hAnsi="Calibri" w:cs="Calibri"/>
                <w:sz w:val="18"/>
                <w:szCs w:val="18"/>
                <w:lang w:val="mk-MK"/>
              </w:rPr>
              <w:t>Драгана Трајчевска,Вања Василевска,Петар Ременски и Бобана Стојановска</w:t>
            </w:r>
          </w:p>
        </w:tc>
        <w:tc>
          <w:tcPr>
            <w:tcW w:w="1649" w:type="dxa"/>
            <w:tcBorders>
              <w:top w:val="single" w:sz="4" w:space="0" w:color="000000" w:themeColor="text1"/>
              <w:left w:val="single" w:sz="4" w:space="0" w:color="000000" w:themeColor="text1"/>
              <w:bottom w:val="single" w:sz="4" w:space="0" w:color="000000" w:themeColor="text1"/>
              <w:right w:val="nil"/>
            </w:tcBorders>
            <w:hideMark/>
          </w:tcPr>
          <w:p w14:paraId="18D34BBD" w14:textId="77777777" w:rsidR="00255AED" w:rsidRPr="00E03276" w:rsidRDefault="00255AED" w:rsidP="00BA1009">
            <w:pPr>
              <w:jc w:val="center"/>
              <w:rPr>
                <w:rFonts w:ascii="Calibri" w:hAnsi="Calibri" w:cs="Calibri"/>
                <w:sz w:val="18"/>
                <w:szCs w:val="18"/>
              </w:rPr>
            </w:pPr>
            <w:r w:rsidRPr="00E03276">
              <w:rPr>
                <w:rFonts w:ascii="Calibri" w:hAnsi="Calibri" w:cs="Calibri"/>
                <w:sz w:val="18"/>
                <w:szCs w:val="18"/>
              </w:rPr>
              <w:t>V-IX</w:t>
            </w:r>
          </w:p>
        </w:tc>
        <w:tc>
          <w:tcPr>
            <w:tcW w:w="2198" w:type="dxa"/>
            <w:tcBorders>
              <w:top w:val="single" w:sz="4" w:space="0" w:color="000000" w:themeColor="text1"/>
              <w:left w:val="single" w:sz="4" w:space="0" w:color="000000" w:themeColor="text1"/>
              <w:bottom w:val="single" w:sz="4" w:space="0" w:color="000000" w:themeColor="text1"/>
              <w:right w:val="nil"/>
            </w:tcBorders>
            <w:hideMark/>
          </w:tcPr>
          <w:p w14:paraId="7D0D413C" w14:textId="77777777" w:rsidR="00255AED" w:rsidRPr="00E03276" w:rsidRDefault="00255AED" w:rsidP="00BA1009">
            <w:pPr>
              <w:jc w:val="center"/>
              <w:rPr>
                <w:rFonts w:ascii="Calibri" w:hAnsi="Calibri" w:cs="Calibri"/>
                <w:sz w:val="18"/>
                <w:szCs w:val="18"/>
                <w:lang w:val="en-US"/>
              </w:rPr>
            </w:pPr>
            <w:r w:rsidRPr="00E03276">
              <w:rPr>
                <w:rFonts w:ascii="Calibri" w:hAnsi="Calibri" w:cs="Calibri"/>
                <w:sz w:val="18"/>
                <w:szCs w:val="18"/>
                <w:lang w:val="en-US"/>
              </w:rPr>
              <w:t>Благодарници</w:t>
            </w:r>
          </w:p>
        </w:tc>
        <w:tc>
          <w:tcPr>
            <w:tcW w:w="1825" w:type="dxa"/>
            <w:tcBorders>
              <w:top w:val="single" w:sz="4" w:space="0" w:color="000000" w:themeColor="text1"/>
              <w:left w:val="single" w:sz="4" w:space="0" w:color="000000" w:themeColor="text1"/>
              <w:bottom w:val="single" w:sz="4" w:space="0" w:color="000000" w:themeColor="text1"/>
              <w:right w:val="nil"/>
            </w:tcBorders>
          </w:tcPr>
          <w:p w14:paraId="008CA81E" w14:textId="77777777" w:rsidR="00255AED" w:rsidRPr="00E03276" w:rsidRDefault="00255AED" w:rsidP="00BA1009">
            <w:pPr>
              <w:jc w:val="center"/>
              <w:rPr>
                <w:rFonts w:ascii="Calibri" w:hAnsi="Calibri" w:cs="Calibri"/>
                <w:sz w:val="18"/>
                <w:szCs w:val="18"/>
              </w:rPr>
            </w:pPr>
            <w:r w:rsidRPr="00E03276">
              <w:rPr>
                <w:rFonts w:ascii="Calibri" w:hAnsi="Calibri" w:cs="Calibri"/>
                <w:sz w:val="18"/>
                <w:szCs w:val="18"/>
              </w:rPr>
              <w:t>Одговорни:Тони Шулајковски и Драгана Горковска</w:t>
            </w:r>
          </w:p>
        </w:tc>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1A2A31" w14:textId="77777777" w:rsidR="00255AED" w:rsidRPr="00E03276" w:rsidRDefault="00255AED" w:rsidP="00BA1009">
            <w:pPr>
              <w:jc w:val="center"/>
              <w:rPr>
                <w:rFonts w:ascii="Calibri" w:hAnsi="Calibri" w:cs="Calibri"/>
                <w:sz w:val="20"/>
                <w:lang w:val="mk-MK"/>
              </w:rPr>
            </w:pPr>
            <w:r w:rsidRPr="008D7ACB">
              <w:rPr>
                <w:rFonts w:ascii="Calibri" w:hAnsi="Calibri" w:cs="Calibri"/>
                <w:sz w:val="20"/>
                <w:lang w:val="en-US"/>
              </w:rPr>
              <w:t>/</w:t>
            </w:r>
          </w:p>
        </w:tc>
      </w:tr>
    </w:tbl>
    <w:p w14:paraId="09F5B51D" w14:textId="77777777" w:rsidR="00255AED" w:rsidRDefault="00255AED" w:rsidP="00E03276">
      <w:pPr>
        <w:rPr>
          <w:rFonts w:ascii="Calibri" w:hAnsi="Calibri"/>
          <w:color w:val="000000"/>
          <w:lang w:val="mk-MK"/>
        </w:rPr>
      </w:pPr>
    </w:p>
    <w:p w14:paraId="36F00F65" w14:textId="29432F93" w:rsidR="00F416DA" w:rsidRPr="00E55A7F" w:rsidRDefault="00E03276" w:rsidP="00E03276">
      <w:pPr>
        <w:rPr>
          <w:rFonts w:ascii="Calibri" w:hAnsi="Calibri"/>
          <w:color w:val="000000" w:themeColor="text1"/>
          <w:sz w:val="20"/>
          <w:lang w:val="mk-MK"/>
        </w:rPr>
      </w:pPr>
      <w:r>
        <w:rPr>
          <w:rFonts w:ascii="Calibri" w:hAnsi="Calibri"/>
          <w:color w:val="000000" w:themeColor="text1"/>
          <w:sz w:val="20"/>
          <w:lang w:val="en-US"/>
        </w:rPr>
        <w:t xml:space="preserve">                                                              </w:t>
      </w:r>
      <w:r w:rsidR="4D0F0861" w:rsidRPr="4D0F0861">
        <w:rPr>
          <w:rFonts w:ascii="Calibri" w:hAnsi="Calibri"/>
          <w:color w:val="000000" w:themeColor="text1"/>
          <w:sz w:val="20"/>
          <w:lang w:val="mk-MK"/>
        </w:rPr>
        <w:t>Одговорни наставници: Тони Шулајковски, Марика Ракиќ, Драгана Гавриловска-Горковска</w:t>
      </w:r>
    </w:p>
    <w:p w14:paraId="2CCB82BF" w14:textId="77777777" w:rsidR="00D5589F" w:rsidRPr="00DB06D1" w:rsidRDefault="00D5589F" w:rsidP="00322D07">
      <w:pPr>
        <w:rPr>
          <w:rFonts w:ascii="Calibri" w:hAnsi="Calibri"/>
          <w:color w:val="000000"/>
          <w:lang w:val="mk-MK"/>
        </w:rPr>
      </w:pPr>
    </w:p>
    <w:p w14:paraId="17C12D97" w14:textId="77777777" w:rsidR="00D5589F" w:rsidRDefault="00D5589F" w:rsidP="00322D07">
      <w:pPr>
        <w:rPr>
          <w:rFonts w:ascii="Calibri" w:hAnsi="Calibri"/>
          <w:color w:val="000000"/>
          <w:lang w:val="mk-MK"/>
        </w:rPr>
      </w:pPr>
    </w:p>
    <w:p w14:paraId="5A325083" w14:textId="77777777" w:rsidR="00F416DA" w:rsidRDefault="00F416DA" w:rsidP="00322D07">
      <w:pPr>
        <w:rPr>
          <w:rFonts w:ascii="Calibri" w:hAnsi="Calibri"/>
          <w:color w:val="000000"/>
          <w:lang w:val="mk-MK"/>
        </w:rPr>
      </w:pPr>
    </w:p>
    <w:p w14:paraId="7203BB18" w14:textId="77777777" w:rsidR="00F416DA" w:rsidRDefault="00F416DA" w:rsidP="00322D07">
      <w:pPr>
        <w:rPr>
          <w:rFonts w:ascii="Calibri" w:hAnsi="Calibri"/>
          <w:color w:val="000000"/>
          <w:lang w:val="mk-MK"/>
        </w:rPr>
      </w:pPr>
    </w:p>
    <w:p w14:paraId="315D615E" w14:textId="77777777" w:rsidR="00F416DA" w:rsidRDefault="00F416DA" w:rsidP="00322D07">
      <w:pPr>
        <w:rPr>
          <w:rFonts w:ascii="Calibri" w:hAnsi="Calibri"/>
          <w:color w:val="000000"/>
          <w:lang w:val="mk-MK"/>
        </w:rPr>
      </w:pPr>
    </w:p>
    <w:p w14:paraId="339BE7B3" w14:textId="77777777" w:rsidR="00F416DA" w:rsidRDefault="00F416DA" w:rsidP="00322D07">
      <w:pPr>
        <w:rPr>
          <w:rFonts w:ascii="Calibri" w:hAnsi="Calibri"/>
          <w:color w:val="000000"/>
          <w:lang w:val="mk-MK"/>
        </w:rPr>
      </w:pPr>
    </w:p>
    <w:p w14:paraId="1D99066B" w14:textId="77777777" w:rsidR="00F416DA" w:rsidRDefault="00F416DA" w:rsidP="00322D07">
      <w:pPr>
        <w:rPr>
          <w:rFonts w:ascii="Calibri" w:hAnsi="Calibri"/>
          <w:color w:val="000000"/>
          <w:lang w:val="mk-MK"/>
        </w:rPr>
      </w:pPr>
    </w:p>
    <w:p w14:paraId="6DEDFA65" w14:textId="77777777" w:rsidR="00F416DA" w:rsidRDefault="00F416DA" w:rsidP="00322D07">
      <w:pPr>
        <w:rPr>
          <w:rFonts w:ascii="Calibri" w:hAnsi="Calibri"/>
          <w:color w:val="000000"/>
          <w:lang w:val="mk-MK"/>
        </w:rPr>
      </w:pPr>
    </w:p>
    <w:p w14:paraId="10FD4DBD" w14:textId="77777777" w:rsidR="00F416DA" w:rsidRDefault="00F416DA" w:rsidP="00322D07">
      <w:pPr>
        <w:rPr>
          <w:rFonts w:ascii="Calibri" w:hAnsi="Calibri"/>
          <w:color w:val="000000"/>
          <w:lang w:val="mk-MK"/>
        </w:rPr>
      </w:pPr>
    </w:p>
    <w:p w14:paraId="0C934B6A" w14:textId="77777777" w:rsidR="00F416DA" w:rsidRDefault="00F416DA" w:rsidP="00322D07">
      <w:pPr>
        <w:rPr>
          <w:rFonts w:ascii="Calibri" w:hAnsi="Calibri"/>
          <w:color w:val="000000"/>
          <w:lang w:val="mk-MK"/>
        </w:rPr>
      </w:pPr>
    </w:p>
    <w:p w14:paraId="5B11012F" w14:textId="77777777" w:rsidR="00F416DA" w:rsidRDefault="00F416DA" w:rsidP="00322D07">
      <w:pPr>
        <w:rPr>
          <w:rFonts w:ascii="Calibri" w:hAnsi="Calibri"/>
          <w:color w:val="000000"/>
          <w:lang w:val="mk-MK"/>
        </w:rPr>
      </w:pPr>
    </w:p>
    <w:p w14:paraId="19F9E104" w14:textId="77777777" w:rsidR="00F416DA" w:rsidRDefault="00F416DA" w:rsidP="00322D07">
      <w:pPr>
        <w:rPr>
          <w:rFonts w:ascii="Calibri" w:hAnsi="Calibri"/>
          <w:color w:val="000000"/>
          <w:lang w:val="mk-MK"/>
        </w:rPr>
      </w:pPr>
    </w:p>
    <w:p w14:paraId="76765D55" w14:textId="77777777" w:rsidR="00F416DA" w:rsidRDefault="00F416DA" w:rsidP="00322D07">
      <w:pPr>
        <w:rPr>
          <w:rFonts w:ascii="Calibri" w:hAnsi="Calibri"/>
          <w:color w:val="000000"/>
          <w:lang w:val="mk-MK"/>
        </w:rPr>
      </w:pPr>
    </w:p>
    <w:p w14:paraId="708D2E40" w14:textId="77777777" w:rsidR="00F416DA" w:rsidRDefault="00F416DA" w:rsidP="00322D07">
      <w:pPr>
        <w:rPr>
          <w:rFonts w:ascii="Calibri" w:hAnsi="Calibri"/>
          <w:color w:val="000000"/>
          <w:lang w:val="mk-MK"/>
        </w:rPr>
      </w:pPr>
    </w:p>
    <w:p w14:paraId="6C812024" w14:textId="77777777" w:rsidR="00F416DA" w:rsidRPr="00DB06D1" w:rsidRDefault="00F416DA" w:rsidP="00322D07">
      <w:pPr>
        <w:rPr>
          <w:rFonts w:ascii="Calibri" w:hAnsi="Calibri"/>
          <w:color w:val="000000"/>
          <w:lang w:val="mk-MK"/>
        </w:rPr>
      </w:pPr>
    </w:p>
    <w:p w14:paraId="070B1A92" w14:textId="77777777" w:rsidR="001B2016" w:rsidRPr="00E55A7F" w:rsidRDefault="001B2016" w:rsidP="001B2016">
      <w:pPr>
        <w:ind w:left="5040" w:firstLine="720"/>
        <w:jc w:val="both"/>
        <w:rPr>
          <w:rFonts w:ascii="Calibri" w:hAnsi="Calibri"/>
          <w:color w:val="000000"/>
          <w:sz w:val="20"/>
          <w:lang w:val="mk-MK"/>
        </w:rPr>
      </w:pPr>
      <w:r>
        <w:rPr>
          <w:rFonts w:ascii="Calibri" w:hAnsi="Calibri"/>
          <w:color w:val="000000"/>
          <w:lang w:val="mk-MK"/>
        </w:rPr>
        <w:tab/>
      </w:r>
      <w:r>
        <w:rPr>
          <w:rFonts w:ascii="Calibri" w:hAnsi="Calibri"/>
          <w:color w:val="000000"/>
          <w:lang w:val="mk-MK"/>
        </w:rPr>
        <w:tab/>
      </w:r>
      <w:r>
        <w:rPr>
          <w:rFonts w:ascii="Calibri" w:hAnsi="Calibri"/>
          <w:color w:val="000000"/>
          <w:lang w:val="mk-MK"/>
        </w:rPr>
        <w:tab/>
      </w:r>
    </w:p>
    <w:p w14:paraId="75639869" w14:textId="77777777" w:rsidR="00F416DA" w:rsidRDefault="00F416DA" w:rsidP="00322D07">
      <w:pPr>
        <w:rPr>
          <w:rFonts w:ascii="Calibri" w:hAnsi="Calibri"/>
          <w:color w:val="000000"/>
          <w:lang w:val="mk-MK"/>
        </w:rPr>
      </w:pPr>
    </w:p>
    <w:p w14:paraId="2BA1FF8E" w14:textId="77777777" w:rsidR="00F416DA" w:rsidRDefault="00F416DA" w:rsidP="00322D07">
      <w:pPr>
        <w:rPr>
          <w:rFonts w:ascii="Calibri" w:hAnsi="Calibri"/>
          <w:color w:val="000000"/>
          <w:lang w:val="mk-MK"/>
        </w:rPr>
      </w:pPr>
    </w:p>
    <w:p w14:paraId="69943D69" w14:textId="77777777" w:rsidR="00057854" w:rsidRDefault="00057854" w:rsidP="00322D07">
      <w:pPr>
        <w:rPr>
          <w:rFonts w:ascii="Calibri" w:hAnsi="Calibri"/>
          <w:color w:val="000000"/>
          <w:lang w:val="en-US"/>
        </w:rPr>
      </w:pPr>
    </w:p>
    <w:p w14:paraId="5C064BBA" w14:textId="77777777" w:rsidR="00DF409A" w:rsidRDefault="00DF409A" w:rsidP="00322D07">
      <w:pPr>
        <w:rPr>
          <w:rFonts w:ascii="Calibri" w:hAnsi="Calibri"/>
          <w:color w:val="000000"/>
          <w:lang w:val="en-US"/>
        </w:rPr>
      </w:pPr>
    </w:p>
    <w:p w14:paraId="47C8D039" w14:textId="1184E5EF" w:rsidR="00DF409A" w:rsidRDefault="00DF409A" w:rsidP="00322D07">
      <w:pPr>
        <w:rPr>
          <w:rFonts w:ascii="Calibri" w:hAnsi="Calibri"/>
          <w:color w:val="000000"/>
          <w:lang w:val="en-US"/>
        </w:rPr>
      </w:pPr>
    </w:p>
    <w:p w14:paraId="3275B8E6" w14:textId="6943166F" w:rsidR="00E03276" w:rsidRDefault="00E03276" w:rsidP="00322D07">
      <w:pPr>
        <w:rPr>
          <w:rFonts w:ascii="Calibri" w:hAnsi="Calibri"/>
          <w:color w:val="000000"/>
          <w:lang w:val="en-US"/>
        </w:rPr>
      </w:pPr>
    </w:p>
    <w:p w14:paraId="4DC09A15" w14:textId="70E3F7D6" w:rsidR="00E03276" w:rsidRDefault="00E03276" w:rsidP="00322D07">
      <w:pPr>
        <w:rPr>
          <w:rFonts w:ascii="Calibri" w:hAnsi="Calibri"/>
          <w:color w:val="000000"/>
          <w:lang w:val="en-US"/>
        </w:rPr>
      </w:pPr>
    </w:p>
    <w:p w14:paraId="74A7AF45" w14:textId="5FFBE4DF" w:rsidR="00E03276" w:rsidRDefault="00E03276" w:rsidP="00322D07">
      <w:pPr>
        <w:rPr>
          <w:rFonts w:ascii="Calibri" w:hAnsi="Calibri"/>
          <w:color w:val="000000"/>
          <w:lang w:val="en-US"/>
        </w:rPr>
      </w:pPr>
    </w:p>
    <w:p w14:paraId="4B107D01" w14:textId="77777777" w:rsidR="00DF409A" w:rsidRDefault="00DF409A" w:rsidP="00322D07">
      <w:pPr>
        <w:rPr>
          <w:rFonts w:ascii="Calibri" w:hAnsi="Calibri"/>
          <w:color w:val="000000"/>
          <w:lang w:val="en-US"/>
        </w:rPr>
      </w:pPr>
    </w:p>
    <w:p w14:paraId="1462B0CE" w14:textId="77777777" w:rsidR="00DF409A" w:rsidRDefault="00DF409A" w:rsidP="00322D07">
      <w:pPr>
        <w:rPr>
          <w:rFonts w:ascii="Calibri" w:hAnsi="Calibri"/>
          <w:color w:val="000000"/>
          <w:lang w:val="en-US"/>
        </w:rPr>
      </w:pPr>
    </w:p>
    <w:p w14:paraId="13D042DC" w14:textId="77777777" w:rsidR="00057854" w:rsidRPr="00052A74" w:rsidRDefault="00057854" w:rsidP="00322D07">
      <w:pPr>
        <w:rPr>
          <w:rFonts w:ascii="Calibri" w:hAnsi="Calibri"/>
          <w:color w:val="000000"/>
          <w:lang w:val="en-US"/>
        </w:rPr>
      </w:pPr>
    </w:p>
    <w:p w14:paraId="5F8544E8" w14:textId="4FE15B1D" w:rsidR="00057854" w:rsidRPr="00E03276" w:rsidRDefault="00E03276" w:rsidP="00E03276">
      <w:pPr>
        <w:rPr>
          <w:rFonts w:ascii="Calibri" w:hAnsi="Calibri"/>
          <w:lang w:val="mk-MK"/>
        </w:rPr>
      </w:pPr>
      <w:r>
        <w:rPr>
          <w:rFonts w:ascii="Calibri" w:hAnsi="Calibri"/>
          <w:lang w:val="en-US"/>
        </w:rPr>
        <w:t xml:space="preserve">                                  </w:t>
      </w:r>
      <w:r w:rsidR="4687E9BA" w:rsidRPr="00E03276">
        <w:rPr>
          <w:rFonts w:ascii="Calibri" w:hAnsi="Calibri"/>
          <w:lang w:val="mk-MK"/>
        </w:rPr>
        <w:t>Реализација на дополнителна и додатна настава во I-полугодие во учебната 2018/2019 година</w:t>
      </w:r>
    </w:p>
    <w:p w14:paraId="004EB044" w14:textId="77777777" w:rsidR="00057854" w:rsidRPr="00F5661F" w:rsidRDefault="00057854" w:rsidP="00057854">
      <w:pPr>
        <w:ind w:left="720" w:firstLine="720"/>
        <w:jc w:val="center"/>
        <w:rPr>
          <w:rFonts w:ascii="Calibri" w:hAnsi="Calibri"/>
          <w:color w:val="000000"/>
          <w:lang w:val="mk-MK"/>
        </w:rPr>
      </w:pPr>
    </w:p>
    <w:p w14:paraId="48B477AB" w14:textId="77777777" w:rsidR="00057854" w:rsidRPr="00F5661F" w:rsidRDefault="00057854" w:rsidP="00D3014B">
      <w:pPr>
        <w:numPr>
          <w:ilvl w:val="0"/>
          <w:numId w:val="2"/>
        </w:numPr>
        <w:rPr>
          <w:rFonts w:ascii="Calibri" w:hAnsi="Calibri"/>
          <w:color w:val="000000"/>
          <w:lang w:val="mk-MK"/>
        </w:rPr>
      </w:pPr>
      <w:r w:rsidRPr="00F5661F">
        <w:rPr>
          <w:rFonts w:ascii="Calibri" w:hAnsi="Calibri"/>
          <w:color w:val="000000"/>
          <w:lang w:val="mk-MK"/>
        </w:rPr>
        <w:t>дополнителна настава</w:t>
      </w:r>
      <w:r w:rsidRPr="00F5661F">
        <w:rPr>
          <w:rFonts w:ascii="Calibri" w:hAnsi="Calibri"/>
          <w:color w:val="000000"/>
          <w:lang w:val="mk-MK"/>
        </w:rPr>
        <w:tab/>
      </w:r>
      <w:r w:rsidRPr="00F5661F">
        <w:rPr>
          <w:rFonts w:ascii="Calibri" w:hAnsi="Calibri"/>
          <w:color w:val="000000"/>
          <w:lang w:val="mk-MK"/>
        </w:rPr>
        <w:tab/>
      </w:r>
      <w:r w:rsidRPr="00F5661F">
        <w:rPr>
          <w:rFonts w:ascii="Calibri" w:hAnsi="Calibri"/>
          <w:color w:val="000000"/>
          <w:lang w:val="mk-MK"/>
        </w:rPr>
        <w:tab/>
      </w:r>
      <w:r w:rsidRPr="00F5661F">
        <w:rPr>
          <w:rFonts w:ascii="Calibri" w:hAnsi="Calibri"/>
          <w:color w:val="000000"/>
          <w:lang w:val="mk-MK"/>
        </w:rPr>
        <w:tab/>
      </w:r>
      <w:r w:rsidRPr="00F5661F">
        <w:rPr>
          <w:rFonts w:ascii="Calibri" w:hAnsi="Calibri"/>
          <w:color w:val="000000"/>
          <w:lang w:val="mk-MK"/>
        </w:rPr>
        <w:tab/>
      </w:r>
      <w:r w:rsidRPr="00F5661F">
        <w:rPr>
          <w:rFonts w:ascii="Calibri" w:hAnsi="Calibri"/>
          <w:color w:val="000000"/>
          <w:lang w:val="mk-MK"/>
        </w:rPr>
        <w:tab/>
      </w:r>
      <w:r w:rsidRPr="00F5661F">
        <w:rPr>
          <w:rFonts w:ascii="Calibri" w:hAnsi="Calibri"/>
          <w:color w:val="000000"/>
          <w:lang w:val="mk-MK"/>
        </w:rPr>
        <w:tab/>
      </w:r>
      <w:r w:rsidRPr="00F5661F">
        <w:rPr>
          <w:rFonts w:ascii="Calibri" w:hAnsi="Calibri"/>
          <w:color w:val="000000"/>
          <w:lang w:val="mk-MK"/>
        </w:rPr>
        <w:tab/>
      </w:r>
      <w:r w:rsidRPr="00F5661F">
        <w:rPr>
          <w:rFonts w:ascii="Calibri" w:hAnsi="Calibri"/>
          <w:color w:val="000000"/>
          <w:lang w:val="mk-MK"/>
        </w:rPr>
        <w:tab/>
        <w:t xml:space="preserve">-  додатна настава </w:t>
      </w:r>
    </w:p>
    <w:tbl>
      <w:tblPr>
        <w:tblpPr w:leftFromText="180" w:rightFromText="180" w:vertAnchor="text" w:horzAnchor="margin" w:tblpXSpec="right" w:tblpY="3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5"/>
        <w:gridCol w:w="1380"/>
        <w:gridCol w:w="1277"/>
        <w:gridCol w:w="989"/>
      </w:tblGrid>
      <w:tr w:rsidR="00057854" w:rsidRPr="00920E05" w14:paraId="5074F9C1" w14:textId="77777777" w:rsidTr="00E03276">
        <w:trPr>
          <w:trHeight w:val="966"/>
        </w:trPr>
        <w:tc>
          <w:tcPr>
            <w:tcW w:w="2625" w:type="dxa"/>
            <w:tcBorders>
              <w:bottom w:val="single" w:sz="4" w:space="0" w:color="auto"/>
            </w:tcBorders>
            <w:shd w:val="clear" w:color="auto" w:fill="2E74B5" w:themeFill="accent5" w:themeFillShade="BF"/>
            <w:vAlign w:val="center"/>
          </w:tcPr>
          <w:p w14:paraId="45B5C214" w14:textId="77777777" w:rsidR="00057854" w:rsidRPr="000256F2" w:rsidRDefault="2F16FCF5" w:rsidP="0058193F">
            <w:pPr>
              <w:jc w:val="center"/>
              <w:rPr>
                <w:rFonts w:ascii="Calibri" w:hAnsi="Calibri"/>
                <w:b/>
                <w:color w:val="FFFFFF"/>
                <w:sz w:val="22"/>
                <w:lang w:val="mk-MK"/>
              </w:rPr>
            </w:pPr>
            <w:r w:rsidRPr="2F16FCF5">
              <w:rPr>
                <w:rFonts w:ascii="Calibri" w:hAnsi="Calibri"/>
                <w:b/>
                <w:bCs/>
                <w:color w:val="FFFFFF" w:themeColor="background1"/>
                <w:sz w:val="22"/>
                <w:szCs w:val="22"/>
                <w:lang w:val="mk-MK"/>
              </w:rPr>
              <w:t xml:space="preserve">Наставен предмет </w:t>
            </w:r>
          </w:p>
        </w:tc>
        <w:tc>
          <w:tcPr>
            <w:tcW w:w="1380" w:type="dxa"/>
            <w:tcBorders>
              <w:bottom w:val="single" w:sz="4" w:space="0" w:color="auto"/>
            </w:tcBorders>
            <w:shd w:val="clear" w:color="auto" w:fill="2E74B5" w:themeFill="accent5" w:themeFillShade="BF"/>
            <w:vAlign w:val="center"/>
          </w:tcPr>
          <w:p w14:paraId="3CF20769" w14:textId="77777777" w:rsidR="00057854" w:rsidRPr="000256F2" w:rsidRDefault="2F16FCF5" w:rsidP="0058193F">
            <w:pPr>
              <w:jc w:val="center"/>
              <w:rPr>
                <w:rFonts w:ascii="Calibri" w:hAnsi="Calibri"/>
                <w:color w:val="FFFFFF"/>
                <w:sz w:val="22"/>
                <w:lang w:val="mk-MK"/>
              </w:rPr>
            </w:pPr>
            <w:r w:rsidRPr="2F16FCF5">
              <w:rPr>
                <w:rFonts w:ascii="Calibri" w:hAnsi="Calibri"/>
                <w:color w:val="FFFFFF" w:themeColor="background1"/>
                <w:sz w:val="22"/>
                <w:szCs w:val="22"/>
                <w:lang w:val="mk-MK"/>
              </w:rPr>
              <w:t>Одделенска настава-</w:t>
            </w:r>
          </w:p>
          <w:p w14:paraId="3B6502B9" w14:textId="77777777" w:rsidR="00057854" w:rsidRPr="000256F2" w:rsidRDefault="2F16FCF5" w:rsidP="0058193F">
            <w:pPr>
              <w:jc w:val="center"/>
              <w:rPr>
                <w:rFonts w:ascii="Calibri" w:hAnsi="Calibri"/>
                <w:color w:val="FFFFFF"/>
                <w:sz w:val="22"/>
                <w:lang w:val="mk-MK"/>
              </w:rPr>
            </w:pPr>
            <w:r w:rsidRPr="2F16FCF5">
              <w:rPr>
                <w:rFonts w:ascii="Calibri" w:hAnsi="Calibri"/>
                <w:color w:val="FFFFFF" w:themeColor="background1"/>
                <w:sz w:val="22"/>
                <w:szCs w:val="22"/>
                <w:lang w:val="mk-MK"/>
              </w:rPr>
              <w:t>Бр. час.</w:t>
            </w:r>
          </w:p>
        </w:tc>
        <w:tc>
          <w:tcPr>
            <w:tcW w:w="1277" w:type="dxa"/>
            <w:tcBorders>
              <w:bottom w:val="single" w:sz="4" w:space="0" w:color="auto"/>
            </w:tcBorders>
            <w:shd w:val="clear" w:color="auto" w:fill="2E74B5" w:themeFill="accent5" w:themeFillShade="BF"/>
          </w:tcPr>
          <w:p w14:paraId="2EC47D1E" w14:textId="77777777" w:rsidR="00057854" w:rsidRPr="000256F2" w:rsidRDefault="2F16FCF5" w:rsidP="0058193F">
            <w:pPr>
              <w:spacing w:line="276" w:lineRule="auto"/>
              <w:rPr>
                <w:rFonts w:ascii="Calibri" w:hAnsi="Calibri"/>
                <w:color w:val="FFFFFF"/>
                <w:sz w:val="22"/>
                <w:lang w:val="mk-MK"/>
              </w:rPr>
            </w:pPr>
            <w:r w:rsidRPr="2F16FCF5">
              <w:rPr>
                <w:rFonts w:ascii="Calibri" w:hAnsi="Calibri"/>
                <w:color w:val="FFFFFF" w:themeColor="background1"/>
                <w:sz w:val="22"/>
                <w:szCs w:val="22"/>
                <w:lang w:val="mk-MK"/>
              </w:rPr>
              <w:t>Предметна настава</w:t>
            </w:r>
          </w:p>
          <w:p w14:paraId="7814B93E" w14:textId="77777777" w:rsidR="00057854" w:rsidRPr="000256F2" w:rsidRDefault="2F16FCF5" w:rsidP="0058193F">
            <w:pPr>
              <w:spacing w:line="276" w:lineRule="auto"/>
              <w:rPr>
                <w:color w:val="FFFFFF"/>
                <w:sz w:val="22"/>
              </w:rPr>
            </w:pPr>
            <w:r w:rsidRPr="2F16FCF5">
              <w:rPr>
                <w:rFonts w:ascii="Calibri" w:hAnsi="Calibri"/>
                <w:color w:val="FFFFFF" w:themeColor="background1"/>
                <w:sz w:val="22"/>
                <w:szCs w:val="22"/>
                <w:lang w:val="mk-MK"/>
              </w:rPr>
              <w:t>Бр. час.</w:t>
            </w:r>
          </w:p>
        </w:tc>
        <w:tc>
          <w:tcPr>
            <w:tcW w:w="989" w:type="dxa"/>
            <w:tcBorders>
              <w:bottom w:val="single" w:sz="4" w:space="0" w:color="auto"/>
            </w:tcBorders>
            <w:shd w:val="clear" w:color="auto" w:fill="2E74B5" w:themeFill="accent5" w:themeFillShade="BF"/>
          </w:tcPr>
          <w:p w14:paraId="148D576F" w14:textId="77777777" w:rsidR="00057854" w:rsidRPr="000256F2" w:rsidRDefault="2F16FCF5" w:rsidP="0058193F">
            <w:pPr>
              <w:spacing w:line="276" w:lineRule="auto"/>
              <w:rPr>
                <w:rFonts w:ascii="Calibri" w:hAnsi="Calibri"/>
                <w:color w:val="FFFFFF"/>
                <w:sz w:val="22"/>
                <w:lang w:val="mk-MK"/>
              </w:rPr>
            </w:pPr>
            <w:r w:rsidRPr="2F16FCF5">
              <w:rPr>
                <w:rFonts w:ascii="Calibri" w:hAnsi="Calibri"/>
                <w:color w:val="FFFFFF" w:themeColor="background1"/>
                <w:sz w:val="22"/>
                <w:szCs w:val="22"/>
                <w:lang w:val="mk-MK"/>
              </w:rPr>
              <w:t>Вкупно</w:t>
            </w:r>
          </w:p>
        </w:tc>
      </w:tr>
      <w:tr w:rsidR="0086022F" w:rsidRPr="00F5661F" w14:paraId="46188FB1" w14:textId="77777777" w:rsidTr="00E03276">
        <w:trPr>
          <w:trHeight w:val="338"/>
        </w:trPr>
        <w:tc>
          <w:tcPr>
            <w:tcW w:w="2625" w:type="dxa"/>
          </w:tcPr>
          <w:p w14:paraId="0E0129E4" w14:textId="77777777" w:rsidR="0086022F" w:rsidRPr="00E03276" w:rsidRDefault="4687E9BA" w:rsidP="4687E9BA">
            <w:pPr>
              <w:rPr>
                <w:rFonts w:ascii="Calibri" w:hAnsi="Calibri"/>
                <w:sz w:val="22"/>
                <w:szCs w:val="22"/>
                <w:lang w:val="mk-MK"/>
              </w:rPr>
            </w:pPr>
            <w:r w:rsidRPr="00E03276">
              <w:rPr>
                <w:rFonts w:ascii="Calibri" w:hAnsi="Calibri"/>
                <w:sz w:val="22"/>
                <w:szCs w:val="22"/>
                <w:lang w:val="mk-MK"/>
              </w:rPr>
              <w:t>Македонски јазик</w:t>
            </w:r>
          </w:p>
        </w:tc>
        <w:tc>
          <w:tcPr>
            <w:tcW w:w="1380" w:type="dxa"/>
          </w:tcPr>
          <w:p w14:paraId="27635376" w14:textId="32560529" w:rsidR="0086022F" w:rsidRPr="00E03276" w:rsidRDefault="4687E9BA" w:rsidP="4687E9BA">
            <w:pPr>
              <w:jc w:val="center"/>
              <w:rPr>
                <w:rFonts w:ascii="Calibri" w:hAnsi="Calibri"/>
                <w:sz w:val="22"/>
                <w:szCs w:val="22"/>
                <w:lang w:val="mk-MK"/>
              </w:rPr>
            </w:pPr>
            <w:r w:rsidRPr="00E03276">
              <w:rPr>
                <w:rFonts w:ascii="Calibri" w:hAnsi="Calibri"/>
                <w:sz w:val="22"/>
                <w:szCs w:val="22"/>
                <w:lang w:val="mk-MK"/>
              </w:rPr>
              <w:t>57</w:t>
            </w:r>
          </w:p>
        </w:tc>
        <w:tc>
          <w:tcPr>
            <w:tcW w:w="1277" w:type="dxa"/>
            <w:tcBorders>
              <w:bottom w:val="single" w:sz="4" w:space="0" w:color="auto"/>
            </w:tcBorders>
          </w:tcPr>
          <w:p w14:paraId="735DA4F4" w14:textId="3E964522" w:rsidR="0086022F" w:rsidRPr="00E03276" w:rsidRDefault="4687E9BA" w:rsidP="4687E9BA">
            <w:pPr>
              <w:spacing w:line="276" w:lineRule="auto"/>
              <w:jc w:val="center"/>
              <w:rPr>
                <w:rFonts w:ascii="Calibri" w:hAnsi="Calibri"/>
                <w:sz w:val="22"/>
                <w:szCs w:val="22"/>
                <w:lang w:val="mk-MK"/>
              </w:rPr>
            </w:pPr>
            <w:r w:rsidRPr="00E03276">
              <w:rPr>
                <w:rFonts w:ascii="Calibri" w:hAnsi="Calibri"/>
                <w:sz w:val="22"/>
                <w:szCs w:val="22"/>
                <w:lang w:val="mk-MK"/>
              </w:rPr>
              <w:t>16</w:t>
            </w:r>
          </w:p>
        </w:tc>
        <w:tc>
          <w:tcPr>
            <w:tcW w:w="989" w:type="dxa"/>
            <w:tcBorders>
              <w:bottom w:val="single" w:sz="4" w:space="0" w:color="auto"/>
            </w:tcBorders>
            <w:shd w:val="clear" w:color="auto" w:fill="auto"/>
          </w:tcPr>
          <w:p w14:paraId="28E52AA1" w14:textId="0C1AD4E2" w:rsidR="0086022F" w:rsidRPr="00E03276" w:rsidRDefault="4687E9BA" w:rsidP="4687E9BA">
            <w:pPr>
              <w:spacing w:line="276" w:lineRule="auto"/>
              <w:jc w:val="center"/>
              <w:rPr>
                <w:rFonts w:ascii="Calibri" w:hAnsi="Calibri"/>
                <w:sz w:val="22"/>
                <w:szCs w:val="22"/>
                <w:lang w:val="mk-MK"/>
              </w:rPr>
            </w:pPr>
            <w:r w:rsidRPr="00E03276">
              <w:rPr>
                <w:rFonts w:ascii="Calibri" w:hAnsi="Calibri"/>
                <w:sz w:val="22"/>
                <w:szCs w:val="22"/>
                <w:lang w:val="mk-MK"/>
              </w:rPr>
              <w:t>73</w:t>
            </w:r>
          </w:p>
        </w:tc>
      </w:tr>
      <w:tr w:rsidR="0086022F" w:rsidRPr="00F5661F" w14:paraId="091AE2A1" w14:textId="77777777" w:rsidTr="00E03276">
        <w:trPr>
          <w:trHeight w:val="322"/>
        </w:trPr>
        <w:tc>
          <w:tcPr>
            <w:tcW w:w="2625" w:type="dxa"/>
          </w:tcPr>
          <w:p w14:paraId="09354190" w14:textId="77777777" w:rsidR="0086022F" w:rsidRPr="00E03276" w:rsidRDefault="4687E9BA" w:rsidP="4687E9BA">
            <w:pPr>
              <w:rPr>
                <w:rFonts w:ascii="Calibri" w:hAnsi="Calibri"/>
                <w:sz w:val="22"/>
                <w:szCs w:val="22"/>
                <w:lang w:val="mk-MK"/>
              </w:rPr>
            </w:pPr>
            <w:r w:rsidRPr="00E03276">
              <w:rPr>
                <w:rFonts w:ascii="Calibri" w:hAnsi="Calibri"/>
                <w:sz w:val="22"/>
                <w:szCs w:val="22"/>
                <w:lang w:val="mk-MK"/>
              </w:rPr>
              <w:t>Математика</w:t>
            </w:r>
          </w:p>
        </w:tc>
        <w:tc>
          <w:tcPr>
            <w:tcW w:w="1380" w:type="dxa"/>
          </w:tcPr>
          <w:p w14:paraId="54368C02" w14:textId="3FEBDD6B" w:rsidR="0086022F" w:rsidRPr="00E03276" w:rsidRDefault="4687E9BA" w:rsidP="4687E9BA">
            <w:pPr>
              <w:jc w:val="center"/>
              <w:rPr>
                <w:rFonts w:ascii="Calibri" w:hAnsi="Calibri"/>
                <w:sz w:val="22"/>
                <w:szCs w:val="22"/>
                <w:lang w:val="mk-MK"/>
              </w:rPr>
            </w:pPr>
            <w:r w:rsidRPr="00E03276">
              <w:rPr>
                <w:rFonts w:ascii="Calibri" w:hAnsi="Calibri"/>
                <w:sz w:val="22"/>
                <w:szCs w:val="22"/>
                <w:lang w:val="mk-MK"/>
              </w:rPr>
              <w:t>33</w:t>
            </w:r>
          </w:p>
        </w:tc>
        <w:tc>
          <w:tcPr>
            <w:tcW w:w="1277" w:type="dxa"/>
            <w:tcBorders>
              <w:bottom w:val="single" w:sz="4" w:space="0" w:color="auto"/>
            </w:tcBorders>
          </w:tcPr>
          <w:p w14:paraId="4FB28CDF" w14:textId="096A5DDE" w:rsidR="0086022F" w:rsidRPr="00E03276" w:rsidRDefault="4687E9BA" w:rsidP="4687E9BA">
            <w:pPr>
              <w:spacing w:line="276" w:lineRule="auto"/>
              <w:jc w:val="center"/>
              <w:rPr>
                <w:rFonts w:ascii="Calibri" w:hAnsi="Calibri"/>
                <w:sz w:val="22"/>
                <w:szCs w:val="22"/>
                <w:lang w:val="mk-MK"/>
              </w:rPr>
            </w:pPr>
            <w:r w:rsidRPr="00E03276">
              <w:rPr>
                <w:rFonts w:ascii="Calibri" w:hAnsi="Calibri"/>
                <w:sz w:val="22"/>
                <w:szCs w:val="22"/>
                <w:lang w:val="mk-MK"/>
              </w:rPr>
              <w:t>27</w:t>
            </w:r>
          </w:p>
        </w:tc>
        <w:tc>
          <w:tcPr>
            <w:tcW w:w="989" w:type="dxa"/>
            <w:tcBorders>
              <w:bottom w:val="single" w:sz="4" w:space="0" w:color="auto"/>
            </w:tcBorders>
            <w:shd w:val="clear" w:color="auto" w:fill="auto"/>
          </w:tcPr>
          <w:p w14:paraId="3F6FB1E0" w14:textId="6E36D730" w:rsidR="0086022F" w:rsidRPr="00E03276" w:rsidRDefault="4687E9BA" w:rsidP="4687E9BA">
            <w:pPr>
              <w:spacing w:line="276" w:lineRule="auto"/>
              <w:jc w:val="center"/>
              <w:rPr>
                <w:rFonts w:ascii="Calibri" w:hAnsi="Calibri"/>
                <w:sz w:val="22"/>
                <w:szCs w:val="22"/>
                <w:lang w:val="mk-MK"/>
              </w:rPr>
            </w:pPr>
            <w:r w:rsidRPr="00E03276">
              <w:rPr>
                <w:rFonts w:ascii="Calibri" w:hAnsi="Calibri"/>
                <w:sz w:val="22"/>
                <w:szCs w:val="22"/>
                <w:lang w:val="mk-MK"/>
              </w:rPr>
              <w:t>60</w:t>
            </w:r>
          </w:p>
        </w:tc>
      </w:tr>
      <w:tr w:rsidR="0086022F" w:rsidRPr="00F5661F" w14:paraId="06676C01" w14:textId="77777777" w:rsidTr="00E03276">
        <w:trPr>
          <w:trHeight w:val="322"/>
        </w:trPr>
        <w:tc>
          <w:tcPr>
            <w:tcW w:w="2625" w:type="dxa"/>
          </w:tcPr>
          <w:p w14:paraId="545BA266" w14:textId="77777777" w:rsidR="0086022F" w:rsidRPr="00E03276" w:rsidRDefault="4687E9BA" w:rsidP="4687E9BA">
            <w:pPr>
              <w:rPr>
                <w:rFonts w:ascii="Calibri" w:hAnsi="Calibri"/>
                <w:sz w:val="22"/>
                <w:szCs w:val="22"/>
                <w:lang w:val="mk-MK"/>
              </w:rPr>
            </w:pPr>
            <w:r w:rsidRPr="00E03276">
              <w:rPr>
                <w:rFonts w:ascii="Calibri" w:hAnsi="Calibri"/>
                <w:sz w:val="22"/>
                <w:szCs w:val="22"/>
                <w:lang w:val="mk-MK"/>
              </w:rPr>
              <w:t>Општество</w:t>
            </w:r>
          </w:p>
        </w:tc>
        <w:tc>
          <w:tcPr>
            <w:tcW w:w="1380" w:type="dxa"/>
          </w:tcPr>
          <w:p w14:paraId="1ABCEBE9" w14:textId="728F101C" w:rsidR="0086022F" w:rsidRPr="00E03276" w:rsidRDefault="4687E9BA" w:rsidP="4687E9BA">
            <w:pPr>
              <w:jc w:val="center"/>
              <w:rPr>
                <w:rFonts w:ascii="Calibri" w:hAnsi="Calibri"/>
                <w:sz w:val="22"/>
                <w:szCs w:val="22"/>
                <w:lang w:val="mk-MK"/>
              </w:rPr>
            </w:pPr>
            <w:r w:rsidRPr="00E03276">
              <w:rPr>
                <w:rFonts w:ascii="Calibri" w:hAnsi="Calibri"/>
                <w:sz w:val="22"/>
                <w:szCs w:val="22"/>
                <w:lang w:val="mk-MK"/>
              </w:rPr>
              <w:t>3</w:t>
            </w:r>
          </w:p>
        </w:tc>
        <w:tc>
          <w:tcPr>
            <w:tcW w:w="1277" w:type="dxa"/>
            <w:tcBorders>
              <w:bottom w:val="single" w:sz="4" w:space="0" w:color="auto"/>
            </w:tcBorders>
          </w:tcPr>
          <w:p w14:paraId="12AC4A8A" w14:textId="6D8069DD" w:rsidR="0086022F" w:rsidRPr="00E03276" w:rsidRDefault="4687E9BA" w:rsidP="4687E9BA">
            <w:pPr>
              <w:spacing w:line="276" w:lineRule="auto"/>
              <w:jc w:val="center"/>
              <w:rPr>
                <w:sz w:val="22"/>
                <w:szCs w:val="22"/>
              </w:rPr>
            </w:pPr>
            <w:r w:rsidRPr="00E03276">
              <w:rPr>
                <w:sz w:val="22"/>
                <w:szCs w:val="22"/>
              </w:rPr>
              <w:t>/</w:t>
            </w:r>
          </w:p>
        </w:tc>
        <w:tc>
          <w:tcPr>
            <w:tcW w:w="989" w:type="dxa"/>
            <w:tcBorders>
              <w:bottom w:val="single" w:sz="4" w:space="0" w:color="auto"/>
            </w:tcBorders>
            <w:shd w:val="clear" w:color="auto" w:fill="auto"/>
          </w:tcPr>
          <w:p w14:paraId="7163D972" w14:textId="07DD4E05" w:rsidR="0086022F" w:rsidRPr="00E03276" w:rsidRDefault="4687E9BA" w:rsidP="4687E9BA">
            <w:pPr>
              <w:spacing w:line="276" w:lineRule="auto"/>
              <w:jc w:val="center"/>
              <w:rPr>
                <w:rFonts w:ascii="Calibri" w:hAnsi="Calibri"/>
                <w:sz w:val="22"/>
                <w:szCs w:val="22"/>
                <w:lang w:val="mk-MK"/>
              </w:rPr>
            </w:pPr>
            <w:r w:rsidRPr="00E03276">
              <w:rPr>
                <w:rFonts w:ascii="Calibri" w:hAnsi="Calibri"/>
                <w:sz w:val="22"/>
                <w:szCs w:val="22"/>
                <w:lang w:val="mk-MK"/>
              </w:rPr>
              <w:t>3</w:t>
            </w:r>
          </w:p>
        </w:tc>
      </w:tr>
      <w:tr w:rsidR="00057854" w:rsidRPr="00F5661F" w14:paraId="473CE88D" w14:textId="77777777" w:rsidTr="00E03276">
        <w:trPr>
          <w:trHeight w:val="322"/>
        </w:trPr>
        <w:tc>
          <w:tcPr>
            <w:tcW w:w="2625" w:type="dxa"/>
          </w:tcPr>
          <w:p w14:paraId="5B5DFAA1" w14:textId="77777777" w:rsidR="00057854" w:rsidRPr="00E03276" w:rsidRDefault="4687E9BA" w:rsidP="4687E9BA">
            <w:pPr>
              <w:rPr>
                <w:rFonts w:ascii="Calibri" w:hAnsi="Calibri"/>
                <w:sz w:val="22"/>
                <w:szCs w:val="22"/>
                <w:lang w:val="mk-MK"/>
              </w:rPr>
            </w:pPr>
            <w:r w:rsidRPr="00E03276">
              <w:rPr>
                <w:rFonts w:ascii="Calibri" w:hAnsi="Calibri"/>
                <w:sz w:val="22"/>
                <w:szCs w:val="22"/>
                <w:lang w:val="mk-MK"/>
              </w:rPr>
              <w:t>Француски јазик</w:t>
            </w:r>
          </w:p>
        </w:tc>
        <w:tc>
          <w:tcPr>
            <w:tcW w:w="1380" w:type="dxa"/>
          </w:tcPr>
          <w:p w14:paraId="4D2E0A3E" w14:textId="0D819642" w:rsidR="00057854" w:rsidRPr="00E03276" w:rsidRDefault="4687E9BA" w:rsidP="4687E9BA">
            <w:pPr>
              <w:jc w:val="center"/>
              <w:rPr>
                <w:rFonts w:ascii="Calibri" w:hAnsi="Calibri"/>
                <w:sz w:val="22"/>
                <w:szCs w:val="22"/>
                <w:lang w:val="mk-MK"/>
              </w:rPr>
            </w:pPr>
            <w:r w:rsidRPr="00E03276">
              <w:rPr>
                <w:rFonts w:ascii="Calibri" w:hAnsi="Calibri"/>
                <w:sz w:val="22"/>
                <w:szCs w:val="22"/>
                <w:lang w:val="mk-MK"/>
              </w:rPr>
              <w:t>/</w:t>
            </w:r>
          </w:p>
        </w:tc>
        <w:tc>
          <w:tcPr>
            <w:tcW w:w="1277" w:type="dxa"/>
            <w:tcBorders>
              <w:bottom w:val="single" w:sz="4" w:space="0" w:color="auto"/>
            </w:tcBorders>
          </w:tcPr>
          <w:p w14:paraId="39A728AC" w14:textId="237C9F2F" w:rsidR="00057854" w:rsidRPr="00E03276" w:rsidRDefault="4687E9BA" w:rsidP="4687E9BA">
            <w:pPr>
              <w:spacing w:line="276" w:lineRule="auto"/>
              <w:jc w:val="center"/>
              <w:rPr>
                <w:rFonts w:ascii="Calibri" w:hAnsi="Calibri"/>
                <w:sz w:val="22"/>
                <w:szCs w:val="22"/>
                <w:lang w:val="mk-MK"/>
              </w:rPr>
            </w:pPr>
            <w:r w:rsidRPr="00E03276">
              <w:rPr>
                <w:rFonts w:ascii="Calibri" w:hAnsi="Calibri"/>
                <w:sz w:val="22"/>
                <w:szCs w:val="22"/>
                <w:lang w:val="mk-MK"/>
              </w:rPr>
              <w:t>10</w:t>
            </w:r>
          </w:p>
        </w:tc>
        <w:tc>
          <w:tcPr>
            <w:tcW w:w="989" w:type="dxa"/>
            <w:tcBorders>
              <w:bottom w:val="single" w:sz="4" w:space="0" w:color="auto"/>
            </w:tcBorders>
            <w:shd w:val="clear" w:color="auto" w:fill="auto"/>
          </w:tcPr>
          <w:p w14:paraId="18B4C29E" w14:textId="28A2E0FC" w:rsidR="00057854" w:rsidRPr="00E03276" w:rsidRDefault="4687E9BA" w:rsidP="4687E9BA">
            <w:pPr>
              <w:spacing w:line="276" w:lineRule="auto"/>
              <w:jc w:val="center"/>
              <w:rPr>
                <w:rFonts w:ascii="Calibri" w:hAnsi="Calibri"/>
                <w:sz w:val="22"/>
                <w:szCs w:val="22"/>
                <w:lang w:val="mk-MK"/>
              </w:rPr>
            </w:pPr>
            <w:r w:rsidRPr="00E03276">
              <w:rPr>
                <w:rFonts w:ascii="Calibri" w:hAnsi="Calibri"/>
                <w:sz w:val="22"/>
                <w:szCs w:val="22"/>
                <w:lang w:val="mk-MK"/>
              </w:rPr>
              <w:t>10</w:t>
            </w:r>
          </w:p>
        </w:tc>
      </w:tr>
      <w:tr w:rsidR="00057854" w:rsidRPr="00F5661F" w14:paraId="75BEECD2" w14:textId="77777777" w:rsidTr="00E03276">
        <w:trPr>
          <w:trHeight w:val="338"/>
        </w:trPr>
        <w:tc>
          <w:tcPr>
            <w:tcW w:w="2625" w:type="dxa"/>
          </w:tcPr>
          <w:p w14:paraId="01CBFE68" w14:textId="77777777" w:rsidR="00057854" w:rsidRPr="00E03276" w:rsidRDefault="4687E9BA" w:rsidP="4687E9BA">
            <w:pPr>
              <w:rPr>
                <w:rFonts w:ascii="Calibri" w:hAnsi="Calibri"/>
                <w:sz w:val="22"/>
                <w:szCs w:val="22"/>
                <w:lang w:val="mk-MK"/>
              </w:rPr>
            </w:pPr>
            <w:r w:rsidRPr="00E03276">
              <w:rPr>
                <w:rFonts w:ascii="Calibri" w:hAnsi="Calibri"/>
                <w:sz w:val="22"/>
                <w:szCs w:val="22"/>
                <w:lang w:val="mk-MK"/>
              </w:rPr>
              <w:t>Англиски јазик</w:t>
            </w:r>
          </w:p>
        </w:tc>
        <w:tc>
          <w:tcPr>
            <w:tcW w:w="1380" w:type="dxa"/>
          </w:tcPr>
          <w:p w14:paraId="3B653F21" w14:textId="4CBB5698" w:rsidR="00057854" w:rsidRPr="00E03276" w:rsidRDefault="4687E9BA" w:rsidP="4687E9BA">
            <w:pPr>
              <w:jc w:val="center"/>
              <w:rPr>
                <w:rFonts w:ascii="Calibri" w:hAnsi="Calibri"/>
                <w:sz w:val="22"/>
                <w:szCs w:val="22"/>
                <w:lang w:val="mk-MK"/>
              </w:rPr>
            </w:pPr>
            <w:r w:rsidRPr="00E03276">
              <w:rPr>
                <w:rFonts w:ascii="Calibri" w:hAnsi="Calibri"/>
                <w:sz w:val="22"/>
                <w:szCs w:val="22"/>
                <w:lang w:val="mk-MK"/>
              </w:rPr>
              <w:t>4</w:t>
            </w:r>
          </w:p>
        </w:tc>
        <w:tc>
          <w:tcPr>
            <w:tcW w:w="1277" w:type="dxa"/>
            <w:tcBorders>
              <w:bottom w:val="single" w:sz="4" w:space="0" w:color="auto"/>
            </w:tcBorders>
          </w:tcPr>
          <w:p w14:paraId="14EAB887" w14:textId="798150B7" w:rsidR="00057854" w:rsidRPr="00E03276" w:rsidRDefault="4687E9BA" w:rsidP="4687E9BA">
            <w:pPr>
              <w:spacing w:line="276" w:lineRule="auto"/>
              <w:jc w:val="center"/>
              <w:rPr>
                <w:rFonts w:ascii="Calibri" w:hAnsi="Calibri"/>
                <w:sz w:val="22"/>
                <w:szCs w:val="22"/>
                <w:lang w:val="mk-MK"/>
              </w:rPr>
            </w:pPr>
            <w:r w:rsidRPr="00E03276">
              <w:rPr>
                <w:rFonts w:ascii="Calibri" w:hAnsi="Calibri"/>
                <w:sz w:val="22"/>
                <w:szCs w:val="22"/>
                <w:lang w:val="mk-MK"/>
              </w:rPr>
              <w:t>12</w:t>
            </w:r>
          </w:p>
        </w:tc>
        <w:tc>
          <w:tcPr>
            <w:tcW w:w="989" w:type="dxa"/>
            <w:tcBorders>
              <w:bottom w:val="single" w:sz="4" w:space="0" w:color="auto"/>
            </w:tcBorders>
            <w:shd w:val="clear" w:color="auto" w:fill="auto"/>
          </w:tcPr>
          <w:p w14:paraId="0D246AF9" w14:textId="353F7721" w:rsidR="00057854" w:rsidRPr="00E03276" w:rsidRDefault="4687E9BA" w:rsidP="4687E9BA">
            <w:pPr>
              <w:spacing w:line="276" w:lineRule="auto"/>
              <w:jc w:val="center"/>
              <w:rPr>
                <w:rFonts w:ascii="Calibri" w:hAnsi="Calibri"/>
                <w:sz w:val="22"/>
                <w:szCs w:val="22"/>
                <w:lang w:val="mk-MK"/>
              </w:rPr>
            </w:pPr>
            <w:r w:rsidRPr="00E03276">
              <w:rPr>
                <w:rFonts w:ascii="Calibri" w:hAnsi="Calibri"/>
                <w:sz w:val="22"/>
                <w:szCs w:val="22"/>
                <w:lang w:val="mk-MK"/>
              </w:rPr>
              <w:t>16</w:t>
            </w:r>
          </w:p>
        </w:tc>
      </w:tr>
      <w:tr w:rsidR="00057854" w:rsidRPr="00F5661F" w14:paraId="30A32A0A" w14:textId="77777777" w:rsidTr="00E03276">
        <w:trPr>
          <w:trHeight w:val="322"/>
        </w:trPr>
        <w:tc>
          <w:tcPr>
            <w:tcW w:w="2625" w:type="dxa"/>
          </w:tcPr>
          <w:p w14:paraId="03B23428" w14:textId="77777777" w:rsidR="00057854" w:rsidRPr="00E03276" w:rsidRDefault="4687E9BA" w:rsidP="4687E9BA">
            <w:pPr>
              <w:rPr>
                <w:rFonts w:ascii="Calibri" w:hAnsi="Calibri"/>
                <w:sz w:val="22"/>
                <w:szCs w:val="22"/>
                <w:lang w:val="mk-MK"/>
              </w:rPr>
            </w:pPr>
            <w:r w:rsidRPr="00E03276">
              <w:rPr>
                <w:rFonts w:ascii="Calibri" w:hAnsi="Calibri"/>
                <w:sz w:val="22"/>
                <w:szCs w:val="22"/>
                <w:lang w:val="mk-MK"/>
              </w:rPr>
              <w:t>Музичко образование</w:t>
            </w:r>
          </w:p>
        </w:tc>
        <w:tc>
          <w:tcPr>
            <w:tcW w:w="1380" w:type="dxa"/>
          </w:tcPr>
          <w:p w14:paraId="465B5B37" w14:textId="20477AB3" w:rsidR="00057854" w:rsidRPr="00E03276" w:rsidRDefault="4687E9BA" w:rsidP="4687E9BA">
            <w:pPr>
              <w:jc w:val="center"/>
              <w:rPr>
                <w:rFonts w:ascii="Calibri" w:hAnsi="Calibri"/>
                <w:sz w:val="22"/>
                <w:szCs w:val="22"/>
                <w:lang w:val="mk-MK"/>
              </w:rPr>
            </w:pPr>
            <w:r w:rsidRPr="00E03276">
              <w:rPr>
                <w:rFonts w:ascii="Calibri" w:hAnsi="Calibri"/>
                <w:sz w:val="22"/>
                <w:szCs w:val="22"/>
                <w:lang w:val="mk-MK"/>
              </w:rPr>
              <w:t>/</w:t>
            </w:r>
          </w:p>
        </w:tc>
        <w:tc>
          <w:tcPr>
            <w:tcW w:w="1277" w:type="dxa"/>
            <w:tcBorders>
              <w:bottom w:val="single" w:sz="4" w:space="0" w:color="auto"/>
            </w:tcBorders>
          </w:tcPr>
          <w:p w14:paraId="54A90BE3" w14:textId="2F50D780" w:rsidR="00057854" w:rsidRPr="00E03276" w:rsidRDefault="4687E9BA" w:rsidP="4687E9BA">
            <w:pPr>
              <w:spacing w:line="276" w:lineRule="auto"/>
              <w:jc w:val="center"/>
              <w:rPr>
                <w:rFonts w:ascii="Calibri" w:hAnsi="Calibri"/>
                <w:sz w:val="22"/>
                <w:szCs w:val="22"/>
                <w:lang w:val="mk-MK"/>
              </w:rPr>
            </w:pPr>
            <w:r w:rsidRPr="00E03276">
              <w:rPr>
                <w:rFonts w:ascii="Calibri" w:hAnsi="Calibri"/>
                <w:sz w:val="22"/>
                <w:szCs w:val="22"/>
                <w:lang w:val="mk-MK"/>
              </w:rPr>
              <w:t>4</w:t>
            </w:r>
          </w:p>
        </w:tc>
        <w:tc>
          <w:tcPr>
            <w:tcW w:w="989" w:type="dxa"/>
            <w:tcBorders>
              <w:bottom w:val="single" w:sz="4" w:space="0" w:color="auto"/>
            </w:tcBorders>
            <w:shd w:val="clear" w:color="auto" w:fill="auto"/>
          </w:tcPr>
          <w:p w14:paraId="73999762" w14:textId="391613CD" w:rsidR="00057854" w:rsidRPr="00E03276" w:rsidRDefault="4687E9BA" w:rsidP="4687E9BA">
            <w:pPr>
              <w:spacing w:line="276" w:lineRule="auto"/>
              <w:jc w:val="center"/>
              <w:rPr>
                <w:rFonts w:ascii="Calibri" w:hAnsi="Calibri"/>
                <w:sz w:val="22"/>
                <w:szCs w:val="22"/>
                <w:lang w:val="mk-MK"/>
              </w:rPr>
            </w:pPr>
            <w:r w:rsidRPr="00E03276">
              <w:rPr>
                <w:rFonts w:ascii="Calibri" w:hAnsi="Calibri"/>
                <w:sz w:val="22"/>
                <w:szCs w:val="22"/>
                <w:lang w:val="mk-MK"/>
              </w:rPr>
              <w:t>4</w:t>
            </w:r>
          </w:p>
        </w:tc>
      </w:tr>
      <w:tr w:rsidR="00057854" w:rsidRPr="00F5661F" w14:paraId="6FA0E1B8" w14:textId="77777777" w:rsidTr="00E03276">
        <w:trPr>
          <w:trHeight w:val="322"/>
        </w:trPr>
        <w:tc>
          <w:tcPr>
            <w:tcW w:w="2625" w:type="dxa"/>
          </w:tcPr>
          <w:p w14:paraId="12C661E0" w14:textId="328357E8" w:rsidR="00057854" w:rsidRPr="00E03276" w:rsidRDefault="4687E9BA" w:rsidP="4687E9BA">
            <w:pPr>
              <w:rPr>
                <w:rFonts w:ascii="Calibri" w:hAnsi="Calibri"/>
                <w:sz w:val="22"/>
                <w:szCs w:val="22"/>
                <w:lang w:val="mk-MK"/>
              </w:rPr>
            </w:pPr>
            <w:r w:rsidRPr="00E03276">
              <w:rPr>
                <w:rFonts w:ascii="Calibri" w:hAnsi="Calibri"/>
                <w:sz w:val="22"/>
                <w:szCs w:val="22"/>
                <w:lang w:val="mk-MK"/>
              </w:rPr>
              <w:t>Информатика</w:t>
            </w:r>
          </w:p>
        </w:tc>
        <w:tc>
          <w:tcPr>
            <w:tcW w:w="1380" w:type="dxa"/>
          </w:tcPr>
          <w:p w14:paraId="6DEB9483" w14:textId="5397A426" w:rsidR="00057854" w:rsidRPr="00E03276" w:rsidRDefault="4687E9BA" w:rsidP="4687E9BA">
            <w:pPr>
              <w:jc w:val="center"/>
              <w:rPr>
                <w:rFonts w:ascii="Calibri" w:hAnsi="Calibri"/>
                <w:sz w:val="22"/>
                <w:szCs w:val="22"/>
                <w:lang w:val="mk-MK"/>
              </w:rPr>
            </w:pPr>
            <w:r w:rsidRPr="00E03276">
              <w:rPr>
                <w:rFonts w:ascii="Calibri" w:hAnsi="Calibri"/>
                <w:sz w:val="22"/>
                <w:szCs w:val="22"/>
                <w:lang w:val="mk-MK"/>
              </w:rPr>
              <w:t>/</w:t>
            </w:r>
          </w:p>
        </w:tc>
        <w:tc>
          <w:tcPr>
            <w:tcW w:w="1277" w:type="dxa"/>
            <w:tcBorders>
              <w:bottom w:val="single" w:sz="4" w:space="0" w:color="auto"/>
            </w:tcBorders>
          </w:tcPr>
          <w:p w14:paraId="5CF7733B" w14:textId="1ABBF0F8" w:rsidR="00057854" w:rsidRPr="00E03276" w:rsidRDefault="4687E9BA" w:rsidP="4687E9BA">
            <w:pPr>
              <w:spacing w:line="276" w:lineRule="auto"/>
              <w:jc w:val="center"/>
              <w:rPr>
                <w:rFonts w:ascii="Calibri" w:hAnsi="Calibri"/>
                <w:sz w:val="22"/>
                <w:szCs w:val="22"/>
                <w:lang w:val="mk-MK"/>
              </w:rPr>
            </w:pPr>
            <w:r w:rsidRPr="00E03276">
              <w:rPr>
                <w:rFonts w:ascii="Calibri" w:hAnsi="Calibri"/>
                <w:sz w:val="22"/>
                <w:szCs w:val="22"/>
                <w:lang w:val="mk-MK"/>
              </w:rPr>
              <w:t>7</w:t>
            </w:r>
          </w:p>
        </w:tc>
        <w:tc>
          <w:tcPr>
            <w:tcW w:w="989" w:type="dxa"/>
            <w:tcBorders>
              <w:bottom w:val="single" w:sz="4" w:space="0" w:color="auto"/>
            </w:tcBorders>
            <w:shd w:val="clear" w:color="auto" w:fill="auto"/>
          </w:tcPr>
          <w:p w14:paraId="7FC42638" w14:textId="68156C07" w:rsidR="00057854" w:rsidRPr="00E03276" w:rsidRDefault="4687E9BA" w:rsidP="4687E9BA">
            <w:pPr>
              <w:spacing w:line="276" w:lineRule="auto"/>
              <w:jc w:val="center"/>
              <w:rPr>
                <w:rFonts w:ascii="Calibri" w:hAnsi="Calibri"/>
                <w:sz w:val="22"/>
                <w:szCs w:val="22"/>
                <w:lang w:val="mk-MK"/>
              </w:rPr>
            </w:pPr>
            <w:r w:rsidRPr="00E03276">
              <w:rPr>
                <w:rFonts w:ascii="Calibri" w:hAnsi="Calibri"/>
                <w:sz w:val="22"/>
                <w:szCs w:val="22"/>
                <w:lang w:val="mk-MK"/>
              </w:rPr>
              <w:t>7</w:t>
            </w:r>
          </w:p>
        </w:tc>
      </w:tr>
      <w:tr w:rsidR="00057854" w:rsidRPr="00F5661F" w14:paraId="33E8E7B0" w14:textId="77777777" w:rsidTr="00E03276">
        <w:trPr>
          <w:trHeight w:val="322"/>
        </w:trPr>
        <w:tc>
          <w:tcPr>
            <w:tcW w:w="2625" w:type="dxa"/>
          </w:tcPr>
          <w:p w14:paraId="72D3022E" w14:textId="77777777" w:rsidR="00057854" w:rsidRPr="00E03276" w:rsidRDefault="4687E9BA" w:rsidP="4687E9BA">
            <w:pPr>
              <w:rPr>
                <w:rFonts w:ascii="Calibri" w:hAnsi="Calibri"/>
                <w:sz w:val="22"/>
                <w:szCs w:val="22"/>
                <w:lang w:val="mk-MK"/>
              </w:rPr>
            </w:pPr>
            <w:r w:rsidRPr="00E03276">
              <w:rPr>
                <w:rFonts w:ascii="Calibri" w:hAnsi="Calibri"/>
                <w:sz w:val="22"/>
                <w:szCs w:val="22"/>
                <w:lang w:val="mk-MK"/>
              </w:rPr>
              <w:t>Природни науки</w:t>
            </w:r>
          </w:p>
        </w:tc>
        <w:tc>
          <w:tcPr>
            <w:tcW w:w="1380" w:type="dxa"/>
          </w:tcPr>
          <w:p w14:paraId="7D3D5FE3" w14:textId="2E4E75C3" w:rsidR="00057854" w:rsidRPr="00E03276" w:rsidRDefault="4687E9BA" w:rsidP="4687E9BA">
            <w:pPr>
              <w:jc w:val="center"/>
              <w:rPr>
                <w:rFonts w:ascii="Calibri" w:hAnsi="Calibri"/>
                <w:sz w:val="22"/>
                <w:szCs w:val="22"/>
                <w:lang w:val="mk-MK"/>
              </w:rPr>
            </w:pPr>
            <w:r w:rsidRPr="00E03276">
              <w:rPr>
                <w:rFonts w:ascii="Calibri" w:hAnsi="Calibri"/>
                <w:sz w:val="22"/>
                <w:szCs w:val="22"/>
                <w:lang w:val="mk-MK"/>
              </w:rPr>
              <w:t>1</w:t>
            </w:r>
          </w:p>
        </w:tc>
        <w:tc>
          <w:tcPr>
            <w:tcW w:w="1277" w:type="dxa"/>
            <w:tcBorders>
              <w:bottom w:val="single" w:sz="4" w:space="0" w:color="auto"/>
            </w:tcBorders>
          </w:tcPr>
          <w:p w14:paraId="4C471D7B" w14:textId="28E1E97B" w:rsidR="00057854" w:rsidRPr="00E03276" w:rsidRDefault="4687E9BA" w:rsidP="4687E9BA">
            <w:pPr>
              <w:spacing w:line="276" w:lineRule="auto"/>
              <w:jc w:val="center"/>
              <w:rPr>
                <w:rFonts w:ascii="Calibri" w:hAnsi="Calibri"/>
                <w:sz w:val="22"/>
                <w:szCs w:val="22"/>
                <w:lang w:val="mk-MK"/>
              </w:rPr>
            </w:pPr>
            <w:r w:rsidRPr="00E03276">
              <w:rPr>
                <w:rFonts w:ascii="Calibri" w:hAnsi="Calibri"/>
                <w:sz w:val="22"/>
                <w:szCs w:val="22"/>
                <w:lang w:val="mk-MK"/>
              </w:rPr>
              <w:t>4</w:t>
            </w:r>
          </w:p>
        </w:tc>
        <w:tc>
          <w:tcPr>
            <w:tcW w:w="989" w:type="dxa"/>
            <w:tcBorders>
              <w:bottom w:val="single" w:sz="4" w:space="0" w:color="auto"/>
            </w:tcBorders>
            <w:shd w:val="clear" w:color="auto" w:fill="auto"/>
          </w:tcPr>
          <w:p w14:paraId="34C3CC76" w14:textId="5FA33971" w:rsidR="00057854" w:rsidRPr="00E03276" w:rsidRDefault="4687E9BA" w:rsidP="4687E9BA">
            <w:pPr>
              <w:spacing w:line="276" w:lineRule="auto"/>
              <w:jc w:val="center"/>
              <w:rPr>
                <w:rFonts w:ascii="Calibri" w:hAnsi="Calibri"/>
                <w:sz w:val="22"/>
                <w:szCs w:val="22"/>
                <w:lang w:val="mk-MK"/>
              </w:rPr>
            </w:pPr>
            <w:r w:rsidRPr="00E03276">
              <w:rPr>
                <w:rFonts w:ascii="Calibri" w:hAnsi="Calibri"/>
                <w:sz w:val="22"/>
                <w:szCs w:val="22"/>
                <w:lang w:val="mk-MK"/>
              </w:rPr>
              <w:t>5</w:t>
            </w:r>
          </w:p>
        </w:tc>
      </w:tr>
      <w:tr w:rsidR="00A578DC" w:rsidRPr="00F5661F" w14:paraId="542846F1" w14:textId="77777777" w:rsidTr="00E03276">
        <w:trPr>
          <w:trHeight w:val="338"/>
        </w:trPr>
        <w:tc>
          <w:tcPr>
            <w:tcW w:w="2625" w:type="dxa"/>
          </w:tcPr>
          <w:p w14:paraId="12BE3815" w14:textId="77777777" w:rsidR="00A578DC" w:rsidRPr="00E03276" w:rsidRDefault="4687E9BA" w:rsidP="4687E9BA">
            <w:pPr>
              <w:rPr>
                <w:rFonts w:ascii="Calibri" w:hAnsi="Calibri"/>
                <w:sz w:val="22"/>
                <w:szCs w:val="22"/>
                <w:lang w:val="mk-MK"/>
              </w:rPr>
            </w:pPr>
            <w:r w:rsidRPr="00E03276">
              <w:rPr>
                <w:rFonts w:ascii="Calibri" w:hAnsi="Calibri"/>
                <w:sz w:val="22"/>
                <w:szCs w:val="22"/>
                <w:lang w:val="mk-MK"/>
              </w:rPr>
              <w:t>Техничко образование</w:t>
            </w:r>
          </w:p>
        </w:tc>
        <w:tc>
          <w:tcPr>
            <w:tcW w:w="1380" w:type="dxa"/>
          </w:tcPr>
          <w:p w14:paraId="3CDEA588" w14:textId="48C2940C" w:rsidR="00A578DC" w:rsidRPr="00E03276" w:rsidRDefault="4687E9BA" w:rsidP="4687E9BA">
            <w:pPr>
              <w:jc w:val="center"/>
              <w:rPr>
                <w:rFonts w:ascii="Calibri" w:hAnsi="Calibri"/>
                <w:sz w:val="22"/>
                <w:szCs w:val="22"/>
                <w:lang w:val="mk-MK"/>
              </w:rPr>
            </w:pPr>
            <w:r w:rsidRPr="00E03276">
              <w:rPr>
                <w:rFonts w:ascii="Calibri" w:hAnsi="Calibri"/>
                <w:sz w:val="22"/>
                <w:szCs w:val="22"/>
                <w:lang w:val="mk-MK"/>
              </w:rPr>
              <w:t>/</w:t>
            </w:r>
          </w:p>
        </w:tc>
        <w:tc>
          <w:tcPr>
            <w:tcW w:w="1277" w:type="dxa"/>
            <w:tcBorders>
              <w:bottom w:val="single" w:sz="4" w:space="0" w:color="auto"/>
            </w:tcBorders>
          </w:tcPr>
          <w:p w14:paraId="5B17330B" w14:textId="597B2EA9" w:rsidR="00A578DC" w:rsidRPr="00E03276" w:rsidRDefault="4687E9BA" w:rsidP="4687E9BA">
            <w:pPr>
              <w:spacing w:line="276" w:lineRule="auto"/>
              <w:jc w:val="center"/>
              <w:rPr>
                <w:rFonts w:ascii="Calibri" w:hAnsi="Calibri"/>
                <w:sz w:val="22"/>
                <w:szCs w:val="22"/>
                <w:lang w:val="mk-MK"/>
              </w:rPr>
            </w:pPr>
            <w:r w:rsidRPr="00E03276">
              <w:rPr>
                <w:rFonts w:ascii="Calibri" w:hAnsi="Calibri"/>
                <w:sz w:val="22"/>
                <w:szCs w:val="22"/>
                <w:lang w:val="mk-MK"/>
              </w:rPr>
              <w:t>4</w:t>
            </w:r>
          </w:p>
        </w:tc>
        <w:tc>
          <w:tcPr>
            <w:tcW w:w="989" w:type="dxa"/>
            <w:tcBorders>
              <w:bottom w:val="single" w:sz="4" w:space="0" w:color="auto"/>
            </w:tcBorders>
            <w:shd w:val="clear" w:color="auto" w:fill="auto"/>
          </w:tcPr>
          <w:p w14:paraId="73C8175F" w14:textId="4FAE815C" w:rsidR="00A578DC" w:rsidRPr="00E03276" w:rsidRDefault="4687E9BA" w:rsidP="4687E9BA">
            <w:pPr>
              <w:spacing w:line="276" w:lineRule="auto"/>
              <w:jc w:val="center"/>
              <w:rPr>
                <w:rFonts w:ascii="Calibri" w:hAnsi="Calibri"/>
                <w:sz w:val="22"/>
                <w:szCs w:val="22"/>
                <w:lang w:val="mk-MK"/>
              </w:rPr>
            </w:pPr>
            <w:r w:rsidRPr="00E03276">
              <w:rPr>
                <w:rFonts w:ascii="Calibri" w:hAnsi="Calibri"/>
                <w:sz w:val="22"/>
                <w:szCs w:val="22"/>
                <w:lang w:val="mk-MK"/>
              </w:rPr>
              <w:t>4</w:t>
            </w:r>
          </w:p>
        </w:tc>
      </w:tr>
      <w:tr w:rsidR="00057854" w:rsidRPr="00F5661F" w14:paraId="5F587377" w14:textId="77777777" w:rsidTr="00E03276">
        <w:trPr>
          <w:trHeight w:val="322"/>
        </w:trPr>
        <w:tc>
          <w:tcPr>
            <w:tcW w:w="2625" w:type="dxa"/>
          </w:tcPr>
          <w:p w14:paraId="5F611A81" w14:textId="77777777" w:rsidR="00057854" w:rsidRPr="00E03276" w:rsidRDefault="4687E9BA" w:rsidP="4687E9BA">
            <w:pPr>
              <w:rPr>
                <w:rFonts w:ascii="Calibri" w:hAnsi="Calibri"/>
                <w:sz w:val="22"/>
                <w:szCs w:val="22"/>
                <w:lang w:val="mk-MK"/>
              </w:rPr>
            </w:pPr>
            <w:r w:rsidRPr="00E03276">
              <w:rPr>
                <w:rFonts w:ascii="Calibri" w:hAnsi="Calibri"/>
                <w:sz w:val="22"/>
                <w:szCs w:val="22"/>
                <w:lang w:val="mk-MK"/>
              </w:rPr>
              <w:t>Физичко образование</w:t>
            </w:r>
          </w:p>
        </w:tc>
        <w:tc>
          <w:tcPr>
            <w:tcW w:w="1380" w:type="dxa"/>
          </w:tcPr>
          <w:p w14:paraId="58AB6466" w14:textId="6C5B0273" w:rsidR="00057854" w:rsidRPr="00E03276" w:rsidRDefault="4687E9BA" w:rsidP="4687E9BA">
            <w:pPr>
              <w:jc w:val="center"/>
              <w:rPr>
                <w:rFonts w:ascii="Calibri" w:hAnsi="Calibri"/>
                <w:sz w:val="22"/>
                <w:szCs w:val="22"/>
                <w:lang w:val="mk-MK"/>
              </w:rPr>
            </w:pPr>
            <w:r w:rsidRPr="00E03276">
              <w:rPr>
                <w:rFonts w:ascii="Calibri" w:hAnsi="Calibri"/>
                <w:sz w:val="22"/>
                <w:szCs w:val="22"/>
                <w:lang w:val="mk-MK"/>
              </w:rPr>
              <w:t>/</w:t>
            </w:r>
          </w:p>
        </w:tc>
        <w:tc>
          <w:tcPr>
            <w:tcW w:w="1277" w:type="dxa"/>
            <w:tcBorders>
              <w:bottom w:val="single" w:sz="4" w:space="0" w:color="auto"/>
            </w:tcBorders>
          </w:tcPr>
          <w:p w14:paraId="5090736E" w14:textId="25FEFA57" w:rsidR="00057854" w:rsidRPr="00E03276" w:rsidRDefault="4687E9BA" w:rsidP="4687E9BA">
            <w:pPr>
              <w:spacing w:line="276" w:lineRule="auto"/>
              <w:jc w:val="center"/>
              <w:rPr>
                <w:rFonts w:ascii="Calibri" w:hAnsi="Calibri"/>
                <w:sz w:val="22"/>
                <w:szCs w:val="22"/>
                <w:lang w:val="mk-MK"/>
              </w:rPr>
            </w:pPr>
            <w:r w:rsidRPr="00E03276">
              <w:rPr>
                <w:rFonts w:ascii="Calibri" w:hAnsi="Calibri"/>
                <w:sz w:val="22"/>
                <w:szCs w:val="22"/>
                <w:lang w:val="mk-MK"/>
              </w:rPr>
              <w:t>5</w:t>
            </w:r>
          </w:p>
        </w:tc>
        <w:tc>
          <w:tcPr>
            <w:tcW w:w="989" w:type="dxa"/>
            <w:tcBorders>
              <w:bottom w:val="single" w:sz="4" w:space="0" w:color="auto"/>
            </w:tcBorders>
            <w:shd w:val="clear" w:color="auto" w:fill="auto"/>
          </w:tcPr>
          <w:p w14:paraId="795C1E81" w14:textId="292FDAF9" w:rsidR="00057854" w:rsidRPr="00E03276" w:rsidRDefault="4687E9BA" w:rsidP="4687E9BA">
            <w:pPr>
              <w:spacing w:line="276" w:lineRule="auto"/>
              <w:jc w:val="center"/>
              <w:rPr>
                <w:rFonts w:ascii="Calibri" w:hAnsi="Calibri"/>
                <w:sz w:val="22"/>
                <w:szCs w:val="22"/>
                <w:lang w:val="mk-MK"/>
              </w:rPr>
            </w:pPr>
            <w:r w:rsidRPr="00E03276">
              <w:rPr>
                <w:rFonts w:ascii="Calibri" w:hAnsi="Calibri"/>
                <w:sz w:val="22"/>
                <w:szCs w:val="22"/>
                <w:lang w:val="mk-MK"/>
              </w:rPr>
              <w:t>5</w:t>
            </w:r>
          </w:p>
        </w:tc>
      </w:tr>
      <w:tr w:rsidR="00057854" w:rsidRPr="00F5661F" w14:paraId="60509297" w14:textId="77777777" w:rsidTr="00E03276">
        <w:trPr>
          <w:trHeight w:val="322"/>
        </w:trPr>
        <w:tc>
          <w:tcPr>
            <w:tcW w:w="2625" w:type="dxa"/>
          </w:tcPr>
          <w:p w14:paraId="72343FE5" w14:textId="77777777" w:rsidR="00057854" w:rsidRPr="00E03276" w:rsidRDefault="4687E9BA" w:rsidP="4687E9BA">
            <w:pPr>
              <w:rPr>
                <w:rFonts w:ascii="Calibri" w:hAnsi="Calibri"/>
                <w:sz w:val="22"/>
                <w:szCs w:val="22"/>
                <w:lang w:val="mk-MK"/>
              </w:rPr>
            </w:pPr>
            <w:r w:rsidRPr="00E03276">
              <w:rPr>
                <w:rFonts w:ascii="Calibri" w:hAnsi="Calibri"/>
                <w:sz w:val="22"/>
                <w:szCs w:val="22"/>
                <w:lang w:val="mk-MK"/>
              </w:rPr>
              <w:t xml:space="preserve">Историја </w:t>
            </w:r>
          </w:p>
        </w:tc>
        <w:tc>
          <w:tcPr>
            <w:tcW w:w="1380" w:type="dxa"/>
          </w:tcPr>
          <w:p w14:paraId="5D5E8550" w14:textId="6561D1D9" w:rsidR="00057854" w:rsidRPr="00E03276" w:rsidRDefault="4687E9BA" w:rsidP="4687E9BA">
            <w:pPr>
              <w:jc w:val="center"/>
              <w:rPr>
                <w:rFonts w:ascii="Calibri" w:hAnsi="Calibri"/>
                <w:sz w:val="22"/>
                <w:szCs w:val="22"/>
                <w:lang w:val="mk-MK"/>
              </w:rPr>
            </w:pPr>
            <w:r w:rsidRPr="00E03276">
              <w:rPr>
                <w:rFonts w:ascii="Calibri" w:hAnsi="Calibri"/>
                <w:sz w:val="22"/>
                <w:szCs w:val="22"/>
                <w:lang w:val="mk-MK"/>
              </w:rPr>
              <w:t>/</w:t>
            </w:r>
          </w:p>
        </w:tc>
        <w:tc>
          <w:tcPr>
            <w:tcW w:w="1277" w:type="dxa"/>
            <w:tcBorders>
              <w:bottom w:val="single" w:sz="4" w:space="0" w:color="auto"/>
            </w:tcBorders>
          </w:tcPr>
          <w:p w14:paraId="7714E194" w14:textId="42AE3AC9" w:rsidR="00057854" w:rsidRPr="00E03276" w:rsidRDefault="4687E9BA" w:rsidP="4687E9BA">
            <w:pPr>
              <w:spacing w:line="276" w:lineRule="auto"/>
              <w:jc w:val="center"/>
              <w:rPr>
                <w:rFonts w:ascii="Calibri" w:hAnsi="Calibri"/>
                <w:sz w:val="22"/>
                <w:szCs w:val="22"/>
                <w:lang w:val="mk-MK"/>
              </w:rPr>
            </w:pPr>
            <w:r w:rsidRPr="00E03276">
              <w:rPr>
                <w:rFonts w:ascii="Calibri" w:hAnsi="Calibri"/>
                <w:sz w:val="22"/>
                <w:szCs w:val="22"/>
                <w:lang w:val="mk-MK"/>
              </w:rPr>
              <w:t>10</w:t>
            </w:r>
          </w:p>
        </w:tc>
        <w:tc>
          <w:tcPr>
            <w:tcW w:w="989" w:type="dxa"/>
            <w:tcBorders>
              <w:bottom w:val="single" w:sz="4" w:space="0" w:color="auto"/>
            </w:tcBorders>
            <w:shd w:val="clear" w:color="auto" w:fill="auto"/>
          </w:tcPr>
          <w:p w14:paraId="3DFF6DC6" w14:textId="576706A0" w:rsidR="00057854" w:rsidRPr="00E03276" w:rsidRDefault="4687E9BA" w:rsidP="4687E9BA">
            <w:pPr>
              <w:spacing w:line="276" w:lineRule="auto"/>
              <w:jc w:val="center"/>
              <w:rPr>
                <w:rFonts w:ascii="Calibri" w:hAnsi="Calibri"/>
                <w:sz w:val="22"/>
                <w:szCs w:val="22"/>
                <w:lang w:val="mk-MK"/>
              </w:rPr>
            </w:pPr>
            <w:r w:rsidRPr="00E03276">
              <w:rPr>
                <w:rFonts w:ascii="Calibri" w:hAnsi="Calibri"/>
                <w:sz w:val="22"/>
                <w:szCs w:val="22"/>
                <w:lang w:val="mk-MK"/>
              </w:rPr>
              <w:t>10</w:t>
            </w:r>
          </w:p>
        </w:tc>
      </w:tr>
      <w:tr w:rsidR="4687E9BA" w14:paraId="2C0D11B8" w14:textId="77777777" w:rsidTr="00E03276">
        <w:trPr>
          <w:trHeight w:val="338"/>
        </w:trPr>
        <w:tc>
          <w:tcPr>
            <w:tcW w:w="2625" w:type="dxa"/>
          </w:tcPr>
          <w:p w14:paraId="43938CD1" w14:textId="70F71A8D" w:rsidR="4687E9BA" w:rsidRPr="00E03276" w:rsidRDefault="4687E9BA" w:rsidP="4687E9BA">
            <w:pPr>
              <w:rPr>
                <w:rFonts w:ascii="Calibri" w:hAnsi="Calibri"/>
                <w:sz w:val="22"/>
                <w:szCs w:val="22"/>
                <w:lang w:val="mk-MK"/>
              </w:rPr>
            </w:pPr>
            <w:r w:rsidRPr="00E03276">
              <w:rPr>
                <w:rFonts w:ascii="Calibri" w:hAnsi="Calibri"/>
                <w:sz w:val="22"/>
                <w:szCs w:val="22"/>
                <w:lang w:val="mk-MK"/>
              </w:rPr>
              <w:t>Географија</w:t>
            </w:r>
          </w:p>
        </w:tc>
        <w:tc>
          <w:tcPr>
            <w:tcW w:w="1380" w:type="dxa"/>
          </w:tcPr>
          <w:p w14:paraId="219B9EEE" w14:textId="39882EC9" w:rsidR="4687E9BA" w:rsidRPr="00E03276" w:rsidRDefault="4687E9BA" w:rsidP="4687E9BA">
            <w:pPr>
              <w:jc w:val="center"/>
              <w:rPr>
                <w:rFonts w:ascii="Calibri" w:hAnsi="Calibri"/>
                <w:sz w:val="22"/>
                <w:szCs w:val="22"/>
                <w:lang w:val="mk-MK"/>
              </w:rPr>
            </w:pPr>
            <w:r w:rsidRPr="00E03276">
              <w:rPr>
                <w:rFonts w:ascii="Calibri" w:hAnsi="Calibri"/>
                <w:sz w:val="22"/>
                <w:szCs w:val="22"/>
                <w:lang w:val="mk-MK"/>
              </w:rPr>
              <w:t>/</w:t>
            </w:r>
          </w:p>
        </w:tc>
        <w:tc>
          <w:tcPr>
            <w:tcW w:w="1277" w:type="dxa"/>
            <w:tcBorders>
              <w:bottom w:val="single" w:sz="4" w:space="0" w:color="auto"/>
            </w:tcBorders>
          </w:tcPr>
          <w:p w14:paraId="2F74F814" w14:textId="19CF19EB" w:rsidR="4687E9BA" w:rsidRPr="00E03276" w:rsidRDefault="4687E9BA" w:rsidP="4687E9BA">
            <w:pPr>
              <w:spacing w:line="276" w:lineRule="auto"/>
              <w:jc w:val="center"/>
              <w:rPr>
                <w:rFonts w:ascii="Calibri" w:hAnsi="Calibri"/>
                <w:sz w:val="22"/>
                <w:szCs w:val="22"/>
                <w:lang w:val="mk-MK"/>
              </w:rPr>
            </w:pPr>
            <w:r w:rsidRPr="00E03276">
              <w:rPr>
                <w:rFonts w:ascii="Calibri" w:hAnsi="Calibri"/>
                <w:sz w:val="22"/>
                <w:szCs w:val="22"/>
                <w:lang w:val="mk-MK"/>
              </w:rPr>
              <w:t>/</w:t>
            </w:r>
          </w:p>
        </w:tc>
        <w:tc>
          <w:tcPr>
            <w:tcW w:w="989" w:type="dxa"/>
            <w:tcBorders>
              <w:bottom w:val="single" w:sz="4" w:space="0" w:color="auto"/>
            </w:tcBorders>
            <w:shd w:val="clear" w:color="auto" w:fill="auto"/>
          </w:tcPr>
          <w:p w14:paraId="7163B993" w14:textId="41F61249" w:rsidR="4687E9BA" w:rsidRPr="00E03276" w:rsidRDefault="4687E9BA" w:rsidP="4687E9BA">
            <w:pPr>
              <w:spacing w:line="276" w:lineRule="auto"/>
              <w:jc w:val="center"/>
              <w:rPr>
                <w:rFonts w:ascii="Calibri" w:hAnsi="Calibri"/>
                <w:sz w:val="22"/>
                <w:szCs w:val="22"/>
                <w:lang w:val="mk-MK"/>
              </w:rPr>
            </w:pPr>
            <w:r w:rsidRPr="00E03276">
              <w:rPr>
                <w:rFonts w:ascii="Calibri" w:hAnsi="Calibri"/>
                <w:sz w:val="22"/>
                <w:szCs w:val="22"/>
                <w:lang w:val="mk-MK"/>
              </w:rPr>
              <w:t>/</w:t>
            </w:r>
          </w:p>
        </w:tc>
      </w:tr>
      <w:tr w:rsidR="4687E9BA" w14:paraId="4238FBDD" w14:textId="77777777" w:rsidTr="00E03276">
        <w:trPr>
          <w:trHeight w:val="322"/>
        </w:trPr>
        <w:tc>
          <w:tcPr>
            <w:tcW w:w="2625" w:type="dxa"/>
          </w:tcPr>
          <w:p w14:paraId="2EE21B60" w14:textId="77777777" w:rsidR="4687E9BA" w:rsidRPr="00E03276" w:rsidRDefault="4687E9BA" w:rsidP="4687E9BA">
            <w:pPr>
              <w:rPr>
                <w:rFonts w:ascii="Calibri" w:hAnsi="Calibri"/>
                <w:sz w:val="22"/>
                <w:szCs w:val="22"/>
                <w:lang w:val="mk-MK"/>
              </w:rPr>
            </w:pPr>
            <w:r w:rsidRPr="00E03276">
              <w:rPr>
                <w:rFonts w:ascii="Calibri" w:hAnsi="Calibri"/>
                <w:sz w:val="22"/>
                <w:szCs w:val="22"/>
                <w:lang w:val="mk-MK"/>
              </w:rPr>
              <w:t>Биологија</w:t>
            </w:r>
          </w:p>
        </w:tc>
        <w:tc>
          <w:tcPr>
            <w:tcW w:w="1380" w:type="dxa"/>
          </w:tcPr>
          <w:p w14:paraId="71E7EBB4" w14:textId="090C3F28" w:rsidR="4687E9BA" w:rsidRPr="00E03276" w:rsidRDefault="4687E9BA" w:rsidP="4687E9BA">
            <w:pPr>
              <w:jc w:val="center"/>
              <w:rPr>
                <w:rFonts w:ascii="Calibri" w:hAnsi="Calibri"/>
                <w:sz w:val="22"/>
                <w:szCs w:val="22"/>
                <w:lang w:val="mk-MK"/>
              </w:rPr>
            </w:pPr>
            <w:r w:rsidRPr="00E03276">
              <w:rPr>
                <w:rFonts w:ascii="Calibri" w:hAnsi="Calibri"/>
                <w:sz w:val="22"/>
                <w:szCs w:val="22"/>
                <w:lang w:val="mk-MK"/>
              </w:rPr>
              <w:t>/</w:t>
            </w:r>
          </w:p>
        </w:tc>
        <w:tc>
          <w:tcPr>
            <w:tcW w:w="1277" w:type="dxa"/>
            <w:tcBorders>
              <w:bottom w:val="single" w:sz="4" w:space="0" w:color="auto"/>
            </w:tcBorders>
          </w:tcPr>
          <w:p w14:paraId="66583543" w14:textId="52565C99" w:rsidR="4687E9BA" w:rsidRPr="00E03276" w:rsidRDefault="4687E9BA" w:rsidP="4687E9BA">
            <w:pPr>
              <w:spacing w:line="276" w:lineRule="auto"/>
              <w:jc w:val="center"/>
              <w:rPr>
                <w:rFonts w:ascii="Calibri" w:hAnsi="Calibri"/>
                <w:sz w:val="22"/>
                <w:szCs w:val="22"/>
                <w:lang w:val="mk-MK"/>
              </w:rPr>
            </w:pPr>
            <w:r w:rsidRPr="00E03276">
              <w:rPr>
                <w:rFonts w:ascii="Calibri" w:hAnsi="Calibri"/>
                <w:sz w:val="22"/>
                <w:szCs w:val="22"/>
                <w:lang w:val="mk-MK"/>
              </w:rPr>
              <w:t>9</w:t>
            </w:r>
          </w:p>
        </w:tc>
        <w:tc>
          <w:tcPr>
            <w:tcW w:w="989" w:type="dxa"/>
            <w:tcBorders>
              <w:bottom w:val="single" w:sz="4" w:space="0" w:color="auto"/>
            </w:tcBorders>
            <w:shd w:val="clear" w:color="auto" w:fill="auto"/>
          </w:tcPr>
          <w:p w14:paraId="6B72404C" w14:textId="43789E0A" w:rsidR="4687E9BA" w:rsidRPr="00E03276" w:rsidRDefault="4687E9BA" w:rsidP="4687E9BA">
            <w:pPr>
              <w:spacing w:line="276" w:lineRule="auto"/>
              <w:jc w:val="center"/>
              <w:rPr>
                <w:rFonts w:ascii="Calibri" w:hAnsi="Calibri"/>
                <w:sz w:val="22"/>
                <w:szCs w:val="22"/>
                <w:lang w:val="mk-MK"/>
              </w:rPr>
            </w:pPr>
            <w:r w:rsidRPr="00E03276">
              <w:rPr>
                <w:rFonts w:ascii="Calibri" w:hAnsi="Calibri"/>
                <w:sz w:val="22"/>
                <w:szCs w:val="22"/>
                <w:lang w:val="mk-MK"/>
              </w:rPr>
              <w:t>9</w:t>
            </w:r>
          </w:p>
        </w:tc>
      </w:tr>
      <w:tr w:rsidR="4687E9BA" w14:paraId="707A7D85" w14:textId="77777777" w:rsidTr="00E03276">
        <w:trPr>
          <w:trHeight w:val="322"/>
        </w:trPr>
        <w:tc>
          <w:tcPr>
            <w:tcW w:w="2625" w:type="dxa"/>
          </w:tcPr>
          <w:p w14:paraId="4F189E40" w14:textId="77777777" w:rsidR="4687E9BA" w:rsidRPr="00E03276" w:rsidRDefault="4687E9BA" w:rsidP="4687E9BA">
            <w:pPr>
              <w:rPr>
                <w:rFonts w:ascii="Calibri" w:hAnsi="Calibri"/>
                <w:sz w:val="22"/>
                <w:szCs w:val="22"/>
                <w:lang w:val="mk-MK"/>
              </w:rPr>
            </w:pPr>
            <w:r w:rsidRPr="00E03276">
              <w:rPr>
                <w:rFonts w:ascii="Calibri" w:hAnsi="Calibri"/>
                <w:sz w:val="22"/>
                <w:szCs w:val="22"/>
                <w:lang w:val="mk-MK"/>
              </w:rPr>
              <w:t>Хемија</w:t>
            </w:r>
          </w:p>
        </w:tc>
        <w:tc>
          <w:tcPr>
            <w:tcW w:w="1380" w:type="dxa"/>
          </w:tcPr>
          <w:p w14:paraId="529810D4" w14:textId="3B68EED9" w:rsidR="4687E9BA" w:rsidRPr="00E03276" w:rsidRDefault="4687E9BA" w:rsidP="4687E9BA">
            <w:pPr>
              <w:jc w:val="center"/>
              <w:rPr>
                <w:rFonts w:ascii="Calibri" w:hAnsi="Calibri"/>
                <w:sz w:val="22"/>
                <w:szCs w:val="22"/>
                <w:lang w:val="mk-MK"/>
              </w:rPr>
            </w:pPr>
            <w:r w:rsidRPr="00E03276">
              <w:rPr>
                <w:rFonts w:ascii="Calibri" w:hAnsi="Calibri"/>
                <w:sz w:val="22"/>
                <w:szCs w:val="22"/>
                <w:lang w:val="mk-MK"/>
              </w:rPr>
              <w:t>/</w:t>
            </w:r>
          </w:p>
        </w:tc>
        <w:tc>
          <w:tcPr>
            <w:tcW w:w="1277" w:type="dxa"/>
            <w:tcBorders>
              <w:bottom w:val="single" w:sz="4" w:space="0" w:color="auto"/>
            </w:tcBorders>
          </w:tcPr>
          <w:p w14:paraId="7F3B3DA8" w14:textId="0B6C26F3" w:rsidR="4687E9BA" w:rsidRPr="00E03276" w:rsidRDefault="4687E9BA" w:rsidP="4687E9BA">
            <w:pPr>
              <w:spacing w:line="276" w:lineRule="auto"/>
              <w:jc w:val="center"/>
              <w:rPr>
                <w:rFonts w:ascii="Calibri" w:hAnsi="Calibri"/>
                <w:sz w:val="22"/>
                <w:szCs w:val="22"/>
                <w:lang w:val="mk-MK"/>
              </w:rPr>
            </w:pPr>
            <w:r w:rsidRPr="00E03276">
              <w:rPr>
                <w:rFonts w:ascii="Calibri" w:hAnsi="Calibri"/>
                <w:sz w:val="22"/>
                <w:szCs w:val="22"/>
                <w:lang w:val="mk-MK"/>
              </w:rPr>
              <w:t>6</w:t>
            </w:r>
          </w:p>
        </w:tc>
        <w:tc>
          <w:tcPr>
            <w:tcW w:w="989" w:type="dxa"/>
            <w:tcBorders>
              <w:bottom w:val="single" w:sz="4" w:space="0" w:color="auto"/>
            </w:tcBorders>
            <w:shd w:val="clear" w:color="auto" w:fill="auto"/>
          </w:tcPr>
          <w:p w14:paraId="1B4ABCAB" w14:textId="35003778" w:rsidR="4687E9BA" w:rsidRPr="00E03276" w:rsidRDefault="4687E9BA" w:rsidP="4687E9BA">
            <w:pPr>
              <w:spacing w:line="276" w:lineRule="auto"/>
              <w:jc w:val="center"/>
              <w:rPr>
                <w:rFonts w:ascii="Calibri" w:hAnsi="Calibri"/>
                <w:sz w:val="22"/>
                <w:szCs w:val="22"/>
                <w:lang w:val="mk-MK"/>
              </w:rPr>
            </w:pPr>
            <w:r w:rsidRPr="00E03276">
              <w:rPr>
                <w:rFonts w:ascii="Calibri" w:hAnsi="Calibri"/>
                <w:sz w:val="22"/>
                <w:szCs w:val="22"/>
                <w:lang w:val="mk-MK"/>
              </w:rPr>
              <w:t>6</w:t>
            </w:r>
          </w:p>
        </w:tc>
      </w:tr>
      <w:tr w:rsidR="4687E9BA" w14:paraId="0461C065" w14:textId="77777777" w:rsidTr="00E03276">
        <w:trPr>
          <w:trHeight w:val="322"/>
        </w:trPr>
        <w:tc>
          <w:tcPr>
            <w:tcW w:w="2625" w:type="dxa"/>
          </w:tcPr>
          <w:p w14:paraId="4679BAEB" w14:textId="77777777" w:rsidR="4687E9BA" w:rsidRPr="00E03276" w:rsidRDefault="4687E9BA" w:rsidP="4687E9BA">
            <w:pPr>
              <w:rPr>
                <w:rFonts w:ascii="Calibri" w:hAnsi="Calibri"/>
                <w:sz w:val="22"/>
                <w:szCs w:val="22"/>
                <w:lang w:val="mk-MK"/>
              </w:rPr>
            </w:pPr>
            <w:r w:rsidRPr="00E03276">
              <w:rPr>
                <w:rFonts w:ascii="Calibri" w:hAnsi="Calibri"/>
                <w:sz w:val="22"/>
                <w:szCs w:val="22"/>
                <w:lang w:val="mk-MK"/>
              </w:rPr>
              <w:t>Физика</w:t>
            </w:r>
          </w:p>
        </w:tc>
        <w:tc>
          <w:tcPr>
            <w:tcW w:w="1380" w:type="dxa"/>
          </w:tcPr>
          <w:p w14:paraId="774F0CBF" w14:textId="73AFA3A9" w:rsidR="4687E9BA" w:rsidRPr="00E03276" w:rsidRDefault="4687E9BA" w:rsidP="4687E9BA">
            <w:pPr>
              <w:jc w:val="center"/>
              <w:rPr>
                <w:rFonts w:ascii="Calibri" w:hAnsi="Calibri"/>
                <w:sz w:val="22"/>
                <w:szCs w:val="22"/>
                <w:lang w:val="mk-MK"/>
              </w:rPr>
            </w:pPr>
            <w:r w:rsidRPr="00E03276">
              <w:rPr>
                <w:rFonts w:ascii="Calibri" w:hAnsi="Calibri"/>
                <w:sz w:val="22"/>
                <w:szCs w:val="22"/>
                <w:lang w:val="mk-MK"/>
              </w:rPr>
              <w:t>/</w:t>
            </w:r>
          </w:p>
        </w:tc>
        <w:tc>
          <w:tcPr>
            <w:tcW w:w="1277" w:type="dxa"/>
            <w:tcBorders>
              <w:bottom w:val="single" w:sz="4" w:space="0" w:color="auto"/>
            </w:tcBorders>
          </w:tcPr>
          <w:p w14:paraId="7C6F292C" w14:textId="393886A5" w:rsidR="4687E9BA" w:rsidRPr="00E03276" w:rsidRDefault="4687E9BA" w:rsidP="4687E9BA">
            <w:pPr>
              <w:spacing w:line="276" w:lineRule="auto"/>
              <w:jc w:val="center"/>
              <w:rPr>
                <w:rFonts w:ascii="Calibri" w:hAnsi="Calibri"/>
                <w:sz w:val="22"/>
                <w:szCs w:val="22"/>
                <w:lang w:val="mk-MK"/>
              </w:rPr>
            </w:pPr>
            <w:r w:rsidRPr="00E03276">
              <w:rPr>
                <w:rFonts w:ascii="Calibri" w:hAnsi="Calibri"/>
                <w:sz w:val="22"/>
                <w:szCs w:val="22"/>
                <w:lang w:val="mk-MK"/>
              </w:rPr>
              <w:t>12</w:t>
            </w:r>
          </w:p>
        </w:tc>
        <w:tc>
          <w:tcPr>
            <w:tcW w:w="989" w:type="dxa"/>
            <w:tcBorders>
              <w:bottom w:val="single" w:sz="4" w:space="0" w:color="auto"/>
            </w:tcBorders>
            <w:shd w:val="clear" w:color="auto" w:fill="auto"/>
          </w:tcPr>
          <w:p w14:paraId="56F51433" w14:textId="4CF52EEC" w:rsidR="4687E9BA" w:rsidRPr="00E03276" w:rsidRDefault="4687E9BA" w:rsidP="4687E9BA">
            <w:pPr>
              <w:spacing w:line="276" w:lineRule="auto"/>
              <w:jc w:val="center"/>
              <w:rPr>
                <w:rFonts w:ascii="Calibri" w:hAnsi="Calibri"/>
                <w:sz w:val="22"/>
                <w:szCs w:val="22"/>
                <w:lang w:val="mk-MK"/>
              </w:rPr>
            </w:pPr>
            <w:r w:rsidRPr="00E03276">
              <w:rPr>
                <w:rFonts w:ascii="Calibri" w:hAnsi="Calibri"/>
                <w:sz w:val="22"/>
                <w:szCs w:val="22"/>
                <w:lang w:val="mk-MK"/>
              </w:rPr>
              <w:t>12</w:t>
            </w:r>
          </w:p>
        </w:tc>
      </w:tr>
      <w:tr w:rsidR="00057854" w:rsidRPr="00F5661F" w14:paraId="0436EC06" w14:textId="77777777" w:rsidTr="00E03276">
        <w:trPr>
          <w:trHeight w:val="322"/>
        </w:trPr>
        <w:tc>
          <w:tcPr>
            <w:tcW w:w="2625" w:type="dxa"/>
          </w:tcPr>
          <w:p w14:paraId="4852AB2E" w14:textId="77777777" w:rsidR="00057854" w:rsidRPr="00E03276" w:rsidRDefault="4687E9BA" w:rsidP="4687E9BA">
            <w:pPr>
              <w:rPr>
                <w:rFonts w:ascii="Calibri" w:hAnsi="Calibri"/>
                <w:sz w:val="22"/>
                <w:szCs w:val="22"/>
                <w:lang w:val="mk-MK"/>
              </w:rPr>
            </w:pPr>
            <w:r w:rsidRPr="00E03276">
              <w:rPr>
                <w:rFonts w:ascii="Calibri" w:hAnsi="Calibri"/>
                <w:sz w:val="22"/>
                <w:szCs w:val="22"/>
                <w:lang w:val="mk-MK"/>
              </w:rPr>
              <w:t xml:space="preserve">Вкупно </w:t>
            </w:r>
          </w:p>
        </w:tc>
        <w:tc>
          <w:tcPr>
            <w:tcW w:w="1380" w:type="dxa"/>
          </w:tcPr>
          <w:p w14:paraId="5E240B06" w14:textId="134592A1" w:rsidR="00057854" w:rsidRPr="00E03276" w:rsidRDefault="4687E9BA" w:rsidP="4687E9BA">
            <w:pPr>
              <w:jc w:val="center"/>
              <w:rPr>
                <w:rFonts w:ascii="Calibri" w:hAnsi="Calibri"/>
                <w:sz w:val="22"/>
                <w:szCs w:val="22"/>
                <w:lang w:val="mk-MK"/>
              </w:rPr>
            </w:pPr>
            <w:r w:rsidRPr="00E03276">
              <w:rPr>
                <w:rFonts w:ascii="Calibri" w:hAnsi="Calibri"/>
                <w:sz w:val="22"/>
                <w:szCs w:val="22"/>
                <w:lang w:val="mk-MK"/>
              </w:rPr>
              <w:t>98</w:t>
            </w:r>
          </w:p>
        </w:tc>
        <w:tc>
          <w:tcPr>
            <w:tcW w:w="1277" w:type="dxa"/>
            <w:tcBorders>
              <w:bottom w:val="single" w:sz="4" w:space="0" w:color="auto"/>
            </w:tcBorders>
          </w:tcPr>
          <w:p w14:paraId="68861898" w14:textId="7DAA09BE" w:rsidR="00057854" w:rsidRPr="00E03276" w:rsidRDefault="4687E9BA" w:rsidP="4687E9BA">
            <w:pPr>
              <w:spacing w:line="276" w:lineRule="auto"/>
              <w:jc w:val="center"/>
              <w:rPr>
                <w:rFonts w:ascii="Calibri" w:hAnsi="Calibri"/>
                <w:sz w:val="22"/>
                <w:szCs w:val="22"/>
                <w:lang w:val="mk-MK"/>
              </w:rPr>
            </w:pPr>
            <w:r w:rsidRPr="00E03276">
              <w:rPr>
                <w:rFonts w:ascii="Calibri" w:hAnsi="Calibri"/>
                <w:sz w:val="22"/>
                <w:szCs w:val="22"/>
                <w:lang w:val="mk-MK"/>
              </w:rPr>
              <w:t>126</w:t>
            </w:r>
          </w:p>
        </w:tc>
        <w:tc>
          <w:tcPr>
            <w:tcW w:w="989" w:type="dxa"/>
            <w:tcBorders>
              <w:bottom w:val="single" w:sz="4" w:space="0" w:color="auto"/>
            </w:tcBorders>
            <w:shd w:val="clear" w:color="auto" w:fill="auto"/>
          </w:tcPr>
          <w:p w14:paraId="4540AB72" w14:textId="6978102F" w:rsidR="00057854" w:rsidRPr="00E03276" w:rsidRDefault="4687E9BA" w:rsidP="4687E9BA">
            <w:pPr>
              <w:spacing w:line="276" w:lineRule="auto"/>
              <w:jc w:val="center"/>
              <w:rPr>
                <w:rFonts w:ascii="Calibri" w:hAnsi="Calibri"/>
                <w:sz w:val="22"/>
                <w:szCs w:val="22"/>
                <w:lang w:val="mk-MK"/>
              </w:rPr>
            </w:pPr>
            <w:r w:rsidRPr="00E03276">
              <w:rPr>
                <w:rFonts w:ascii="Calibri" w:hAnsi="Calibri"/>
                <w:sz w:val="22"/>
                <w:szCs w:val="22"/>
                <w:lang w:val="mk-MK"/>
              </w:rPr>
              <w:t>224</w:t>
            </w:r>
          </w:p>
        </w:tc>
      </w:tr>
    </w:tbl>
    <w:p w14:paraId="72D49680" w14:textId="77777777" w:rsidR="00057854" w:rsidRPr="00F5661F" w:rsidRDefault="00057854" w:rsidP="00057854">
      <w:pPr>
        <w:ind w:left="720" w:firstLine="720"/>
        <w:rPr>
          <w:rFonts w:ascii="Calibri" w:hAnsi="Calibri"/>
          <w:color w:val="000000"/>
          <w:lang w:val="mk-MK"/>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1371"/>
        <w:gridCol w:w="1268"/>
        <w:gridCol w:w="892"/>
      </w:tblGrid>
      <w:tr w:rsidR="00057854" w:rsidRPr="00F5661F" w14:paraId="3AB0664C" w14:textId="77777777" w:rsidTr="00E03276">
        <w:trPr>
          <w:trHeight w:val="899"/>
        </w:trPr>
        <w:tc>
          <w:tcPr>
            <w:tcW w:w="2697" w:type="dxa"/>
            <w:tcBorders>
              <w:bottom w:val="single" w:sz="4" w:space="0" w:color="auto"/>
            </w:tcBorders>
            <w:shd w:val="clear" w:color="auto" w:fill="2E74B5" w:themeFill="accent5" w:themeFillShade="BF"/>
            <w:vAlign w:val="center"/>
          </w:tcPr>
          <w:p w14:paraId="0FC26B2A" w14:textId="13715921" w:rsidR="00057854" w:rsidRPr="000256F2" w:rsidRDefault="2F16FCF5" w:rsidP="00E03276">
            <w:pPr>
              <w:jc w:val="center"/>
              <w:rPr>
                <w:rFonts w:ascii="Calibri" w:hAnsi="Calibri"/>
                <w:b/>
                <w:color w:val="FFFFFF"/>
                <w:sz w:val="22"/>
                <w:lang w:val="mk-MK"/>
              </w:rPr>
            </w:pPr>
            <w:r w:rsidRPr="2F16FCF5">
              <w:rPr>
                <w:rFonts w:ascii="Calibri" w:hAnsi="Calibri"/>
                <w:b/>
                <w:bCs/>
                <w:color w:val="FFFFFF" w:themeColor="background1"/>
                <w:sz w:val="22"/>
                <w:szCs w:val="22"/>
                <w:lang w:val="mk-MK"/>
              </w:rPr>
              <w:t>Наставен предмет</w:t>
            </w:r>
          </w:p>
        </w:tc>
        <w:tc>
          <w:tcPr>
            <w:tcW w:w="1371" w:type="dxa"/>
            <w:tcBorders>
              <w:bottom w:val="single" w:sz="4" w:space="0" w:color="auto"/>
            </w:tcBorders>
            <w:shd w:val="clear" w:color="auto" w:fill="2E74B5" w:themeFill="accent5" w:themeFillShade="BF"/>
            <w:vAlign w:val="center"/>
          </w:tcPr>
          <w:p w14:paraId="1C575B26" w14:textId="77777777" w:rsidR="00057854" w:rsidRPr="000256F2" w:rsidRDefault="2F16FCF5" w:rsidP="00E03276">
            <w:pPr>
              <w:jc w:val="center"/>
              <w:rPr>
                <w:rFonts w:ascii="Calibri" w:hAnsi="Calibri"/>
                <w:color w:val="FFFFFF"/>
                <w:sz w:val="22"/>
                <w:lang w:val="mk-MK"/>
              </w:rPr>
            </w:pPr>
            <w:r w:rsidRPr="2F16FCF5">
              <w:rPr>
                <w:rFonts w:ascii="Calibri" w:hAnsi="Calibri"/>
                <w:color w:val="FFFFFF" w:themeColor="background1"/>
                <w:sz w:val="22"/>
                <w:szCs w:val="22"/>
                <w:lang w:val="mk-MK"/>
              </w:rPr>
              <w:t>Одделенска настава-</w:t>
            </w:r>
          </w:p>
          <w:p w14:paraId="3A32FB7F" w14:textId="77777777" w:rsidR="00057854" w:rsidRPr="000256F2" w:rsidRDefault="2F16FCF5" w:rsidP="00E03276">
            <w:pPr>
              <w:jc w:val="center"/>
              <w:rPr>
                <w:rFonts w:ascii="Calibri" w:hAnsi="Calibri"/>
                <w:color w:val="FFFFFF"/>
                <w:sz w:val="22"/>
                <w:lang w:val="mk-MK"/>
              </w:rPr>
            </w:pPr>
            <w:r w:rsidRPr="2F16FCF5">
              <w:rPr>
                <w:rFonts w:ascii="Calibri" w:hAnsi="Calibri"/>
                <w:color w:val="FFFFFF" w:themeColor="background1"/>
                <w:sz w:val="22"/>
                <w:szCs w:val="22"/>
                <w:lang w:val="mk-MK"/>
              </w:rPr>
              <w:t>Бр. час.</w:t>
            </w:r>
          </w:p>
        </w:tc>
        <w:tc>
          <w:tcPr>
            <w:tcW w:w="1268" w:type="dxa"/>
            <w:tcBorders>
              <w:bottom w:val="single" w:sz="4" w:space="0" w:color="auto"/>
            </w:tcBorders>
            <w:shd w:val="clear" w:color="auto" w:fill="2E74B5" w:themeFill="accent5" w:themeFillShade="BF"/>
          </w:tcPr>
          <w:p w14:paraId="2F4C8F5E" w14:textId="77777777" w:rsidR="00057854" w:rsidRPr="000256F2" w:rsidRDefault="2F16FCF5" w:rsidP="00E03276">
            <w:pPr>
              <w:spacing w:line="276" w:lineRule="auto"/>
              <w:jc w:val="center"/>
              <w:rPr>
                <w:rFonts w:ascii="Calibri" w:hAnsi="Calibri"/>
                <w:color w:val="FFFFFF"/>
                <w:sz w:val="22"/>
                <w:lang w:val="mk-MK"/>
              </w:rPr>
            </w:pPr>
            <w:r w:rsidRPr="2F16FCF5">
              <w:rPr>
                <w:rFonts w:ascii="Calibri" w:hAnsi="Calibri"/>
                <w:color w:val="FFFFFF" w:themeColor="background1"/>
                <w:sz w:val="22"/>
                <w:szCs w:val="22"/>
                <w:lang w:val="mk-MK"/>
              </w:rPr>
              <w:t>Предметна настава</w:t>
            </w:r>
          </w:p>
          <w:p w14:paraId="64B105C8" w14:textId="77777777" w:rsidR="00057854" w:rsidRPr="000256F2" w:rsidRDefault="2F16FCF5" w:rsidP="00E03276">
            <w:pPr>
              <w:spacing w:line="276" w:lineRule="auto"/>
              <w:jc w:val="center"/>
              <w:rPr>
                <w:color w:val="FFFFFF"/>
                <w:sz w:val="22"/>
              </w:rPr>
            </w:pPr>
            <w:r w:rsidRPr="2F16FCF5">
              <w:rPr>
                <w:rFonts w:ascii="Calibri" w:hAnsi="Calibri"/>
                <w:color w:val="FFFFFF" w:themeColor="background1"/>
                <w:sz w:val="22"/>
                <w:szCs w:val="22"/>
                <w:lang w:val="mk-MK"/>
              </w:rPr>
              <w:t>Бр. час.</w:t>
            </w:r>
          </w:p>
        </w:tc>
        <w:tc>
          <w:tcPr>
            <w:tcW w:w="892" w:type="dxa"/>
            <w:tcBorders>
              <w:bottom w:val="single" w:sz="4" w:space="0" w:color="auto"/>
            </w:tcBorders>
            <w:shd w:val="clear" w:color="auto" w:fill="2E74B5" w:themeFill="accent5" w:themeFillShade="BF"/>
          </w:tcPr>
          <w:p w14:paraId="23D49697" w14:textId="77777777" w:rsidR="00057854" w:rsidRPr="000256F2" w:rsidRDefault="2F16FCF5" w:rsidP="00E03276">
            <w:pPr>
              <w:spacing w:line="276" w:lineRule="auto"/>
              <w:jc w:val="center"/>
              <w:rPr>
                <w:rFonts w:ascii="Calibri" w:hAnsi="Calibri"/>
                <w:color w:val="FFFFFF"/>
                <w:sz w:val="22"/>
                <w:lang w:val="mk-MK"/>
              </w:rPr>
            </w:pPr>
            <w:r w:rsidRPr="2F16FCF5">
              <w:rPr>
                <w:rFonts w:ascii="Calibri" w:hAnsi="Calibri"/>
                <w:color w:val="FFFFFF" w:themeColor="background1"/>
                <w:sz w:val="22"/>
                <w:szCs w:val="22"/>
                <w:lang w:val="mk-MK"/>
              </w:rPr>
              <w:t>Вкупно</w:t>
            </w:r>
          </w:p>
        </w:tc>
      </w:tr>
      <w:tr w:rsidR="00057854" w:rsidRPr="00F5661F" w14:paraId="12240BCF" w14:textId="77777777" w:rsidTr="4687E9BA">
        <w:tc>
          <w:tcPr>
            <w:tcW w:w="2697" w:type="dxa"/>
          </w:tcPr>
          <w:p w14:paraId="018E6F09" w14:textId="77777777" w:rsidR="00057854" w:rsidRPr="00E03276" w:rsidRDefault="4687E9BA" w:rsidP="4687E9BA">
            <w:pPr>
              <w:rPr>
                <w:rFonts w:ascii="Calibri" w:hAnsi="Calibri"/>
                <w:sz w:val="22"/>
                <w:szCs w:val="22"/>
                <w:lang w:val="mk-MK"/>
              </w:rPr>
            </w:pPr>
            <w:r w:rsidRPr="00E03276">
              <w:rPr>
                <w:rFonts w:ascii="Calibri" w:hAnsi="Calibri"/>
                <w:sz w:val="22"/>
                <w:szCs w:val="22"/>
                <w:lang w:val="mk-MK"/>
              </w:rPr>
              <w:t>Македонски јазик</w:t>
            </w:r>
          </w:p>
        </w:tc>
        <w:tc>
          <w:tcPr>
            <w:tcW w:w="1371" w:type="dxa"/>
          </w:tcPr>
          <w:p w14:paraId="704A35C2" w14:textId="5CDB84E6" w:rsidR="00057854" w:rsidRPr="00E03276" w:rsidRDefault="4687E9BA" w:rsidP="4687E9BA">
            <w:pPr>
              <w:jc w:val="center"/>
              <w:rPr>
                <w:rFonts w:ascii="Calibri" w:hAnsi="Calibri"/>
                <w:sz w:val="22"/>
                <w:szCs w:val="22"/>
                <w:lang w:val="mk-MK"/>
              </w:rPr>
            </w:pPr>
            <w:r w:rsidRPr="00E03276">
              <w:rPr>
                <w:rFonts w:ascii="Calibri" w:hAnsi="Calibri"/>
                <w:sz w:val="22"/>
                <w:szCs w:val="22"/>
                <w:lang w:val="mk-MK"/>
              </w:rPr>
              <w:t>35</w:t>
            </w:r>
          </w:p>
        </w:tc>
        <w:tc>
          <w:tcPr>
            <w:tcW w:w="1268" w:type="dxa"/>
            <w:tcBorders>
              <w:bottom w:val="single" w:sz="4" w:space="0" w:color="auto"/>
            </w:tcBorders>
          </w:tcPr>
          <w:p w14:paraId="7A622172" w14:textId="3C7D8EB5" w:rsidR="00057854" w:rsidRPr="00E03276" w:rsidRDefault="4687E9BA" w:rsidP="4687E9BA">
            <w:pPr>
              <w:spacing w:line="276" w:lineRule="auto"/>
              <w:jc w:val="center"/>
              <w:rPr>
                <w:rFonts w:ascii="Calibri" w:hAnsi="Calibri"/>
                <w:sz w:val="22"/>
                <w:szCs w:val="22"/>
                <w:lang w:val="mk-MK"/>
              </w:rPr>
            </w:pPr>
            <w:r w:rsidRPr="00E03276">
              <w:rPr>
                <w:rFonts w:ascii="Calibri" w:hAnsi="Calibri"/>
                <w:sz w:val="22"/>
                <w:szCs w:val="22"/>
                <w:lang w:val="mk-MK"/>
              </w:rPr>
              <w:t>24</w:t>
            </w:r>
          </w:p>
        </w:tc>
        <w:tc>
          <w:tcPr>
            <w:tcW w:w="892" w:type="dxa"/>
            <w:tcBorders>
              <w:bottom w:val="single" w:sz="4" w:space="0" w:color="auto"/>
            </w:tcBorders>
            <w:shd w:val="clear" w:color="auto" w:fill="auto"/>
          </w:tcPr>
          <w:p w14:paraId="3CBA40D0" w14:textId="54A447AF" w:rsidR="00057854" w:rsidRPr="00E03276" w:rsidRDefault="4687E9BA" w:rsidP="4687E9BA">
            <w:pPr>
              <w:spacing w:line="276" w:lineRule="auto"/>
              <w:jc w:val="center"/>
              <w:rPr>
                <w:rFonts w:ascii="Calibri" w:hAnsi="Calibri"/>
                <w:sz w:val="22"/>
                <w:szCs w:val="22"/>
                <w:lang w:val="mk-MK"/>
              </w:rPr>
            </w:pPr>
            <w:r w:rsidRPr="00E03276">
              <w:rPr>
                <w:rFonts w:ascii="Calibri" w:hAnsi="Calibri"/>
                <w:sz w:val="22"/>
                <w:szCs w:val="22"/>
                <w:lang w:val="mk-MK"/>
              </w:rPr>
              <w:t>59</w:t>
            </w:r>
          </w:p>
        </w:tc>
      </w:tr>
      <w:tr w:rsidR="00057854" w:rsidRPr="00F5661F" w14:paraId="3B08D978" w14:textId="77777777" w:rsidTr="4687E9BA">
        <w:tc>
          <w:tcPr>
            <w:tcW w:w="2697" w:type="dxa"/>
          </w:tcPr>
          <w:p w14:paraId="6C98F553" w14:textId="77777777" w:rsidR="00057854" w:rsidRPr="00E03276" w:rsidRDefault="4687E9BA" w:rsidP="4687E9BA">
            <w:pPr>
              <w:rPr>
                <w:rFonts w:ascii="Calibri" w:hAnsi="Calibri"/>
                <w:sz w:val="22"/>
                <w:szCs w:val="22"/>
                <w:lang w:val="mk-MK"/>
              </w:rPr>
            </w:pPr>
            <w:r w:rsidRPr="00E03276">
              <w:rPr>
                <w:rFonts w:ascii="Calibri" w:hAnsi="Calibri"/>
                <w:sz w:val="22"/>
                <w:szCs w:val="22"/>
                <w:lang w:val="mk-MK"/>
              </w:rPr>
              <w:t>Математика</w:t>
            </w:r>
          </w:p>
        </w:tc>
        <w:tc>
          <w:tcPr>
            <w:tcW w:w="1371" w:type="dxa"/>
          </w:tcPr>
          <w:p w14:paraId="21C9D991" w14:textId="3CF407BF" w:rsidR="00057854" w:rsidRPr="00E03276" w:rsidRDefault="4687E9BA" w:rsidP="4687E9BA">
            <w:pPr>
              <w:jc w:val="center"/>
              <w:rPr>
                <w:rFonts w:ascii="Calibri" w:hAnsi="Calibri"/>
                <w:sz w:val="22"/>
                <w:szCs w:val="22"/>
                <w:lang w:val="mk-MK"/>
              </w:rPr>
            </w:pPr>
            <w:r w:rsidRPr="00E03276">
              <w:rPr>
                <w:rFonts w:ascii="Calibri" w:hAnsi="Calibri"/>
                <w:sz w:val="22"/>
                <w:szCs w:val="22"/>
                <w:lang w:val="mk-MK"/>
              </w:rPr>
              <w:t>58</w:t>
            </w:r>
          </w:p>
        </w:tc>
        <w:tc>
          <w:tcPr>
            <w:tcW w:w="1268" w:type="dxa"/>
            <w:tcBorders>
              <w:bottom w:val="single" w:sz="4" w:space="0" w:color="auto"/>
            </w:tcBorders>
          </w:tcPr>
          <w:p w14:paraId="5D9857E1" w14:textId="7ECEFE81" w:rsidR="00057854" w:rsidRPr="00E03276" w:rsidRDefault="4687E9BA" w:rsidP="4687E9BA">
            <w:pPr>
              <w:spacing w:line="276" w:lineRule="auto"/>
              <w:jc w:val="center"/>
              <w:rPr>
                <w:rFonts w:ascii="Calibri" w:hAnsi="Calibri"/>
                <w:sz w:val="22"/>
                <w:szCs w:val="22"/>
                <w:lang w:val="mk-MK"/>
              </w:rPr>
            </w:pPr>
            <w:r w:rsidRPr="00E03276">
              <w:rPr>
                <w:rFonts w:ascii="Calibri" w:hAnsi="Calibri"/>
                <w:sz w:val="22"/>
                <w:szCs w:val="22"/>
                <w:lang w:val="mk-MK"/>
              </w:rPr>
              <w:t>/</w:t>
            </w:r>
          </w:p>
        </w:tc>
        <w:tc>
          <w:tcPr>
            <w:tcW w:w="892" w:type="dxa"/>
            <w:tcBorders>
              <w:bottom w:val="single" w:sz="4" w:space="0" w:color="auto"/>
            </w:tcBorders>
            <w:shd w:val="clear" w:color="auto" w:fill="auto"/>
          </w:tcPr>
          <w:p w14:paraId="174B1212" w14:textId="31703242" w:rsidR="00057854" w:rsidRPr="00E03276" w:rsidRDefault="4687E9BA" w:rsidP="4687E9BA">
            <w:pPr>
              <w:spacing w:line="276" w:lineRule="auto"/>
              <w:jc w:val="center"/>
              <w:rPr>
                <w:rFonts w:ascii="Calibri" w:hAnsi="Calibri"/>
                <w:sz w:val="22"/>
                <w:szCs w:val="22"/>
                <w:lang w:val="mk-MK"/>
              </w:rPr>
            </w:pPr>
            <w:r w:rsidRPr="00E03276">
              <w:rPr>
                <w:rFonts w:ascii="Calibri" w:hAnsi="Calibri"/>
                <w:sz w:val="22"/>
                <w:szCs w:val="22"/>
                <w:lang w:val="mk-MK"/>
              </w:rPr>
              <w:t>58</w:t>
            </w:r>
          </w:p>
        </w:tc>
      </w:tr>
      <w:tr w:rsidR="00057854" w:rsidRPr="00F5661F" w14:paraId="50CFF680" w14:textId="77777777" w:rsidTr="4687E9BA">
        <w:tc>
          <w:tcPr>
            <w:tcW w:w="2697" w:type="dxa"/>
          </w:tcPr>
          <w:p w14:paraId="5C9509F1" w14:textId="77777777" w:rsidR="00057854" w:rsidRPr="00E03276" w:rsidRDefault="4687E9BA" w:rsidP="4687E9BA">
            <w:pPr>
              <w:rPr>
                <w:rFonts w:ascii="Calibri" w:hAnsi="Calibri"/>
                <w:sz w:val="22"/>
                <w:szCs w:val="22"/>
                <w:lang w:val="mk-MK"/>
              </w:rPr>
            </w:pPr>
            <w:r w:rsidRPr="00E03276">
              <w:rPr>
                <w:rFonts w:ascii="Calibri" w:hAnsi="Calibri"/>
                <w:sz w:val="22"/>
                <w:szCs w:val="22"/>
                <w:lang w:val="mk-MK"/>
              </w:rPr>
              <w:t>Општество</w:t>
            </w:r>
          </w:p>
        </w:tc>
        <w:tc>
          <w:tcPr>
            <w:tcW w:w="1371" w:type="dxa"/>
          </w:tcPr>
          <w:p w14:paraId="4E6894D6" w14:textId="4F708B71" w:rsidR="00057854" w:rsidRPr="00E03276" w:rsidRDefault="4687E9BA" w:rsidP="4687E9BA">
            <w:pPr>
              <w:jc w:val="center"/>
              <w:rPr>
                <w:rFonts w:ascii="Calibri" w:hAnsi="Calibri"/>
                <w:sz w:val="22"/>
                <w:szCs w:val="22"/>
                <w:lang w:val="mk-MK"/>
              </w:rPr>
            </w:pPr>
            <w:r w:rsidRPr="00E03276">
              <w:rPr>
                <w:rFonts w:ascii="Calibri" w:hAnsi="Calibri"/>
                <w:sz w:val="22"/>
                <w:szCs w:val="22"/>
                <w:lang w:val="mk-MK"/>
              </w:rPr>
              <w:t>3</w:t>
            </w:r>
          </w:p>
        </w:tc>
        <w:tc>
          <w:tcPr>
            <w:tcW w:w="1268" w:type="dxa"/>
            <w:tcBorders>
              <w:bottom w:val="single" w:sz="4" w:space="0" w:color="auto"/>
            </w:tcBorders>
          </w:tcPr>
          <w:p w14:paraId="02CFD307" w14:textId="3A8264B1" w:rsidR="00057854" w:rsidRPr="00E03276" w:rsidRDefault="4687E9BA" w:rsidP="4687E9BA">
            <w:pPr>
              <w:spacing w:line="276" w:lineRule="auto"/>
              <w:jc w:val="center"/>
              <w:rPr>
                <w:sz w:val="22"/>
                <w:szCs w:val="22"/>
              </w:rPr>
            </w:pPr>
            <w:r w:rsidRPr="00E03276">
              <w:rPr>
                <w:sz w:val="22"/>
                <w:szCs w:val="22"/>
              </w:rPr>
              <w:t>/</w:t>
            </w:r>
          </w:p>
        </w:tc>
        <w:tc>
          <w:tcPr>
            <w:tcW w:w="892" w:type="dxa"/>
            <w:tcBorders>
              <w:bottom w:val="single" w:sz="4" w:space="0" w:color="auto"/>
            </w:tcBorders>
            <w:shd w:val="clear" w:color="auto" w:fill="auto"/>
          </w:tcPr>
          <w:p w14:paraId="2A581CC0" w14:textId="57C53F88" w:rsidR="00057854" w:rsidRPr="00E03276" w:rsidRDefault="4687E9BA" w:rsidP="4687E9BA">
            <w:pPr>
              <w:spacing w:line="276" w:lineRule="auto"/>
              <w:jc w:val="center"/>
              <w:rPr>
                <w:rFonts w:ascii="Calibri" w:hAnsi="Calibri"/>
                <w:sz w:val="22"/>
                <w:szCs w:val="22"/>
                <w:lang w:val="mk-MK"/>
              </w:rPr>
            </w:pPr>
            <w:r w:rsidRPr="00E03276">
              <w:rPr>
                <w:rFonts w:ascii="Calibri" w:hAnsi="Calibri"/>
                <w:sz w:val="22"/>
                <w:szCs w:val="22"/>
                <w:lang w:val="mk-MK"/>
              </w:rPr>
              <w:t>3</w:t>
            </w:r>
          </w:p>
        </w:tc>
      </w:tr>
      <w:tr w:rsidR="00057854" w:rsidRPr="00F5661F" w14:paraId="2BAE4F5D" w14:textId="77777777" w:rsidTr="4687E9BA">
        <w:tc>
          <w:tcPr>
            <w:tcW w:w="2697" w:type="dxa"/>
          </w:tcPr>
          <w:p w14:paraId="0463F3D9" w14:textId="77777777" w:rsidR="00057854" w:rsidRPr="00E03276" w:rsidRDefault="4687E9BA" w:rsidP="4687E9BA">
            <w:pPr>
              <w:rPr>
                <w:rFonts w:ascii="Calibri" w:hAnsi="Calibri"/>
                <w:sz w:val="22"/>
                <w:szCs w:val="22"/>
                <w:lang w:val="mk-MK"/>
              </w:rPr>
            </w:pPr>
            <w:r w:rsidRPr="00E03276">
              <w:rPr>
                <w:rFonts w:ascii="Calibri" w:hAnsi="Calibri"/>
                <w:sz w:val="22"/>
                <w:szCs w:val="22"/>
                <w:lang w:val="mk-MK"/>
              </w:rPr>
              <w:t>Француски јазик</w:t>
            </w:r>
          </w:p>
        </w:tc>
        <w:tc>
          <w:tcPr>
            <w:tcW w:w="1371" w:type="dxa"/>
          </w:tcPr>
          <w:p w14:paraId="53C063DA" w14:textId="232DF299" w:rsidR="00057854" w:rsidRPr="00E03276" w:rsidRDefault="4687E9BA" w:rsidP="4687E9BA">
            <w:pPr>
              <w:jc w:val="center"/>
              <w:rPr>
                <w:rFonts w:ascii="Calibri" w:hAnsi="Calibri"/>
                <w:sz w:val="22"/>
                <w:szCs w:val="22"/>
                <w:lang w:val="mk-MK"/>
              </w:rPr>
            </w:pPr>
            <w:r w:rsidRPr="00E03276">
              <w:rPr>
                <w:rFonts w:ascii="Calibri" w:hAnsi="Calibri"/>
                <w:sz w:val="22"/>
                <w:szCs w:val="22"/>
                <w:lang w:val="mk-MK"/>
              </w:rPr>
              <w:t>/</w:t>
            </w:r>
          </w:p>
        </w:tc>
        <w:tc>
          <w:tcPr>
            <w:tcW w:w="1268" w:type="dxa"/>
            <w:tcBorders>
              <w:bottom w:val="single" w:sz="4" w:space="0" w:color="auto"/>
            </w:tcBorders>
          </w:tcPr>
          <w:p w14:paraId="751913F8" w14:textId="34639DC3" w:rsidR="00057854" w:rsidRPr="00E03276" w:rsidRDefault="4687E9BA" w:rsidP="4687E9BA">
            <w:pPr>
              <w:spacing w:line="276" w:lineRule="auto"/>
              <w:jc w:val="center"/>
              <w:rPr>
                <w:rFonts w:ascii="Calibri" w:hAnsi="Calibri"/>
                <w:sz w:val="22"/>
                <w:szCs w:val="22"/>
                <w:lang w:val="mk-MK"/>
              </w:rPr>
            </w:pPr>
            <w:r w:rsidRPr="00E03276">
              <w:rPr>
                <w:rFonts w:ascii="Calibri" w:hAnsi="Calibri"/>
                <w:sz w:val="22"/>
                <w:szCs w:val="22"/>
                <w:lang w:val="mk-MK"/>
              </w:rPr>
              <w:t>9</w:t>
            </w:r>
          </w:p>
        </w:tc>
        <w:tc>
          <w:tcPr>
            <w:tcW w:w="892" w:type="dxa"/>
            <w:tcBorders>
              <w:bottom w:val="single" w:sz="4" w:space="0" w:color="auto"/>
            </w:tcBorders>
            <w:shd w:val="clear" w:color="auto" w:fill="auto"/>
          </w:tcPr>
          <w:p w14:paraId="6B8444A1" w14:textId="693F3C2A" w:rsidR="00057854" w:rsidRPr="00E03276" w:rsidRDefault="4687E9BA" w:rsidP="4687E9BA">
            <w:pPr>
              <w:spacing w:line="276" w:lineRule="auto"/>
              <w:jc w:val="center"/>
              <w:rPr>
                <w:rFonts w:ascii="Calibri" w:hAnsi="Calibri"/>
                <w:sz w:val="22"/>
                <w:szCs w:val="22"/>
                <w:lang w:val="mk-MK"/>
              </w:rPr>
            </w:pPr>
            <w:r w:rsidRPr="00E03276">
              <w:rPr>
                <w:rFonts w:ascii="Calibri" w:hAnsi="Calibri"/>
                <w:sz w:val="22"/>
                <w:szCs w:val="22"/>
                <w:lang w:val="mk-MK"/>
              </w:rPr>
              <w:t>9</w:t>
            </w:r>
          </w:p>
        </w:tc>
      </w:tr>
      <w:tr w:rsidR="00057854" w:rsidRPr="00F5661F" w14:paraId="4C81FCBB" w14:textId="77777777" w:rsidTr="4687E9BA">
        <w:tc>
          <w:tcPr>
            <w:tcW w:w="2697" w:type="dxa"/>
          </w:tcPr>
          <w:p w14:paraId="1D59BDEE" w14:textId="77777777" w:rsidR="00057854" w:rsidRPr="00E03276" w:rsidRDefault="4687E9BA" w:rsidP="4687E9BA">
            <w:pPr>
              <w:rPr>
                <w:rFonts w:ascii="Calibri" w:hAnsi="Calibri"/>
                <w:sz w:val="22"/>
                <w:szCs w:val="22"/>
                <w:lang w:val="mk-MK"/>
              </w:rPr>
            </w:pPr>
            <w:r w:rsidRPr="00E03276">
              <w:rPr>
                <w:rFonts w:ascii="Calibri" w:hAnsi="Calibri"/>
                <w:sz w:val="22"/>
                <w:szCs w:val="22"/>
                <w:lang w:val="mk-MK"/>
              </w:rPr>
              <w:t>Англиски јазик</w:t>
            </w:r>
          </w:p>
        </w:tc>
        <w:tc>
          <w:tcPr>
            <w:tcW w:w="1371" w:type="dxa"/>
          </w:tcPr>
          <w:p w14:paraId="4BDE1AC7" w14:textId="666AE9F7" w:rsidR="00057854" w:rsidRPr="00E03276" w:rsidRDefault="4687E9BA" w:rsidP="4687E9BA">
            <w:pPr>
              <w:jc w:val="center"/>
              <w:rPr>
                <w:rFonts w:ascii="Calibri" w:hAnsi="Calibri"/>
                <w:sz w:val="22"/>
                <w:szCs w:val="22"/>
                <w:lang w:val="mk-MK"/>
              </w:rPr>
            </w:pPr>
            <w:r w:rsidRPr="00E03276">
              <w:rPr>
                <w:rFonts w:ascii="Calibri" w:hAnsi="Calibri"/>
                <w:sz w:val="22"/>
                <w:szCs w:val="22"/>
                <w:lang w:val="mk-MK"/>
              </w:rPr>
              <w:t>3</w:t>
            </w:r>
          </w:p>
        </w:tc>
        <w:tc>
          <w:tcPr>
            <w:tcW w:w="1268" w:type="dxa"/>
            <w:tcBorders>
              <w:bottom w:val="single" w:sz="4" w:space="0" w:color="auto"/>
            </w:tcBorders>
          </w:tcPr>
          <w:p w14:paraId="02DC4293" w14:textId="0947BC57" w:rsidR="00057854" w:rsidRPr="00E03276" w:rsidRDefault="4687E9BA" w:rsidP="4687E9BA">
            <w:pPr>
              <w:spacing w:line="276" w:lineRule="auto"/>
              <w:jc w:val="center"/>
              <w:rPr>
                <w:rFonts w:ascii="Calibri" w:hAnsi="Calibri"/>
                <w:sz w:val="22"/>
                <w:szCs w:val="22"/>
                <w:lang w:val="mk-MK"/>
              </w:rPr>
            </w:pPr>
            <w:r w:rsidRPr="00E03276">
              <w:rPr>
                <w:rFonts w:ascii="Calibri" w:hAnsi="Calibri"/>
                <w:sz w:val="22"/>
                <w:szCs w:val="22"/>
                <w:lang w:val="mk-MK"/>
              </w:rPr>
              <w:t>12</w:t>
            </w:r>
          </w:p>
        </w:tc>
        <w:tc>
          <w:tcPr>
            <w:tcW w:w="892" w:type="dxa"/>
            <w:tcBorders>
              <w:bottom w:val="single" w:sz="4" w:space="0" w:color="auto"/>
            </w:tcBorders>
            <w:shd w:val="clear" w:color="auto" w:fill="auto"/>
          </w:tcPr>
          <w:p w14:paraId="39F18D26" w14:textId="26EB06AB" w:rsidR="00057854" w:rsidRPr="00E03276" w:rsidRDefault="4687E9BA" w:rsidP="4687E9BA">
            <w:pPr>
              <w:spacing w:line="276" w:lineRule="auto"/>
              <w:jc w:val="center"/>
              <w:rPr>
                <w:rFonts w:ascii="Calibri" w:hAnsi="Calibri"/>
                <w:sz w:val="22"/>
                <w:szCs w:val="22"/>
                <w:lang w:val="mk-MK"/>
              </w:rPr>
            </w:pPr>
            <w:r w:rsidRPr="00E03276">
              <w:rPr>
                <w:rFonts w:ascii="Calibri" w:hAnsi="Calibri"/>
                <w:sz w:val="22"/>
                <w:szCs w:val="22"/>
                <w:lang w:val="mk-MK"/>
              </w:rPr>
              <w:t>15</w:t>
            </w:r>
          </w:p>
        </w:tc>
      </w:tr>
      <w:tr w:rsidR="00057854" w:rsidRPr="00F5661F" w14:paraId="23B1A159" w14:textId="77777777" w:rsidTr="4687E9BA">
        <w:tc>
          <w:tcPr>
            <w:tcW w:w="2697" w:type="dxa"/>
          </w:tcPr>
          <w:p w14:paraId="3A05B2E8" w14:textId="77777777" w:rsidR="00057854" w:rsidRPr="00E03276" w:rsidRDefault="4687E9BA" w:rsidP="4687E9BA">
            <w:pPr>
              <w:rPr>
                <w:rFonts w:ascii="Calibri" w:hAnsi="Calibri"/>
                <w:sz w:val="22"/>
                <w:szCs w:val="22"/>
                <w:lang w:val="mk-MK"/>
              </w:rPr>
            </w:pPr>
            <w:r w:rsidRPr="00E03276">
              <w:rPr>
                <w:rFonts w:ascii="Calibri" w:hAnsi="Calibri"/>
                <w:sz w:val="22"/>
                <w:szCs w:val="22"/>
                <w:lang w:val="mk-MK"/>
              </w:rPr>
              <w:t>Музичко образование</w:t>
            </w:r>
          </w:p>
        </w:tc>
        <w:tc>
          <w:tcPr>
            <w:tcW w:w="1371" w:type="dxa"/>
          </w:tcPr>
          <w:p w14:paraId="62B8CEF2" w14:textId="3F265680" w:rsidR="00057854" w:rsidRPr="00E03276" w:rsidRDefault="4687E9BA" w:rsidP="4687E9BA">
            <w:pPr>
              <w:jc w:val="center"/>
              <w:rPr>
                <w:rFonts w:ascii="Calibri" w:hAnsi="Calibri"/>
                <w:sz w:val="22"/>
                <w:szCs w:val="22"/>
                <w:lang w:val="mk-MK"/>
              </w:rPr>
            </w:pPr>
            <w:r w:rsidRPr="00E03276">
              <w:rPr>
                <w:rFonts w:ascii="Calibri" w:hAnsi="Calibri"/>
                <w:sz w:val="22"/>
                <w:szCs w:val="22"/>
                <w:lang w:val="mk-MK"/>
              </w:rPr>
              <w:t>/</w:t>
            </w:r>
          </w:p>
        </w:tc>
        <w:tc>
          <w:tcPr>
            <w:tcW w:w="1268" w:type="dxa"/>
            <w:tcBorders>
              <w:bottom w:val="single" w:sz="4" w:space="0" w:color="auto"/>
            </w:tcBorders>
          </w:tcPr>
          <w:p w14:paraId="6EDC4BC8" w14:textId="023FDC0D" w:rsidR="00057854" w:rsidRPr="00E03276" w:rsidRDefault="4687E9BA" w:rsidP="4687E9BA">
            <w:pPr>
              <w:spacing w:line="276" w:lineRule="auto"/>
              <w:jc w:val="center"/>
              <w:rPr>
                <w:rFonts w:ascii="Calibri" w:hAnsi="Calibri"/>
                <w:sz w:val="22"/>
                <w:szCs w:val="22"/>
                <w:lang w:val="mk-MK"/>
              </w:rPr>
            </w:pPr>
            <w:r w:rsidRPr="00E03276">
              <w:rPr>
                <w:rFonts w:ascii="Calibri" w:hAnsi="Calibri"/>
                <w:sz w:val="22"/>
                <w:szCs w:val="22"/>
                <w:lang w:val="mk-MK"/>
              </w:rPr>
              <w:t>6</w:t>
            </w:r>
          </w:p>
        </w:tc>
        <w:tc>
          <w:tcPr>
            <w:tcW w:w="892" w:type="dxa"/>
            <w:tcBorders>
              <w:bottom w:val="single" w:sz="4" w:space="0" w:color="auto"/>
            </w:tcBorders>
            <w:shd w:val="clear" w:color="auto" w:fill="auto"/>
          </w:tcPr>
          <w:p w14:paraId="3E23668C" w14:textId="0BB4BE06" w:rsidR="00057854" w:rsidRPr="00E03276" w:rsidRDefault="4687E9BA" w:rsidP="4687E9BA">
            <w:pPr>
              <w:spacing w:line="276" w:lineRule="auto"/>
              <w:jc w:val="center"/>
              <w:rPr>
                <w:rFonts w:ascii="Calibri" w:hAnsi="Calibri"/>
                <w:sz w:val="22"/>
                <w:szCs w:val="22"/>
                <w:lang w:val="mk-MK"/>
              </w:rPr>
            </w:pPr>
            <w:r w:rsidRPr="00E03276">
              <w:rPr>
                <w:rFonts w:ascii="Calibri" w:hAnsi="Calibri"/>
                <w:sz w:val="22"/>
                <w:szCs w:val="22"/>
                <w:lang w:val="mk-MK"/>
              </w:rPr>
              <w:t>6</w:t>
            </w:r>
          </w:p>
        </w:tc>
      </w:tr>
      <w:tr w:rsidR="00057854" w:rsidRPr="00F5661F" w14:paraId="022A6905" w14:textId="77777777" w:rsidTr="4687E9BA">
        <w:tc>
          <w:tcPr>
            <w:tcW w:w="2697" w:type="dxa"/>
          </w:tcPr>
          <w:p w14:paraId="58E779EB" w14:textId="77777777" w:rsidR="00057854" w:rsidRPr="00E03276" w:rsidRDefault="4687E9BA" w:rsidP="4687E9BA">
            <w:pPr>
              <w:rPr>
                <w:rFonts w:ascii="Calibri" w:hAnsi="Calibri"/>
                <w:sz w:val="22"/>
                <w:szCs w:val="22"/>
                <w:lang w:val="mk-MK"/>
              </w:rPr>
            </w:pPr>
            <w:r w:rsidRPr="00E03276">
              <w:rPr>
                <w:rFonts w:ascii="Calibri" w:hAnsi="Calibri"/>
                <w:sz w:val="22"/>
                <w:szCs w:val="22"/>
                <w:lang w:val="mk-MK"/>
              </w:rPr>
              <w:t>Работа со компјутери</w:t>
            </w:r>
          </w:p>
        </w:tc>
        <w:tc>
          <w:tcPr>
            <w:tcW w:w="1371" w:type="dxa"/>
          </w:tcPr>
          <w:p w14:paraId="31A2C4CD" w14:textId="40C4654F" w:rsidR="00057854" w:rsidRPr="00E03276" w:rsidRDefault="4687E9BA" w:rsidP="4687E9BA">
            <w:pPr>
              <w:jc w:val="center"/>
              <w:rPr>
                <w:rFonts w:ascii="Calibri" w:hAnsi="Calibri"/>
                <w:sz w:val="22"/>
                <w:szCs w:val="22"/>
                <w:lang w:val="mk-MK"/>
              </w:rPr>
            </w:pPr>
            <w:r w:rsidRPr="00E03276">
              <w:rPr>
                <w:rFonts w:ascii="Calibri" w:hAnsi="Calibri"/>
                <w:sz w:val="22"/>
                <w:szCs w:val="22"/>
                <w:lang w:val="mk-MK"/>
              </w:rPr>
              <w:t>/</w:t>
            </w:r>
          </w:p>
        </w:tc>
        <w:tc>
          <w:tcPr>
            <w:tcW w:w="1268" w:type="dxa"/>
            <w:tcBorders>
              <w:bottom w:val="single" w:sz="4" w:space="0" w:color="auto"/>
            </w:tcBorders>
          </w:tcPr>
          <w:p w14:paraId="6EB6819B" w14:textId="2071D262" w:rsidR="00057854" w:rsidRPr="00E03276" w:rsidRDefault="4687E9BA" w:rsidP="4687E9BA">
            <w:pPr>
              <w:spacing w:line="276" w:lineRule="auto"/>
              <w:jc w:val="center"/>
              <w:rPr>
                <w:rFonts w:ascii="Calibri" w:hAnsi="Calibri"/>
                <w:sz w:val="22"/>
                <w:szCs w:val="22"/>
                <w:lang w:val="mk-MK"/>
              </w:rPr>
            </w:pPr>
            <w:r w:rsidRPr="00E03276">
              <w:rPr>
                <w:rFonts w:ascii="Calibri" w:hAnsi="Calibri"/>
                <w:sz w:val="22"/>
                <w:szCs w:val="22"/>
                <w:lang w:val="mk-MK"/>
              </w:rPr>
              <w:t>/</w:t>
            </w:r>
          </w:p>
        </w:tc>
        <w:tc>
          <w:tcPr>
            <w:tcW w:w="892" w:type="dxa"/>
            <w:tcBorders>
              <w:bottom w:val="single" w:sz="4" w:space="0" w:color="auto"/>
            </w:tcBorders>
            <w:shd w:val="clear" w:color="auto" w:fill="auto"/>
          </w:tcPr>
          <w:p w14:paraId="78E1534E" w14:textId="1FD2308A" w:rsidR="00057854" w:rsidRPr="00E03276" w:rsidRDefault="4687E9BA" w:rsidP="4687E9BA">
            <w:pPr>
              <w:spacing w:line="276" w:lineRule="auto"/>
              <w:jc w:val="center"/>
              <w:rPr>
                <w:rFonts w:ascii="Calibri" w:hAnsi="Calibri"/>
                <w:sz w:val="22"/>
                <w:szCs w:val="22"/>
                <w:lang w:val="mk-MK"/>
              </w:rPr>
            </w:pPr>
            <w:r w:rsidRPr="00E03276">
              <w:rPr>
                <w:rFonts w:ascii="Calibri" w:hAnsi="Calibri"/>
                <w:sz w:val="22"/>
                <w:szCs w:val="22"/>
                <w:lang w:val="mk-MK"/>
              </w:rPr>
              <w:t>/</w:t>
            </w:r>
          </w:p>
        </w:tc>
      </w:tr>
      <w:tr w:rsidR="00057854" w:rsidRPr="00F5661F" w14:paraId="13E6071A" w14:textId="77777777" w:rsidTr="4687E9BA">
        <w:tc>
          <w:tcPr>
            <w:tcW w:w="2697" w:type="dxa"/>
          </w:tcPr>
          <w:p w14:paraId="1A0ACAC5" w14:textId="77777777" w:rsidR="00057854" w:rsidRPr="00E03276" w:rsidRDefault="4687E9BA" w:rsidP="4687E9BA">
            <w:pPr>
              <w:rPr>
                <w:rFonts w:ascii="Calibri" w:hAnsi="Calibri"/>
                <w:sz w:val="22"/>
                <w:szCs w:val="22"/>
                <w:lang w:val="mk-MK"/>
              </w:rPr>
            </w:pPr>
            <w:r w:rsidRPr="00E03276">
              <w:rPr>
                <w:rFonts w:ascii="Calibri" w:hAnsi="Calibri"/>
                <w:sz w:val="22"/>
                <w:szCs w:val="22"/>
                <w:lang w:val="mk-MK"/>
              </w:rPr>
              <w:t>Природни науки</w:t>
            </w:r>
          </w:p>
        </w:tc>
        <w:tc>
          <w:tcPr>
            <w:tcW w:w="1371" w:type="dxa"/>
          </w:tcPr>
          <w:p w14:paraId="38432EA4" w14:textId="58EA71A5" w:rsidR="00057854" w:rsidRPr="00E03276" w:rsidRDefault="4687E9BA" w:rsidP="4687E9BA">
            <w:pPr>
              <w:jc w:val="center"/>
              <w:rPr>
                <w:rFonts w:ascii="Calibri" w:hAnsi="Calibri"/>
                <w:sz w:val="22"/>
                <w:szCs w:val="22"/>
                <w:lang w:val="mk-MK"/>
              </w:rPr>
            </w:pPr>
            <w:r w:rsidRPr="00E03276">
              <w:rPr>
                <w:rFonts w:ascii="Calibri" w:hAnsi="Calibri"/>
                <w:sz w:val="22"/>
                <w:szCs w:val="22"/>
                <w:lang w:val="mk-MK"/>
              </w:rPr>
              <w:t>2</w:t>
            </w:r>
          </w:p>
        </w:tc>
        <w:tc>
          <w:tcPr>
            <w:tcW w:w="1268" w:type="dxa"/>
            <w:tcBorders>
              <w:bottom w:val="single" w:sz="4" w:space="0" w:color="auto"/>
            </w:tcBorders>
          </w:tcPr>
          <w:p w14:paraId="1B4AAD78" w14:textId="40B77025" w:rsidR="00057854" w:rsidRPr="00E03276" w:rsidRDefault="4687E9BA" w:rsidP="4687E9BA">
            <w:pPr>
              <w:spacing w:line="276" w:lineRule="auto"/>
              <w:jc w:val="center"/>
              <w:rPr>
                <w:rFonts w:ascii="Calibri" w:hAnsi="Calibri"/>
                <w:sz w:val="22"/>
                <w:szCs w:val="22"/>
                <w:lang w:val="mk-MK"/>
              </w:rPr>
            </w:pPr>
            <w:r w:rsidRPr="00E03276">
              <w:rPr>
                <w:rFonts w:ascii="Calibri" w:hAnsi="Calibri"/>
                <w:sz w:val="22"/>
                <w:szCs w:val="22"/>
                <w:lang w:val="mk-MK"/>
              </w:rPr>
              <w:t>/</w:t>
            </w:r>
          </w:p>
        </w:tc>
        <w:tc>
          <w:tcPr>
            <w:tcW w:w="892" w:type="dxa"/>
            <w:tcBorders>
              <w:bottom w:val="single" w:sz="4" w:space="0" w:color="auto"/>
            </w:tcBorders>
            <w:shd w:val="clear" w:color="auto" w:fill="auto"/>
          </w:tcPr>
          <w:p w14:paraId="1391D46B" w14:textId="51E446CB" w:rsidR="00057854" w:rsidRPr="00E03276" w:rsidRDefault="4687E9BA" w:rsidP="4687E9BA">
            <w:pPr>
              <w:spacing w:line="276" w:lineRule="auto"/>
              <w:jc w:val="center"/>
              <w:rPr>
                <w:rFonts w:ascii="Calibri" w:hAnsi="Calibri"/>
                <w:sz w:val="22"/>
                <w:szCs w:val="22"/>
                <w:lang w:val="mk-MK"/>
              </w:rPr>
            </w:pPr>
            <w:r w:rsidRPr="00E03276">
              <w:rPr>
                <w:rFonts w:ascii="Calibri" w:hAnsi="Calibri"/>
                <w:sz w:val="22"/>
                <w:szCs w:val="22"/>
                <w:lang w:val="mk-MK"/>
              </w:rPr>
              <w:t>2</w:t>
            </w:r>
          </w:p>
        </w:tc>
      </w:tr>
      <w:tr w:rsidR="00A578DC" w:rsidRPr="00F5661F" w14:paraId="3367EF35" w14:textId="77777777" w:rsidTr="4687E9BA">
        <w:tc>
          <w:tcPr>
            <w:tcW w:w="2697" w:type="dxa"/>
          </w:tcPr>
          <w:p w14:paraId="5A2C62C9" w14:textId="77777777" w:rsidR="00A578DC" w:rsidRPr="00E03276" w:rsidRDefault="4687E9BA" w:rsidP="4687E9BA">
            <w:pPr>
              <w:rPr>
                <w:rFonts w:ascii="Calibri" w:hAnsi="Calibri"/>
                <w:sz w:val="22"/>
                <w:szCs w:val="22"/>
                <w:lang w:val="mk-MK"/>
              </w:rPr>
            </w:pPr>
            <w:r w:rsidRPr="00E03276">
              <w:rPr>
                <w:rFonts w:ascii="Calibri" w:hAnsi="Calibri"/>
                <w:sz w:val="22"/>
                <w:szCs w:val="22"/>
                <w:lang w:val="mk-MK"/>
              </w:rPr>
              <w:t>Техничко образование</w:t>
            </w:r>
          </w:p>
        </w:tc>
        <w:tc>
          <w:tcPr>
            <w:tcW w:w="1371" w:type="dxa"/>
          </w:tcPr>
          <w:p w14:paraId="79680C45" w14:textId="08A28B4E" w:rsidR="00A578DC" w:rsidRPr="00E03276" w:rsidRDefault="4687E9BA" w:rsidP="4687E9BA">
            <w:pPr>
              <w:jc w:val="center"/>
              <w:rPr>
                <w:rFonts w:ascii="Calibri" w:hAnsi="Calibri"/>
                <w:sz w:val="22"/>
                <w:szCs w:val="22"/>
                <w:lang w:val="mk-MK"/>
              </w:rPr>
            </w:pPr>
            <w:r w:rsidRPr="00E03276">
              <w:rPr>
                <w:rFonts w:ascii="Calibri" w:hAnsi="Calibri"/>
                <w:sz w:val="22"/>
                <w:szCs w:val="22"/>
                <w:lang w:val="mk-MK"/>
              </w:rPr>
              <w:t>/</w:t>
            </w:r>
          </w:p>
        </w:tc>
        <w:tc>
          <w:tcPr>
            <w:tcW w:w="1268" w:type="dxa"/>
            <w:tcBorders>
              <w:bottom w:val="single" w:sz="4" w:space="0" w:color="auto"/>
            </w:tcBorders>
          </w:tcPr>
          <w:p w14:paraId="6755F7DB" w14:textId="3C87B405" w:rsidR="00A578DC" w:rsidRPr="00E03276" w:rsidRDefault="4687E9BA" w:rsidP="4687E9BA">
            <w:pPr>
              <w:spacing w:line="276" w:lineRule="auto"/>
              <w:jc w:val="center"/>
              <w:rPr>
                <w:rFonts w:ascii="Calibri" w:hAnsi="Calibri"/>
                <w:sz w:val="22"/>
                <w:szCs w:val="22"/>
                <w:lang w:val="mk-MK"/>
              </w:rPr>
            </w:pPr>
            <w:r w:rsidRPr="00E03276">
              <w:rPr>
                <w:rFonts w:ascii="Calibri" w:hAnsi="Calibri"/>
                <w:sz w:val="22"/>
                <w:szCs w:val="22"/>
                <w:lang w:val="mk-MK"/>
              </w:rPr>
              <w:t>4</w:t>
            </w:r>
          </w:p>
        </w:tc>
        <w:tc>
          <w:tcPr>
            <w:tcW w:w="892" w:type="dxa"/>
            <w:tcBorders>
              <w:bottom w:val="single" w:sz="4" w:space="0" w:color="auto"/>
            </w:tcBorders>
            <w:shd w:val="clear" w:color="auto" w:fill="auto"/>
          </w:tcPr>
          <w:p w14:paraId="3B00C05E" w14:textId="17F11268" w:rsidR="00A578DC" w:rsidRPr="00E03276" w:rsidRDefault="4687E9BA" w:rsidP="4687E9BA">
            <w:pPr>
              <w:spacing w:line="276" w:lineRule="auto"/>
              <w:jc w:val="center"/>
              <w:rPr>
                <w:rFonts w:ascii="Calibri" w:hAnsi="Calibri"/>
                <w:sz w:val="22"/>
                <w:szCs w:val="22"/>
                <w:lang w:val="mk-MK"/>
              </w:rPr>
            </w:pPr>
            <w:r w:rsidRPr="00E03276">
              <w:rPr>
                <w:rFonts w:ascii="Calibri" w:hAnsi="Calibri"/>
                <w:sz w:val="22"/>
                <w:szCs w:val="22"/>
                <w:lang w:val="mk-MK"/>
              </w:rPr>
              <w:t>4</w:t>
            </w:r>
          </w:p>
        </w:tc>
      </w:tr>
      <w:tr w:rsidR="00057854" w:rsidRPr="00F5661F" w14:paraId="36747443" w14:textId="77777777" w:rsidTr="4687E9BA">
        <w:tc>
          <w:tcPr>
            <w:tcW w:w="2697" w:type="dxa"/>
          </w:tcPr>
          <w:p w14:paraId="3765116E" w14:textId="77777777" w:rsidR="00057854" w:rsidRPr="00E03276" w:rsidRDefault="4687E9BA" w:rsidP="4687E9BA">
            <w:pPr>
              <w:rPr>
                <w:rFonts w:ascii="Calibri" w:hAnsi="Calibri"/>
                <w:sz w:val="22"/>
                <w:szCs w:val="22"/>
                <w:lang w:val="mk-MK"/>
              </w:rPr>
            </w:pPr>
            <w:r w:rsidRPr="00E03276">
              <w:rPr>
                <w:rFonts w:ascii="Calibri" w:hAnsi="Calibri"/>
                <w:sz w:val="22"/>
                <w:szCs w:val="22"/>
                <w:lang w:val="mk-MK"/>
              </w:rPr>
              <w:t>Информатика</w:t>
            </w:r>
          </w:p>
        </w:tc>
        <w:tc>
          <w:tcPr>
            <w:tcW w:w="1371" w:type="dxa"/>
          </w:tcPr>
          <w:p w14:paraId="7867F1E3" w14:textId="30F2128E" w:rsidR="00057854" w:rsidRPr="00E03276" w:rsidRDefault="4687E9BA" w:rsidP="4687E9BA">
            <w:pPr>
              <w:jc w:val="center"/>
              <w:rPr>
                <w:rFonts w:ascii="Calibri" w:hAnsi="Calibri"/>
                <w:sz w:val="22"/>
                <w:szCs w:val="22"/>
                <w:lang w:val="mk-MK"/>
              </w:rPr>
            </w:pPr>
            <w:r w:rsidRPr="00E03276">
              <w:rPr>
                <w:rFonts w:ascii="Calibri" w:hAnsi="Calibri"/>
                <w:sz w:val="22"/>
                <w:szCs w:val="22"/>
                <w:lang w:val="mk-MK"/>
              </w:rPr>
              <w:t>/</w:t>
            </w:r>
          </w:p>
        </w:tc>
        <w:tc>
          <w:tcPr>
            <w:tcW w:w="1268" w:type="dxa"/>
            <w:tcBorders>
              <w:bottom w:val="single" w:sz="4" w:space="0" w:color="auto"/>
            </w:tcBorders>
          </w:tcPr>
          <w:p w14:paraId="5139319E" w14:textId="27C8E65D" w:rsidR="00057854" w:rsidRPr="00E03276" w:rsidRDefault="4687E9BA" w:rsidP="4687E9BA">
            <w:pPr>
              <w:spacing w:line="276" w:lineRule="auto"/>
              <w:jc w:val="center"/>
              <w:rPr>
                <w:rFonts w:ascii="Calibri" w:hAnsi="Calibri"/>
                <w:sz w:val="22"/>
                <w:szCs w:val="22"/>
                <w:lang w:val="mk-MK"/>
              </w:rPr>
            </w:pPr>
            <w:r w:rsidRPr="00E03276">
              <w:rPr>
                <w:rFonts w:ascii="Calibri" w:hAnsi="Calibri"/>
                <w:sz w:val="22"/>
                <w:szCs w:val="22"/>
                <w:lang w:val="mk-MK"/>
              </w:rPr>
              <w:t>7</w:t>
            </w:r>
          </w:p>
        </w:tc>
        <w:tc>
          <w:tcPr>
            <w:tcW w:w="892" w:type="dxa"/>
            <w:tcBorders>
              <w:bottom w:val="single" w:sz="4" w:space="0" w:color="auto"/>
            </w:tcBorders>
            <w:shd w:val="clear" w:color="auto" w:fill="auto"/>
          </w:tcPr>
          <w:p w14:paraId="3B3C4372" w14:textId="16D104AB" w:rsidR="00057854" w:rsidRPr="00E03276" w:rsidRDefault="4687E9BA" w:rsidP="4687E9BA">
            <w:pPr>
              <w:spacing w:line="276" w:lineRule="auto"/>
              <w:jc w:val="center"/>
              <w:rPr>
                <w:rFonts w:ascii="Calibri" w:hAnsi="Calibri"/>
                <w:sz w:val="22"/>
                <w:szCs w:val="22"/>
                <w:lang w:val="mk-MK"/>
              </w:rPr>
            </w:pPr>
            <w:r w:rsidRPr="00E03276">
              <w:rPr>
                <w:rFonts w:ascii="Calibri" w:hAnsi="Calibri"/>
                <w:sz w:val="22"/>
                <w:szCs w:val="22"/>
                <w:lang w:val="mk-MK"/>
              </w:rPr>
              <w:t>7</w:t>
            </w:r>
          </w:p>
        </w:tc>
      </w:tr>
      <w:tr w:rsidR="00057854" w:rsidRPr="00F5661F" w14:paraId="0B1AC7AA" w14:textId="77777777" w:rsidTr="4687E9BA">
        <w:tc>
          <w:tcPr>
            <w:tcW w:w="2697" w:type="dxa"/>
          </w:tcPr>
          <w:p w14:paraId="3F5C9078" w14:textId="77777777" w:rsidR="00057854" w:rsidRPr="00E03276" w:rsidRDefault="4687E9BA" w:rsidP="4687E9BA">
            <w:pPr>
              <w:rPr>
                <w:rFonts w:ascii="Calibri" w:hAnsi="Calibri"/>
                <w:sz w:val="22"/>
                <w:szCs w:val="22"/>
                <w:lang w:val="mk-MK"/>
              </w:rPr>
            </w:pPr>
            <w:r w:rsidRPr="00E03276">
              <w:rPr>
                <w:rFonts w:ascii="Calibri" w:hAnsi="Calibri"/>
                <w:sz w:val="22"/>
                <w:szCs w:val="22"/>
                <w:lang w:val="mk-MK"/>
              </w:rPr>
              <w:t>Физичко образование</w:t>
            </w:r>
          </w:p>
        </w:tc>
        <w:tc>
          <w:tcPr>
            <w:tcW w:w="1371" w:type="dxa"/>
          </w:tcPr>
          <w:p w14:paraId="286A78DC" w14:textId="35A8C9CF" w:rsidR="00057854" w:rsidRPr="00E03276" w:rsidRDefault="4687E9BA" w:rsidP="4687E9BA">
            <w:pPr>
              <w:jc w:val="center"/>
              <w:rPr>
                <w:rFonts w:ascii="Calibri" w:hAnsi="Calibri"/>
                <w:sz w:val="22"/>
                <w:szCs w:val="22"/>
                <w:lang w:val="mk-MK"/>
              </w:rPr>
            </w:pPr>
            <w:r w:rsidRPr="00E03276">
              <w:rPr>
                <w:rFonts w:ascii="Calibri" w:hAnsi="Calibri"/>
                <w:sz w:val="22"/>
                <w:szCs w:val="22"/>
                <w:lang w:val="mk-MK"/>
              </w:rPr>
              <w:t>/</w:t>
            </w:r>
          </w:p>
        </w:tc>
        <w:tc>
          <w:tcPr>
            <w:tcW w:w="1268" w:type="dxa"/>
            <w:tcBorders>
              <w:bottom w:val="single" w:sz="4" w:space="0" w:color="auto"/>
            </w:tcBorders>
          </w:tcPr>
          <w:p w14:paraId="1D8F4C83" w14:textId="29074BB8" w:rsidR="00057854" w:rsidRPr="00E03276" w:rsidRDefault="4687E9BA" w:rsidP="4687E9BA">
            <w:pPr>
              <w:spacing w:line="276" w:lineRule="auto"/>
              <w:jc w:val="center"/>
              <w:rPr>
                <w:rFonts w:ascii="Calibri" w:hAnsi="Calibri"/>
                <w:sz w:val="22"/>
                <w:szCs w:val="22"/>
                <w:lang w:val="mk-MK"/>
              </w:rPr>
            </w:pPr>
            <w:r w:rsidRPr="00E03276">
              <w:rPr>
                <w:rFonts w:ascii="Calibri" w:hAnsi="Calibri"/>
                <w:sz w:val="22"/>
                <w:szCs w:val="22"/>
                <w:lang w:val="mk-MK"/>
              </w:rPr>
              <w:t>6</w:t>
            </w:r>
          </w:p>
        </w:tc>
        <w:tc>
          <w:tcPr>
            <w:tcW w:w="892" w:type="dxa"/>
            <w:tcBorders>
              <w:bottom w:val="single" w:sz="4" w:space="0" w:color="auto"/>
            </w:tcBorders>
            <w:shd w:val="clear" w:color="auto" w:fill="auto"/>
          </w:tcPr>
          <w:p w14:paraId="374345BC" w14:textId="2046BF6B" w:rsidR="00057854" w:rsidRPr="00E03276" w:rsidRDefault="4687E9BA" w:rsidP="4687E9BA">
            <w:pPr>
              <w:spacing w:line="276" w:lineRule="auto"/>
              <w:jc w:val="center"/>
              <w:rPr>
                <w:rFonts w:ascii="Calibri" w:hAnsi="Calibri"/>
                <w:sz w:val="22"/>
                <w:szCs w:val="22"/>
                <w:lang w:val="mk-MK"/>
              </w:rPr>
            </w:pPr>
            <w:r w:rsidRPr="00E03276">
              <w:rPr>
                <w:rFonts w:ascii="Calibri" w:hAnsi="Calibri"/>
                <w:sz w:val="22"/>
                <w:szCs w:val="22"/>
                <w:lang w:val="mk-MK"/>
              </w:rPr>
              <w:t>6</w:t>
            </w:r>
          </w:p>
        </w:tc>
      </w:tr>
      <w:tr w:rsidR="00057854" w:rsidRPr="00F5661F" w14:paraId="6BFC8AE7" w14:textId="77777777" w:rsidTr="4687E9BA">
        <w:tc>
          <w:tcPr>
            <w:tcW w:w="2697" w:type="dxa"/>
          </w:tcPr>
          <w:p w14:paraId="507972AC" w14:textId="77777777" w:rsidR="00057854" w:rsidRPr="00E03276" w:rsidRDefault="4687E9BA" w:rsidP="4687E9BA">
            <w:pPr>
              <w:rPr>
                <w:rFonts w:ascii="Calibri" w:hAnsi="Calibri"/>
                <w:sz w:val="22"/>
                <w:szCs w:val="22"/>
                <w:lang w:val="mk-MK"/>
              </w:rPr>
            </w:pPr>
            <w:r w:rsidRPr="00E03276">
              <w:rPr>
                <w:rFonts w:ascii="Calibri" w:hAnsi="Calibri"/>
                <w:sz w:val="22"/>
                <w:szCs w:val="22"/>
                <w:lang w:val="mk-MK"/>
              </w:rPr>
              <w:t xml:space="preserve">Историја </w:t>
            </w:r>
          </w:p>
        </w:tc>
        <w:tc>
          <w:tcPr>
            <w:tcW w:w="1371" w:type="dxa"/>
          </w:tcPr>
          <w:p w14:paraId="750E2CAE" w14:textId="396967E3" w:rsidR="00057854" w:rsidRPr="00E03276" w:rsidRDefault="4687E9BA" w:rsidP="4687E9BA">
            <w:pPr>
              <w:jc w:val="center"/>
              <w:rPr>
                <w:rFonts w:ascii="Calibri" w:hAnsi="Calibri"/>
                <w:sz w:val="22"/>
                <w:szCs w:val="22"/>
                <w:lang w:val="mk-MK"/>
              </w:rPr>
            </w:pPr>
            <w:r w:rsidRPr="00E03276">
              <w:rPr>
                <w:rFonts w:ascii="Calibri" w:hAnsi="Calibri"/>
                <w:sz w:val="22"/>
                <w:szCs w:val="22"/>
                <w:lang w:val="mk-MK"/>
              </w:rPr>
              <w:t>/</w:t>
            </w:r>
          </w:p>
        </w:tc>
        <w:tc>
          <w:tcPr>
            <w:tcW w:w="1268" w:type="dxa"/>
            <w:tcBorders>
              <w:bottom w:val="single" w:sz="4" w:space="0" w:color="auto"/>
            </w:tcBorders>
          </w:tcPr>
          <w:p w14:paraId="559003C7" w14:textId="0DA9C032" w:rsidR="00057854" w:rsidRPr="00E03276" w:rsidRDefault="4687E9BA" w:rsidP="4687E9BA">
            <w:pPr>
              <w:spacing w:line="276" w:lineRule="auto"/>
              <w:jc w:val="center"/>
              <w:rPr>
                <w:rFonts w:ascii="Calibri" w:hAnsi="Calibri"/>
                <w:sz w:val="22"/>
                <w:szCs w:val="22"/>
                <w:lang w:val="mk-MK"/>
              </w:rPr>
            </w:pPr>
            <w:r w:rsidRPr="00E03276">
              <w:rPr>
                <w:rFonts w:ascii="Calibri" w:hAnsi="Calibri"/>
                <w:sz w:val="22"/>
                <w:szCs w:val="22"/>
                <w:lang w:val="mk-MK"/>
              </w:rPr>
              <w:t>6</w:t>
            </w:r>
          </w:p>
        </w:tc>
        <w:tc>
          <w:tcPr>
            <w:tcW w:w="892" w:type="dxa"/>
            <w:tcBorders>
              <w:bottom w:val="single" w:sz="4" w:space="0" w:color="auto"/>
            </w:tcBorders>
            <w:shd w:val="clear" w:color="auto" w:fill="auto"/>
          </w:tcPr>
          <w:p w14:paraId="29B325E0" w14:textId="0262FC2D" w:rsidR="00057854" w:rsidRPr="00E03276" w:rsidRDefault="4687E9BA" w:rsidP="4687E9BA">
            <w:pPr>
              <w:spacing w:line="276" w:lineRule="auto"/>
              <w:jc w:val="center"/>
              <w:rPr>
                <w:rFonts w:ascii="Calibri" w:hAnsi="Calibri"/>
                <w:sz w:val="22"/>
                <w:szCs w:val="22"/>
                <w:lang w:val="mk-MK"/>
              </w:rPr>
            </w:pPr>
            <w:r w:rsidRPr="00E03276">
              <w:rPr>
                <w:rFonts w:ascii="Calibri" w:hAnsi="Calibri"/>
                <w:sz w:val="22"/>
                <w:szCs w:val="22"/>
                <w:lang w:val="mk-MK"/>
              </w:rPr>
              <w:t>6</w:t>
            </w:r>
          </w:p>
        </w:tc>
      </w:tr>
      <w:tr w:rsidR="00057854" w:rsidRPr="00F5661F" w14:paraId="549F2104" w14:textId="77777777" w:rsidTr="4687E9BA">
        <w:tc>
          <w:tcPr>
            <w:tcW w:w="2697" w:type="dxa"/>
          </w:tcPr>
          <w:p w14:paraId="0F7F72D7" w14:textId="77777777" w:rsidR="00057854" w:rsidRPr="00E03276" w:rsidRDefault="4687E9BA" w:rsidP="4687E9BA">
            <w:pPr>
              <w:rPr>
                <w:rFonts w:ascii="Calibri" w:hAnsi="Calibri"/>
                <w:sz w:val="22"/>
                <w:szCs w:val="22"/>
                <w:lang w:val="mk-MK"/>
              </w:rPr>
            </w:pPr>
            <w:r w:rsidRPr="00E03276">
              <w:rPr>
                <w:rFonts w:ascii="Calibri" w:hAnsi="Calibri"/>
                <w:sz w:val="22"/>
                <w:szCs w:val="22"/>
                <w:lang w:val="mk-MK"/>
              </w:rPr>
              <w:t>Географија</w:t>
            </w:r>
          </w:p>
        </w:tc>
        <w:tc>
          <w:tcPr>
            <w:tcW w:w="1371" w:type="dxa"/>
          </w:tcPr>
          <w:p w14:paraId="5460F3D3" w14:textId="0D5FC385" w:rsidR="00057854" w:rsidRPr="00E03276" w:rsidRDefault="4687E9BA" w:rsidP="4687E9BA">
            <w:pPr>
              <w:jc w:val="center"/>
              <w:rPr>
                <w:rFonts w:ascii="Calibri" w:hAnsi="Calibri"/>
                <w:sz w:val="22"/>
                <w:szCs w:val="22"/>
                <w:lang w:val="mk-MK"/>
              </w:rPr>
            </w:pPr>
            <w:r w:rsidRPr="00E03276">
              <w:rPr>
                <w:rFonts w:ascii="Calibri" w:hAnsi="Calibri"/>
                <w:sz w:val="22"/>
                <w:szCs w:val="22"/>
                <w:lang w:val="mk-MK"/>
              </w:rPr>
              <w:t>/</w:t>
            </w:r>
          </w:p>
        </w:tc>
        <w:tc>
          <w:tcPr>
            <w:tcW w:w="1268" w:type="dxa"/>
            <w:tcBorders>
              <w:bottom w:val="single" w:sz="4" w:space="0" w:color="auto"/>
            </w:tcBorders>
          </w:tcPr>
          <w:p w14:paraId="1E4E1A0D" w14:textId="4893194C" w:rsidR="00057854" w:rsidRPr="00E03276" w:rsidRDefault="4687E9BA" w:rsidP="4687E9BA">
            <w:pPr>
              <w:spacing w:line="276" w:lineRule="auto"/>
              <w:jc w:val="center"/>
              <w:rPr>
                <w:rFonts w:ascii="Calibri" w:hAnsi="Calibri"/>
                <w:sz w:val="22"/>
                <w:szCs w:val="22"/>
                <w:lang w:val="mk-MK"/>
              </w:rPr>
            </w:pPr>
            <w:r w:rsidRPr="00E03276">
              <w:rPr>
                <w:rFonts w:ascii="Calibri" w:hAnsi="Calibri"/>
                <w:sz w:val="22"/>
                <w:szCs w:val="22"/>
                <w:lang w:val="mk-MK"/>
              </w:rPr>
              <w:t>/</w:t>
            </w:r>
          </w:p>
        </w:tc>
        <w:tc>
          <w:tcPr>
            <w:tcW w:w="892" w:type="dxa"/>
            <w:tcBorders>
              <w:bottom w:val="single" w:sz="4" w:space="0" w:color="auto"/>
            </w:tcBorders>
            <w:shd w:val="clear" w:color="auto" w:fill="auto"/>
          </w:tcPr>
          <w:p w14:paraId="3D62A9F8" w14:textId="2DBCE57F" w:rsidR="00057854" w:rsidRPr="00E03276" w:rsidRDefault="4687E9BA" w:rsidP="4687E9BA">
            <w:pPr>
              <w:spacing w:line="276" w:lineRule="auto"/>
              <w:jc w:val="center"/>
              <w:rPr>
                <w:rFonts w:ascii="Calibri" w:hAnsi="Calibri"/>
                <w:sz w:val="22"/>
                <w:szCs w:val="22"/>
                <w:lang w:val="mk-MK"/>
              </w:rPr>
            </w:pPr>
            <w:r w:rsidRPr="00E03276">
              <w:rPr>
                <w:rFonts w:ascii="Calibri" w:hAnsi="Calibri"/>
                <w:sz w:val="22"/>
                <w:szCs w:val="22"/>
                <w:lang w:val="mk-MK"/>
              </w:rPr>
              <w:t>/</w:t>
            </w:r>
          </w:p>
        </w:tc>
      </w:tr>
      <w:tr w:rsidR="4687E9BA" w14:paraId="0BDE0296" w14:textId="77777777" w:rsidTr="4687E9BA">
        <w:tc>
          <w:tcPr>
            <w:tcW w:w="2697" w:type="dxa"/>
          </w:tcPr>
          <w:p w14:paraId="2D9D4906" w14:textId="77777777" w:rsidR="4687E9BA" w:rsidRPr="00E03276" w:rsidRDefault="4687E9BA" w:rsidP="4687E9BA">
            <w:pPr>
              <w:rPr>
                <w:rFonts w:ascii="Calibri" w:hAnsi="Calibri"/>
                <w:sz w:val="22"/>
                <w:szCs w:val="22"/>
                <w:lang w:val="mk-MK"/>
              </w:rPr>
            </w:pPr>
            <w:r w:rsidRPr="00E03276">
              <w:rPr>
                <w:rFonts w:ascii="Calibri" w:hAnsi="Calibri"/>
                <w:sz w:val="22"/>
                <w:szCs w:val="22"/>
                <w:lang w:val="mk-MK"/>
              </w:rPr>
              <w:t>Биологија</w:t>
            </w:r>
          </w:p>
        </w:tc>
        <w:tc>
          <w:tcPr>
            <w:tcW w:w="1371" w:type="dxa"/>
          </w:tcPr>
          <w:p w14:paraId="40E5654C" w14:textId="302C9760" w:rsidR="4687E9BA" w:rsidRPr="00E03276" w:rsidRDefault="4687E9BA" w:rsidP="4687E9BA">
            <w:pPr>
              <w:jc w:val="center"/>
              <w:rPr>
                <w:rFonts w:ascii="Calibri" w:hAnsi="Calibri"/>
                <w:sz w:val="22"/>
                <w:szCs w:val="22"/>
                <w:lang w:val="mk-MK"/>
              </w:rPr>
            </w:pPr>
            <w:r w:rsidRPr="00E03276">
              <w:rPr>
                <w:rFonts w:ascii="Calibri" w:hAnsi="Calibri"/>
                <w:sz w:val="22"/>
                <w:szCs w:val="22"/>
                <w:lang w:val="mk-MK"/>
              </w:rPr>
              <w:t>/</w:t>
            </w:r>
          </w:p>
        </w:tc>
        <w:tc>
          <w:tcPr>
            <w:tcW w:w="1268" w:type="dxa"/>
            <w:tcBorders>
              <w:bottom w:val="single" w:sz="4" w:space="0" w:color="auto"/>
            </w:tcBorders>
          </w:tcPr>
          <w:p w14:paraId="4DC6E8A8" w14:textId="1F1F4073" w:rsidR="4687E9BA" w:rsidRPr="00E03276" w:rsidRDefault="4687E9BA" w:rsidP="4687E9BA">
            <w:pPr>
              <w:spacing w:line="276" w:lineRule="auto"/>
              <w:jc w:val="center"/>
              <w:rPr>
                <w:rFonts w:ascii="Calibri" w:hAnsi="Calibri"/>
                <w:sz w:val="22"/>
                <w:szCs w:val="22"/>
                <w:lang w:val="mk-MK"/>
              </w:rPr>
            </w:pPr>
            <w:r w:rsidRPr="00E03276">
              <w:rPr>
                <w:rFonts w:ascii="Calibri" w:hAnsi="Calibri"/>
                <w:sz w:val="22"/>
                <w:szCs w:val="22"/>
                <w:lang w:val="mk-MK"/>
              </w:rPr>
              <w:t>/</w:t>
            </w:r>
          </w:p>
        </w:tc>
        <w:tc>
          <w:tcPr>
            <w:tcW w:w="892" w:type="dxa"/>
            <w:tcBorders>
              <w:bottom w:val="single" w:sz="4" w:space="0" w:color="auto"/>
            </w:tcBorders>
            <w:shd w:val="clear" w:color="auto" w:fill="auto"/>
          </w:tcPr>
          <w:p w14:paraId="326F04FC" w14:textId="0A71009E" w:rsidR="4687E9BA" w:rsidRPr="00E03276" w:rsidRDefault="4687E9BA" w:rsidP="4687E9BA">
            <w:pPr>
              <w:spacing w:line="276" w:lineRule="auto"/>
              <w:jc w:val="center"/>
              <w:rPr>
                <w:rFonts w:ascii="Calibri" w:hAnsi="Calibri"/>
                <w:sz w:val="22"/>
                <w:szCs w:val="22"/>
                <w:lang w:val="mk-MK"/>
              </w:rPr>
            </w:pPr>
            <w:r w:rsidRPr="00E03276">
              <w:rPr>
                <w:rFonts w:ascii="Calibri" w:hAnsi="Calibri"/>
                <w:sz w:val="22"/>
                <w:szCs w:val="22"/>
                <w:lang w:val="mk-MK"/>
              </w:rPr>
              <w:t>/</w:t>
            </w:r>
          </w:p>
        </w:tc>
      </w:tr>
      <w:tr w:rsidR="4687E9BA" w14:paraId="41AA8BD8" w14:textId="77777777" w:rsidTr="4687E9BA">
        <w:tc>
          <w:tcPr>
            <w:tcW w:w="2697" w:type="dxa"/>
          </w:tcPr>
          <w:p w14:paraId="474CA4D9" w14:textId="71EE2866" w:rsidR="4687E9BA" w:rsidRPr="00E03276" w:rsidRDefault="4687E9BA" w:rsidP="4687E9BA">
            <w:pPr>
              <w:rPr>
                <w:rFonts w:ascii="Calibri" w:hAnsi="Calibri"/>
                <w:sz w:val="22"/>
                <w:szCs w:val="22"/>
                <w:lang w:val="mk-MK"/>
              </w:rPr>
            </w:pPr>
            <w:r w:rsidRPr="00E03276">
              <w:rPr>
                <w:rFonts w:ascii="Calibri" w:hAnsi="Calibri"/>
                <w:sz w:val="22"/>
                <w:szCs w:val="22"/>
                <w:lang w:val="mk-MK"/>
              </w:rPr>
              <w:t>Хемија</w:t>
            </w:r>
          </w:p>
        </w:tc>
        <w:tc>
          <w:tcPr>
            <w:tcW w:w="1371" w:type="dxa"/>
          </w:tcPr>
          <w:p w14:paraId="38EFE095" w14:textId="7372C289" w:rsidR="4687E9BA" w:rsidRPr="00E03276" w:rsidRDefault="4687E9BA" w:rsidP="4687E9BA">
            <w:pPr>
              <w:jc w:val="center"/>
              <w:rPr>
                <w:rFonts w:ascii="Calibri" w:hAnsi="Calibri"/>
                <w:sz w:val="22"/>
                <w:szCs w:val="22"/>
                <w:lang w:val="mk-MK"/>
              </w:rPr>
            </w:pPr>
            <w:r w:rsidRPr="00E03276">
              <w:rPr>
                <w:rFonts w:ascii="Calibri" w:hAnsi="Calibri"/>
                <w:sz w:val="22"/>
                <w:szCs w:val="22"/>
                <w:lang w:val="mk-MK"/>
              </w:rPr>
              <w:t>/</w:t>
            </w:r>
          </w:p>
        </w:tc>
        <w:tc>
          <w:tcPr>
            <w:tcW w:w="1268" w:type="dxa"/>
            <w:tcBorders>
              <w:bottom w:val="single" w:sz="4" w:space="0" w:color="auto"/>
            </w:tcBorders>
          </w:tcPr>
          <w:p w14:paraId="661DF434" w14:textId="787D3371" w:rsidR="4687E9BA" w:rsidRPr="00E03276" w:rsidRDefault="4687E9BA" w:rsidP="4687E9BA">
            <w:pPr>
              <w:spacing w:line="276" w:lineRule="auto"/>
              <w:jc w:val="center"/>
              <w:rPr>
                <w:rFonts w:ascii="Calibri" w:hAnsi="Calibri"/>
                <w:sz w:val="22"/>
                <w:szCs w:val="22"/>
                <w:lang w:val="mk-MK"/>
              </w:rPr>
            </w:pPr>
            <w:r w:rsidRPr="00E03276">
              <w:rPr>
                <w:rFonts w:ascii="Calibri" w:hAnsi="Calibri"/>
                <w:sz w:val="22"/>
                <w:szCs w:val="22"/>
                <w:lang w:val="mk-MK"/>
              </w:rPr>
              <w:t>/</w:t>
            </w:r>
          </w:p>
        </w:tc>
        <w:tc>
          <w:tcPr>
            <w:tcW w:w="892" w:type="dxa"/>
            <w:tcBorders>
              <w:bottom w:val="single" w:sz="4" w:space="0" w:color="auto"/>
            </w:tcBorders>
            <w:shd w:val="clear" w:color="auto" w:fill="auto"/>
          </w:tcPr>
          <w:p w14:paraId="02EFAB96" w14:textId="27586CA7" w:rsidR="4687E9BA" w:rsidRPr="00E03276" w:rsidRDefault="4687E9BA" w:rsidP="4687E9BA">
            <w:pPr>
              <w:spacing w:line="276" w:lineRule="auto"/>
              <w:jc w:val="center"/>
              <w:rPr>
                <w:rFonts w:ascii="Calibri" w:hAnsi="Calibri"/>
                <w:sz w:val="22"/>
                <w:szCs w:val="22"/>
                <w:lang w:val="mk-MK"/>
              </w:rPr>
            </w:pPr>
            <w:r w:rsidRPr="00E03276">
              <w:rPr>
                <w:rFonts w:ascii="Calibri" w:hAnsi="Calibri"/>
                <w:sz w:val="22"/>
                <w:szCs w:val="22"/>
                <w:lang w:val="mk-MK"/>
              </w:rPr>
              <w:t>/</w:t>
            </w:r>
          </w:p>
        </w:tc>
      </w:tr>
      <w:tr w:rsidR="4687E9BA" w14:paraId="351630AB" w14:textId="77777777" w:rsidTr="4687E9BA">
        <w:tc>
          <w:tcPr>
            <w:tcW w:w="2697" w:type="dxa"/>
          </w:tcPr>
          <w:p w14:paraId="342C7DAC" w14:textId="40D78845" w:rsidR="4687E9BA" w:rsidRPr="00E03276" w:rsidRDefault="4687E9BA" w:rsidP="4687E9BA">
            <w:pPr>
              <w:rPr>
                <w:rFonts w:ascii="Calibri" w:hAnsi="Calibri"/>
                <w:sz w:val="22"/>
                <w:szCs w:val="22"/>
                <w:lang w:val="mk-MK"/>
              </w:rPr>
            </w:pPr>
            <w:r w:rsidRPr="00E03276">
              <w:rPr>
                <w:rFonts w:ascii="Calibri" w:hAnsi="Calibri"/>
                <w:sz w:val="22"/>
                <w:szCs w:val="22"/>
                <w:lang w:val="mk-MK"/>
              </w:rPr>
              <w:t>Физика</w:t>
            </w:r>
          </w:p>
        </w:tc>
        <w:tc>
          <w:tcPr>
            <w:tcW w:w="1371" w:type="dxa"/>
          </w:tcPr>
          <w:p w14:paraId="3535E963" w14:textId="76BE7BF9" w:rsidR="4687E9BA" w:rsidRPr="00E03276" w:rsidRDefault="4687E9BA" w:rsidP="4687E9BA">
            <w:pPr>
              <w:jc w:val="center"/>
              <w:rPr>
                <w:rFonts w:ascii="Calibri" w:hAnsi="Calibri"/>
                <w:sz w:val="22"/>
                <w:szCs w:val="22"/>
                <w:lang w:val="mk-MK"/>
              </w:rPr>
            </w:pPr>
            <w:r w:rsidRPr="00E03276">
              <w:rPr>
                <w:rFonts w:ascii="Calibri" w:hAnsi="Calibri"/>
                <w:sz w:val="22"/>
                <w:szCs w:val="22"/>
                <w:lang w:val="mk-MK"/>
              </w:rPr>
              <w:t>/</w:t>
            </w:r>
          </w:p>
        </w:tc>
        <w:tc>
          <w:tcPr>
            <w:tcW w:w="1268" w:type="dxa"/>
            <w:tcBorders>
              <w:bottom w:val="single" w:sz="4" w:space="0" w:color="auto"/>
            </w:tcBorders>
          </w:tcPr>
          <w:p w14:paraId="72D53441" w14:textId="595973ED" w:rsidR="4687E9BA" w:rsidRPr="00E03276" w:rsidRDefault="4687E9BA" w:rsidP="4687E9BA">
            <w:pPr>
              <w:spacing w:line="276" w:lineRule="auto"/>
              <w:jc w:val="center"/>
              <w:rPr>
                <w:rFonts w:ascii="Calibri" w:hAnsi="Calibri"/>
                <w:sz w:val="22"/>
                <w:szCs w:val="22"/>
                <w:lang w:val="mk-MK"/>
              </w:rPr>
            </w:pPr>
            <w:r w:rsidRPr="00E03276">
              <w:rPr>
                <w:rFonts w:ascii="Calibri" w:hAnsi="Calibri"/>
                <w:sz w:val="22"/>
                <w:szCs w:val="22"/>
                <w:lang w:val="mk-MK"/>
              </w:rPr>
              <w:t>/</w:t>
            </w:r>
          </w:p>
        </w:tc>
        <w:tc>
          <w:tcPr>
            <w:tcW w:w="892" w:type="dxa"/>
            <w:tcBorders>
              <w:bottom w:val="single" w:sz="4" w:space="0" w:color="auto"/>
            </w:tcBorders>
            <w:shd w:val="clear" w:color="auto" w:fill="auto"/>
          </w:tcPr>
          <w:p w14:paraId="5110A8C3" w14:textId="04E19BBF" w:rsidR="4687E9BA" w:rsidRPr="00E03276" w:rsidRDefault="4687E9BA" w:rsidP="4687E9BA">
            <w:pPr>
              <w:spacing w:line="276" w:lineRule="auto"/>
              <w:jc w:val="center"/>
              <w:rPr>
                <w:rFonts w:ascii="Calibri" w:hAnsi="Calibri"/>
                <w:sz w:val="22"/>
                <w:szCs w:val="22"/>
                <w:lang w:val="mk-MK"/>
              </w:rPr>
            </w:pPr>
            <w:r w:rsidRPr="00E03276">
              <w:rPr>
                <w:rFonts w:ascii="Calibri" w:hAnsi="Calibri"/>
                <w:sz w:val="22"/>
                <w:szCs w:val="22"/>
                <w:lang w:val="mk-MK"/>
              </w:rPr>
              <w:t>/</w:t>
            </w:r>
          </w:p>
        </w:tc>
      </w:tr>
      <w:tr w:rsidR="00057854" w:rsidRPr="00F5661F" w14:paraId="07D04025" w14:textId="77777777" w:rsidTr="4687E9BA">
        <w:tc>
          <w:tcPr>
            <w:tcW w:w="2697" w:type="dxa"/>
          </w:tcPr>
          <w:p w14:paraId="274EF5D4" w14:textId="77777777" w:rsidR="00057854" w:rsidRPr="00E03276" w:rsidRDefault="4687E9BA" w:rsidP="4687E9BA">
            <w:pPr>
              <w:rPr>
                <w:rFonts w:ascii="Calibri" w:hAnsi="Calibri"/>
                <w:sz w:val="22"/>
                <w:szCs w:val="22"/>
                <w:lang w:val="mk-MK"/>
              </w:rPr>
            </w:pPr>
            <w:r w:rsidRPr="00E03276">
              <w:rPr>
                <w:rFonts w:ascii="Calibri" w:hAnsi="Calibri"/>
                <w:sz w:val="22"/>
                <w:szCs w:val="22"/>
                <w:lang w:val="mk-MK"/>
              </w:rPr>
              <w:t xml:space="preserve">Вкупно </w:t>
            </w:r>
          </w:p>
        </w:tc>
        <w:tc>
          <w:tcPr>
            <w:tcW w:w="1371" w:type="dxa"/>
          </w:tcPr>
          <w:p w14:paraId="4C1829E2" w14:textId="1F4A1972" w:rsidR="00057854" w:rsidRPr="00E03276" w:rsidRDefault="4687E9BA" w:rsidP="4687E9BA">
            <w:pPr>
              <w:jc w:val="center"/>
              <w:rPr>
                <w:rFonts w:ascii="Calibri" w:hAnsi="Calibri"/>
                <w:sz w:val="22"/>
                <w:szCs w:val="22"/>
                <w:lang w:val="mk-MK"/>
              </w:rPr>
            </w:pPr>
            <w:r w:rsidRPr="00E03276">
              <w:rPr>
                <w:rFonts w:ascii="Calibri" w:hAnsi="Calibri"/>
                <w:sz w:val="22"/>
                <w:szCs w:val="22"/>
                <w:lang w:val="mk-MK"/>
              </w:rPr>
              <w:t>101</w:t>
            </w:r>
          </w:p>
        </w:tc>
        <w:tc>
          <w:tcPr>
            <w:tcW w:w="1268" w:type="dxa"/>
          </w:tcPr>
          <w:p w14:paraId="7E57E621" w14:textId="094C091C" w:rsidR="00057854" w:rsidRPr="00E03276" w:rsidRDefault="4687E9BA" w:rsidP="4687E9BA">
            <w:pPr>
              <w:spacing w:line="276" w:lineRule="auto"/>
              <w:jc w:val="center"/>
              <w:rPr>
                <w:rFonts w:ascii="Calibri" w:hAnsi="Calibri"/>
                <w:sz w:val="22"/>
                <w:szCs w:val="22"/>
                <w:lang w:val="mk-MK"/>
              </w:rPr>
            </w:pPr>
            <w:r w:rsidRPr="00E03276">
              <w:rPr>
                <w:rFonts w:ascii="Calibri" w:hAnsi="Calibri"/>
                <w:sz w:val="22"/>
                <w:szCs w:val="22"/>
                <w:lang w:val="mk-MK"/>
              </w:rPr>
              <w:t>74</w:t>
            </w:r>
          </w:p>
        </w:tc>
        <w:tc>
          <w:tcPr>
            <w:tcW w:w="892" w:type="dxa"/>
            <w:shd w:val="clear" w:color="auto" w:fill="auto"/>
          </w:tcPr>
          <w:p w14:paraId="66710ED8" w14:textId="6981E888" w:rsidR="00057854" w:rsidRPr="00E03276" w:rsidRDefault="4687E9BA" w:rsidP="4687E9BA">
            <w:pPr>
              <w:spacing w:line="276" w:lineRule="auto"/>
              <w:jc w:val="center"/>
              <w:rPr>
                <w:rFonts w:ascii="Calibri" w:hAnsi="Calibri"/>
                <w:sz w:val="22"/>
                <w:szCs w:val="22"/>
                <w:lang w:val="mk-MK"/>
              </w:rPr>
            </w:pPr>
            <w:r w:rsidRPr="00E03276">
              <w:rPr>
                <w:rFonts w:ascii="Calibri" w:hAnsi="Calibri"/>
                <w:sz w:val="22"/>
                <w:szCs w:val="22"/>
                <w:lang w:val="mk-MK"/>
              </w:rPr>
              <w:t>175</w:t>
            </w:r>
          </w:p>
        </w:tc>
      </w:tr>
    </w:tbl>
    <w:p w14:paraId="67A8F284" w14:textId="77777777" w:rsidR="00057854" w:rsidRPr="00F5661F" w:rsidRDefault="00057854" w:rsidP="00057854">
      <w:pPr>
        <w:ind w:left="720" w:firstLine="720"/>
        <w:rPr>
          <w:rFonts w:ascii="Calibri" w:hAnsi="Calibri"/>
          <w:color w:val="000000"/>
          <w:lang w:val="mk-MK"/>
        </w:rPr>
      </w:pPr>
    </w:p>
    <w:p w14:paraId="50F457A9" w14:textId="77777777" w:rsidR="00057854" w:rsidRPr="00F5661F" w:rsidRDefault="00057854" w:rsidP="00057854">
      <w:pPr>
        <w:ind w:left="720" w:firstLine="720"/>
        <w:rPr>
          <w:rFonts w:ascii="Calibri" w:hAnsi="Calibri"/>
          <w:color w:val="000000"/>
          <w:lang w:val="mk-MK"/>
        </w:rPr>
      </w:pPr>
    </w:p>
    <w:p w14:paraId="24C21CA0" w14:textId="77777777" w:rsidR="00057854" w:rsidRPr="00F5661F" w:rsidRDefault="00057854" w:rsidP="00057854">
      <w:pPr>
        <w:ind w:left="720" w:firstLine="720"/>
        <w:rPr>
          <w:rFonts w:ascii="Calibri" w:hAnsi="Calibri"/>
          <w:color w:val="000000"/>
          <w:lang w:val="mk-MK"/>
        </w:rPr>
      </w:pPr>
    </w:p>
    <w:p w14:paraId="52C76297" w14:textId="77777777" w:rsidR="00057854" w:rsidRPr="00F5661F" w:rsidRDefault="00057854" w:rsidP="00057854">
      <w:pPr>
        <w:ind w:left="720" w:firstLine="720"/>
        <w:rPr>
          <w:rFonts w:ascii="Calibri" w:hAnsi="Calibri"/>
          <w:color w:val="000000"/>
          <w:lang w:val="mk-MK"/>
        </w:rPr>
      </w:pPr>
    </w:p>
    <w:p w14:paraId="0BD02F36" w14:textId="77777777" w:rsidR="00057854" w:rsidRPr="00F5661F" w:rsidRDefault="00057854" w:rsidP="00057854">
      <w:pPr>
        <w:ind w:left="720" w:firstLine="720"/>
        <w:rPr>
          <w:rFonts w:ascii="Calibri" w:hAnsi="Calibri"/>
          <w:color w:val="000000"/>
          <w:lang w:val="mk-MK"/>
        </w:rPr>
      </w:pPr>
    </w:p>
    <w:p w14:paraId="7F3C4B8E" w14:textId="77777777" w:rsidR="00057854" w:rsidRPr="00F5661F" w:rsidRDefault="00057854" w:rsidP="00057854">
      <w:pPr>
        <w:ind w:left="720" w:firstLine="720"/>
        <w:rPr>
          <w:rFonts w:ascii="Calibri" w:hAnsi="Calibri"/>
          <w:color w:val="000000"/>
          <w:lang w:val="mk-MK"/>
        </w:rPr>
      </w:pPr>
    </w:p>
    <w:p w14:paraId="16FE0342" w14:textId="77777777" w:rsidR="00057854" w:rsidRDefault="00057854" w:rsidP="00057854">
      <w:pPr>
        <w:rPr>
          <w:rFonts w:ascii="Calibri" w:hAnsi="Calibri"/>
          <w:color w:val="FF0000"/>
          <w:lang w:val="mk-MK"/>
        </w:rPr>
      </w:pPr>
    </w:p>
    <w:p w14:paraId="44045ECA" w14:textId="77777777" w:rsidR="00057854" w:rsidRPr="00644F6D" w:rsidRDefault="00057854" w:rsidP="00057854">
      <w:pPr>
        <w:rPr>
          <w:rFonts w:ascii="Calibri" w:hAnsi="Calibri"/>
          <w:lang w:val="mk-MK"/>
        </w:rPr>
      </w:pPr>
    </w:p>
    <w:p w14:paraId="2E21531C" w14:textId="77777777" w:rsidR="00057854" w:rsidRPr="00644F6D" w:rsidRDefault="00057854" w:rsidP="00057854">
      <w:pPr>
        <w:rPr>
          <w:rFonts w:ascii="Calibri" w:hAnsi="Calibri"/>
          <w:lang w:val="mk-MK"/>
        </w:rPr>
      </w:pPr>
    </w:p>
    <w:p w14:paraId="28E22A7F" w14:textId="77777777" w:rsidR="00057854" w:rsidRPr="00644F6D" w:rsidRDefault="00057854" w:rsidP="00057854">
      <w:pPr>
        <w:rPr>
          <w:rFonts w:ascii="Calibri" w:hAnsi="Calibri"/>
          <w:lang w:val="mk-MK"/>
        </w:rPr>
      </w:pPr>
    </w:p>
    <w:p w14:paraId="7313C128" w14:textId="77777777" w:rsidR="00057854" w:rsidRPr="00644F6D" w:rsidRDefault="00057854" w:rsidP="00057854">
      <w:pPr>
        <w:rPr>
          <w:rFonts w:ascii="Calibri" w:hAnsi="Calibri"/>
          <w:lang w:val="mk-MK"/>
        </w:rPr>
      </w:pPr>
    </w:p>
    <w:p w14:paraId="3F58006F" w14:textId="77777777" w:rsidR="00057854" w:rsidRPr="00644F6D" w:rsidRDefault="00057854" w:rsidP="00057854">
      <w:pPr>
        <w:rPr>
          <w:rFonts w:ascii="Calibri" w:hAnsi="Calibri"/>
          <w:lang w:val="mk-MK"/>
        </w:rPr>
      </w:pPr>
    </w:p>
    <w:p w14:paraId="5BF459B2" w14:textId="77777777" w:rsidR="00057854" w:rsidRPr="00644F6D" w:rsidRDefault="00057854" w:rsidP="00057854">
      <w:pPr>
        <w:rPr>
          <w:rFonts w:ascii="Calibri" w:hAnsi="Calibri"/>
          <w:lang w:val="mk-MK"/>
        </w:rPr>
      </w:pPr>
    </w:p>
    <w:p w14:paraId="36D5614B" w14:textId="77777777" w:rsidR="00057854" w:rsidRPr="00644F6D" w:rsidRDefault="00057854" w:rsidP="00057854">
      <w:pPr>
        <w:rPr>
          <w:rFonts w:ascii="Calibri" w:hAnsi="Calibri"/>
          <w:lang w:val="mk-MK"/>
        </w:rPr>
      </w:pPr>
    </w:p>
    <w:p w14:paraId="13727FAD" w14:textId="77777777" w:rsidR="00057854" w:rsidRPr="00644F6D" w:rsidRDefault="00057854" w:rsidP="00057854">
      <w:pPr>
        <w:rPr>
          <w:rFonts w:ascii="Calibri" w:hAnsi="Calibri"/>
          <w:lang w:val="mk-MK"/>
        </w:rPr>
      </w:pPr>
    </w:p>
    <w:p w14:paraId="3C097B56" w14:textId="77777777" w:rsidR="00057854" w:rsidRPr="00644F6D" w:rsidRDefault="00057854" w:rsidP="00057854">
      <w:pPr>
        <w:rPr>
          <w:rFonts w:ascii="Calibri" w:hAnsi="Calibri"/>
          <w:lang w:val="mk-MK"/>
        </w:rPr>
      </w:pPr>
    </w:p>
    <w:p w14:paraId="32DC1653" w14:textId="77777777" w:rsidR="00057854" w:rsidRPr="00644F6D" w:rsidRDefault="00057854" w:rsidP="00057854">
      <w:pPr>
        <w:rPr>
          <w:rFonts w:ascii="Calibri" w:hAnsi="Calibri"/>
          <w:lang w:val="mk-MK"/>
        </w:rPr>
      </w:pPr>
    </w:p>
    <w:p w14:paraId="27238899" w14:textId="77777777" w:rsidR="00057854" w:rsidRPr="00644F6D" w:rsidRDefault="00057854" w:rsidP="00057854">
      <w:pPr>
        <w:rPr>
          <w:rFonts w:ascii="Calibri" w:hAnsi="Calibri"/>
          <w:lang w:val="mk-MK"/>
        </w:rPr>
      </w:pPr>
    </w:p>
    <w:p w14:paraId="1F8D698D" w14:textId="77777777" w:rsidR="00057854" w:rsidRPr="00644F6D" w:rsidRDefault="00057854" w:rsidP="00057854">
      <w:pPr>
        <w:rPr>
          <w:rFonts w:ascii="Calibri" w:hAnsi="Calibri"/>
          <w:lang w:val="mk-MK"/>
        </w:rPr>
      </w:pPr>
    </w:p>
    <w:p w14:paraId="74D326C0" w14:textId="77777777" w:rsidR="00057854" w:rsidRPr="00644F6D" w:rsidRDefault="00057854" w:rsidP="00057854">
      <w:pPr>
        <w:rPr>
          <w:rFonts w:ascii="Calibri" w:hAnsi="Calibri"/>
          <w:lang w:val="mk-MK"/>
        </w:rPr>
      </w:pPr>
    </w:p>
    <w:p w14:paraId="6DBF71D0" w14:textId="77777777" w:rsidR="00057854" w:rsidRPr="00644F6D" w:rsidRDefault="00057854" w:rsidP="00057854">
      <w:pPr>
        <w:rPr>
          <w:rFonts w:ascii="Calibri" w:hAnsi="Calibri"/>
          <w:lang w:val="mk-MK"/>
        </w:rPr>
      </w:pPr>
    </w:p>
    <w:p w14:paraId="2E8878AA" w14:textId="77777777" w:rsidR="00057854" w:rsidRDefault="00057854" w:rsidP="00057854">
      <w:pPr>
        <w:rPr>
          <w:rFonts w:ascii="Calibri" w:hAnsi="Calibri"/>
          <w:lang w:val="en-US"/>
        </w:rPr>
      </w:pPr>
    </w:p>
    <w:p w14:paraId="3F0C977C" w14:textId="77777777" w:rsidR="00DF409A" w:rsidRDefault="00DF409A" w:rsidP="00057854">
      <w:pPr>
        <w:rPr>
          <w:rFonts w:ascii="Calibri" w:hAnsi="Calibri"/>
          <w:lang w:val="en-US"/>
        </w:rPr>
      </w:pPr>
    </w:p>
    <w:p w14:paraId="2FF92CA3" w14:textId="77777777" w:rsidR="00DF409A" w:rsidRDefault="00DF409A" w:rsidP="00057854">
      <w:pPr>
        <w:rPr>
          <w:rFonts w:ascii="Calibri" w:hAnsi="Calibri"/>
          <w:lang w:val="en-US"/>
        </w:rPr>
      </w:pPr>
    </w:p>
    <w:p w14:paraId="1579FC3E" w14:textId="77777777" w:rsidR="00DF409A" w:rsidRDefault="00DF409A" w:rsidP="00057854">
      <w:pPr>
        <w:rPr>
          <w:rFonts w:ascii="Calibri" w:hAnsi="Calibri"/>
          <w:lang w:val="en-US"/>
        </w:rPr>
      </w:pPr>
    </w:p>
    <w:p w14:paraId="71823F69" w14:textId="77777777" w:rsidR="00DF409A" w:rsidRDefault="00DF409A" w:rsidP="00057854">
      <w:pPr>
        <w:rPr>
          <w:rFonts w:ascii="Calibri" w:hAnsi="Calibri"/>
          <w:lang w:val="en-US"/>
        </w:rPr>
      </w:pPr>
    </w:p>
    <w:p w14:paraId="3C2017A3" w14:textId="77777777" w:rsidR="00DF409A" w:rsidRDefault="00DF409A" w:rsidP="00057854">
      <w:pPr>
        <w:rPr>
          <w:rFonts w:ascii="Calibri" w:hAnsi="Calibri"/>
          <w:lang w:val="en-US"/>
        </w:rPr>
      </w:pPr>
    </w:p>
    <w:p w14:paraId="6098812D" w14:textId="77777777" w:rsidR="00DF409A" w:rsidRDefault="00DF409A" w:rsidP="00057854">
      <w:pPr>
        <w:rPr>
          <w:rFonts w:ascii="Calibri" w:hAnsi="Calibri"/>
          <w:lang w:val="en-US"/>
        </w:rPr>
      </w:pPr>
    </w:p>
    <w:p w14:paraId="2FFD5B6E" w14:textId="77777777" w:rsidR="00DF409A" w:rsidRDefault="00DF409A" w:rsidP="00057854">
      <w:pPr>
        <w:rPr>
          <w:rFonts w:ascii="Calibri" w:hAnsi="Calibri"/>
          <w:lang w:val="en-US"/>
        </w:rPr>
      </w:pPr>
    </w:p>
    <w:p w14:paraId="3C02A7A8" w14:textId="40CCD713" w:rsidR="00790DE0" w:rsidRPr="003E6C09" w:rsidRDefault="00790DE0" w:rsidP="00790DE0">
      <w:pPr>
        <w:jc w:val="center"/>
        <w:rPr>
          <w:rFonts w:ascii="Calibri" w:hAnsi="Calibri"/>
          <w:sz w:val="20"/>
          <w:lang w:val="mk-MK"/>
        </w:rPr>
      </w:pPr>
      <w:r w:rsidRPr="003E6C09">
        <w:rPr>
          <w:rFonts w:ascii="Calibri" w:hAnsi="Calibri"/>
          <w:sz w:val="20"/>
          <w:lang w:val="mk-MK"/>
        </w:rPr>
        <w:t>Одговорен за Ученичката Заедница: Елизабет Солтирова, психолог</w:t>
      </w:r>
    </w:p>
    <w:p w14:paraId="4CE6AFB2" w14:textId="77777777" w:rsidR="00790DE0" w:rsidRDefault="00790DE0" w:rsidP="00790DE0">
      <w:pPr>
        <w:jc w:val="center"/>
        <w:rPr>
          <w:rFonts w:ascii="Calibri" w:hAnsi="Calibri"/>
          <w:color w:val="FF0000"/>
          <w:u w:val="single"/>
          <w:lang w:val="mk-MK"/>
        </w:rPr>
      </w:pPr>
    </w:p>
    <w:p w14:paraId="48EF2D6F" w14:textId="77777777" w:rsidR="00790DE0" w:rsidRDefault="00790DE0" w:rsidP="00790DE0">
      <w:pPr>
        <w:jc w:val="center"/>
        <w:rPr>
          <w:rFonts w:ascii="Calibri" w:hAnsi="Calibri"/>
          <w:color w:val="FF0000"/>
          <w:u w:val="single"/>
          <w:lang w:val="mk-MK"/>
        </w:rPr>
      </w:pPr>
    </w:p>
    <w:p w14:paraId="1AAED923" w14:textId="77777777" w:rsidR="00790DE0" w:rsidRDefault="00790DE0" w:rsidP="00790DE0">
      <w:pPr>
        <w:rPr>
          <w:rFonts w:ascii="Calibri" w:hAnsi="Calibri"/>
          <w:color w:val="FF0000"/>
          <w:u w:val="single"/>
          <w:lang w:val="mk-MK"/>
        </w:rPr>
      </w:pPr>
    </w:p>
    <w:p w14:paraId="4F24A910" w14:textId="77777777" w:rsidR="00DF409A" w:rsidRDefault="00DF409A" w:rsidP="00057854">
      <w:pPr>
        <w:rPr>
          <w:rFonts w:ascii="Calibri" w:hAnsi="Calibri"/>
          <w:lang w:val="en-US"/>
        </w:rPr>
      </w:pPr>
    </w:p>
    <w:p w14:paraId="12112BDB" w14:textId="77777777" w:rsidR="00DF409A" w:rsidRDefault="00DF409A" w:rsidP="00057854">
      <w:pPr>
        <w:rPr>
          <w:rFonts w:ascii="Calibri" w:hAnsi="Calibri"/>
          <w:lang w:val="en-US"/>
        </w:rPr>
      </w:pPr>
    </w:p>
    <w:p w14:paraId="2848D46B" w14:textId="77777777" w:rsidR="00DF409A" w:rsidRPr="00DF409A" w:rsidRDefault="00DF409A" w:rsidP="00057854">
      <w:pPr>
        <w:rPr>
          <w:rFonts w:ascii="Calibri" w:hAnsi="Calibri"/>
          <w:lang w:val="en-US"/>
        </w:rPr>
      </w:pPr>
    </w:p>
    <w:tbl>
      <w:tblPr>
        <w:tblpPr w:leftFromText="180" w:rightFromText="180" w:vertAnchor="page" w:horzAnchor="margin" w:tblpY="1741"/>
        <w:tblW w:w="14035" w:type="dxa"/>
        <w:tblLayout w:type="fixed"/>
        <w:tblLook w:val="04A0" w:firstRow="1" w:lastRow="0" w:firstColumn="1" w:lastColumn="0" w:noHBand="0" w:noVBand="1"/>
      </w:tblPr>
      <w:tblGrid>
        <w:gridCol w:w="1615"/>
        <w:gridCol w:w="1620"/>
        <w:gridCol w:w="1260"/>
        <w:gridCol w:w="1530"/>
        <w:gridCol w:w="1620"/>
        <w:gridCol w:w="1530"/>
        <w:gridCol w:w="2160"/>
        <w:gridCol w:w="1800"/>
        <w:gridCol w:w="900"/>
      </w:tblGrid>
      <w:tr w:rsidR="00A32352" w:rsidRPr="00655A64" w14:paraId="25581EC7" w14:textId="77777777" w:rsidTr="000E07CE">
        <w:trPr>
          <w:cantSplit/>
        </w:trPr>
        <w:tc>
          <w:tcPr>
            <w:tcW w:w="1403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E74B5" w:themeFill="accent5" w:themeFillShade="BF"/>
          </w:tcPr>
          <w:p w14:paraId="493D9C62" w14:textId="19FB2B60" w:rsidR="00A32352" w:rsidRPr="00EC5944" w:rsidRDefault="2F16FCF5" w:rsidP="00E03276">
            <w:pPr>
              <w:ind w:left="1800" w:firstLine="360"/>
              <w:jc w:val="center"/>
              <w:rPr>
                <w:rFonts w:ascii="Calibri" w:hAnsi="Calibri"/>
                <w:color w:val="FFFFFF" w:themeColor="background1"/>
                <w:sz w:val="20"/>
                <w:lang w:val="mk-MK"/>
              </w:rPr>
            </w:pPr>
            <w:r w:rsidRPr="2F16FCF5">
              <w:rPr>
                <w:rFonts w:ascii="Calibri" w:hAnsi="Calibri"/>
                <w:color w:val="FFFFFF" w:themeColor="background1"/>
                <w:sz w:val="20"/>
                <w:lang w:val="mk-MK"/>
              </w:rPr>
              <w:t>Полугодишен извештај за Ученичката заедница во учебната 2018/2019 година</w:t>
            </w:r>
          </w:p>
          <w:p w14:paraId="2B0FF903" w14:textId="77777777" w:rsidR="00A32352" w:rsidRPr="00F66D80" w:rsidRDefault="00A32352" w:rsidP="00E03276">
            <w:pPr>
              <w:snapToGrid w:val="0"/>
              <w:jc w:val="center"/>
              <w:rPr>
                <w:rFonts w:ascii="Calibri" w:hAnsi="Calibri"/>
                <w:b/>
                <w:color w:val="FFFFFF"/>
                <w:sz w:val="20"/>
                <w:lang w:val="mk-MK"/>
              </w:rPr>
            </w:pPr>
          </w:p>
        </w:tc>
      </w:tr>
      <w:tr w:rsidR="000E07CE" w:rsidRPr="00655A64" w14:paraId="22ECC5A9" w14:textId="77777777" w:rsidTr="000E07CE">
        <w:trPr>
          <w:cantSplit/>
          <w:trHeight w:val="854"/>
        </w:trPr>
        <w:tc>
          <w:tcPr>
            <w:tcW w:w="1615" w:type="dxa"/>
            <w:tcBorders>
              <w:top w:val="nil"/>
              <w:left w:val="single" w:sz="4" w:space="0" w:color="000000" w:themeColor="text1"/>
              <w:bottom w:val="single" w:sz="4" w:space="0" w:color="000000" w:themeColor="text1"/>
              <w:right w:val="nil"/>
            </w:tcBorders>
            <w:shd w:val="clear" w:color="auto" w:fill="2E74B5" w:themeFill="accent5" w:themeFillShade="BF"/>
            <w:hideMark/>
          </w:tcPr>
          <w:p w14:paraId="01978D2F" w14:textId="77777777" w:rsidR="00A32352" w:rsidRPr="00F66D80" w:rsidRDefault="2F16FCF5" w:rsidP="00E03276">
            <w:pPr>
              <w:snapToGrid w:val="0"/>
              <w:jc w:val="center"/>
              <w:rPr>
                <w:rFonts w:ascii="Calibri" w:hAnsi="Calibri" w:cs="Calibri"/>
                <w:b/>
                <w:color w:val="FFFFFF"/>
                <w:sz w:val="20"/>
                <w:lang w:val="mk-MK"/>
              </w:rPr>
            </w:pPr>
            <w:r w:rsidRPr="2F16FCF5">
              <w:rPr>
                <w:rFonts w:ascii="Calibri" w:hAnsi="Calibri" w:cs="Calibri"/>
                <w:b/>
                <w:bCs/>
                <w:color w:val="FFFFFF" w:themeColor="background1"/>
                <w:sz w:val="20"/>
                <w:lang w:val="mk-MK"/>
              </w:rPr>
              <w:t>Задача</w:t>
            </w:r>
          </w:p>
        </w:tc>
        <w:tc>
          <w:tcPr>
            <w:tcW w:w="1620" w:type="dxa"/>
            <w:tcBorders>
              <w:top w:val="nil"/>
              <w:left w:val="single" w:sz="4" w:space="0" w:color="000000" w:themeColor="text1"/>
              <w:bottom w:val="single" w:sz="4" w:space="0" w:color="000000" w:themeColor="text1"/>
              <w:right w:val="nil"/>
            </w:tcBorders>
            <w:shd w:val="clear" w:color="auto" w:fill="2E74B5" w:themeFill="accent5" w:themeFillShade="BF"/>
          </w:tcPr>
          <w:p w14:paraId="6D7A3295" w14:textId="77777777" w:rsidR="00A32352" w:rsidRPr="00F66D80" w:rsidRDefault="2F16FCF5" w:rsidP="00E03276">
            <w:pPr>
              <w:snapToGrid w:val="0"/>
              <w:jc w:val="center"/>
              <w:rPr>
                <w:rFonts w:ascii="Calibri" w:hAnsi="Calibri" w:cs="Calibri"/>
                <w:b/>
                <w:color w:val="FFFFFF"/>
                <w:sz w:val="20"/>
              </w:rPr>
            </w:pPr>
            <w:r w:rsidRPr="2F16FCF5">
              <w:rPr>
                <w:rFonts w:ascii="Calibri" w:hAnsi="Calibri" w:cs="Calibri"/>
                <w:b/>
                <w:bCs/>
                <w:color w:val="FFFFFF" w:themeColor="background1"/>
                <w:sz w:val="20"/>
              </w:rPr>
              <w:t>Активност</w:t>
            </w:r>
          </w:p>
          <w:p w14:paraId="10EA3BF4" w14:textId="77777777" w:rsidR="00A32352" w:rsidRPr="00F66D80" w:rsidRDefault="00A32352" w:rsidP="00E03276">
            <w:pPr>
              <w:snapToGrid w:val="0"/>
              <w:jc w:val="center"/>
              <w:rPr>
                <w:rFonts w:ascii="Calibri" w:hAnsi="Calibri" w:cs="Calibri"/>
                <w:b/>
                <w:color w:val="FFFFFF"/>
                <w:sz w:val="20"/>
                <w:lang w:val="mk-MK"/>
              </w:rPr>
            </w:pPr>
          </w:p>
        </w:tc>
        <w:tc>
          <w:tcPr>
            <w:tcW w:w="1260" w:type="dxa"/>
            <w:tcBorders>
              <w:top w:val="nil"/>
              <w:left w:val="single" w:sz="4" w:space="0" w:color="000000" w:themeColor="text1"/>
              <w:bottom w:val="single" w:sz="4" w:space="0" w:color="000000" w:themeColor="text1"/>
              <w:right w:val="nil"/>
            </w:tcBorders>
            <w:shd w:val="clear" w:color="auto" w:fill="2E74B5" w:themeFill="accent5" w:themeFillShade="BF"/>
          </w:tcPr>
          <w:p w14:paraId="186E3F38" w14:textId="77777777" w:rsidR="00A32352" w:rsidRPr="00F66D80" w:rsidRDefault="2F16FCF5" w:rsidP="00E03276">
            <w:pPr>
              <w:snapToGrid w:val="0"/>
              <w:jc w:val="center"/>
              <w:rPr>
                <w:rFonts w:ascii="Calibri" w:hAnsi="Calibri" w:cs="Calibri"/>
                <w:b/>
                <w:color w:val="FFFFFF"/>
                <w:sz w:val="20"/>
                <w:lang w:val="mk-MK"/>
              </w:rPr>
            </w:pPr>
            <w:r w:rsidRPr="2F16FCF5">
              <w:rPr>
                <w:rFonts w:ascii="Calibri" w:hAnsi="Calibri" w:cs="Calibri"/>
                <w:b/>
                <w:bCs/>
                <w:color w:val="FFFFFF" w:themeColor="background1"/>
                <w:sz w:val="20"/>
                <w:lang w:val="mk-MK"/>
              </w:rPr>
              <w:t>Временска рамка (м</w:t>
            </w:r>
            <w:r w:rsidRPr="2F16FCF5">
              <w:rPr>
                <w:rFonts w:ascii="Calibri" w:hAnsi="Calibri" w:cs="Calibri"/>
                <w:b/>
                <w:bCs/>
                <w:color w:val="FFFFFF" w:themeColor="background1"/>
                <w:sz w:val="20"/>
              </w:rPr>
              <w:t>есец</w:t>
            </w:r>
            <w:r w:rsidRPr="2F16FCF5">
              <w:rPr>
                <w:rFonts w:ascii="Calibri" w:hAnsi="Calibri" w:cs="Calibri"/>
                <w:b/>
                <w:bCs/>
                <w:color w:val="FFFFFF" w:themeColor="background1"/>
                <w:sz w:val="20"/>
                <w:lang w:val="mk-MK"/>
              </w:rPr>
              <w:t>)</w:t>
            </w:r>
          </w:p>
        </w:tc>
        <w:tc>
          <w:tcPr>
            <w:tcW w:w="1530" w:type="dxa"/>
            <w:tcBorders>
              <w:top w:val="nil"/>
              <w:left w:val="single" w:sz="4" w:space="0" w:color="000000" w:themeColor="text1"/>
              <w:bottom w:val="single" w:sz="4" w:space="0" w:color="000000" w:themeColor="text1"/>
              <w:right w:val="nil"/>
            </w:tcBorders>
            <w:shd w:val="clear" w:color="auto" w:fill="2E74B5" w:themeFill="accent5" w:themeFillShade="BF"/>
            <w:hideMark/>
          </w:tcPr>
          <w:p w14:paraId="50BD4A3A" w14:textId="77777777" w:rsidR="00A32352" w:rsidRPr="00F66D80" w:rsidRDefault="2F16FCF5" w:rsidP="00E03276">
            <w:pPr>
              <w:snapToGrid w:val="0"/>
              <w:jc w:val="center"/>
              <w:rPr>
                <w:rFonts w:ascii="Calibri" w:hAnsi="Calibri" w:cs="Calibri"/>
                <w:b/>
                <w:color w:val="FFFFFF"/>
                <w:sz w:val="20"/>
                <w:lang w:val="mk-MK"/>
              </w:rPr>
            </w:pPr>
            <w:r w:rsidRPr="2F16FCF5">
              <w:rPr>
                <w:rFonts w:ascii="Calibri" w:hAnsi="Calibri" w:cs="Calibri"/>
                <w:b/>
                <w:bCs/>
                <w:color w:val="FFFFFF" w:themeColor="background1"/>
                <w:sz w:val="20"/>
                <w:lang w:val="mk-MK"/>
              </w:rPr>
              <w:t>Носител</w:t>
            </w:r>
          </w:p>
        </w:tc>
        <w:tc>
          <w:tcPr>
            <w:tcW w:w="1620" w:type="dxa"/>
            <w:tcBorders>
              <w:top w:val="nil"/>
              <w:left w:val="single" w:sz="4" w:space="0" w:color="000000" w:themeColor="text1"/>
              <w:bottom w:val="single" w:sz="4" w:space="0" w:color="000000" w:themeColor="text1"/>
              <w:right w:val="nil"/>
            </w:tcBorders>
            <w:shd w:val="clear" w:color="auto" w:fill="2E74B5" w:themeFill="accent5" w:themeFillShade="BF"/>
            <w:hideMark/>
          </w:tcPr>
          <w:p w14:paraId="6BDD61D8" w14:textId="77777777" w:rsidR="00A32352" w:rsidRPr="00F66D80" w:rsidRDefault="2F16FCF5" w:rsidP="00E03276">
            <w:pPr>
              <w:snapToGrid w:val="0"/>
              <w:jc w:val="center"/>
              <w:rPr>
                <w:rFonts w:ascii="Calibri" w:hAnsi="Calibri" w:cs="Calibri"/>
                <w:b/>
                <w:color w:val="FFFFFF"/>
                <w:sz w:val="20"/>
                <w:lang w:val="mk-MK"/>
              </w:rPr>
            </w:pPr>
            <w:r w:rsidRPr="2F16FCF5">
              <w:rPr>
                <w:rFonts w:ascii="Calibri" w:hAnsi="Calibri" w:cs="Calibri"/>
                <w:b/>
                <w:bCs/>
                <w:color w:val="FFFFFF" w:themeColor="background1"/>
                <w:sz w:val="20"/>
                <w:lang w:val="mk-MK"/>
              </w:rPr>
              <w:t>Начин на спроведување (ресурси)</w:t>
            </w:r>
          </w:p>
        </w:tc>
        <w:tc>
          <w:tcPr>
            <w:tcW w:w="1530" w:type="dxa"/>
            <w:tcBorders>
              <w:top w:val="nil"/>
              <w:left w:val="single" w:sz="4" w:space="0" w:color="000000" w:themeColor="text1"/>
              <w:bottom w:val="single" w:sz="4" w:space="0" w:color="000000" w:themeColor="text1"/>
              <w:right w:val="nil"/>
            </w:tcBorders>
            <w:shd w:val="clear" w:color="auto" w:fill="2E74B5" w:themeFill="accent5" w:themeFillShade="BF"/>
            <w:hideMark/>
          </w:tcPr>
          <w:p w14:paraId="2611BD5B" w14:textId="77777777" w:rsidR="00A32352" w:rsidRPr="00F66D80" w:rsidRDefault="2F16FCF5" w:rsidP="00E03276">
            <w:pPr>
              <w:snapToGrid w:val="0"/>
              <w:jc w:val="center"/>
              <w:rPr>
                <w:rFonts w:ascii="Calibri" w:hAnsi="Calibri" w:cs="Calibri"/>
                <w:b/>
                <w:color w:val="FFFFFF"/>
                <w:sz w:val="20"/>
                <w:lang w:val="mk-MK"/>
              </w:rPr>
            </w:pPr>
            <w:r w:rsidRPr="2F16FCF5">
              <w:rPr>
                <w:rFonts w:ascii="Calibri" w:hAnsi="Calibri" w:cs="Calibri"/>
                <w:b/>
                <w:bCs/>
                <w:color w:val="FFFFFF" w:themeColor="background1"/>
                <w:sz w:val="20"/>
                <w:lang w:val="mk-MK"/>
              </w:rPr>
              <w:t>Инструменти</w:t>
            </w:r>
          </w:p>
        </w:tc>
        <w:tc>
          <w:tcPr>
            <w:tcW w:w="2160" w:type="dxa"/>
            <w:tcBorders>
              <w:top w:val="nil"/>
              <w:left w:val="single" w:sz="4" w:space="0" w:color="000000" w:themeColor="text1"/>
              <w:bottom w:val="single" w:sz="4" w:space="0" w:color="000000" w:themeColor="text1"/>
              <w:right w:val="nil"/>
            </w:tcBorders>
            <w:shd w:val="clear" w:color="auto" w:fill="2E74B5" w:themeFill="accent5" w:themeFillShade="BF"/>
            <w:hideMark/>
          </w:tcPr>
          <w:p w14:paraId="039F9B96" w14:textId="77777777" w:rsidR="00A32352" w:rsidRPr="00F66D80" w:rsidRDefault="2F16FCF5" w:rsidP="00E03276">
            <w:pPr>
              <w:snapToGrid w:val="0"/>
              <w:jc w:val="center"/>
              <w:rPr>
                <w:rFonts w:ascii="Calibri" w:hAnsi="Calibri" w:cs="Calibri"/>
                <w:b/>
                <w:color w:val="FFFFFF"/>
                <w:sz w:val="20"/>
              </w:rPr>
            </w:pPr>
            <w:r w:rsidRPr="2F16FCF5">
              <w:rPr>
                <w:rFonts w:ascii="Calibri" w:hAnsi="Calibri" w:cs="Calibri"/>
                <w:b/>
                <w:bCs/>
                <w:color w:val="FFFFFF" w:themeColor="background1"/>
                <w:sz w:val="20"/>
                <w:lang w:val="mk-MK"/>
              </w:rPr>
              <w:t>Исходи</w:t>
            </w:r>
          </w:p>
        </w:tc>
        <w:tc>
          <w:tcPr>
            <w:tcW w:w="1800" w:type="dxa"/>
            <w:tcBorders>
              <w:top w:val="nil"/>
              <w:left w:val="single" w:sz="4" w:space="0" w:color="000000" w:themeColor="text1"/>
              <w:bottom w:val="single" w:sz="4" w:space="0" w:color="000000" w:themeColor="text1"/>
              <w:right w:val="nil"/>
            </w:tcBorders>
            <w:shd w:val="clear" w:color="auto" w:fill="2E74B5" w:themeFill="accent5" w:themeFillShade="BF"/>
            <w:hideMark/>
          </w:tcPr>
          <w:p w14:paraId="52B66DBA" w14:textId="77777777" w:rsidR="00A32352" w:rsidRPr="00F66D80" w:rsidRDefault="2F16FCF5" w:rsidP="00E03276">
            <w:pPr>
              <w:snapToGrid w:val="0"/>
              <w:jc w:val="center"/>
              <w:rPr>
                <w:rFonts w:ascii="Calibri" w:hAnsi="Calibri" w:cs="Calibri"/>
                <w:b/>
                <w:color w:val="FFFFFF"/>
                <w:sz w:val="20"/>
                <w:lang w:val="mk-MK"/>
              </w:rPr>
            </w:pPr>
            <w:r w:rsidRPr="2F16FCF5">
              <w:rPr>
                <w:rFonts w:ascii="Calibri" w:hAnsi="Calibri" w:cs="Calibri"/>
                <w:b/>
                <w:bCs/>
                <w:color w:val="FFFFFF" w:themeColor="background1"/>
                <w:sz w:val="20"/>
                <w:lang w:val="mk-MK"/>
              </w:rPr>
              <w:t>Одговорно лице</w:t>
            </w:r>
          </w:p>
        </w:tc>
        <w:tc>
          <w:tcPr>
            <w:tcW w:w="900" w:type="dxa"/>
            <w:tcBorders>
              <w:top w:val="nil"/>
              <w:left w:val="single" w:sz="4" w:space="0" w:color="000000" w:themeColor="text1"/>
              <w:bottom w:val="single" w:sz="4" w:space="0" w:color="000000" w:themeColor="text1"/>
              <w:right w:val="single" w:sz="4" w:space="0" w:color="000000" w:themeColor="text1"/>
            </w:tcBorders>
            <w:shd w:val="clear" w:color="auto" w:fill="2E74B5" w:themeFill="accent5" w:themeFillShade="BF"/>
            <w:hideMark/>
          </w:tcPr>
          <w:p w14:paraId="7CCD5872" w14:textId="77777777" w:rsidR="00A32352" w:rsidRPr="00F66D80" w:rsidRDefault="2F16FCF5" w:rsidP="00E03276">
            <w:pPr>
              <w:snapToGrid w:val="0"/>
              <w:jc w:val="center"/>
              <w:rPr>
                <w:rFonts w:ascii="Calibri" w:hAnsi="Calibri" w:cs="Calibri"/>
                <w:b/>
                <w:color w:val="FFFFFF"/>
                <w:sz w:val="20"/>
                <w:lang w:val="mk-MK"/>
              </w:rPr>
            </w:pPr>
            <w:r w:rsidRPr="2F16FCF5">
              <w:rPr>
                <w:rFonts w:ascii="Calibri" w:hAnsi="Calibri" w:cs="Calibri"/>
                <w:b/>
                <w:bCs/>
                <w:color w:val="FFFFFF" w:themeColor="background1"/>
                <w:sz w:val="20"/>
                <w:lang w:val="mk-MK"/>
              </w:rPr>
              <w:t>Буџет</w:t>
            </w:r>
          </w:p>
        </w:tc>
      </w:tr>
      <w:tr w:rsidR="000E07CE" w:rsidRPr="00E03276" w14:paraId="30304D17" w14:textId="77777777" w:rsidTr="000E07CE">
        <w:trPr>
          <w:cantSplit/>
          <w:trHeight w:val="1155"/>
        </w:trPr>
        <w:tc>
          <w:tcPr>
            <w:tcW w:w="1615"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2B02DF5B" w14:textId="7545F6D9" w:rsidR="00A32352" w:rsidRPr="00E03276" w:rsidRDefault="2DAE580B" w:rsidP="00E03276">
            <w:pPr>
              <w:rPr>
                <w:rFonts w:ascii="Calibri" w:hAnsi="Calibri"/>
                <w:sz w:val="16"/>
                <w:szCs w:val="16"/>
                <w:lang w:val="mk-MK"/>
              </w:rPr>
            </w:pPr>
            <w:r w:rsidRPr="00E03276">
              <w:rPr>
                <w:rFonts w:ascii="Calibri" w:hAnsi="Calibri" w:cs="Calibri"/>
                <w:sz w:val="16"/>
                <w:szCs w:val="16"/>
              </w:rPr>
              <w:t>Изработка на  програма за работа</w:t>
            </w:r>
            <w:r w:rsidRPr="00E03276">
              <w:rPr>
                <w:rFonts w:ascii="Calibri" w:hAnsi="Calibri" w:cs="Calibri"/>
                <w:sz w:val="16"/>
                <w:szCs w:val="16"/>
                <w:lang w:val="mk-MK"/>
              </w:rPr>
              <w:t xml:space="preserve"> на ученичката заедница </w:t>
            </w:r>
            <w:r w:rsidRPr="00E03276">
              <w:rPr>
                <w:rFonts w:ascii="Calibri" w:hAnsi="Calibri" w:cs="Calibri"/>
                <w:sz w:val="16"/>
                <w:szCs w:val="16"/>
              </w:rPr>
              <w:t>за учебната 2018/2019  година.</w:t>
            </w:r>
          </w:p>
        </w:tc>
        <w:tc>
          <w:tcPr>
            <w:tcW w:w="162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07B060FF" w14:textId="77777777" w:rsidR="00A32352" w:rsidRPr="00E03276" w:rsidRDefault="00A32352" w:rsidP="00E03276">
            <w:pPr>
              <w:snapToGrid w:val="0"/>
              <w:rPr>
                <w:rFonts w:ascii="Calibri" w:hAnsi="Calibri"/>
                <w:sz w:val="16"/>
                <w:szCs w:val="16"/>
                <w:lang w:val="ru-RU" w:eastAsia="mk-MK"/>
              </w:rPr>
            </w:pPr>
          </w:p>
          <w:p w14:paraId="7E9E3BC2" w14:textId="77777777" w:rsidR="00A32352" w:rsidRPr="00E03276" w:rsidRDefault="2DAE580B" w:rsidP="00E03276">
            <w:pPr>
              <w:rPr>
                <w:rFonts w:ascii="Calibri" w:hAnsi="Calibri" w:cs="Calibri"/>
                <w:sz w:val="16"/>
                <w:szCs w:val="16"/>
              </w:rPr>
            </w:pPr>
            <w:r w:rsidRPr="00E03276">
              <w:rPr>
                <w:rFonts w:ascii="Calibri" w:hAnsi="Calibri"/>
                <w:sz w:val="16"/>
                <w:szCs w:val="16"/>
                <w:lang w:val="ru-RU" w:eastAsia="mk-MK"/>
              </w:rPr>
              <w:t>Изработка на годишна програма за работа на ученичката заедница</w:t>
            </w:r>
          </w:p>
        </w:tc>
        <w:tc>
          <w:tcPr>
            <w:tcW w:w="126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556C3A27" w14:textId="77777777" w:rsidR="00A32352" w:rsidRPr="00E03276" w:rsidRDefault="00A32352" w:rsidP="00E03276">
            <w:pPr>
              <w:snapToGrid w:val="0"/>
              <w:jc w:val="center"/>
              <w:rPr>
                <w:rFonts w:ascii="Calibri" w:hAnsi="Calibri"/>
                <w:sz w:val="16"/>
                <w:szCs w:val="16"/>
                <w:lang w:val="ru-RU"/>
              </w:rPr>
            </w:pPr>
          </w:p>
          <w:p w14:paraId="29974845" w14:textId="77777777" w:rsidR="00A32352" w:rsidRPr="00E03276" w:rsidRDefault="2DAE580B" w:rsidP="00E03276">
            <w:pPr>
              <w:snapToGrid w:val="0"/>
              <w:jc w:val="center"/>
              <w:rPr>
                <w:rFonts w:ascii="Calibri" w:hAnsi="Calibri" w:cs="Calibri"/>
                <w:sz w:val="16"/>
                <w:szCs w:val="16"/>
                <w:lang w:val="mk-MK"/>
              </w:rPr>
            </w:pPr>
            <w:r w:rsidRPr="00E03276">
              <w:rPr>
                <w:rFonts w:ascii="Calibri" w:hAnsi="Calibri"/>
                <w:sz w:val="16"/>
                <w:szCs w:val="16"/>
                <w:lang w:val="ru-RU"/>
              </w:rPr>
              <w:t>Август</w:t>
            </w:r>
          </w:p>
        </w:tc>
        <w:tc>
          <w:tcPr>
            <w:tcW w:w="153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69F94AD7" w14:textId="77777777" w:rsidR="00A32352" w:rsidRPr="00E03276" w:rsidRDefault="2DAE580B" w:rsidP="00E03276">
            <w:pPr>
              <w:snapToGrid w:val="0"/>
              <w:rPr>
                <w:rFonts w:ascii="Calibri" w:hAnsi="Calibri" w:cs="Calibri"/>
                <w:sz w:val="16"/>
                <w:szCs w:val="16"/>
              </w:rPr>
            </w:pPr>
            <w:r w:rsidRPr="00E03276">
              <w:rPr>
                <w:rFonts w:ascii="Calibri" w:hAnsi="Calibri"/>
                <w:sz w:val="16"/>
                <w:szCs w:val="16"/>
                <w:lang w:val="ru-RU"/>
              </w:rPr>
              <w:t>Психолог, у</w:t>
            </w:r>
            <w:r w:rsidRPr="00E03276">
              <w:rPr>
                <w:rFonts w:ascii="Calibri" w:hAnsi="Calibri"/>
                <w:sz w:val="16"/>
                <w:szCs w:val="16"/>
                <w:lang w:val="mk-MK"/>
              </w:rPr>
              <w:t>ченици  претставници на одд.заедница</w:t>
            </w:r>
          </w:p>
        </w:tc>
        <w:tc>
          <w:tcPr>
            <w:tcW w:w="162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104122C1" w14:textId="77777777" w:rsidR="00A32352" w:rsidRPr="00E03276" w:rsidRDefault="2DAE580B" w:rsidP="00E03276">
            <w:pPr>
              <w:snapToGrid w:val="0"/>
              <w:rPr>
                <w:rFonts w:ascii="Calibri" w:hAnsi="Calibri" w:cs="Calibri"/>
                <w:sz w:val="16"/>
                <w:szCs w:val="16"/>
              </w:rPr>
            </w:pPr>
            <w:r w:rsidRPr="00E03276">
              <w:rPr>
                <w:rFonts w:ascii="Calibri" w:hAnsi="Calibri"/>
                <w:sz w:val="16"/>
                <w:szCs w:val="16"/>
                <w:lang w:val="mk-MK"/>
              </w:rPr>
              <w:t>програма</w:t>
            </w:r>
          </w:p>
        </w:tc>
        <w:tc>
          <w:tcPr>
            <w:tcW w:w="153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4B8FAAF7" w14:textId="77777777" w:rsidR="00A32352" w:rsidRPr="00E03276" w:rsidRDefault="00A32352" w:rsidP="00E03276">
            <w:pPr>
              <w:snapToGrid w:val="0"/>
              <w:jc w:val="center"/>
              <w:rPr>
                <w:rFonts w:ascii="Calibri" w:hAnsi="Calibri"/>
                <w:sz w:val="16"/>
                <w:szCs w:val="16"/>
                <w:lang w:val="mk-MK"/>
              </w:rPr>
            </w:pPr>
          </w:p>
          <w:p w14:paraId="0A28D4B8" w14:textId="77777777" w:rsidR="00A32352" w:rsidRPr="00E03276" w:rsidRDefault="2DAE580B" w:rsidP="00E03276">
            <w:pPr>
              <w:snapToGrid w:val="0"/>
              <w:jc w:val="center"/>
              <w:rPr>
                <w:rFonts w:ascii="Calibri" w:hAnsi="Calibri"/>
                <w:sz w:val="16"/>
                <w:szCs w:val="16"/>
                <w:lang w:val="mk-MK"/>
              </w:rPr>
            </w:pPr>
            <w:r w:rsidRPr="00E03276">
              <w:rPr>
                <w:rFonts w:ascii="Calibri" w:hAnsi="Calibri"/>
                <w:sz w:val="16"/>
                <w:szCs w:val="16"/>
                <w:lang w:val="mk-MK"/>
              </w:rPr>
              <w:t>дискусија</w:t>
            </w:r>
          </w:p>
        </w:tc>
        <w:tc>
          <w:tcPr>
            <w:tcW w:w="216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6CFD4D61" w14:textId="77777777" w:rsidR="00A32352" w:rsidRPr="00E03276" w:rsidRDefault="2DAE580B" w:rsidP="00E03276">
            <w:pPr>
              <w:snapToGrid w:val="0"/>
              <w:rPr>
                <w:rFonts w:ascii="Calibri" w:hAnsi="Calibri"/>
                <w:sz w:val="16"/>
                <w:szCs w:val="16"/>
                <w:lang w:val="mk-MK"/>
              </w:rPr>
            </w:pPr>
            <w:r w:rsidRPr="00E03276">
              <w:rPr>
                <w:rFonts w:ascii="Calibri" w:hAnsi="Calibri"/>
                <w:sz w:val="16"/>
                <w:szCs w:val="16"/>
                <w:lang w:val="mk-MK"/>
              </w:rPr>
              <w:t xml:space="preserve">Годишната програма навремено доставена и усвоена на ниво на училиштето. </w:t>
            </w:r>
          </w:p>
        </w:tc>
        <w:tc>
          <w:tcPr>
            <w:tcW w:w="180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55983F5F" w14:textId="77777777" w:rsidR="00A32352" w:rsidRPr="00E03276" w:rsidRDefault="2DAE580B" w:rsidP="00E03276">
            <w:pPr>
              <w:snapToGrid w:val="0"/>
              <w:rPr>
                <w:rFonts w:ascii="Calibri" w:hAnsi="Calibri"/>
                <w:sz w:val="16"/>
                <w:szCs w:val="16"/>
              </w:rPr>
            </w:pPr>
            <w:r w:rsidRPr="00E03276">
              <w:rPr>
                <w:rFonts w:ascii="Calibri" w:hAnsi="Calibri"/>
                <w:sz w:val="16"/>
                <w:szCs w:val="16"/>
                <w:lang w:val="mk-MK"/>
              </w:rPr>
              <w:t xml:space="preserve">Елизабет Солтирова </w:t>
            </w:r>
          </w:p>
          <w:p w14:paraId="424905C4" w14:textId="77777777" w:rsidR="00A32352" w:rsidRPr="00E03276" w:rsidRDefault="00A32352" w:rsidP="00E03276">
            <w:pPr>
              <w:snapToGrid w:val="0"/>
              <w:rPr>
                <w:rFonts w:ascii="Calibri" w:hAnsi="Calibri"/>
                <w:sz w:val="16"/>
                <w:szCs w:val="16"/>
                <w:lang w:val="mk-MK"/>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FE19C0D" w14:textId="77777777" w:rsidR="00A32352" w:rsidRPr="00E03276" w:rsidRDefault="2DAE580B" w:rsidP="00E03276">
            <w:pPr>
              <w:snapToGrid w:val="0"/>
              <w:rPr>
                <w:rFonts w:ascii="Calibri" w:hAnsi="Calibri"/>
                <w:sz w:val="16"/>
                <w:szCs w:val="16"/>
                <w:lang w:val="mk-MK"/>
              </w:rPr>
            </w:pPr>
            <w:r w:rsidRPr="00E03276">
              <w:rPr>
                <w:rFonts w:ascii="Calibri" w:hAnsi="Calibri"/>
                <w:sz w:val="16"/>
                <w:szCs w:val="16"/>
                <w:lang w:val="mk-MK"/>
              </w:rPr>
              <w:t>/</w:t>
            </w:r>
          </w:p>
        </w:tc>
      </w:tr>
      <w:tr w:rsidR="000E07CE" w:rsidRPr="00E03276" w14:paraId="46307BC4" w14:textId="77777777" w:rsidTr="000E07CE">
        <w:trPr>
          <w:cantSplit/>
        </w:trPr>
        <w:tc>
          <w:tcPr>
            <w:tcW w:w="1615" w:type="dxa"/>
            <w:tcBorders>
              <w:top w:val="single" w:sz="4" w:space="0" w:color="000000" w:themeColor="text1"/>
              <w:left w:val="single" w:sz="4" w:space="0" w:color="000000" w:themeColor="text1"/>
              <w:bottom w:val="single" w:sz="4" w:space="0" w:color="000000" w:themeColor="text1"/>
              <w:right w:val="nil"/>
            </w:tcBorders>
            <w:hideMark/>
          </w:tcPr>
          <w:p w14:paraId="0DCCAC07" w14:textId="77777777" w:rsidR="00A32352" w:rsidRPr="00E03276" w:rsidRDefault="2DAE580B" w:rsidP="00E03276">
            <w:pPr>
              <w:snapToGrid w:val="0"/>
              <w:rPr>
                <w:rFonts w:ascii="Calibri" w:hAnsi="Calibri"/>
                <w:sz w:val="16"/>
                <w:szCs w:val="16"/>
                <w:lang w:val="mk-MK"/>
              </w:rPr>
            </w:pPr>
            <w:r w:rsidRPr="00E03276">
              <w:rPr>
                <w:rFonts w:ascii="Calibri" w:hAnsi="Calibri"/>
                <w:sz w:val="16"/>
                <w:szCs w:val="16"/>
                <w:lang w:val="mk-MK"/>
              </w:rPr>
              <w:t>Избор на раководство</w:t>
            </w:r>
          </w:p>
          <w:p w14:paraId="11AB8908" w14:textId="77777777" w:rsidR="00A32352" w:rsidRPr="00E03276" w:rsidRDefault="00A32352" w:rsidP="00E03276">
            <w:pPr>
              <w:snapToGrid w:val="0"/>
              <w:rPr>
                <w:rFonts w:ascii="Calibri" w:hAnsi="Calibri" w:cs="Calibri"/>
                <w:sz w:val="16"/>
                <w:szCs w:val="16"/>
              </w:rPr>
            </w:pPr>
          </w:p>
        </w:tc>
        <w:tc>
          <w:tcPr>
            <w:tcW w:w="1620" w:type="dxa"/>
            <w:tcBorders>
              <w:top w:val="single" w:sz="4" w:space="0" w:color="000000" w:themeColor="text1"/>
              <w:left w:val="single" w:sz="4" w:space="0" w:color="000000" w:themeColor="text1"/>
              <w:bottom w:val="single" w:sz="4" w:space="0" w:color="000000" w:themeColor="text1"/>
              <w:right w:val="nil"/>
            </w:tcBorders>
            <w:hideMark/>
          </w:tcPr>
          <w:p w14:paraId="50174031" w14:textId="77777777" w:rsidR="00A32352" w:rsidRPr="00E03276" w:rsidRDefault="2DAE580B" w:rsidP="00E03276">
            <w:pPr>
              <w:snapToGrid w:val="0"/>
              <w:rPr>
                <w:rFonts w:ascii="Calibri" w:hAnsi="Calibri"/>
                <w:sz w:val="16"/>
                <w:szCs w:val="16"/>
                <w:lang w:val="ru-RU"/>
              </w:rPr>
            </w:pPr>
            <w:r w:rsidRPr="00E03276">
              <w:rPr>
                <w:rFonts w:ascii="Calibri" w:hAnsi="Calibri"/>
                <w:sz w:val="16"/>
                <w:szCs w:val="16"/>
                <w:lang w:val="ru-RU"/>
              </w:rPr>
              <w:t>Конституирање на ученичката заедница-избор на раководни тела (претседателство)</w:t>
            </w:r>
          </w:p>
        </w:tc>
        <w:tc>
          <w:tcPr>
            <w:tcW w:w="126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119CDF01" w14:textId="171A24E1" w:rsidR="00A32352" w:rsidRPr="00E03276" w:rsidRDefault="2DAE580B" w:rsidP="00E03276">
            <w:pPr>
              <w:snapToGrid w:val="0"/>
              <w:jc w:val="both"/>
              <w:rPr>
                <w:rFonts w:ascii="Calibri" w:hAnsi="Calibri"/>
                <w:sz w:val="16"/>
                <w:szCs w:val="16"/>
                <w:lang w:val="ru-RU"/>
              </w:rPr>
            </w:pPr>
            <w:r w:rsidRPr="00E03276">
              <w:rPr>
                <w:rFonts w:ascii="Calibri" w:hAnsi="Calibri"/>
                <w:sz w:val="16"/>
                <w:szCs w:val="16"/>
                <w:lang w:val="ru-RU"/>
              </w:rPr>
              <w:t>4.10.2018</w:t>
            </w:r>
          </w:p>
          <w:p w14:paraId="1B3B514F" w14:textId="77777777" w:rsidR="00A32352" w:rsidRPr="00E03276" w:rsidRDefault="00A32352" w:rsidP="00E03276">
            <w:pPr>
              <w:snapToGrid w:val="0"/>
              <w:jc w:val="both"/>
              <w:rPr>
                <w:rFonts w:ascii="Calibri" w:hAnsi="Calibri"/>
                <w:sz w:val="16"/>
                <w:szCs w:val="16"/>
                <w:lang w:val="ru-RU"/>
              </w:rPr>
            </w:pPr>
          </w:p>
          <w:p w14:paraId="6BE791E5" w14:textId="77777777" w:rsidR="00A32352" w:rsidRPr="00E03276" w:rsidRDefault="00A32352" w:rsidP="00E03276">
            <w:pPr>
              <w:snapToGrid w:val="0"/>
              <w:jc w:val="both"/>
              <w:rPr>
                <w:rFonts w:ascii="Calibri" w:hAnsi="Calibri"/>
                <w:sz w:val="16"/>
                <w:szCs w:val="16"/>
                <w:lang w:val="ru-RU"/>
              </w:rPr>
            </w:pPr>
          </w:p>
        </w:tc>
        <w:tc>
          <w:tcPr>
            <w:tcW w:w="1530" w:type="dxa"/>
            <w:tcBorders>
              <w:top w:val="single" w:sz="4" w:space="0" w:color="000000" w:themeColor="text1"/>
              <w:left w:val="single" w:sz="4" w:space="0" w:color="000000" w:themeColor="text1"/>
              <w:bottom w:val="single" w:sz="4" w:space="0" w:color="000000" w:themeColor="text1"/>
              <w:right w:val="nil"/>
            </w:tcBorders>
            <w:hideMark/>
          </w:tcPr>
          <w:p w14:paraId="3D21BE65" w14:textId="77777777" w:rsidR="00A32352" w:rsidRPr="00E03276" w:rsidRDefault="2DAE580B" w:rsidP="00E03276">
            <w:pPr>
              <w:snapToGrid w:val="0"/>
              <w:jc w:val="both"/>
              <w:rPr>
                <w:rFonts w:ascii="Calibri" w:hAnsi="Calibri"/>
                <w:sz w:val="16"/>
                <w:szCs w:val="16"/>
                <w:lang w:val="mk-MK"/>
              </w:rPr>
            </w:pPr>
            <w:r w:rsidRPr="00E03276">
              <w:rPr>
                <w:rFonts w:ascii="Calibri" w:hAnsi="Calibri"/>
                <w:sz w:val="16"/>
                <w:szCs w:val="16"/>
                <w:lang w:val="ru-RU"/>
              </w:rPr>
              <w:t>Психолог, у</w:t>
            </w:r>
            <w:r w:rsidRPr="00E03276">
              <w:rPr>
                <w:rFonts w:ascii="Calibri" w:hAnsi="Calibri"/>
                <w:sz w:val="16"/>
                <w:szCs w:val="16"/>
                <w:lang w:val="mk-MK"/>
              </w:rPr>
              <w:t>ченици  -  претставници на одд.заедница</w:t>
            </w:r>
          </w:p>
        </w:tc>
        <w:tc>
          <w:tcPr>
            <w:tcW w:w="1620" w:type="dxa"/>
            <w:tcBorders>
              <w:top w:val="single" w:sz="4" w:space="0" w:color="000000" w:themeColor="text1"/>
              <w:left w:val="single" w:sz="4" w:space="0" w:color="000000" w:themeColor="text1"/>
              <w:bottom w:val="single" w:sz="4" w:space="0" w:color="000000" w:themeColor="text1"/>
              <w:right w:val="nil"/>
            </w:tcBorders>
            <w:hideMark/>
          </w:tcPr>
          <w:p w14:paraId="3FFA4FDB" w14:textId="77777777" w:rsidR="00A32352" w:rsidRPr="00E03276" w:rsidRDefault="2DAE580B" w:rsidP="00E03276">
            <w:pPr>
              <w:snapToGrid w:val="0"/>
              <w:rPr>
                <w:rFonts w:ascii="Calibri" w:hAnsi="Calibri"/>
                <w:sz w:val="16"/>
                <w:szCs w:val="16"/>
                <w:lang w:val="mk-MK"/>
              </w:rPr>
            </w:pPr>
            <w:r w:rsidRPr="00E03276">
              <w:rPr>
                <w:rFonts w:ascii="Calibri" w:hAnsi="Calibri"/>
                <w:sz w:val="16"/>
                <w:szCs w:val="16"/>
                <w:lang w:val="ru-RU"/>
              </w:rPr>
              <w:t>Годишна програма на ученичката заедница</w:t>
            </w:r>
          </w:p>
        </w:tc>
        <w:tc>
          <w:tcPr>
            <w:tcW w:w="1530" w:type="dxa"/>
            <w:tcBorders>
              <w:top w:val="single" w:sz="4" w:space="0" w:color="000000" w:themeColor="text1"/>
              <w:left w:val="single" w:sz="4" w:space="0" w:color="000000" w:themeColor="text1"/>
              <w:bottom w:val="single" w:sz="4" w:space="0" w:color="000000" w:themeColor="text1"/>
              <w:right w:val="nil"/>
            </w:tcBorders>
            <w:hideMark/>
          </w:tcPr>
          <w:p w14:paraId="0960C424" w14:textId="77777777" w:rsidR="00A32352" w:rsidRPr="00E03276" w:rsidRDefault="00A32352" w:rsidP="00E03276">
            <w:pPr>
              <w:snapToGrid w:val="0"/>
              <w:jc w:val="center"/>
              <w:rPr>
                <w:rFonts w:ascii="Calibri" w:hAnsi="Calibri"/>
                <w:sz w:val="16"/>
                <w:szCs w:val="16"/>
                <w:lang w:val="mk-MK"/>
              </w:rPr>
            </w:pPr>
          </w:p>
          <w:p w14:paraId="472B4D10" w14:textId="77777777" w:rsidR="00A32352" w:rsidRPr="00E03276" w:rsidRDefault="2DAE580B" w:rsidP="00E03276">
            <w:pPr>
              <w:snapToGrid w:val="0"/>
              <w:jc w:val="center"/>
              <w:rPr>
                <w:rFonts w:ascii="Calibri" w:hAnsi="Calibri"/>
                <w:sz w:val="16"/>
                <w:szCs w:val="16"/>
                <w:lang w:val="mk-MK"/>
              </w:rPr>
            </w:pPr>
            <w:r w:rsidRPr="00E03276">
              <w:rPr>
                <w:rFonts w:ascii="Calibri" w:hAnsi="Calibri"/>
                <w:sz w:val="16"/>
                <w:szCs w:val="16"/>
                <w:lang w:val="mk-MK"/>
              </w:rPr>
              <w:t xml:space="preserve">Дискусија </w:t>
            </w:r>
          </w:p>
        </w:tc>
        <w:tc>
          <w:tcPr>
            <w:tcW w:w="2160" w:type="dxa"/>
            <w:tcBorders>
              <w:top w:val="single" w:sz="4" w:space="0" w:color="000000" w:themeColor="text1"/>
              <w:left w:val="single" w:sz="4" w:space="0" w:color="000000" w:themeColor="text1"/>
              <w:bottom w:val="single" w:sz="4" w:space="0" w:color="000000" w:themeColor="text1"/>
              <w:right w:val="nil"/>
            </w:tcBorders>
            <w:vAlign w:val="center"/>
            <w:hideMark/>
          </w:tcPr>
          <w:p w14:paraId="75AF7F94" w14:textId="0A3139D4" w:rsidR="00A32352" w:rsidRPr="00E03276" w:rsidRDefault="2DAE580B" w:rsidP="00E03276">
            <w:pPr>
              <w:snapToGrid w:val="0"/>
              <w:rPr>
                <w:rFonts w:ascii="Calibri" w:hAnsi="Calibri"/>
                <w:sz w:val="16"/>
                <w:szCs w:val="16"/>
                <w:lang w:val="ru-RU"/>
              </w:rPr>
            </w:pPr>
            <w:r w:rsidRPr="00E03276">
              <w:rPr>
                <w:rFonts w:ascii="Calibri" w:hAnsi="Calibri"/>
                <w:sz w:val="16"/>
                <w:szCs w:val="16"/>
                <w:lang w:val="mk-MK"/>
              </w:rPr>
              <w:t>На демократски начин се избрано раководство</w:t>
            </w:r>
            <w:r w:rsidRPr="00E03276">
              <w:rPr>
                <w:rFonts w:ascii="Calibri" w:hAnsi="Calibri"/>
                <w:sz w:val="16"/>
                <w:szCs w:val="16"/>
              </w:rPr>
              <w:t xml:space="preserve"> </w:t>
            </w:r>
            <w:r w:rsidRPr="00E03276">
              <w:rPr>
                <w:rFonts w:ascii="Calibri" w:hAnsi="Calibri"/>
                <w:sz w:val="16"/>
                <w:szCs w:val="16"/>
                <w:lang w:val="mk-MK"/>
              </w:rPr>
              <w:t xml:space="preserve"> </w:t>
            </w:r>
          </w:p>
        </w:tc>
        <w:tc>
          <w:tcPr>
            <w:tcW w:w="1800" w:type="dxa"/>
            <w:tcBorders>
              <w:top w:val="single" w:sz="4" w:space="0" w:color="000000" w:themeColor="text1"/>
              <w:left w:val="single" w:sz="4" w:space="0" w:color="000000" w:themeColor="text1"/>
              <w:bottom w:val="single" w:sz="4" w:space="0" w:color="000000" w:themeColor="text1"/>
              <w:right w:val="nil"/>
            </w:tcBorders>
          </w:tcPr>
          <w:p w14:paraId="5BEB3D57" w14:textId="77777777" w:rsidR="00A32352" w:rsidRPr="00E03276" w:rsidRDefault="2DAE580B" w:rsidP="00E03276">
            <w:pPr>
              <w:snapToGrid w:val="0"/>
              <w:rPr>
                <w:rFonts w:ascii="Calibri" w:hAnsi="Calibri"/>
                <w:sz w:val="16"/>
                <w:szCs w:val="16"/>
              </w:rPr>
            </w:pPr>
            <w:r w:rsidRPr="00E03276">
              <w:rPr>
                <w:rFonts w:ascii="Calibri" w:hAnsi="Calibri"/>
                <w:sz w:val="16"/>
                <w:szCs w:val="16"/>
                <w:lang w:val="mk-MK"/>
              </w:rPr>
              <w:t xml:space="preserve">Елизабет Солтирова </w:t>
            </w:r>
          </w:p>
          <w:p w14:paraId="6F65D975" w14:textId="77777777" w:rsidR="00A32352" w:rsidRPr="00E03276" w:rsidRDefault="00A32352" w:rsidP="00E03276">
            <w:pPr>
              <w:snapToGrid w:val="0"/>
              <w:rPr>
                <w:rFonts w:ascii="Calibri" w:hAnsi="Calibri"/>
                <w:sz w:val="16"/>
                <w:szCs w:val="16"/>
                <w:lang w:val="mk-MK"/>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2EF28" w14:textId="77777777" w:rsidR="00A32352" w:rsidRPr="00E03276" w:rsidRDefault="2DAE580B" w:rsidP="00E03276">
            <w:pPr>
              <w:snapToGrid w:val="0"/>
              <w:rPr>
                <w:rFonts w:ascii="Calibri" w:hAnsi="Calibri"/>
                <w:sz w:val="16"/>
                <w:szCs w:val="16"/>
                <w:lang w:val="mk-MK"/>
              </w:rPr>
            </w:pPr>
            <w:r w:rsidRPr="00E03276">
              <w:rPr>
                <w:rFonts w:ascii="Calibri" w:hAnsi="Calibri"/>
                <w:sz w:val="16"/>
                <w:szCs w:val="16"/>
                <w:lang w:val="mk-MK"/>
              </w:rPr>
              <w:t>/</w:t>
            </w:r>
          </w:p>
        </w:tc>
      </w:tr>
      <w:tr w:rsidR="000E07CE" w:rsidRPr="00E03276" w14:paraId="133A7E83" w14:textId="77777777" w:rsidTr="000E07CE">
        <w:trPr>
          <w:cantSplit/>
          <w:trHeight w:val="993"/>
        </w:trPr>
        <w:tc>
          <w:tcPr>
            <w:tcW w:w="1615" w:type="dxa"/>
            <w:tcBorders>
              <w:top w:val="single" w:sz="4" w:space="0" w:color="000000" w:themeColor="text1"/>
              <w:left w:val="single" w:sz="4" w:space="0" w:color="000000" w:themeColor="text1"/>
              <w:bottom w:val="single" w:sz="4" w:space="0" w:color="000000" w:themeColor="text1"/>
              <w:right w:val="nil"/>
            </w:tcBorders>
            <w:hideMark/>
          </w:tcPr>
          <w:p w14:paraId="0CDC93FD" w14:textId="3CED1310" w:rsidR="00A32352" w:rsidRPr="00E03276" w:rsidRDefault="2DAE580B" w:rsidP="00E03276">
            <w:pPr>
              <w:snapToGrid w:val="0"/>
              <w:rPr>
                <w:rFonts w:ascii="Calibri" w:hAnsi="Calibri"/>
                <w:sz w:val="16"/>
                <w:szCs w:val="16"/>
                <w:lang w:val="mk-MK"/>
              </w:rPr>
            </w:pPr>
            <w:r w:rsidRPr="00E03276">
              <w:rPr>
                <w:rFonts w:ascii="Calibri" w:hAnsi="Calibri"/>
                <w:sz w:val="16"/>
                <w:szCs w:val="16"/>
                <w:lang w:val="mk-MK"/>
              </w:rPr>
              <w:t>Работилница: Права на децата</w:t>
            </w:r>
          </w:p>
        </w:tc>
        <w:tc>
          <w:tcPr>
            <w:tcW w:w="1620" w:type="dxa"/>
            <w:tcBorders>
              <w:top w:val="single" w:sz="4" w:space="0" w:color="000000" w:themeColor="text1"/>
              <w:left w:val="single" w:sz="4" w:space="0" w:color="000000" w:themeColor="text1"/>
              <w:bottom w:val="single" w:sz="4" w:space="0" w:color="000000" w:themeColor="text1"/>
              <w:right w:val="nil"/>
            </w:tcBorders>
            <w:hideMark/>
          </w:tcPr>
          <w:p w14:paraId="170F419E" w14:textId="1F07E8D1" w:rsidR="00A32352" w:rsidRPr="00E03276" w:rsidRDefault="2DAE580B" w:rsidP="00E03276">
            <w:pPr>
              <w:snapToGrid w:val="0"/>
              <w:rPr>
                <w:rFonts w:ascii="Calibri" w:hAnsi="Calibri"/>
                <w:sz w:val="16"/>
                <w:szCs w:val="16"/>
                <w:lang w:val="ru-RU"/>
              </w:rPr>
            </w:pPr>
            <w:r w:rsidRPr="00E03276">
              <w:rPr>
                <w:rFonts w:ascii="Calibri" w:hAnsi="Calibri"/>
                <w:sz w:val="16"/>
                <w:szCs w:val="16"/>
                <w:lang w:val="ru-RU"/>
              </w:rPr>
              <w:t>Информирање на учениците за правата на децата и нивните обврски</w:t>
            </w:r>
          </w:p>
        </w:tc>
        <w:tc>
          <w:tcPr>
            <w:tcW w:w="126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0085D29E" w14:textId="3C01E0B3" w:rsidR="00A32352" w:rsidRPr="00E03276" w:rsidRDefault="2DAE580B" w:rsidP="00E03276">
            <w:pPr>
              <w:snapToGrid w:val="0"/>
              <w:jc w:val="both"/>
              <w:rPr>
                <w:rFonts w:ascii="Calibri" w:hAnsi="Calibri"/>
                <w:sz w:val="16"/>
                <w:szCs w:val="16"/>
                <w:lang w:val="ru-RU"/>
              </w:rPr>
            </w:pPr>
            <w:r w:rsidRPr="00E03276">
              <w:rPr>
                <w:rFonts w:ascii="Calibri" w:hAnsi="Calibri"/>
                <w:sz w:val="16"/>
                <w:szCs w:val="16"/>
                <w:lang w:val="ru-RU"/>
              </w:rPr>
              <w:t>20.11.2018</w:t>
            </w:r>
          </w:p>
        </w:tc>
        <w:tc>
          <w:tcPr>
            <w:tcW w:w="1530" w:type="dxa"/>
            <w:tcBorders>
              <w:top w:val="single" w:sz="4" w:space="0" w:color="000000" w:themeColor="text1"/>
              <w:left w:val="single" w:sz="4" w:space="0" w:color="000000" w:themeColor="text1"/>
              <w:bottom w:val="single" w:sz="4" w:space="0" w:color="000000" w:themeColor="text1"/>
              <w:right w:val="nil"/>
            </w:tcBorders>
            <w:hideMark/>
          </w:tcPr>
          <w:p w14:paraId="3F17B0B9" w14:textId="77777777" w:rsidR="00A32352" w:rsidRPr="00E03276" w:rsidRDefault="2DAE580B" w:rsidP="00E03276">
            <w:pPr>
              <w:snapToGrid w:val="0"/>
              <w:rPr>
                <w:rFonts w:ascii="Calibri" w:hAnsi="Calibri" w:cs="Calibri"/>
                <w:sz w:val="16"/>
                <w:szCs w:val="16"/>
              </w:rPr>
            </w:pPr>
            <w:r w:rsidRPr="00E03276">
              <w:rPr>
                <w:rFonts w:ascii="Calibri" w:hAnsi="Calibri"/>
                <w:sz w:val="16"/>
                <w:szCs w:val="16"/>
                <w:lang w:val="ru-RU"/>
              </w:rPr>
              <w:t>Психолог, у</w:t>
            </w:r>
            <w:r w:rsidRPr="00E03276">
              <w:rPr>
                <w:rFonts w:ascii="Calibri" w:hAnsi="Calibri"/>
                <w:sz w:val="16"/>
                <w:szCs w:val="16"/>
                <w:lang w:val="mk-MK"/>
              </w:rPr>
              <w:t>ченици  -  претсавници на одд.заедница</w:t>
            </w:r>
          </w:p>
        </w:tc>
        <w:tc>
          <w:tcPr>
            <w:tcW w:w="1620" w:type="dxa"/>
            <w:tcBorders>
              <w:top w:val="single" w:sz="4" w:space="0" w:color="000000" w:themeColor="text1"/>
              <w:left w:val="single" w:sz="4" w:space="0" w:color="000000" w:themeColor="text1"/>
              <w:bottom w:val="single" w:sz="4" w:space="0" w:color="000000" w:themeColor="text1"/>
              <w:right w:val="nil"/>
            </w:tcBorders>
            <w:hideMark/>
          </w:tcPr>
          <w:p w14:paraId="5CBD3024" w14:textId="4F1AEC11" w:rsidR="28BDD4A3" w:rsidRPr="00E03276" w:rsidRDefault="2DAE580B" w:rsidP="00E03276">
            <w:pPr>
              <w:spacing w:line="259" w:lineRule="auto"/>
              <w:rPr>
                <w:rFonts w:ascii="Calibri" w:hAnsi="Calibri"/>
                <w:sz w:val="16"/>
                <w:szCs w:val="16"/>
                <w:lang w:val="ru-RU"/>
              </w:rPr>
            </w:pPr>
            <w:r w:rsidRPr="00E03276">
              <w:rPr>
                <w:rFonts w:ascii="Calibri" w:hAnsi="Calibri"/>
                <w:sz w:val="16"/>
                <w:szCs w:val="16"/>
                <w:lang w:val="ru-RU"/>
              </w:rPr>
              <w:t xml:space="preserve">Материјали </w:t>
            </w:r>
          </w:p>
          <w:p w14:paraId="68722257" w14:textId="35F1F7BD" w:rsidR="00A32352" w:rsidRPr="00E03276" w:rsidRDefault="00A32352" w:rsidP="00E03276">
            <w:pPr>
              <w:snapToGrid w:val="0"/>
              <w:rPr>
                <w:rFonts w:ascii="Calibri" w:hAnsi="Calibri"/>
                <w:sz w:val="16"/>
                <w:szCs w:val="16"/>
                <w:lang w:val="ru-RU"/>
              </w:rPr>
            </w:pPr>
          </w:p>
        </w:tc>
        <w:tc>
          <w:tcPr>
            <w:tcW w:w="1530" w:type="dxa"/>
            <w:tcBorders>
              <w:top w:val="single" w:sz="4" w:space="0" w:color="000000" w:themeColor="text1"/>
              <w:left w:val="single" w:sz="4" w:space="0" w:color="000000" w:themeColor="text1"/>
              <w:bottom w:val="single" w:sz="4" w:space="0" w:color="000000" w:themeColor="text1"/>
              <w:right w:val="nil"/>
            </w:tcBorders>
            <w:hideMark/>
          </w:tcPr>
          <w:p w14:paraId="37FA02ED" w14:textId="77777777" w:rsidR="00A32352" w:rsidRPr="00E03276" w:rsidRDefault="2DAE580B" w:rsidP="00E03276">
            <w:pPr>
              <w:snapToGrid w:val="0"/>
              <w:rPr>
                <w:rFonts w:ascii="Calibri" w:hAnsi="Calibri"/>
                <w:sz w:val="16"/>
                <w:szCs w:val="16"/>
                <w:lang w:val="ru-RU"/>
              </w:rPr>
            </w:pPr>
            <w:r w:rsidRPr="00E03276">
              <w:rPr>
                <w:rFonts w:ascii="Calibri" w:hAnsi="Calibri"/>
                <w:sz w:val="16"/>
                <w:szCs w:val="16"/>
                <w:lang w:val="ru-RU"/>
              </w:rPr>
              <w:t>Дискусија</w:t>
            </w:r>
          </w:p>
          <w:p w14:paraId="2A57222C" w14:textId="77777777" w:rsidR="00A32352" w:rsidRPr="00E03276" w:rsidRDefault="00A32352" w:rsidP="00E03276">
            <w:pPr>
              <w:snapToGrid w:val="0"/>
              <w:jc w:val="center"/>
              <w:rPr>
                <w:rFonts w:ascii="Calibri" w:hAnsi="Calibri"/>
                <w:sz w:val="16"/>
                <w:szCs w:val="16"/>
                <w:lang w:val="mk-MK"/>
              </w:rPr>
            </w:pPr>
          </w:p>
        </w:tc>
        <w:tc>
          <w:tcPr>
            <w:tcW w:w="2160" w:type="dxa"/>
            <w:tcBorders>
              <w:top w:val="single" w:sz="4" w:space="0" w:color="000000" w:themeColor="text1"/>
              <w:left w:val="single" w:sz="4" w:space="0" w:color="000000" w:themeColor="text1"/>
              <w:bottom w:val="single" w:sz="4" w:space="0" w:color="000000" w:themeColor="text1"/>
              <w:right w:val="nil"/>
            </w:tcBorders>
            <w:vAlign w:val="center"/>
            <w:hideMark/>
          </w:tcPr>
          <w:p w14:paraId="1C246D50" w14:textId="7E20EBD6" w:rsidR="00A32352" w:rsidRPr="00E03276" w:rsidRDefault="2DAE580B" w:rsidP="00E03276">
            <w:pPr>
              <w:snapToGrid w:val="0"/>
              <w:rPr>
                <w:rFonts w:ascii="Calibri" w:hAnsi="Calibri"/>
                <w:sz w:val="16"/>
                <w:szCs w:val="16"/>
                <w:lang w:val="mk-MK"/>
              </w:rPr>
            </w:pPr>
            <w:r w:rsidRPr="00E03276">
              <w:rPr>
                <w:rFonts w:ascii="Calibri" w:hAnsi="Calibri"/>
                <w:sz w:val="16"/>
                <w:szCs w:val="16"/>
                <w:lang w:val="mk-MK"/>
              </w:rPr>
              <w:t>Сознанија за правата на децата, споредба со права на возрасните</w:t>
            </w:r>
          </w:p>
        </w:tc>
        <w:tc>
          <w:tcPr>
            <w:tcW w:w="1800" w:type="dxa"/>
            <w:tcBorders>
              <w:top w:val="single" w:sz="4" w:space="0" w:color="000000" w:themeColor="text1"/>
              <w:left w:val="single" w:sz="4" w:space="0" w:color="000000" w:themeColor="text1"/>
              <w:bottom w:val="single" w:sz="4" w:space="0" w:color="000000" w:themeColor="text1"/>
              <w:right w:val="nil"/>
            </w:tcBorders>
          </w:tcPr>
          <w:p w14:paraId="232FB4BF" w14:textId="77777777" w:rsidR="00A32352" w:rsidRPr="00E03276" w:rsidRDefault="2DAE580B" w:rsidP="00E03276">
            <w:pPr>
              <w:snapToGrid w:val="0"/>
              <w:rPr>
                <w:rFonts w:ascii="Calibri" w:hAnsi="Calibri"/>
                <w:sz w:val="16"/>
                <w:szCs w:val="16"/>
              </w:rPr>
            </w:pPr>
            <w:r w:rsidRPr="00E03276">
              <w:rPr>
                <w:rFonts w:ascii="Calibri" w:hAnsi="Calibri"/>
                <w:sz w:val="16"/>
                <w:szCs w:val="16"/>
                <w:lang w:val="mk-MK"/>
              </w:rPr>
              <w:t xml:space="preserve">Елизабет Солтирова </w:t>
            </w:r>
          </w:p>
          <w:p w14:paraId="098AEA28" w14:textId="77777777" w:rsidR="00A32352" w:rsidRPr="00E03276" w:rsidRDefault="00A32352" w:rsidP="00E03276">
            <w:pPr>
              <w:snapToGrid w:val="0"/>
              <w:rPr>
                <w:rFonts w:ascii="Calibri" w:hAnsi="Calibri"/>
                <w:sz w:val="16"/>
                <w:szCs w:val="16"/>
                <w:lang w:val="mk-MK"/>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25A9D9" w14:textId="77777777" w:rsidR="00A32352" w:rsidRPr="00E03276" w:rsidRDefault="2DAE580B" w:rsidP="00E03276">
            <w:pPr>
              <w:snapToGrid w:val="0"/>
              <w:rPr>
                <w:rFonts w:ascii="Calibri" w:hAnsi="Calibri"/>
                <w:sz w:val="16"/>
                <w:szCs w:val="16"/>
                <w:lang w:val="mk-MK"/>
              </w:rPr>
            </w:pPr>
            <w:r w:rsidRPr="00E03276">
              <w:rPr>
                <w:rFonts w:ascii="Calibri" w:hAnsi="Calibri"/>
                <w:sz w:val="16"/>
                <w:szCs w:val="16"/>
                <w:lang w:val="mk-MK"/>
              </w:rPr>
              <w:t>/</w:t>
            </w:r>
          </w:p>
        </w:tc>
      </w:tr>
      <w:tr w:rsidR="000E07CE" w:rsidRPr="00E03276" w14:paraId="177AF3D3" w14:textId="77777777" w:rsidTr="000E07CE">
        <w:trPr>
          <w:cantSplit/>
        </w:trPr>
        <w:tc>
          <w:tcPr>
            <w:tcW w:w="1615" w:type="dxa"/>
            <w:tcBorders>
              <w:top w:val="single" w:sz="4" w:space="0" w:color="000000" w:themeColor="text1"/>
              <w:left w:val="single" w:sz="4" w:space="0" w:color="000000" w:themeColor="text1"/>
              <w:bottom w:val="single" w:sz="4" w:space="0" w:color="000000" w:themeColor="text1"/>
              <w:right w:val="nil"/>
            </w:tcBorders>
            <w:hideMark/>
          </w:tcPr>
          <w:p w14:paraId="3889AD0B" w14:textId="77777777" w:rsidR="00A32352" w:rsidRPr="00E03276" w:rsidRDefault="2DAE580B" w:rsidP="00E03276">
            <w:pPr>
              <w:rPr>
                <w:rFonts w:ascii="Calibri" w:hAnsi="Calibri"/>
                <w:sz w:val="16"/>
                <w:szCs w:val="16"/>
                <w:lang w:val="mk-MK"/>
              </w:rPr>
            </w:pPr>
            <w:r w:rsidRPr="00E03276">
              <w:rPr>
                <w:rFonts w:ascii="Calibri" w:hAnsi="Calibri"/>
                <w:sz w:val="16"/>
                <w:szCs w:val="16"/>
                <w:lang w:val="mk-MK"/>
              </w:rPr>
              <w:t xml:space="preserve">Активности за крај на полугодието </w:t>
            </w:r>
          </w:p>
          <w:p w14:paraId="0BBEC534" w14:textId="77777777" w:rsidR="00A32352" w:rsidRPr="00E03276" w:rsidRDefault="2DAE580B" w:rsidP="00E03276">
            <w:pPr>
              <w:rPr>
                <w:rFonts w:ascii="Calibri" w:hAnsi="Calibri"/>
                <w:sz w:val="16"/>
                <w:szCs w:val="16"/>
                <w:lang w:val="mk-MK"/>
              </w:rPr>
            </w:pPr>
            <w:r w:rsidRPr="00E03276">
              <w:rPr>
                <w:rFonts w:ascii="Calibri" w:hAnsi="Calibri"/>
                <w:sz w:val="16"/>
                <w:szCs w:val="16"/>
                <w:lang w:val="mk-MK"/>
              </w:rPr>
              <w:t xml:space="preserve">Евалуација на досегашната работа </w:t>
            </w:r>
          </w:p>
        </w:tc>
        <w:tc>
          <w:tcPr>
            <w:tcW w:w="1620" w:type="dxa"/>
            <w:tcBorders>
              <w:top w:val="single" w:sz="4" w:space="0" w:color="000000" w:themeColor="text1"/>
              <w:left w:val="single" w:sz="4" w:space="0" w:color="000000" w:themeColor="text1"/>
              <w:bottom w:val="single" w:sz="4" w:space="0" w:color="000000" w:themeColor="text1"/>
              <w:right w:val="nil"/>
            </w:tcBorders>
            <w:hideMark/>
          </w:tcPr>
          <w:p w14:paraId="1A376735" w14:textId="1663A5F3" w:rsidR="00A32352" w:rsidRPr="00E03276" w:rsidRDefault="2DAE580B" w:rsidP="00E03276">
            <w:pPr>
              <w:rPr>
                <w:rFonts w:ascii="Calibri" w:hAnsi="Calibri"/>
                <w:sz w:val="16"/>
                <w:szCs w:val="16"/>
                <w:lang w:val="mk-MK"/>
              </w:rPr>
            </w:pPr>
            <w:r w:rsidRPr="00E03276">
              <w:rPr>
                <w:rFonts w:ascii="Calibri" w:hAnsi="Calibri"/>
                <w:sz w:val="16"/>
                <w:szCs w:val="16"/>
                <w:lang w:val="mk-MK"/>
              </w:rPr>
              <w:t>Договор за предновогодишна забава, украсување на училишниот хол</w:t>
            </w:r>
          </w:p>
        </w:tc>
        <w:tc>
          <w:tcPr>
            <w:tcW w:w="126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53D1089C" w14:textId="7D71F647" w:rsidR="00A32352" w:rsidRPr="00E03276" w:rsidRDefault="2DAE580B" w:rsidP="00E03276">
            <w:pPr>
              <w:snapToGrid w:val="0"/>
              <w:jc w:val="both"/>
              <w:rPr>
                <w:rFonts w:ascii="Calibri" w:hAnsi="Calibri"/>
                <w:sz w:val="16"/>
                <w:szCs w:val="16"/>
                <w:lang w:val="ru-RU"/>
              </w:rPr>
            </w:pPr>
            <w:r w:rsidRPr="00E03276">
              <w:rPr>
                <w:rFonts w:ascii="Calibri" w:hAnsi="Calibri"/>
                <w:sz w:val="16"/>
                <w:szCs w:val="16"/>
                <w:lang w:val="ru-RU"/>
              </w:rPr>
              <w:t>24.12.2018</w:t>
            </w:r>
          </w:p>
        </w:tc>
        <w:tc>
          <w:tcPr>
            <w:tcW w:w="1530" w:type="dxa"/>
            <w:tcBorders>
              <w:top w:val="single" w:sz="4" w:space="0" w:color="000000" w:themeColor="text1"/>
              <w:left w:val="single" w:sz="4" w:space="0" w:color="000000" w:themeColor="text1"/>
              <w:bottom w:val="single" w:sz="4" w:space="0" w:color="000000" w:themeColor="text1"/>
              <w:right w:val="nil"/>
            </w:tcBorders>
            <w:hideMark/>
          </w:tcPr>
          <w:p w14:paraId="56CEFC17" w14:textId="77777777" w:rsidR="00A32352" w:rsidRPr="00E03276" w:rsidRDefault="2DAE580B" w:rsidP="00E03276">
            <w:pPr>
              <w:rPr>
                <w:rFonts w:ascii="Calibri" w:hAnsi="Calibri"/>
                <w:sz w:val="16"/>
                <w:szCs w:val="16"/>
                <w:lang w:val="ru-RU"/>
              </w:rPr>
            </w:pPr>
            <w:r w:rsidRPr="00E03276">
              <w:rPr>
                <w:rFonts w:ascii="Calibri" w:hAnsi="Calibri"/>
                <w:sz w:val="16"/>
                <w:szCs w:val="16"/>
                <w:lang w:val="ru-RU"/>
              </w:rPr>
              <w:t>Психолог и у</w:t>
            </w:r>
            <w:r w:rsidRPr="00E03276">
              <w:rPr>
                <w:rFonts w:ascii="Calibri" w:hAnsi="Calibri"/>
                <w:sz w:val="16"/>
                <w:szCs w:val="16"/>
                <w:lang w:val="mk-MK"/>
              </w:rPr>
              <w:t>ченици  претставници на одд.заедница –</w:t>
            </w:r>
          </w:p>
        </w:tc>
        <w:tc>
          <w:tcPr>
            <w:tcW w:w="1620" w:type="dxa"/>
            <w:tcBorders>
              <w:top w:val="single" w:sz="4" w:space="0" w:color="000000" w:themeColor="text1"/>
              <w:left w:val="single" w:sz="4" w:space="0" w:color="000000" w:themeColor="text1"/>
              <w:bottom w:val="single" w:sz="4" w:space="0" w:color="000000" w:themeColor="text1"/>
              <w:right w:val="nil"/>
            </w:tcBorders>
            <w:hideMark/>
          </w:tcPr>
          <w:p w14:paraId="271EA625" w14:textId="519D6C3E" w:rsidR="00A32352" w:rsidRPr="00E03276" w:rsidRDefault="2DAE580B" w:rsidP="00E03276">
            <w:pPr>
              <w:snapToGrid w:val="0"/>
              <w:rPr>
                <w:rFonts w:ascii="Calibri" w:hAnsi="Calibri"/>
                <w:sz w:val="16"/>
                <w:szCs w:val="16"/>
                <w:lang w:val="mk-MK"/>
              </w:rPr>
            </w:pPr>
            <w:r w:rsidRPr="00E03276">
              <w:rPr>
                <w:rFonts w:ascii="Calibri" w:hAnsi="Calibri"/>
                <w:sz w:val="16"/>
                <w:szCs w:val="16"/>
                <w:lang w:val="mk-MK"/>
              </w:rPr>
              <w:t>Украсување на училишниот хол, договор за организација на забавата</w:t>
            </w:r>
          </w:p>
        </w:tc>
        <w:tc>
          <w:tcPr>
            <w:tcW w:w="1530" w:type="dxa"/>
            <w:tcBorders>
              <w:top w:val="single" w:sz="4" w:space="0" w:color="000000" w:themeColor="text1"/>
              <w:left w:val="single" w:sz="4" w:space="0" w:color="000000" w:themeColor="text1"/>
              <w:bottom w:val="single" w:sz="4" w:space="0" w:color="000000" w:themeColor="text1"/>
              <w:right w:val="nil"/>
            </w:tcBorders>
            <w:hideMark/>
          </w:tcPr>
          <w:p w14:paraId="222B084E" w14:textId="77777777" w:rsidR="00A32352" w:rsidRPr="00E03276" w:rsidRDefault="2DAE580B" w:rsidP="00E03276">
            <w:pPr>
              <w:snapToGrid w:val="0"/>
              <w:rPr>
                <w:rFonts w:ascii="Calibri" w:hAnsi="Calibri"/>
                <w:sz w:val="16"/>
                <w:szCs w:val="16"/>
                <w:lang w:val="mk-MK"/>
              </w:rPr>
            </w:pPr>
            <w:r w:rsidRPr="00E03276">
              <w:rPr>
                <w:rFonts w:ascii="Calibri" w:hAnsi="Calibri"/>
                <w:sz w:val="16"/>
                <w:szCs w:val="16"/>
                <w:lang w:val="mk-MK"/>
              </w:rPr>
              <w:t>Дискусија</w:t>
            </w:r>
          </w:p>
          <w:p w14:paraId="410ADC3A" w14:textId="77777777" w:rsidR="00A32352" w:rsidRPr="00E03276" w:rsidRDefault="2DAE580B" w:rsidP="00E03276">
            <w:pPr>
              <w:snapToGrid w:val="0"/>
              <w:rPr>
                <w:rFonts w:ascii="Calibri" w:hAnsi="Calibri"/>
                <w:sz w:val="16"/>
                <w:szCs w:val="16"/>
                <w:lang w:val="mk-MK"/>
              </w:rPr>
            </w:pPr>
            <w:r w:rsidRPr="00E03276">
              <w:rPr>
                <w:rFonts w:ascii="Calibri" w:hAnsi="Calibri"/>
                <w:sz w:val="16"/>
                <w:szCs w:val="16"/>
                <w:lang w:val="mk-MK"/>
              </w:rPr>
              <w:t>Разговор</w:t>
            </w:r>
          </w:p>
          <w:p w14:paraId="5BC30BBA" w14:textId="77777777" w:rsidR="00A32352" w:rsidRPr="00E03276" w:rsidRDefault="2DAE580B" w:rsidP="00E03276">
            <w:pPr>
              <w:snapToGrid w:val="0"/>
              <w:rPr>
                <w:rFonts w:ascii="Calibri" w:hAnsi="Calibri"/>
                <w:sz w:val="16"/>
                <w:szCs w:val="16"/>
                <w:lang w:val="mk-MK"/>
              </w:rPr>
            </w:pPr>
            <w:r w:rsidRPr="00E03276">
              <w:rPr>
                <w:rFonts w:ascii="Calibri" w:hAnsi="Calibri"/>
                <w:sz w:val="16"/>
                <w:szCs w:val="16"/>
                <w:lang w:val="mk-MK"/>
              </w:rPr>
              <w:t xml:space="preserve">Усна повратна информација </w:t>
            </w:r>
          </w:p>
        </w:tc>
        <w:tc>
          <w:tcPr>
            <w:tcW w:w="2160" w:type="dxa"/>
            <w:tcBorders>
              <w:top w:val="single" w:sz="4" w:space="0" w:color="000000" w:themeColor="text1"/>
              <w:left w:val="single" w:sz="4" w:space="0" w:color="000000" w:themeColor="text1"/>
              <w:bottom w:val="single" w:sz="4" w:space="0" w:color="000000" w:themeColor="text1"/>
              <w:right w:val="nil"/>
            </w:tcBorders>
            <w:vAlign w:val="center"/>
            <w:hideMark/>
          </w:tcPr>
          <w:p w14:paraId="29E88D1E" w14:textId="77777777" w:rsidR="00A32352" w:rsidRPr="00E03276" w:rsidRDefault="2DAE580B" w:rsidP="00E03276">
            <w:pPr>
              <w:rPr>
                <w:rFonts w:ascii="Calibri" w:hAnsi="Calibri"/>
                <w:sz w:val="16"/>
                <w:szCs w:val="16"/>
                <w:lang w:val="mk-MK"/>
              </w:rPr>
            </w:pPr>
            <w:r w:rsidRPr="00E03276">
              <w:rPr>
                <w:rFonts w:ascii="Calibri" w:hAnsi="Calibri"/>
                <w:sz w:val="16"/>
                <w:szCs w:val="16"/>
              </w:rPr>
              <w:t xml:space="preserve">Организираните активности ќе </w:t>
            </w:r>
            <w:r w:rsidRPr="00E03276">
              <w:rPr>
                <w:rFonts w:ascii="Calibri" w:hAnsi="Calibri"/>
                <w:sz w:val="16"/>
                <w:szCs w:val="16"/>
                <w:lang w:val="mk-MK"/>
              </w:rPr>
              <w:t>придонесат за вклученост во работата на училиштето</w:t>
            </w:r>
          </w:p>
        </w:tc>
        <w:tc>
          <w:tcPr>
            <w:tcW w:w="1800" w:type="dxa"/>
            <w:tcBorders>
              <w:top w:val="single" w:sz="4" w:space="0" w:color="000000" w:themeColor="text1"/>
              <w:left w:val="single" w:sz="4" w:space="0" w:color="000000" w:themeColor="text1"/>
              <w:bottom w:val="single" w:sz="4" w:space="0" w:color="auto"/>
              <w:right w:val="nil"/>
            </w:tcBorders>
          </w:tcPr>
          <w:p w14:paraId="7DDCCBD6" w14:textId="77777777" w:rsidR="00A32352" w:rsidRPr="00E03276" w:rsidRDefault="2DAE580B" w:rsidP="00E03276">
            <w:pPr>
              <w:snapToGrid w:val="0"/>
              <w:rPr>
                <w:rFonts w:ascii="Calibri" w:hAnsi="Calibri"/>
                <w:sz w:val="16"/>
                <w:szCs w:val="16"/>
              </w:rPr>
            </w:pPr>
            <w:r w:rsidRPr="00E03276">
              <w:rPr>
                <w:rFonts w:ascii="Calibri" w:hAnsi="Calibri"/>
                <w:sz w:val="16"/>
                <w:szCs w:val="16"/>
                <w:lang w:val="mk-MK"/>
              </w:rPr>
              <w:t xml:space="preserve">Елизабет Солтирова </w:t>
            </w:r>
          </w:p>
          <w:p w14:paraId="38A9EBA9" w14:textId="77777777" w:rsidR="00A32352" w:rsidRPr="00E03276" w:rsidRDefault="00A32352" w:rsidP="00E03276">
            <w:pPr>
              <w:snapToGrid w:val="0"/>
              <w:rPr>
                <w:rFonts w:ascii="Calibri" w:hAnsi="Calibri"/>
                <w:sz w:val="16"/>
                <w:szCs w:val="16"/>
                <w:lang w:val="mk-MK"/>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824F2C" w14:textId="63736EFF" w:rsidR="00A32352" w:rsidRPr="00E03276" w:rsidRDefault="2DAE580B" w:rsidP="00E03276">
            <w:pPr>
              <w:snapToGrid w:val="0"/>
              <w:rPr>
                <w:rFonts w:ascii="Calibri" w:hAnsi="Calibri"/>
                <w:sz w:val="16"/>
                <w:szCs w:val="16"/>
                <w:lang w:val="mk-MK"/>
              </w:rPr>
            </w:pPr>
            <w:r w:rsidRPr="00E03276">
              <w:rPr>
                <w:rFonts w:ascii="Calibri" w:hAnsi="Calibri"/>
                <w:sz w:val="16"/>
                <w:szCs w:val="16"/>
                <w:lang w:val="mk-MK"/>
              </w:rPr>
              <w:t>/</w:t>
            </w:r>
          </w:p>
        </w:tc>
      </w:tr>
    </w:tbl>
    <w:p w14:paraId="6E153E8A" w14:textId="3D0860B3" w:rsidR="006F665F" w:rsidRPr="003E6C09" w:rsidRDefault="00DF409A" w:rsidP="00DF409A">
      <w:pPr>
        <w:rPr>
          <w:rFonts w:ascii="Calibri" w:hAnsi="Calibri"/>
          <w:sz w:val="20"/>
          <w:lang w:val="mk-MK"/>
        </w:rPr>
      </w:pPr>
      <w:r>
        <w:rPr>
          <w:rFonts w:ascii="Calibri" w:hAnsi="Calibri"/>
          <w:color w:val="FF0000"/>
          <w:lang w:val="en-US"/>
        </w:rPr>
        <w:t xml:space="preserve">    </w:t>
      </w:r>
    </w:p>
    <w:p w14:paraId="1027E06D" w14:textId="77777777" w:rsidR="00D5576A" w:rsidRDefault="00D5576A" w:rsidP="0060536D">
      <w:pPr>
        <w:rPr>
          <w:rFonts w:ascii="Calibri" w:hAnsi="Calibri"/>
          <w:color w:val="FF0000"/>
          <w:u w:val="single"/>
          <w:lang w:val="mk-MK"/>
        </w:rPr>
      </w:pPr>
    </w:p>
    <w:p w14:paraId="26C57FB9" w14:textId="44C03F0A" w:rsidR="00D5576A" w:rsidRDefault="00D5576A" w:rsidP="0060536D">
      <w:pPr>
        <w:rPr>
          <w:rFonts w:ascii="Calibri" w:hAnsi="Calibri"/>
          <w:color w:val="FF0000"/>
          <w:u w:val="single"/>
          <w:lang w:val="mk-MK"/>
        </w:rPr>
      </w:pPr>
    </w:p>
    <w:p w14:paraId="498F1BEE" w14:textId="122F630A" w:rsidR="00F73A8C" w:rsidRDefault="00F73A8C" w:rsidP="0060536D">
      <w:pPr>
        <w:rPr>
          <w:rFonts w:ascii="Calibri" w:hAnsi="Calibri"/>
          <w:color w:val="FF0000"/>
          <w:u w:val="single"/>
          <w:lang w:val="mk-MK"/>
        </w:rPr>
      </w:pPr>
    </w:p>
    <w:p w14:paraId="3EF7277D" w14:textId="2AB2AA5F" w:rsidR="00F73A8C" w:rsidRDefault="00F73A8C" w:rsidP="0060536D">
      <w:pPr>
        <w:rPr>
          <w:rFonts w:ascii="Calibri" w:hAnsi="Calibri"/>
          <w:color w:val="FF0000"/>
          <w:u w:val="single"/>
          <w:lang w:val="mk-MK"/>
        </w:rPr>
      </w:pPr>
    </w:p>
    <w:p w14:paraId="00E29F94" w14:textId="1110A166" w:rsidR="00F73A8C" w:rsidRDefault="00F73A8C" w:rsidP="0060536D">
      <w:pPr>
        <w:rPr>
          <w:rFonts w:ascii="Calibri" w:hAnsi="Calibri"/>
          <w:color w:val="FF0000"/>
          <w:u w:val="single"/>
          <w:lang w:val="mk-MK"/>
        </w:rPr>
      </w:pPr>
    </w:p>
    <w:p w14:paraId="460C837C" w14:textId="77777777" w:rsidR="00F73A8C" w:rsidRDefault="00F73A8C" w:rsidP="0060536D">
      <w:pPr>
        <w:rPr>
          <w:rFonts w:ascii="Calibri" w:hAnsi="Calibri"/>
          <w:color w:val="FF0000"/>
          <w:u w:val="single"/>
          <w:lang w:val="mk-MK"/>
        </w:rPr>
      </w:pPr>
    </w:p>
    <w:p w14:paraId="3EF4A509" w14:textId="77777777" w:rsidR="006F665F" w:rsidRDefault="006F665F" w:rsidP="0060536D">
      <w:pPr>
        <w:rPr>
          <w:rFonts w:ascii="Calibri" w:hAnsi="Calibri"/>
          <w:color w:val="FF0000"/>
          <w:u w:val="single"/>
          <w:lang w:val="mk-MK"/>
        </w:rPr>
      </w:pPr>
    </w:p>
    <w:tbl>
      <w:tblPr>
        <w:tblpPr w:leftFromText="180" w:rightFromText="180" w:vertAnchor="text" w:horzAnchor="margin" w:tblpY="151"/>
        <w:tblW w:w="14305" w:type="dxa"/>
        <w:tblLayout w:type="fixed"/>
        <w:tblLook w:val="0000" w:firstRow="0" w:lastRow="0" w:firstColumn="0" w:lastColumn="0" w:noHBand="0" w:noVBand="0"/>
      </w:tblPr>
      <w:tblGrid>
        <w:gridCol w:w="1705"/>
        <w:gridCol w:w="1620"/>
        <w:gridCol w:w="1350"/>
        <w:gridCol w:w="1800"/>
        <w:gridCol w:w="1890"/>
        <w:gridCol w:w="1260"/>
        <w:gridCol w:w="2250"/>
        <w:gridCol w:w="1620"/>
        <w:gridCol w:w="810"/>
      </w:tblGrid>
      <w:tr w:rsidR="00F73A8C" w:rsidRPr="00F73A8C" w14:paraId="15FDEC82" w14:textId="77777777" w:rsidTr="001276F7">
        <w:trPr>
          <w:cantSplit/>
        </w:trPr>
        <w:tc>
          <w:tcPr>
            <w:tcW w:w="1430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E74B5" w:themeFill="accent5" w:themeFillShade="BF"/>
          </w:tcPr>
          <w:p w14:paraId="6A3A35C0" w14:textId="77777777" w:rsidR="00F73A8C" w:rsidRPr="00F73A8C" w:rsidRDefault="00F73A8C" w:rsidP="00F73A8C">
            <w:pPr>
              <w:snapToGrid w:val="0"/>
              <w:jc w:val="center"/>
              <w:rPr>
                <w:rFonts w:ascii="Calibri" w:hAnsi="Calibri" w:cs="Calibri"/>
                <w:color w:val="FFFFFF" w:themeColor="background1"/>
                <w:sz w:val="18"/>
                <w:szCs w:val="18"/>
                <w:lang w:val="mk-MK"/>
              </w:rPr>
            </w:pPr>
            <w:r w:rsidRPr="00F73A8C">
              <w:rPr>
                <w:rFonts w:ascii="Calibri" w:hAnsi="Calibri" w:cs="Calibri"/>
                <w:color w:val="FFFFFF" w:themeColor="background1"/>
                <w:sz w:val="18"/>
                <w:szCs w:val="18"/>
                <w:lang w:val="mk-MK"/>
              </w:rPr>
              <w:t>Полугодишен извештај за работа на актив на Црвен Крст во учебна 20018/2019 година</w:t>
            </w:r>
          </w:p>
          <w:p w14:paraId="562CF69E" w14:textId="77777777" w:rsidR="00F73A8C" w:rsidRPr="00F73A8C" w:rsidRDefault="00F73A8C" w:rsidP="00F73A8C">
            <w:pPr>
              <w:jc w:val="center"/>
              <w:rPr>
                <w:rFonts w:ascii="Calibri" w:hAnsi="Calibri" w:cs="Calibri"/>
                <w:color w:val="FFFFFF" w:themeColor="background1"/>
                <w:sz w:val="18"/>
                <w:szCs w:val="18"/>
                <w:lang w:val="mk-MK"/>
              </w:rPr>
            </w:pPr>
          </w:p>
        </w:tc>
      </w:tr>
      <w:tr w:rsidR="00F73A8C" w:rsidRPr="00F73A8C" w14:paraId="33E9C4BA" w14:textId="77777777" w:rsidTr="001276F7">
        <w:trPr>
          <w:cantSplit/>
        </w:trPr>
        <w:tc>
          <w:tcPr>
            <w:tcW w:w="1705" w:type="dxa"/>
            <w:tcBorders>
              <w:left w:val="single" w:sz="4" w:space="0" w:color="000000" w:themeColor="text1"/>
              <w:bottom w:val="single" w:sz="4" w:space="0" w:color="000000" w:themeColor="text1"/>
            </w:tcBorders>
            <w:shd w:val="clear" w:color="auto" w:fill="2E74B5" w:themeFill="accent5" w:themeFillShade="BF"/>
          </w:tcPr>
          <w:p w14:paraId="4966FA4A" w14:textId="77777777" w:rsidR="00F73A8C" w:rsidRPr="00F73A8C" w:rsidRDefault="00F73A8C" w:rsidP="00F73A8C">
            <w:pPr>
              <w:snapToGrid w:val="0"/>
              <w:jc w:val="center"/>
              <w:rPr>
                <w:rFonts w:ascii="Calibri" w:hAnsi="Calibri" w:cs="Calibri"/>
                <w:color w:val="FFFFFF" w:themeColor="background1"/>
                <w:sz w:val="18"/>
                <w:szCs w:val="18"/>
                <w:lang w:val="mk-MK"/>
              </w:rPr>
            </w:pPr>
            <w:r w:rsidRPr="00F73A8C">
              <w:rPr>
                <w:rFonts w:ascii="Calibri" w:hAnsi="Calibri" w:cs="Calibri"/>
                <w:color w:val="FFFFFF" w:themeColor="background1"/>
                <w:sz w:val="18"/>
                <w:szCs w:val="18"/>
                <w:lang w:val="mk-MK"/>
              </w:rPr>
              <w:t>Задача</w:t>
            </w:r>
          </w:p>
        </w:tc>
        <w:tc>
          <w:tcPr>
            <w:tcW w:w="1620" w:type="dxa"/>
            <w:tcBorders>
              <w:left w:val="single" w:sz="4" w:space="0" w:color="000000" w:themeColor="text1"/>
              <w:bottom w:val="single" w:sz="4" w:space="0" w:color="000000" w:themeColor="text1"/>
            </w:tcBorders>
            <w:shd w:val="clear" w:color="auto" w:fill="2E74B5" w:themeFill="accent5" w:themeFillShade="BF"/>
          </w:tcPr>
          <w:p w14:paraId="0E9CB22B" w14:textId="77777777" w:rsidR="00F73A8C" w:rsidRPr="00F73A8C" w:rsidRDefault="00F73A8C" w:rsidP="00F73A8C">
            <w:pPr>
              <w:snapToGrid w:val="0"/>
              <w:jc w:val="center"/>
              <w:rPr>
                <w:rFonts w:ascii="Calibri" w:hAnsi="Calibri" w:cs="Calibri"/>
                <w:color w:val="FFFFFF" w:themeColor="background1"/>
                <w:sz w:val="18"/>
                <w:szCs w:val="18"/>
              </w:rPr>
            </w:pPr>
            <w:r w:rsidRPr="00F73A8C">
              <w:rPr>
                <w:rFonts w:ascii="Calibri" w:hAnsi="Calibri" w:cs="Calibri"/>
                <w:color w:val="FFFFFF" w:themeColor="background1"/>
                <w:sz w:val="18"/>
                <w:szCs w:val="18"/>
              </w:rPr>
              <w:t>Активност</w:t>
            </w:r>
          </w:p>
          <w:p w14:paraId="2C6BC176" w14:textId="77777777" w:rsidR="00F73A8C" w:rsidRPr="00F73A8C" w:rsidRDefault="00F73A8C" w:rsidP="00F73A8C">
            <w:pPr>
              <w:snapToGrid w:val="0"/>
              <w:jc w:val="center"/>
              <w:rPr>
                <w:rFonts w:ascii="Calibri" w:hAnsi="Calibri" w:cs="Calibri"/>
                <w:color w:val="FFFFFF" w:themeColor="background1"/>
                <w:sz w:val="18"/>
                <w:szCs w:val="18"/>
                <w:lang w:val="mk-MK"/>
              </w:rPr>
            </w:pPr>
          </w:p>
        </w:tc>
        <w:tc>
          <w:tcPr>
            <w:tcW w:w="1350" w:type="dxa"/>
            <w:tcBorders>
              <w:left w:val="single" w:sz="4" w:space="0" w:color="000000" w:themeColor="text1"/>
              <w:bottom w:val="single" w:sz="4" w:space="0" w:color="000000" w:themeColor="text1"/>
            </w:tcBorders>
            <w:shd w:val="clear" w:color="auto" w:fill="2E74B5" w:themeFill="accent5" w:themeFillShade="BF"/>
          </w:tcPr>
          <w:p w14:paraId="3CE99B4B" w14:textId="77777777" w:rsidR="00F73A8C" w:rsidRPr="00F73A8C" w:rsidRDefault="00F73A8C" w:rsidP="00F73A8C">
            <w:pPr>
              <w:snapToGrid w:val="0"/>
              <w:jc w:val="center"/>
              <w:rPr>
                <w:rFonts w:ascii="Calibri" w:hAnsi="Calibri" w:cs="Calibri"/>
                <w:color w:val="FFFFFF" w:themeColor="background1"/>
                <w:sz w:val="18"/>
                <w:szCs w:val="18"/>
              </w:rPr>
            </w:pPr>
            <w:r w:rsidRPr="00F73A8C">
              <w:rPr>
                <w:rFonts w:ascii="Calibri" w:hAnsi="Calibri" w:cs="Calibri"/>
                <w:color w:val="FFFFFF" w:themeColor="background1"/>
                <w:sz w:val="18"/>
                <w:szCs w:val="18"/>
                <w:lang w:val="mk-MK"/>
              </w:rPr>
              <w:t>Временска рамка (м</w:t>
            </w:r>
            <w:r w:rsidRPr="00F73A8C">
              <w:rPr>
                <w:rFonts w:ascii="Calibri" w:hAnsi="Calibri" w:cs="Calibri"/>
                <w:color w:val="FFFFFF" w:themeColor="background1"/>
                <w:sz w:val="18"/>
                <w:szCs w:val="18"/>
              </w:rPr>
              <w:t>есец</w:t>
            </w:r>
            <w:r w:rsidRPr="00F73A8C">
              <w:rPr>
                <w:rFonts w:ascii="Calibri" w:hAnsi="Calibri" w:cs="Calibri"/>
                <w:color w:val="FFFFFF" w:themeColor="background1"/>
                <w:sz w:val="18"/>
                <w:szCs w:val="18"/>
                <w:lang w:val="mk-MK"/>
              </w:rPr>
              <w:t>)</w:t>
            </w:r>
          </w:p>
          <w:p w14:paraId="68F75466" w14:textId="77777777" w:rsidR="00F73A8C" w:rsidRPr="00F73A8C" w:rsidRDefault="00F73A8C" w:rsidP="00F73A8C">
            <w:pPr>
              <w:snapToGrid w:val="0"/>
              <w:jc w:val="both"/>
              <w:rPr>
                <w:rFonts w:ascii="Calibri" w:hAnsi="Calibri" w:cs="Calibri"/>
                <w:color w:val="FFFFFF" w:themeColor="background1"/>
                <w:sz w:val="18"/>
                <w:szCs w:val="18"/>
                <w:lang w:val="mk-MK"/>
              </w:rPr>
            </w:pPr>
          </w:p>
        </w:tc>
        <w:tc>
          <w:tcPr>
            <w:tcW w:w="1800" w:type="dxa"/>
            <w:tcBorders>
              <w:left w:val="single" w:sz="4" w:space="0" w:color="000000" w:themeColor="text1"/>
              <w:bottom w:val="single" w:sz="4" w:space="0" w:color="000000" w:themeColor="text1"/>
            </w:tcBorders>
            <w:shd w:val="clear" w:color="auto" w:fill="2E74B5" w:themeFill="accent5" w:themeFillShade="BF"/>
          </w:tcPr>
          <w:p w14:paraId="736DCA2F" w14:textId="77777777" w:rsidR="00F73A8C" w:rsidRPr="00F73A8C" w:rsidRDefault="00F73A8C" w:rsidP="00F73A8C">
            <w:pPr>
              <w:snapToGrid w:val="0"/>
              <w:jc w:val="center"/>
              <w:rPr>
                <w:rFonts w:ascii="Calibri" w:hAnsi="Calibri" w:cs="Calibri"/>
                <w:color w:val="FFFFFF" w:themeColor="background1"/>
                <w:sz w:val="18"/>
                <w:szCs w:val="18"/>
                <w:lang w:val="mk-MK"/>
              </w:rPr>
            </w:pPr>
            <w:r w:rsidRPr="00F73A8C">
              <w:rPr>
                <w:rFonts w:ascii="Calibri" w:hAnsi="Calibri" w:cs="Calibri"/>
                <w:color w:val="FFFFFF" w:themeColor="background1"/>
                <w:sz w:val="18"/>
                <w:szCs w:val="18"/>
                <w:lang w:val="mk-MK"/>
              </w:rPr>
              <w:t>Носител</w:t>
            </w:r>
          </w:p>
        </w:tc>
        <w:tc>
          <w:tcPr>
            <w:tcW w:w="1890" w:type="dxa"/>
            <w:tcBorders>
              <w:left w:val="single" w:sz="4" w:space="0" w:color="000000" w:themeColor="text1"/>
              <w:bottom w:val="single" w:sz="4" w:space="0" w:color="000000" w:themeColor="text1"/>
            </w:tcBorders>
            <w:shd w:val="clear" w:color="auto" w:fill="2E74B5" w:themeFill="accent5" w:themeFillShade="BF"/>
          </w:tcPr>
          <w:p w14:paraId="55F253F3" w14:textId="77777777" w:rsidR="00F73A8C" w:rsidRPr="00F73A8C" w:rsidRDefault="00F73A8C" w:rsidP="00F73A8C">
            <w:pPr>
              <w:snapToGrid w:val="0"/>
              <w:jc w:val="center"/>
              <w:rPr>
                <w:rFonts w:ascii="Calibri" w:hAnsi="Calibri" w:cs="Calibri"/>
                <w:color w:val="FFFFFF" w:themeColor="background1"/>
                <w:sz w:val="18"/>
                <w:szCs w:val="18"/>
                <w:lang w:val="mk-MK"/>
              </w:rPr>
            </w:pPr>
            <w:r w:rsidRPr="00F73A8C">
              <w:rPr>
                <w:rFonts w:ascii="Calibri" w:hAnsi="Calibri" w:cs="Calibri"/>
                <w:color w:val="FFFFFF" w:themeColor="background1"/>
                <w:sz w:val="18"/>
                <w:szCs w:val="18"/>
                <w:lang w:val="mk-MK"/>
              </w:rPr>
              <w:t>Начин на спроведување (ресурси)</w:t>
            </w:r>
          </w:p>
        </w:tc>
        <w:tc>
          <w:tcPr>
            <w:tcW w:w="1260" w:type="dxa"/>
            <w:tcBorders>
              <w:left w:val="single" w:sz="4" w:space="0" w:color="000000" w:themeColor="text1"/>
              <w:bottom w:val="single" w:sz="4" w:space="0" w:color="000000" w:themeColor="text1"/>
            </w:tcBorders>
            <w:shd w:val="clear" w:color="auto" w:fill="2E74B5" w:themeFill="accent5" w:themeFillShade="BF"/>
          </w:tcPr>
          <w:p w14:paraId="4C8B7A40" w14:textId="77777777" w:rsidR="00F73A8C" w:rsidRPr="00F73A8C" w:rsidRDefault="00F73A8C" w:rsidP="00F73A8C">
            <w:pPr>
              <w:snapToGrid w:val="0"/>
              <w:jc w:val="center"/>
              <w:rPr>
                <w:rFonts w:ascii="Calibri" w:hAnsi="Calibri" w:cs="Calibri"/>
                <w:color w:val="FFFFFF" w:themeColor="background1"/>
                <w:sz w:val="18"/>
                <w:szCs w:val="18"/>
                <w:lang w:val="mk-MK"/>
              </w:rPr>
            </w:pPr>
            <w:r w:rsidRPr="00F73A8C">
              <w:rPr>
                <w:rFonts w:ascii="Calibri" w:hAnsi="Calibri" w:cs="Calibri"/>
                <w:color w:val="FFFFFF" w:themeColor="background1"/>
                <w:sz w:val="18"/>
                <w:szCs w:val="18"/>
                <w:lang w:val="mk-MK"/>
              </w:rPr>
              <w:t>инструменти</w:t>
            </w:r>
          </w:p>
        </w:tc>
        <w:tc>
          <w:tcPr>
            <w:tcW w:w="2250" w:type="dxa"/>
            <w:tcBorders>
              <w:left w:val="single" w:sz="4" w:space="0" w:color="000000" w:themeColor="text1"/>
              <w:bottom w:val="single" w:sz="4" w:space="0" w:color="000000" w:themeColor="text1"/>
            </w:tcBorders>
            <w:shd w:val="clear" w:color="auto" w:fill="2E74B5" w:themeFill="accent5" w:themeFillShade="BF"/>
          </w:tcPr>
          <w:p w14:paraId="1DDDD573" w14:textId="77777777" w:rsidR="00F73A8C" w:rsidRPr="00F73A8C" w:rsidRDefault="00F73A8C" w:rsidP="00F73A8C">
            <w:pPr>
              <w:snapToGrid w:val="0"/>
              <w:jc w:val="center"/>
              <w:rPr>
                <w:rFonts w:ascii="Calibri" w:hAnsi="Calibri" w:cs="Calibri"/>
                <w:color w:val="FFFFFF" w:themeColor="background1"/>
                <w:sz w:val="18"/>
                <w:szCs w:val="18"/>
              </w:rPr>
            </w:pPr>
            <w:r w:rsidRPr="00F73A8C">
              <w:rPr>
                <w:rFonts w:ascii="Calibri" w:hAnsi="Calibri" w:cs="Calibri"/>
                <w:color w:val="FFFFFF" w:themeColor="background1"/>
                <w:sz w:val="18"/>
                <w:szCs w:val="18"/>
                <w:lang w:val="mk-MK"/>
              </w:rPr>
              <w:t>Исходи</w:t>
            </w:r>
          </w:p>
        </w:tc>
        <w:tc>
          <w:tcPr>
            <w:tcW w:w="1620" w:type="dxa"/>
            <w:tcBorders>
              <w:left w:val="single" w:sz="4" w:space="0" w:color="000000" w:themeColor="text1"/>
              <w:bottom w:val="single" w:sz="4" w:space="0" w:color="000000" w:themeColor="text1"/>
            </w:tcBorders>
            <w:shd w:val="clear" w:color="auto" w:fill="2E74B5" w:themeFill="accent5" w:themeFillShade="BF"/>
          </w:tcPr>
          <w:p w14:paraId="62525B57" w14:textId="77777777" w:rsidR="00F73A8C" w:rsidRPr="00F73A8C" w:rsidRDefault="00F73A8C" w:rsidP="00F73A8C">
            <w:pPr>
              <w:snapToGrid w:val="0"/>
              <w:jc w:val="center"/>
              <w:rPr>
                <w:rFonts w:ascii="Calibri" w:hAnsi="Calibri" w:cs="Calibri"/>
                <w:color w:val="FFFFFF" w:themeColor="background1"/>
                <w:sz w:val="18"/>
                <w:szCs w:val="18"/>
                <w:lang w:val="mk-MK"/>
              </w:rPr>
            </w:pPr>
            <w:r w:rsidRPr="00F73A8C">
              <w:rPr>
                <w:rFonts w:ascii="Calibri" w:hAnsi="Calibri" w:cs="Calibri"/>
                <w:color w:val="FFFFFF" w:themeColor="background1"/>
                <w:sz w:val="18"/>
                <w:szCs w:val="18"/>
                <w:lang w:val="mk-MK"/>
              </w:rPr>
              <w:t>Одговорно лице</w:t>
            </w:r>
          </w:p>
        </w:tc>
        <w:tc>
          <w:tcPr>
            <w:tcW w:w="810" w:type="dxa"/>
            <w:tcBorders>
              <w:left w:val="single" w:sz="4" w:space="0" w:color="000000" w:themeColor="text1"/>
              <w:bottom w:val="single" w:sz="4" w:space="0" w:color="000000" w:themeColor="text1"/>
              <w:right w:val="single" w:sz="4" w:space="0" w:color="000000" w:themeColor="text1"/>
            </w:tcBorders>
            <w:shd w:val="clear" w:color="auto" w:fill="2E74B5" w:themeFill="accent5" w:themeFillShade="BF"/>
          </w:tcPr>
          <w:p w14:paraId="0C870C26" w14:textId="77777777" w:rsidR="00F73A8C" w:rsidRPr="00F73A8C" w:rsidRDefault="00F73A8C" w:rsidP="00F73A8C">
            <w:pPr>
              <w:snapToGrid w:val="0"/>
              <w:jc w:val="center"/>
              <w:rPr>
                <w:rFonts w:ascii="Calibri" w:hAnsi="Calibri" w:cs="Calibri"/>
                <w:color w:val="FFFFFF" w:themeColor="background1"/>
                <w:sz w:val="18"/>
                <w:szCs w:val="18"/>
                <w:lang w:val="mk-MK"/>
              </w:rPr>
            </w:pPr>
            <w:r w:rsidRPr="00F73A8C">
              <w:rPr>
                <w:rFonts w:ascii="Calibri" w:hAnsi="Calibri" w:cs="Calibri"/>
                <w:color w:val="FFFFFF" w:themeColor="background1"/>
                <w:sz w:val="18"/>
                <w:szCs w:val="18"/>
                <w:lang w:val="mk-MK"/>
              </w:rPr>
              <w:t>Буџет</w:t>
            </w:r>
          </w:p>
        </w:tc>
      </w:tr>
      <w:tr w:rsidR="00F73A8C" w:rsidRPr="00F73A8C" w14:paraId="74E998B7" w14:textId="77777777" w:rsidTr="001276F7">
        <w:trPr>
          <w:cantSplit/>
        </w:trPr>
        <w:tc>
          <w:tcPr>
            <w:tcW w:w="170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A2CF2E1" w14:textId="77777777" w:rsidR="00F73A8C" w:rsidRPr="00F73A8C" w:rsidRDefault="00F73A8C" w:rsidP="00F73A8C">
            <w:pPr>
              <w:snapToGrid w:val="0"/>
              <w:rPr>
                <w:rFonts w:ascii="Calibri" w:hAnsi="Calibri" w:cs="Calibri"/>
                <w:sz w:val="16"/>
                <w:szCs w:val="16"/>
              </w:rPr>
            </w:pPr>
            <w:r w:rsidRPr="00F73A8C">
              <w:rPr>
                <w:rFonts w:ascii="Calibri" w:hAnsi="Calibri" w:cs="Calibri"/>
                <w:sz w:val="16"/>
                <w:szCs w:val="16"/>
              </w:rPr>
              <w:t>Избор на раководство</w:t>
            </w:r>
          </w:p>
          <w:p w14:paraId="196E7D61" w14:textId="77777777" w:rsidR="00F73A8C" w:rsidRPr="00F73A8C" w:rsidRDefault="00F73A8C" w:rsidP="00F73A8C">
            <w:pPr>
              <w:snapToGrid w:val="0"/>
              <w:rPr>
                <w:rFonts w:ascii="Calibri" w:hAnsi="Calibri" w:cs="Calibri"/>
                <w:sz w:val="16"/>
                <w:szCs w:val="16"/>
                <w:lang w:val="mk-MK"/>
              </w:rPr>
            </w:pPr>
          </w:p>
          <w:p w14:paraId="3ECCAB56" w14:textId="77777777" w:rsidR="00F73A8C" w:rsidRPr="00F73A8C" w:rsidRDefault="00F73A8C" w:rsidP="00F73A8C">
            <w:pPr>
              <w:snapToGrid w:val="0"/>
              <w:rPr>
                <w:rFonts w:ascii="Calibri" w:hAnsi="Calibri" w:cs="Calibri"/>
                <w:sz w:val="16"/>
                <w:szCs w:val="16"/>
                <w:lang w:val="mk-MK"/>
              </w:rPr>
            </w:pPr>
          </w:p>
          <w:p w14:paraId="4CD5C574" w14:textId="77777777" w:rsidR="00F73A8C" w:rsidRPr="00F73A8C" w:rsidRDefault="00F73A8C" w:rsidP="00F73A8C">
            <w:pPr>
              <w:snapToGrid w:val="0"/>
              <w:rPr>
                <w:rFonts w:ascii="Calibri" w:hAnsi="Calibri" w:cs="Calibri"/>
                <w:sz w:val="16"/>
                <w:szCs w:val="16"/>
                <w:lang w:val="mk-MK"/>
              </w:rPr>
            </w:pPr>
          </w:p>
        </w:tc>
        <w:tc>
          <w:tcPr>
            <w:tcW w:w="162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004CA5C" w14:textId="77777777" w:rsidR="00F73A8C" w:rsidRPr="00F73A8C" w:rsidRDefault="00F73A8C" w:rsidP="00F73A8C">
            <w:pPr>
              <w:snapToGrid w:val="0"/>
              <w:rPr>
                <w:rFonts w:ascii="Calibri" w:hAnsi="Calibri" w:cs="Calibri"/>
                <w:sz w:val="16"/>
                <w:szCs w:val="16"/>
              </w:rPr>
            </w:pPr>
            <w:r w:rsidRPr="00F73A8C">
              <w:rPr>
                <w:rFonts w:ascii="Calibri" w:hAnsi="Calibri" w:cs="Calibri"/>
                <w:sz w:val="16"/>
                <w:szCs w:val="16"/>
              </w:rPr>
              <w:t>Избор на одделенски активи од 5 члена</w:t>
            </w:r>
          </w:p>
          <w:p w14:paraId="12D3EF63" w14:textId="77777777" w:rsidR="00F73A8C" w:rsidRPr="00F73A8C" w:rsidRDefault="00F73A8C" w:rsidP="00F73A8C">
            <w:pPr>
              <w:snapToGrid w:val="0"/>
              <w:rPr>
                <w:rFonts w:ascii="Calibri" w:hAnsi="Calibri" w:cs="Calibri"/>
                <w:sz w:val="16"/>
                <w:szCs w:val="16"/>
                <w:lang w:val="mk-MK"/>
              </w:rPr>
            </w:pP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79352C6" w14:textId="77777777" w:rsidR="00F73A8C" w:rsidRPr="00F73A8C" w:rsidRDefault="00F73A8C" w:rsidP="001276F7">
            <w:pPr>
              <w:snapToGrid w:val="0"/>
              <w:jc w:val="center"/>
              <w:rPr>
                <w:rFonts w:ascii="Calibri" w:hAnsi="Calibri" w:cs="Calibri"/>
                <w:sz w:val="16"/>
                <w:szCs w:val="16"/>
                <w:lang w:val="mk-MK"/>
              </w:rPr>
            </w:pPr>
            <w:r w:rsidRPr="00F73A8C">
              <w:rPr>
                <w:rFonts w:ascii="Calibri" w:hAnsi="Calibri" w:cs="Calibri"/>
                <w:sz w:val="16"/>
                <w:szCs w:val="16"/>
                <w:lang w:val="mk-MK"/>
              </w:rPr>
              <w:t>септември</w:t>
            </w:r>
          </w:p>
        </w:tc>
        <w:tc>
          <w:tcPr>
            <w:tcW w:w="180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9DB5D69" w14:textId="77777777" w:rsidR="00F73A8C" w:rsidRPr="00F73A8C" w:rsidRDefault="00F73A8C" w:rsidP="00F73A8C">
            <w:pPr>
              <w:snapToGrid w:val="0"/>
              <w:rPr>
                <w:rFonts w:ascii="Calibri" w:hAnsi="Calibri" w:cs="Calibri"/>
                <w:sz w:val="16"/>
                <w:szCs w:val="16"/>
                <w:lang w:val="mk-MK"/>
              </w:rPr>
            </w:pPr>
            <w:r w:rsidRPr="00F73A8C">
              <w:rPr>
                <w:rFonts w:ascii="Calibri" w:hAnsi="Calibri" w:cs="Calibri"/>
                <w:sz w:val="16"/>
                <w:szCs w:val="16"/>
              </w:rPr>
              <w:t>Одговорните наставници и учениците кои се одбрани да членуваат во Црвен Крст</w:t>
            </w:r>
          </w:p>
        </w:tc>
        <w:tc>
          <w:tcPr>
            <w:tcW w:w="189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F9B32B4" w14:textId="77777777" w:rsidR="00F73A8C" w:rsidRPr="00F73A8C" w:rsidRDefault="00F73A8C" w:rsidP="00F73A8C">
            <w:pPr>
              <w:snapToGrid w:val="0"/>
              <w:rPr>
                <w:rFonts w:ascii="Calibri" w:hAnsi="Calibri" w:cs="Calibri"/>
                <w:sz w:val="16"/>
                <w:szCs w:val="16"/>
              </w:rPr>
            </w:pPr>
            <w:r w:rsidRPr="00F73A8C">
              <w:rPr>
                <w:rFonts w:ascii="Calibri" w:hAnsi="Calibri" w:cs="Calibri"/>
                <w:sz w:val="16"/>
                <w:szCs w:val="16"/>
              </w:rPr>
              <w:t>Училница</w:t>
            </w:r>
          </w:p>
          <w:p w14:paraId="4FF4E7A6" w14:textId="77777777" w:rsidR="00F73A8C" w:rsidRPr="00F73A8C" w:rsidRDefault="00F73A8C" w:rsidP="00F73A8C">
            <w:pPr>
              <w:snapToGrid w:val="0"/>
              <w:rPr>
                <w:rFonts w:ascii="Calibri" w:hAnsi="Calibri" w:cs="Calibri"/>
                <w:sz w:val="16"/>
                <w:szCs w:val="16"/>
                <w:lang w:val="mk-MK"/>
              </w:rPr>
            </w:pPr>
          </w:p>
        </w:tc>
        <w:tc>
          <w:tcPr>
            <w:tcW w:w="126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167B75B" w14:textId="77777777" w:rsidR="00F73A8C" w:rsidRPr="00F73A8C" w:rsidRDefault="00F73A8C" w:rsidP="00F73A8C">
            <w:pPr>
              <w:snapToGrid w:val="0"/>
              <w:rPr>
                <w:rFonts w:ascii="Calibri" w:hAnsi="Calibri" w:cs="Calibri"/>
                <w:sz w:val="16"/>
                <w:szCs w:val="16"/>
              </w:rPr>
            </w:pPr>
            <w:r w:rsidRPr="00F73A8C">
              <w:rPr>
                <w:rFonts w:ascii="Calibri" w:hAnsi="Calibri" w:cs="Calibri"/>
                <w:sz w:val="16"/>
                <w:szCs w:val="16"/>
              </w:rPr>
              <w:t>Дискусија и разговор</w:t>
            </w:r>
          </w:p>
        </w:tc>
        <w:tc>
          <w:tcPr>
            <w:tcW w:w="22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2F1CEB1" w14:textId="77777777" w:rsidR="00F73A8C" w:rsidRPr="00F73A8C" w:rsidRDefault="00F73A8C" w:rsidP="00F73A8C">
            <w:pPr>
              <w:snapToGrid w:val="0"/>
              <w:rPr>
                <w:rFonts w:ascii="Calibri" w:hAnsi="Calibri" w:cs="Calibri"/>
                <w:sz w:val="16"/>
                <w:szCs w:val="16"/>
              </w:rPr>
            </w:pPr>
            <w:r w:rsidRPr="00F73A8C">
              <w:rPr>
                <w:rFonts w:ascii="Calibri" w:hAnsi="Calibri" w:cs="Calibri"/>
                <w:sz w:val="16"/>
                <w:szCs w:val="16"/>
              </w:rPr>
              <w:t>Организирана работaта на друштвото на подмладокот на Црвениот Крст</w:t>
            </w:r>
          </w:p>
        </w:tc>
        <w:tc>
          <w:tcPr>
            <w:tcW w:w="162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1930B5C" w14:textId="77777777" w:rsidR="00F73A8C" w:rsidRPr="00F73A8C" w:rsidRDefault="00F73A8C" w:rsidP="00F73A8C">
            <w:pPr>
              <w:snapToGrid w:val="0"/>
              <w:rPr>
                <w:rFonts w:ascii="Calibri" w:hAnsi="Calibri" w:cs="Calibri"/>
                <w:sz w:val="16"/>
                <w:szCs w:val="16"/>
              </w:rPr>
            </w:pPr>
            <w:r w:rsidRPr="00F73A8C">
              <w:rPr>
                <w:rFonts w:ascii="Calibri" w:hAnsi="Calibri" w:cs="Calibri"/>
                <w:sz w:val="16"/>
                <w:szCs w:val="16"/>
              </w:rPr>
              <w:t>Одговорни наставници</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1278A18" w14:textId="77777777" w:rsidR="00F73A8C" w:rsidRPr="00F73A8C" w:rsidRDefault="00F73A8C" w:rsidP="00F73A8C">
            <w:pPr>
              <w:snapToGrid w:val="0"/>
              <w:rPr>
                <w:rFonts w:ascii="Calibri" w:hAnsi="Calibri" w:cs="Calibri"/>
                <w:sz w:val="16"/>
                <w:szCs w:val="16"/>
              </w:rPr>
            </w:pPr>
            <w:r w:rsidRPr="00F73A8C">
              <w:rPr>
                <w:rFonts w:ascii="Calibri" w:hAnsi="Calibri" w:cs="Calibri"/>
                <w:sz w:val="16"/>
                <w:szCs w:val="16"/>
              </w:rPr>
              <w:t>/</w:t>
            </w:r>
          </w:p>
        </w:tc>
      </w:tr>
      <w:tr w:rsidR="00F73A8C" w:rsidRPr="00F73A8C" w14:paraId="019F11B9" w14:textId="77777777" w:rsidTr="001276F7">
        <w:trPr>
          <w:cantSplit/>
        </w:trPr>
        <w:tc>
          <w:tcPr>
            <w:tcW w:w="170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0948C7B" w14:textId="77777777" w:rsidR="00F73A8C" w:rsidRPr="00F73A8C" w:rsidRDefault="00F73A8C" w:rsidP="00F73A8C">
            <w:pPr>
              <w:snapToGrid w:val="0"/>
              <w:rPr>
                <w:rFonts w:ascii="Calibri" w:hAnsi="Calibri" w:cs="Calibri"/>
                <w:sz w:val="16"/>
                <w:szCs w:val="16"/>
                <w:lang w:val="mk-MK"/>
              </w:rPr>
            </w:pPr>
            <w:r w:rsidRPr="00F73A8C">
              <w:rPr>
                <w:rFonts w:ascii="Calibri" w:hAnsi="Calibri"/>
                <w:sz w:val="16"/>
                <w:szCs w:val="16"/>
                <w:lang w:val="mk-MK"/>
              </w:rPr>
              <w:t>Свечен прием на првачиња во организацијата на Црвен крст</w:t>
            </w:r>
          </w:p>
        </w:tc>
        <w:tc>
          <w:tcPr>
            <w:tcW w:w="162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DDE2905" w14:textId="77777777" w:rsidR="00F73A8C" w:rsidRPr="00F73A8C" w:rsidRDefault="00F73A8C" w:rsidP="00F73A8C">
            <w:pPr>
              <w:jc w:val="both"/>
              <w:rPr>
                <w:rFonts w:ascii="Calibri" w:hAnsi="Calibri" w:cs="Calibri"/>
                <w:sz w:val="16"/>
                <w:szCs w:val="16"/>
                <w:lang w:val="mk-MK"/>
              </w:rPr>
            </w:pPr>
            <w:r w:rsidRPr="00F73A8C">
              <w:rPr>
                <w:rFonts w:ascii="Calibri" w:hAnsi="Calibri"/>
                <w:sz w:val="16"/>
                <w:szCs w:val="16"/>
                <w:lang w:val="mk-MK"/>
              </w:rPr>
              <w:t>Дискусија</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ED87297" w14:textId="77777777" w:rsidR="00F73A8C" w:rsidRPr="00F73A8C" w:rsidRDefault="00F73A8C" w:rsidP="001276F7">
            <w:pPr>
              <w:snapToGrid w:val="0"/>
              <w:jc w:val="center"/>
              <w:rPr>
                <w:rFonts w:ascii="Calibri" w:hAnsi="Calibri" w:cs="Calibri"/>
                <w:sz w:val="16"/>
                <w:szCs w:val="16"/>
                <w:lang w:val="mk-MK"/>
              </w:rPr>
            </w:pPr>
            <w:r w:rsidRPr="00F73A8C">
              <w:rPr>
                <w:rFonts w:ascii="Calibri" w:hAnsi="Calibri" w:cs="Calibri"/>
                <w:sz w:val="16"/>
                <w:szCs w:val="16"/>
                <w:lang w:val="mk-MK"/>
              </w:rPr>
              <w:t>септември</w:t>
            </w:r>
          </w:p>
        </w:tc>
        <w:tc>
          <w:tcPr>
            <w:tcW w:w="180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0B0F987" w14:textId="77777777" w:rsidR="00F73A8C" w:rsidRPr="00F73A8C" w:rsidRDefault="00F73A8C" w:rsidP="00F73A8C">
            <w:pPr>
              <w:snapToGrid w:val="0"/>
              <w:rPr>
                <w:rFonts w:ascii="Calibri" w:hAnsi="Calibri" w:cs="Calibri"/>
                <w:sz w:val="16"/>
                <w:szCs w:val="16"/>
                <w:lang w:val="mk-MK"/>
              </w:rPr>
            </w:pPr>
            <w:r w:rsidRPr="00F73A8C">
              <w:rPr>
                <w:rFonts w:ascii="Calibri" w:hAnsi="Calibri" w:cs="Calibri"/>
                <w:sz w:val="16"/>
                <w:szCs w:val="16"/>
                <w:lang w:val="mk-MK"/>
              </w:rPr>
              <w:t>Одделенски раководители,</w:t>
            </w:r>
          </w:p>
          <w:p w14:paraId="20616E76" w14:textId="77777777" w:rsidR="00F73A8C" w:rsidRPr="00F73A8C" w:rsidRDefault="00F73A8C" w:rsidP="00F73A8C">
            <w:pPr>
              <w:snapToGrid w:val="0"/>
              <w:rPr>
                <w:rFonts w:ascii="Calibri" w:hAnsi="Calibri" w:cs="Calibri"/>
                <w:sz w:val="16"/>
                <w:szCs w:val="16"/>
                <w:lang w:val="mk-MK"/>
              </w:rPr>
            </w:pPr>
          </w:p>
        </w:tc>
        <w:tc>
          <w:tcPr>
            <w:tcW w:w="189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4D7641B" w14:textId="77777777" w:rsidR="00F73A8C" w:rsidRPr="00F73A8C" w:rsidRDefault="00F73A8C" w:rsidP="00F73A8C">
            <w:pPr>
              <w:snapToGrid w:val="0"/>
              <w:rPr>
                <w:rFonts w:ascii="Calibri" w:hAnsi="Calibri" w:cs="Calibri"/>
                <w:sz w:val="16"/>
                <w:szCs w:val="16"/>
              </w:rPr>
            </w:pPr>
            <w:r w:rsidRPr="00F73A8C">
              <w:rPr>
                <w:rFonts w:ascii="Calibri" w:hAnsi="Calibri" w:cs="Calibri"/>
                <w:sz w:val="16"/>
                <w:szCs w:val="16"/>
              </w:rPr>
              <w:t>Училница</w:t>
            </w:r>
          </w:p>
          <w:p w14:paraId="662850D6" w14:textId="77777777" w:rsidR="00F73A8C" w:rsidRPr="00F73A8C" w:rsidRDefault="00F73A8C" w:rsidP="00F73A8C">
            <w:pPr>
              <w:snapToGrid w:val="0"/>
              <w:rPr>
                <w:rFonts w:ascii="Calibri" w:hAnsi="Calibri" w:cs="Calibri"/>
                <w:sz w:val="16"/>
                <w:szCs w:val="16"/>
              </w:rPr>
            </w:pPr>
          </w:p>
        </w:tc>
        <w:tc>
          <w:tcPr>
            <w:tcW w:w="126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3B20EFD" w14:textId="77777777" w:rsidR="00F73A8C" w:rsidRPr="00F73A8C" w:rsidRDefault="00F73A8C" w:rsidP="00F73A8C">
            <w:pPr>
              <w:snapToGrid w:val="0"/>
              <w:rPr>
                <w:rFonts w:ascii="Calibri" w:hAnsi="Calibri" w:cs="Calibri"/>
                <w:sz w:val="16"/>
                <w:szCs w:val="16"/>
              </w:rPr>
            </w:pPr>
            <w:r w:rsidRPr="00F73A8C">
              <w:rPr>
                <w:rFonts w:ascii="Calibri" w:hAnsi="Calibri" w:cs="Calibri"/>
                <w:sz w:val="16"/>
                <w:szCs w:val="16"/>
              </w:rPr>
              <w:t>Дискусија и разговор</w:t>
            </w:r>
          </w:p>
        </w:tc>
        <w:tc>
          <w:tcPr>
            <w:tcW w:w="22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0F5D34E" w14:textId="77777777" w:rsidR="00F73A8C" w:rsidRPr="00F73A8C" w:rsidRDefault="00F73A8C" w:rsidP="00F73A8C">
            <w:pPr>
              <w:jc w:val="both"/>
              <w:rPr>
                <w:rFonts w:ascii="Calibri" w:hAnsi="Calibri"/>
                <w:sz w:val="16"/>
                <w:szCs w:val="16"/>
                <w:lang w:val="mk-MK"/>
              </w:rPr>
            </w:pPr>
            <w:r w:rsidRPr="00F73A8C">
              <w:rPr>
                <w:rFonts w:ascii="Calibri" w:hAnsi="Calibri"/>
                <w:sz w:val="16"/>
                <w:szCs w:val="16"/>
                <w:lang w:val="mk-MK"/>
              </w:rPr>
              <w:t>Поттикнување на интерес кај учениците за членство во организацијата</w:t>
            </w:r>
          </w:p>
          <w:p w14:paraId="01B8378C" w14:textId="77777777" w:rsidR="00F73A8C" w:rsidRPr="00F73A8C" w:rsidRDefault="00F73A8C" w:rsidP="00F73A8C">
            <w:pPr>
              <w:snapToGrid w:val="0"/>
              <w:rPr>
                <w:rFonts w:ascii="Calibri" w:hAnsi="Calibri" w:cs="Calibri"/>
                <w:sz w:val="16"/>
                <w:szCs w:val="16"/>
              </w:rPr>
            </w:pPr>
          </w:p>
        </w:tc>
        <w:tc>
          <w:tcPr>
            <w:tcW w:w="162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337B208" w14:textId="77777777" w:rsidR="00F73A8C" w:rsidRPr="00F73A8C" w:rsidRDefault="00F73A8C" w:rsidP="00F73A8C">
            <w:pPr>
              <w:snapToGrid w:val="0"/>
              <w:rPr>
                <w:rFonts w:ascii="Calibri" w:hAnsi="Calibri" w:cs="Calibri"/>
                <w:sz w:val="16"/>
                <w:szCs w:val="16"/>
              </w:rPr>
            </w:pPr>
            <w:r w:rsidRPr="00F73A8C">
              <w:rPr>
                <w:rFonts w:ascii="Calibri" w:hAnsi="Calibri" w:cs="Calibri"/>
                <w:sz w:val="16"/>
                <w:szCs w:val="16"/>
              </w:rPr>
              <w:t>Одговорни наставници</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AB58AEA" w14:textId="77777777" w:rsidR="00F73A8C" w:rsidRPr="00F73A8C" w:rsidRDefault="00F73A8C" w:rsidP="00F73A8C">
            <w:pPr>
              <w:snapToGrid w:val="0"/>
              <w:rPr>
                <w:rFonts w:ascii="Calibri" w:hAnsi="Calibri" w:cs="Calibri"/>
                <w:sz w:val="16"/>
                <w:szCs w:val="16"/>
              </w:rPr>
            </w:pPr>
            <w:r w:rsidRPr="00F73A8C">
              <w:rPr>
                <w:rFonts w:ascii="Calibri" w:hAnsi="Calibri" w:cs="Calibri"/>
                <w:sz w:val="16"/>
                <w:szCs w:val="16"/>
              </w:rPr>
              <w:t>/</w:t>
            </w:r>
          </w:p>
        </w:tc>
      </w:tr>
      <w:tr w:rsidR="00F73A8C" w:rsidRPr="00F73A8C" w14:paraId="08ED6C80" w14:textId="77777777" w:rsidTr="001276F7">
        <w:trPr>
          <w:cantSplit/>
        </w:trPr>
        <w:tc>
          <w:tcPr>
            <w:tcW w:w="170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E778A19" w14:textId="77777777" w:rsidR="00F73A8C" w:rsidRPr="00F73A8C" w:rsidRDefault="00F73A8C" w:rsidP="00F73A8C">
            <w:pPr>
              <w:snapToGrid w:val="0"/>
              <w:rPr>
                <w:rFonts w:ascii="Calibri" w:hAnsi="Calibri" w:cs="Calibri"/>
                <w:sz w:val="16"/>
                <w:szCs w:val="16"/>
                <w:lang w:val="mk-MK"/>
              </w:rPr>
            </w:pPr>
            <w:r w:rsidRPr="00F73A8C">
              <w:rPr>
                <w:rFonts w:ascii="Calibri" w:hAnsi="Calibri" w:cs="Calibri"/>
                <w:sz w:val="16"/>
                <w:szCs w:val="16"/>
                <w:lang w:val="mk-MK"/>
              </w:rPr>
              <w:t>Грижа за хигиената на училниците, ходниците во училиштето и хигиената во училишниот двор</w:t>
            </w:r>
          </w:p>
        </w:tc>
        <w:tc>
          <w:tcPr>
            <w:tcW w:w="162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AF9BB25" w14:textId="77777777" w:rsidR="00F73A8C" w:rsidRPr="00F73A8C" w:rsidRDefault="00F73A8C" w:rsidP="00F73A8C">
            <w:pPr>
              <w:snapToGrid w:val="0"/>
              <w:rPr>
                <w:rFonts w:ascii="Calibri" w:hAnsi="Calibri" w:cs="Calibri"/>
                <w:sz w:val="16"/>
                <w:szCs w:val="16"/>
                <w:lang w:val="mk-MK"/>
              </w:rPr>
            </w:pPr>
            <w:r w:rsidRPr="00F73A8C">
              <w:rPr>
                <w:rFonts w:ascii="Calibri" w:hAnsi="Calibri" w:cs="Calibri"/>
                <w:sz w:val="16"/>
                <w:szCs w:val="16"/>
              </w:rPr>
              <w:t>Собирна</w:t>
            </w:r>
            <w:r w:rsidRPr="00F73A8C">
              <w:rPr>
                <w:rFonts w:ascii="Calibri" w:hAnsi="Calibri" w:cs="Calibri"/>
                <w:sz w:val="16"/>
                <w:szCs w:val="16"/>
                <w:lang w:val="mk-MK"/>
              </w:rPr>
              <w:t xml:space="preserve"> </w:t>
            </w:r>
            <w:r w:rsidRPr="00F73A8C">
              <w:rPr>
                <w:rFonts w:ascii="Calibri" w:hAnsi="Calibri" w:cs="Calibri"/>
                <w:sz w:val="16"/>
                <w:szCs w:val="16"/>
              </w:rPr>
              <w:t>акција,еколошка акција</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98D6C7C" w14:textId="77777777" w:rsidR="00F73A8C" w:rsidRPr="00F73A8C" w:rsidRDefault="00F73A8C" w:rsidP="001276F7">
            <w:pPr>
              <w:snapToGrid w:val="0"/>
              <w:jc w:val="center"/>
              <w:rPr>
                <w:rFonts w:ascii="Calibri" w:hAnsi="Calibri" w:cs="Calibri"/>
                <w:sz w:val="16"/>
                <w:szCs w:val="16"/>
                <w:lang w:val="mk-MK"/>
              </w:rPr>
            </w:pPr>
            <w:r w:rsidRPr="00F73A8C">
              <w:rPr>
                <w:rFonts w:ascii="Calibri" w:hAnsi="Calibri" w:cs="Calibri"/>
                <w:sz w:val="16"/>
                <w:szCs w:val="16"/>
                <w:lang w:val="mk-MK"/>
              </w:rPr>
              <w:t>септември</w:t>
            </w:r>
          </w:p>
        </w:tc>
        <w:tc>
          <w:tcPr>
            <w:tcW w:w="180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187960F" w14:textId="77777777" w:rsidR="00F73A8C" w:rsidRPr="00F73A8C" w:rsidRDefault="00F73A8C" w:rsidP="00F73A8C">
            <w:pPr>
              <w:snapToGrid w:val="0"/>
              <w:rPr>
                <w:rFonts w:ascii="Calibri" w:hAnsi="Calibri" w:cs="Calibri"/>
                <w:sz w:val="16"/>
                <w:szCs w:val="16"/>
              </w:rPr>
            </w:pPr>
            <w:r w:rsidRPr="00F73A8C">
              <w:rPr>
                <w:rFonts w:ascii="Calibri" w:hAnsi="Calibri" w:cs="Calibri"/>
                <w:sz w:val="16"/>
                <w:szCs w:val="16"/>
              </w:rPr>
              <w:t>Сите ученици и наставници од нашето училиште</w:t>
            </w:r>
          </w:p>
        </w:tc>
        <w:tc>
          <w:tcPr>
            <w:tcW w:w="189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9947C17" w14:textId="77777777" w:rsidR="00F73A8C" w:rsidRPr="00F73A8C" w:rsidRDefault="00F73A8C" w:rsidP="00F73A8C">
            <w:pPr>
              <w:snapToGrid w:val="0"/>
              <w:rPr>
                <w:rFonts w:ascii="Calibri" w:hAnsi="Calibri" w:cs="Calibri"/>
                <w:sz w:val="16"/>
                <w:szCs w:val="16"/>
              </w:rPr>
            </w:pPr>
            <w:r w:rsidRPr="00F73A8C">
              <w:rPr>
                <w:rFonts w:ascii="Calibri" w:hAnsi="Calibri" w:cs="Calibri"/>
                <w:sz w:val="16"/>
                <w:szCs w:val="16"/>
                <w:lang w:val="mk-MK"/>
              </w:rPr>
              <w:t>Училница, у</w:t>
            </w:r>
            <w:r w:rsidRPr="00F73A8C">
              <w:rPr>
                <w:rFonts w:ascii="Calibri" w:hAnsi="Calibri" w:cs="Calibri"/>
                <w:sz w:val="16"/>
                <w:szCs w:val="16"/>
              </w:rPr>
              <w:t>чилиште,училишен двор</w:t>
            </w:r>
          </w:p>
        </w:tc>
        <w:tc>
          <w:tcPr>
            <w:tcW w:w="126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0695280" w14:textId="77777777" w:rsidR="00F73A8C" w:rsidRPr="00F73A8C" w:rsidRDefault="00F73A8C" w:rsidP="00F73A8C">
            <w:pPr>
              <w:snapToGrid w:val="0"/>
              <w:rPr>
                <w:rFonts w:ascii="Calibri" w:hAnsi="Calibri" w:cs="Calibri"/>
                <w:sz w:val="16"/>
                <w:szCs w:val="16"/>
                <w:lang w:val="mk-MK"/>
              </w:rPr>
            </w:pPr>
            <w:r w:rsidRPr="00F73A8C">
              <w:rPr>
                <w:rFonts w:ascii="Calibri" w:hAnsi="Calibri" w:cs="Calibri"/>
                <w:sz w:val="16"/>
                <w:szCs w:val="16"/>
                <w:lang w:val="mk-MK"/>
              </w:rPr>
              <w:t>Дискусија</w:t>
            </w:r>
          </w:p>
        </w:tc>
        <w:tc>
          <w:tcPr>
            <w:tcW w:w="22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38EDD21" w14:textId="77777777" w:rsidR="00F73A8C" w:rsidRPr="00F73A8C" w:rsidRDefault="00F73A8C" w:rsidP="00F73A8C">
            <w:pPr>
              <w:snapToGrid w:val="0"/>
              <w:rPr>
                <w:rFonts w:ascii="Calibri" w:hAnsi="Calibri" w:cs="Calibri"/>
                <w:sz w:val="16"/>
                <w:szCs w:val="16"/>
              </w:rPr>
            </w:pPr>
            <w:r w:rsidRPr="00F73A8C">
              <w:rPr>
                <w:rFonts w:ascii="Calibri" w:hAnsi="Calibri" w:cs="Calibri"/>
                <w:sz w:val="16"/>
                <w:szCs w:val="16"/>
              </w:rPr>
              <w:t>Развиена еколошка и хуманитарна свест кај учениците</w:t>
            </w:r>
          </w:p>
        </w:tc>
        <w:tc>
          <w:tcPr>
            <w:tcW w:w="162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AC612A7" w14:textId="77777777" w:rsidR="00F73A8C" w:rsidRPr="00F73A8C" w:rsidRDefault="00F73A8C" w:rsidP="00F73A8C">
            <w:pPr>
              <w:snapToGrid w:val="0"/>
              <w:rPr>
                <w:rFonts w:ascii="Calibri" w:hAnsi="Calibri" w:cs="Calibri"/>
                <w:sz w:val="16"/>
                <w:szCs w:val="16"/>
              </w:rPr>
            </w:pPr>
            <w:r w:rsidRPr="00F73A8C">
              <w:rPr>
                <w:rFonts w:ascii="Calibri" w:hAnsi="Calibri" w:cs="Calibri"/>
                <w:sz w:val="16"/>
                <w:szCs w:val="16"/>
              </w:rPr>
              <w:t>Сите наставници од нашето училиште</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BC67E6F" w14:textId="77777777" w:rsidR="00F73A8C" w:rsidRPr="00F73A8C" w:rsidRDefault="00F73A8C" w:rsidP="00F73A8C">
            <w:pPr>
              <w:snapToGrid w:val="0"/>
              <w:rPr>
                <w:rFonts w:ascii="Calibri" w:hAnsi="Calibri" w:cs="Calibri"/>
                <w:sz w:val="16"/>
                <w:szCs w:val="16"/>
                <w:lang w:val="mk-MK"/>
              </w:rPr>
            </w:pPr>
            <w:r w:rsidRPr="00F73A8C">
              <w:rPr>
                <w:rFonts w:ascii="Calibri" w:hAnsi="Calibri" w:cs="Calibri"/>
                <w:sz w:val="16"/>
                <w:szCs w:val="16"/>
                <w:lang w:val="mk-MK"/>
              </w:rPr>
              <w:t>/</w:t>
            </w:r>
          </w:p>
        </w:tc>
      </w:tr>
      <w:tr w:rsidR="00F73A8C" w:rsidRPr="00F73A8C" w14:paraId="0F04BC89" w14:textId="77777777" w:rsidTr="001276F7">
        <w:trPr>
          <w:cantSplit/>
        </w:trPr>
        <w:tc>
          <w:tcPr>
            <w:tcW w:w="170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7682DDD" w14:textId="77777777" w:rsidR="00F73A8C" w:rsidRPr="00F73A8C" w:rsidRDefault="00F73A8C" w:rsidP="00F73A8C">
            <w:pPr>
              <w:rPr>
                <w:rFonts w:ascii="Calibri" w:hAnsi="Calibri" w:cs="Calibri"/>
                <w:sz w:val="16"/>
                <w:szCs w:val="16"/>
                <w:lang w:val="mk-MK"/>
              </w:rPr>
            </w:pPr>
            <w:r w:rsidRPr="00F73A8C">
              <w:rPr>
                <w:rFonts w:ascii="Calibri" w:hAnsi="Calibri" w:cs="Calibri"/>
                <w:sz w:val="16"/>
                <w:szCs w:val="16"/>
                <w:lang w:val="mk-MK"/>
              </w:rPr>
              <w:t xml:space="preserve">Акција за собирање на храна и одбележување Меѓународниот ден на гадните </w:t>
            </w:r>
          </w:p>
        </w:tc>
        <w:tc>
          <w:tcPr>
            <w:tcW w:w="162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2B43614" w14:textId="77777777" w:rsidR="00F73A8C" w:rsidRPr="00F73A8C" w:rsidRDefault="00F73A8C" w:rsidP="00F73A8C">
            <w:pPr>
              <w:rPr>
                <w:rFonts w:ascii="Calibri" w:hAnsi="Calibri" w:cs="Calibri"/>
                <w:sz w:val="16"/>
                <w:szCs w:val="16"/>
              </w:rPr>
            </w:pPr>
            <w:r w:rsidRPr="00F73A8C">
              <w:rPr>
                <w:rFonts w:ascii="Calibri" w:hAnsi="Calibri" w:cs="Calibri"/>
                <w:sz w:val="16"/>
                <w:szCs w:val="16"/>
              </w:rPr>
              <w:t xml:space="preserve">Добротворни хуманитарни собирни  акцијии </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68B58FC" w14:textId="51CB345F" w:rsidR="00F73A8C" w:rsidRPr="00F73A8C" w:rsidRDefault="00F73A8C" w:rsidP="001276F7">
            <w:pPr>
              <w:jc w:val="center"/>
              <w:rPr>
                <w:rFonts w:ascii="Calibri" w:hAnsi="Calibri" w:cs="Calibri"/>
                <w:sz w:val="16"/>
                <w:szCs w:val="16"/>
                <w:lang w:val="mk-MK"/>
              </w:rPr>
            </w:pPr>
            <w:r w:rsidRPr="00F73A8C">
              <w:rPr>
                <w:rFonts w:ascii="Calibri" w:hAnsi="Calibri" w:cs="Calibri"/>
                <w:sz w:val="16"/>
                <w:szCs w:val="16"/>
                <w:lang w:val="mk-MK"/>
              </w:rPr>
              <w:t>Октомври</w:t>
            </w:r>
          </w:p>
        </w:tc>
        <w:tc>
          <w:tcPr>
            <w:tcW w:w="180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AE18C78" w14:textId="77777777" w:rsidR="00F73A8C" w:rsidRPr="00F73A8C" w:rsidRDefault="00F73A8C" w:rsidP="00F73A8C">
            <w:pPr>
              <w:rPr>
                <w:rFonts w:ascii="Calibri" w:hAnsi="Calibri" w:cs="Calibri"/>
                <w:sz w:val="16"/>
                <w:szCs w:val="16"/>
              </w:rPr>
            </w:pPr>
            <w:r w:rsidRPr="00F73A8C">
              <w:rPr>
                <w:rFonts w:ascii="Calibri" w:hAnsi="Calibri" w:cs="Calibri"/>
                <w:sz w:val="16"/>
                <w:szCs w:val="16"/>
              </w:rPr>
              <w:t xml:space="preserve">Сите ученици и насставници од нашето учииште </w:t>
            </w:r>
          </w:p>
        </w:tc>
        <w:tc>
          <w:tcPr>
            <w:tcW w:w="189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9D6B807" w14:textId="77777777" w:rsidR="00F73A8C" w:rsidRPr="00F73A8C" w:rsidRDefault="00F73A8C" w:rsidP="00F73A8C">
            <w:pPr>
              <w:rPr>
                <w:rFonts w:ascii="Calibri" w:hAnsi="Calibri" w:cs="Calibri"/>
                <w:sz w:val="16"/>
                <w:szCs w:val="16"/>
                <w:lang w:val="mk-MK"/>
              </w:rPr>
            </w:pPr>
            <w:r w:rsidRPr="00F73A8C">
              <w:rPr>
                <w:rFonts w:ascii="Calibri" w:hAnsi="Calibri" w:cs="Calibri"/>
                <w:sz w:val="16"/>
                <w:szCs w:val="16"/>
                <w:lang w:val="mk-MK"/>
              </w:rPr>
              <w:t>Учииште</w:t>
            </w:r>
          </w:p>
        </w:tc>
        <w:tc>
          <w:tcPr>
            <w:tcW w:w="126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D5EB59D" w14:textId="77777777" w:rsidR="00F73A8C" w:rsidRPr="00F73A8C" w:rsidRDefault="00F73A8C" w:rsidP="00F73A8C">
            <w:pPr>
              <w:rPr>
                <w:rFonts w:ascii="Calibri" w:hAnsi="Calibri" w:cs="Calibri"/>
                <w:sz w:val="16"/>
                <w:szCs w:val="16"/>
                <w:lang w:val="mk-MK"/>
              </w:rPr>
            </w:pPr>
            <w:r w:rsidRPr="00F73A8C">
              <w:rPr>
                <w:rFonts w:ascii="Calibri" w:hAnsi="Calibri" w:cs="Calibri"/>
                <w:sz w:val="16"/>
                <w:szCs w:val="16"/>
                <w:lang w:val="mk-MK"/>
              </w:rPr>
              <w:t>Разговор  дискусија</w:t>
            </w:r>
          </w:p>
        </w:tc>
        <w:tc>
          <w:tcPr>
            <w:tcW w:w="22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56A3668" w14:textId="77777777" w:rsidR="00F73A8C" w:rsidRPr="00F73A8C" w:rsidRDefault="00F73A8C" w:rsidP="00F73A8C">
            <w:pPr>
              <w:rPr>
                <w:rFonts w:ascii="Calibri" w:hAnsi="Calibri" w:cs="Calibri"/>
                <w:sz w:val="16"/>
                <w:szCs w:val="16"/>
              </w:rPr>
            </w:pPr>
            <w:r w:rsidRPr="00F73A8C">
              <w:rPr>
                <w:rFonts w:ascii="Calibri" w:hAnsi="Calibri" w:cs="Calibri"/>
                <w:sz w:val="16"/>
                <w:szCs w:val="16"/>
              </w:rPr>
              <w:t xml:space="preserve">Развивање на на хуманитарната свест и солидарност кај учениците </w:t>
            </w:r>
          </w:p>
        </w:tc>
        <w:tc>
          <w:tcPr>
            <w:tcW w:w="162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6B5FC9D" w14:textId="77777777" w:rsidR="00F73A8C" w:rsidRPr="00F73A8C" w:rsidRDefault="00F73A8C" w:rsidP="00F73A8C">
            <w:pPr>
              <w:rPr>
                <w:rFonts w:ascii="Calibri" w:hAnsi="Calibri" w:cs="Calibri"/>
                <w:sz w:val="16"/>
                <w:szCs w:val="16"/>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EA8DBCA" w14:textId="77777777" w:rsidR="00F73A8C" w:rsidRPr="00F73A8C" w:rsidRDefault="00F73A8C" w:rsidP="00F73A8C">
            <w:pPr>
              <w:rPr>
                <w:rFonts w:ascii="Calibri" w:hAnsi="Calibri" w:cs="Calibri"/>
                <w:sz w:val="16"/>
                <w:szCs w:val="16"/>
                <w:lang w:val="mk-MK"/>
              </w:rPr>
            </w:pPr>
            <w:r w:rsidRPr="00F73A8C">
              <w:rPr>
                <w:rFonts w:ascii="Calibri" w:hAnsi="Calibri" w:cs="Calibri"/>
                <w:sz w:val="16"/>
                <w:szCs w:val="16"/>
                <w:lang w:val="mk-MK"/>
              </w:rPr>
              <w:t>/</w:t>
            </w:r>
          </w:p>
        </w:tc>
      </w:tr>
      <w:tr w:rsidR="00F73A8C" w:rsidRPr="00F73A8C" w14:paraId="6F6CB247" w14:textId="77777777" w:rsidTr="001276F7">
        <w:trPr>
          <w:cantSplit/>
        </w:trPr>
        <w:tc>
          <w:tcPr>
            <w:tcW w:w="170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3C199AD" w14:textId="77777777" w:rsidR="00F73A8C" w:rsidRPr="00F73A8C" w:rsidRDefault="00F73A8C" w:rsidP="00F73A8C">
            <w:pPr>
              <w:snapToGrid w:val="0"/>
              <w:rPr>
                <w:rFonts w:ascii="Calibri" w:hAnsi="Calibri" w:cs="Calibri"/>
                <w:sz w:val="16"/>
                <w:szCs w:val="16"/>
                <w:lang w:val="mk-MK"/>
              </w:rPr>
            </w:pPr>
            <w:r w:rsidRPr="00F73A8C">
              <w:rPr>
                <w:rFonts w:ascii="Calibri" w:hAnsi="Calibri" w:cs="Calibri"/>
                <w:sz w:val="16"/>
                <w:szCs w:val="16"/>
                <w:lang w:val="mk-MK"/>
              </w:rPr>
              <w:t>Недела против шеќерната болест</w:t>
            </w:r>
          </w:p>
        </w:tc>
        <w:tc>
          <w:tcPr>
            <w:tcW w:w="162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5316DBE" w14:textId="77777777" w:rsidR="00F73A8C" w:rsidRPr="00F73A8C" w:rsidRDefault="00F73A8C" w:rsidP="00F73A8C">
            <w:pPr>
              <w:snapToGrid w:val="0"/>
              <w:rPr>
                <w:rFonts w:ascii="Calibri" w:hAnsi="Calibri" w:cs="Calibri"/>
                <w:sz w:val="16"/>
                <w:szCs w:val="16"/>
                <w:lang w:val="mk-MK"/>
              </w:rPr>
            </w:pPr>
            <w:r w:rsidRPr="00F73A8C">
              <w:rPr>
                <w:rFonts w:ascii="Calibri" w:hAnsi="Calibri" w:cs="Calibri"/>
                <w:sz w:val="16"/>
                <w:szCs w:val="16"/>
                <w:lang w:val="mk-MK"/>
              </w:rPr>
              <w:t>Изработка на хамер</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44C0172" w14:textId="77777777" w:rsidR="00F73A8C" w:rsidRPr="00F73A8C" w:rsidRDefault="00F73A8C" w:rsidP="001276F7">
            <w:pPr>
              <w:snapToGrid w:val="0"/>
              <w:jc w:val="center"/>
              <w:rPr>
                <w:rFonts w:ascii="Calibri" w:hAnsi="Calibri" w:cs="Calibri"/>
                <w:sz w:val="16"/>
                <w:szCs w:val="16"/>
                <w:lang w:val="mk-MK"/>
              </w:rPr>
            </w:pPr>
            <w:r w:rsidRPr="00F73A8C">
              <w:rPr>
                <w:rFonts w:ascii="Calibri" w:hAnsi="Calibri" w:cs="Calibri"/>
                <w:sz w:val="16"/>
                <w:szCs w:val="16"/>
                <w:lang w:val="mk-MK"/>
              </w:rPr>
              <w:t>октомври</w:t>
            </w:r>
          </w:p>
        </w:tc>
        <w:tc>
          <w:tcPr>
            <w:tcW w:w="180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2E029C9" w14:textId="77777777" w:rsidR="00F73A8C" w:rsidRPr="00F73A8C" w:rsidRDefault="00F73A8C" w:rsidP="00F73A8C">
            <w:pPr>
              <w:snapToGrid w:val="0"/>
              <w:rPr>
                <w:rFonts w:ascii="Calibri" w:hAnsi="Calibri" w:cs="Calibri"/>
                <w:sz w:val="16"/>
                <w:szCs w:val="16"/>
                <w:lang w:val="mk-MK"/>
              </w:rPr>
            </w:pPr>
            <w:r w:rsidRPr="00F73A8C">
              <w:rPr>
                <w:rFonts w:ascii="Calibri" w:hAnsi="Calibri" w:cs="Calibri"/>
                <w:sz w:val="16"/>
                <w:szCs w:val="16"/>
                <w:lang w:val="mk-MK"/>
              </w:rPr>
              <w:t>Ученици од различни одделенија</w:t>
            </w:r>
          </w:p>
        </w:tc>
        <w:tc>
          <w:tcPr>
            <w:tcW w:w="189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CAFE6C7" w14:textId="77777777" w:rsidR="00F73A8C" w:rsidRPr="00F73A8C" w:rsidRDefault="00F73A8C" w:rsidP="00F73A8C">
            <w:pPr>
              <w:snapToGrid w:val="0"/>
              <w:rPr>
                <w:rFonts w:ascii="Calibri" w:hAnsi="Calibri" w:cs="Calibri"/>
                <w:sz w:val="16"/>
                <w:szCs w:val="16"/>
                <w:lang w:val="mk-MK"/>
              </w:rPr>
            </w:pPr>
            <w:r w:rsidRPr="00F73A8C">
              <w:rPr>
                <w:rFonts w:ascii="Calibri" w:hAnsi="Calibri" w:cs="Calibri"/>
                <w:sz w:val="16"/>
                <w:szCs w:val="16"/>
                <w:lang w:val="mk-MK"/>
              </w:rPr>
              <w:t>Училница</w:t>
            </w:r>
          </w:p>
        </w:tc>
        <w:tc>
          <w:tcPr>
            <w:tcW w:w="126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335235B" w14:textId="77777777" w:rsidR="00F73A8C" w:rsidRPr="00F73A8C" w:rsidRDefault="00F73A8C" w:rsidP="00F73A8C">
            <w:pPr>
              <w:snapToGrid w:val="0"/>
              <w:rPr>
                <w:rFonts w:ascii="Calibri" w:hAnsi="Calibri" w:cs="Calibri"/>
                <w:sz w:val="16"/>
                <w:szCs w:val="16"/>
                <w:lang w:val="mk-MK"/>
              </w:rPr>
            </w:pPr>
            <w:r w:rsidRPr="00F73A8C">
              <w:rPr>
                <w:rFonts w:ascii="Calibri" w:hAnsi="Calibri" w:cs="Calibri"/>
                <w:sz w:val="16"/>
                <w:szCs w:val="16"/>
                <w:lang w:val="mk-MK"/>
              </w:rPr>
              <w:t>Дискусија,разговор</w:t>
            </w:r>
          </w:p>
        </w:tc>
        <w:tc>
          <w:tcPr>
            <w:tcW w:w="22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89A2357" w14:textId="77777777" w:rsidR="00F73A8C" w:rsidRPr="00F73A8C" w:rsidRDefault="00F73A8C" w:rsidP="00F73A8C">
            <w:pPr>
              <w:snapToGrid w:val="0"/>
              <w:rPr>
                <w:rFonts w:ascii="Calibri" w:hAnsi="Calibri" w:cs="Calibri"/>
                <w:sz w:val="16"/>
                <w:szCs w:val="16"/>
                <w:lang w:val="mk-MK"/>
              </w:rPr>
            </w:pPr>
            <w:r w:rsidRPr="00F73A8C">
              <w:rPr>
                <w:rFonts w:ascii="Calibri" w:hAnsi="Calibri" w:cs="Calibri"/>
                <w:sz w:val="16"/>
                <w:szCs w:val="16"/>
                <w:lang w:val="mk-MK"/>
              </w:rPr>
              <w:t>Развивање на свест кај учениците за користење здрава исхрана и живот без стресни ситуации</w:t>
            </w:r>
          </w:p>
        </w:tc>
        <w:tc>
          <w:tcPr>
            <w:tcW w:w="162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C4A8CCE" w14:textId="77777777" w:rsidR="00F73A8C" w:rsidRPr="00F73A8C" w:rsidRDefault="00F73A8C" w:rsidP="00F73A8C">
            <w:pPr>
              <w:snapToGrid w:val="0"/>
              <w:rPr>
                <w:rFonts w:ascii="Calibri" w:hAnsi="Calibri" w:cs="Calibri"/>
                <w:sz w:val="16"/>
                <w:szCs w:val="16"/>
              </w:rPr>
            </w:pPr>
            <w:r w:rsidRPr="00F73A8C">
              <w:rPr>
                <w:rFonts w:ascii="Calibri" w:hAnsi="Calibri" w:cs="Calibri"/>
                <w:sz w:val="16"/>
                <w:szCs w:val="16"/>
                <w:lang w:val="mk-MK"/>
              </w:rPr>
              <w:t>Ученици од различни одделенија</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308B0A0" w14:textId="77777777" w:rsidR="00F73A8C" w:rsidRPr="00F73A8C" w:rsidRDefault="00F73A8C" w:rsidP="00F73A8C">
            <w:pPr>
              <w:snapToGrid w:val="0"/>
              <w:rPr>
                <w:rFonts w:ascii="Calibri" w:hAnsi="Calibri" w:cs="Calibri"/>
                <w:sz w:val="16"/>
                <w:szCs w:val="16"/>
                <w:lang w:val="mk-MK"/>
              </w:rPr>
            </w:pPr>
            <w:r w:rsidRPr="00F73A8C">
              <w:rPr>
                <w:rFonts w:ascii="Calibri" w:hAnsi="Calibri" w:cs="Calibri"/>
                <w:sz w:val="16"/>
                <w:szCs w:val="16"/>
                <w:lang w:val="mk-MK"/>
              </w:rPr>
              <w:t>/</w:t>
            </w:r>
          </w:p>
        </w:tc>
      </w:tr>
      <w:tr w:rsidR="00F73A8C" w:rsidRPr="00F73A8C" w14:paraId="40EAD6E6" w14:textId="77777777" w:rsidTr="001276F7">
        <w:trPr>
          <w:cantSplit/>
        </w:trPr>
        <w:tc>
          <w:tcPr>
            <w:tcW w:w="170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8004AED" w14:textId="77777777" w:rsidR="00F73A8C" w:rsidRPr="00F73A8C" w:rsidRDefault="00F73A8C" w:rsidP="00F73A8C">
            <w:pPr>
              <w:snapToGrid w:val="0"/>
              <w:jc w:val="both"/>
              <w:rPr>
                <w:rFonts w:ascii="Calibri" w:hAnsi="Calibri" w:cs="Calibri"/>
                <w:sz w:val="16"/>
                <w:szCs w:val="16"/>
                <w:lang w:val="mk-MK"/>
              </w:rPr>
            </w:pPr>
            <w:r w:rsidRPr="00F73A8C">
              <w:rPr>
                <w:rFonts w:ascii="Calibri" w:hAnsi="Calibri" w:cs="Calibri"/>
                <w:sz w:val="16"/>
                <w:szCs w:val="16"/>
                <w:lang w:val="mk-MK"/>
              </w:rPr>
              <w:t>Недела на здравата храна</w:t>
            </w:r>
          </w:p>
        </w:tc>
        <w:tc>
          <w:tcPr>
            <w:tcW w:w="162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E4726C2" w14:textId="77777777" w:rsidR="00F73A8C" w:rsidRPr="00F73A8C" w:rsidRDefault="00F73A8C" w:rsidP="00F73A8C">
            <w:pPr>
              <w:snapToGrid w:val="0"/>
              <w:rPr>
                <w:rFonts w:ascii="Calibri" w:hAnsi="Calibri" w:cs="Calibri"/>
                <w:sz w:val="16"/>
                <w:szCs w:val="16"/>
                <w:lang w:val="mk-MK"/>
              </w:rPr>
            </w:pPr>
            <w:r w:rsidRPr="00F73A8C">
              <w:rPr>
                <w:rFonts w:ascii="Calibri" w:hAnsi="Calibri" w:cs="Calibri"/>
                <w:sz w:val="16"/>
                <w:szCs w:val="16"/>
                <w:lang w:val="mk-MK"/>
              </w:rPr>
              <w:t>Изработка на хамер</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AA6D751" w14:textId="77777777" w:rsidR="00F73A8C" w:rsidRPr="00F73A8C" w:rsidRDefault="00F73A8C" w:rsidP="001276F7">
            <w:pPr>
              <w:snapToGrid w:val="0"/>
              <w:jc w:val="center"/>
              <w:rPr>
                <w:rFonts w:ascii="Calibri" w:hAnsi="Calibri" w:cs="Calibri"/>
                <w:sz w:val="16"/>
                <w:szCs w:val="16"/>
                <w:lang w:val="mk-MK"/>
              </w:rPr>
            </w:pPr>
            <w:r w:rsidRPr="00F73A8C">
              <w:rPr>
                <w:rFonts w:ascii="Calibri" w:hAnsi="Calibri" w:cs="Calibri"/>
                <w:sz w:val="16"/>
                <w:szCs w:val="16"/>
                <w:lang w:val="mk-MK"/>
              </w:rPr>
              <w:t>ноември</w:t>
            </w:r>
          </w:p>
        </w:tc>
        <w:tc>
          <w:tcPr>
            <w:tcW w:w="180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D9EF533" w14:textId="77777777" w:rsidR="00F73A8C" w:rsidRPr="00F73A8C" w:rsidRDefault="00F73A8C" w:rsidP="00F73A8C">
            <w:pPr>
              <w:snapToGrid w:val="0"/>
              <w:rPr>
                <w:rFonts w:ascii="Calibri" w:hAnsi="Calibri" w:cs="Calibri"/>
                <w:sz w:val="16"/>
                <w:szCs w:val="16"/>
                <w:lang w:val="mk-MK"/>
              </w:rPr>
            </w:pPr>
            <w:r w:rsidRPr="00F73A8C">
              <w:rPr>
                <w:rFonts w:ascii="Calibri" w:hAnsi="Calibri" w:cs="Calibri"/>
                <w:sz w:val="16"/>
                <w:szCs w:val="16"/>
                <w:lang w:val="mk-MK"/>
              </w:rPr>
              <w:t>Ученици од различни одделенија</w:t>
            </w:r>
          </w:p>
        </w:tc>
        <w:tc>
          <w:tcPr>
            <w:tcW w:w="189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63176E7" w14:textId="77777777" w:rsidR="00F73A8C" w:rsidRPr="00F73A8C" w:rsidRDefault="00F73A8C" w:rsidP="00F73A8C">
            <w:pPr>
              <w:snapToGrid w:val="0"/>
              <w:rPr>
                <w:rFonts w:ascii="Calibri" w:hAnsi="Calibri" w:cs="Calibri"/>
                <w:sz w:val="16"/>
                <w:szCs w:val="16"/>
                <w:lang w:val="mk-MK"/>
              </w:rPr>
            </w:pPr>
            <w:r w:rsidRPr="00F73A8C">
              <w:rPr>
                <w:rFonts w:ascii="Calibri" w:hAnsi="Calibri" w:cs="Calibri"/>
                <w:sz w:val="16"/>
                <w:szCs w:val="16"/>
                <w:lang w:val="mk-MK"/>
              </w:rPr>
              <w:t>Училница</w:t>
            </w:r>
          </w:p>
        </w:tc>
        <w:tc>
          <w:tcPr>
            <w:tcW w:w="126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2AB3970" w14:textId="77777777" w:rsidR="00F73A8C" w:rsidRPr="00F73A8C" w:rsidRDefault="00F73A8C" w:rsidP="00F73A8C">
            <w:pPr>
              <w:snapToGrid w:val="0"/>
              <w:rPr>
                <w:rFonts w:ascii="Calibri" w:hAnsi="Calibri" w:cs="Calibri"/>
                <w:sz w:val="16"/>
                <w:szCs w:val="16"/>
                <w:lang w:val="mk-MK"/>
              </w:rPr>
            </w:pPr>
            <w:r w:rsidRPr="00F73A8C">
              <w:rPr>
                <w:rFonts w:ascii="Calibri" w:hAnsi="Calibri" w:cs="Calibri"/>
                <w:sz w:val="16"/>
                <w:szCs w:val="16"/>
                <w:lang w:val="mk-MK"/>
              </w:rPr>
              <w:t>разговор</w:t>
            </w:r>
          </w:p>
        </w:tc>
        <w:tc>
          <w:tcPr>
            <w:tcW w:w="22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DC73608" w14:textId="77777777" w:rsidR="00F73A8C" w:rsidRPr="00F73A8C" w:rsidRDefault="00F73A8C" w:rsidP="00F73A8C">
            <w:pPr>
              <w:snapToGrid w:val="0"/>
              <w:rPr>
                <w:rFonts w:ascii="Calibri" w:hAnsi="Calibri" w:cs="Calibri"/>
                <w:sz w:val="16"/>
                <w:szCs w:val="16"/>
                <w:lang w:val="mk-MK"/>
              </w:rPr>
            </w:pPr>
            <w:r w:rsidRPr="00F73A8C">
              <w:rPr>
                <w:rFonts w:ascii="Calibri" w:hAnsi="Calibri" w:cs="Calibri"/>
                <w:sz w:val="16"/>
                <w:szCs w:val="16"/>
                <w:lang w:val="mk-MK"/>
              </w:rPr>
              <w:t>Развивање свест кај учениците за здрава исхрана</w:t>
            </w:r>
          </w:p>
        </w:tc>
        <w:tc>
          <w:tcPr>
            <w:tcW w:w="162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E70C186" w14:textId="77777777" w:rsidR="00F73A8C" w:rsidRPr="00F73A8C" w:rsidRDefault="00F73A8C" w:rsidP="00F73A8C">
            <w:pPr>
              <w:snapToGrid w:val="0"/>
              <w:rPr>
                <w:rFonts w:ascii="Calibri" w:hAnsi="Calibri" w:cs="Calibri"/>
                <w:sz w:val="16"/>
                <w:szCs w:val="16"/>
                <w:lang w:val="mk-MK"/>
              </w:rPr>
            </w:pPr>
            <w:r w:rsidRPr="00F73A8C">
              <w:rPr>
                <w:rFonts w:ascii="Calibri" w:hAnsi="Calibri" w:cs="Calibri"/>
                <w:sz w:val="16"/>
                <w:szCs w:val="16"/>
                <w:lang w:val="mk-MK"/>
              </w:rPr>
              <w:t>Ученици од различни одделенија</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6BD22C0" w14:textId="77777777" w:rsidR="00F73A8C" w:rsidRPr="00F73A8C" w:rsidRDefault="00F73A8C" w:rsidP="00F73A8C">
            <w:pPr>
              <w:snapToGrid w:val="0"/>
              <w:rPr>
                <w:rFonts w:ascii="Calibri" w:hAnsi="Calibri" w:cs="Calibri"/>
                <w:sz w:val="16"/>
                <w:szCs w:val="16"/>
                <w:lang w:val="mk-MK"/>
              </w:rPr>
            </w:pPr>
            <w:r w:rsidRPr="00F73A8C">
              <w:rPr>
                <w:rFonts w:ascii="Calibri" w:hAnsi="Calibri" w:cs="Calibri"/>
                <w:sz w:val="16"/>
                <w:szCs w:val="16"/>
                <w:lang w:val="mk-MK"/>
              </w:rPr>
              <w:t>/</w:t>
            </w:r>
          </w:p>
        </w:tc>
      </w:tr>
      <w:tr w:rsidR="00F73A8C" w:rsidRPr="00F73A8C" w14:paraId="02E206DC" w14:textId="77777777" w:rsidTr="001276F7">
        <w:trPr>
          <w:cantSplit/>
        </w:trPr>
        <w:tc>
          <w:tcPr>
            <w:tcW w:w="1705" w:type="dxa"/>
            <w:tcBorders>
              <w:top w:val="single" w:sz="4" w:space="0" w:color="000000" w:themeColor="text1"/>
              <w:left w:val="single" w:sz="4" w:space="0" w:color="000000" w:themeColor="text1"/>
              <w:bottom w:val="single" w:sz="4" w:space="0" w:color="000000" w:themeColor="text1"/>
            </w:tcBorders>
          </w:tcPr>
          <w:p w14:paraId="0C430369" w14:textId="77777777" w:rsidR="00F73A8C" w:rsidRPr="00F73A8C" w:rsidRDefault="00F73A8C" w:rsidP="00F73A8C">
            <w:pPr>
              <w:snapToGrid w:val="0"/>
              <w:jc w:val="both"/>
              <w:rPr>
                <w:rFonts w:ascii="Calibri" w:hAnsi="Calibri" w:cs="Calibri"/>
                <w:sz w:val="16"/>
                <w:szCs w:val="16"/>
                <w:lang w:val="mk-MK"/>
              </w:rPr>
            </w:pPr>
            <w:r w:rsidRPr="00F73A8C">
              <w:rPr>
                <w:rFonts w:ascii="Calibri" w:hAnsi="Calibri" w:cs="Calibri"/>
                <w:sz w:val="16"/>
                <w:szCs w:val="16"/>
                <w:lang w:val="mk-MK"/>
              </w:rPr>
              <w:t>Предавање на тема</w:t>
            </w:r>
            <w:r w:rsidRPr="00F73A8C">
              <w:rPr>
                <w:rFonts w:ascii="Calibri" w:hAnsi="Calibri" w:cs="Calibri"/>
                <w:sz w:val="16"/>
                <w:szCs w:val="16"/>
              </w:rPr>
              <w:t xml:space="preserve">: </w:t>
            </w:r>
            <w:r w:rsidRPr="00F73A8C">
              <w:rPr>
                <w:rFonts w:ascii="Calibri" w:hAnsi="Calibri" w:cs="Calibri"/>
                <w:sz w:val="16"/>
                <w:szCs w:val="16"/>
                <w:lang w:val="mk-MK"/>
              </w:rPr>
              <w:t>заразни болести добиени од нехигиена на рацете</w:t>
            </w:r>
          </w:p>
        </w:tc>
        <w:tc>
          <w:tcPr>
            <w:tcW w:w="1620" w:type="dxa"/>
            <w:tcBorders>
              <w:top w:val="single" w:sz="4" w:space="0" w:color="000000" w:themeColor="text1"/>
              <w:left w:val="single" w:sz="4" w:space="0" w:color="000000" w:themeColor="text1"/>
              <w:bottom w:val="single" w:sz="4" w:space="0" w:color="000000" w:themeColor="text1"/>
            </w:tcBorders>
          </w:tcPr>
          <w:p w14:paraId="01E67C0F" w14:textId="77777777" w:rsidR="00F73A8C" w:rsidRPr="00F73A8C" w:rsidRDefault="00F73A8C" w:rsidP="00F73A8C">
            <w:pPr>
              <w:snapToGrid w:val="0"/>
              <w:jc w:val="center"/>
              <w:rPr>
                <w:rFonts w:ascii="Calibri" w:hAnsi="Calibri" w:cs="Calibri"/>
                <w:sz w:val="16"/>
                <w:szCs w:val="16"/>
              </w:rPr>
            </w:pPr>
            <w:r w:rsidRPr="00F73A8C">
              <w:rPr>
                <w:rFonts w:ascii="Calibri" w:hAnsi="Calibri" w:cs="Calibri"/>
                <w:sz w:val="16"/>
                <w:szCs w:val="16"/>
              </w:rPr>
              <w:t>Хигиенска контрола на учениците</w:t>
            </w:r>
          </w:p>
          <w:p w14:paraId="023205AC" w14:textId="77777777" w:rsidR="00F73A8C" w:rsidRPr="00F73A8C" w:rsidRDefault="00F73A8C" w:rsidP="00F73A8C">
            <w:pPr>
              <w:jc w:val="center"/>
              <w:rPr>
                <w:rFonts w:ascii="Calibri" w:hAnsi="Calibri" w:cs="Calibri"/>
                <w:sz w:val="16"/>
                <w:szCs w:val="16"/>
              </w:rPr>
            </w:pP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4105022" w14:textId="77777777" w:rsidR="00F73A8C" w:rsidRPr="00F73A8C" w:rsidRDefault="00F73A8C" w:rsidP="001276F7">
            <w:pPr>
              <w:snapToGrid w:val="0"/>
              <w:jc w:val="center"/>
              <w:rPr>
                <w:rFonts w:ascii="Calibri" w:hAnsi="Calibri" w:cs="Calibri"/>
                <w:sz w:val="16"/>
                <w:szCs w:val="16"/>
                <w:lang w:val="mk-MK"/>
              </w:rPr>
            </w:pPr>
            <w:r w:rsidRPr="00F73A8C">
              <w:rPr>
                <w:rFonts w:ascii="Calibri" w:hAnsi="Calibri" w:cs="Calibri"/>
                <w:sz w:val="16"/>
                <w:szCs w:val="16"/>
                <w:lang w:val="mk-MK"/>
              </w:rPr>
              <w:t>октомври,</w:t>
            </w:r>
          </w:p>
          <w:p w14:paraId="10DEFF1E" w14:textId="77777777" w:rsidR="00F73A8C" w:rsidRPr="00F73A8C" w:rsidRDefault="00F73A8C" w:rsidP="001276F7">
            <w:pPr>
              <w:snapToGrid w:val="0"/>
              <w:jc w:val="center"/>
              <w:rPr>
                <w:rFonts w:ascii="Calibri" w:hAnsi="Calibri" w:cs="Calibri"/>
                <w:sz w:val="16"/>
                <w:szCs w:val="16"/>
                <w:lang w:val="mk-MK"/>
              </w:rPr>
            </w:pPr>
            <w:r w:rsidRPr="00F73A8C">
              <w:rPr>
                <w:rFonts w:ascii="Calibri" w:hAnsi="Calibri" w:cs="Calibri"/>
                <w:sz w:val="16"/>
                <w:szCs w:val="16"/>
                <w:lang w:val="mk-MK"/>
              </w:rPr>
              <w:t>ноември</w:t>
            </w:r>
          </w:p>
        </w:tc>
        <w:tc>
          <w:tcPr>
            <w:tcW w:w="1800" w:type="dxa"/>
            <w:tcBorders>
              <w:top w:val="single" w:sz="4" w:space="0" w:color="000000" w:themeColor="text1"/>
              <w:left w:val="single" w:sz="4" w:space="0" w:color="000000" w:themeColor="text1"/>
              <w:bottom w:val="single" w:sz="4" w:space="0" w:color="000000" w:themeColor="text1"/>
            </w:tcBorders>
          </w:tcPr>
          <w:p w14:paraId="55EDDAC5" w14:textId="77777777" w:rsidR="00F73A8C" w:rsidRPr="00F73A8C" w:rsidRDefault="00F73A8C" w:rsidP="00F73A8C">
            <w:pPr>
              <w:snapToGrid w:val="0"/>
              <w:rPr>
                <w:rFonts w:ascii="Calibri" w:hAnsi="Calibri" w:cs="Calibri"/>
                <w:sz w:val="16"/>
                <w:szCs w:val="16"/>
              </w:rPr>
            </w:pPr>
            <w:r w:rsidRPr="00F73A8C">
              <w:rPr>
                <w:rFonts w:ascii="Calibri" w:hAnsi="Calibri" w:cs="Calibri"/>
                <w:sz w:val="16"/>
                <w:szCs w:val="16"/>
              </w:rPr>
              <w:t>Одделенски раководители</w:t>
            </w:r>
          </w:p>
        </w:tc>
        <w:tc>
          <w:tcPr>
            <w:tcW w:w="1890" w:type="dxa"/>
            <w:tcBorders>
              <w:top w:val="single" w:sz="4" w:space="0" w:color="000000" w:themeColor="text1"/>
              <w:left w:val="single" w:sz="4" w:space="0" w:color="000000" w:themeColor="text1"/>
              <w:bottom w:val="single" w:sz="4" w:space="0" w:color="000000" w:themeColor="text1"/>
            </w:tcBorders>
          </w:tcPr>
          <w:p w14:paraId="20EE8C3D" w14:textId="77777777" w:rsidR="00F73A8C" w:rsidRPr="00F73A8C" w:rsidRDefault="00F73A8C" w:rsidP="00F73A8C">
            <w:pPr>
              <w:snapToGrid w:val="0"/>
              <w:rPr>
                <w:rFonts w:ascii="Calibri" w:hAnsi="Calibri" w:cs="Calibri"/>
                <w:sz w:val="16"/>
                <w:szCs w:val="16"/>
              </w:rPr>
            </w:pPr>
            <w:r w:rsidRPr="00F73A8C">
              <w:rPr>
                <w:rFonts w:ascii="Calibri" w:hAnsi="Calibri" w:cs="Calibri"/>
                <w:sz w:val="16"/>
                <w:szCs w:val="16"/>
              </w:rPr>
              <w:t>Училница</w:t>
            </w:r>
          </w:p>
        </w:tc>
        <w:tc>
          <w:tcPr>
            <w:tcW w:w="1260" w:type="dxa"/>
            <w:tcBorders>
              <w:top w:val="single" w:sz="4" w:space="0" w:color="000000" w:themeColor="text1"/>
              <w:left w:val="single" w:sz="4" w:space="0" w:color="000000" w:themeColor="text1"/>
              <w:bottom w:val="single" w:sz="4" w:space="0" w:color="000000" w:themeColor="text1"/>
            </w:tcBorders>
          </w:tcPr>
          <w:p w14:paraId="7A86BD60" w14:textId="77777777" w:rsidR="00F73A8C" w:rsidRPr="00F73A8C" w:rsidRDefault="00F73A8C" w:rsidP="00F73A8C">
            <w:pPr>
              <w:snapToGrid w:val="0"/>
              <w:rPr>
                <w:rFonts w:ascii="Calibri" w:hAnsi="Calibri" w:cs="Calibri"/>
                <w:sz w:val="16"/>
                <w:szCs w:val="16"/>
                <w:lang w:val="mk-MK"/>
              </w:rPr>
            </w:pPr>
            <w:r w:rsidRPr="00F73A8C">
              <w:rPr>
                <w:rFonts w:ascii="Calibri" w:hAnsi="Calibri" w:cs="Calibri"/>
                <w:sz w:val="16"/>
                <w:szCs w:val="16"/>
              </w:rPr>
              <w:t>Дискусија,</w:t>
            </w:r>
          </w:p>
          <w:p w14:paraId="1E1BF514" w14:textId="77777777" w:rsidR="00F73A8C" w:rsidRPr="00F73A8C" w:rsidRDefault="00F73A8C" w:rsidP="00F73A8C">
            <w:pPr>
              <w:snapToGrid w:val="0"/>
              <w:rPr>
                <w:rFonts w:ascii="Calibri" w:hAnsi="Calibri" w:cs="Calibri"/>
                <w:sz w:val="16"/>
                <w:szCs w:val="16"/>
                <w:lang w:val="mk-MK"/>
              </w:rPr>
            </w:pPr>
            <w:r w:rsidRPr="00F73A8C">
              <w:rPr>
                <w:rFonts w:ascii="Calibri" w:hAnsi="Calibri" w:cs="Calibri"/>
                <w:sz w:val="16"/>
                <w:szCs w:val="16"/>
              </w:rPr>
              <w:t>разговор,</w:t>
            </w:r>
          </w:p>
          <w:p w14:paraId="3195B4A4" w14:textId="77777777" w:rsidR="00F73A8C" w:rsidRPr="00F73A8C" w:rsidRDefault="00F73A8C" w:rsidP="00F73A8C">
            <w:pPr>
              <w:snapToGrid w:val="0"/>
              <w:rPr>
                <w:rFonts w:ascii="Calibri" w:hAnsi="Calibri" w:cs="Calibri"/>
                <w:sz w:val="16"/>
                <w:szCs w:val="16"/>
              </w:rPr>
            </w:pPr>
            <w:r w:rsidRPr="00F73A8C">
              <w:rPr>
                <w:rFonts w:ascii="Calibri" w:hAnsi="Calibri" w:cs="Calibri"/>
                <w:sz w:val="16"/>
                <w:szCs w:val="16"/>
              </w:rPr>
              <w:t>предавања</w:t>
            </w:r>
          </w:p>
        </w:tc>
        <w:tc>
          <w:tcPr>
            <w:tcW w:w="2250" w:type="dxa"/>
            <w:tcBorders>
              <w:top w:val="single" w:sz="4" w:space="0" w:color="000000" w:themeColor="text1"/>
              <w:left w:val="single" w:sz="4" w:space="0" w:color="000000" w:themeColor="text1"/>
              <w:bottom w:val="single" w:sz="4" w:space="0" w:color="000000" w:themeColor="text1"/>
            </w:tcBorders>
          </w:tcPr>
          <w:p w14:paraId="573FD024" w14:textId="77777777" w:rsidR="00F73A8C" w:rsidRPr="00F73A8C" w:rsidRDefault="00F73A8C" w:rsidP="00F73A8C">
            <w:pPr>
              <w:snapToGrid w:val="0"/>
              <w:rPr>
                <w:rFonts w:ascii="Calibri" w:hAnsi="Calibri" w:cs="Calibri"/>
                <w:sz w:val="16"/>
                <w:szCs w:val="16"/>
                <w:lang w:val="mk-MK"/>
              </w:rPr>
            </w:pPr>
            <w:r w:rsidRPr="00F73A8C">
              <w:rPr>
                <w:rFonts w:ascii="Calibri" w:hAnsi="Calibri" w:cs="Calibri"/>
                <w:sz w:val="16"/>
                <w:szCs w:val="16"/>
              </w:rPr>
              <w:t>Развиена  грижа за хигиената и здрав живот</w:t>
            </w:r>
          </w:p>
          <w:p w14:paraId="4620E9BE" w14:textId="77777777" w:rsidR="00F73A8C" w:rsidRPr="00F73A8C" w:rsidRDefault="00F73A8C" w:rsidP="00F73A8C">
            <w:pPr>
              <w:snapToGrid w:val="0"/>
              <w:rPr>
                <w:rFonts w:ascii="Calibri" w:hAnsi="Calibri" w:cs="Calibri"/>
                <w:sz w:val="16"/>
                <w:szCs w:val="16"/>
                <w:lang w:val="mk-MK"/>
              </w:rPr>
            </w:pPr>
            <w:r w:rsidRPr="00F73A8C">
              <w:rPr>
                <w:rFonts w:ascii="Calibri" w:hAnsi="Calibri" w:cs="Calibri"/>
                <w:sz w:val="16"/>
                <w:szCs w:val="16"/>
                <w:lang w:val="mk-MK"/>
              </w:rPr>
              <w:t>Превенција од заразни болести</w:t>
            </w:r>
          </w:p>
        </w:tc>
        <w:tc>
          <w:tcPr>
            <w:tcW w:w="1620" w:type="dxa"/>
            <w:tcBorders>
              <w:top w:val="single" w:sz="4" w:space="0" w:color="000000" w:themeColor="text1"/>
              <w:left w:val="single" w:sz="4" w:space="0" w:color="000000" w:themeColor="text1"/>
              <w:bottom w:val="single" w:sz="4" w:space="0" w:color="000000" w:themeColor="text1"/>
            </w:tcBorders>
          </w:tcPr>
          <w:p w14:paraId="77B3F0BE" w14:textId="77777777" w:rsidR="00F73A8C" w:rsidRPr="00F73A8C" w:rsidRDefault="00F73A8C" w:rsidP="00F73A8C">
            <w:pPr>
              <w:snapToGrid w:val="0"/>
              <w:rPr>
                <w:rFonts w:ascii="Calibri" w:hAnsi="Calibri" w:cs="Calibri"/>
                <w:sz w:val="16"/>
                <w:szCs w:val="16"/>
              </w:rPr>
            </w:pPr>
            <w:r w:rsidRPr="00F73A8C">
              <w:rPr>
                <w:rFonts w:ascii="Calibri" w:hAnsi="Calibri" w:cs="Calibri"/>
                <w:sz w:val="16"/>
                <w:szCs w:val="16"/>
              </w:rPr>
              <w:t>Одделен</w:t>
            </w:r>
            <w:r w:rsidRPr="00F73A8C">
              <w:rPr>
                <w:rFonts w:ascii="Calibri" w:hAnsi="Calibri" w:cs="Calibri"/>
                <w:sz w:val="16"/>
                <w:szCs w:val="16"/>
                <w:lang w:val="mk-MK"/>
              </w:rPr>
              <w:t>-</w:t>
            </w:r>
            <w:r w:rsidRPr="00F73A8C">
              <w:rPr>
                <w:rFonts w:ascii="Calibri" w:hAnsi="Calibri" w:cs="Calibri"/>
                <w:sz w:val="16"/>
                <w:szCs w:val="16"/>
              </w:rPr>
              <w:t>ски раководители</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27973E" w14:textId="77777777" w:rsidR="00F73A8C" w:rsidRPr="00F73A8C" w:rsidRDefault="00F73A8C" w:rsidP="00F73A8C">
            <w:pPr>
              <w:snapToGrid w:val="0"/>
              <w:rPr>
                <w:rFonts w:ascii="Calibri" w:hAnsi="Calibri" w:cs="Calibri"/>
                <w:sz w:val="16"/>
                <w:szCs w:val="16"/>
                <w:lang w:val="mk-MK"/>
              </w:rPr>
            </w:pPr>
            <w:r w:rsidRPr="00F73A8C">
              <w:rPr>
                <w:rFonts w:ascii="Calibri" w:hAnsi="Calibri" w:cs="Calibri"/>
                <w:sz w:val="16"/>
                <w:szCs w:val="16"/>
                <w:lang w:val="mk-MK"/>
              </w:rPr>
              <w:t>/</w:t>
            </w:r>
          </w:p>
        </w:tc>
      </w:tr>
      <w:tr w:rsidR="00F73A8C" w:rsidRPr="00F73A8C" w14:paraId="7ECD72FC" w14:textId="77777777" w:rsidTr="001276F7">
        <w:trPr>
          <w:cantSplit/>
        </w:trPr>
        <w:tc>
          <w:tcPr>
            <w:tcW w:w="1705" w:type="dxa"/>
            <w:tcBorders>
              <w:top w:val="single" w:sz="4" w:space="0" w:color="000000" w:themeColor="text1"/>
              <w:left w:val="single" w:sz="4" w:space="0" w:color="000000" w:themeColor="text1"/>
              <w:bottom w:val="single" w:sz="4" w:space="0" w:color="000000" w:themeColor="text1"/>
            </w:tcBorders>
          </w:tcPr>
          <w:p w14:paraId="342DD787" w14:textId="77777777" w:rsidR="00F73A8C" w:rsidRPr="00F73A8C" w:rsidRDefault="00F73A8C" w:rsidP="00F73A8C">
            <w:pPr>
              <w:snapToGrid w:val="0"/>
              <w:jc w:val="center"/>
              <w:rPr>
                <w:rFonts w:ascii="Calibri" w:hAnsi="Calibri" w:cs="Calibri"/>
                <w:sz w:val="16"/>
                <w:szCs w:val="16"/>
                <w:lang w:val="mk-MK"/>
              </w:rPr>
            </w:pPr>
            <w:r w:rsidRPr="00F73A8C">
              <w:rPr>
                <w:rFonts w:ascii="Calibri" w:hAnsi="Calibri" w:cs="Calibri"/>
                <w:sz w:val="16"/>
                <w:szCs w:val="16"/>
                <w:lang w:val="mk-MK"/>
              </w:rPr>
              <w:t>Недела на грижа за стари и изнемоштени лица – посета на дом за стари лица</w:t>
            </w:r>
          </w:p>
        </w:tc>
        <w:tc>
          <w:tcPr>
            <w:tcW w:w="1620" w:type="dxa"/>
            <w:tcBorders>
              <w:top w:val="single" w:sz="4" w:space="0" w:color="000000" w:themeColor="text1"/>
              <w:left w:val="single" w:sz="4" w:space="0" w:color="000000" w:themeColor="text1"/>
              <w:bottom w:val="single" w:sz="4" w:space="0" w:color="000000" w:themeColor="text1"/>
            </w:tcBorders>
          </w:tcPr>
          <w:p w14:paraId="5DB212F6" w14:textId="77777777" w:rsidR="00F73A8C" w:rsidRPr="00F73A8C" w:rsidRDefault="00F73A8C" w:rsidP="00F73A8C">
            <w:pPr>
              <w:snapToGrid w:val="0"/>
              <w:jc w:val="center"/>
              <w:rPr>
                <w:rFonts w:ascii="Calibri" w:hAnsi="Calibri" w:cs="Calibri"/>
                <w:sz w:val="16"/>
                <w:szCs w:val="16"/>
                <w:lang w:val="mk-MK"/>
              </w:rPr>
            </w:pPr>
            <w:r w:rsidRPr="00F73A8C">
              <w:rPr>
                <w:rFonts w:ascii="Calibri" w:hAnsi="Calibri" w:cs="Calibri"/>
                <w:sz w:val="16"/>
                <w:szCs w:val="16"/>
              </w:rPr>
              <w:t>Акција за грижа за стари лица</w:t>
            </w:r>
            <w:r w:rsidRPr="00F73A8C">
              <w:rPr>
                <w:rFonts w:ascii="Calibri" w:hAnsi="Calibri" w:cs="Calibri"/>
                <w:sz w:val="16"/>
                <w:szCs w:val="16"/>
                <w:lang w:val="mk-MK"/>
              </w:rPr>
              <w:t>-Приредба во Домот за стари лица</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38E4BB3" w14:textId="77777777" w:rsidR="00F73A8C" w:rsidRPr="00F73A8C" w:rsidRDefault="00F73A8C" w:rsidP="001276F7">
            <w:pPr>
              <w:snapToGrid w:val="0"/>
              <w:jc w:val="center"/>
              <w:rPr>
                <w:rFonts w:ascii="Calibri" w:hAnsi="Calibri" w:cs="Calibri"/>
                <w:sz w:val="16"/>
                <w:szCs w:val="16"/>
                <w:lang w:val="mk-MK"/>
              </w:rPr>
            </w:pPr>
            <w:r w:rsidRPr="00F73A8C">
              <w:rPr>
                <w:rFonts w:ascii="Calibri" w:hAnsi="Calibri" w:cs="Calibri"/>
                <w:sz w:val="16"/>
                <w:szCs w:val="16"/>
                <w:lang w:val="mk-MK"/>
              </w:rPr>
              <w:t>ноември</w:t>
            </w:r>
          </w:p>
        </w:tc>
        <w:tc>
          <w:tcPr>
            <w:tcW w:w="1800" w:type="dxa"/>
            <w:tcBorders>
              <w:top w:val="single" w:sz="4" w:space="0" w:color="000000" w:themeColor="text1"/>
              <w:left w:val="single" w:sz="4" w:space="0" w:color="000000" w:themeColor="text1"/>
              <w:bottom w:val="single" w:sz="4" w:space="0" w:color="000000" w:themeColor="text1"/>
            </w:tcBorders>
          </w:tcPr>
          <w:p w14:paraId="54FACDD2" w14:textId="77777777" w:rsidR="00F73A8C" w:rsidRPr="00F73A8C" w:rsidRDefault="00F73A8C" w:rsidP="00F73A8C">
            <w:pPr>
              <w:snapToGrid w:val="0"/>
              <w:rPr>
                <w:rFonts w:ascii="Calibri" w:hAnsi="Calibri" w:cs="Calibri"/>
                <w:sz w:val="16"/>
                <w:szCs w:val="16"/>
              </w:rPr>
            </w:pPr>
            <w:r w:rsidRPr="00F73A8C">
              <w:rPr>
                <w:rFonts w:ascii="Calibri" w:hAnsi="Calibri" w:cs="Calibri"/>
                <w:sz w:val="16"/>
                <w:szCs w:val="16"/>
                <w:lang w:val="mk-MK"/>
              </w:rPr>
              <w:t xml:space="preserve">Одредени </w:t>
            </w:r>
            <w:r w:rsidRPr="00F73A8C">
              <w:rPr>
                <w:rFonts w:ascii="Calibri" w:hAnsi="Calibri" w:cs="Calibri"/>
                <w:sz w:val="16"/>
                <w:szCs w:val="16"/>
              </w:rPr>
              <w:t>ученици и наставници од нашето училиште</w:t>
            </w:r>
          </w:p>
        </w:tc>
        <w:tc>
          <w:tcPr>
            <w:tcW w:w="1890" w:type="dxa"/>
            <w:tcBorders>
              <w:top w:val="single" w:sz="4" w:space="0" w:color="000000" w:themeColor="text1"/>
              <w:left w:val="single" w:sz="4" w:space="0" w:color="000000" w:themeColor="text1"/>
              <w:bottom w:val="single" w:sz="4" w:space="0" w:color="000000" w:themeColor="text1"/>
            </w:tcBorders>
          </w:tcPr>
          <w:p w14:paraId="34B6C92E" w14:textId="77777777" w:rsidR="00F73A8C" w:rsidRPr="00F73A8C" w:rsidRDefault="00F73A8C" w:rsidP="00F73A8C">
            <w:pPr>
              <w:snapToGrid w:val="0"/>
              <w:rPr>
                <w:rFonts w:ascii="Calibri" w:hAnsi="Calibri" w:cs="Calibri"/>
                <w:sz w:val="16"/>
                <w:szCs w:val="16"/>
                <w:lang w:val="mk-MK"/>
              </w:rPr>
            </w:pPr>
            <w:r w:rsidRPr="00F73A8C">
              <w:rPr>
                <w:rFonts w:ascii="Calibri" w:hAnsi="Calibri" w:cs="Calibri"/>
                <w:sz w:val="16"/>
                <w:szCs w:val="16"/>
                <w:lang w:val="mk-MK"/>
              </w:rPr>
              <w:t>Дом за стари лица</w:t>
            </w:r>
          </w:p>
        </w:tc>
        <w:tc>
          <w:tcPr>
            <w:tcW w:w="1260" w:type="dxa"/>
            <w:tcBorders>
              <w:top w:val="single" w:sz="4" w:space="0" w:color="000000" w:themeColor="text1"/>
              <w:left w:val="single" w:sz="4" w:space="0" w:color="000000" w:themeColor="text1"/>
              <w:bottom w:val="single" w:sz="4" w:space="0" w:color="000000" w:themeColor="text1"/>
            </w:tcBorders>
          </w:tcPr>
          <w:p w14:paraId="6350C605" w14:textId="77777777" w:rsidR="00F73A8C" w:rsidRPr="00F73A8C" w:rsidRDefault="00F73A8C" w:rsidP="00F73A8C">
            <w:pPr>
              <w:snapToGrid w:val="0"/>
              <w:rPr>
                <w:rFonts w:ascii="Calibri" w:hAnsi="Calibri" w:cs="Calibri"/>
                <w:sz w:val="16"/>
                <w:szCs w:val="16"/>
              </w:rPr>
            </w:pPr>
            <w:r w:rsidRPr="00F73A8C">
              <w:rPr>
                <w:rFonts w:ascii="Calibri" w:hAnsi="Calibri" w:cs="Calibri"/>
                <w:sz w:val="16"/>
                <w:szCs w:val="16"/>
              </w:rPr>
              <w:t>дискусија,разговор</w:t>
            </w:r>
          </w:p>
        </w:tc>
        <w:tc>
          <w:tcPr>
            <w:tcW w:w="2250" w:type="dxa"/>
            <w:tcBorders>
              <w:top w:val="single" w:sz="4" w:space="0" w:color="000000" w:themeColor="text1"/>
              <w:left w:val="single" w:sz="4" w:space="0" w:color="000000" w:themeColor="text1"/>
              <w:bottom w:val="single" w:sz="4" w:space="0" w:color="000000" w:themeColor="text1"/>
            </w:tcBorders>
          </w:tcPr>
          <w:p w14:paraId="2CC9A5A1" w14:textId="77777777" w:rsidR="00F73A8C" w:rsidRPr="00F73A8C" w:rsidRDefault="00F73A8C" w:rsidP="00F73A8C">
            <w:pPr>
              <w:snapToGrid w:val="0"/>
              <w:rPr>
                <w:rFonts w:ascii="Calibri" w:hAnsi="Calibri" w:cs="Calibri"/>
                <w:sz w:val="16"/>
                <w:szCs w:val="16"/>
              </w:rPr>
            </w:pPr>
            <w:r w:rsidRPr="00F73A8C">
              <w:rPr>
                <w:rFonts w:ascii="Calibri" w:hAnsi="Calibri" w:cs="Calibri"/>
                <w:sz w:val="16"/>
                <w:szCs w:val="16"/>
              </w:rPr>
              <w:t xml:space="preserve">Развивиена хуманитарна свест </w:t>
            </w:r>
            <w:r w:rsidRPr="00F73A8C">
              <w:rPr>
                <w:rFonts w:ascii="Calibri" w:hAnsi="Calibri" w:cs="Calibri"/>
                <w:sz w:val="16"/>
                <w:szCs w:val="16"/>
                <w:lang w:val="mk-MK"/>
              </w:rPr>
              <w:t xml:space="preserve">и солидарност </w:t>
            </w:r>
            <w:r w:rsidRPr="00F73A8C">
              <w:rPr>
                <w:rFonts w:ascii="Calibri" w:hAnsi="Calibri" w:cs="Calibri"/>
                <w:sz w:val="16"/>
                <w:szCs w:val="16"/>
              </w:rPr>
              <w:t>кај учениците</w:t>
            </w:r>
          </w:p>
        </w:tc>
        <w:tc>
          <w:tcPr>
            <w:tcW w:w="1620" w:type="dxa"/>
            <w:tcBorders>
              <w:top w:val="single" w:sz="4" w:space="0" w:color="000000" w:themeColor="text1"/>
              <w:left w:val="single" w:sz="4" w:space="0" w:color="000000" w:themeColor="text1"/>
              <w:bottom w:val="single" w:sz="4" w:space="0" w:color="000000" w:themeColor="text1"/>
            </w:tcBorders>
          </w:tcPr>
          <w:p w14:paraId="4EE3D5F9" w14:textId="77777777" w:rsidR="00F73A8C" w:rsidRPr="00F73A8C" w:rsidRDefault="00F73A8C" w:rsidP="00F73A8C">
            <w:pPr>
              <w:snapToGrid w:val="0"/>
              <w:rPr>
                <w:rFonts w:ascii="Calibri" w:hAnsi="Calibri" w:cs="Calibri"/>
                <w:sz w:val="16"/>
                <w:szCs w:val="16"/>
              </w:rPr>
            </w:pPr>
            <w:r w:rsidRPr="00F73A8C">
              <w:rPr>
                <w:rFonts w:ascii="Calibri" w:hAnsi="Calibri" w:cs="Calibri"/>
                <w:sz w:val="16"/>
                <w:szCs w:val="16"/>
              </w:rPr>
              <w:t>Одговорни наставници</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948C0C" w14:textId="77777777" w:rsidR="00F73A8C" w:rsidRPr="00F73A8C" w:rsidRDefault="00F73A8C" w:rsidP="00F73A8C">
            <w:pPr>
              <w:snapToGrid w:val="0"/>
              <w:rPr>
                <w:rFonts w:ascii="Calibri" w:hAnsi="Calibri" w:cs="Calibri"/>
                <w:sz w:val="16"/>
                <w:szCs w:val="16"/>
                <w:lang w:val="mk-MK"/>
              </w:rPr>
            </w:pPr>
            <w:r w:rsidRPr="00F73A8C">
              <w:rPr>
                <w:rFonts w:ascii="Calibri" w:hAnsi="Calibri" w:cs="Calibri"/>
                <w:sz w:val="16"/>
                <w:szCs w:val="16"/>
                <w:lang w:val="mk-MK"/>
              </w:rPr>
              <w:t>/</w:t>
            </w:r>
          </w:p>
        </w:tc>
      </w:tr>
      <w:tr w:rsidR="00F73A8C" w:rsidRPr="00F73A8C" w14:paraId="7C298029" w14:textId="77777777" w:rsidTr="001276F7">
        <w:trPr>
          <w:cantSplit/>
          <w:trHeight w:val="1331"/>
        </w:trPr>
        <w:tc>
          <w:tcPr>
            <w:tcW w:w="1705" w:type="dxa"/>
            <w:tcBorders>
              <w:top w:val="single" w:sz="4" w:space="0" w:color="000000" w:themeColor="text1"/>
              <w:left w:val="single" w:sz="4" w:space="0" w:color="000000" w:themeColor="text1"/>
              <w:bottom w:val="single" w:sz="4" w:space="0" w:color="000000" w:themeColor="text1"/>
            </w:tcBorders>
          </w:tcPr>
          <w:p w14:paraId="2AC12A74" w14:textId="77777777" w:rsidR="00F73A8C" w:rsidRPr="00F73A8C" w:rsidRDefault="00F73A8C" w:rsidP="00F73A8C">
            <w:pPr>
              <w:snapToGrid w:val="0"/>
              <w:rPr>
                <w:rFonts w:ascii="Calibri" w:hAnsi="Calibri" w:cs="Calibri"/>
                <w:sz w:val="16"/>
                <w:szCs w:val="16"/>
                <w:lang w:val="mk-MK"/>
              </w:rPr>
            </w:pPr>
            <w:r w:rsidRPr="00F73A8C">
              <w:rPr>
                <w:rFonts w:ascii="Calibri" w:hAnsi="Calibri" w:cs="Calibri"/>
                <w:sz w:val="16"/>
                <w:szCs w:val="16"/>
                <w:lang w:val="mk-MK"/>
              </w:rPr>
              <w:lastRenderedPageBreak/>
              <w:t>Активности за одбележување на месецот за борба против болестите на зависност</w:t>
            </w:r>
            <w:r w:rsidRPr="00F73A8C">
              <w:rPr>
                <w:rFonts w:ascii="Calibri" w:hAnsi="Calibri" w:cs="Calibri"/>
                <w:sz w:val="16"/>
                <w:szCs w:val="16"/>
              </w:rPr>
              <w:t>:</w:t>
            </w:r>
            <w:r w:rsidRPr="00F73A8C">
              <w:rPr>
                <w:rFonts w:ascii="Calibri" w:hAnsi="Calibri" w:cs="Calibri"/>
                <w:sz w:val="16"/>
                <w:szCs w:val="16"/>
                <w:lang w:val="mk-MK"/>
              </w:rPr>
              <w:t xml:space="preserve"> пушење, алкохол, дрога</w:t>
            </w:r>
          </w:p>
        </w:tc>
        <w:tc>
          <w:tcPr>
            <w:tcW w:w="1620" w:type="dxa"/>
            <w:tcBorders>
              <w:top w:val="single" w:sz="4" w:space="0" w:color="000000" w:themeColor="text1"/>
              <w:left w:val="single" w:sz="4" w:space="0" w:color="000000" w:themeColor="text1"/>
              <w:bottom w:val="single" w:sz="4" w:space="0" w:color="000000" w:themeColor="text1"/>
            </w:tcBorders>
          </w:tcPr>
          <w:p w14:paraId="4F867630" w14:textId="77777777" w:rsidR="00F73A8C" w:rsidRPr="00F73A8C" w:rsidRDefault="00F73A8C" w:rsidP="00F73A8C">
            <w:pPr>
              <w:snapToGrid w:val="0"/>
              <w:rPr>
                <w:rFonts w:ascii="Calibri" w:hAnsi="Calibri" w:cs="Calibri"/>
                <w:sz w:val="16"/>
                <w:szCs w:val="16"/>
                <w:lang w:val="mk-MK"/>
              </w:rPr>
            </w:pPr>
            <w:r w:rsidRPr="00F73A8C">
              <w:rPr>
                <w:rFonts w:ascii="Calibri" w:hAnsi="Calibri" w:cs="Calibri"/>
                <w:sz w:val="16"/>
                <w:szCs w:val="16"/>
              </w:rPr>
              <w:t>Акција против пушење,</w:t>
            </w:r>
          </w:p>
          <w:p w14:paraId="7470E54D" w14:textId="77777777" w:rsidR="00F73A8C" w:rsidRPr="00F73A8C" w:rsidRDefault="00F73A8C" w:rsidP="00F73A8C">
            <w:pPr>
              <w:snapToGrid w:val="0"/>
              <w:rPr>
                <w:rFonts w:ascii="Calibri" w:hAnsi="Calibri" w:cs="Calibri"/>
                <w:sz w:val="16"/>
                <w:szCs w:val="16"/>
                <w:lang w:val="mk-MK"/>
              </w:rPr>
            </w:pPr>
            <w:r w:rsidRPr="00F73A8C">
              <w:rPr>
                <w:rFonts w:ascii="Calibri" w:hAnsi="Calibri" w:cs="Calibri"/>
                <w:sz w:val="16"/>
                <w:szCs w:val="16"/>
              </w:rPr>
              <w:t>алкохолизам,</w:t>
            </w:r>
          </w:p>
          <w:p w14:paraId="2A19C152" w14:textId="77777777" w:rsidR="00F73A8C" w:rsidRPr="00F73A8C" w:rsidRDefault="00F73A8C" w:rsidP="00F73A8C">
            <w:pPr>
              <w:snapToGrid w:val="0"/>
              <w:rPr>
                <w:rFonts w:ascii="Calibri" w:hAnsi="Calibri" w:cs="Calibri"/>
                <w:sz w:val="16"/>
                <w:szCs w:val="16"/>
              </w:rPr>
            </w:pPr>
            <w:r w:rsidRPr="00F73A8C">
              <w:rPr>
                <w:rFonts w:ascii="Calibri" w:hAnsi="Calibri" w:cs="Calibri"/>
                <w:sz w:val="16"/>
                <w:szCs w:val="16"/>
              </w:rPr>
              <w:t>наркоманија</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91A347E" w14:textId="77777777" w:rsidR="00F73A8C" w:rsidRPr="00F73A8C" w:rsidRDefault="00F73A8C" w:rsidP="001276F7">
            <w:pPr>
              <w:snapToGrid w:val="0"/>
              <w:jc w:val="center"/>
              <w:rPr>
                <w:rFonts w:ascii="Calibri" w:hAnsi="Calibri" w:cs="Calibri"/>
                <w:sz w:val="16"/>
                <w:szCs w:val="16"/>
              </w:rPr>
            </w:pPr>
            <w:r w:rsidRPr="00F73A8C">
              <w:rPr>
                <w:rFonts w:ascii="Calibri" w:hAnsi="Calibri" w:cs="Calibri"/>
                <w:sz w:val="16"/>
                <w:szCs w:val="16"/>
              </w:rPr>
              <w:t>ноември/декември</w:t>
            </w:r>
          </w:p>
        </w:tc>
        <w:tc>
          <w:tcPr>
            <w:tcW w:w="1800" w:type="dxa"/>
            <w:tcBorders>
              <w:top w:val="single" w:sz="4" w:space="0" w:color="000000" w:themeColor="text1"/>
              <w:left w:val="single" w:sz="4" w:space="0" w:color="000000" w:themeColor="text1"/>
              <w:bottom w:val="single" w:sz="4" w:space="0" w:color="000000" w:themeColor="text1"/>
            </w:tcBorders>
          </w:tcPr>
          <w:p w14:paraId="3D5C871D" w14:textId="77777777" w:rsidR="00F73A8C" w:rsidRPr="00F73A8C" w:rsidRDefault="00F73A8C" w:rsidP="00F73A8C">
            <w:pPr>
              <w:snapToGrid w:val="0"/>
              <w:rPr>
                <w:rFonts w:ascii="Calibri" w:hAnsi="Calibri" w:cs="Calibri"/>
                <w:sz w:val="16"/>
                <w:szCs w:val="16"/>
              </w:rPr>
            </w:pPr>
            <w:r w:rsidRPr="00F73A8C">
              <w:rPr>
                <w:rFonts w:ascii="Calibri" w:hAnsi="Calibri" w:cs="Calibri"/>
                <w:sz w:val="16"/>
                <w:szCs w:val="16"/>
              </w:rPr>
              <w:t>Организирани предавања од страна на предавачи од Црвен Крст</w:t>
            </w:r>
          </w:p>
        </w:tc>
        <w:tc>
          <w:tcPr>
            <w:tcW w:w="1890" w:type="dxa"/>
            <w:tcBorders>
              <w:top w:val="single" w:sz="4" w:space="0" w:color="000000" w:themeColor="text1"/>
              <w:left w:val="single" w:sz="4" w:space="0" w:color="000000" w:themeColor="text1"/>
              <w:bottom w:val="single" w:sz="4" w:space="0" w:color="000000" w:themeColor="text1"/>
            </w:tcBorders>
          </w:tcPr>
          <w:p w14:paraId="21B82600" w14:textId="77777777" w:rsidR="00F73A8C" w:rsidRPr="00F73A8C" w:rsidRDefault="00F73A8C" w:rsidP="00F73A8C">
            <w:pPr>
              <w:snapToGrid w:val="0"/>
              <w:rPr>
                <w:rFonts w:ascii="Calibri" w:hAnsi="Calibri" w:cs="Calibri"/>
                <w:sz w:val="16"/>
                <w:szCs w:val="16"/>
              </w:rPr>
            </w:pPr>
            <w:r w:rsidRPr="00F73A8C">
              <w:rPr>
                <w:rFonts w:ascii="Calibri" w:hAnsi="Calibri" w:cs="Calibri"/>
                <w:sz w:val="16"/>
                <w:szCs w:val="16"/>
              </w:rPr>
              <w:t>Училница</w:t>
            </w:r>
          </w:p>
        </w:tc>
        <w:tc>
          <w:tcPr>
            <w:tcW w:w="1260" w:type="dxa"/>
            <w:tcBorders>
              <w:top w:val="single" w:sz="4" w:space="0" w:color="000000" w:themeColor="text1"/>
              <w:left w:val="single" w:sz="4" w:space="0" w:color="000000" w:themeColor="text1"/>
              <w:bottom w:val="single" w:sz="4" w:space="0" w:color="000000" w:themeColor="text1"/>
            </w:tcBorders>
          </w:tcPr>
          <w:p w14:paraId="309685E6" w14:textId="77777777" w:rsidR="00F73A8C" w:rsidRPr="00F73A8C" w:rsidRDefault="00F73A8C" w:rsidP="00F73A8C">
            <w:pPr>
              <w:snapToGrid w:val="0"/>
              <w:rPr>
                <w:rFonts w:ascii="Calibri" w:hAnsi="Calibri" w:cs="Calibri"/>
                <w:sz w:val="16"/>
                <w:szCs w:val="16"/>
                <w:lang w:val="mk-MK"/>
              </w:rPr>
            </w:pPr>
            <w:r w:rsidRPr="00F73A8C">
              <w:rPr>
                <w:rFonts w:ascii="Calibri" w:hAnsi="Calibri" w:cs="Calibri"/>
                <w:sz w:val="16"/>
                <w:szCs w:val="16"/>
              </w:rPr>
              <w:t>Дискусија</w:t>
            </w:r>
            <w:r w:rsidRPr="00F73A8C">
              <w:rPr>
                <w:rFonts w:ascii="Calibri" w:hAnsi="Calibri" w:cs="Calibri"/>
                <w:sz w:val="16"/>
                <w:szCs w:val="16"/>
                <w:lang w:val="mk-MK"/>
              </w:rPr>
              <w:t>,</w:t>
            </w:r>
          </w:p>
          <w:p w14:paraId="199B8F5D" w14:textId="77777777" w:rsidR="00F73A8C" w:rsidRPr="00F73A8C" w:rsidRDefault="00F73A8C" w:rsidP="00F73A8C">
            <w:pPr>
              <w:snapToGrid w:val="0"/>
              <w:rPr>
                <w:rFonts w:ascii="Calibri" w:hAnsi="Calibri" w:cs="Calibri"/>
                <w:sz w:val="16"/>
                <w:szCs w:val="16"/>
                <w:lang w:val="mk-MK"/>
              </w:rPr>
            </w:pPr>
            <w:r w:rsidRPr="00F73A8C">
              <w:rPr>
                <w:rFonts w:ascii="Calibri" w:hAnsi="Calibri" w:cs="Calibri"/>
                <w:sz w:val="16"/>
                <w:szCs w:val="16"/>
              </w:rPr>
              <w:t>разговор,</w:t>
            </w:r>
          </w:p>
          <w:p w14:paraId="7FD7AF35" w14:textId="77777777" w:rsidR="00F73A8C" w:rsidRPr="00F73A8C" w:rsidRDefault="00F73A8C" w:rsidP="00F73A8C">
            <w:pPr>
              <w:snapToGrid w:val="0"/>
              <w:rPr>
                <w:rFonts w:ascii="Calibri" w:hAnsi="Calibri" w:cs="Calibri"/>
                <w:sz w:val="16"/>
                <w:szCs w:val="16"/>
              </w:rPr>
            </w:pPr>
            <w:r w:rsidRPr="00F73A8C">
              <w:rPr>
                <w:rFonts w:ascii="Calibri" w:hAnsi="Calibri" w:cs="Calibri"/>
                <w:sz w:val="16"/>
                <w:szCs w:val="16"/>
              </w:rPr>
              <w:t>предавања</w:t>
            </w:r>
          </w:p>
        </w:tc>
        <w:tc>
          <w:tcPr>
            <w:tcW w:w="2250" w:type="dxa"/>
            <w:tcBorders>
              <w:top w:val="single" w:sz="4" w:space="0" w:color="000000" w:themeColor="text1"/>
              <w:left w:val="single" w:sz="4" w:space="0" w:color="000000" w:themeColor="text1"/>
              <w:bottom w:val="single" w:sz="4" w:space="0" w:color="000000" w:themeColor="text1"/>
            </w:tcBorders>
          </w:tcPr>
          <w:p w14:paraId="10698EF3" w14:textId="77777777" w:rsidR="00F73A8C" w:rsidRPr="00F73A8C" w:rsidRDefault="00F73A8C" w:rsidP="00F73A8C">
            <w:pPr>
              <w:snapToGrid w:val="0"/>
              <w:rPr>
                <w:rFonts w:ascii="Calibri" w:hAnsi="Calibri" w:cs="Calibri"/>
                <w:sz w:val="16"/>
                <w:szCs w:val="16"/>
                <w:lang w:val="mk-MK"/>
              </w:rPr>
            </w:pPr>
            <w:r w:rsidRPr="00F73A8C">
              <w:rPr>
                <w:rFonts w:ascii="Calibri" w:hAnsi="Calibri" w:cs="Calibri"/>
                <w:sz w:val="16"/>
                <w:szCs w:val="16"/>
                <w:lang w:val="mk-MK"/>
              </w:rPr>
              <w:t>Превенција од болести на зависност</w:t>
            </w:r>
            <w:r w:rsidRPr="00F73A8C">
              <w:rPr>
                <w:rFonts w:ascii="Calibri" w:hAnsi="Calibri" w:cs="Calibri"/>
                <w:sz w:val="16"/>
                <w:szCs w:val="16"/>
              </w:rPr>
              <w:t>:</w:t>
            </w:r>
            <w:r w:rsidRPr="00F73A8C">
              <w:rPr>
                <w:rFonts w:ascii="Calibri" w:hAnsi="Calibri" w:cs="Calibri"/>
                <w:sz w:val="16"/>
                <w:szCs w:val="16"/>
                <w:lang w:val="mk-MK"/>
              </w:rPr>
              <w:t xml:space="preserve"> пушење, дрога, алкохол</w:t>
            </w:r>
          </w:p>
        </w:tc>
        <w:tc>
          <w:tcPr>
            <w:tcW w:w="1620" w:type="dxa"/>
            <w:tcBorders>
              <w:top w:val="single" w:sz="4" w:space="0" w:color="000000" w:themeColor="text1"/>
              <w:left w:val="single" w:sz="4" w:space="0" w:color="000000" w:themeColor="text1"/>
              <w:bottom w:val="single" w:sz="4" w:space="0" w:color="000000" w:themeColor="text1"/>
            </w:tcBorders>
          </w:tcPr>
          <w:p w14:paraId="3C9DBC25" w14:textId="77777777" w:rsidR="00F73A8C" w:rsidRPr="00F73A8C" w:rsidRDefault="00F73A8C" w:rsidP="00F73A8C">
            <w:pPr>
              <w:snapToGrid w:val="0"/>
              <w:rPr>
                <w:rFonts w:ascii="Calibri" w:hAnsi="Calibri" w:cs="Calibri"/>
                <w:sz w:val="16"/>
                <w:szCs w:val="16"/>
              </w:rPr>
            </w:pPr>
            <w:r w:rsidRPr="00F73A8C">
              <w:rPr>
                <w:rFonts w:ascii="Calibri" w:hAnsi="Calibri" w:cs="Calibri"/>
                <w:sz w:val="16"/>
                <w:szCs w:val="16"/>
              </w:rPr>
              <w:t>Стручни служби</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47B64E" w14:textId="77777777" w:rsidR="00F73A8C" w:rsidRPr="00F73A8C" w:rsidRDefault="00F73A8C" w:rsidP="00F73A8C">
            <w:pPr>
              <w:snapToGrid w:val="0"/>
              <w:rPr>
                <w:rFonts w:ascii="Calibri" w:hAnsi="Calibri" w:cs="Calibri"/>
                <w:sz w:val="16"/>
                <w:szCs w:val="16"/>
                <w:lang w:val="mk-MK"/>
              </w:rPr>
            </w:pPr>
            <w:r w:rsidRPr="00F73A8C">
              <w:rPr>
                <w:rFonts w:ascii="Calibri" w:hAnsi="Calibri" w:cs="Calibri"/>
                <w:sz w:val="16"/>
                <w:szCs w:val="16"/>
                <w:lang w:val="mk-MK"/>
              </w:rPr>
              <w:t>/</w:t>
            </w:r>
          </w:p>
        </w:tc>
      </w:tr>
    </w:tbl>
    <w:p w14:paraId="42B78A58" w14:textId="46DAFA12" w:rsidR="009656C4" w:rsidRPr="00F73A8C" w:rsidRDefault="28BDD4A3" w:rsidP="00F73A8C">
      <w:pPr>
        <w:jc w:val="center"/>
        <w:rPr>
          <w:rFonts w:ascii="Calibri" w:hAnsi="Calibri"/>
          <w:sz w:val="20"/>
          <w:lang w:val="en-US"/>
        </w:rPr>
      </w:pPr>
      <w:r w:rsidRPr="00F73A8C">
        <w:rPr>
          <w:rFonts w:ascii="Calibri" w:hAnsi="Calibri"/>
          <w:sz w:val="20"/>
          <w:lang w:val="en-US"/>
        </w:rPr>
        <w:t>Одговорни наставници: Маја Христовска, Кристина Андриќ Стојановска, Зорица Бебекоска - Спиридонов</w:t>
      </w:r>
    </w:p>
    <w:p w14:paraId="6AB0761B" w14:textId="77777777" w:rsidR="0085711E" w:rsidRDefault="0085711E" w:rsidP="0085711E">
      <w:pPr>
        <w:rPr>
          <w:rFonts w:ascii="Calibri" w:hAnsi="Calibri"/>
          <w:b/>
          <w:bCs/>
          <w:color w:val="FF0000"/>
          <w:lang w:val="mk-MK"/>
        </w:rPr>
      </w:pPr>
    </w:p>
    <w:tbl>
      <w:tblPr>
        <w:tblpPr w:leftFromText="180" w:rightFromText="180" w:vertAnchor="text" w:horzAnchor="margin" w:tblpY="-629"/>
        <w:tblW w:w="14035" w:type="dxa"/>
        <w:tblLayout w:type="fixed"/>
        <w:tblLook w:val="04A0" w:firstRow="1" w:lastRow="0" w:firstColumn="1" w:lastColumn="0" w:noHBand="0" w:noVBand="1"/>
      </w:tblPr>
      <w:tblGrid>
        <w:gridCol w:w="1638"/>
        <w:gridCol w:w="1687"/>
        <w:gridCol w:w="1350"/>
        <w:gridCol w:w="1629"/>
        <w:gridCol w:w="2061"/>
        <w:gridCol w:w="1350"/>
        <w:gridCol w:w="2070"/>
        <w:gridCol w:w="1440"/>
        <w:gridCol w:w="810"/>
      </w:tblGrid>
      <w:tr w:rsidR="0085711E" w:rsidRPr="0085711E" w14:paraId="4215C5B2" w14:textId="77777777" w:rsidTr="0085711E">
        <w:trPr>
          <w:cantSplit/>
        </w:trPr>
        <w:tc>
          <w:tcPr>
            <w:tcW w:w="1403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E74B5" w:themeFill="accent5" w:themeFillShade="BF"/>
            <w:vAlign w:val="center"/>
          </w:tcPr>
          <w:p w14:paraId="4E8042A5" w14:textId="77777777" w:rsidR="0085711E" w:rsidRPr="0085711E" w:rsidRDefault="0085711E" w:rsidP="0085711E">
            <w:pPr>
              <w:snapToGrid w:val="0"/>
              <w:jc w:val="center"/>
              <w:rPr>
                <w:rFonts w:ascii="Calibri" w:hAnsi="Calibri"/>
                <w:color w:val="FFFFFF"/>
                <w:sz w:val="20"/>
              </w:rPr>
            </w:pPr>
          </w:p>
          <w:p w14:paraId="29899C51" w14:textId="77777777" w:rsidR="0085711E" w:rsidRPr="0085711E" w:rsidRDefault="0085711E" w:rsidP="0085711E">
            <w:pPr>
              <w:snapToGrid w:val="0"/>
              <w:jc w:val="center"/>
              <w:rPr>
                <w:rFonts w:ascii="Calibri" w:hAnsi="Calibri"/>
                <w:color w:val="FFFFFF" w:themeColor="background1"/>
                <w:sz w:val="20"/>
                <w:lang w:val="mk-MK"/>
              </w:rPr>
            </w:pPr>
            <w:r w:rsidRPr="0085711E">
              <w:rPr>
                <w:rFonts w:ascii="Calibri" w:hAnsi="Calibri"/>
                <w:color w:val="FFFFFF" w:themeColor="background1"/>
                <w:sz w:val="20"/>
                <w:lang w:val="mk-MK"/>
              </w:rPr>
              <w:t>Полугодишен извештај за еко-училиште  во учебна 2018</w:t>
            </w:r>
            <w:r w:rsidRPr="0085711E">
              <w:rPr>
                <w:rFonts w:ascii="Calibri" w:hAnsi="Calibri"/>
                <w:color w:val="FFFFFF" w:themeColor="background1"/>
                <w:sz w:val="20"/>
              </w:rPr>
              <w:t>/19</w:t>
            </w:r>
            <w:r w:rsidRPr="0085711E">
              <w:rPr>
                <w:rFonts w:ascii="Calibri" w:hAnsi="Calibri"/>
                <w:color w:val="FFFFFF" w:themeColor="background1"/>
                <w:sz w:val="20"/>
                <w:lang w:val="mk-MK"/>
              </w:rPr>
              <w:t xml:space="preserve"> година</w:t>
            </w:r>
          </w:p>
          <w:p w14:paraId="1F3EAA3E" w14:textId="77777777" w:rsidR="0085711E" w:rsidRPr="0085711E" w:rsidRDefault="0085711E" w:rsidP="0085711E">
            <w:pPr>
              <w:jc w:val="center"/>
              <w:rPr>
                <w:rFonts w:ascii="Calibri" w:hAnsi="Calibri"/>
                <w:b/>
                <w:color w:val="FFFFFF"/>
                <w:sz w:val="18"/>
                <w:szCs w:val="18"/>
                <w:lang w:val="mk-MK"/>
              </w:rPr>
            </w:pPr>
          </w:p>
        </w:tc>
      </w:tr>
      <w:tr w:rsidR="0085711E" w:rsidRPr="0085711E" w14:paraId="4B2CC1AE" w14:textId="77777777" w:rsidTr="0085711E">
        <w:trPr>
          <w:cantSplit/>
        </w:trPr>
        <w:tc>
          <w:tcPr>
            <w:tcW w:w="1638" w:type="dxa"/>
            <w:tcBorders>
              <w:top w:val="nil"/>
              <w:left w:val="single" w:sz="4" w:space="0" w:color="000000" w:themeColor="text1"/>
              <w:bottom w:val="single" w:sz="4" w:space="0" w:color="000000" w:themeColor="text1"/>
              <w:right w:val="nil"/>
            </w:tcBorders>
            <w:shd w:val="clear" w:color="auto" w:fill="2E74B5" w:themeFill="accent5" w:themeFillShade="BF"/>
            <w:vAlign w:val="center"/>
            <w:hideMark/>
          </w:tcPr>
          <w:p w14:paraId="584E07D8" w14:textId="77777777" w:rsidR="0085711E" w:rsidRPr="0085711E" w:rsidRDefault="0085711E" w:rsidP="0085711E">
            <w:pPr>
              <w:snapToGrid w:val="0"/>
              <w:jc w:val="center"/>
              <w:rPr>
                <w:rFonts w:ascii="Calibri" w:hAnsi="Calibri"/>
                <w:b/>
                <w:color w:val="FFFFFF"/>
                <w:sz w:val="18"/>
                <w:szCs w:val="18"/>
                <w:lang w:val="mk-MK"/>
              </w:rPr>
            </w:pPr>
            <w:r w:rsidRPr="0085711E">
              <w:rPr>
                <w:rFonts w:ascii="Calibri" w:hAnsi="Calibri"/>
                <w:b/>
                <w:bCs/>
                <w:color w:val="FFFFFF" w:themeColor="background1"/>
                <w:sz w:val="18"/>
                <w:szCs w:val="18"/>
                <w:lang w:val="mk-MK"/>
              </w:rPr>
              <w:t>Задача</w:t>
            </w:r>
          </w:p>
        </w:tc>
        <w:tc>
          <w:tcPr>
            <w:tcW w:w="1687" w:type="dxa"/>
            <w:tcBorders>
              <w:top w:val="nil"/>
              <w:left w:val="single" w:sz="4" w:space="0" w:color="000000" w:themeColor="text1"/>
              <w:bottom w:val="single" w:sz="4" w:space="0" w:color="000000" w:themeColor="text1"/>
              <w:right w:val="nil"/>
            </w:tcBorders>
            <w:shd w:val="clear" w:color="auto" w:fill="2E74B5" w:themeFill="accent5" w:themeFillShade="BF"/>
            <w:vAlign w:val="center"/>
          </w:tcPr>
          <w:p w14:paraId="448FBC90" w14:textId="77777777" w:rsidR="0085711E" w:rsidRPr="0085711E" w:rsidRDefault="0085711E" w:rsidP="0085711E">
            <w:pPr>
              <w:snapToGrid w:val="0"/>
              <w:jc w:val="center"/>
              <w:rPr>
                <w:rFonts w:ascii="Calibri" w:hAnsi="Calibri"/>
                <w:b/>
                <w:color w:val="FFFFFF"/>
                <w:sz w:val="18"/>
                <w:szCs w:val="18"/>
                <w:lang w:val="mk-MK"/>
              </w:rPr>
            </w:pPr>
          </w:p>
          <w:p w14:paraId="5941CB02" w14:textId="77777777" w:rsidR="0085711E" w:rsidRPr="0085711E" w:rsidRDefault="0085711E" w:rsidP="0085711E">
            <w:pPr>
              <w:snapToGrid w:val="0"/>
              <w:jc w:val="center"/>
              <w:rPr>
                <w:rFonts w:ascii="Calibri" w:hAnsi="Calibri"/>
                <w:b/>
                <w:color w:val="FFFFFF"/>
                <w:sz w:val="18"/>
                <w:szCs w:val="18"/>
              </w:rPr>
            </w:pPr>
            <w:r w:rsidRPr="0085711E">
              <w:rPr>
                <w:rFonts w:ascii="Calibri" w:hAnsi="Calibri"/>
                <w:b/>
                <w:bCs/>
                <w:color w:val="FFFFFF" w:themeColor="background1"/>
                <w:sz w:val="18"/>
                <w:szCs w:val="18"/>
              </w:rPr>
              <w:t>Активност</w:t>
            </w:r>
          </w:p>
          <w:p w14:paraId="4C15FEBE" w14:textId="77777777" w:rsidR="0085711E" w:rsidRPr="0085711E" w:rsidRDefault="0085711E" w:rsidP="0085711E">
            <w:pPr>
              <w:snapToGrid w:val="0"/>
              <w:jc w:val="center"/>
              <w:rPr>
                <w:rFonts w:ascii="Calibri" w:hAnsi="Calibri"/>
                <w:b/>
                <w:color w:val="FFFFFF"/>
                <w:sz w:val="18"/>
                <w:szCs w:val="18"/>
                <w:lang w:val="mk-MK"/>
              </w:rPr>
            </w:pPr>
          </w:p>
        </w:tc>
        <w:tc>
          <w:tcPr>
            <w:tcW w:w="1350" w:type="dxa"/>
            <w:tcBorders>
              <w:top w:val="nil"/>
              <w:left w:val="single" w:sz="4" w:space="0" w:color="000000" w:themeColor="text1"/>
              <w:bottom w:val="single" w:sz="4" w:space="0" w:color="000000" w:themeColor="text1"/>
              <w:right w:val="nil"/>
            </w:tcBorders>
            <w:shd w:val="clear" w:color="auto" w:fill="2E74B5" w:themeFill="accent5" w:themeFillShade="BF"/>
            <w:vAlign w:val="center"/>
          </w:tcPr>
          <w:p w14:paraId="02DA91E6" w14:textId="77777777" w:rsidR="0085711E" w:rsidRPr="0085711E" w:rsidRDefault="0085711E" w:rsidP="0085711E">
            <w:pPr>
              <w:snapToGrid w:val="0"/>
              <w:jc w:val="center"/>
              <w:rPr>
                <w:rFonts w:ascii="Calibri" w:hAnsi="Calibri"/>
                <w:b/>
                <w:color w:val="FFFFFF"/>
                <w:sz w:val="18"/>
                <w:szCs w:val="18"/>
                <w:lang w:val="mk-MK"/>
              </w:rPr>
            </w:pPr>
          </w:p>
          <w:p w14:paraId="161BD3FD" w14:textId="77777777" w:rsidR="0085711E" w:rsidRPr="0085711E" w:rsidRDefault="0085711E" w:rsidP="0085711E">
            <w:pPr>
              <w:snapToGrid w:val="0"/>
              <w:jc w:val="center"/>
              <w:rPr>
                <w:rFonts w:ascii="Calibri" w:hAnsi="Calibri"/>
                <w:b/>
                <w:color w:val="FFFFFF"/>
                <w:sz w:val="18"/>
                <w:szCs w:val="18"/>
              </w:rPr>
            </w:pPr>
            <w:r w:rsidRPr="0085711E">
              <w:rPr>
                <w:rFonts w:ascii="Calibri" w:hAnsi="Calibri"/>
                <w:b/>
                <w:bCs/>
                <w:color w:val="FFFFFF" w:themeColor="background1"/>
                <w:sz w:val="18"/>
                <w:szCs w:val="18"/>
                <w:lang w:val="mk-MK"/>
              </w:rPr>
              <w:t>Временска рамка (м</w:t>
            </w:r>
            <w:r w:rsidRPr="0085711E">
              <w:rPr>
                <w:rFonts w:ascii="Calibri" w:hAnsi="Calibri"/>
                <w:b/>
                <w:bCs/>
                <w:color w:val="FFFFFF" w:themeColor="background1"/>
                <w:sz w:val="18"/>
                <w:szCs w:val="18"/>
              </w:rPr>
              <w:t>есец</w:t>
            </w:r>
            <w:r w:rsidRPr="0085711E">
              <w:rPr>
                <w:rFonts w:ascii="Calibri" w:hAnsi="Calibri"/>
                <w:b/>
                <w:bCs/>
                <w:color w:val="FFFFFF" w:themeColor="background1"/>
                <w:sz w:val="18"/>
                <w:szCs w:val="18"/>
                <w:lang w:val="mk-MK"/>
              </w:rPr>
              <w:t>)</w:t>
            </w:r>
          </w:p>
          <w:p w14:paraId="44A04390" w14:textId="77777777" w:rsidR="0085711E" w:rsidRPr="0085711E" w:rsidRDefault="0085711E" w:rsidP="0085711E">
            <w:pPr>
              <w:snapToGrid w:val="0"/>
              <w:jc w:val="center"/>
              <w:rPr>
                <w:rFonts w:ascii="Calibri" w:hAnsi="Calibri"/>
                <w:color w:val="FFFFFF"/>
                <w:sz w:val="18"/>
                <w:szCs w:val="18"/>
                <w:lang w:val="mk-MK"/>
              </w:rPr>
            </w:pPr>
          </w:p>
        </w:tc>
        <w:tc>
          <w:tcPr>
            <w:tcW w:w="1629" w:type="dxa"/>
            <w:tcBorders>
              <w:top w:val="nil"/>
              <w:left w:val="single" w:sz="4" w:space="0" w:color="000000" w:themeColor="text1"/>
              <w:bottom w:val="single" w:sz="4" w:space="0" w:color="000000" w:themeColor="text1"/>
              <w:right w:val="nil"/>
            </w:tcBorders>
            <w:shd w:val="clear" w:color="auto" w:fill="2E74B5" w:themeFill="accent5" w:themeFillShade="BF"/>
            <w:vAlign w:val="center"/>
            <w:hideMark/>
          </w:tcPr>
          <w:p w14:paraId="534CD410" w14:textId="77777777" w:rsidR="0085711E" w:rsidRPr="0085711E" w:rsidRDefault="0085711E" w:rsidP="0085711E">
            <w:pPr>
              <w:snapToGrid w:val="0"/>
              <w:jc w:val="center"/>
              <w:rPr>
                <w:rFonts w:ascii="Calibri" w:hAnsi="Calibri"/>
                <w:b/>
                <w:color w:val="FFFFFF"/>
                <w:sz w:val="18"/>
                <w:szCs w:val="18"/>
                <w:lang w:val="mk-MK"/>
              </w:rPr>
            </w:pPr>
            <w:r w:rsidRPr="0085711E">
              <w:rPr>
                <w:rFonts w:ascii="Calibri" w:hAnsi="Calibri"/>
                <w:b/>
                <w:bCs/>
                <w:color w:val="FFFFFF" w:themeColor="background1"/>
                <w:sz w:val="18"/>
                <w:szCs w:val="18"/>
                <w:lang w:val="mk-MK"/>
              </w:rPr>
              <w:t>Носител</w:t>
            </w:r>
          </w:p>
        </w:tc>
        <w:tc>
          <w:tcPr>
            <w:tcW w:w="2061" w:type="dxa"/>
            <w:tcBorders>
              <w:top w:val="nil"/>
              <w:left w:val="single" w:sz="4" w:space="0" w:color="000000" w:themeColor="text1"/>
              <w:bottom w:val="single" w:sz="4" w:space="0" w:color="000000" w:themeColor="text1"/>
              <w:right w:val="nil"/>
            </w:tcBorders>
            <w:shd w:val="clear" w:color="auto" w:fill="2E74B5" w:themeFill="accent5" w:themeFillShade="BF"/>
            <w:vAlign w:val="center"/>
            <w:hideMark/>
          </w:tcPr>
          <w:p w14:paraId="4570411B" w14:textId="77777777" w:rsidR="0085711E" w:rsidRPr="0085711E" w:rsidRDefault="0085711E" w:rsidP="0085711E">
            <w:pPr>
              <w:snapToGrid w:val="0"/>
              <w:jc w:val="center"/>
              <w:rPr>
                <w:rFonts w:ascii="Calibri" w:hAnsi="Calibri"/>
                <w:b/>
                <w:color w:val="FFFFFF"/>
                <w:sz w:val="18"/>
                <w:szCs w:val="18"/>
                <w:lang w:val="mk-MK"/>
              </w:rPr>
            </w:pPr>
            <w:r w:rsidRPr="0085711E">
              <w:rPr>
                <w:rFonts w:ascii="Calibri" w:hAnsi="Calibri"/>
                <w:b/>
                <w:bCs/>
                <w:color w:val="FFFFFF" w:themeColor="background1"/>
                <w:sz w:val="18"/>
                <w:szCs w:val="18"/>
                <w:lang w:val="mk-MK"/>
              </w:rPr>
              <w:t>Начин на спроведување (ресурси)</w:t>
            </w:r>
          </w:p>
        </w:tc>
        <w:tc>
          <w:tcPr>
            <w:tcW w:w="1350" w:type="dxa"/>
            <w:tcBorders>
              <w:top w:val="nil"/>
              <w:left w:val="single" w:sz="4" w:space="0" w:color="000000" w:themeColor="text1"/>
              <w:bottom w:val="single" w:sz="4" w:space="0" w:color="000000" w:themeColor="text1"/>
              <w:right w:val="nil"/>
            </w:tcBorders>
            <w:shd w:val="clear" w:color="auto" w:fill="2E74B5" w:themeFill="accent5" w:themeFillShade="BF"/>
            <w:vAlign w:val="center"/>
            <w:hideMark/>
          </w:tcPr>
          <w:p w14:paraId="7E7E73BC" w14:textId="77777777" w:rsidR="0085711E" w:rsidRPr="0085711E" w:rsidRDefault="0085711E" w:rsidP="0085711E">
            <w:pPr>
              <w:snapToGrid w:val="0"/>
              <w:jc w:val="center"/>
              <w:rPr>
                <w:rFonts w:ascii="Calibri" w:hAnsi="Calibri"/>
                <w:b/>
                <w:color w:val="FFFFFF"/>
                <w:sz w:val="18"/>
                <w:szCs w:val="18"/>
                <w:lang w:val="mk-MK"/>
              </w:rPr>
            </w:pPr>
            <w:r w:rsidRPr="0085711E">
              <w:rPr>
                <w:rFonts w:ascii="Calibri" w:hAnsi="Calibri"/>
                <w:b/>
                <w:bCs/>
                <w:color w:val="FFFFFF" w:themeColor="background1"/>
                <w:sz w:val="18"/>
                <w:szCs w:val="18"/>
                <w:lang w:val="mk-MK"/>
              </w:rPr>
              <w:t>Инструменти</w:t>
            </w:r>
          </w:p>
        </w:tc>
        <w:tc>
          <w:tcPr>
            <w:tcW w:w="2070" w:type="dxa"/>
            <w:tcBorders>
              <w:top w:val="nil"/>
              <w:left w:val="single" w:sz="4" w:space="0" w:color="000000" w:themeColor="text1"/>
              <w:bottom w:val="single" w:sz="4" w:space="0" w:color="000000" w:themeColor="text1"/>
              <w:right w:val="nil"/>
            </w:tcBorders>
            <w:shd w:val="clear" w:color="auto" w:fill="2E74B5" w:themeFill="accent5" w:themeFillShade="BF"/>
            <w:vAlign w:val="center"/>
            <w:hideMark/>
          </w:tcPr>
          <w:p w14:paraId="542AE5B6" w14:textId="77777777" w:rsidR="0085711E" w:rsidRPr="0085711E" w:rsidRDefault="0085711E" w:rsidP="0085711E">
            <w:pPr>
              <w:snapToGrid w:val="0"/>
              <w:jc w:val="center"/>
              <w:rPr>
                <w:rFonts w:ascii="Calibri" w:hAnsi="Calibri"/>
                <w:b/>
                <w:color w:val="FFFFFF"/>
                <w:sz w:val="18"/>
                <w:szCs w:val="18"/>
              </w:rPr>
            </w:pPr>
            <w:r w:rsidRPr="0085711E">
              <w:rPr>
                <w:rFonts w:ascii="Calibri" w:hAnsi="Calibri"/>
                <w:b/>
                <w:bCs/>
                <w:color w:val="FFFFFF" w:themeColor="background1"/>
                <w:sz w:val="18"/>
                <w:szCs w:val="18"/>
                <w:lang w:val="mk-MK"/>
              </w:rPr>
              <w:t>Исходи</w:t>
            </w:r>
          </w:p>
        </w:tc>
        <w:tc>
          <w:tcPr>
            <w:tcW w:w="1440" w:type="dxa"/>
            <w:tcBorders>
              <w:top w:val="nil"/>
              <w:left w:val="single" w:sz="4" w:space="0" w:color="000000" w:themeColor="text1"/>
              <w:bottom w:val="single" w:sz="4" w:space="0" w:color="000000" w:themeColor="text1"/>
              <w:right w:val="nil"/>
            </w:tcBorders>
            <w:shd w:val="clear" w:color="auto" w:fill="2E74B5" w:themeFill="accent5" w:themeFillShade="BF"/>
            <w:vAlign w:val="center"/>
            <w:hideMark/>
          </w:tcPr>
          <w:p w14:paraId="0CBB5F0C" w14:textId="77777777" w:rsidR="0085711E" w:rsidRPr="0085711E" w:rsidRDefault="0085711E" w:rsidP="0085711E">
            <w:pPr>
              <w:snapToGrid w:val="0"/>
              <w:jc w:val="center"/>
              <w:rPr>
                <w:rFonts w:ascii="Calibri" w:hAnsi="Calibri"/>
                <w:b/>
                <w:color w:val="FFFFFF"/>
                <w:sz w:val="18"/>
                <w:szCs w:val="18"/>
                <w:lang w:val="mk-MK"/>
              </w:rPr>
            </w:pPr>
            <w:r w:rsidRPr="0085711E">
              <w:rPr>
                <w:rFonts w:ascii="Calibri" w:hAnsi="Calibri"/>
                <w:b/>
                <w:bCs/>
                <w:color w:val="FFFFFF" w:themeColor="background1"/>
                <w:sz w:val="18"/>
                <w:szCs w:val="18"/>
                <w:lang w:val="mk-MK"/>
              </w:rPr>
              <w:t>Одговорно лице</w:t>
            </w:r>
          </w:p>
        </w:tc>
        <w:tc>
          <w:tcPr>
            <w:tcW w:w="810" w:type="dxa"/>
            <w:tcBorders>
              <w:top w:val="nil"/>
              <w:left w:val="single" w:sz="4" w:space="0" w:color="000000" w:themeColor="text1"/>
              <w:bottom w:val="single" w:sz="4" w:space="0" w:color="000000" w:themeColor="text1"/>
              <w:right w:val="single" w:sz="4" w:space="0" w:color="000000" w:themeColor="text1"/>
            </w:tcBorders>
            <w:shd w:val="clear" w:color="auto" w:fill="2E74B5" w:themeFill="accent5" w:themeFillShade="BF"/>
            <w:vAlign w:val="center"/>
            <w:hideMark/>
          </w:tcPr>
          <w:p w14:paraId="0B3A005E" w14:textId="77777777" w:rsidR="0085711E" w:rsidRPr="0085711E" w:rsidRDefault="0085711E" w:rsidP="0085711E">
            <w:pPr>
              <w:snapToGrid w:val="0"/>
              <w:jc w:val="center"/>
              <w:rPr>
                <w:rFonts w:ascii="Calibri" w:hAnsi="Calibri"/>
                <w:b/>
                <w:color w:val="FFFFFF"/>
                <w:sz w:val="20"/>
                <w:lang w:val="mk-MK"/>
              </w:rPr>
            </w:pPr>
            <w:r w:rsidRPr="0085711E">
              <w:rPr>
                <w:rFonts w:ascii="Calibri" w:hAnsi="Calibri"/>
                <w:b/>
                <w:bCs/>
                <w:color w:val="FFFFFF" w:themeColor="background1"/>
                <w:sz w:val="20"/>
                <w:lang w:val="mk-MK"/>
              </w:rPr>
              <w:t>Буџет</w:t>
            </w:r>
          </w:p>
        </w:tc>
      </w:tr>
      <w:tr w:rsidR="0085711E" w:rsidRPr="0085711E" w14:paraId="112202D0" w14:textId="77777777" w:rsidTr="0085711E">
        <w:trPr>
          <w:cantSplit/>
        </w:trPr>
        <w:tc>
          <w:tcPr>
            <w:tcW w:w="1638"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0F0F1E82" w14:textId="77777777" w:rsidR="0085711E" w:rsidRPr="0085711E" w:rsidRDefault="0085711E" w:rsidP="0085711E">
            <w:pPr>
              <w:rPr>
                <w:rFonts w:ascii="Calibri" w:hAnsi="Calibri" w:cs="Calibri"/>
                <w:color w:val="000000" w:themeColor="text1"/>
                <w:sz w:val="16"/>
                <w:szCs w:val="16"/>
                <w:lang w:val="ru-RU"/>
              </w:rPr>
            </w:pPr>
            <w:r w:rsidRPr="0085711E">
              <w:rPr>
                <w:rFonts w:ascii="Calibri" w:hAnsi="Calibri" w:cs="Calibri"/>
                <w:color w:val="000000" w:themeColor="text1"/>
                <w:sz w:val="16"/>
                <w:szCs w:val="16"/>
                <w:lang w:val="ru-RU"/>
              </w:rPr>
              <w:t>Ревидирање на содржините од програмата Еко училиште</w:t>
            </w:r>
          </w:p>
        </w:tc>
        <w:tc>
          <w:tcPr>
            <w:tcW w:w="1687"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52122316" w14:textId="77777777" w:rsidR="0085711E" w:rsidRPr="0085711E" w:rsidRDefault="0085711E" w:rsidP="0085711E">
            <w:pPr>
              <w:rPr>
                <w:rFonts w:ascii="Calibri" w:hAnsi="Calibri" w:cs="Calibri"/>
                <w:color w:val="000000" w:themeColor="text1"/>
                <w:sz w:val="16"/>
                <w:szCs w:val="16"/>
                <w:lang w:val="ru-RU"/>
              </w:rPr>
            </w:pPr>
            <w:r w:rsidRPr="0085711E">
              <w:rPr>
                <w:rFonts w:ascii="Calibri" w:hAnsi="Calibri" w:cs="Calibri"/>
                <w:color w:val="000000" w:themeColor="text1"/>
                <w:sz w:val="16"/>
                <w:szCs w:val="16"/>
                <w:lang w:val="ru-RU"/>
              </w:rPr>
              <w:t>Работилница со наставници  ,презентирање на еко стандардите</w:t>
            </w:r>
          </w:p>
        </w:tc>
        <w:tc>
          <w:tcPr>
            <w:tcW w:w="135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1CD8F63C" w14:textId="77777777" w:rsidR="0085711E" w:rsidRPr="0085711E" w:rsidRDefault="0085711E" w:rsidP="001E31CA">
            <w:pPr>
              <w:jc w:val="center"/>
              <w:rPr>
                <w:rFonts w:ascii="Calibri" w:hAnsi="Calibri" w:cs="Calibri"/>
                <w:color w:val="000000" w:themeColor="text1"/>
                <w:sz w:val="16"/>
                <w:szCs w:val="16"/>
                <w:lang w:val="ru-RU"/>
              </w:rPr>
            </w:pPr>
            <w:r w:rsidRPr="0085711E">
              <w:rPr>
                <w:rFonts w:ascii="Calibri" w:hAnsi="Calibri" w:cs="Calibri"/>
                <w:color w:val="000000" w:themeColor="text1"/>
                <w:sz w:val="16"/>
                <w:szCs w:val="16"/>
                <w:lang w:val="ru-RU"/>
              </w:rPr>
              <w:t>24.8.2018</w:t>
            </w:r>
          </w:p>
        </w:tc>
        <w:tc>
          <w:tcPr>
            <w:tcW w:w="1629"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4A6B1D35" w14:textId="77777777" w:rsidR="0085711E" w:rsidRPr="0085711E" w:rsidRDefault="0085711E" w:rsidP="001E31CA">
            <w:pPr>
              <w:jc w:val="center"/>
              <w:rPr>
                <w:rFonts w:ascii="Calibri" w:hAnsi="Calibri" w:cs="Calibri"/>
                <w:color w:val="000000" w:themeColor="text1"/>
                <w:sz w:val="16"/>
                <w:szCs w:val="16"/>
                <w:lang w:val="ru-RU"/>
              </w:rPr>
            </w:pPr>
            <w:r w:rsidRPr="0085711E">
              <w:rPr>
                <w:rFonts w:ascii="Calibri" w:hAnsi="Calibri" w:cs="Calibri"/>
                <w:color w:val="000000" w:themeColor="text1"/>
                <w:sz w:val="16"/>
                <w:szCs w:val="16"/>
                <w:lang w:val="ru-RU"/>
              </w:rPr>
              <w:t>Координатор за интегрирање на еколошки содржини</w:t>
            </w:r>
          </w:p>
        </w:tc>
        <w:tc>
          <w:tcPr>
            <w:tcW w:w="2061"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0A4C6A0D" w14:textId="77777777" w:rsidR="0085711E" w:rsidRPr="0085711E" w:rsidRDefault="0085711E" w:rsidP="0085711E">
            <w:pPr>
              <w:rPr>
                <w:rFonts w:ascii="Calibri" w:hAnsi="Calibri" w:cs="Calibri"/>
                <w:color w:val="000000" w:themeColor="text1"/>
                <w:sz w:val="16"/>
                <w:szCs w:val="16"/>
                <w:lang w:val="ru-RU"/>
              </w:rPr>
            </w:pPr>
            <w:r w:rsidRPr="0085711E">
              <w:rPr>
                <w:rFonts w:ascii="Calibri" w:hAnsi="Calibri" w:cs="Calibri"/>
                <w:color w:val="000000" w:themeColor="text1"/>
                <w:sz w:val="16"/>
                <w:szCs w:val="16"/>
                <w:lang w:val="ru-RU"/>
              </w:rPr>
              <w:t>Добиени известување и материјали од канцеларијата на програмта на ,,Интеграција на еколошката едукација во македонскиот образовен системи”</w:t>
            </w:r>
          </w:p>
        </w:tc>
        <w:tc>
          <w:tcPr>
            <w:tcW w:w="135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308D2880" w14:textId="77777777" w:rsidR="0085711E" w:rsidRPr="0085711E" w:rsidRDefault="0085711E" w:rsidP="0085711E">
            <w:pPr>
              <w:spacing w:line="259" w:lineRule="auto"/>
              <w:rPr>
                <w:rFonts w:ascii="Calibri" w:hAnsi="Calibri" w:cs="Calibri"/>
                <w:color w:val="000000" w:themeColor="text1"/>
                <w:sz w:val="16"/>
                <w:szCs w:val="16"/>
                <w:lang w:val="ru-RU"/>
              </w:rPr>
            </w:pPr>
            <w:r w:rsidRPr="0085711E">
              <w:rPr>
                <w:rFonts w:ascii="Calibri" w:hAnsi="Calibri" w:cs="Calibri"/>
                <w:color w:val="000000" w:themeColor="text1"/>
                <w:sz w:val="16"/>
                <w:szCs w:val="16"/>
                <w:lang w:val="ru-RU"/>
              </w:rPr>
              <w:t>Дискусија ,разговор</w:t>
            </w:r>
          </w:p>
        </w:tc>
        <w:tc>
          <w:tcPr>
            <w:tcW w:w="207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32577DAF" w14:textId="77777777" w:rsidR="0085711E" w:rsidRPr="0085711E" w:rsidRDefault="0085711E" w:rsidP="0085711E">
            <w:pPr>
              <w:rPr>
                <w:rFonts w:ascii="Calibri" w:hAnsi="Calibri" w:cs="Calibri"/>
                <w:color w:val="000000" w:themeColor="text1"/>
                <w:sz w:val="16"/>
                <w:szCs w:val="16"/>
                <w:lang w:val="ru-RU"/>
              </w:rPr>
            </w:pPr>
            <w:r w:rsidRPr="0085711E">
              <w:rPr>
                <w:rFonts w:ascii="Calibri" w:hAnsi="Calibri" w:cs="Calibri"/>
                <w:color w:val="000000" w:themeColor="text1"/>
                <w:sz w:val="16"/>
                <w:szCs w:val="16"/>
                <w:lang w:val="ru-RU"/>
              </w:rPr>
              <w:t>Определени точки на акција</w:t>
            </w:r>
          </w:p>
        </w:tc>
        <w:tc>
          <w:tcPr>
            <w:tcW w:w="144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617D6B7A" w14:textId="77777777" w:rsidR="0085711E" w:rsidRPr="0085711E" w:rsidRDefault="0085711E" w:rsidP="0085711E">
            <w:pPr>
              <w:rPr>
                <w:rFonts w:ascii="Calibri" w:hAnsi="Calibri" w:cs="Calibri"/>
                <w:color w:val="000000" w:themeColor="text1"/>
                <w:sz w:val="16"/>
                <w:szCs w:val="16"/>
                <w:lang w:val="ru-RU"/>
              </w:rPr>
            </w:pPr>
            <w:r w:rsidRPr="0085711E">
              <w:rPr>
                <w:rFonts w:ascii="Calibri" w:hAnsi="Calibri" w:cs="Calibri"/>
                <w:color w:val="000000" w:themeColor="text1"/>
                <w:sz w:val="16"/>
                <w:szCs w:val="16"/>
                <w:lang w:val="ru-RU"/>
              </w:rPr>
              <w:t>Координатор и наставници</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23911D69" w14:textId="77777777" w:rsidR="0085711E" w:rsidRPr="0085711E" w:rsidRDefault="0085711E" w:rsidP="001E31CA">
            <w:pPr>
              <w:jc w:val="center"/>
              <w:rPr>
                <w:rFonts w:ascii="Calibri" w:hAnsi="Calibri"/>
                <w:color w:val="000000" w:themeColor="text1"/>
                <w:sz w:val="16"/>
                <w:szCs w:val="16"/>
                <w:lang w:val="mk-MK"/>
              </w:rPr>
            </w:pPr>
            <w:r w:rsidRPr="0085711E">
              <w:rPr>
                <w:rFonts w:ascii="Calibri" w:hAnsi="Calibri"/>
                <w:color w:val="000000" w:themeColor="text1"/>
                <w:sz w:val="16"/>
                <w:szCs w:val="16"/>
                <w:lang w:val="mk-MK"/>
              </w:rPr>
              <w:t>/.</w:t>
            </w:r>
          </w:p>
        </w:tc>
      </w:tr>
      <w:tr w:rsidR="0085711E" w:rsidRPr="0085711E" w14:paraId="408CCA2A" w14:textId="77777777" w:rsidTr="0085711E">
        <w:trPr>
          <w:cantSplit/>
        </w:trPr>
        <w:tc>
          <w:tcPr>
            <w:tcW w:w="1638"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60D2ABD8" w14:textId="77777777" w:rsidR="0085711E" w:rsidRPr="0085711E" w:rsidRDefault="0085711E" w:rsidP="0085711E">
            <w:pPr>
              <w:rPr>
                <w:rFonts w:ascii="Calibri" w:hAnsi="Calibri" w:cs="Calibri"/>
                <w:color w:val="000000" w:themeColor="text1"/>
                <w:sz w:val="16"/>
                <w:szCs w:val="16"/>
                <w:lang w:val="ru-RU"/>
              </w:rPr>
            </w:pPr>
            <w:r w:rsidRPr="0085711E">
              <w:rPr>
                <w:rFonts w:ascii="Calibri" w:hAnsi="Calibri" w:cs="Calibri"/>
                <w:color w:val="000000" w:themeColor="text1"/>
                <w:sz w:val="16"/>
                <w:szCs w:val="16"/>
                <w:lang w:val="ru-RU"/>
              </w:rPr>
              <w:t>Одбележување на Светскиот Ден  на чистење</w:t>
            </w:r>
          </w:p>
        </w:tc>
        <w:tc>
          <w:tcPr>
            <w:tcW w:w="1687"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0D1765D9" w14:textId="77777777" w:rsidR="0085711E" w:rsidRPr="0085711E" w:rsidRDefault="0085711E" w:rsidP="0085711E">
            <w:pPr>
              <w:rPr>
                <w:rFonts w:ascii="Calibri" w:hAnsi="Calibri" w:cs="Calibri"/>
                <w:color w:val="000000" w:themeColor="text1"/>
                <w:sz w:val="16"/>
                <w:szCs w:val="16"/>
                <w:lang w:val="ru-RU"/>
              </w:rPr>
            </w:pPr>
            <w:r w:rsidRPr="0085711E">
              <w:rPr>
                <w:rFonts w:ascii="Calibri" w:hAnsi="Calibri" w:cs="Calibri"/>
                <w:color w:val="000000" w:themeColor="text1"/>
                <w:sz w:val="16"/>
                <w:szCs w:val="16"/>
                <w:lang w:val="ru-RU"/>
              </w:rPr>
              <w:t>Еколошка активност со група  на ученици</w:t>
            </w:r>
          </w:p>
        </w:tc>
        <w:tc>
          <w:tcPr>
            <w:tcW w:w="135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55AAEA48" w14:textId="77777777" w:rsidR="0085711E" w:rsidRPr="0085711E" w:rsidRDefault="0085711E" w:rsidP="001E31CA">
            <w:pPr>
              <w:jc w:val="center"/>
              <w:rPr>
                <w:rFonts w:ascii="Calibri" w:hAnsi="Calibri" w:cs="Calibri"/>
                <w:color w:val="000000" w:themeColor="text1"/>
                <w:sz w:val="16"/>
                <w:szCs w:val="16"/>
                <w:lang w:val="ru-RU"/>
              </w:rPr>
            </w:pPr>
            <w:r w:rsidRPr="0085711E">
              <w:rPr>
                <w:rFonts w:ascii="Calibri" w:hAnsi="Calibri" w:cs="Calibri"/>
                <w:color w:val="000000" w:themeColor="text1"/>
                <w:sz w:val="16"/>
                <w:szCs w:val="16"/>
                <w:lang w:val="ru-RU"/>
              </w:rPr>
              <w:t>15.9.2018</w:t>
            </w:r>
          </w:p>
        </w:tc>
        <w:tc>
          <w:tcPr>
            <w:tcW w:w="1629"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18EAABB1" w14:textId="77777777" w:rsidR="0085711E" w:rsidRPr="0085711E" w:rsidRDefault="0085711E" w:rsidP="001E31CA">
            <w:pPr>
              <w:jc w:val="center"/>
              <w:rPr>
                <w:rFonts w:ascii="Calibri" w:hAnsi="Calibri" w:cs="Calibri"/>
                <w:color w:val="000000" w:themeColor="text1"/>
                <w:sz w:val="16"/>
                <w:szCs w:val="16"/>
                <w:lang w:val="ru-RU"/>
              </w:rPr>
            </w:pPr>
            <w:r w:rsidRPr="0085711E">
              <w:rPr>
                <w:rFonts w:ascii="Calibri" w:hAnsi="Calibri" w:cs="Calibri"/>
                <w:color w:val="000000" w:themeColor="text1"/>
                <w:sz w:val="16"/>
                <w:szCs w:val="16"/>
                <w:lang w:val="ru-RU"/>
              </w:rPr>
              <w:t>Еко одборот</w:t>
            </w:r>
          </w:p>
        </w:tc>
        <w:tc>
          <w:tcPr>
            <w:tcW w:w="2061"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7DC96F7A" w14:textId="77777777" w:rsidR="0085711E" w:rsidRPr="0085711E" w:rsidRDefault="0085711E" w:rsidP="0085711E">
            <w:pPr>
              <w:rPr>
                <w:rFonts w:ascii="Calibri" w:hAnsi="Calibri" w:cs="Calibri"/>
                <w:color w:val="000000" w:themeColor="text1"/>
                <w:sz w:val="16"/>
                <w:szCs w:val="16"/>
                <w:lang w:val="ru-RU"/>
              </w:rPr>
            </w:pPr>
            <w:r w:rsidRPr="0085711E">
              <w:rPr>
                <w:rFonts w:ascii="Calibri" w:hAnsi="Calibri" w:cs="Calibri"/>
                <w:color w:val="000000" w:themeColor="text1"/>
                <w:sz w:val="16"/>
                <w:szCs w:val="16"/>
                <w:lang w:val="ru-RU"/>
              </w:rPr>
              <w:t xml:space="preserve">Еколошка активност со ученици </w:t>
            </w:r>
          </w:p>
        </w:tc>
        <w:tc>
          <w:tcPr>
            <w:tcW w:w="135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33C694C8" w14:textId="77777777" w:rsidR="0085711E" w:rsidRPr="0085711E" w:rsidRDefault="0085711E" w:rsidP="0085711E">
            <w:pPr>
              <w:rPr>
                <w:rFonts w:ascii="Calibri" w:hAnsi="Calibri" w:cs="Calibri"/>
                <w:color w:val="000000" w:themeColor="text1"/>
                <w:sz w:val="16"/>
                <w:szCs w:val="16"/>
                <w:lang w:val="ru-RU"/>
              </w:rPr>
            </w:pPr>
            <w:r w:rsidRPr="0085711E">
              <w:rPr>
                <w:rFonts w:ascii="Calibri" w:hAnsi="Calibri" w:cs="Calibri"/>
                <w:color w:val="000000" w:themeColor="text1"/>
                <w:sz w:val="16"/>
                <w:szCs w:val="16"/>
                <w:lang w:val="ru-RU"/>
              </w:rPr>
              <w:t xml:space="preserve">Собирање на стара хартија,пластични шишање </w:t>
            </w:r>
          </w:p>
        </w:tc>
        <w:tc>
          <w:tcPr>
            <w:tcW w:w="207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64468110" w14:textId="77777777" w:rsidR="0085711E" w:rsidRPr="0085711E" w:rsidRDefault="0085711E" w:rsidP="0085711E">
            <w:pPr>
              <w:rPr>
                <w:rFonts w:ascii="Calibri" w:hAnsi="Calibri" w:cs="Calibri"/>
                <w:color w:val="000000" w:themeColor="text1"/>
                <w:sz w:val="16"/>
                <w:szCs w:val="16"/>
                <w:lang w:val="ru-RU"/>
              </w:rPr>
            </w:pPr>
            <w:r w:rsidRPr="0085711E">
              <w:rPr>
                <w:rFonts w:ascii="Calibri" w:hAnsi="Calibri" w:cs="Calibri"/>
                <w:color w:val="000000" w:themeColor="text1"/>
                <w:sz w:val="16"/>
                <w:szCs w:val="16"/>
                <w:lang w:val="ru-RU"/>
              </w:rPr>
              <w:t>Собран отпад за рециклирање</w:t>
            </w:r>
          </w:p>
        </w:tc>
        <w:tc>
          <w:tcPr>
            <w:tcW w:w="144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7FD23CCB" w14:textId="77777777" w:rsidR="0085711E" w:rsidRPr="0085711E" w:rsidRDefault="0085711E" w:rsidP="0085711E">
            <w:pPr>
              <w:spacing w:line="259" w:lineRule="auto"/>
              <w:rPr>
                <w:rFonts w:ascii="Calibri" w:hAnsi="Calibri" w:cs="Calibri"/>
                <w:color w:val="000000" w:themeColor="text1"/>
                <w:sz w:val="16"/>
                <w:szCs w:val="16"/>
                <w:lang w:val="ru-RU"/>
              </w:rPr>
            </w:pPr>
            <w:r w:rsidRPr="0085711E">
              <w:rPr>
                <w:rFonts w:ascii="Calibri" w:hAnsi="Calibri" w:cs="Calibri"/>
                <w:color w:val="000000" w:themeColor="text1"/>
                <w:sz w:val="16"/>
                <w:szCs w:val="16"/>
                <w:lang w:val="ru-RU"/>
              </w:rPr>
              <w:t>Кординатор и одделенските наставници и ученици.</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3F732CDC" w14:textId="77777777" w:rsidR="0085711E" w:rsidRPr="0085711E" w:rsidRDefault="0085711E" w:rsidP="001E31CA">
            <w:pPr>
              <w:spacing w:line="259" w:lineRule="auto"/>
              <w:jc w:val="center"/>
              <w:rPr>
                <w:rFonts w:ascii="Calibri" w:hAnsi="Calibri"/>
                <w:color w:val="000000" w:themeColor="text1"/>
                <w:sz w:val="16"/>
                <w:szCs w:val="16"/>
                <w:lang w:val="mk-MK"/>
              </w:rPr>
            </w:pPr>
            <w:r w:rsidRPr="0085711E">
              <w:rPr>
                <w:rFonts w:ascii="Calibri" w:hAnsi="Calibri"/>
                <w:color w:val="000000" w:themeColor="text1"/>
                <w:sz w:val="16"/>
                <w:szCs w:val="16"/>
                <w:lang w:val="mk-MK"/>
              </w:rPr>
              <w:t>/</w:t>
            </w:r>
          </w:p>
        </w:tc>
      </w:tr>
      <w:tr w:rsidR="0085711E" w:rsidRPr="0085711E" w14:paraId="7FEAC571" w14:textId="77777777" w:rsidTr="0085711E">
        <w:trPr>
          <w:cantSplit/>
        </w:trPr>
        <w:tc>
          <w:tcPr>
            <w:tcW w:w="1638"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743489B7" w14:textId="77777777" w:rsidR="0085711E" w:rsidRPr="0085711E" w:rsidRDefault="0085711E" w:rsidP="0085711E">
            <w:pPr>
              <w:rPr>
                <w:rFonts w:ascii="Calibri" w:hAnsi="Calibri" w:cs="Calibri"/>
                <w:color w:val="000000" w:themeColor="text1"/>
                <w:sz w:val="16"/>
                <w:szCs w:val="16"/>
                <w:lang w:val="ru-RU"/>
              </w:rPr>
            </w:pPr>
            <w:r w:rsidRPr="0085711E">
              <w:rPr>
                <w:rFonts w:ascii="Calibri" w:hAnsi="Calibri" w:cs="Calibri"/>
                <w:color w:val="000000" w:themeColor="text1"/>
                <w:sz w:val="16"/>
                <w:szCs w:val="16"/>
                <w:lang w:val="ru-RU"/>
              </w:rPr>
              <w:t>Формирање на еко одбор – конституирање и избор на претседател</w:t>
            </w:r>
          </w:p>
        </w:tc>
        <w:tc>
          <w:tcPr>
            <w:tcW w:w="1687"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1E94373B" w14:textId="77777777" w:rsidR="0085711E" w:rsidRPr="0085711E" w:rsidRDefault="0085711E" w:rsidP="0085711E">
            <w:pPr>
              <w:snapToGrid w:val="0"/>
              <w:rPr>
                <w:rFonts w:ascii="Calibri" w:hAnsi="Calibri" w:cs="Calibri"/>
                <w:color w:val="000000" w:themeColor="text1"/>
                <w:sz w:val="16"/>
                <w:szCs w:val="16"/>
                <w:highlight w:val="lightGray"/>
                <w:lang w:val="ru-RU"/>
              </w:rPr>
            </w:pPr>
            <w:r w:rsidRPr="0085711E">
              <w:rPr>
                <w:rFonts w:ascii="Calibri" w:hAnsi="Calibri" w:cs="Calibri"/>
                <w:color w:val="000000" w:themeColor="text1"/>
                <w:sz w:val="16"/>
                <w:szCs w:val="16"/>
                <w:lang w:val="ru-RU"/>
              </w:rPr>
              <w:t>Конституирање на одборот со членови за учебната 2018/2019 г.</w:t>
            </w:r>
          </w:p>
        </w:tc>
        <w:tc>
          <w:tcPr>
            <w:tcW w:w="135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37178EC0" w14:textId="77777777" w:rsidR="0085711E" w:rsidRPr="0085711E" w:rsidRDefault="0085711E" w:rsidP="001E31CA">
            <w:pPr>
              <w:snapToGrid w:val="0"/>
              <w:jc w:val="center"/>
              <w:rPr>
                <w:rFonts w:ascii="Calibri" w:hAnsi="Calibri" w:cs="Calibri"/>
                <w:color w:val="000000" w:themeColor="text1"/>
                <w:sz w:val="16"/>
                <w:szCs w:val="16"/>
                <w:lang w:val="ru-RU"/>
              </w:rPr>
            </w:pPr>
            <w:r w:rsidRPr="0085711E">
              <w:rPr>
                <w:rFonts w:ascii="Calibri" w:hAnsi="Calibri" w:cs="Calibri"/>
                <w:color w:val="000000" w:themeColor="text1"/>
                <w:sz w:val="16"/>
                <w:szCs w:val="16"/>
                <w:lang w:val="ru-RU"/>
              </w:rPr>
              <w:t>Октомври</w:t>
            </w:r>
          </w:p>
        </w:tc>
        <w:tc>
          <w:tcPr>
            <w:tcW w:w="1629"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1DCC3E0F" w14:textId="77777777" w:rsidR="0085711E" w:rsidRPr="0085711E" w:rsidRDefault="0085711E" w:rsidP="001E31CA">
            <w:pPr>
              <w:snapToGrid w:val="0"/>
              <w:jc w:val="center"/>
              <w:rPr>
                <w:rFonts w:ascii="Calibri" w:hAnsi="Calibri" w:cs="Calibri"/>
                <w:color w:val="000000" w:themeColor="text1"/>
                <w:sz w:val="16"/>
                <w:szCs w:val="16"/>
                <w:lang w:val="ru-RU"/>
              </w:rPr>
            </w:pPr>
            <w:r w:rsidRPr="0085711E">
              <w:rPr>
                <w:rFonts w:ascii="Calibri" w:hAnsi="Calibri" w:cs="Calibri"/>
                <w:color w:val="000000" w:themeColor="text1"/>
                <w:sz w:val="16"/>
                <w:szCs w:val="16"/>
                <w:lang w:val="ru-RU"/>
              </w:rPr>
              <w:t>Директор и координатор</w:t>
            </w:r>
          </w:p>
        </w:tc>
        <w:tc>
          <w:tcPr>
            <w:tcW w:w="2061"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3F7584EA" w14:textId="77777777" w:rsidR="0085711E" w:rsidRPr="0085711E" w:rsidRDefault="0085711E" w:rsidP="0085711E">
            <w:pPr>
              <w:snapToGrid w:val="0"/>
              <w:rPr>
                <w:rFonts w:ascii="Calibri" w:hAnsi="Calibri" w:cs="Calibri"/>
                <w:color w:val="000000" w:themeColor="text1"/>
                <w:sz w:val="16"/>
                <w:szCs w:val="16"/>
                <w:lang w:val="ru-RU"/>
              </w:rPr>
            </w:pPr>
            <w:r w:rsidRPr="0085711E">
              <w:rPr>
                <w:rFonts w:ascii="Calibri" w:hAnsi="Calibri" w:cs="Calibri"/>
                <w:color w:val="000000" w:themeColor="text1"/>
                <w:sz w:val="16"/>
                <w:szCs w:val="16"/>
                <w:lang w:val="ru-RU"/>
              </w:rPr>
              <w:t>Состанок</w:t>
            </w:r>
          </w:p>
        </w:tc>
        <w:tc>
          <w:tcPr>
            <w:tcW w:w="135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1A78D914" w14:textId="77777777" w:rsidR="0085711E" w:rsidRPr="0085711E" w:rsidRDefault="0085711E" w:rsidP="0085711E">
            <w:pPr>
              <w:rPr>
                <w:rFonts w:ascii="Calibri" w:hAnsi="Calibri" w:cs="Calibri"/>
                <w:color w:val="000000" w:themeColor="text1"/>
                <w:sz w:val="16"/>
                <w:szCs w:val="16"/>
                <w:lang w:val="ru-RU"/>
              </w:rPr>
            </w:pPr>
            <w:r w:rsidRPr="0085711E">
              <w:rPr>
                <w:rFonts w:ascii="Calibri" w:hAnsi="Calibri" w:cs="Calibri"/>
                <w:color w:val="000000" w:themeColor="text1"/>
                <w:sz w:val="16"/>
                <w:szCs w:val="16"/>
                <w:lang w:val="ru-RU"/>
              </w:rPr>
              <w:t>Дискусија, разговор</w:t>
            </w:r>
          </w:p>
        </w:tc>
        <w:tc>
          <w:tcPr>
            <w:tcW w:w="207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292CA677" w14:textId="77777777" w:rsidR="0085711E" w:rsidRPr="0085711E" w:rsidRDefault="0085711E" w:rsidP="0085711E">
            <w:pPr>
              <w:snapToGrid w:val="0"/>
              <w:rPr>
                <w:rFonts w:ascii="Calibri" w:hAnsi="Calibri" w:cs="Calibri"/>
                <w:color w:val="000000" w:themeColor="text1"/>
                <w:sz w:val="16"/>
                <w:szCs w:val="16"/>
                <w:highlight w:val="lightGray"/>
                <w:lang w:val="ru-RU"/>
              </w:rPr>
            </w:pPr>
            <w:r w:rsidRPr="0085711E">
              <w:rPr>
                <w:rFonts w:ascii="Calibri" w:hAnsi="Calibri" w:cs="Calibri"/>
                <w:color w:val="000000" w:themeColor="text1"/>
                <w:sz w:val="16"/>
                <w:szCs w:val="16"/>
                <w:lang w:val="ru-RU"/>
              </w:rPr>
              <w:t>Формиран еко одбор со сите членови и избор на претседател</w:t>
            </w:r>
          </w:p>
        </w:tc>
        <w:tc>
          <w:tcPr>
            <w:tcW w:w="144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30FAE0AC" w14:textId="77777777" w:rsidR="0085711E" w:rsidRPr="0085711E" w:rsidRDefault="0085711E" w:rsidP="0085711E">
            <w:pPr>
              <w:snapToGrid w:val="0"/>
              <w:rPr>
                <w:rFonts w:ascii="Calibri" w:hAnsi="Calibri" w:cs="Calibri"/>
                <w:color w:val="000000" w:themeColor="text1"/>
                <w:sz w:val="16"/>
                <w:szCs w:val="16"/>
                <w:lang w:val="ru-RU"/>
              </w:rPr>
            </w:pPr>
            <w:r w:rsidRPr="0085711E">
              <w:rPr>
                <w:rFonts w:ascii="Calibri" w:hAnsi="Calibri" w:cs="Calibri"/>
                <w:color w:val="000000" w:themeColor="text1"/>
                <w:sz w:val="16"/>
                <w:szCs w:val="16"/>
                <w:lang w:val="ru-RU"/>
              </w:rPr>
              <w:t>координатор</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2389FE3A" w14:textId="77777777" w:rsidR="0085711E" w:rsidRPr="0085711E" w:rsidRDefault="0085711E" w:rsidP="001E31CA">
            <w:pPr>
              <w:snapToGrid w:val="0"/>
              <w:jc w:val="center"/>
              <w:rPr>
                <w:rFonts w:ascii="Calibri" w:hAnsi="Calibri"/>
                <w:color w:val="000000" w:themeColor="text1"/>
                <w:sz w:val="16"/>
                <w:szCs w:val="16"/>
                <w:lang w:val="mk-MK"/>
              </w:rPr>
            </w:pPr>
            <w:r w:rsidRPr="0085711E">
              <w:rPr>
                <w:rFonts w:ascii="Calibri" w:hAnsi="Calibri"/>
                <w:color w:val="000000" w:themeColor="text1"/>
                <w:sz w:val="16"/>
                <w:szCs w:val="16"/>
                <w:lang w:val="mk-MK"/>
              </w:rPr>
              <w:t>/</w:t>
            </w:r>
          </w:p>
        </w:tc>
      </w:tr>
      <w:tr w:rsidR="0085711E" w:rsidRPr="0085711E" w14:paraId="5912DBBD" w14:textId="77777777" w:rsidTr="0085711E">
        <w:trPr>
          <w:cantSplit/>
        </w:trPr>
        <w:tc>
          <w:tcPr>
            <w:tcW w:w="1638"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6CA5801A" w14:textId="77777777" w:rsidR="0085711E" w:rsidRPr="0085711E" w:rsidRDefault="0085711E" w:rsidP="0085711E">
            <w:pPr>
              <w:rPr>
                <w:rFonts w:ascii="Calibri" w:hAnsi="Calibri" w:cs="Calibri"/>
                <w:color w:val="000000" w:themeColor="text1"/>
                <w:sz w:val="16"/>
                <w:szCs w:val="16"/>
                <w:lang w:val="ru-RU"/>
              </w:rPr>
            </w:pPr>
            <w:r w:rsidRPr="0085711E">
              <w:rPr>
                <w:rFonts w:ascii="Calibri" w:hAnsi="Calibri" w:cs="Calibri"/>
                <w:color w:val="000000" w:themeColor="text1"/>
                <w:sz w:val="16"/>
                <w:szCs w:val="16"/>
                <w:lang w:val="ru-RU"/>
              </w:rPr>
              <w:t xml:space="preserve">Одбележување на Ден без автомобили </w:t>
            </w:r>
          </w:p>
        </w:tc>
        <w:tc>
          <w:tcPr>
            <w:tcW w:w="1687"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24304F9F" w14:textId="77777777" w:rsidR="0085711E" w:rsidRPr="0085711E" w:rsidRDefault="0085711E" w:rsidP="0085711E">
            <w:pPr>
              <w:snapToGrid w:val="0"/>
              <w:rPr>
                <w:rFonts w:ascii="Calibri" w:hAnsi="Calibri" w:cs="Calibri"/>
                <w:color w:val="000000" w:themeColor="text1"/>
                <w:sz w:val="16"/>
                <w:szCs w:val="16"/>
                <w:lang w:val="ru-RU"/>
              </w:rPr>
            </w:pPr>
            <w:r w:rsidRPr="0085711E">
              <w:rPr>
                <w:rFonts w:ascii="Calibri" w:hAnsi="Calibri" w:cs="Calibri"/>
                <w:color w:val="000000" w:themeColor="text1"/>
                <w:sz w:val="16"/>
                <w:szCs w:val="16"/>
                <w:lang w:val="ru-RU"/>
              </w:rPr>
              <w:t>Соопштение за сите ученици</w:t>
            </w:r>
          </w:p>
          <w:p w14:paraId="6C6B4912" w14:textId="77777777" w:rsidR="0085711E" w:rsidRPr="0085711E" w:rsidRDefault="0085711E" w:rsidP="0085711E">
            <w:pPr>
              <w:snapToGrid w:val="0"/>
              <w:rPr>
                <w:rFonts w:ascii="Calibri" w:hAnsi="Calibri" w:cs="Calibri"/>
                <w:color w:val="000000" w:themeColor="text1"/>
                <w:sz w:val="16"/>
                <w:szCs w:val="16"/>
                <w:lang w:val="ru-RU"/>
              </w:rPr>
            </w:pPr>
            <w:r w:rsidRPr="0085711E">
              <w:rPr>
                <w:rFonts w:ascii="Calibri" w:hAnsi="Calibri" w:cs="Calibri"/>
                <w:color w:val="000000" w:themeColor="text1"/>
                <w:sz w:val="16"/>
                <w:szCs w:val="16"/>
                <w:lang w:val="ru-RU"/>
              </w:rPr>
              <w:t>Полигон со велосипеди – од 1 до 5 одд.</w:t>
            </w:r>
          </w:p>
        </w:tc>
        <w:tc>
          <w:tcPr>
            <w:tcW w:w="135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6ADF2E39" w14:textId="77777777" w:rsidR="0085711E" w:rsidRPr="0085711E" w:rsidRDefault="0085711E" w:rsidP="001E31CA">
            <w:pPr>
              <w:snapToGrid w:val="0"/>
              <w:jc w:val="center"/>
              <w:rPr>
                <w:rFonts w:ascii="Calibri" w:hAnsi="Calibri" w:cs="Calibri"/>
                <w:color w:val="000000" w:themeColor="text1"/>
                <w:sz w:val="16"/>
                <w:szCs w:val="16"/>
                <w:lang w:val="ru-RU"/>
              </w:rPr>
            </w:pPr>
            <w:r w:rsidRPr="0085711E">
              <w:rPr>
                <w:rFonts w:ascii="Calibri" w:hAnsi="Calibri" w:cs="Calibri"/>
                <w:color w:val="000000" w:themeColor="text1"/>
                <w:sz w:val="16"/>
                <w:szCs w:val="16"/>
                <w:lang w:val="ru-RU"/>
              </w:rPr>
              <w:t>28 Септември 2018</w:t>
            </w:r>
          </w:p>
        </w:tc>
        <w:tc>
          <w:tcPr>
            <w:tcW w:w="1629"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0EFD361F" w14:textId="77777777" w:rsidR="0085711E" w:rsidRPr="0085711E" w:rsidRDefault="0085711E" w:rsidP="001E31CA">
            <w:pPr>
              <w:snapToGrid w:val="0"/>
              <w:jc w:val="center"/>
              <w:rPr>
                <w:rFonts w:ascii="Calibri" w:hAnsi="Calibri" w:cs="Calibri"/>
                <w:color w:val="000000" w:themeColor="text1"/>
                <w:sz w:val="16"/>
                <w:szCs w:val="16"/>
                <w:lang w:val="ru-RU"/>
              </w:rPr>
            </w:pPr>
            <w:r w:rsidRPr="0085711E">
              <w:rPr>
                <w:rFonts w:ascii="Calibri" w:hAnsi="Calibri" w:cs="Calibri"/>
                <w:color w:val="000000" w:themeColor="text1"/>
                <w:sz w:val="16"/>
                <w:szCs w:val="16"/>
                <w:lang w:val="ru-RU"/>
              </w:rPr>
              <w:t>Координатор</w:t>
            </w:r>
          </w:p>
        </w:tc>
        <w:tc>
          <w:tcPr>
            <w:tcW w:w="2061"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23120F04" w14:textId="77777777" w:rsidR="0085711E" w:rsidRPr="0085711E" w:rsidRDefault="0085711E" w:rsidP="0085711E">
            <w:pPr>
              <w:snapToGrid w:val="0"/>
              <w:rPr>
                <w:rFonts w:ascii="Calibri" w:hAnsi="Calibri" w:cs="Calibri"/>
                <w:color w:val="000000" w:themeColor="text1"/>
                <w:sz w:val="16"/>
                <w:szCs w:val="16"/>
                <w:lang w:val="ru-RU"/>
              </w:rPr>
            </w:pPr>
            <w:r w:rsidRPr="0085711E">
              <w:rPr>
                <w:rFonts w:ascii="Calibri" w:hAnsi="Calibri" w:cs="Calibri"/>
                <w:color w:val="000000" w:themeColor="text1"/>
                <w:sz w:val="16"/>
                <w:szCs w:val="16"/>
                <w:lang w:val="ru-RU"/>
              </w:rPr>
              <w:t>Информирање и организација на настанот</w:t>
            </w:r>
          </w:p>
        </w:tc>
        <w:tc>
          <w:tcPr>
            <w:tcW w:w="135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06D6D86F" w14:textId="77777777" w:rsidR="0085711E" w:rsidRPr="0085711E" w:rsidRDefault="0085711E" w:rsidP="0085711E">
            <w:pPr>
              <w:rPr>
                <w:rFonts w:ascii="Calibri" w:hAnsi="Calibri" w:cs="Calibri"/>
                <w:color w:val="000000" w:themeColor="text1"/>
                <w:sz w:val="16"/>
                <w:szCs w:val="16"/>
                <w:lang w:val="ru-RU"/>
              </w:rPr>
            </w:pPr>
            <w:r w:rsidRPr="0085711E">
              <w:rPr>
                <w:rFonts w:ascii="Calibri" w:hAnsi="Calibri" w:cs="Calibri"/>
                <w:color w:val="000000" w:themeColor="text1"/>
                <w:sz w:val="16"/>
                <w:szCs w:val="16"/>
                <w:lang w:val="ru-RU"/>
              </w:rPr>
              <w:t>Дискусија разговор распределба на задолженија</w:t>
            </w:r>
          </w:p>
        </w:tc>
        <w:tc>
          <w:tcPr>
            <w:tcW w:w="207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7B39D4D7" w14:textId="77777777" w:rsidR="0085711E" w:rsidRPr="0085711E" w:rsidRDefault="0085711E" w:rsidP="0085711E">
            <w:pPr>
              <w:snapToGrid w:val="0"/>
              <w:rPr>
                <w:rFonts w:ascii="Calibri" w:hAnsi="Calibri" w:cs="Calibri"/>
                <w:color w:val="000000" w:themeColor="text1"/>
                <w:sz w:val="16"/>
                <w:szCs w:val="16"/>
                <w:lang w:val="ru-RU"/>
              </w:rPr>
            </w:pPr>
            <w:r w:rsidRPr="0085711E">
              <w:rPr>
                <w:rFonts w:ascii="Calibri" w:hAnsi="Calibri" w:cs="Calibri"/>
                <w:color w:val="000000" w:themeColor="text1"/>
                <w:sz w:val="16"/>
                <w:szCs w:val="16"/>
                <w:lang w:val="ru-RU"/>
              </w:rPr>
              <w:t>Организиран настан во училишниот двор</w:t>
            </w:r>
          </w:p>
        </w:tc>
        <w:tc>
          <w:tcPr>
            <w:tcW w:w="144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74A736FC" w14:textId="77777777" w:rsidR="0085711E" w:rsidRPr="0085711E" w:rsidRDefault="0085711E" w:rsidP="0085711E">
            <w:pPr>
              <w:snapToGrid w:val="0"/>
              <w:rPr>
                <w:rFonts w:ascii="Calibri" w:hAnsi="Calibri" w:cs="Calibri"/>
                <w:color w:val="000000" w:themeColor="text1"/>
                <w:sz w:val="16"/>
                <w:szCs w:val="16"/>
                <w:lang w:val="ru-RU"/>
              </w:rPr>
            </w:pPr>
            <w:r w:rsidRPr="0085711E">
              <w:rPr>
                <w:rFonts w:ascii="Calibri" w:hAnsi="Calibri" w:cs="Calibri"/>
                <w:color w:val="000000" w:themeColor="text1"/>
                <w:sz w:val="16"/>
                <w:szCs w:val="16"/>
                <w:lang w:val="ru-RU"/>
              </w:rPr>
              <w:t>Одговорен наставник :Александра Гаврилоска</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4DF55D8D" w14:textId="77777777" w:rsidR="0085711E" w:rsidRPr="0085711E" w:rsidRDefault="0085711E" w:rsidP="001E31CA">
            <w:pPr>
              <w:snapToGrid w:val="0"/>
              <w:jc w:val="center"/>
              <w:rPr>
                <w:rFonts w:ascii="Calibri" w:hAnsi="Calibri"/>
                <w:color w:val="000000" w:themeColor="text1"/>
                <w:sz w:val="16"/>
                <w:szCs w:val="16"/>
                <w:lang w:val="mk-MK"/>
              </w:rPr>
            </w:pPr>
            <w:r w:rsidRPr="0085711E">
              <w:rPr>
                <w:rFonts w:ascii="Calibri" w:hAnsi="Calibri"/>
                <w:color w:val="000000" w:themeColor="text1"/>
                <w:sz w:val="16"/>
                <w:szCs w:val="16"/>
                <w:lang w:val="mk-MK"/>
              </w:rPr>
              <w:t>/</w:t>
            </w:r>
          </w:p>
        </w:tc>
      </w:tr>
      <w:tr w:rsidR="0085711E" w:rsidRPr="0085711E" w14:paraId="6C2279A9" w14:textId="77777777" w:rsidTr="0085711E">
        <w:trPr>
          <w:cantSplit/>
        </w:trPr>
        <w:tc>
          <w:tcPr>
            <w:tcW w:w="1638"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4384C29E" w14:textId="77777777" w:rsidR="0085711E" w:rsidRPr="0085711E" w:rsidRDefault="0085711E" w:rsidP="0085711E">
            <w:pPr>
              <w:rPr>
                <w:rFonts w:ascii="Calibri" w:hAnsi="Calibri" w:cs="Calibri"/>
                <w:color w:val="000000" w:themeColor="text1"/>
                <w:sz w:val="16"/>
                <w:szCs w:val="16"/>
                <w:lang w:val="ru-RU"/>
              </w:rPr>
            </w:pPr>
            <w:r w:rsidRPr="0085711E">
              <w:rPr>
                <w:rFonts w:ascii="Calibri" w:hAnsi="Calibri" w:cs="Calibri"/>
                <w:color w:val="000000" w:themeColor="text1"/>
                <w:sz w:val="16"/>
                <w:szCs w:val="16"/>
                <w:lang w:val="ru-RU"/>
              </w:rPr>
              <w:t>Подготовки за одбележување на Светскиот Ден на гладта</w:t>
            </w:r>
          </w:p>
        </w:tc>
        <w:tc>
          <w:tcPr>
            <w:tcW w:w="1687"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572B02E3" w14:textId="77777777" w:rsidR="0085711E" w:rsidRPr="0085711E" w:rsidRDefault="0085711E" w:rsidP="0085711E">
            <w:pPr>
              <w:spacing w:line="259" w:lineRule="auto"/>
              <w:rPr>
                <w:rFonts w:ascii="Calibri" w:hAnsi="Calibri" w:cs="Calibri"/>
                <w:color w:val="000000" w:themeColor="text1"/>
                <w:sz w:val="16"/>
                <w:szCs w:val="16"/>
                <w:lang w:val="ru-RU"/>
              </w:rPr>
            </w:pPr>
            <w:r w:rsidRPr="0085711E">
              <w:rPr>
                <w:rFonts w:ascii="Calibri" w:hAnsi="Calibri" w:cs="Calibri"/>
                <w:color w:val="000000" w:themeColor="text1"/>
                <w:sz w:val="16"/>
                <w:szCs w:val="16"/>
                <w:lang w:val="ru-RU"/>
              </w:rPr>
              <w:t>Определување на одговорни наставници ,деца за подготвка на настанот</w:t>
            </w:r>
          </w:p>
        </w:tc>
        <w:tc>
          <w:tcPr>
            <w:tcW w:w="135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281A8FFD" w14:textId="77777777" w:rsidR="0085711E" w:rsidRPr="0085711E" w:rsidRDefault="0085711E" w:rsidP="001E31CA">
            <w:pPr>
              <w:spacing w:line="259" w:lineRule="auto"/>
              <w:jc w:val="center"/>
              <w:rPr>
                <w:rFonts w:ascii="Calibri" w:hAnsi="Calibri" w:cs="Calibri"/>
                <w:color w:val="000000" w:themeColor="text1"/>
                <w:sz w:val="16"/>
                <w:szCs w:val="16"/>
                <w:lang w:val="ru-RU"/>
              </w:rPr>
            </w:pPr>
            <w:r w:rsidRPr="0085711E">
              <w:rPr>
                <w:rFonts w:ascii="Calibri" w:hAnsi="Calibri" w:cs="Calibri"/>
                <w:color w:val="000000" w:themeColor="text1"/>
                <w:sz w:val="16"/>
                <w:szCs w:val="16"/>
                <w:lang w:val="ru-RU"/>
              </w:rPr>
              <w:t>Октомври</w:t>
            </w:r>
          </w:p>
        </w:tc>
        <w:tc>
          <w:tcPr>
            <w:tcW w:w="1629"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1E12A85E" w14:textId="77777777" w:rsidR="0085711E" w:rsidRPr="0085711E" w:rsidRDefault="0085711E" w:rsidP="001E31CA">
            <w:pPr>
              <w:jc w:val="center"/>
              <w:rPr>
                <w:rFonts w:ascii="Calibri" w:hAnsi="Calibri" w:cs="Calibri"/>
                <w:color w:val="000000" w:themeColor="text1"/>
                <w:sz w:val="16"/>
                <w:szCs w:val="16"/>
                <w:lang w:val="ru-RU"/>
              </w:rPr>
            </w:pPr>
            <w:r w:rsidRPr="0085711E">
              <w:rPr>
                <w:rFonts w:ascii="Calibri" w:hAnsi="Calibri" w:cs="Calibri"/>
                <w:color w:val="000000" w:themeColor="text1"/>
                <w:sz w:val="16"/>
                <w:szCs w:val="16"/>
                <w:lang w:val="ru-RU"/>
              </w:rPr>
              <w:t>ФАО ,Слоу Фуд,Министерство за земјоделство Ајде Македонија,</w:t>
            </w:r>
          </w:p>
        </w:tc>
        <w:tc>
          <w:tcPr>
            <w:tcW w:w="2061"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4CD1CE40" w14:textId="77777777" w:rsidR="0085711E" w:rsidRPr="0085711E" w:rsidRDefault="0085711E" w:rsidP="0085711E">
            <w:pPr>
              <w:rPr>
                <w:rFonts w:ascii="Calibri" w:hAnsi="Calibri" w:cs="Calibri"/>
                <w:color w:val="000000" w:themeColor="text1"/>
                <w:sz w:val="16"/>
                <w:szCs w:val="16"/>
                <w:lang w:val="ru-RU"/>
              </w:rPr>
            </w:pPr>
            <w:r w:rsidRPr="0085711E">
              <w:rPr>
                <w:rFonts w:ascii="Calibri" w:hAnsi="Calibri" w:cs="Calibri"/>
                <w:color w:val="000000" w:themeColor="text1"/>
                <w:sz w:val="16"/>
                <w:szCs w:val="16"/>
                <w:lang w:val="ru-RU"/>
              </w:rPr>
              <w:t>Информирање ,определување на одговорни наставници</w:t>
            </w:r>
          </w:p>
        </w:tc>
        <w:tc>
          <w:tcPr>
            <w:tcW w:w="135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27E25E9E" w14:textId="77777777" w:rsidR="0085711E" w:rsidRPr="0085711E" w:rsidRDefault="0085711E" w:rsidP="0085711E">
            <w:pPr>
              <w:rPr>
                <w:rFonts w:ascii="Calibri" w:hAnsi="Calibri" w:cs="Calibri"/>
                <w:color w:val="000000" w:themeColor="text1"/>
                <w:sz w:val="16"/>
                <w:szCs w:val="16"/>
                <w:lang w:val="ru-RU"/>
              </w:rPr>
            </w:pPr>
            <w:r w:rsidRPr="0085711E">
              <w:rPr>
                <w:rFonts w:ascii="Calibri" w:hAnsi="Calibri" w:cs="Calibri"/>
                <w:color w:val="000000" w:themeColor="text1"/>
                <w:sz w:val="16"/>
                <w:szCs w:val="16"/>
                <w:lang w:val="ru-RU"/>
              </w:rPr>
              <w:t>Состаноци,активи на тимови</w:t>
            </w:r>
          </w:p>
        </w:tc>
        <w:tc>
          <w:tcPr>
            <w:tcW w:w="207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3254A66C" w14:textId="77777777" w:rsidR="0085711E" w:rsidRPr="0085711E" w:rsidRDefault="0085711E" w:rsidP="0085711E">
            <w:pPr>
              <w:spacing w:line="259" w:lineRule="auto"/>
              <w:rPr>
                <w:rFonts w:ascii="Calibri" w:hAnsi="Calibri" w:cs="Calibri"/>
                <w:color w:val="000000" w:themeColor="text1"/>
                <w:sz w:val="16"/>
                <w:szCs w:val="16"/>
                <w:lang w:val="ru-RU"/>
              </w:rPr>
            </w:pPr>
            <w:r w:rsidRPr="0085711E">
              <w:rPr>
                <w:rFonts w:ascii="Calibri" w:hAnsi="Calibri" w:cs="Calibri"/>
                <w:color w:val="000000" w:themeColor="text1"/>
                <w:sz w:val="16"/>
                <w:szCs w:val="16"/>
                <w:lang w:val="ru-RU"/>
              </w:rPr>
              <w:t>Определени одговорни наставници ,определени одоговорни ученици</w:t>
            </w:r>
          </w:p>
          <w:p w14:paraId="74813A99" w14:textId="77777777" w:rsidR="0085711E" w:rsidRPr="0085711E" w:rsidRDefault="0085711E" w:rsidP="0085711E">
            <w:pPr>
              <w:spacing w:line="259" w:lineRule="auto"/>
              <w:rPr>
                <w:rFonts w:ascii="Calibri" w:hAnsi="Calibri" w:cs="Calibri"/>
                <w:color w:val="000000" w:themeColor="text1"/>
                <w:sz w:val="16"/>
                <w:szCs w:val="16"/>
                <w:lang w:val="ru-RU"/>
              </w:rPr>
            </w:pPr>
            <w:r w:rsidRPr="0085711E">
              <w:rPr>
                <w:rFonts w:ascii="Calibri" w:hAnsi="Calibri" w:cs="Calibri"/>
                <w:color w:val="000000" w:themeColor="text1"/>
                <w:sz w:val="16"/>
                <w:szCs w:val="16"/>
                <w:lang w:val="ru-RU"/>
              </w:rPr>
              <w:t>Реализиран настан со гости од Министерство за образование и наука, Министерство за земјоделие,Градоначалник</w:t>
            </w:r>
          </w:p>
        </w:tc>
        <w:tc>
          <w:tcPr>
            <w:tcW w:w="144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1CB1F6B8" w14:textId="77777777" w:rsidR="0085711E" w:rsidRPr="0085711E" w:rsidRDefault="0085711E" w:rsidP="0085711E">
            <w:pPr>
              <w:spacing w:line="259" w:lineRule="auto"/>
              <w:rPr>
                <w:rFonts w:ascii="Calibri" w:hAnsi="Calibri" w:cs="Calibri"/>
                <w:color w:val="000000" w:themeColor="text1"/>
                <w:sz w:val="16"/>
                <w:szCs w:val="16"/>
                <w:lang w:val="ru-RU"/>
              </w:rPr>
            </w:pPr>
            <w:r w:rsidRPr="0085711E">
              <w:rPr>
                <w:rFonts w:ascii="Calibri" w:hAnsi="Calibri" w:cs="Calibri"/>
                <w:color w:val="000000" w:themeColor="text1"/>
                <w:sz w:val="16"/>
                <w:szCs w:val="16"/>
                <w:lang w:val="ru-RU"/>
              </w:rPr>
              <w:t>Директор и Еко одбор</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7252C37D" w14:textId="77777777" w:rsidR="0085711E" w:rsidRPr="0085711E" w:rsidRDefault="0085711E" w:rsidP="001E31CA">
            <w:pPr>
              <w:spacing w:line="259" w:lineRule="auto"/>
              <w:jc w:val="center"/>
              <w:rPr>
                <w:rFonts w:ascii="Calibri" w:hAnsi="Calibri"/>
                <w:color w:val="000000" w:themeColor="text1"/>
                <w:sz w:val="16"/>
                <w:szCs w:val="16"/>
                <w:lang w:val="mk-MK"/>
              </w:rPr>
            </w:pPr>
            <w:r w:rsidRPr="0085711E">
              <w:rPr>
                <w:rFonts w:ascii="Calibri" w:hAnsi="Calibri"/>
                <w:color w:val="000000" w:themeColor="text1"/>
                <w:sz w:val="16"/>
                <w:szCs w:val="16"/>
                <w:lang w:val="mk-MK"/>
              </w:rPr>
              <w:t>/</w:t>
            </w:r>
          </w:p>
        </w:tc>
      </w:tr>
      <w:tr w:rsidR="0085711E" w:rsidRPr="0085711E" w14:paraId="5C766E5E" w14:textId="77777777" w:rsidTr="0085711E">
        <w:trPr>
          <w:cantSplit/>
        </w:trPr>
        <w:tc>
          <w:tcPr>
            <w:tcW w:w="1638"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01A22DED" w14:textId="77777777" w:rsidR="0085711E" w:rsidRPr="0085711E" w:rsidRDefault="0085711E" w:rsidP="0085711E">
            <w:pPr>
              <w:rPr>
                <w:rFonts w:ascii="Calibri" w:hAnsi="Calibri" w:cs="Calibri"/>
                <w:color w:val="000000" w:themeColor="text1"/>
                <w:sz w:val="16"/>
                <w:szCs w:val="16"/>
                <w:lang w:val="ru-RU"/>
              </w:rPr>
            </w:pPr>
            <w:r w:rsidRPr="0085711E">
              <w:rPr>
                <w:rFonts w:ascii="Calibri" w:hAnsi="Calibri" w:cs="Calibri"/>
                <w:color w:val="000000" w:themeColor="text1"/>
                <w:sz w:val="16"/>
                <w:szCs w:val="16"/>
                <w:lang w:val="ru-RU"/>
              </w:rPr>
              <w:t>Подготовки за презентација на Училишна Градина, Градина на иднината</w:t>
            </w:r>
          </w:p>
        </w:tc>
        <w:tc>
          <w:tcPr>
            <w:tcW w:w="1687"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45C8955E" w14:textId="77777777" w:rsidR="0085711E" w:rsidRPr="0085711E" w:rsidRDefault="0085711E" w:rsidP="0085711E">
            <w:pPr>
              <w:spacing w:line="259" w:lineRule="auto"/>
              <w:rPr>
                <w:rFonts w:ascii="Calibri" w:hAnsi="Calibri" w:cs="Calibri"/>
                <w:color w:val="000000" w:themeColor="text1"/>
                <w:sz w:val="16"/>
                <w:szCs w:val="16"/>
                <w:lang w:val="ru-RU"/>
              </w:rPr>
            </w:pPr>
            <w:r w:rsidRPr="0085711E">
              <w:rPr>
                <w:rFonts w:ascii="Calibri" w:hAnsi="Calibri" w:cs="Calibri"/>
                <w:color w:val="000000" w:themeColor="text1"/>
                <w:sz w:val="16"/>
                <w:szCs w:val="16"/>
                <w:lang w:val="ru-RU"/>
              </w:rPr>
              <w:t>Определување на одговорни наставници ,деца за подготвка на настанот</w:t>
            </w:r>
          </w:p>
        </w:tc>
        <w:tc>
          <w:tcPr>
            <w:tcW w:w="135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3B1720CD" w14:textId="77777777" w:rsidR="0085711E" w:rsidRPr="0085711E" w:rsidRDefault="0085711E" w:rsidP="001E31CA">
            <w:pPr>
              <w:spacing w:line="259" w:lineRule="auto"/>
              <w:jc w:val="center"/>
              <w:rPr>
                <w:rFonts w:ascii="Calibri" w:hAnsi="Calibri" w:cs="Calibri"/>
                <w:color w:val="000000" w:themeColor="text1"/>
                <w:sz w:val="16"/>
                <w:szCs w:val="16"/>
                <w:lang w:val="ru-RU"/>
              </w:rPr>
            </w:pPr>
          </w:p>
          <w:p w14:paraId="01521BC3" w14:textId="77777777" w:rsidR="0085711E" w:rsidRPr="0085711E" w:rsidRDefault="0085711E" w:rsidP="001E31CA">
            <w:pPr>
              <w:jc w:val="center"/>
              <w:rPr>
                <w:rFonts w:ascii="Calibri" w:hAnsi="Calibri" w:cs="Calibri"/>
                <w:color w:val="000000" w:themeColor="text1"/>
                <w:sz w:val="16"/>
                <w:szCs w:val="16"/>
                <w:lang w:val="ru-RU"/>
              </w:rPr>
            </w:pPr>
            <w:r w:rsidRPr="0085711E">
              <w:rPr>
                <w:rFonts w:ascii="Calibri" w:hAnsi="Calibri" w:cs="Calibri"/>
                <w:color w:val="000000" w:themeColor="text1"/>
                <w:sz w:val="16"/>
                <w:szCs w:val="16"/>
                <w:lang w:val="ru-RU"/>
              </w:rPr>
              <w:t>Октомври</w:t>
            </w:r>
          </w:p>
        </w:tc>
        <w:tc>
          <w:tcPr>
            <w:tcW w:w="1629"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45FFBFA9" w14:textId="77777777" w:rsidR="0085711E" w:rsidRPr="0085711E" w:rsidRDefault="0085711E" w:rsidP="001E31CA">
            <w:pPr>
              <w:spacing w:line="259" w:lineRule="auto"/>
              <w:jc w:val="center"/>
              <w:rPr>
                <w:rFonts w:ascii="Calibri" w:hAnsi="Calibri" w:cs="Calibri"/>
                <w:color w:val="000000" w:themeColor="text1"/>
                <w:sz w:val="16"/>
                <w:szCs w:val="16"/>
                <w:lang w:val="ru-RU"/>
              </w:rPr>
            </w:pPr>
            <w:r w:rsidRPr="0085711E">
              <w:rPr>
                <w:rFonts w:ascii="Calibri" w:hAnsi="Calibri" w:cs="Calibri"/>
                <w:color w:val="000000" w:themeColor="text1"/>
                <w:sz w:val="16"/>
                <w:szCs w:val="16"/>
                <w:lang w:val="ru-RU"/>
              </w:rPr>
              <w:t>Слоу Фуд,Директор</w:t>
            </w:r>
          </w:p>
          <w:p w14:paraId="7F689C98" w14:textId="77777777" w:rsidR="0085711E" w:rsidRPr="0085711E" w:rsidRDefault="0085711E" w:rsidP="001E31CA">
            <w:pPr>
              <w:jc w:val="center"/>
              <w:rPr>
                <w:rFonts w:ascii="Calibri" w:hAnsi="Calibri" w:cs="Calibri"/>
                <w:color w:val="000000" w:themeColor="text1"/>
                <w:sz w:val="16"/>
                <w:szCs w:val="16"/>
                <w:lang w:val="ru-RU"/>
              </w:rPr>
            </w:pPr>
          </w:p>
        </w:tc>
        <w:tc>
          <w:tcPr>
            <w:tcW w:w="2061"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6B4C7597" w14:textId="77777777" w:rsidR="0085711E" w:rsidRPr="0085711E" w:rsidRDefault="0085711E" w:rsidP="0085711E">
            <w:pPr>
              <w:rPr>
                <w:rFonts w:ascii="Calibri" w:hAnsi="Calibri" w:cs="Calibri"/>
                <w:color w:val="000000" w:themeColor="text1"/>
                <w:sz w:val="16"/>
                <w:szCs w:val="16"/>
                <w:lang w:val="ru-RU"/>
              </w:rPr>
            </w:pPr>
            <w:r w:rsidRPr="0085711E">
              <w:rPr>
                <w:rFonts w:ascii="Calibri" w:hAnsi="Calibri" w:cs="Calibri"/>
                <w:color w:val="000000" w:themeColor="text1"/>
                <w:sz w:val="16"/>
                <w:szCs w:val="16"/>
                <w:lang w:val="ru-RU"/>
              </w:rPr>
              <w:t>Информирање,определување на одговорни наставници</w:t>
            </w:r>
          </w:p>
        </w:tc>
        <w:tc>
          <w:tcPr>
            <w:tcW w:w="135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6F482427" w14:textId="77777777" w:rsidR="0085711E" w:rsidRPr="0085711E" w:rsidRDefault="0085711E" w:rsidP="0085711E">
            <w:pPr>
              <w:spacing w:line="259" w:lineRule="auto"/>
              <w:rPr>
                <w:rFonts w:ascii="Calibri" w:hAnsi="Calibri" w:cs="Calibri"/>
                <w:color w:val="000000" w:themeColor="text1"/>
                <w:sz w:val="16"/>
                <w:szCs w:val="16"/>
                <w:lang w:val="ru-RU"/>
              </w:rPr>
            </w:pPr>
            <w:r w:rsidRPr="0085711E">
              <w:rPr>
                <w:rFonts w:ascii="Calibri" w:hAnsi="Calibri" w:cs="Calibri"/>
                <w:color w:val="000000" w:themeColor="text1"/>
                <w:sz w:val="16"/>
                <w:szCs w:val="16"/>
                <w:lang w:val="ru-RU"/>
              </w:rPr>
              <w:t>Состоноци,активи на тимови</w:t>
            </w:r>
          </w:p>
        </w:tc>
        <w:tc>
          <w:tcPr>
            <w:tcW w:w="207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3D9FE793" w14:textId="77777777" w:rsidR="0085711E" w:rsidRPr="0085711E" w:rsidRDefault="0085711E" w:rsidP="0085711E">
            <w:pPr>
              <w:spacing w:line="259" w:lineRule="auto"/>
              <w:rPr>
                <w:rFonts w:ascii="Calibri" w:hAnsi="Calibri" w:cs="Calibri"/>
                <w:color w:val="000000" w:themeColor="text1"/>
                <w:sz w:val="16"/>
                <w:szCs w:val="16"/>
                <w:lang w:val="ru-RU"/>
              </w:rPr>
            </w:pPr>
            <w:r w:rsidRPr="0085711E">
              <w:rPr>
                <w:rFonts w:ascii="Calibri" w:hAnsi="Calibri" w:cs="Calibri"/>
                <w:color w:val="000000" w:themeColor="text1"/>
                <w:sz w:val="16"/>
                <w:szCs w:val="16"/>
                <w:lang w:val="ru-RU"/>
              </w:rPr>
              <w:t>Определени одговорни наставници ,определени одговорни ученици</w:t>
            </w:r>
          </w:p>
        </w:tc>
        <w:tc>
          <w:tcPr>
            <w:tcW w:w="144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3A83D289" w14:textId="77777777" w:rsidR="0085711E" w:rsidRPr="0085711E" w:rsidRDefault="0085711E" w:rsidP="0085711E">
            <w:pPr>
              <w:spacing w:line="259" w:lineRule="auto"/>
              <w:rPr>
                <w:rFonts w:ascii="Calibri" w:hAnsi="Calibri" w:cs="Calibri"/>
                <w:color w:val="000000" w:themeColor="text1"/>
                <w:sz w:val="16"/>
                <w:szCs w:val="16"/>
                <w:lang w:val="ru-RU"/>
              </w:rPr>
            </w:pPr>
            <w:r w:rsidRPr="0085711E">
              <w:rPr>
                <w:rFonts w:ascii="Calibri" w:hAnsi="Calibri" w:cs="Calibri"/>
                <w:color w:val="000000" w:themeColor="text1"/>
                <w:sz w:val="16"/>
                <w:szCs w:val="16"/>
                <w:lang w:val="ru-RU"/>
              </w:rPr>
              <w:t>Директор и Еко одбор</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6E30AD54" w14:textId="77777777" w:rsidR="0085711E" w:rsidRPr="0085711E" w:rsidRDefault="0085711E" w:rsidP="001E31CA">
            <w:pPr>
              <w:spacing w:line="259" w:lineRule="auto"/>
              <w:jc w:val="center"/>
              <w:rPr>
                <w:rFonts w:ascii="Calibri" w:hAnsi="Calibri"/>
                <w:color w:val="000000" w:themeColor="text1"/>
                <w:sz w:val="16"/>
                <w:szCs w:val="16"/>
                <w:lang w:val="mk-MK"/>
              </w:rPr>
            </w:pPr>
            <w:r w:rsidRPr="0085711E">
              <w:rPr>
                <w:rFonts w:ascii="Calibri" w:hAnsi="Calibri"/>
                <w:color w:val="000000" w:themeColor="text1"/>
                <w:sz w:val="16"/>
                <w:szCs w:val="16"/>
                <w:lang w:val="mk-MK"/>
              </w:rPr>
              <w:t>/</w:t>
            </w:r>
          </w:p>
        </w:tc>
      </w:tr>
      <w:tr w:rsidR="0085711E" w:rsidRPr="0085711E" w14:paraId="74C24FAB" w14:textId="77777777" w:rsidTr="0085711E">
        <w:trPr>
          <w:cantSplit/>
        </w:trPr>
        <w:tc>
          <w:tcPr>
            <w:tcW w:w="1638"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4674F9EB" w14:textId="77777777" w:rsidR="0085711E" w:rsidRPr="0085711E" w:rsidRDefault="0085711E" w:rsidP="0085711E">
            <w:pPr>
              <w:rPr>
                <w:rFonts w:ascii="Calibri" w:hAnsi="Calibri" w:cs="Calibri"/>
                <w:color w:val="000000" w:themeColor="text1"/>
                <w:sz w:val="16"/>
                <w:szCs w:val="16"/>
                <w:lang w:val="ru-RU"/>
              </w:rPr>
            </w:pPr>
            <w:r w:rsidRPr="0085711E">
              <w:rPr>
                <w:rFonts w:ascii="Calibri" w:hAnsi="Calibri" w:cs="Calibri"/>
                <w:color w:val="000000" w:themeColor="text1"/>
                <w:sz w:val="16"/>
                <w:szCs w:val="16"/>
                <w:lang w:val="ru-RU"/>
              </w:rPr>
              <w:t>Презентации за училишни градини</w:t>
            </w:r>
          </w:p>
        </w:tc>
        <w:tc>
          <w:tcPr>
            <w:tcW w:w="1687"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10A48A2F" w14:textId="77777777" w:rsidR="0085711E" w:rsidRPr="0085711E" w:rsidRDefault="0085711E" w:rsidP="0085711E">
            <w:pPr>
              <w:spacing w:line="259" w:lineRule="auto"/>
              <w:rPr>
                <w:rFonts w:ascii="Calibri" w:hAnsi="Calibri" w:cs="Calibri"/>
                <w:color w:val="000000" w:themeColor="text1"/>
                <w:sz w:val="16"/>
                <w:szCs w:val="16"/>
                <w:lang w:val="ru-RU"/>
              </w:rPr>
            </w:pPr>
            <w:r w:rsidRPr="0085711E">
              <w:rPr>
                <w:rFonts w:ascii="Calibri" w:hAnsi="Calibri" w:cs="Calibri"/>
                <w:color w:val="000000" w:themeColor="text1"/>
                <w:sz w:val="16"/>
                <w:szCs w:val="16"/>
                <w:lang w:val="ru-RU"/>
              </w:rPr>
              <w:t>Презентација од страна на НВО,,Слоу  Фуд Vodno”</w:t>
            </w:r>
          </w:p>
        </w:tc>
        <w:tc>
          <w:tcPr>
            <w:tcW w:w="135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1355F070" w14:textId="77777777" w:rsidR="0085711E" w:rsidRPr="0085711E" w:rsidRDefault="0085711E" w:rsidP="001E31CA">
            <w:pPr>
              <w:spacing w:line="259" w:lineRule="auto"/>
              <w:jc w:val="center"/>
              <w:rPr>
                <w:rFonts w:ascii="Calibri" w:hAnsi="Calibri" w:cs="Calibri"/>
                <w:color w:val="000000" w:themeColor="text1"/>
                <w:sz w:val="16"/>
                <w:szCs w:val="16"/>
                <w:lang w:val="ru-RU"/>
              </w:rPr>
            </w:pPr>
            <w:r w:rsidRPr="0085711E">
              <w:rPr>
                <w:rFonts w:ascii="Calibri" w:hAnsi="Calibri" w:cs="Calibri"/>
                <w:color w:val="000000" w:themeColor="text1"/>
                <w:sz w:val="16"/>
                <w:szCs w:val="16"/>
                <w:lang w:val="ru-RU"/>
              </w:rPr>
              <w:t>12.10.2018</w:t>
            </w:r>
          </w:p>
        </w:tc>
        <w:tc>
          <w:tcPr>
            <w:tcW w:w="1629"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62F5B77A" w14:textId="77777777" w:rsidR="0085711E" w:rsidRPr="0085711E" w:rsidRDefault="0085711E" w:rsidP="001E31CA">
            <w:pPr>
              <w:spacing w:line="259" w:lineRule="auto"/>
              <w:jc w:val="center"/>
              <w:rPr>
                <w:rFonts w:ascii="Calibri" w:hAnsi="Calibri" w:cs="Calibri"/>
                <w:color w:val="000000" w:themeColor="text1"/>
                <w:sz w:val="16"/>
                <w:szCs w:val="16"/>
                <w:lang w:val="ru-RU"/>
              </w:rPr>
            </w:pPr>
            <w:r w:rsidRPr="0085711E">
              <w:rPr>
                <w:rFonts w:ascii="Calibri" w:hAnsi="Calibri" w:cs="Calibri"/>
                <w:color w:val="000000" w:themeColor="text1"/>
                <w:sz w:val="16"/>
                <w:szCs w:val="16"/>
                <w:lang w:val="ru-RU"/>
              </w:rPr>
              <w:t>Слоу фуд Водно</w:t>
            </w:r>
          </w:p>
        </w:tc>
        <w:tc>
          <w:tcPr>
            <w:tcW w:w="2061"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078CA568" w14:textId="77777777" w:rsidR="0085711E" w:rsidRPr="0085711E" w:rsidRDefault="0085711E" w:rsidP="0085711E">
            <w:pPr>
              <w:rPr>
                <w:rFonts w:ascii="Calibri" w:hAnsi="Calibri" w:cs="Calibri"/>
                <w:color w:val="000000" w:themeColor="text1"/>
                <w:sz w:val="16"/>
                <w:szCs w:val="16"/>
                <w:lang w:val="ru-RU"/>
              </w:rPr>
            </w:pPr>
            <w:r w:rsidRPr="0085711E">
              <w:rPr>
                <w:rFonts w:ascii="Calibri" w:hAnsi="Calibri" w:cs="Calibri"/>
                <w:color w:val="000000" w:themeColor="text1"/>
                <w:sz w:val="16"/>
                <w:szCs w:val="16"/>
                <w:lang w:val="ru-RU"/>
              </w:rPr>
              <w:t>Видео презентација,прашања и одговори</w:t>
            </w:r>
          </w:p>
        </w:tc>
        <w:tc>
          <w:tcPr>
            <w:tcW w:w="135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39B23157" w14:textId="77777777" w:rsidR="0085711E" w:rsidRPr="0085711E" w:rsidRDefault="0085711E" w:rsidP="0085711E">
            <w:pPr>
              <w:spacing w:line="259" w:lineRule="auto"/>
              <w:rPr>
                <w:rFonts w:ascii="Calibri" w:hAnsi="Calibri" w:cs="Calibri"/>
                <w:color w:val="000000" w:themeColor="text1"/>
                <w:sz w:val="16"/>
                <w:szCs w:val="16"/>
                <w:lang w:val="ru-RU"/>
              </w:rPr>
            </w:pPr>
            <w:r w:rsidRPr="0085711E">
              <w:rPr>
                <w:rFonts w:ascii="Calibri" w:hAnsi="Calibri" w:cs="Calibri"/>
                <w:color w:val="000000" w:themeColor="text1"/>
                <w:sz w:val="16"/>
                <w:szCs w:val="16"/>
                <w:lang w:val="ru-RU"/>
              </w:rPr>
              <w:t>Дискусија ,разговор</w:t>
            </w:r>
          </w:p>
        </w:tc>
        <w:tc>
          <w:tcPr>
            <w:tcW w:w="207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041BB70B" w14:textId="77777777" w:rsidR="0085711E" w:rsidRPr="0085711E" w:rsidRDefault="0085711E" w:rsidP="0085711E">
            <w:pPr>
              <w:spacing w:line="259" w:lineRule="auto"/>
              <w:rPr>
                <w:rFonts w:ascii="Calibri" w:hAnsi="Calibri" w:cs="Calibri"/>
                <w:color w:val="000000" w:themeColor="text1"/>
                <w:sz w:val="16"/>
                <w:szCs w:val="16"/>
                <w:lang w:val="ru-RU"/>
              </w:rPr>
            </w:pPr>
            <w:r w:rsidRPr="0085711E">
              <w:rPr>
                <w:rFonts w:ascii="Calibri" w:hAnsi="Calibri" w:cs="Calibri"/>
                <w:color w:val="000000" w:themeColor="text1"/>
                <w:sz w:val="16"/>
                <w:szCs w:val="16"/>
                <w:lang w:val="ru-RU"/>
              </w:rPr>
              <w:t>Добиени сознанија за целта на училишната градина</w:t>
            </w:r>
          </w:p>
        </w:tc>
        <w:tc>
          <w:tcPr>
            <w:tcW w:w="144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3649CBB5" w14:textId="77777777" w:rsidR="0085711E" w:rsidRPr="0085711E" w:rsidRDefault="0085711E" w:rsidP="0085711E">
            <w:pPr>
              <w:spacing w:line="259" w:lineRule="auto"/>
              <w:rPr>
                <w:rFonts w:ascii="Calibri" w:hAnsi="Calibri" w:cs="Calibri"/>
                <w:color w:val="000000" w:themeColor="text1"/>
                <w:sz w:val="16"/>
                <w:szCs w:val="16"/>
                <w:lang w:val="ru-RU"/>
              </w:rPr>
            </w:pPr>
            <w:r w:rsidRPr="0085711E">
              <w:rPr>
                <w:rFonts w:ascii="Calibri" w:hAnsi="Calibri" w:cs="Calibri"/>
                <w:color w:val="000000" w:themeColor="text1"/>
                <w:sz w:val="16"/>
                <w:szCs w:val="16"/>
                <w:lang w:val="ru-RU"/>
              </w:rPr>
              <w:t>Преставници од Слоу Фуд Водно и наставнци</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4818A6C3" w14:textId="77777777" w:rsidR="0085711E" w:rsidRPr="0085711E" w:rsidRDefault="0085711E" w:rsidP="001E31CA">
            <w:pPr>
              <w:spacing w:line="259" w:lineRule="auto"/>
              <w:jc w:val="center"/>
              <w:rPr>
                <w:rFonts w:ascii="Calibri" w:hAnsi="Calibri"/>
                <w:color w:val="000000" w:themeColor="text1"/>
                <w:sz w:val="16"/>
                <w:szCs w:val="16"/>
                <w:lang w:val="mk-MK"/>
              </w:rPr>
            </w:pPr>
          </w:p>
        </w:tc>
      </w:tr>
      <w:tr w:rsidR="0085711E" w:rsidRPr="0085711E" w14:paraId="6147159B" w14:textId="77777777" w:rsidTr="0085711E">
        <w:trPr>
          <w:cantSplit/>
          <w:trHeight w:val="980"/>
        </w:trPr>
        <w:tc>
          <w:tcPr>
            <w:tcW w:w="1638"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5D77423D" w14:textId="77777777" w:rsidR="0085711E" w:rsidRPr="0085711E" w:rsidRDefault="0085711E" w:rsidP="0085711E">
            <w:pPr>
              <w:autoSpaceDE w:val="0"/>
              <w:snapToGrid w:val="0"/>
              <w:spacing w:line="259" w:lineRule="auto"/>
              <w:rPr>
                <w:rFonts w:ascii="Calibri" w:hAnsi="Calibri" w:cs="Calibri"/>
                <w:color w:val="000000" w:themeColor="text1"/>
                <w:sz w:val="16"/>
                <w:szCs w:val="16"/>
                <w:lang w:val="ru-RU"/>
              </w:rPr>
            </w:pPr>
            <w:r w:rsidRPr="0085711E">
              <w:rPr>
                <w:rFonts w:ascii="Calibri" w:hAnsi="Calibri" w:cs="Calibri"/>
                <w:color w:val="000000" w:themeColor="text1"/>
                <w:sz w:val="16"/>
                <w:szCs w:val="16"/>
                <w:lang w:val="ru-RU"/>
              </w:rPr>
              <w:t>Одбележување на Светски ден на храната ,,Zero Hunger``</w:t>
            </w:r>
          </w:p>
        </w:tc>
        <w:tc>
          <w:tcPr>
            <w:tcW w:w="1687"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43350663" w14:textId="77777777" w:rsidR="0085711E" w:rsidRPr="0085711E" w:rsidRDefault="0085711E" w:rsidP="0085711E">
            <w:pPr>
              <w:rPr>
                <w:rFonts w:ascii="Calibri" w:hAnsi="Calibri" w:cs="Calibri"/>
                <w:color w:val="000000" w:themeColor="text1"/>
                <w:sz w:val="16"/>
                <w:szCs w:val="16"/>
              </w:rPr>
            </w:pPr>
            <w:r w:rsidRPr="0085711E">
              <w:rPr>
                <w:rFonts w:ascii="Calibri" w:hAnsi="Calibri" w:cs="Calibri"/>
                <w:color w:val="000000" w:themeColor="text1"/>
                <w:sz w:val="16"/>
                <w:szCs w:val="16"/>
              </w:rPr>
              <w:t>Презентација на Ајде Македонија,презентација на учи</w:t>
            </w:r>
          </w:p>
        </w:tc>
        <w:tc>
          <w:tcPr>
            <w:tcW w:w="135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6442D0D7" w14:textId="77777777" w:rsidR="0085711E" w:rsidRPr="0085711E" w:rsidRDefault="0085711E" w:rsidP="001E31CA">
            <w:pPr>
              <w:jc w:val="center"/>
              <w:rPr>
                <w:rFonts w:ascii="Calibri" w:hAnsi="Calibri" w:cs="Calibri"/>
                <w:color w:val="000000" w:themeColor="text1"/>
                <w:sz w:val="16"/>
                <w:szCs w:val="16"/>
                <w:lang w:val="ru-RU"/>
              </w:rPr>
            </w:pPr>
            <w:r w:rsidRPr="0085711E">
              <w:rPr>
                <w:rFonts w:ascii="Calibri" w:hAnsi="Calibri" w:cs="Calibri"/>
                <w:color w:val="000000" w:themeColor="text1"/>
                <w:sz w:val="16"/>
                <w:szCs w:val="16"/>
                <w:lang w:val="ru-RU"/>
              </w:rPr>
              <w:t>Октомври</w:t>
            </w:r>
          </w:p>
        </w:tc>
        <w:tc>
          <w:tcPr>
            <w:tcW w:w="1629"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7252AFE1" w14:textId="77777777" w:rsidR="0085711E" w:rsidRPr="0085711E" w:rsidRDefault="0085711E" w:rsidP="001E31CA">
            <w:pPr>
              <w:snapToGrid w:val="0"/>
              <w:jc w:val="center"/>
              <w:rPr>
                <w:rFonts w:ascii="Calibri" w:hAnsi="Calibri" w:cs="Calibri"/>
                <w:color w:val="000000" w:themeColor="text1"/>
                <w:sz w:val="16"/>
                <w:szCs w:val="16"/>
                <w:lang w:val="ru-RU"/>
              </w:rPr>
            </w:pPr>
            <w:r w:rsidRPr="0085711E">
              <w:rPr>
                <w:rFonts w:ascii="Calibri" w:hAnsi="Calibri" w:cs="Calibri"/>
                <w:color w:val="000000" w:themeColor="text1"/>
                <w:sz w:val="16"/>
                <w:szCs w:val="16"/>
                <w:lang w:val="ru-RU"/>
              </w:rPr>
              <w:t>Директор и координатор, наставници, родители, ученици</w:t>
            </w:r>
          </w:p>
        </w:tc>
        <w:tc>
          <w:tcPr>
            <w:tcW w:w="2061"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69323A87" w14:textId="77777777" w:rsidR="0085711E" w:rsidRPr="0085711E" w:rsidRDefault="0085711E" w:rsidP="0085711E">
            <w:pPr>
              <w:rPr>
                <w:rFonts w:ascii="Calibri" w:hAnsi="Calibri"/>
                <w:color w:val="000000" w:themeColor="text1"/>
                <w:sz w:val="16"/>
                <w:szCs w:val="16"/>
              </w:rPr>
            </w:pPr>
            <w:r w:rsidRPr="0085711E">
              <w:rPr>
                <w:rFonts w:ascii="Calibri" w:hAnsi="Calibri" w:cs="Calibri"/>
                <w:color w:val="000000" w:themeColor="text1"/>
                <w:sz w:val="16"/>
                <w:szCs w:val="16"/>
                <w:lang w:val="ru-RU"/>
              </w:rPr>
              <w:t>Информирање и организација на настанот</w:t>
            </w:r>
          </w:p>
        </w:tc>
        <w:tc>
          <w:tcPr>
            <w:tcW w:w="135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46FC4D8B" w14:textId="77777777" w:rsidR="0085711E" w:rsidRPr="0085711E" w:rsidRDefault="0085711E" w:rsidP="0085711E">
            <w:pPr>
              <w:rPr>
                <w:rFonts w:ascii="Calibri" w:eastAsia="Calibri" w:hAnsi="Calibri"/>
                <w:color w:val="000000" w:themeColor="text1"/>
                <w:sz w:val="16"/>
                <w:szCs w:val="16"/>
                <w:lang w:val="en-US"/>
              </w:rPr>
            </w:pPr>
            <w:r w:rsidRPr="0085711E">
              <w:rPr>
                <w:rFonts w:ascii="Calibri" w:eastAsia="Calibri" w:hAnsi="Calibri" w:cs="Calibri"/>
                <w:color w:val="000000" w:themeColor="text1"/>
                <w:sz w:val="16"/>
                <w:szCs w:val="16"/>
                <w:lang w:val="ru-RU"/>
              </w:rPr>
              <w:t>Дискусија разговор распределба на задолженија</w:t>
            </w:r>
          </w:p>
        </w:tc>
        <w:tc>
          <w:tcPr>
            <w:tcW w:w="207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5837BB0A" w14:textId="77777777" w:rsidR="0085711E" w:rsidRPr="0085711E" w:rsidRDefault="0085711E" w:rsidP="0085711E">
            <w:pPr>
              <w:snapToGrid w:val="0"/>
              <w:rPr>
                <w:rFonts w:ascii="Calibri" w:hAnsi="Calibri"/>
                <w:color w:val="000000" w:themeColor="text1"/>
                <w:sz w:val="16"/>
                <w:szCs w:val="16"/>
              </w:rPr>
            </w:pPr>
            <w:r w:rsidRPr="0085711E">
              <w:rPr>
                <w:rFonts w:ascii="Calibri" w:hAnsi="Calibri" w:cs="Calibri"/>
                <w:color w:val="000000" w:themeColor="text1"/>
                <w:sz w:val="16"/>
                <w:szCs w:val="16"/>
                <w:lang w:val="ru-RU"/>
              </w:rPr>
              <w:t>Организиран настан во училиштето</w:t>
            </w:r>
          </w:p>
        </w:tc>
        <w:tc>
          <w:tcPr>
            <w:tcW w:w="144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6D0F5DE6" w14:textId="77777777" w:rsidR="0085711E" w:rsidRPr="0085711E" w:rsidRDefault="0085711E" w:rsidP="0085711E">
            <w:pPr>
              <w:snapToGrid w:val="0"/>
              <w:rPr>
                <w:rFonts w:ascii="Calibri" w:hAnsi="Calibri" w:cs="Calibri"/>
                <w:color w:val="000000" w:themeColor="text1"/>
                <w:sz w:val="16"/>
                <w:szCs w:val="16"/>
                <w:lang w:val="ru-RU"/>
              </w:rPr>
            </w:pPr>
            <w:r w:rsidRPr="0085711E">
              <w:rPr>
                <w:rFonts w:ascii="Calibri" w:hAnsi="Calibri" w:cs="Calibri"/>
                <w:color w:val="000000" w:themeColor="text1"/>
                <w:sz w:val="16"/>
                <w:szCs w:val="16"/>
                <w:lang w:val="ru-RU"/>
              </w:rPr>
              <w:t>Координатор и претседател на активот на оддел. настава</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019236A5" w14:textId="77777777" w:rsidR="0085711E" w:rsidRPr="0085711E" w:rsidRDefault="0085711E" w:rsidP="001E31CA">
            <w:pPr>
              <w:snapToGrid w:val="0"/>
              <w:jc w:val="center"/>
              <w:rPr>
                <w:rFonts w:ascii="Calibri" w:hAnsi="Calibri"/>
                <w:color w:val="000000" w:themeColor="text1"/>
                <w:sz w:val="16"/>
                <w:szCs w:val="16"/>
                <w:lang w:val="mk-MK"/>
              </w:rPr>
            </w:pPr>
            <w:r w:rsidRPr="0085711E">
              <w:rPr>
                <w:rFonts w:ascii="Calibri" w:hAnsi="Calibri"/>
                <w:color w:val="000000" w:themeColor="text1"/>
                <w:sz w:val="16"/>
                <w:szCs w:val="16"/>
                <w:lang w:val="mk-MK"/>
              </w:rPr>
              <w:t>/</w:t>
            </w:r>
          </w:p>
        </w:tc>
      </w:tr>
      <w:tr w:rsidR="0085711E" w:rsidRPr="0085711E" w14:paraId="615EF879" w14:textId="77777777" w:rsidTr="0085711E">
        <w:trPr>
          <w:cantSplit/>
        </w:trPr>
        <w:tc>
          <w:tcPr>
            <w:tcW w:w="1638"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7F14C7F4" w14:textId="77777777" w:rsidR="0085711E" w:rsidRPr="0085711E" w:rsidRDefault="0085711E" w:rsidP="0085711E">
            <w:pPr>
              <w:rPr>
                <w:rFonts w:ascii="Calibri" w:hAnsi="Calibri" w:cs="Calibri"/>
                <w:color w:val="000000" w:themeColor="text1"/>
                <w:sz w:val="16"/>
                <w:szCs w:val="16"/>
                <w:lang w:val="ru-RU"/>
              </w:rPr>
            </w:pPr>
            <w:r w:rsidRPr="0085711E">
              <w:rPr>
                <w:rFonts w:ascii="Calibri" w:hAnsi="Calibri" w:cs="Calibri"/>
                <w:color w:val="000000" w:themeColor="text1"/>
                <w:sz w:val="16"/>
                <w:szCs w:val="16"/>
                <w:lang w:val="ru-RU"/>
              </w:rPr>
              <w:lastRenderedPageBreak/>
              <w:t>Анализа на состојбата на животната средина</w:t>
            </w:r>
          </w:p>
          <w:p w14:paraId="5B47CF7A" w14:textId="77777777" w:rsidR="0085711E" w:rsidRPr="0085711E" w:rsidRDefault="0085711E" w:rsidP="0085711E">
            <w:pPr>
              <w:rPr>
                <w:rFonts w:ascii="Calibri" w:hAnsi="Calibri" w:cs="Calibri"/>
                <w:color w:val="000000" w:themeColor="text1"/>
                <w:sz w:val="16"/>
                <w:szCs w:val="16"/>
                <w:lang w:val="ru-RU"/>
              </w:rPr>
            </w:pPr>
            <w:r w:rsidRPr="0085711E">
              <w:rPr>
                <w:rFonts w:ascii="Calibri" w:hAnsi="Calibri" w:cs="Calibri"/>
                <w:color w:val="000000" w:themeColor="text1"/>
                <w:sz w:val="16"/>
                <w:szCs w:val="16"/>
                <w:lang w:val="ru-RU"/>
              </w:rPr>
              <w:t>- Изработка на план на активности</w:t>
            </w:r>
          </w:p>
        </w:tc>
        <w:tc>
          <w:tcPr>
            <w:tcW w:w="1687"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6CEF74A0" w14:textId="77777777" w:rsidR="0085711E" w:rsidRPr="0085711E" w:rsidRDefault="0085711E" w:rsidP="0085711E">
            <w:pPr>
              <w:snapToGrid w:val="0"/>
              <w:rPr>
                <w:rFonts w:ascii="Calibri" w:hAnsi="Calibri" w:cs="Calibri"/>
                <w:color w:val="000000" w:themeColor="text1"/>
                <w:sz w:val="16"/>
                <w:szCs w:val="16"/>
                <w:lang w:val="ru-RU"/>
              </w:rPr>
            </w:pPr>
            <w:r w:rsidRPr="0085711E">
              <w:rPr>
                <w:rFonts w:ascii="Calibri" w:hAnsi="Calibri" w:cs="Calibri"/>
                <w:color w:val="000000" w:themeColor="text1"/>
                <w:sz w:val="16"/>
                <w:szCs w:val="16"/>
                <w:lang w:val="ru-RU"/>
              </w:rPr>
              <w:t>Ревизија на веќе постоечката анализа на состојбата на ЖС</w:t>
            </w:r>
          </w:p>
          <w:p w14:paraId="395A2140" w14:textId="77777777" w:rsidR="0085711E" w:rsidRPr="0085711E" w:rsidRDefault="0085711E" w:rsidP="0085711E">
            <w:pPr>
              <w:snapToGrid w:val="0"/>
              <w:rPr>
                <w:rFonts w:ascii="Calibri" w:hAnsi="Calibri" w:cs="Calibri"/>
                <w:color w:val="000000" w:themeColor="text1"/>
                <w:sz w:val="16"/>
                <w:szCs w:val="16"/>
                <w:highlight w:val="lightGray"/>
                <w:lang w:val="ru-RU"/>
              </w:rPr>
            </w:pPr>
          </w:p>
        </w:tc>
        <w:tc>
          <w:tcPr>
            <w:tcW w:w="135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51BA694B" w14:textId="77777777" w:rsidR="0085711E" w:rsidRPr="0085711E" w:rsidRDefault="0085711E" w:rsidP="001E31CA">
            <w:pPr>
              <w:jc w:val="center"/>
              <w:rPr>
                <w:rFonts w:ascii="Calibri" w:hAnsi="Calibri" w:cs="Calibri"/>
                <w:color w:val="000000" w:themeColor="text1"/>
                <w:sz w:val="16"/>
                <w:szCs w:val="16"/>
                <w:lang w:val="ru-RU"/>
              </w:rPr>
            </w:pPr>
            <w:r w:rsidRPr="0085711E">
              <w:rPr>
                <w:rFonts w:ascii="Calibri" w:hAnsi="Calibri" w:cs="Calibri"/>
                <w:color w:val="000000" w:themeColor="text1"/>
                <w:sz w:val="16"/>
                <w:szCs w:val="16"/>
                <w:lang w:val="ru-RU"/>
              </w:rPr>
              <w:t>октомври</w:t>
            </w:r>
          </w:p>
        </w:tc>
        <w:tc>
          <w:tcPr>
            <w:tcW w:w="1629"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vAlign w:val="center"/>
            <w:hideMark/>
          </w:tcPr>
          <w:p w14:paraId="7766424D" w14:textId="77777777" w:rsidR="0085711E" w:rsidRPr="0085711E" w:rsidRDefault="0085711E" w:rsidP="001E31CA">
            <w:pPr>
              <w:snapToGrid w:val="0"/>
              <w:jc w:val="center"/>
              <w:rPr>
                <w:rFonts w:ascii="Calibri" w:hAnsi="Calibri"/>
                <w:color w:val="000000" w:themeColor="text1"/>
                <w:sz w:val="16"/>
                <w:szCs w:val="16"/>
                <w:lang w:val="mk-MK"/>
              </w:rPr>
            </w:pPr>
            <w:r w:rsidRPr="0085711E">
              <w:rPr>
                <w:rFonts w:ascii="Calibri" w:hAnsi="Calibri"/>
                <w:color w:val="000000" w:themeColor="text1"/>
                <w:sz w:val="16"/>
                <w:szCs w:val="16"/>
                <w:lang w:val="mk-MK"/>
              </w:rPr>
              <w:t>Претседател на еко-одбор</w:t>
            </w:r>
          </w:p>
        </w:tc>
        <w:tc>
          <w:tcPr>
            <w:tcW w:w="2061"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290A7EEF" w14:textId="77777777" w:rsidR="0085711E" w:rsidRPr="0085711E" w:rsidRDefault="0085711E" w:rsidP="0085711E">
            <w:pPr>
              <w:rPr>
                <w:rFonts w:ascii="Calibri" w:hAnsi="Calibri" w:cs="Calibri"/>
                <w:color w:val="000000" w:themeColor="text1"/>
                <w:sz w:val="16"/>
                <w:szCs w:val="16"/>
                <w:lang w:val="ru-RU"/>
              </w:rPr>
            </w:pPr>
            <w:r w:rsidRPr="0085711E">
              <w:rPr>
                <w:rFonts w:ascii="Calibri" w:hAnsi="Calibri" w:cs="Calibri"/>
                <w:color w:val="000000" w:themeColor="text1"/>
                <w:sz w:val="16"/>
                <w:szCs w:val="16"/>
                <w:lang w:val="ru-RU"/>
              </w:rPr>
              <w:t>Анализа на состојбата на животната средина</w:t>
            </w:r>
          </w:p>
          <w:p w14:paraId="12B44D26" w14:textId="77777777" w:rsidR="0085711E" w:rsidRPr="0085711E" w:rsidRDefault="0085711E" w:rsidP="0085711E">
            <w:pPr>
              <w:rPr>
                <w:rFonts w:ascii="Calibri" w:hAnsi="Calibri" w:cs="Calibri"/>
                <w:color w:val="000000" w:themeColor="text1"/>
                <w:sz w:val="16"/>
                <w:szCs w:val="16"/>
                <w:lang w:val="ru-RU"/>
              </w:rPr>
            </w:pPr>
            <w:r w:rsidRPr="0085711E">
              <w:rPr>
                <w:rFonts w:ascii="Calibri" w:hAnsi="Calibri" w:cs="Calibri"/>
                <w:color w:val="000000" w:themeColor="text1"/>
                <w:sz w:val="16"/>
                <w:szCs w:val="16"/>
                <w:lang w:val="ru-RU"/>
              </w:rPr>
              <w:t>-еко календар со значајни денови за одбележување</w:t>
            </w:r>
          </w:p>
        </w:tc>
        <w:tc>
          <w:tcPr>
            <w:tcW w:w="135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vAlign w:val="center"/>
            <w:hideMark/>
          </w:tcPr>
          <w:p w14:paraId="2A0078BB" w14:textId="77777777" w:rsidR="0085711E" w:rsidRPr="0085711E" w:rsidRDefault="0085711E" w:rsidP="0085711E">
            <w:pPr>
              <w:snapToGrid w:val="0"/>
              <w:rPr>
                <w:rFonts w:ascii="Calibri" w:hAnsi="Calibri"/>
                <w:color w:val="000000" w:themeColor="text1"/>
                <w:sz w:val="16"/>
                <w:szCs w:val="16"/>
                <w:lang w:val="mk-MK"/>
              </w:rPr>
            </w:pPr>
            <w:r w:rsidRPr="0085711E">
              <w:rPr>
                <w:rFonts w:ascii="Calibri" w:hAnsi="Calibri"/>
                <w:color w:val="000000" w:themeColor="text1"/>
                <w:sz w:val="16"/>
                <w:szCs w:val="16"/>
                <w:lang w:val="mk-MK"/>
              </w:rPr>
              <w:t>Претходни извештаи, анализа на документација</w:t>
            </w:r>
          </w:p>
        </w:tc>
        <w:tc>
          <w:tcPr>
            <w:tcW w:w="207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6F24742C" w14:textId="77777777" w:rsidR="0085711E" w:rsidRPr="0085711E" w:rsidRDefault="0085711E" w:rsidP="0085711E">
            <w:pPr>
              <w:snapToGrid w:val="0"/>
              <w:rPr>
                <w:rFonts w:ascii="Calibri" w:hAnsi="Calibri" w:cs="Calibri"/>
                <w:color w:val="000000" w:themeColor="text1"/>
                <w:sz w:val="16"/>
                <w:szCs w:val="16"/>
                <w:lang w:val="ru-RU"/>
              </w:rPr>
            </w:pPr>
            <w:r w:rsidRPr="0085711E">
              <w:rPr>
                <w:rFonts w:ascii="Calibri" w:hAnsi="Calibri"/>
                <w:color w:val="000000" w:themeColor="text1"/>
                <w:sz w:val="16"/>
                <w:szCs w:val="16"/>
                <w:lang w:val="mk-MK"/>
              </w:rPr>
              <w:t>Заклучоци и договор за наредни активности според акцискиот план</w:t>
            </w:r>
            <w:r w:rsidRPr="0085711E">
              <w:rPr>
                <w:rFonts w:ascii="Calibri" w:hAnsi="Calibri"/>
                <w:color w:val="000000" w:themeColor="text1"/>
                <w:sz w:val="16"/>
                <w:szCs w:val="16"/>
              </w:rPr>
              <w:t>.</w:t>
            </w:r>
          </w:p>
        </w:tc>
        <w:tc>
          <w:tcPr>
            <w:tcW w:w="144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6489BECF" w14:textId="77777777" w:rsidR="0085711E" w:rsidRPr="0085711E" w:rsidRDefault="0085711E" w:rsidP="0085711E">
            <w:pPr>
              <w:rPr>
                <w:rFonts w:ascii="Calibri" w:eastAsia="Calibri" w:hAnsi="Calibri"/>
                <w:color w:val="000000" w:themeColor="text1"/>
                <w:sz w:val="16"/>
                <w:szCs w:val="16"/>
                <w:lang w:val="mk-MK"/>
              </w:rPr>
            </w:pPr>
            <w:r w:rsidRPr="0085711E">
              <w:rPr>
                <w:rFonts w:ascii="Calibri" w:eastAsia="Calibri" w:hAnsi="Calibri"/>
                <w:color w:val="000000" w:themeColor="text1"/>
                <w:sz w:val="16"/>
                <w:szCs w:val="16"/>
                <w:lang w:val="mk-MK"/>
              </w:rPr>
              <w:t>Директор, еко-одборот, секретар</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1369EABC" w14:textId="77777777" w:rsidR="0085711E" w:rsidRPr="0085711E" w:rsidRDefault="0085711E" w:rsidP="001E31CA">
            <w:pPr>
              <w:snapToGrid w:val="0"/>
              <w:jc w:val="center"/>
              <w:rPr>
                <w:rFonts w:ascii="Calibri" w:hAnsi="Calibri"/>
                <w:color w:val="000000" w:themeColor="text1"/>
                <w:sz w:val="16"/>
                <w:szCs w:val="16"/>
                <w:lang w:val="mk-MK"/>
              </w:rPr>
            </w:pPr>
            <w:r w:rsidRPr="0085711E">
              <w:rPr>
                <w:rFonts w:ascii="Calibri" w:hAnsi="Calibri"/>
                <w:color w:val="000000" w:themeColor="text1"/>
                <w:sz w:val="16"/>
                <w:szCs w:val="16"/>
                <w:lang w:val="mk-MK"/>
              </w:rPr>
              <w:t>/</w:t>
            </w:r>
          </w:p>
        </w:tc>
      </w:tr>
      <w:tr w:rsidR="0085711E" w:rsidRPr="0085711E" w14:paraId="3CD99FB9" w14:textId="77777777" w:rsidTr="0085711E">
        <w:trPr>
          <w:cantSplit/>
        </w:trPr>
        <w:tc>
          <w:tcPr>
            <w:tcW w:w="1638" w:type="dxa"/>
            <w:tcBorders>
              <w:top w:val="single" w:sz="4" w:space="0" w:color="000000" w:themeColor="text1"/>
              <w:left w:val="single" w:sz="4" w:space="0" w:color="000000" w:themeColor="text1"/>
              <w:bottom w:val="single" w:sz="4" w:space="0" w:color="000000" w:themeColor="text1"/>
              <w:right w:val="nil"/>
            </w:tcBorders>
          </w:tcPr>
          <w:p w14:paraId="136F336B" w14:textId="77777777" w:rsidR="0085711E" w:rsidRPr="0085711E" w:rsidRDefault="0085711E" w:rsidP="0085711E">
            <w:pPr>
              <w:spacing w:line="259" w:lineRule="auto"/>
              <w:rPr>
                <w:rFonts w:ascii="Calibri" w:hAnsi="Calibri" w:cs="Calibri"/>
                <w:color w:val="000000" w:themeColor="text1"/>
                <w:sz w:val="16"/>
                <w:szCs w:val="16"/>
              </w:rPr>
            </w:pPr>
            <w:r w:rsidRPr="0085711E">
              <w:rPr>
                <w:rFonts w:ascii="Calibri" w:hAnsi="Calibri" w:cs="Calibri"/>
                <w:color w:val="000000" w:themeColor="text1"/>
                <w:sz w:val="16"/>
                <w:szCs w:val="16"/>
                <w:lang w:val="mk-MK"/>
              </w:rPr>
              <w:t xml:space="preserve">Собирање на </w:t>
            </w:r>
            <w:r w:rsidRPr="0085711E">
              <w:rPr>
                <w:rFonts w:ascii="Calibri" w:hAnsi="Calibri" w:cs="Calibri"/>
                <w:color w:val="000000" w:themeColor="text1"/>
                <w:sz w:val="16"/>
                <w:szCs w:val="16"/>
              </w:rPr>
              <w:t xml:space="preserve"> </w:t>
            </w:r>
            <w:r w:rsidRPr="0085711E">
              <w:rPr>
                <w:rFonts w:ascii="Calibri" w:hAnsi="Calibri" w:cs="Calibri"/>
                <w:color w:val="000000" w:themeColor="text1"/>
                <w:sz w:val="16"/>
                <w:szCs w:val="16"/>
                <w:lang w:val="mk-MK"/>
              </w:rPr>
              <w:t xml:space="preserve">стари </w:t>
            </w:r>
            <w:r w:rsidRPr="0085711E">
              <w:rPr>
                <w:rFonts w:ascii="Calibri" w:hAnsi="Calibri" w:cs="Calibri"/>
                <w:color w:val="000000" w:themeColor="text1"/>
                <w:sz w:val="16"/>
                <w:szCs w:val="16"/>
              </w:rPr>
              <w:t xml:space="preserve"> батериии </w:t>
            </w:r>
          </w:p>
        </w:tc>
        <w:tc>
          <w:tcPr>
            <w:tcW w:w="1687" w:type="dxa"/>
            <w:tcBorders>
              <w:top w:val="single" w:sz="4" w:space="0" w:color="000000" w:themeColor="text1"/>
              <w:left w:val="single" w:sz="4" w:space="0" w:color="000000" w:themeColor="text1"/>
              <w:bottom w:val="single" w:sz="4" w:space="0" w:color="000000" w:themeColor="text1"/>
              <w:right w:val="nil"/>
            </w:tcBorders>
            <w:hideMark/>
          </w:tcPr>
          <w:p w14:paraId="2C145435" w14:textId="77777777" w:rsidR="0085711E" w:rsidRPr="0085711E" w:rsidRDefault="0085711E" w:rsidP="0085711E">
            <w:pPr>
              <w:rPr>
                <w:rFonts w:ascii="Calibri" w:hAnsi="Calibri" w:cs="Calibri"/>
                <w:color w:val="000000" w:themeColor="text1"/>
                <w:sz w:val="16"/>
                <w:szCs w:val="16"/>
                <w:lang w:val="mk-MK"/>
              </w:rPr>
            </w:pPr>
            <w:r w:rsidRPr="0085711E">
              <w:rPr>
                <w:rFonts w:ascii="Calibri" w:hAnsi="Calibri" w:cs="Calibri"/>
                <w:color w:val="000000" w:themeColor="text1"/>
                <w:sz w:val="16"/>
                <w:szCs w:val="16"/>
              </w:rPr>
              <w:t>Собирање на стари батерии</w:t>
            </w:r>
            <w:r w:rsidRPr="0085711E">
              <w:rPr>
                <w:rFonts w:ascii="Calibri" w:hAnsi="Calibri" w:cs="Calibri"/>
                <w:color w:val="000000" w:themeColor="text1"/>
                <w:sz w:val="16"/>
                <w:szCs w:val="16"/>
                <w:lang w:val="mk-MK"/>
              </w:rPr>
              <w:t xml:space="preserve"> и</w:t>
            </w:r>
            <w:r w:rsidRPr="0085711E">
              <w:rPr>
                <w:rFonts w:ascii="Calibri" w:hAnsi="Calibri" w:cs="Calibri"/>
                <w:color w:val="000000" w:themeColor="text1"/>
                <w:sz w:val="16"/>
                <w:szCs w:val="16"/>
              </w:rPr>
              <w:t xml:space="preserve"> селектира</w:t>
            </w:r>
            <w:r w:rsidRPr="0085711E">
              <w:rPr>
                <w:rFonts w:ascii="Calibri" w:hAnsi="Calibri" w:cs="Calibri"/>
                <w:color w:val="000000" w:themeColor="text1"/>
                <w:sz w:val="16"/>
                <w:szCs w:val="16"/>
                <w:lang w:val="mk-MK"/>
              </w:rPr>
              <w:t>ње на</w:t>
            </w:r>
            <w:r w:rsidRPr="0085711E">
              <w:rPr>
                <w:rFonts w:ascii="Calibri" w:hAnsi="Calibri" w:cs="Calibri"/>
                <w:color w:val="000000" w:themeColor="text1"/>
                <w:sz w:val="16"/>
                <w:szCs w:val="16"/>
              </w:rPr>
              <w:t xml:space="preserve"> отпадот од батерии</w:t>
            </w:r>
          </w:p>
        </w:tc>
        <w:tc>
          <w:tcPr>
            <w:tcW w:w="135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22EF41E8" w14:textId="77777777" w:rsidR="0085711E" w:rsidRPr="0085711E" w:rsidRDefault="0085711E" w:rsidP="001E31CA">
            <w:pPr>
              <w:snapToGrid w:val="0"/>
              <w:jc w:val="center"/>
              <w:rPr>
                <w:rFonts w:ascii="Calibri" w:hAnsi="Calibri" w:cs="Calibri"/>
                <w:color w:val="000000" w:themeColor="text1"/>
                <w:sz w:val="16"/>
                <w:szCs w:val="16"/>
                <w:lang w:val="mk-MK"/>
              </w:rPr>
            </w:pPr>
            <w:r w:rsidRPr="0085711E">
              <w:rPr>
                <w:rFonts w:ascii="Calibri" w:hAnsi="Calibri" w:cs="Calibri"/>
                <w:color w:val="000000" w:themeColor="text1"/>
                <w:sz w:val="16"/>
                <w:szCs w:val="16"/>
                <w:lang w:val="mk-MK"/>
              </w:rPr>
              <w:t>Во текот на целата учебна година</w:t>
            </w:r>
          </w:p>
        </w:tc>
        <w:tc>
          <w:tcPr>
            <w:tcW w:w="1629" w:type="dxa"/>
            <w:tcBorders>
              <w:top w:val="single" w:sz="4" w:space="0" w:color="000000" w:themeColor="text1"/>
              <w:left w:val="single" w:sz="4" w:space="0" w:color="000000" w:themeColor="text1"/>
              <w:bottom w:val="single" w:sz="4" w:space="0" w:color="000000" w:themeColor="text1"/>
              <w:right w:val="nil"/>
            </w:tcBorders>
            <w:hideMark/>
          </w:tcPr>
          <w:p w14:paraId="4FC03427" w14:textId="77777777" w:rsidR="0085711E" w:rsidRPr="0085711E" w:rsidRDefault="0085711E" w:rsidP="001E31CA">
            <w:pPr>
              <w:snapToGrid w:val="0"/>
              <w:jc w:val="center"/>
              <w:rPr>
                <w:rFonts w:ascii="Calibri" w:hAnsi="Calibri" w:cs="Calibri"/>
                <w:color w:val="000000" w:themeColor="text1"/>
                <w:sz w:val="16"/>
                <w:szCs w:val="16"/>
              </w:rPr>
            </w:pPr>
            <w:r w:rsidRPr="0085711E">
              <w:rPr>
                <w:rFonts w:ascii="Calibri" w:hAnsi="Calibri" w:cs="Calibri"/>
                <w:color w:val="000000" w:themeColor="text1"/>
                <w:sz w:val="16"/>
                <w:szCs w:val="16"/>
              </w:rPr>
              <w:t>Сите ученици и наставници од нашето училиште</w:t>
            </w:r>
          </w:p>
        </w:tc>
        <w:tc>
          <w:tcPr>
            <w:tcW w:w="2061" w:type="dxa"/>
            <w:tcBorders>
              <w:top w:val="single" w:sz="4" w:space="0" w:color="000000" w:themeColor="text1"/>
              <w:left w:val="single" w:sz="4" w:space="0" w:color="000000" w:themeColor="text1"/>
              <w:bottom w:val="single" w:sz="4" w:space="0" w:color="000000" w:themeColor="text1"/>
              <w:right w:val="nil"/>
            </w:tcBorders>
            <w:hideMark/>
          </w:tcPr>
          <w:p w14:paraId="1B9D91F7" w14:textId="77777777" w:rsidR="0085711E" w:rsidRPr="0085711E" w:rsidRDefault="0085711E" w:rsidP="0085711E">
            <w:pPr>
              <w:snapToGrid w:val="0"/>
              <w:rPr>
                <w:rFonts w:ascii="Calibri" w:hAnsi="Calibri" w:cs="Calibri"/>
                <w:color w:val="000000" w:themeColor="text1"/>
                <w:sz w:val="16"/>
                <w:szCs w:val="16"/>
              </w:rPr>
            </w:pPr>
            <w:r w:rsidRPr="0085711E">
              <w:rPr>
                <w:rFonts w:ascii="Calibri" w:hAnsi="Calibri" w:cs="Calibri"/>
                <w:color w:val="000000" w:themeColor="text1"/>
                <w:sz w:val="16"/>
                <w:szCs w:val="16"/>
              </w:rPr>
              <w:t>Батерии</w:t>
            </w:r>
          </w:p>
          <w:p w14:paraId="06F56363" w14:textId="77777777" w:rsidR="0085711E" w:rsidRPr="0085711E" w:rsidRDefault="0085711E" w:rsidP="0085711E">
            <w:pPr>
              <w:snapToGrid w:val="0"/>
              <w:rPr>
                <w:rFonts w:ascii="Calibri" w:hAnsi="Calibri" w:cs="Calibri"/>
                <w:color w:val="000000" w:themeColor="text1"/>
                <w:sz w:val="16"/>
                <w:szCs w:val="16"/>
              </w:rPr>
            </w:pPr>
            <w:r w:rsidRPr="0085711E">
              <w:rPr>
                <w:rFonts w:ascii="Calibri" w:hAnsi="Calibri" w:cs="Calibri"/>
                <w:color w:val="000000" w:themeColor="text1"/>
                <w:sz w:val="16"/>
                <w:szCs w:val="16"/>
              </w:rPr>
              <w:t>Специјализиран</w:t>
            </w:r>
            <w:r w:rsidRPr="0085711E">
              <w:rPr>
                <w:rFonts w:ascii="Calibri" w:hAnsi="Calibri" w:cs="Calibri"/>
                <w:color w:val="000000" w:themeColor="text1"/>
                <w:sz w:val="16"/>
                <w:szCs w:val="16"/>
                <w:lang w:val="mk-MK"/>
              </w:rPr>
              <w:t>а</w:t>
            </w:r>
            <w:r w:rsidRPr="0085711E">
              <w:rPr>
                <w:rFonts w:ascii="Calibri" w:hAnsi="Calibri" w:cs="Calibri"/>
                <w:color w:val="000000" w:themeColor="text1"/>
                <w:sz w:val="16"/>
                <w:szCs w:val="16"/>
              </w:rPr>
              <w:t xml:space="preserve"> кант</w:t>
            </w:r>
            <w:r w:rsidRPr="0085711E">
              <w:rPr>
                <w:rFonts w:ascii="Calibri" w:hAnsi="Calibri" w:cs="Calibri"/>
                <w:color w:val="000000" w:themeColor="text1"/>
                <w:sz w:val="16"/>
                <w:szCs w:val="16"/>
                <w:lang w:val="mk-MK"/>
              </w:rPr>
              <w:t>а</w:t>
            </w:r>
            <w:r w:rsidRPr="0085711E">
              <w:rPr>
                <w:rFonts w:ascii="Calibri" w:hAnsi="Calibri" w:cs="Calibri"/>
                <w:color w:val="000000" w:themeColor="text1"/>
                <w:sz w:val="16"/>
                <w:szCs w:val="16"/>
              </w:rPr>
              <w:t xml:space="preserve"> за батерии</w:t>
            </w:r>
          </w:p>
        </w:tc>
        <w:tc>
          <w:tcPr>
            <w:tcW w:w="1350" w:type="dxa"/>
            <w:tcBorders>
              <w:top w:val="single" w:sz="4" w:space="0" w:color="000000" w:themeColor="text1"/>
              <w:left w:val="single" w:sz="4" w:space="0" w:color="000000" w:themeColor="text1"/>
              <w:bottom w:val="single" w:sz="4" w:space="0" w:color="000000" w:themeColor="text1"/>
              <w:right w:val="nil"/>
            </w:tcBorders>
            <w:hideMark/>
          </w:tcPr>
          <w:p w14:paraId="0EF2785A" w14:textId="77777777" w:rsidR="0085711E" w:rsidRPr="0085711E" w:rsidRDefault="0085711E" w:rsidP="0085711E">
            <w:pPr>
              <w:snapToGrid w:val="0"/>
              <w:rPr>
                <w:rFonts w:ascii="Calibri" w:hAnsi="Calibri" w:cs="Calibri"/>
                <w:color w:val="000000" w:themeColor="text1"/>
                <w:sz w:val="16"/>
                <w:szCs w:val="16"/>
                <w:lang w:val="mk-MK"/>
              </w:rPr>
            </w:pPr>
            <w:r w:rsidRPr="0085711E">
              <w:rPr>
                <w:rFonts w:ascii="Calibri" w:hAnsi="Calibri" w:cs="Calibri"/>
                <w:color w:val="000000" w:themeColor="text1"/>
                <w:sz w:val="16"/>
                <w:szCs w:val="16"/>
              </w:rPr>
              <w:t>Дискусија разговор</w:t>
            </w:r>
          </w:p>
          <w:p w14:paraId="06FFCEB2" w14:textId="77777777" w:rsidR="0085711E" w:rsidRPr="0085711E" w:rsidRDefault="0085711E" w:rsidP="0085711E">
            <w:pPr>
              <w:snapToGrid w:val="0"/>
              <w:rPr>
                <w:rFonts w:ascii="Calibri" w:hAnsi="Calibri" w:cs="Calibri"/>
                <w:color w:val="000000" w:themeColor="text1"/>
                <w:sz w:val="16"/>
                <w:szCs w:val="16"/>
              </w:rPr>
            </w:pPr>
            <w:r w:rsidRPr="0085711E">
              <w:rPr>
                <w:rFonts w:ascii="Calibri" w:hAnsi="Calibri" w:cs="Calibri"/>
                <w:color w:val="000000" w:themeColor="text1"/>
                <w:sz w:val="16"/>
                <w:szCs w:val="16"/>
              </w:rPr>
              <w:t>акција</w:t>
            </w:r>
          </w:p>
        </w:tc>
        <w:tc>
          <w:tcPr>
            <w:tcW w:w="2070" w:type="dxa"/>
            <w:tcBorders>
              <w:top w:val="single" w:sz="4" w:space="0" w:color="000000" w:themeColor="text1"/>
              <w:left w:val="single" w:sz="4" w:space="0" w:color="000000" w:themeColor="text1"/>
              <w:bottom w:val="single" w:sz="4" w:space="0" w:color="000000" w:themeColor="text1"/>
              <w:right w:val="nil"/>
            </w:tcBorders>
            <w:hideMark/>
          </w:tcPr>
          <w:p w14:paraId="1EA92668" w14:textId="77777777" w:rsidR="0085711E" w:rsidRPr="0085711E" w:rsidRDefault="0085711E" w:rsidP="0085711E">
            <w:pPr>
              <w:snapToGrid w:val="0"/>
              <w:rPr>
                <w:rFonts w:ascii="Calibri" w:hAnsi="Calibri" w:cs="Calibri"/>
                <w:color w:val="000000" w:themeColor="text1"/>
                <w:sz w:val="16"/>
                <w:szCs w:val="16"/>
              </w:rPr>
            </w:pPr>
            <w:r w:rsidRPr="0085711E">
              <w:rPr>
                <w:rFonts w:ascii="Calibri" w:hAnsi="Calibri" w:cs="Calibri"/>
                <w:color w:val="000000" w:themeColor="text1"/>
                <w:sz w:val="16"/>
                <w:szCs w:val="16"/>
              </w:rPr>
              <w:t>Развивање на свест за одговорно однесување</w:t>
            </w:r>
          </w:p>
        </w:tc>
        <w:tc>
          <w:tcPr>
            <w:tcW w:w="1440" w:type="dxa"/>
            <w:tcBorders>
              <w:top w:val="single" w:sz="4" w:space="0" w:color="000000" w:themeColor="text1"/>
              <w:left w:val="single" w:sz="4" w:space="0" w:color="000000" w:themeColor="text1"/>
              <w:bottom w:val="single" w:sz="4" w:space="0" w:color="000000" w:themeColor="text1"/>
              <w:right w:val="nil"/>
            </w:tcBorders>
            <w:hideMark/>
          </w:tcPr>
          <w:p w14:paraId="5A332FE8" w14:textId="77777777" w:rsidR="0085711E" w:rsidRPr="0085711E" w:rsidRDefault="0085711E" w:rsidP="0085711E">
            <w:pPr>
              <w:snapToGrid w:val="0"/>
              <w:rPr>
                <w:rFonts w:ascii="Calibri" w:hAnsi="Calibri" w:cs="Calibri"/>
                <w:color w:val="000000" w:themeColor="text1"/>
                <w:sz w:val="16"/>
                <w:szCs w:val="16"/>
              </w:rPr>
            </w:pPr>
            <w:r w:rsidRPr="0085711E">
              <w:rPr>
                <w:rFonts w:ascii="Calibri" w:hAnsi="Calibri" w:cs="Calibri"/>
                <w:color w:val="000000" w:themeColor="text1"/>
                <w:sz w:val="16"/>
                <w:szCs w:val="16"/>
              </w:rPr>
              <w:t>Одговорни наставници</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C1C619" w14:textId="77777777" w:rsidR="0085711E" w:rsidRPr="0085711E" w:rsidRDefault="0085711E" w:rsidP="001E31CA">
            <w:pPr>
              <w:jc w:val="center"/>
              <w:rPr>
                <w:rFonts w:ascii="Calibri" w:hAnsi="Calibri"/>
                <w:color w:val="000000" w:themeColor="text1"/>
                <w:sz w:val="16"/>
                <w:szCs w:val="16"/>
                <w:lang w:val="mk-MK"/>
              </w:rPr>
            </w:pPr>
            <w:r w:rsidRPr="0085711E">
              <w:rPr>
                <w:rFonts w:ascii="Calibri" w:hAnsi="Calibri"/>
                <w:color w:val="000000" w:themeColor="text1"/>
                <w:sz w:val="16"/>
                <w:szCs w:val="16"/>
                <w:lang w:val="mk-MK"/>
              </w:rPr>
              <w:t>/</w:t>
            </w:r>
          </w:p>
        </w:tc>
      </w:tr>
      <w:tr w:rsidR="0085711E" w:rsidRPr="0085711E" w14:paraId="0FF928C4" w14:textId="77777777" w:rsidTr="0085711E">
        <w:trPr>
          <w:cantSplit/>
        </w:trPr>
        <w:tc>
          <w:tcPr>
            <w:tcW w:w="1638" w:type="dxa"/>
            <w:tcBorders>
              <w:top w:val="single" w:sz="4" w:space="0" w:color="000000" w:themeColor="text1"/>
              <w:left w:val="single" w:sz="4" w:space="0" w:color="000000" w:themeColor="text1"/>
              <w:bottom w:val="single" w:sz="4" w:space="0" w:color="000000" w:themeColor="text1"/>
              <w:right w:val="nil"/>
            </w:tcBorders>
          </w:tcPr>
          <w:p w14:paraId="03D152C1" w14:textId="77777777" w:rsidR="0085711E" w:rsidRPr="0085711E" w:rsidRDefault="0085711E" w:rsidP="0085711E">
            <w:pPr>
              <w:rPr>
                <w:rFonts w:ascii="Calibri" w:hAnsi="Calibri" w:cs="Calibri"/>
                <w:color w:val="000000" w:themeColor="text1"/>
                <w:sz w:val="16"/>
                <w:szCs w:val="16"/>
                <w:lang w:val="mk-MK"/>
              </w:rPr>
            </w:pPr>
            <w:r w:rsidRPr="0085711E">
              <w:rPr>
                <w:rFonts w:ascii="Calibri" w:hAnsi="Calibri" w:cs="Calibri"/>
                <w:color w:val="000000" w:themeColor="text1"/>
                <w:sz w:val="16"/>
                <w:szCs w:val="16"/>
                <w:lang w:val="mk-MK"/>
              </w:rPr>
              <w:t>Селекција на отпад</w:t>
            </w:r>
          </w:p>
        </w:tc>
        <w:tc>
          <w:tcPr>
            <w:tcW w:w="1687" w:type="dxa"/>
            <w:tcBorders>
              <w:top w:val="single" w:sz="4" w:space="0" w:color="000000" w:themeColor="text1"/>
              <w:left w:val="single" w:sz="4" w:space="0" w:color="000000" w:themeColor="text1"/>
              <w:bottom w:val="single" w:sz="4" w:space="0" w:color="000000" w:themeColor="text1"/>
              <w:right w:val="nil"/>
            </w:tcBorders>
            <w:hideMark/>
          </w:tcPr>
          <w:p w14:paraId="106061BA" w14:textId="77777777" w:rsidR="0085711E" w:rsidRPr="0085711E" w:rsidRDefault="0085711E" w:rsidP="0085711E">
            <w:pPr>
              <w:rPr>
                <w:rFonts w:ascii="Calibri" w:hAnsi="Calibri" w:cs="Calibri"/>
                <w:color w:val="000000" w:themeColor="text1"/>
                <w:sz w:val="16"/>
                <w:szCs w:val="16"/>
                <w:lang w:val="ru-RU"/>
              </w:rPr>
            </w:pPr>
            <w:r w:rsidRPr="0085711E">
              <w:rPr>
                <w:rFonts w:ascii="Calibri" w:hAnsi="Calibri" w:cs="Calibri"/>
                <w:color w:val="000000" w:themeColor="text1"/>
                <w:sz w:val="16"/>
                <w:szCs w:val="16"/>
                <w:lang w:val="ru-RU"/>
              </w:rPr>
              <w:t>Селектирање на пластичен отпад</w:t>
            </w:r>
          </w:p>
          <w:p w14:paraId="5C91C51B" w14:textId="77777777" w:rsidR="0085711E" w:rsidRPr="0085711E" w:rsidRDefault="0085711E" w:rsidP="0085711E">
            <w:pPr>
              <w:rPr>
                <w:rFonts w:ascii="Calibri" w:hAnsi="Calibri" w:cs="Calibri"/>
                <w:color w:val="000000" w:themeColor="text1"/>
                <w:sz w:val="16"/>
                <w:szCs w:val="16"/>
              </w:rPr>
            </w:pPr>
            <w:r w:rsidRPr="0085711E">
              <w:rPr>
                <w:rFonts w:ascii="Calibri" w:hAnsi="Calibri" w:cs="Calibri"/>
                <w:color w:val="000000" w:themeColor="text1"/>
                <w:sz w:val="16"/>
                <w:szCs w:val="16"/>
                <w:lang w:val="ru-RU"/>
              </w:rPr>
              <w:t>Селектирање на хартија</w:t>
            </w:r>
          </w:p>
        </w:tc>
        <w:tc>
          <w:tcPr>
            <w:tcW w:w="135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5F4380E9" w14:textId="77777777" w:rsidR="0085711E" w:rsidRPr="0085711E" w:rsidRDefault="0085711E" w:rsidP="001E31CA">
            <w:pPr>
              <w:snapToGrid w:val="0"/>
              <w:jc w:val="center"/>
              <w:rPr>
                <w:rFonts w:ascii="Calibri" w:hAnsi="Calibri" w:cs="Calibri"/>
                <w:color w:val="000000" w:themeColor="text1"/>
                <w:sz w:val="16"/>
                <w:szCs w:val="16"/>
                <w:lang w:val="mk-MK"/>
              </w:rPr>
            </w:pPr>
            <w:r w:rsidRPr="0085711E">
              <w:rPr>
                <w:rFonts w:ascii="Calibri" w:hAnsi="Calibri" w:cs="Calibri"/>
                <w:color w:val="000000" w:themeColor="text1"/>
                <w:sz w:val="16"/>
                <w:szCs w:val="16"/>
                <w:lang w:val="mk-MK"/>
              </w:rPr>
              <w:t>Во текот на целата учебна година</w:t>
            </w:r>
          </w:p>
        </w:tc>
        <w:tc>
          <w:tcPr>
            <w:tcW w:w="1629" w:type="dxa"/>
            <w:tcBorders>
              <w:top w:val="single" w:sz="4" w:space="0" w:color="000000" w:themeColor="text1"/>
              <w:left w:val="single" w:sz="4" w:space="0" w:color="000000" w:themeColor="text1"/>
              <w:bottom w:val="single" w:sz="4" w:space="0" w:color="000000" w:themeColor="text1"/>
              <w:right w:val="nil"/>
            </w:tcBorders>
            <w:hideMark/>
          </w:tcPr>
          <w:p w14:paraId="3BB55E42" w14:textId="77777777" w:rsidR="0085711E" w:rsidRPr="0085711E" w:rsidRDefault="0085711E" w:rsidP="001E31CA">
            <w:pPr>
              <w:jc w:val="center"/>
              <w:rPr>
                <w:rFonts w:ascii="Calibri" w:hAnsi="Calibri" w:cs="Calibri"/>
                <w:color w:val="000000" w:themeColor="text1"/>
                <w:sz w:val="16"/>
                <w:szCs w:val="16"/>
              </w:rPr>
            </w:pPr>
            <w:r w:rsidRPr="0085711E">
              <w:rPr>
                <w:rFonts w:ascii="Calibri" w:hAnsi="Calibri" w:cs="Calibri"/>
                <w:color w:val="000000" w:themeColor="text1"/>
                <w:sz w:val="16"/>
                <w:szCs w:val="16"/>
              </w:rPr>
              <w:t>Сите ученици и наставници од нашето училиште</w:t>
            </w:r>
          </w:p>
        </w:tc>
        <w:tc>
          <w:tcPr>
            <w:tcW w:w="2061" w:type="dxa"/>
            <w:tcBorders>
              <w:top w:val="single" w:sz="4" w:space="0" w:color="000000" w:themeColor="text1"/>
              <w:left w:val="single" w:sz="4" w:space="0" w:color="000000" w:themeColor="text1"/>
              <w:bottom w:val="single" w:sz="4" w:space="0" w:color="000000" w:themeColor="text1"/>
              <w:right w:val="nil"/>
            </w:tcBorders>
            <w:hideMark/>
          </w:tcPr>
          <w:p w14:paraId="37EDEE3B" w14:textId="77777777" w:rsidR="0085711E" w:rsidRPr="0085711E" w:rsidRDefault="0085711E" w:rsidP="0085711E">
            <w:pPr>
              <w:snapToGrid w:val="0"/>
              <w:rPr>
                <w:rFonts w:ascii="Calibri" w:hAnsi="Calibri" w:cs="Calibri"/>
                <w:color w:val="000000" w:themeColor="text1"/>
                <w:sz w:val="16"/>
                <w:szCs w:val="16"/>
                <w:lang w:val="mk-MK"/>
              </w:rPr>
            </w:pPr>
            <w:r w:rsidRPr="0085711E">
              <w:rPr>
                <w:rFonts w:ascii="Calibri" w:hAnsi="Calibri" w:cs="Calibri"/>
                <w:color w:val="000000" w:themeColor="text1"/>
                <w:sz w:val="16"/>
                <w:szCs w:val="16"/>
                <w:lang w:val="mk-MK"/>
              </w:rPr>
              <w:t>Пластични шишиња</w:t>
            </w:r>
          </w:p>
          <w:p w14:paraId="3DD9289F" w14:textId="77777777" w:rsidR="0085711E" w:rsidRPr="0085711E" w:rsidRDefault="0085711E" w:rsidP="0085711E">
            <w:pPr>
              <w:snapToGrid w:val="0"/>
              <w:rPr>
                <w:rFonts w:ascii="Calibri" w:hAnsi="Calibri" w:cs="Calibri"/>
                <w:color w:val="000000" w:themeColor="text1"/>
                <w:sz w:val="16"/>
                <w:szCs w:val="16"/>
                <w:lang w:val="mk-MK"/>
              </w:rPr>
            </w:pPr>
            <w:r w:rsidRPr="0085711E">
              <w:rPr>
                <w:rFonts w:ascii="Calibri" w:hAnsi="Calibri" w:cs="Calibri"/>
                <w:color w:val="000000" w:themeColor="text1"/>
                <w:sz w:val="16"/>
                <w:szCs w:val="16"/>
                <w:lang w:val="mk-MK"/>
              </w:rPr>
              <w:t>Хартија</w:t>
            </w:r>
          </w:p>
        </w:tc>
        <w:tc>
          <w:tcPr>
            <w:tcW w:w="1350" w:type="dxa"/>
            <w:tcBorders>
              <w:top w:val="single" w:sz="4" w:space="0" w:color="000000" w:themeColor="text1"/>
              <w:left w:val="single" w:sz="4" w:space="0" w:color="000000" w:themeColor="text1"/>
              <w:bottom w:val="single" w:sz="4" w:space="0" w:color="000000" w:themeColor="text1"/>
              <w:right w:val="nil"/>
            </w:tcBorders>
            <w:hideMark/>
          </w:tcPr>
          <w:p w14:paraId="4EF837C6" w14:textId="77777777" w:rsidR="0085711E" w:rsidRPr="0085711E" w:rsidRDefault="0085711E" w:rsidP="0085711E">
            <w:pPr>
              <w:snapToGrid w:val="0"/>
              <w:rPr>
                <w:rFonts w:ascii="Calibri" w:hAnsi="Calibri" w:cs="Calibri"/>
                <w:color w:val="000000" w:themeColor="text1"/>
                <w:sz w:val="16"/>
                <w:szCs w:val="16"/>
                <w:lang w:val="mk-MK"/>
              </w:rPr>
            </w:pPr>
            <w:r w:rsidRPr="0085711E">
              <w:rPr>
                <w:rFonts w:ascii="Calibri" w:hAnsi="Calibri" w:cs="Calibri"/>
                <w:color w:val="000000" w:themeColor="text1"/>
                <w:sz w:val="16"/>
                <w:szCs w:val="16"/>
              </w:rPr>
              <w:t>Дискусија разговор</w:t>
            </w:r>
            <w:r w:rsidRPr="0085711E">
              <w:rPr>
                <w:color w:val="000000" w:themeColor="text1"/>
                <w:sz w:val="16"/>
                <w:szCs w:val="16"/>
              </w:rPr>
              <w:br/>
            </w:r>
            <w:r w:rsidRPr="0085711E">
              <w:rPr>
                <w:rFonts w:ascii="Calibri" w:hAnsi="Calibri" w:cs="Calibri"/>
                <w:color w:val="000000" w:themeColor="text1"/>
                <w:sz w:val="16"/>
                <w:szCs w:val="16"/>
              </w:rPr>
              <w:t xml:space="preserve"> акција</w:t>
            </w:r>
          </w:p>
        </w:tc>
        <w:tc>
          <w:tcPr>
            <w:tcW w:w="2070" w:type="dxa"/>
            <w:tcBorders>
              <w:top w:val="single" w:sz="4" w:space="0" w:color="000000" w:themeColor="text1"/>
              <w:left w:val="single" w:sz="4" w:space="0" w:color="000000" w:themeColor="text1"/>
              <w:bottom w:val="single" w:sz="4" w:space="0" w:color="000000" w:themeColor="text1"/>
              <w:right w:val="nil"/>
            </w:tcBorders>
            <w:hideMark/>
          </w:tcPr>
          <w:p w14:paraId="238082DE" w14:textId="77777777" w:rsidR="0085711E" w:rsidRPr="0085711E" w:rsidRDefault="0085711E" w:rsidP="0085711E">
            <w:pPr>
              <w:snapToGrid w:val="0"/>
              <w:rPr>
                <w:rFonts w:ascii="Calibri" w:hAnsi="Calibri" w:cs="Calibri"/>
                <w:color w:val="000000" w:themeColor="text1"/>
                <w:sz w:val="16"/>
                <w:szCs w:val="16"/>
              </w:rPr>
            </w:pPr>
            <w:r w:rsidRPr="0085711E">
              <w:rPr>
                <w:rFonts w:ascii="Calibri" w:hAnsi="Calibri" w:cs="Calibri"/>
                <w:color w:val="000000" w:themeColor="text1"/>
                <w:sz w:val="16"/>
                <w:szCs w:val="16"/>
              </w:rPr>
              <w:t>Развивање на свест за одговорно однесување</w:t>
            </w:r>
          </w:p>
        </w:tc>
        <w:tc>
          <w:tcPr>
            <w:tcW w:w="1440" w:type="dxa"/>
            <w:tcBorders>
              <w:top w:val="single" w:sz="4" w:space="0" w:color="000000" w:themeColor="text1"/>
              <w:left w:val="single" w:sz="4" w:space="0" w:color="000000" w:themeColor="text1"/>
              <w:bottom w:val="single" w:sz="4" w:space="0" w:color="000000" w:themeColor="text1"/>
              <w:right w:val="nil"/>
            </w:tcBorders>
            <w:hideMark/>
          </w:tcPr>
          <w:p w14:paraId="1429539F" w14:textId="77777777" w:rsidR="0085711E" w:rsidRPr="0085711E" w:rsidRDefault="0085711E" w:rsidP="0085711E">
            <w:pPr>
              <w:snapToGrid w:val="0"/>
              <w:rPr>
                <w:rFonts w:ascii="Calibri" w:hAnsi="Calibri" w:cs="Calibri"/>
                <w:color w:val="000000" w:themeColor="text1"/>
                <w:sz w:val="16"/>
                <w:szCs w:val="16"/>
                <w:lang w:val="mk-MK"/>
              </w:rPr>
            </w:pPr>
            <w:r w:rsidRPr="0085711E">
              <w:rPr>
                <w:rFonts w:ascii="Calibri" w:hAnsi="Calibri" w:cs="Calibri"/>
                <w:color w:val="000000" w:themeColor="text1"/>
                <w:sz w:val="16"/>
                <w:szCs w:val="16"/>
                <w:lang w:val="mk-MK"/>
              </w:rPr>
              <w:t>еко-одборот,</w:t>
            </w:r>
            <w:r w:rsidRPr="0085711E">
              <w:rPr>
                <w:color w:val="000000" w:themeColor="text1"/>
                <w:sz w:val="16"/>
                <w:szCs w:val="16"/>
              </w:rPr>
              <w:br/>
            </w:r>
            <w:r w:rsidRPr="0085711E">
              <w:rPr>
                <w:rFonts w:ascii="Calibri" w:hAnsi="Calibri" w:cs="Calibri"/>
                <w:color w:val="000000" w:themeColor="text1"/>
                <w:sz w:val="16"/>
                <w:szCs w:val="16"/>
              </w:rPr>
              <w:t>наставници</w:t>
            </w:r>
          </w:p>
          <w:p w14:paraId="1079AD7E" w14:textId="77777777" w:rsidR="0085711E" w:rsidRPr="0085711E" w:rsidRDefault="0085711E" w:rsidP="0085711E">
            <w:pPr>
              <w:snapToGrid w:val="0"/>
              <w:rPr>
                <w:rFonts w:ascii="Calibri" w:hAnsi="Calibri" w:cs="Calibri"/>
                <w:color w:val="000000" w:themeColor="text1"/>
                <w:sz w:val="16"/>
                <w:szCs w:val="16"/>
                <w:lang w:val="mk-MK"/>
              </w:rPr>
            </w:pPr>
            <w:r w:rsidRPr="0085711E">
              <w:rPr>
                <w:rFonts w:ascii="Calibri" w:hAnsi="Calibri" w:cs="Calibri"/>
                <w:color w:val="000000" w:themeColor="text1"/>
                <w:sz w:val="16"/>
                <w:szCs w:val="16"/>
                <w:lang w:val="mk-MK"/>
              </w:rPr>
              <w:t>ученици</w:t>
            </w:r>
          </w:p>
          <w:p w14:paraId="27016D21" w14:textId="77777777" w:rsidR="0085711E" w:rsidRPr="0085711E" w:rsidRDefault="0085711E" w:rsidP="0085711E">
            <w:pPr>
              <w:snapToGrid w:val="0"/>
              <w:rPr>
                <w:rFonts w:ascii="Calibri" w:hAnsi="Calibri" w:cs="Calibri"/>
                <w:color w:val="000000" w:themeColor="text1"/>
                <w:sz w:val="16"/>
                <w:szCs w:val="16"/>
                <w:lang w:val="mk-MK"/>
              </w:rPr>
            </w:pPr>
            <w:r w:rsidRPr="0085711E">
              <w:rPr>
                <w:rFonts w:ascii="Calibri" w:hAnsi="Calibri" w:cs="Calibri"/>
                <w:color w:val="000000" w:themeColor="text1"/>
                <w:sz w:val="16"/>
                <w:szCs w:val="16"/>
                <w:lang w:val="mk-MK"/>
              </w:rPr>
              <w:t>родители</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C440DC" w14:textId="77777777" w:rsidR="0085711E" w:rsidRPr="0085711E" w:rsidRDefault="0085711E" w:rsidP="001E31CA">
            <w:pPr>
              <w:jc w:val="center"/>
              <w:rPr>
                <w:rFonts w:ascii="Calibri" w:hAnsi="Calibri"/>
                <w:color w:val="000000" w:themeColor="text1"/>
                <w:sz w:val="16"/>
                <w:szCs w:val="16"/>
                <w:lang w:val="mk-MK"/>
              </w:rPr>
            </w:pPr>
            <w:r w:rsidRPr="0085711E">
              <w:rPr>
                <w:rFonts w:ascii="Calibri" w:hAnsi="Calibri"/>
                <w:color w:val="000000" w:themeColor="text1"/>
                <w:sz w:val="16"/>
                <w:szCs w:val="16"/>
                <w:lang w:val="mk-MK"/>
              </w:rPr>
              <w:t>/</w:t>
            </w:r>
          </w:p>
        </w:tc>
      </w:tr>
      <w:tr w:rsidR="0085711E" w:rsidRPr="0085711E" w14:paraId="022EF52C" w14:textId="77777777" w:rsidTr="0085711E">
        <w:trPr>
          <w:cantSplit/>
        </w:trPr>
        <w:tc>
          <w:tcPr>
            <w:tcW w:w="1638" w:type="dxa"/>
            <w:tcBorders>
              <w:top w:val="single" w:sz="4" w:space="0" w:color="000000" w:themeColor="text1"/>
              <w:left w:val="single" w:sz="4" w:space="0" w:color="000000" w:themeColor="text1"/>
              <w:bottom w:val="single" w:sz="4" w:space="0" w:color="000000" w:themeColor="text1"/>
              <w:right w:val="nil"/>
            </w:tcBorders>
          </w:tcPr>
          <w:p w14:paraId="649DAFF5" w14:textId="77777777" w:rsidR="0085711E" w:rsidRPr="0085711E" w:rsidRDefault="0085711E" w:rsidP="0085711E">
            <w:pPr>
              <w:rPr>
                <w:rFonts w:ascii="Calibri" w:hAnsi="Calibri" w:cs="Calibri"/>
                <w:color w:val="000000" w:themeColor="text1"/>
                <w:sz w:val="16"/>
                <w:szCs w:val="16"/>
                <w:lang w:val="mk-MK"/>
              </w:rPr>
            </w:pPr>
            <w:r w:rsidRPr="0085711E">
              <w:rPr>
                <w:rFonts w:ascii="Calibri" w:hAnsi="Calibri" w:cs="Calibri"/>
                <w:color w:val="000000" w:themeColor="text1"/>
                <w:sz w:val="16"/>
                <w:szCs w:val="16"/>
                <w:lang w:val="mk-MK"/>
              </w:rPr>
              <w:t>Интегрирање на екологија во настава</w:t>
            </w:r>
          </w:p>
        </w:tc>
        <w:tc>
          <w:tcPr>
            <w:tcW w:w="1687" w:type="dxa"/>
            <w:tcBorders>
              <w:top w:val="single" w:sz="4" w:space="0" w:color="000000" w:themeColor="text1"/>
              <w:left w:val="single" w:sz="4" w:space="0" w:color="000000" w:themeColor="text1"/>
              <w:bottom w:val="single" w:sz="4" w:space="0" w:color="000000" w:themeColor="text1"/>
              <w:right w:val="nil"/>
            </w:tcBorders>
            <w:hideMark/>
          </w:tcPr>
          <w:p w14:paraId="10743228" w14:textId="77777777" w:rsidR="0085711E" w:rsidRPr="0085711E" w:rsidRDefault="0085711E" w:rsidP="0085711E">
            <w:pPr>
              <w:rPr>
                <w:rFonts w:ascii="Calibri" w:hAnsi="Calibri" w:cs="Calibri"/>
                <w:color w:val="000000" w:themeColor="text1"/>
                <w:sz w:val="16"/>
                <w:szCs w:val="16"/>
              </w:rPr>
            </w:pPr>
            <w:r w:rsidRPr="0085711E">
              <w:rPr>
                <w:rFonts w:ascii="Calibri" w:hAnsi="Calibri" w:cs="Calibri"/>
                <w:color w:val="000000" w:themeColor="text1"/>
                <w:sz w:val="16"/>
                <w:szCs w:val="16"/>
                <w:lang w:val="mk-MK"/>
              </w:rPr>
              <w:t>Примена на различни наставни методи и техники во наставен процес</w:t>
            </w:r>
          </w:p>
        </w:tc>
        <w:tc>
          <w:tcPr>
            <w:tcW w:w="135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54B4EE70" w14:textId="77777777" w:rsidR="0085711E" w:rsidRPr="0085711E" w:rsidRDefault="0085711E" w:rsidP="001E31CA">
            <w:pPr>
              <w:snapToGrid w:val="0"/>
              <w:jc w:val="center"/>
              <w:rPr>
                <w:rFonts w:ascii="Calibri" w:hAnsi="Calibri" w:cs="Calibri"/>
                <w:color w:val="000000" w:themeColor="text1"/>
                <w:sz w:val="16"/>
                <w:szCs w:val="16"/>
                <w:lang w:val="mk-MK"/>
              </w:rPr>
            </w:pPr>
            <w:r w:rsidRPr="0085711E">
              <w:rPr>
                <w:rFonts w:ascii="Calibri" w:hAnsi="Calibri" w:cs="Calibri"/>
                <w:color w:val="000000" w:themeColor="text1"/>
                <w:sz w:val="16"/>
                <w:szCs w:val="16"/>
                <w:lang w:val="mk-MK"/>
              </w:rPr>
              <w:t>Во текот на целата учебна година</w:t>
            </w:r>
          </w:p>
        </w:tc>
        <w:tc>
          <w:tcPr>
            <w:tcW w:w="1629" w:type="dxa"/>
            <w:tcBorders>
              <w:top w:val="single" w:sz="4" w:space="0" w:color="000000" w:themeColor="text1"/>
              <w:left w:val="single" w:sz="4" w:space="0" w:color="000000" w:themeColor="text1"/>
              <w:bottom w:val="single" w:sz="4" w:space="0" w:color="000000" w:themeColor="text1"/>
              <w:right w:val="nil"/>
            </w:tcBorders>
            <w:hideMark/>
          </w:tcPr>
          <w:p w14:paraId="3C2C2A96" w14:textId="77777777" w:rsidR="0085711E" w:rsidRPr="0085711E" w:rsidRDefault="0085711E" w:rsidP="001E31CA">
            <w:pPr>
              <w:jc w:val="center"/>
              <w:rPr>
                <w:rFonts w:ascii="Calibri" w:hAnsi="Calibri" w:cs="Calibri"/>
                <w:color w:val="000000" w:themeColor="text1"/>
                <w:sz w:val="16"/>
                <w:szCs w:val="16"/>
              </w:rPr>
            </w:pPr>
            <w:r w:rsidRPr="0085711E">
              <w:rPr>
                <w:rFonts w:ascii="Calibri" w:hAnsi="Calibri" w:cs="Calibri"/>
                <w:color w:val="000000" w:themeColor="text1"/>
                <w:sz w:val="16"/>
                <w:szCs w:val="16"/>
              </w:rPr>
              <w:t>Сите ученици и наставници од нашето училиште</w:t>
            </w:r>
          </w:p>
        </w:tc>
        <w:tc>
          <w:tcPr>
            <w:tcW w:w="2061" w:type="dxa"/>
            <w:tcBorders>
              <w:top w:val="single" w:sz="4" w:space="0" w:color="000000" w:themeColor="text1"/>
              <w:left w:val="single" w:sz="4" w:space="0" w:color="000000" w:themeColor="text1"/>
              <w:bottom w:val="single" w:sz="4" w:space="0" w:color="000000" w:themeColor="text1"/>
              <w:right w:val="nil"/>
            </w:tcBorders>
            <w:hideMark/>
          </w:tcPr>
          <w:p w14:paraId="056A858D" w14:textId="77777777" w:rsidR="0085711E" w:rsidRPr="0085711E" w:rsidRDefault="0085711E" w:rsidP="0085711E">
            <w:pPr>
              <w:snapToGrid w:val="0"/>
              <w:rPr>
                <w:rFonts w:ascii="Calibri" w:hAnsi="Calibri" w:cs="Calibri"/>
                <w:color w:val="000000" w:themeColor="text1"/>
                <w:sz w:val="16"/>
                <w:szCs w:val="16"/>
                <w:lang w:val="mk-MK"/>
              </w:rPr>
            </w:pPr>
            <w:r w:rsidRPr="0085711E">
              <w:rPr>
                <w:rFonts w:ascii="Calibri" w:hAnsi="Calibri" w:cs="Calibri"/>
                <w:color w:val="000000" w:themeColor="text1"/>
                <w:sz w:val="16"/>
                <w:szCs w:val="16"/>
                <w:lang w:val="ru-RU"/>
              </w:rPr>
              <w:t>Информирање</w:t>
            </w:r>
            <w:r w:rsidRPr="0085711E">
              <w:rPr>
                <w:rFonts w:ascii="Calibri" w:hAnsi="Calibri" w:cs="Calibri"/>
                <w:color w:val="000000" w:themeColor="text1"/>
                <w:sz w:val="16"/>
                <w:szCs w:val="16"/>
                <w:lang w:val="mk-MK"/>
              </w:rPr>
              <w:t xml:space="preserve">, </w:t>
            </w:r>
            <w:r w:rsidRPr="0085711E">
              <w:rPr>
                <w:rFonts w:ascii="Calibri" w:hAnsi="Calibri" w:cs="Calibri"/>
                <w:color w:val="000000" w:themeColor="text1"/>
                <w:sz w:val="16"/>
                <w:szCs w:val="16"/>
              </w:rPr>
              <w:t>Дискусија разговор</w:t>
            </w:r>
          </w:p>
          <w:p w14:paraId="62922985" w14:textId="77777777" w:rsidR="0085711E" w:rsidRPr="0085711E" w:rsidRDefault="0085711E" w:rsidP="0085711E">
            <w:pPr>
              <w:snapToGrid w:val="0"/>
              <w:rPr>
                <w:rFonts w:ascii="Calibri" w:hAnsi="Calibri" w:cs="Calibri"/>
                <w:color w:val="000000" w:themeColor="text1"/>
                <w:sz w:val="16"/>
                <w:szCs w:val="16"/>
              </w:rPr>
            </w:pPr>
          </w:p>
        </w:tc>
        <w:tc>
          <w:tcPr>
            <w:tcW w:w="1350" w:type="dxa"/>
            <w:tcBorders>
              <w:top w:val="single" w:sz="4" w:space="0" w:color="000000" w:themeColor="text1"/>
              <w:left w:val="single" w:sz="4" w:space="0" w:color="000000" w:themeColor="text1"/>
              <w:bottom w:val="single" w:sz="4" w:space="0" w:color="000000" w:themeColor="text1"/>
              <w:right w:val="nil"/>
            </w:tcBorders>
            <w:hideMark/>
          </w:tcPr>
          <w:p w14:paraId="1C4FAF1B" w14:textId="77777777" w:rsidR="0085711E" w:rsidRPr="0085711E" w:rsidRDefault="0085711E" w:rsidP="0085711E">
            <w:pPr>
              <w:rPr>
                <w:rFonts w:ascii="Calibri" w:hAnsi="Calibri" w:cs="Calibri"/>
                <w:color w:val="000000" w:themeColor="text1"/>
                <w:sz w:val="16"/>
                <w:szCs w:val="16"/>
              </w:rPr>
            </w:pPr>
            <w:r w:rsidRPr="0085711E">
              <w:rPr>
                <w:rFonts w:ascii="Calibri" w:hAnsi="Calibri" w:cs="Calibri"/>
                <w:color w:val="000000" w:themeColor="text1"/>
                <w:sz w:val="16"/>
                <w:szCs w:val="16"/>
              </w:rPr>
              <w:t>Дискусија разговор</w:t>
            </w:r>
            <w:r w:rsidRPr="0085711E">
              <w:rPr>
                <w:color w:val="000000" w:themeColor="text1"/>
                <w:sz w:val="16"/>
                <w:szCs w:val="16"/>
              </w:rPr>
              <w:br/>
            </w:r>
            <w:r w:rsidRPr="0085711E">
              <w:rPr>
                <w:rFonts w:ascii="Calibri" w:hAnsi="Calibri" w:cs="Calibri"/>
                <w:color w:val="000000" w:themeColor="text1"/>
                <w:sz w:val="16"/>
                <w:szCs w:val="16"/>
              </w:rPr>
              <w:t>акција</w:t>
            </w:r>
          </w:p>
        </w:tc>
        <w:tc>
          <w:tcPr>
            <w:tcW w:w="2070" w:type="dxa"/>
            <w:tcBorders>
              <w:top w:val="single" w:sz="4" w:space="0" w:color="000000" w:themeColor="text1"/>
              <w:left w:val="single" w:sz="4" w:space="0" w:color="000000" w:themeColor="text1"/>
              <w:bottom w:val="single" w:sz="4" w:space="0" w:color="000000" w:themeColor="text1"/>
              <w:right w:val="nil"/>
            </w:tcBorders>
            <w:hideMark/>
          </w:tcPr>
          <w:p w14:paraId="37FD65D7" w14:textId="77777777" w:rsidR="0085711E" w:rsidRPr="0085711E" w:rsidRDefault="0085711E" w:rsidP="0085711E">
            <w:pPr>
              <w:snapToGrid w:val="0"/>
              <w:rPr>
                <w:rFonts w:ascii="Calibri" w:hAnsi="Calibri" w:cs="Calibri"/>
                <w:color w:val="000000" w:themeColor="text1"/>
                <w:sz w:val="16"/>
                <w:szCs w:val="16"/>
              </w:rPr>
            </w:pPr>
            <w:r w:rsidRPr="0085711E">
              <w:rPr>
                <w:rFonts w:ascii="Calibri" w:hAnsi="Calibri" w:cs="Calibri"/>
                <w:color w:val="000000" w:themeColor="text1"/>
                <w:sz w:val="16"/>
                <w:szCs w:val="16"/>
              </w:rPr>
              <w:t>Развивање на свест за одговорно однесување</w:t>
            </w:r>
          </w:p>
        </w:tc>
        <w:tc>
          <w:tcPr>
            <w:tcW w:w="1440" w:type="dxa"/>
            <w:tcBorders>
              <w:top w:val="single" w:sz="4" w:space="0" w:color="000000" w:themeColor="text1"/>
              <w:left w:val="single" w:sz="4" w:space="0" w:color="000000" w:themeColor="text1"/>
              <w:bottom w:val="single" w:sz="4" w:space="0" w:color="000000" w:themeColor="text1"/>
              <w:right w:val="nil"/>
            </w:tcBorders>
            <w:hideMark/>
          </w:tcPr>
          <w:p w14:paraId="0F38CA71" w14:textId="77777777" w:rsidR="0085711E" w:rsidRPr="0085711E" w:rsidRDefault="0085711E" w:rsidP="0085711E">
            <w:pPr>
              <w:snapToGrid w:val="0"/>
              <w:rPr>
                <w:rFonts w:ascii="Calibri" w:hAnsi="Calibri" w:cs="Calibri"/>
                <w:color w:val="000000" w:themeColor="text1"/>
                <w:sz w:val="16"/>
                <w:szCs w:val="16"/>
                <w:lang w:val="mk-MK"/>
              </w:rPr>
            </w:pPr>
            <w:r w:rsidRPr="0085711E">
              <w:rPr>
                <w:rFonts w:ascii="Calibri" w:hAnsi="Calibri" w:cs="Calibri"/>
                <w:color w:val="000000" w:themeColor="text1"/>
                <w:sz w:val="16"/>
                <w:szCs w:val="16"/>
                <w:lang w:val="mk-MK"/>
              </w:rPr>
              <w:t>еко-одборот,</w:t>
            </w:r>
            <w:r w:rsidRPr="0085711E">
              <w:rPr>
                <w:color w:val="000000" w:themeColor="text1"/>
                <w:sz w:val="16"/>
                <w:szCs w:val="16"/>
              </w:rPr>
              <w:br/>
            </w:r>
            <w:r w:rsidRPr="0085711E">
              <w:rPr>
                <w:rFonts w:ascii="Calibri" w:hAnsi="Calibri" w:cs="Calibri"/>
                <w:color w:val="000000" w:themeColor="text1"/>
                <w:sz w:val="16"/>
                <w:szCs w:val="16"/>
              </w:rPr>
              <w:t>наставници</w:t>
            </w:r>
          </w:p>
          <w:p w14:paraId="10BB02A8" w14:textId="77777777" w:rsidR="0085711E" w:rsidRPr="0085711E" w:rsidRDefault="0085711E" w:rsidP="0085711E">
            <w:pPr>
              <w:snapToGrid w:val="0"/>
              <w:rPr>
                <w:rFonts w:ascii="Calibri" w:hAnsi="Calibri" w:cs="Calibri"/>
                <w:color w:val="000000" w:themeColor="text1"/>
                <w:sz w:val="16"/>
                <w:szCs w:val="16"/>
                <w:lang w:val="mk-MK"/>
              </w:rPr>
            </w:pPr>
            <w:r w:rsidRPr="0085711E">
              <w:rPr>
                <w:rFonts w:ascii="Calibri" w:hAnsi="Calibri" w:cs="Calibri"/>
                <w:color w:val="000000" w:themeColor="text1"/>
                <w:sz w:val="16"/>
                <w:szCs w:val="16"/>
                <w:lang w:val="mk-MK"/>
              </w:rPr>
              <w:t>ученици</w:t>
            </w:r>
          </w:p>
          <w:p w14:paraId="7161A3F2" w14:textId="77777777" w:rsidR="0085711E" w:rsidRPr="0085711E" w:rsidRDefault="0085711E" w:rsidP="0085711E">
            <w:pPr>
              <w:snapToGrid w:val="0"/>
              <w:rPr>
                <w:rFonts w:ascii="Calibri" w:hAnsi="Calibri" w:cs="Calibri"/>
                <w:color w:val="000000" w:themeColor="text1"/>
                <w:sz w:val="16"/>
                <w:szCs w:val="16"/>
              </w:rPr>
            </w:pPr>
            <w:r w:rsidRPr="0085711E">
              <w:rPr>
                <w:rFonts w:ascii="Calibri" w:hAnsi="Calibri" w:cs="Calibri"/>
                <w:color w:val="000000" w:themeColor="text1"/>
                <w:sz w:val="16"/>
                <w:szCs w:val="16"/>
                <w:lang w:val="mk-MK"/>
              </w:rPr>
              <w:t>родители</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B6E9A" w14:textId="77777777" w:rsidR="0085711E" w:rsidRPr="0085711E" w:rsidRDefault="0085711E" w:rsidP="001E31CA">
            <w:pPr>
              <w:jc w:val="center"/>
              <w:rPr>
                <w:rFonts w:ascii="Calibri" w:hAnsi="Calibri"/>
                <w:color w:val="000000" w:themeColor="text1"/>
                <w:sz w:val="16"/>
                <w:szCs w:val="16"/>
                <w:lang w:val="mk-MK"/>
              </w:rPr>
            </w:pPr>
            <w:r w:rsidRPr="0085711E">
              <w:rPr>
                <w:rFonts w:ascii="Calibri" w:hAnsi="Calibri"/>
                <w:color w:val="000000" w:themeColor="text1"/>
                <w:sz w:val="16"/>
                <w:szCs w:val="16"/>
                <w:lang w:val="mk-MK"/>
              </w:rPr>
              <w:t>/</w:t>
            </w:r>
          </w:p>
        </w:tc>
      </w:tr>
      <w:tr w:rsidR="0085711E" w:rsidRPr="0085711E" w14:paraId="7088C71B" w14:textId="77777777" w:rsidTr="0085711E">
        <w:trPr>
          <w:cantSplit/>
        </w:trPr>
        <w:tc>
          <w:tcPr>
            <w:tcW w:w="1638" w:type="dxa"/>
            <w:tcBorders>
              <w:top w:val="single" w:sz="4" w:space="0" w:color="000000" w:themeColor="text1"/>
              <w:left w:val="single" w:sz="4" w:space="0" w:color="000000" w:themeColor="text1"/>
              <w:bottom w:val="single" w:sz="4" w:space="0" w:color="000000" w:themeColor="text1"/>
              <w:right w:val="nil"/>
            </w:tcBorders>
          </w:tcPr>
          <w:p w14:paraId="5E8049B0" w14:textId="77777777" w:rsidR="0085711E" w:rsidRPr="0085711E" w:rsidRDefault="0085711E" w:rsidP="0085711E">
            <w:pPr>
              <w:spacing w:line="259" w:lineRule="auto"/>
              <w:rPr>
                <w:rFonts w:ascii="Calibri" w:hAnsi="Calibri" w:cs="Calibri"/>
                <w:color w:val="000000" w:themeColor="text1"/>
                <w:sz w:val="16"/>
                <w:szCs w:val="16"/>
                <w:lang w:val="mk-MK"/>
              </w:rPr>
            </w:pPr>
            <w:r w:rsidRPr="0085711E">
              <w:rPr>
                <w:rFonts w:ascii="Calibri" w:hAnsi="Calibri" w:cs="Calibri"/>
                <w:color w:val="000000" w:themeColor="text1"/>
                <w:sz w:val="16"/>
                <w:szCs w:val="16"/>
                <w:lang w:val="mk-MK"/>
              </w:rPr>
              <w:t>Еко патрола за Училишната градина</w:t>
            </w:r>
          </w:p>
        </w:tc>
        <w:tc>
          <w:tcPr>
            <w:tcW w:w="1687" w:type="dxa"/>
            <w:tcBorders>
              <w:top w:val="single" w:sz="4" w:space="0" w:color="000000" w:themeColor="text1"/>
              <w:left w:val="single" w:sz="4" w:space="0" w:color="000000" w:themeColor="text1"/>
              <w:bottom w:val="single" w:sz="4" w:space="0" w:color="000000" w:themeColor="text1"/>
              <w:right w:val="nil"/>
            </w:tcBorders>
            <w:hideMark/>
          </w:tcPr>
          <w:p w14:paraId="7A97C153" w14:textId="77777777" w:rsidR="0085711E" w:rsidRPr="0085711E" w:rsidRDefault="0085711E" w:rsidP="0085711E">
            <w:pPr>
              <w:rPr>
                <w:rFonts w:ascii="Calibri" w:hAnsi="Calibri" w:cs="Calibri"/>
                <w:color w:val="000000" w:themeColor="text1"/>
                <w:sz w:val="16"/>
                <w:szCs w:val="16"/>
              </w:rPr>
            </w:pPr>
            <w:r w:rsidRPr="0085711E">
              <w:rPr>
                <w:rFonts w:ascii="Calibri" w:hAnsi="Calibri" w:cs="Calibri"/>
                <w:color w:val="000000" w:themeColor="text1"/>
                <w:sz w:val="16"/>
                <w:szCs w:val="16"/>
                <w:lang w:val="mk-MK"/>
              </w:rPr>
              <w:t>Патролирање на ученици низ училиштето и училишниот двор</w:t>
            </w:r>
          </w:p>
        </w:tc>
        <w:tc>
          <w:tcPr>
            <w:tcW w:w="135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2AE07C93" w14:textId="77777777" w:rsidR="0085711E" w:rsidRPr="0085711E" w:rsidRDefault="0085711E" w:rsidP="001E31CA">
            <w:pPr>
              <w:snapToGrid w:val="0"/>
              <w:jc w:val="center"/>
              <w:rPr>
                <w:rFonts w:ascii="Calibri" w:hAnsi="Calibri" w:cs="Calibri"/>
                <w:color w:val="000000" w:themeColor="text1"/>
                <w:sz w:val="16"/>
                <w:szCs w:val="16"/>
                <w:lang w:val="mk-MK"/>
              </w:rPr>
            </w:pPr>
            <w:r w:rsidRPr="0085711E">
              <w:rPr>
                <w:rFonts w:ascii="Calibri" w:hAnsi="Calibri" w:cs="Calibri"/>
                <w:color w:val="000000" w:themeColor="text1"/>
                <w:sz w:val="16"/>
                <w:szCs w:val="16"/>
                <w:lang w:val="mk-MK"/>
              </w:rPr>
              <w:t>Во текот на целата учебна година</w:t>
            </w:r>
          </w:p>
        </w:tc>
        <w:tc>
          <w:tcPr>
            <w:tcW w:w="1629" w:type="dxa"/>
            <w:tcBorders>
              <w:top w:val="single" w:sz="4" w:space="0" w:color="000000" w:themeColor="text1"/>
              <w:left w:val="single" w:sz="4" w:space="0" w:color="000000" w:themeColor="text1"/>
              <w:bottom w:val="single" w:sz="4" w:space="0" w:color="000000" w:themeColor="text1"/>
              <w:right w:val="nil"/>
            </w:tcBorders>
            <w:hideMark/>
          </w:tcPr>
          <w:p w14:paraId="0117CAC7" w14:textId="77777777" w:rsidR="0085711E" w:rsidRPr="0085711E" w:rsidRDefault="0085711E" w:rsidP="001E31CA">
            <w:pPr>
              <w:jc w:val="center"/>
              <w:rPr>
                <w:rFonts w:ascii="Calibri" w:hAnsi="Calibri" w:cs="Calibri"/>
                <w:color w:val="000000" w:themeColor="text1"/>
                <w:sz w:val="16"/>
                <w:szCs w:val="16"/>
              </w:rPr>
            </w:pPr>
            <w:r w:rsidRPr="0085711E">
              <w:rPr>
                <w:rFonts w:ascii="Calibri" w:hAnsi="Calibri" w:cs="Calibri"/>
                <w:color w:val="000000" w:themeColor="text1"/>
                <w:sz w:val="16"/>
                <w:szCs w:val="16"/>
              </w:rPr>
              <w:t>ученици и наставници од нашето училиште</w:t>
            </w:r>
          </w:p>
        </w:tc>
        <w:tc>
          <w:tcPr>
            <w:tcW w:w="2061" w:type="dxa"/>
            <w:tcBorders>
              <w:top w:val="single" w:sz="4" w:space="0" w:color="000000" w:themeColor="text1"/>
              <w:left w:val="single" w:sz="4" w:space="0" w:color="000000" w:themeColor="text1"/>
              <w:bottom w:val="single" w:sz="4" w:space="0" w:color="000000" w:themeColor="text1"/>
              <w:right w:val="nil"/>
            </w:tcBorders>
            <w:hideMark/>
          </w:tcPr>
          <w:p w14:paraId="08CAF0B0" w14:textId="77777777" w:rsidR="0085711E" w:rsidRPr="0085711E" w:rsidRDefault="0085711E" w:rsidP="0085711E">
            <w:pPr>
              <w:snapToGrid w:val="0"/>
              <w:rPr>
                <w:rFonts w:ascii="Calibri" w:hAnsi="Calibri" w:cs="Calibri"/>
                <w:color w:val="000000" w:themeColor="text1"/>
                <w:sz w:val="16"/>
                <w:szCs w:val="16"/>
              </w:rPr>
            </w:pPr>
            <w:r w:rsidRPr="0085711E">
              <w:rPr>
                <w:rFonts w:ascii="Calibri" w:hAnsi="Calibri"/>
                <w:color w:val="000000" w:themeColor="text1"/>
                <w:sz w:val="16"/>
                <w:szCs w:val="16"/>
                <w:lang w:val="mk-MK"/>
              </w:rPr>
              <w:t>Со активно учество на наставниците и учениците во училиштето</w:t>
            </w:r>
          </w:p>
        </w:tc>
        <w:tc>
          <w:tcPr>
            <w:tcW w:w="1350" w:type="dxa"/>
            <w:tcBorders>
              <w:top w:val="single" w:sz="4" w:space="0" w:color="000000" w:themeColor="text1"/>
              <w:left w:val="single" w:sz="4" w:space="0" w:color="000000" w:themeColor="text1"/>
              <w:bottom w:val="single" w:sz="4" w:space="0" w:color="000000" w:themeColor="text1"/>
              <w:right w:val="nil"/>
            </w:tcBorders>
            <w:hideMark/>
          </w:tcPr>
          <w:p w14:paraId="6C8052D9" w14:textId="77777777" w:rsidR="0085711E" w:rsidRPr="0085711E" w:rsidRDefault="0085711E" w:rsidP="0085711E">
            <w:pPr>
              <w:snapToGrid w:val="0"/>
              <w:rPr>
                <w:rFonts w:ascii="Calibri" w:hAnsi="Calibri" w:cs="Calibri"/>
                <w:color w:val="000000" w:themeColor="text1"/>
                <w:sz w:val="16"/>
                <w:szCs w:val="16"/>
                <w:lang w:val="mk-MK"/>
              </w:rPr>
            </w:pPr>
            <w:r w:rsidRPr="0085711E">
              <w:rPr>
                <w:rFonts w:ascii="Calibri" w:hAnsi="Calibri" w:cs="Calibri"/>
                <w:color w:val="000000" w:themeColor="text1"/>
                <w:sz w:val="16"/>
                <w:szCs w:val="16"/>
              </w:rPr>
              <w:t>Дискусија разговор</w:t>
            </w:r>
            <w:r w:rsidRPr="0085711E">
              <w:rPr>
                <w:color w:val="000000" w:themeColor="text1"/>
                <w:sz w:val="16"/>
                <w:szCs w:val="16"/>
              </w:rPr>
              <w:br/>
            </w:r>
            <w:r w:rsidRPr="0085711E">
              <w:rPr>
                <w:rFonts w:ascii="Calibri" w:hAnsi="Calibri" w:cs="Calibri"/>
                <w:color w:val="000000" w:themeColor="text1"/>
                <w:sz w:val="16"/>
                <w:szCs w:val="16"/>
              </w:rPr>
              <w:t>акција</w:t>
            </w:r>
          </w:p>
        </w:tc>
        <w:tc>
          <w:tcPr>
            <w:tcW w:w="2070" w:type="dxa"/>
            <w:tcBorders>
              <w:top w:val="single" w:sz="4" w:space="0" w:color="000000" w:themeColor="text1"/>
              <w:left w:val="single" w:sz="4" w:space="0" w:color="000000" w:themeColor="text1"/>
              <w:bottom w:val="single" w:sz="4" w:space="0" w:color="000000" w:themeColor="text1"/>
              <w:right w:val="nil"/>
            </w:tcBorders>
            <w:hideMark/>
          </w:tcPr>
          <w:p w14:paraId="11F73C0B" w14:textId="77777777" w:rsidR="0085711E" w:rsidRPr="0085711E" w:rsidRDefault="0085711E" w:rsidP="0085711E">
            <w:pPr>
              <w:snapToGrid w:val="0"/>
              <w:rPr>
                <w:rFonts w:ascii="Calibri" w:hAnsi="Calibri" w:cs="Calibri"/>
                <w:color w:val="000000" w:themeColor="text1"/>
                <w:sz w:val="16"/>
                <w:szCs w:val="16"/>
              </w:rPr>
            </w:pPr>
            <w:r w:rsidRPr="0085711E">
              <w:rPr>
                <w:rFonts w:ascii="Calibri" w:hAnsi="Calibri" w:cs="Calibri"/>
                <w:color w:val="000000" w:themeColor="text1"/>
                <w:sz w:val="16"/>
                <w:szCs w:val="16"/>
              </w:rPr>
              <w:t>Развивање на свест за одговорно однесување</w:t>
            </w:r>
          </w:p>
        </w:tc>
        <w:tc>
          <w:tcPr>
            <w:tcW w:w="1440" w:type="dxa"/>
            <w:tcBorders>
              <w:top w:val="single" w:sz="4" w:space="0" w:color="000000" w:themeColor="text1"/>
              <w:left w:val="single" w:sz="4" w:space="0" w:color="000000" w:themeColor="text1"/>
              <w:bottom w:val="single" w:sz="4" w:space="0" w:color="000000" w:themeColor="text1"/>
              <w:right w:val="nil"/>
            </w:tcBorders>
            <w:hideMark/>
          </w:tcPr>
          <w:p w14:paraId="54C72EC3" w14:textId="77777777" w:rsidR="0085711E" w:rsidRPr="0085711E" w:rsidRDefault="0085711E" w:rsidP="0085711E">
            <w:pPr>
              <w:snapToGrid w:val="0"/>
              <w:rPr>
                <w:rFonts w:ascii="Calibri" w:hAnsi="Calibri" w:cs="Calibri"/>
                <w:color w:val="000000" w:themeColor="text1"/>
                <w:sz w:val="16"/>
                <w:szCs w:val="16"/>
                <w:lang w:val="mk-MK"/>
              </w:rPr>
            </w:pPr>
            <w:r w:rsidRPr="0085711E">
              <w:rPr>
                <w:rFonts w:ascii="Calibri" w:hAnsi="Calibri" w:cs="Calibri"/>
                <w:color w:val="000000" w:themeColor="text1"/>
                <w:sz w:val="16"/>
                <w:szCs w:val="16"/>
                <w:lang w:val="mk-MK"/>
              </w:rPr>
              <w:t>еко-одборот,</w:t>
            </w:r>
            <w:r w:rsidRPr="0085711E">
              <w:rPr>
                <w:color w:val="000000" w:themeColor="text1"/>
                <w:sz w:val="16"/>
                <w:szCs w:val="16"/>
              </w:rPr>
              <w:br/>
            </w:r>
            <w:r w:rsidRPr="0085711E">
              <w:rPr>
                <w:rFonts w:ascii="Calibri" w:hAnsi="Calibri" w:cs="Calibri"/>
                <w:color w:val="000000" w:themeColor="text1"/>
                <w:sz w:val="16"/>
                <w:szCs w:val="16"/>
              </w:rPr>
              <w:t>наставници</w:t>
            </w:r>
          </w:p>
          <w:p w14:paraId="7859D497" w14:textId="77777777" w:rsidR="0085711E" w:rsidRPr="0085711E" w:rsidRDefault="0085711E" w:rsidP="0085711E">
            <w:pPr>
              <w:snapToGrid w:val="0"/>
              <w:rPr>
                <w:rFonts w:ascii="Calibri" w:hAnsi="Calibri" w:cs="Calibri"/>
                <w:color w:val="000000" w:themeColor="text1"/>
                <w:sz w:val="16"/>
                <w:szCs w:val="16"/>
                <w:lang w:val="mk-MK"/>
              </w:rPr>
            </w:pPr>
            <w:r w:rsidRPr="0085711E">
              <w:rPr>
                <w:rFonts w:ascii="Calibri" w:hAnsi="Calibri" w:cs="Calibri"/>
                <w:color w:val="000000" w:themeColor="text1"/>
                <w:sz w:val="16"/>
                <w:szCs w:val="16"/>
                <w:lang w:val="mk-MK"/>
              </w:rPr>
              <w:t>ученици</w:t>
            </w:r>
          </w:p>
          <w:p w14:paraId="293D9852" w14:textId="77777777" w:rsidR="0085711E" w:rsidRPr="0085711E" w:rsidRDefault="0085711E" w:rsidP="0085711E">
            <w:pPr>
              <w:snapToGrid w:val="0"/>
              <w:rPr>
                <w:rFonts w:ascii="Calibri" w:hAnsi="Calibri" w:cs="Calibri"/>
                <w:color w:val="000000" w:themeColor="text1"/>
                <w:sz w:val="16"/>
                <w:szCs w:val="16"/>
              </w:rPr>
            </w:pPr>
            <w:r w:rsidRPr="0085711E">
              <w:rPr>
                <w:rFonts w:ascii="Calibri" w:hAnsi="Calibri" w:cs="Calibri"/>
                <w:color w:val="000000" w:themeColor="text1"/>
                <w:sz w:val="16"/>
                <w:szCs w:val="16"/>
                <w:lang w:val="mk-MK"/>
              </w:rPr>
              <w:t>родители</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09582F" w14:textId="77777777" w:rsidR="0085711E" w:rsidRPr="0085711E" w:rsidRDefault="0085711E" w:rsidP="001E31CA">
            <w:pPr>
              <w:snapToGrid w:val="0"/>
              <w:jc w:val="center"/>
              <w:rPr>
                <w:rFonts w:ascii="Calibri" w:hAnsi="Calibri" w:cs="Calibri"/>
                <w:color w:val="000000" w:themeColor="text1"/>
                <w:sz w:val="16"/>
                <w:szCs w:val="16"/>
                <w:lang w:val="mk-MK"/>
              </w:rPr>
            </w:pPr>
            <w:r w:rsidRPr="0085711E">
              <w:rPr>
                <w:rFonts w:ascii="Calibri" w:hAnsi="Calibri"/>
                <w:color w:val="000000" w:themeColor="text1"/>
                <w:sz w:val="16"/>
                <w:szCs w:val="16"/>
                <w:lang w:val="mk-MK"/>
              </w:rPr>
              <w:t>/</w:t>
            </w:r>
          </w:p>
        </w:tc>
      </w:tr>
      <w:tr w:rsidR="0085711E" w:rsidRPr="0085711E" w14:paraId="6866BDD2" w14:textId="77777777" w:rsidTr="0085711E">
        <w:trPr>
          <w:cantSplit/>
        </w:trPr>
        <w:tc>
          <w:tcPr>
            <w:tcW w:w="1638" w:type="dxa"/>
            <w:tcBorders>
              <w:top w:val="single" w:sz="4" w:space="0" w:color="000000" w:themeColor="text1"/>
              <w:left w:val="single" w:sz="4" w:space="0" w:color="000000" w:themeColor="text1"/>
              <w:bottom w:val="single" w:sz="4" w:space="0" w:color="000000" w:themeColor="text1"/>
              <w:right w:val="nil"/>
            </w:tcBorders>
          </w:tcPr>
          <w:p w14:paraId="4A4B5450" w14:textId="77777777" w:rsidR="0085711E" w:rsidRPr="0085711E" w:rsidRDefault="0085711E" w:rsidP="0085711E">
            <w:pPr>
              <w:autoSpaceDE w:val="0"/>
              <w:snapToGrid w:val="0"/>
              <w:rPr>
                <w:rFonts w:ascii="Calibri" w:hAnsi="Calibri"/>
                <w:color w:val="000000" w:themeColor="text1"/>
                <w:sz w:val="16"/>
                <w:szCs w:val="16"/>
                <w:lang w:val="mk-MK"/>
              </w:rPr>
            </w:pPr>
            <w:r w:rsidRPr="0085711E">
              <w:rPr>
                <w:rFonts w:ascii="Calibri" w:hAnsi="Calibri"/>
                <w:color w:val="000000" w:themeColor="text1"/>
                <w:sz w:val="16"/>
                <w:szCs w:val="16"/>
                <w:lang w:val="mk-MK"/>
              </w:rPr>
              <w:t>Акција за одржување на хигиената во училиштето и училишниот двор</w:t>
            </w:r>
          </w:p>
        </w:tc>
        <w:tc>
          <w:tcPr>
            <w:tcW w:w="1687" w:type="dxa"/>
            <w:tcBorders>
              <w:top w:val="single" w:sz="4" w:space="0" w:color="000000" w:themeColor="text1"/>
              <w:left w:val="single" w:sz="4" w:space="0" w:color="000000" w:themeColor="text1"/>
              <w:bottom w:val="single" w:sz="4" w:space="0" w:color="000000" w:themeColor="text1"/>
              <w:right w:val="nil"/>
            </w:tcBorders>
            <w:hideMark/>
          </w:tcPr>
          <w:p w14:paraId="46EE647E" w14:textId="77777777" w:rsidR="0085711E" w:rsidRPr="0085711E" w:rsidRDefault="0085711E" w:rsidP="0085711E">
            <w:pPr>
              <w:rPr>
                <w:rFonts w:ascii="Calibri" w:hAnsi="Calibri"/>
                <w:color w:val="000000" w:themeColor="text1"/>
                <w:sz w:val="16"/>
                <w:szCs w:val="16"/>
                <w:lang w:val="mk-MK"/>
              </w:rPr>
            </w:pPr>
            <w:r w:rsidRPr="0085711E">
              <w:rPr>
                <w:rFonts w:ascii="Calibri" w:hAnsi="Calibri"/>
                <w:color w:val="000000" w:themeColor="text1"/>
                <w:sz w:val="16"/>
                <w:szCs w:val="16"/>
                <w:lang w:val="mk-MK"/>
              </w:rPr>
              <w:t>Акции за чистење на училници, ходници, кабинети и училишниот двор</w:t>
            </w:r>
          </w:p>
        </w:tc>
        <w:tc>
          <w:tcPr>
            <w:tcW w:w="135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42921109" w14:textId="77777777" w:rsidR="0085711E" w:rsidRPr="0085711E" w:rsidRDefault="0085711E" w:rsidP="001E31CA">
            <w:pPr>
              <w:jc w:val="center"/>
              <w:rPr>
                <w:rFonts w:ascii="Calibri" w:eastAsia="Calibri" w:hAnsi="Calibri" w:cs="Calibri"/>
                <w:color w:val="000000" w:themeColor="text1"/>
                <w:sz w:val="16"/>
                <w:szCs w:val="16"/>
                <w:lang w:val="mk-MK"/>
              </w:rPr>
            </w:pPr>
            <w:r w:rsidRPr="0085711E">
              <w:rPr>
                <w:rFonts w:ascii="Calibri" w:eastAsia="Calibri" w:hAnsi="Calibri" w:cs="Calibri"/>
                <w:color w:val="000000" w:themeColor="text1"/>
                <w:sz w:val="16"/>
                <w:szCs w:val="16"/>
                <w:lang w:val="en-US"/>
              </w:rPr>
              <w:t xml:space="preserve">Континуирано во тек на </w:t>
            </w:r>
            <w:r w:rsidRPr="0085711E">
              <w:rPr>
                <w:rFonts w:ascii="Calibri" w:eastAsia="Calibri" w:hAnsi="Calibri" w:cs="Calibri"/>
                <w:color w:val="000000" w:themeColor="text1"/>
                <w:sz w:val="16"/>
                <w:szCs w:val="16"/>
                <w:lang w:val="mk-MK"/>
              </w:rPr>
              <w:t>целата година</w:t>
            </w:r>
          </w:p>
        </w:tc>
        <w:tc>
          <w:tcPr>
            <w:tcW w:w="1629" w:type="dxa"/>
            <w:tcBorders>
              <w:top w:val="single" w:sz="4" w:space="0" w:color="000000" w:themeColor="text1"/>
              <w:left w:val="single" w:sz="4" w:space="0" w:color="000000" w:themeColor="text1"/>
              <w:bottom w:val="single" w:sz="4" w:space="0" w:color="000000" w:themeColor="text1"/>
              <w:right w:val="nil"/>
            </w:tcBorders>
            <w:hideMark/>
          </w:tcPr>
          <w:p w14:paraId="78A4693F" w14:textId="77777777" w:rsidR="0085711E" w:rsidRPr="0085711E" w:rsidRDefault="0085711E" w:rsidP="001E31CA">
            <w:pPr>
              <w:jc w:val="center"/>
              <w:rPr>
                <w:rFonts w:ascii="Calibri" w:hAnsi="Calibri"/>
                <w:color w:val="000000" w:themeColor="text1"/>
                <w:sz w:val="16"/>
                <w:szCs w:val="16"/>
                <w:lang w:val="mk-MK"/>
              </w:rPr>
            </w:pPr>
            <w:r w:rsidRPr="0085711E">
              <w:rPr>
                <w:rFonts w:ascii="Calibri" w:hAnsi="Calibri"/>
                <w:color w:val="000000" w:themeColor="text1"/>
                <w:sz w:val="16"/>
                <w:szCs w:val="16"/>
                <w:lang w:val="mk-MK"/>
              </w:rPr>
              <w:t>Наставници и ученици</w:t>
            </w:r>
          </w:p>
        </w:tc>
        <w:tc>
          <w:tcPr>
            <w:tcW w:w="2061" w:type="dxa"/>
            <w:tcBorders>
              <w:top w:val="single" w:sz="4" w:space="0" w:color="000000" w:themeColor="text1"/>
              <w:left w:val="single" w:sz="4" w:space="0" w:color="000000" w:themeColor="text1"/>
              <w:bottom w:val="single" w:sz="4" w:space="0" w:color="000000" w:themeColor="text1"/>
              <w:right w:val="nil"/>
            </w:tcBorders>
            <w:hideMark/>
          </w:tcPr>
          <w:p w14:paraId="56669411" w14:textId="77777777" w:rsidR="0085711E" w:rsidRPr="0085711E" w:rsidRDefault="0085711E" w:rsidP="0085711E">
            <w:pPr>
              <w:rPr>
                <w:rFonts w:ascii="Calibri" w:hAnsi="Calibri"/>
                <w:color w:val="000000" w:themeColor="text1"/>
                <w:sz w:val="16"/>
                <w:szCs w:val="16"/>
                <w:lang w:val="mk-MK"/>
              </w:rPr>
            </w:pPr>
            <w:r w:rsidRPr="0085711E">
              <w:rPr>
                <w:rFonts w:ascii="Calibri" w:hAnsi="Calibri"/>
                <w:color w:val="000000" w:themeColor="text1"/>
                <w:sz w:val="16"/>
                <w:szCs w:val="16"/>
                <w:lang w:val="mk-MK"/>
              </w:rPr>
              <w:t>Наставниците и учениците зедоа активно учество во одржување на хигиената во училиштето</w:t>
            </w:r>
          </w:p>
        </w:tc>
        <w:tc>
          <w:tcPr>
            <w:tcW w:w="1350" w:type="dxa"/>
            <w:tcBorders>
              <w:top w:val="single" w:sz="4" w:space="0" w:color="000000" w:themeColor="text1"/>
              <w:left w:val="single" w:sz="4" w:space="0" w:color="000000" w:themeColor="text1"/>
              <w:bottom w:val="single" w:sz="4" w:space="0" w:color="000000" w:themeColor="text1"/>
              <w:right w:val="nil"/>
            </w:tcBorders>
            <w:hideMark/>
          </w:tcPr>
          <w:p w14:paraId="384B2585" w14:textId="77777777" w:rsidR="0085711E" w:rsidRPr="0085711E" w:rsidRDefault="0085711E" w:rsidP="0085711E">
            <w:pPr>
              <w:rPr>
                <w:rFonts w:ascii="Calibri" w:eastAsia="Calibri" w:hAnsi="Calibri"/>
                <w:color w:val="000000" w:themeColor="text1"/>
                <w:sz w:val="16"/>
                <w:szCs w:val="16"/>
                <w:lang w:val="en-US"/>
              </w:rPr>
            </w:pPr>
            <w:r w:rsidRPr="0085711E">
              <w:rPr>
                <w:rFonts w:ascii="Calibri" w:eastAsia="Calibri" w:hAnsi="Calibri"/>
                <w:color w:val="000000" w:themeColor="text1"/>
                <w:sz w:val="16"/>
                <w:szCs w:val="16"/>
                <w:lang w:val="en-US"/>
              </w:rPr>
              <w:t>Активности за фрлање на стара хартија, одржување на цвеќињата, бришење на работни површини</w:t>
            </w:r>
          </w:p>
        </w:tc>
        <w:tc>
          <w:tcPr>
            <w:tcW w:w="2070" w:type="dxa"/>
            <w:tcBorders>
              <w:top w:val="single" w:sz="4" w:space="0" w:color="000000" w:themeColor="text1"/>
              <w:left w:val="single" w:sz="4" w:space="0" w:color="000000" w:themeColor="text1"/>
              <w:bottom w:val="single" w:sz="4" w:space="0" w:color="000000" w:themeColor="text1"/>
              <w:right w:val="nil"/>
            </w:tcBorders>
            <w:hideMark/>
          </w:tcPr>
          <w:p w14:paraId="35EB34E3" w14:textId="77777777" w:rsidR="0085711E" w:rsidRPr="0085711E" w:rsidRDefault="0085711E" w:rsidP="0085711E">
            <w:pPr>
              <w:rPr>
                <w:rFonts w:ascii="Calibri" w:hAnsi="Calibri"/>
                <w:color w:val="000000" w:themeColor="text1"/>
                <w:sz w:val="16"/>
                <w:szCs w:val="16"/>
                <w:lang w:val="mk-MK"/>
              </w:rPr>
            </w:pPr>
            <w:r w:rsidRPr="0085711E">
              <w:rPr>
                <w:rFonts w:ascii="Calibri" w:hAnsi="Calibri"/>
                <w:color w:val="000000" w:themeColor="text1"/>
                <w:sz w:val="16"/>
                <w:szCs w:val="16"/>
                <w:lang w:val="mk-MK"/>
              </w:rPr>
              <w:t>Учениците се здобиваат со навики за одржување на хигиената во просторот кај што работат</w:t>
            </w:r>
          </w:p>
        </w:tc>
        <w:tc>
          <w:tcPr>
            <w:tcW w:w="1440" w:type="dxa"/>
            <w:tcBorders>
              <w:top w:val="single" w:sz="4" w:space="0" w:color="000000" w:themeColor="text1"/>
              <w:left w:val="single" w:sz="4" w:space="0" w:color="000000" w:themeColor="text1"/>
              <w:bottom w:val="single" w:sz="4" w:space="0" w:color="000000" w:themeColor="text1"/>
              <w:right w:val="nil"/>
            </w:tcBorders>
            <w:hideMark/>
          </w:tcPr>
          <w:p w14:paraId="1B58AC94" w14:textId="77777777" w:rsidR="0085711E" w:rsidRPr="0085711E" w:rsidRDefault="0085711E" w:rsidP="0085711E">
            <w:pPr>
              <w:rPr>
                <w:rFonts w:ascii="Calibri" w:eastAsia="Calibri" w:hAnsi="Calibri"/>
                <w:color w:val="000000" w:themeColor="text1"/>
                <w:sz w:val="16"/>
                <w:szCs w:val="16"/>
                <w:lang w:val="en-US"/>
              </w:rPr>
            </w:pPr>
            <w:r w:rsidRPr="0085711E">
              <w:rPr>
                <w:rFonts w:ascii="Calibri" w:eastAsia="Calibri" w:hAnsi="Calibri"/>
                <w:color w:val="000000" w:themeColor="text1"/>
                <w:sz w:val="16"/>
                <w:szCs w:val="16"/>
                <w:lang w:val="en-US"/>
              </w:rPr>
              <w:t>Еко - одбор</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E16183" w14:textId="77777777" w:rsidR="0085711E" w:rsidRPr="0085711E" w:rsidRDefault="0085711E" w:rsidP="001E31CA">
            <w:pPr>
              <w:jc w:val="center"/>
              <w:rPr>
                <w:rFonts w:ascii="Calibri" w:eastAsia="Calibri" w:hAnsi="Calibri"/>
                <w:color w:val="000000" w:themeColor="text1"/>
                <w:sz w:val="16"/>
                <w:szCs w:val="16"/>
                <w:lang w:val="en-US"/>
              </w:rPr>
            </w:pPr>
            <w:r w:rsidRPr="0085711E">
              <w:rPr>
                <w:rFonts w:ascii="Calibri" w:eastAsia="Calibri" w:hAnsi="Calibri"/>
                <w:color w:val="000000" w:themeColor="text1"/>
                <w:sz w:val="16"/>
                <w:szCs w:val="16"/>
                <w:lang w:val="en-US"/>
              </w:rPr>
              <w:t>/</w:t>
            </w:r>
          </w:p>
        </w:tc>
      </w:tr>
    </w:tbl>
    <w:p w14:paraId="18984630" w14:textId="69C33C53" w:rsidR="001E31CA" w:rsidRPr="00E66AD5" w:rsidRDefault="001E31CA" w:rsidP="001E31CA">
      <w:pPr>
        <w:rPr>
          <w:rFonts w:ascii="Calibri" w:hAnsi="Calibri"/>
          <w:color w:val="000000" w:themeColor="text1"/>
          <w:sz w:val="20"/>
          <w:lang w:val="mk-MK"/>
        </w:rPr>
      </w:pPr>
      <w:r w:rsidRPr="00E66AD5">
        <w:rPr>
          <w:rFonts w:ascii="Calibri" w:hAnsi="Calibri"/>
          <w:color w:val="000000" w:themeColor="text1"/>
          <w:sz w:val="20"/>
          <w:lang w:val="mk-MK"/>
        </w:rPr>
        <w:t>Одговорни: претседател на еко – одборот Маја Христовска членови од наставниците</w:t>
      </w:r>
      <w:r w:rsidRPr="00E66AD5">
        <w:rPr>
          <w:rFonts w:ascii="Calibri" w:hAnsi="Calibri"/>
          <w:color w:val="000000" w:themeColor="text1"/>
          <w:sz w:val="20"/>
          <w:lang w:val="en-US"/>
        </w:rPr>
        <w:t>:</w:t>
      </w:r>
      <w:r w:rsidRPr="00E66AD5">
        <w:rPr>
          <w:rFonts w:ascii="Calibri" w:hAnsi="Calibri"/>
          <w:color w:val="000000" w:themeColor="text1"/>
          <w:sz w:val="20"/>
          <w:lang w:val="mk-MK"/>
        </w:rPr>
        <w:t xml:space="preserve"> Благојче Бошковски, Елена Мазни, Оливера Петрушевска  и психолог</w:t>
      </w:r>
      <w:r w:rsidRPr="00E66AD5">
        <w:rPr>
          <w:rFonts w:ascii="Calibri" w:hAnsi="Calibri"/>
          <w:color w:val="000000" w:themeColor="text1"/>
          <w:sz w:val="20"/>
          <w:lang w:val="en-US"/>
        </w:rPr>
        <w:t>:</w:t>
      </w:r>
      <w:r w:rsidRPr="00E66AD5">
        <w:rPr>
          <w:rFonts w:ascii="Calibri" w:hAnsi="Calibri"/>
          <w:color w:val="000000" w:themeColor="text1"/>
          <w:sz w:val="20"/>
          <w:lang w:val="mk-MK"/>
        </w:rPr>
        <w:t xml:space="preserve"> м-р Елизабет Солтирова</w:t>
      </w:r>
    </w:p>
    <w:p w14:paraId="55C94E46" w14:textId="3B892D36" w:rsidR="0085711E" w:rsidRPr="0085711E" w:rsidRDefault="0085711E" w:rsidP="001E31CA">
      <w:pPr>
        <w:tabs>
          <w:tab w:val="left" w:pos="915"/>
        </w:tabs>
        <w:rPr>
          <w:rFonts w:ascii="Calibri" w:hAnsi="Calibri"/>
          <w:lang w:val="mk-MK"/>
        </w:rPr>
      </w:pPr>
    </w:p>
    <w:p w14:paraId="1747E8E9" w14:textId="04A5ACE2" w:rsidR="0085711E" w:rsidRDefault="0085711E" w:rsidP="0085711E">
      <w:pPr>
        <w:tabs>
          <w:tab w:val="left" w:pos="1245"/>
        </w:tabs>
        <w:rPr>
          <w:rFonts w:ascii="Calibri" w:hAnsi="Calibri"/>
          <w:lang w:val="mk-MK"/>
        </w:rPr>
      </w:pPr>
      <w:r>
        <w:rPr>
          <w:rFonts w:ascii="Calibri" w:hAnsi="Calibri"/>
          <w:lang w:val="mk-MK"/>
        </w:rPr>
        <w:tab/>
      </w:r>
    </w:p>
    <w:p w14:paraId="62E60DE0" w14:textId="77777777" w:rsidR="0085711E" w:rsidRPr="0085711E" w:rsidRDefault="0085711E" w:rsidP="0085711E">
      <w:pPr>
        <w:tabs>
          <w:tab w:val="left" w:pos="1245"/>
        </w:tabs>
        <w:rPr>
          <w:rFonts w:ascii="Calibri" w:hAnsi="Calibri"/>
          <w:lang w:val="mk-MK"/>
        </w:rPr>
      </w:pPr>
    </w:p>
    <w:p w14:paraId="1BB4024B" w14:textId="63C8AD44" w:rsidR="00726361" w:rsidRDefault="00726361" w:rsidP="00BC12B0">
      <w:pPr>
        <w:ind w:left="720" w:firstLine="720"/>
        <w:rPr>
          <w:rFonts w:ascii="Calibri" w:hAnsi="Calibri"/>
          <w:color w:val="000000"/>
          <w:lang w:val="mk-MK"/>
        </w:rPr>
      </w:pPr>
    </w:p>
    <w:p w14:paraId="24AC087C" w14:textId="76CE3D68" w:rsidR="00726361" w:rsidRDefault="00726361" w:rsidP="00BC12B0">
      <w:pPr>
        <w:ind w:left="720" w:firstLine="720"/>
        <w:rPr>
          <w:rFonts w:ascii="Calibri" w:hAnsi="Calibri"/>
          <w:color w:val="000000"/>
          <w:lang w:val="mk-MK"/>
        </w:rPr>
      </w:pPr>
    </w:p>
    <w:p w14:paraId="6116C01B" w14:textId="40D4B96E" w:rsidR="00726361" w:rsidRDefault="00726361" w:rsidP="00BC12B0">
      <w:pPr>
        <w:ind w:left="720" w:firstLine="720"/>
        <w:rPr>
          <w:rFonts w:ascii="Calibri" w:hAnsi="Calibri"/>
          <w:color w:val="000000"/>
          <w:lang w:val="mk-MK"/>
        </w:rPr>
      </w:pPr>
    </w:p>
    <w:p w14:paraId="3BDA80D6" w14:textId="488D5D58" w:rsidR="00726361" w:rsidRDefault="00726361" w:rsidP="00BC12B0">
      <w:pPr>
        <w:ind w:left="720" w:firstLine="720"/>
        <w:rPr>
          <w:rFonts w:ascii="Calibri" w:hAnsi="Calibri"/>
          <w:color w:val="000000"/>
          <w:lang w:val="mk-MK"/>
        </w:rPr>
      </w:pPr>
    </w:p>
    <w:p w14:paraId="7242DD5F" w14:textId="0A336EA4" w:rsidR="00726361" w:rsidRDefault="00726361" w:rsidP="00BC12B0">
      <w:pPr>
        <w:ind w:left="720" w:firstLine="720"/>
        <w:rPr>
          <w:rFonts w:ascii="Calibri" w:hAnsi="Calibri"/>
          <w:color w:val="000000"/>
          <w:lang w:val="mk-MK"/>
        </w:rPr>
      </w:pPr>
    </w:p>
    <w:p w14:paraId="7228370F" w14:textId="0BD51E1B" w:rsidR="00726361" w:rsidRDefault="00726361" w:rsidP="00BC12B0">
      <w:pPr>
        <w:ind w:left="720" w:firstLine="720"/>
        <w:rPr>
          <w:rFonts w:ascii="Calibri" w:hAnsi="Calibri"/>
          <w:color w:val="000000"/>
          <w:lang w:val="mk-MK"/>
        </w:rPr>
      </w:pPr>
    </w:p>
    <w:p w14:paraId="09F0BBC4" w14:textId="73600C64" w:rsidR="00726361" w:rsidRDefault="00726361" w:rsidP="00BC12B0">
      <w:pPr>
        <w:ind w:left="720" w:firstLine="720"/>
        <w:rPr>
          <w:rFonts w:ascii="Calibri" w:hAnsi="Calibri"/>
          <w:color w:val="000000"/>
          <w:lang w:val="mk-MK"/>
        </w:rPr>
      </w:pPr>
    </w:p>
    <w:p w14:paraId="46C84F64" w14:textId="0D9A7AEF" w:rsidR="00726361" w:rsidRDefault="00726361" w:rsidP="00BC12B0">
      <w:pPr>
        <w:ind w:left="720" w:firstLine="720"/>
        <w:rPr>
          <w:rFonts w:ascii="Calibri" w:hAnsi="Calibri"/>
          <w:color w:val="000000"/>
          <w:lang w:val="mk-MK"/>
        </w:rPr>
      </w:pPr>
    </w:p>
    <w:p w14:paraId="7A6AE0DD" w14:textId="71416768" w:rsidR="00726361" w:rsidRDefault="00726361" w:rsidP="00BC12B0">
      <w:pPr>
        <w:ind w:left="720" w:firstLine="720"/>
        <w:rPr>
          <w:rFonts w:ascii="Calibri" w:hAnsi="Calibri"/>
          <w:color w:val="000000"/>
          <w:lang w:val="mk-MK"/>
        </w:rPr>
      </w:pPr>
    </w:p>
    <w:p w14:paraId="7016E6A7" w14:textId="77777777" w:rsidR="005B3DD0" w:rsidRDefault="005B3DD0" w:rsidP="007C07C8">
      <w:pPr>
        <w:rPr>
          <w:rFonts w:ascii="Calibri" w:hAnsi="Calibri"/>
          <w:color w:val="000000"/>
          <w:lang w:val="mk-MK"/>
        </w:rPr>
      </w:pPr>
    </w:p>
    <w:p w14:paraId="5EDC6BAC" w14:textId="77777777" w:rsidR="005B3DD0" w:rsidRDefault="005B3DD0" w:rsidP="00BC12B0">
      <w:pPr>
        <w:ind w:left="720" w:firstLine="720"/>
        <w:rPr>
          <w:rFonts w:ascii="Calibri" w:hAnsi="Calibri"/>
          <w:color w:val="000000"/>
          <w:lang w:val="mk-MK"/>
        </w:rPr>
      </w:pPr>
    </w:p>
    <w:p w14:paraId="360A4BC9" w14:textId="77777777" w:rsidR="005B3DD0" w:rsidRDefault="005B3DD0" w:rsidP="00BC12B0">
      <w:pPr>
        <w:ind w:left="720" w:firstLine="720"/>
        <w:rPr>
          <w:rFonts w:ascii="Calibri" w:hAnsi="Calibri"/>
          <w:color w:val="000000"/>
          <w:lang w:val="en-US"/>
        </w:rPr>
      </w:pPr>
    </w:p>
    <w:p w14:paraId="3900A3DD" w14:textId="77777777" w:rsidR="00254791" w:rsidRDefault="00254791" w:rsidP="00BC12B0">
      <w:pPr>
        <w:ind w:left="720" w:firstLine="720"/>
        <w:rPr>
          <w:rFonts w:ascii="Calibri" w:hAnsi="Calibri"/>
          <w:color w:val="000000"/>
          <w:lang w:val="en-US"/>
        </w:rPr>
      </w:pPr>
    </w:p>
    <w:tbl>
      <w:tblPr>
        <w:tblpPr w:leftFromText="180" w:rightFromText="180" w:vertAnchor="text" w:horzAnchor="margin" w:tblpX="85" w:tblpY="181"/>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260"/>
        <w:gridCol w:w="1170"/>
        <w:gridCol w:w="1080"/>
        <w:gridCol w:w="1620"/>
        <w:gridCol w:w="1620"/>
        <w:gridCol w:w="1918"/>
        <w:gridCol w:w="1440"/>
        <w:gridCol w:w="1232"/>
      </w:tblGrid>
      <w:tr w:rsidR="007C07C8" w:rsidRPr="00DF0B9A" w14:paraId="05A38564" w14:textId="77777777" w:rsidTr="007C07C8">
        <w:tc>
          <w:tcPr>
            <w:tcW w:w="12955" w:type="dxa"/>
            <w:gridSpan w:val="9"/>
            <w:shd w:val="clear" w:color="auto" w:fill="2E74B5" w:themeFill="accent5" w:themeFillShade="BF"/>
          </w:tcPr>
          <w:p w14:paraId="1F63EBF3" w14:textId="77777777" w:rsidR="007C07C8" w:rsidRPr="00AE55D3" w:rsidRDefault="007C07C8" w:rsidP="007C07C8">
            <w:pPr>
              <w:jc w:val="center"/>
              <w:rPr>
                <w:rFonts w:ascii="Calibri" w:hAnsi="Calibri"/>
                <w:color w:val="FFFFFF" w:themeColor="background1"/>
                <w:sz w:val="20"/>
                <w:lang w:val="mk-MK"/>
              </w:rPr>
            </w:pPr>
            <w:r w:rsidRPr="2F16FCF5">
              <w:rPr>
                <w:rFonts w:ascii="Calibri" w:hAnsi="Calibri"/>
                <w:color w:val="FFFFFF" w:themeColor="background1"/>
                <w:sz w:val="20"/>
                <w:lang w:val="mk-MK"/>
              </w:rPr>
              <w:t>Полугодишен извештај за Јавна и културна дејност во училиштето     учебна 2018/2019 година</w:t>
            </w:r>
          </w:p>
          <w:p w14:paraId="575F7F4D" w14:textId="77777777" w:rsidR="007C07C8" w:rsidRPr="00AE55D3" w:rsidRDefault="007C07C8" w:rsidP="007C07C8">
            <w:pPr>
              <w:rPr>
                <w:rFonts w:ascii="Calibri" w:hAnsi="Calibri"/>
                <w:color w:val="FFFFFF"/>
                <w:sz w:val="20"/>
              </w:rPr>
            </w:pPr>
          </w:p>
        </w:tc>
      </w:tr>
      <w:tr w:rsidR="007C07C8" w:rsidRPr="00DF0B9A" w14:paraId="499464E7" w14:textId="77777777" w:rsidTr="007C07C8">
        <w:trPr>
          <w:trHeight w:val="575"/>
        </w:trPr>
        <w:tc>
          <w:tcPr>
            <w:tcW w:w="1615" w:type="dxa"/>
            <w:shd w:val="clear" w:color="auto" w:fill="2E74B5" w:themeFill="accent5" w:themeFillShade="BF"/>
          </w:tcPr>
          <w:p w14:paraId="6D410DB0" w14:textId="77777777" w:rsidR="007C07C8" w:rsidRPr="00AE55D3" w:rsidRDefault="007C07C8" w:rsidP="007C07C8">
            <w:pPr>
              <w:jc w:val="center"/>
              <w:rPr>
                <w:rFonts w:ascii="Calibri" w:hAnsi="Calibri"/>
                <w:color w:val="FFFFFF"/>
                <w:sz w:val="20"/>
                <w:lang w:val="mk-MK"/>
              </w:rPr>
            </w:pPr>
            <w:r w:rsidRPr="2F16FCF5">
              <w:rPr>
                <w:rFonts w:ascii="Calibri" w:hAnsi="Calibri"/>
                <w:color w:val="FFFFFF" w:themeColor="background1"/>
                <w:sz w:val="20"/>
                <w:lang w:val="mk-MK"/>
              </w:rPr>
              <w:t>Задача</w:t>
            </w:r>
          </w:p>
        </w:tc>
        <w:tc>
          <w:tcPr>
            <w:tcW w:w="1260" w:type="dxa"/>
            <w:shd w:val="clear" w:color="auto" w:fill="2E74B5" w:themeFill="accent5" w:themeFillShade="BF"/>
          </w:tcPr>
          <w:p w14:paraId="73B71A43" w14:textId="5AF98BD2" w:rsidR="007C07C8" w:rsidRPr="00AE55D3" w:rsidRDefault="007C07C8" w:rsidP="007C07C8">
            <w:pPr>
              <w:jc w:val="center"/>
              <w:rPr>
                <w:rFonts w:ascii="Calibri" w:hAnsi="Calibri"/>
                <w:color w:val="FFFFFF"/>
                <w:sz w:val="20"/>
                <w:lang w:val="mk-MK"/>
              </w:rPr>
            </w:pPr>
            <w:r w:rsidRPr="2F16FCF5">
              <w:rPr>
                <w:rFonts w:ascii="Calibri" w:hAnsi="Calibri"/>
                <w:color w:val="FFFFFF" w:themeColor="background1"/>
                <w:sz w:val="20"/>
                <w:lang w:val="mk-MK"/>
              </w:rPr>
              <w:t>Активност</w:t>
            </w:r>
          </w:p>
        </w:tc>
        <w:tc>
          <w:tcPr>
            <w:tcW w:w="1170" w:type="dxa"/>
            <w:shd w:val="clear" w:color="auto" w:fill="2E74B5" w:themeFill="accent5" w:themeFillShade="BF"/>
          </w:tcPr>
          <w:p w14:paraId="527769F6" w14:textId="77777777" w:rsidR="007C07C8" w:rsidRPr="00AE55D3" w:rsidRDefault="007C07C8" w:rsidP="007C07C8">
            <w:pPr>
              <w:jc w:val="center"/>
              <w:rPr>
                <w:rFonts w:ascii="Calibri" w:hAnsi="Calibri"/>
                <w:color w:val="FFFFFF"/>
                <w:sz w:val="20"/>
                <w:lang w:val="mk-MK"/>
              </w:rPr>
            </w:pPr>
            <w:r w:rsidRPr="2F16FCF5">
              <w:rPr>
                <w:rFonts w:ascii="Calibri" w:hAnsi="Calibri"/>
                <w:color w:val="FFFFFF" w:themeColor="background1"/>
                <w:sz w:val="20"/>
                <w:lang w:val="mk-MK"/>
              </w:rPr>
              <w:t>Временска рамка</w:t>
            </w:r>
          </w:p>
        </w:tc>
        <w:tc>
          <w:tcPr>
            <w:tcW w:w="1080" w:type="dxa"/>
            <w:shd w:val="clear" w:color="auto" w:fill="2E74B5" w:themeFill="accent5" w:themeFillShade="BF"/>
          </w:tcPr>
          <w:p w14:paraId="4A28D251" w14:textId="77777777" w:rsidR="007C07C8" w:rsidRPr="00AE55D3" w:rsidRDefault="007C07C8" w:rsidP="007C07C8">
            <w:pPr>
              <w:jc w:val="center"/>
              <w:rPr>
                <w:rFonts w:ascii="Calibri" w:hAnsi="Calibri"/>
                <w:color w:val="FFFFFF"/>
                <w:sz w:val="20"/>
                <w:lang w:val="mk-MK"/>
              </w:rPr>
            </w:pPr>
            <w:r w:rsidRPr="2F16FCF5">
              <w:rPr>
                <w:rFonts w:ascii="Calibri" w:hAnsi="Calibri"/>
                <w:color w:val="FFFFFF" w:themeColor="background1"/>
                <w:sz w:val="20"/>
                <w:lang w:val="mk-MK"/>
              </w:rPr>
              <w:t>Носител</w:t>
            </w:r>
          </w:p>
        </w:tc>
        <w:tc>
          <w:tcPr>
            <w:tcW w:w="1620" w:type="dxa"/>
            <w:shd w:val="clear" w:color="auto" w:fill="2E74B5" w:themeFill="accent5" w:themeFillShade="BF"/>
          </w:tcPr>
          <w:p w14:paraId="1B194000" w14:textId="77777777" w:rsidR="007C07C8" w:rsidRPr="00AE55D3" w:rsidRDefault="007C07C8" w:rsidP="007C07C8">
            <w:pPr>
              <w:jc w:val="center"/>
              <w:rPr>
                <w:rFonts w:ascii="Calibri" w:hAnsi="Calibri"/>
                <w:color w:val="FFFFFF"/>
                <w:sz w:val="20"/>
                <w:lang w:val="mk-MK"/>
              </w:rPr>
            </w:pPr>
            <w:r w:rsidRPr="2F16FCF5">
              <w:rPr>
                <w:rFonts w:ascii="Calibri" w:hAnsi="Calibri"/>
                <w:color w:val="FFFFFF" w:themeColor="background1"/>
                <w:sz w:val="20"/>
                <w:lang w:val="mk-MK"/>
              </w:rPr>
              <w:t>Начин на спроведување</w:t>
            </w:r>
          </w:p>
        </w:tc>
        <w:tc>
          <w:tcPr>
            <w:tcW w:w="1620" w:type="dxa"/>
            <w:shd w:val="clear" w:color="auto" w:fill="2E74B5" w:themeFill="accent5" w:themeFillShade="BF"/>
          </w:tcPr>
          <w:p w14:paraId="32B8F9EC" w14:textId="51DEFBC5" w:rsidR="007C07C8" w:rsidRPr="00AE55D3" w:rsidRDefault="007C07C8" w:rsidP="007C07C8">
            <w:pPr>
              <w:jc w:val="center"/>
              <w:rPr>
                <w:rFonts w:ascii="Calibri" w:hAnsi="Calibri"/>
                <w:color w:val="FFFFFF"/>
                <w:sz w:val="20"/>
                <w:lang w:val="mk-MK"/>
              </w:rPr>
            </w:pPr>
            <w:r w:rsidRPr="2F16FCF5">
              <w:rPr>
                <w:rFonts w:ascii="Calibri" w:hAnsi="Calibri"/>
                <w:color w:val="FFFFFF" w:themeColor="background1"/>
                <w:sz w:val="20"/>
                <w:lang w:val="mk-MK"/>
              </w:rPr>
              <w:t>Инструменти</w:t>
            </w:r>
          </w:p>
        </w:tc>
        <w:tc>
          <w:tcPr>
            <w:tcW w:w="1918" w:type="dxa"/>
            <w:shd w:val="clear" w:color="auto" w:fill="2E74B5" w:themeFill="accent5" w:themeFillShade="BF"/>
          </w:tcPr>
          <w:p w14:paraId="7D5895DE" w14:textId="77777777" w:rsidR="007C07C8" w:rsidRPr="00AE55D3" w:rsidRDefault="007C07C8" w:rsidP="007C07C8">
            <w:pPr>
              <w:jc w:val="center"/>
              <w:rPr>
                <w:rFonts w:ascii="Calibri" w:hAnsi="Calibri"/>
                <w:color w:val="FFFFFF"/>
                <w:sz w:val="20"/>
                <w:lang w:val="mk-MK"/>
              </w:rPr>
            </w:pPr>
            <w:r w:rsidRPr="2F16FCF5">
              <w:rPr>
                <w:rFonts w:ascii="Calibri" w:hAnsi="Calibri"/>
                <w:color w:val="FFFFFF" w:themeColor="background1"/>
                <w:sz w:val="20"/>
                <w:lang w:val="mk-MK"/>
              </w:rPr>
              <w:t>Исходи</w:t>
            </w:r>
          </w:p>
        </w:tc>
        <w:tc>
          <w:tcPr>
            <w:tcW w:w="1440" w:type="dxa"/>
            <w:shd w:val="clear" w:color="auto" w:fill="2E74B5" w:themeFill="accent5" w:themeFillShade="BF"/>
          </w:tcPr>
          <w:p w14:paraId="4A7A5C42" w14:textId="77777777" w:rsidR="007C07C8" w:rsidRPr="00AE55D3" w:rsidRDefault="007C07C8" w:rsidP="007C07C8">
            <w:pPr>
              <w:jc w:val="center"/>
              <w:rPr>
                <w:rFonts w:ascii="Calibri" w:hAnsi="Calibri"/>
                <w:color w:val="FFFFFF"/>
                <w:sz w:val="20"/>
                <w:lang w:val="mk-MK"/>
              </w:rPr>
            </w:pPr>
            <w:r w:rsidRPr="2F16FCF5">
              <w:rPr>
                <w:rFonts w:ascii="Calibri" w:hAnsi="Calibri"/>
                <w:color w:val="FFFFFF" w:themeColor="background1"/>
                <w:sz w:val="20"/>
                <w:lang w:val="mk-MK"/>
              </w:rPr>
              <w:t>Одговрно лице</w:t>
            </w:r>
          </w:p>
        </w:tc>
        <w:tc>
          <w:tcPr>
            <w:tcW w:w="1232" w:type="dxa"/>
            <w:shd w:val="clear" w:color="auto" w:fill="2E74B5" w:themeFill="accent5" w:themeFillShade="BF"/>
          </w:tcPr>
          <w:p w14:paraId="53323E7F" w14:textId="77777777" w:rsidR="007C07C8" w:rsidRPr="00AE55D3" w:rsidRDefault="007C07C8" w:rsidP="007C07C8">
            <w:pPr>
              <w:jc w:val="center"/>
              <w:rPr>
                <w:rFonts w:ascii="Calibri" w:hAnsi="Calibri"/>
                <w:color w:val="FFFFFF"/>
                <w:sz w:val="20"/>
                <w:lang w:val="mk-MK"/>
              </w:rPr>
            </w:pPr>
            <w:r w:rsidRPr="2F16FCF5">
              <w:rPr>
                <w:rFonts w:ascii="Calibri" w:hAnsi="Calibri"/>
                <w:color w:val="FFFFFF" w:themeColor="background1"/>
                <w:sz w:val="20"/>
                <w:lang w:val="mk-MK"/>
              </w:rPr>
              <w:t>Буџет</w:t>
            </w:r>
          </w:p>
        </w:tc>
      </w:tr>
      <w:tr w:rsidR="007C07C8" w:rsidRPr="007C07C8" w14:paraId="49ED0B2C" w14:textId="77777777" w:rsidTr="007C07C8">
        <w:tc>
          <w:tcPr>
            <w:tcW w:w="1615" w:type="dxa"/>
          </w:tcPr>
          <w:p w14:paraId="5CEFD8CB" w14:textId="77777777" w:rsidR="007C07C8" w:rsidRPr="007C07C8" w:rsidRDefault="007C07C8" w:rsidP="007C07C8">
            <w:pPr>
              <w:rPr>
                <w:rFonts w:ascii="Calibri" w:hAnsi="Calibri"/>
                <w:color w:val="000000" w:themeColor="text1"/>
                <w:sz w:val="16"/>
                <w:szCs w:val="16"/>
                <w:lang w:val="mk-MK"/>
              </w:rPr>
            </w:pPr>
            <w:r w:rsidRPr="007C07C8">
              <w:rPr>
                <w:rFonts w:ascii="Calibri" w:hAnsi="Calibri"/>
                <w:color w:val="000000" w:themeColor="text1"/>
                <w:sz w:val="16"/>
                <w:szCs w:val="16"/>
                <w:lang w:val="mk-MK"/>
              </w:rPr>
              <w:t>Свечен прием на првачињата</w:t>
            </w:r>
          </w:p>
        </w:tc>
        <w:tc>
          <w:tcPr>
            <w:tcW w:w="1260" w:type="dxa"/>
          </w:tcPr>
          <w:p w14:paraId="785CCCA5" w14:textId="77777777" w:rsidR="007C07C8" w:rsidRPr="007C07C8" w:rsidRDefault="007C07C8" w:rsidP="007C07C8">
            <w:pPr>
              <w:rPr>
                <w:rFonts w:ascii="Calibri" w:hAnsi="Calibri"/>
                <w:color w:val="000000" w:themeColor="text1"/>
                <w:sz w:val="16"/>
                <w:szCs w:val="16"/>
                <w:lang w:val="mk-MK"/>
              </w:rPr>
            </w:pPr>
            <w:r w:rsidRPr="007C07C8">
              <w:rPr>
                <w:rFonts w:ascii="Calibri" w:hAnsi="Calibri"/>
                <w:color w:val="000000" w:themeColor="text1"/>
                <w:sz w:val="16"/>
                <w:szCs w:val="16"/>
                <w:lang w:val="mk-MK"/>
              </w:rPr>
              <w:t>Прием на првачиња</w:t>
            </w:r>
          </w:p>
        </w:tc>
        <w:tc>
          <w:tcPr>
            <w:tcW w:w="1170" w:type="dxa"/>
          </w:tcPr>
          <w:p w14:paraId="1B23BB2C" w14:textId="77777777" w:rsidR="007C07C8" w:rsidRPr="007C07C8" w:rsidRDefault="007C07C8" w:rsidP="007C07C8">
            <w:pPr>
              <w:rPr>
                <w:rFonts w:ascii="Calibri" w:hAnsi="Calibri"/>
                <w:color w:val="000000" w:themeColor="text1"/>
                <w:sz w:val="16"/>
                <w:szCs w:val="16"/>
                <w:lang w:val="mk-MK"/>
              </w:rPr>
            </w:pPr>
            <w:r w:rsidRPr="007C07C8">
              <w:rPr>
                <w:rFonts w:ascii="Calibri" w:hAnsi="Calibri"/>
                <w:color w:val="000000" w:themeColor="text1"/>
                <w:sz w:val="16"/>
                <w:szCs w:val="16"/>
                <w:lang w:val="mk-MK"/>
              </w:rPr>
              <w:t>септември</w:t>
            </w:r>
          </w:p>
        </w:tc>
        <w:tc>
          <w:tcPr>
            <w:tcW w:w="1080" w:type="dxa"/>
          </w:tcPr>
          <w:p w14:paraId="44D049BF" w14:textId="77777777" w:rsidR="007C07C8" w:rsidRPr="007C07C8" w:rsidRDefault="007C07C8" w:rsidP="007C07C8">
            <w:pPr>
              <w:rPr>
                <w:rFonts w:ascii="Calibri" w:hAnsi="Calibri"/>
                <w:color w:val="000000" w:themeColor="text1"/>
                <w:sz w:val="16"/>
                <w:szCs w:val="16"/>
                <w:lang w:val="mk-MK"/>
              </w:rPr>
            </w:pPr>
            <w:r w:rsidRPr="007C07C8">
              <w:rPr>
                <w:rFonts w:ascii="Calibri" w:hAnsi="Calibri"/>
                <w:color w:val="000000" w:themeColor="text1"/>
                <w:sz w:val="16"/>
                <w:szCs w:val="16"/>
                <w:lang w:val="mk-MK"/>
              </w:rPr>
              <w:t>Наставници</w:t>
            </w:r>
          </w:p>
          <w:p w14:paraId="05A9F829" w14:textId="77777777" w:rsidR="007C07C8" w:rsidRPr="007C07C8" w:rsidRDefault="007C07C8" w:rsidP="007C07C8">
            <w:pPr>
              <w:rPr>
                <w:rFonts w:ascii="Calibri" w:hAnsi="Calibri"/>
                <w:color w:val="000000" w:themeColor="text1"/>
                <w:sz w:val="16"/>
                <w:szCs w:val="16"/>
                <w:lang w:val="mk-MK"/>
              </w:rPr>
            </w:pPr>
            <w:r w:rsidRPr="007C07C8">
              <w:rPr>
                <w:rFonts w:ascii="Calibri" w:hAnsi="Calibri"/>
                <w:color w:val="000000" w:themeColor="text1"/>
                <w:sz w:val="16"/>
                <w:szCs w:val="16"/>
                <w:lang w:val="mk-MK"/>
              </w:rPr>
              <w:t xml:space="preserve">Ученици </w:t>
            </w:r>
          </w:p>
        </w:tc>
        <w:tc>
          <w:tcPr>
            <w:tcW w:w="1620" w:type="dxa"/>
          </w:tcPr>
          <w:p w14:paraId="64A1F337" w14:textId="77777777" w:rsidR="007C07C8" w:rsidRPr="007C07C8" w:rsidRDefault="007C07C8" w:rsidP="007C07C8">
            <w:pPr>
              <w:rPr>
                <w:rFonts w:ascii="Calibri" w:hAnsi="Calibri"/>
                <w:color w:val="000000" w:themeColor="text1"/>
                <w:sz w:val="16"/>
                <w:szCs w:val="16"/>
                <w:lang w:val="mk-MK"/>
              </w:rPr>
            </w:pPr>
            <w:r w:rsidRPr="007C07C8">
              <w:rPr>
                <w:rFonts w:ascii="Calibri" w:hAnsi="Calibri"/>
                <w:color w:val="000000" w:themeColor="text1"/>
                <w:sz w:val="16"/>
                <w:szCs w:val="16"/>
                <w:lang w:val="mk-MK"/>
              </w:rPr>
              <w:t>Приредба</w:t>
            </w:r>
          </w:p>
        </w:tc>
        <w:tc>
          <w:tcPr>
            <w:tcW w:w="1620" w:type="dxa"/>
          </w:tcPr>
          <w:p w14:paraId="33FC7945" w14:textId="77777777" w:rsidR="007C07C8" w:rsidRPr="007C07C8" w:rsidRDefault="007C07C8" w:rsidP="007C07C8">
            <w:pPr>
              <w:rPr>
                <w:rFonts w:ascii="Calibri" w:hAnsi="Calibri"/>
                <w:color w:val="000000" w:themeColor="text1"/>
                <w:sz w:val="16"/>
                <w:szCs w:val="16"/>
                <w:lang w:val="mk-MK"/>
              </w:rPr>
            </w:pPr>
            <w:r w:rsidRPr="007C07C8">
              <w:rPr>
                <w:rFonts w:ascii="Calibri" w:hAnsi="Calibri"/>
                <w:color w:val="000000" w:themeColor="text1"/>
                <w:sz w:val="16"/>
                <w:szCs w:val="16"/>
                <w:lang w:val="mk-MK"/>
              </w:rPr>
              <w:t xml:space="preserve">Договор </w:t>
            </w:r>
          </w:p>
          <w:p w14:paraId="77C5224E" w14:textId="77777777" w:rsidR="007C07C8" w:rsidRPr="007C07C8" w:rsidRDefault="007C07C8" w:rsidP="007C07C8">
            <w:pPr>
              <w:rPr>
                <w:rFonts w:ascii="Calibri" w:hAnsi="Calibri"/>
                <w:color w:val="000000" w:themeColor="text1"/>
                <w:sz w:val="16"/>
                <w:szCs w:val="16"/>
                <w:lang w:val="mk-MK"/>
              </w:rPr>
            </w:pPr>
            <w:r w:rsidRPr="007C07C8">
              <w:rPr>
                <w:rFonts w:ascii="Calibri" w:hAnsi="Calibri"/>
                <w:color w:val="000000" w:themeColor="text1"/>
                <w:sz w:val="16"/>
                <w:szCs w:val="16"/>
                <w:lang w:val="mk-MK"/>
              </w:rPr>
              <w:t>дискусија</w:t>
            </w:r>
          </w:p>
        </w:tc>
        <w:tc>
          <w:tcPr>
            <w:tcW w:w="1918" w:type="dxa"/>
          </w:tcPr>
          <w:p w14:paraId="60C20D29" w14:textId="77777777" w:rsidR="007C07C8" w:rsidRPr="007C07C8" w:rsidRDefault="007C07C8" w:rsidP="007C07C8">
            <w:pPr>
              <w:rPr>
                <w:rFonts w:ascii="Calibri" w:hAnsi="Calibri"/>
                <w:color w:val="000000" w:themeColor="text1"/>
                <w:sz w:val="16"/>
                <w:szCs w:val="16"/>
                <w:lang w:val="mk-MK"/>
              </w:rPr>
            </w:pPr>
            <w:r w:rsidRPr="007C07C8">
              <w:rPr>
                <w:rFonts w:ascii="Calibri" w:hAnsi="Calibri"/>
                <w:color w:val="000000" w:themeColor="text1"/>
                <w:sz w:val="16"/>
                <w:szCs w:val="16"/>
                <w:lang w:val="mk-MK"/>
              </w:rPr>
              <w:t>3.9.2018  Свечен прием на првачињата</w:t>
            </w:r>
          </w:p>
        </w:tc>
        <w:tc>
          <w:tcPr>
            <w:tcW w:w="1440" w:type="dxa"/>
          </w:tcPr>
          <w:p w14:paraId="0F7FBD6E" w14:textId="77777777" w:rsidR="007C07C8" w:rsidRPr="007C07C8" w:rsidRDefault="007C07C8" w:rsidP="007C07C8">
            <w:pPr>
              <w:rPr>
                <w:rFonts w:ascii="Calibri" w:hAnsi="Calibri"/>
                <w:color w:val="000000" w:themeColor="text1"/>
                <w:sz w:val="16"/>
                <w:szCs w:val="16"/>
                <w:lang w:val="mk-MK"/>
              </w:rPr>
            </w:pPr>
            <w:r w:rsidRPr="007C07C8">
              <w:rPr>
                <w:rFonts w:ascii="Calibri" w:hAnsi="Calibri"/>
                <w:color w:val="000000" w:themeColor="text1"/>
                <w:sz w:val="16"/>
                <w:szCs w:val="16"/>
                <w:lang w:val="mk-MK"/>
              </w:rPr>
              <w:t>Одделенски раководители</w:t>
            </w:r>
          </w:p>
        </w:tc>
        <w:tc>
          <w:tcPr>
            <w:tcW w:w="1232" w:type="dxa"/>
          </w:tcPr>
          <w:p w14:paraId="3292EF24" w14:textId="77777777" w:rsidR="007C07C8" w:rsidRPr="007C07C8" w:rsidRDefault="007C07C8" w:rsidP="007C07C8">
            <w:pPr>
              <w:rPr>
                <w:rFonts w:ascii="Calibri" w:hAnsi="Calibri"/>
                <w:color w:val="000000" w:themeColor="text1"/>
                <w:sz w:val="16"/>
                <w:szCs w:val="16"/>
                <w:lang w:val="mk-MK"/>
              </w:rPr>
            </w:pPr>
            <w:r w:rsidRPr="007C07C8">
              <w:rPr>
                <w:rFonts w:ascii="Calibri" w:hAnsi="Calibri"/>
                <w:color w:val="000000" w:themeColor="text1"/>
                <w:sz w:val="16"/>
                <w:szCs w:val="16"/>
                <w:lang w:val="mk-MK"/>
              </w:rPr>
              <w:t>Сопствени средства</w:t>
            </w:r>
          </w:p>
        </w:tc>
      </w:tr>
      <w:tr w:rsidR="007C07C8" w:rsidRPr="007C07C8" w14:paraId="677514D6" w14:textId="77777777" w:rsidTr="007C07C8">
        <w:tc>
          <w:tcPr>
            <w:tcW w:w="1615" w:type="dxa"/>
          </w:tcPr>
          <w:p w14:paraId="25D281AF" w14:textId="77777777" w:rsidR="007C07C8" w:rsidRPr="007C07C8" w:rsidRDefault="007C07C8" w:rsidP="007C07C8">
            <w:pPr>
              <w:rPr>
                <w:rFonts w:ascii="Calibri" w:hAnsi="Calibri"/>
                <w:color w:val="000000" w:themeColor="text1"/>
                <w:sz w:val="16"/>
                <w:szCs w:val="16"/>
                <w:lang w:val="mk-MK"/>
              </w:rPr>
            </w:pPr>
            <w:r w:rsidRPr="007C07C8">
              <w:rPr>
                <w:rFonts w:ascii="Calibri" w:hAnsi="Calibri"/>
                <w:color w:val="000000" w:themeColor="text1"/>
                <w:sz w:val="16"/>
                <w:szCs w:val="16"/>
                <w:lang w:val="mk-MK"/>
              </w:rPr>
              <w:t>Одбележување на Денот на независноста на Република Македонија</w:t>
            </w:r>
          </w:p>
        </w:tc>
        <w:tc>
          <w:tcPr>
            <w:tcW w:w="1260" w:type="dxa"/>
          </w:tcPr>
          <w:p w14:paraId="17C5E33B" w14:textId="77777777" w:rsidR="007C07C8" w:rsidRPr="007C07C8" w:rsidRDefault="007C07C8" w:rsidP="007C07C8">
            <w:pPr>
              <w:rPr>
                <w:rFonts w:ascii="Calibri" w:hAnsi="Calibri"/>
                <w:color w:val="000000" w:themeColor="text1"/>
                <w:sz w:val="16"/>
                <w:szCs w:val="16"/>
                <w:lang w:val="mk-MK"/>
              </w:rPr>
            </w:pPr>
            <w:r w:rsidRPr="007C07C8">
              <w:rPr>
                <w:rFonts w:ascii="Calibri" w:hAnsi="Calibri"/>
                <w:color w:val="000000" w:themeColor="text1"/>
                <w:sz w:val="16"/>
                <w:szCs w:val="16"/>
                <w:lang w:val="mk-MK"/>
              </w:rPr>
              <w:t>Читање реферат</w:t>
            </w:r>
          </w:p>
        </w:tc>
        <w:tc>
          <w:tcPr>
            <w:tcW w:w="1170" w:type="dxa"/>
          </w:tcPr>
          <w:p w14:paraId="1DAAFAF2" w14:textId="77777777" w:rsidR="007C07C8" w:rsidRPr="007C07C8" w:rsidRDefault="007C07C8" w:rsidP="007C07C8">
            <w:pPr>
              <w:rPr>
                <w:rFonts w:ascii="Calibri" w:hAnsi="Calibri"/>
                <w:color w:val="000000" w:themeColor="text1"/>
                <w:sz w:val="16"/>
                <w:szCs w:val="16"/>
                <w:lang w:val="mk-MK"/>
              </w:rPr>
            </w:pPr>
            <w:r w:rsidRPr="007C07C8">
              <w:rPr>
                <w:rFonts w:ascii="Calibri" w:hAnsi="Calibri"/>
                <w:color w:val="000000" w:themeColor="text1"/>
                <w:sz w:val="16"/>
                <w:szCs w:val="16"/>
                <w:lang w:val="mk-MK"/>
              </w:rPr>
              <w:t>септември</w:t>
            </w:r>
          </w:p>
        </w:tc>
        <w:tc>
          <w:tcPr>
            <w:tcW w:w="1080" w:type="dxa"/>
          </w:tcPr>
          <w:p w14:paraId="4369C558" w14:textId="77777777" w:rsidR="007C07C8" w:rsidRPr="007C07C8" w:rsidRDefault="007C07C8" w:rsidP="007C07C8">
            <w:pPr>
              <w:rPr>
                <w:rFonts w:ascii="Calibri" w:hAnsi="Calibri"/>
                <w:color w:val="000000" w:themeColor="text1"/>
                <w:sz w:val="16"/>
                <w:szCs w:val="16"/>
                <w:lang w:val="mk-MK"/>
              </w:rPr>
            </w:pPr>
            <w:r w:rsidRPr="007C07C8">
              <w:rPr>
                <w:rFonts w:ascii="Calibri" w:hAnsi="Calibri"/>
                <w:color w:val="000000" w:themeColor="text1"/>
                <w:sz w:val="16"/>
                <w:szCs w:val="16"/>
                <w:lang w:val="mk-MK"/>
              </w:rPr>
              <w:t>Наставници</w:t>
            </w:r>
          </w:p>
          <w:p w14:paraId="4BC499FC" w14:textId="77777777" w:rsidR="007C07C8" w:rsidRPr="007C07C8" w:rsidRDefault="007C07C8" w:rsidP="007C07C8">
            <w:pPr>
              <w:rPr>
                <w:rFonts w:ascii="Calibri" w:hAnsi="Calibri"/>
                <w:color w:val="000000" w:themeColor="text1"/>
                <w:sz w:val="16"/>
                <w:szCs w:val="16"/>
              </w:rPr>
            </w:pPr>
            <w:r w:rsidRPr="007C07C8">
              <w:rPr>
                <w:rFonts w:ascii="Calibri" w:hAnsi="Calibri"/>
                <w:color w:val="000000" w:themeColor="text1"/>
                <w:sz w:val="16"/>
                <w:szCs w:val="16"/>
                <w:lang w:val="mk-MK"/>
              </w:rPr>
              <w:t>Ученици</w:t>
            </w:r>
          </w:p>
        </w:tc>
        <w:tc>
          <w:tcPr>
            <w:tcW w:w="1620" w:type="dxa"/>
          </w:tcPr>
          <w:p w14:paraId="50542A4B" w14:textId="77777777" w:rsidR="007C07C8" w:rsidRPr="007C07C8" w:rsidRDefault="007C07C8" w:rsidP="007C07C8">
            <w:pPr>
              <w:rPr>
                <w:rFonts w:ascii="Calibri" w:hAnsi="Calibri"/>
                <w:color w:val="000000" w:themeColor="text1"/>
                <w:sz w:val="16"/>
                <w:szCs w:val="16"/>
                <w:lang w:val="mk-MK"/>
              </w:rPr>
            </w:pPr>
            <w:r w:rsidRPr="007C07C8">
              <w:rPr>
                <w:rFonts w:ascii="Calibri" w:hAnsi="Calibri"/>
                <w:color w:val="000000" w:themeColor="text1"/>
                <w:sz w:val="16"/>
                <w:szCs w:val="16"/>
                <w:lang w:val="mk-MK"/>
              </w:rPr>
              <w:t>Реферат</w:t>
            </w:r>
          </w:p>
        </w:tc>
        <w:tc>
          <w:tcPr>
            <w:tcW w:w="1620" w:type="dxa"/>
          </w:tcPr>
          <w:p w14:paraId="47E75F9B" w14:textId="77777777" w:rsidR="007C07C8" w:rsidRPr="007C07C8" w:rsidRDefault="007C07C8" w:rsidP="007C07C8">
            <w:pPr>
              <w:rPr>
                <w:rFonts w:ascii="Calibri" w:hAnsi="Calibri"/>
                <w:color w:val="000000" w:themeColor="text1"/>
                <w:sz w:val="16"/>
                <w:szCs w:val="16"/>
                <w:lang w:val="mk-MK"/>
              </w:rPr>
            </w:pPr>
            <w:r w:rsidRPr="007C07C8">
              <w:rPr>
                <w:rFonts w:ascii="Calibri" w:hAnsi="Calibri"/>
                <w:color w:val="000000" w:themeColor="text1"/>
                <w:sz w:val="16"/>
                <w:szCs w:val="16"/>
                <w:lang w:val="mk-MK"/>
              </w:rPr>
              <w:t>Дискусија</w:t>
            </w:r>
          </w:p>
        </w:tc>
        <w:tc>
          <w:tcPr>
            <w:tcW w:w="1918" w:type="dxa"/>
          </w:tcPr>
          <w:p w14:paraId="124B876A" w14:textId="77777777" w:rsidR="007C07C8" w:rsidRPr="007C07C8" w:rsidRDefault="007C07C8" w:rsidP="007C07C8">
            <w:pPr>
              <w:rPr>
                <w:rFonts w:ascii="Calibri" w:hAnsi="Calibri"/>
                <w:color w:val="000000" w:themeColor="text1"/>
                <w:sz w:val="16"/>
                <w:szCs w:val="16"/>
                <w:lang w:val="mk-MK"/>
              </w:rPr>
            </w:pPr>
            <w:r w:rsidRPr="007C07C8">
              <w:rPr>
                <w:rFonts w:ascii="Calibri" w:hAnsi="Calibri"/>
                <w:color w:val="000000" w:themeColor="text1"/>
                <w:sz w:val="16"/>
                <w:szCs w:val="16"/>
                <w:lang w:val="mk-MK"/>
              </w:rPr>
              <w:t>7.9.2018 Реферат посветен за денот на независноста на Република Македонија</w:t>
            </w:r>
          </w:p>
        </w:tc>
        <w:tc>
          <w:tcPr>
            <w:tcW w:w="1440" w:type="dxa"/>
          </w:tcPr>
          <w:p w14:paraId="7696B9A2" w14:textId="77777777" w:rsidR="007C07C8" w:rsidRPr="007C07C8" w:rsidRDefault="007C07C8" w:rsidP="007C07C8">
            <w:pPr>
              <w:rPr>
                <w:rFonts w:ascii="Calibri" w:hAnsi="Calibri"/>
                <w:color w:val="000000" w:themeColor="text1"/>
                <w:sz w:val="16"/>
                <w:szCs w:val="16"/>
                <w:lang w:val="mk-MK"/>
              </w:rPr>
            </w:pPr>
            <w:r w:rsidRPr="007C07C8">
              <w:rPr>
                <w:rFonts w:ascii="Calibri" w:hAnsi="Calibri"/>
                <w:color w:val="000000" w:themeColor="text1"/>
                <w:sz w:val="16"/>
                <w:szCs w:val="16"/>
                <w:lang w:val="mk-MK"/>
              </w:rPr>
              <w:t>Наставник по историја  и македонски јазик</w:t>
            </w:r>
          </w:p>
        </w:tc>
        <w:tc>
          <w:tcPr>
            <w:tcW w:w="1232" w:type="dxa"/>
          </w:tcPr>
          <w:p w14:paraId="0F5C6AAC" w14:textId="77777777" w:rsidR="007C07C8" w:rsidRPr="007C07C8" w:rsidRDefault="007C07C8" w:rsidP="007C07C8">
            <w:pPr>
              <w:rPr>
                <w:rFonts w:ascii="Calibri" w:hAnsi="Calibri"/>
                <w:color w:val="000000" w:themeColor="text1"/>
                <w:sz w:val="16"/>
                <w:szCs w:val="16"/>
                <w:lang w:val="mk-MK"/>
              </w:rPr>
            </w:pPr>
            <w:r w:rsidRPr="007C07C8">
              <w:rPr>
                <w:rFonts w:ascii="Calibri" w:hAnsi="Calibri"/>
                <w:color w:val="000000" w:themeColor="text1"/>
                <w:sz w:val="16"/>
                <w:szCs w:val="16"/>
                <w:lang w:val="mk-MK"/>
              </w:rPr>
              <w:t>Канцела-риски материјал</w:t>
            </w:r>
          </w:p>
        </w:tc>
      </w:tr>
      <w:tr w:rsidR="007C07C8" w:rsidRPr="007C07C8" w14:paraId="59B9613F" w14:textId="77777777" w:rsidTr="00195D40">
        <w:trPr>
          <w:trHeight w:val="3995"/>
        </w:trPr>
        <w:tc>
          <w:tcPr>
            <w:tcW w:w="1615" w:type="dxa"/>
          </w:tcPr>
          <w:p w14:paraId="11AD331B" w14:textId="77777777" w:rsidR="007C07C8" w:rsidRPr="007C07C8" w:rsidRDefault="007C07C8" w:rsidP="007C07C8">
            <w:pPr>
              <w:rPr>
                <w:rFonts w:ascii="Calibri" w:hAnsi="Calibri"/>
                <w:color w:val="000000" w:themeColor="text1"/>
                <w:sz w:val="16"/>
                <w:szCs w:val="16"/>
                <w:lang w:val="mk-MK"/>
              </w:rPr>
            </w:pPr>
            <w:r w:rsidRPr="007C07C8">
              <w:rPr>
                <w:rFonts w:ascii="Calibri" w:hAnsi="Calibri"/>
                <w:color w:val="000000" w:themeColor="text1"/>
                <w:sz w:val="16"/>
                <w:szCs w:val="16"/>
                <w:lang w:val="mk-MK"/>
              </w:rPr>
              <w:t>Детска недела „ Детски права во свет без предрасуди“</w:t>
            </w:r>
          </w:p>
        </w:tc>
        <w:tc>
          <w:tcPr>
            <w:tcW w:w="1260" w:type="dxa"/>
          </w:tcPr>
          <w:p w14:paraId="3C8E52B9" w14:textId="77777777" w:rsidR="007C07C8" w:rsidRPr="007C07C8" w:rsidRDefault="007C07C8" w:rsidP="007C07C8">
            <w:pPr>
              <w:rPr>
                <w:rFonts w:ascii="Calibri" w:hAnsi="Calibri"/>
                <w:color w:val="000000" w:themeColor="text1"/>
                <w:sz w:val="16"/>
                <w:szCs w:val="16"/>
                <w:lang w:val="mk-MK"/>
              </w:rPr>
            </w:pPr>
            <w:r w:rsidRPr="007C07C8">
              <w:rPr>
                <w:rFonts w:ascii="Calibri" w:hAnsi="Calibri"/>
                <w:color w:val="000000" w:themeColor="text1"/>
                <w:sz w:val="16"/>
                <w:szCs w:val="16"/>
                <w:lang w:val="mk-MK"/>
              </w:rPr>
              <w:t>Свечен прием на првачињата во детската организација</w:t>
            </w:r>
          </w:p>
        </w:tc>
        <w:tc>
          <w:tcPr>
            <w:tcW w:w="1170" w:type="dxa"/>
          </w:tcPr>
          <w:p w14:paraId="3B085AB9" w14:textId="77777777" w:rsidR="007C07C8" w:rsidRPr="007C07C8" w:rsidRDefault="007C07C8" w:rsidP="007C07C8">
            <w:pPr>
              <w:rPr>
                <w:rFonts w:ascii="Calibri" w:hAnsi="Calibri"/>
                <w:color w:val="000000" w:themeColor="text1"/>
                <w:sz w:val="16"/>
                <w:szCs w:val="16"/>
                <w:lang w:val="mk-MK"/>
              </w:rPr>
            </w:pPr>
            <w:r w:rsidRPr="007C07C8">
              <w:rPr>
                <w:rFonts w:ascii="Calibri" w:hAnsi="Calibri"/>
                <w:color w:val="000000" w:themeColor="text1"/>
                <w:sz w:val="16"/>
                <w:szCs w:val="16"/>
                <w:lang w:val="mk-MK"/>
              </w:rPr>
              <w:t xml:space="preserve"> Октомври од 1 до 5 октомври 2018 </w:t>
            </w:r>
          </w:p>
        </w:tc>
        <w:tc>
          <w:tcPr>
            <w:tcW w:w="1080" w:type="dxa"/>
          </w:tcPr>
          <w:p w14:paraId="4A8D4B0A" w14:textId="77777777" w:rsidR="007C07C8" w:rsidRPr="007C07C8" w:rsidRDefault="007C07C8" w:rsidP="007C07C8">
            <w:pPr>
              <w:rPr>
                <w:rFonts w:ascii="Calibri" w:hAnsi="Calibri"/>
                <w:color w:val="000000" w:themeColor="text1"/>
                <w:sz w:val="16"/>
                <w:szCs w:val="16"/>
                <w:lang w:val="mk-MK"/>
              </w:rPr>
            </w:pPr>
            <w:r w:rsidRPr="007C07C8">
              <w:rPr>
                <w:rFonts w:ascii="Calibri" w:hAnsi="Calibri"/>
                <w:color w:val="000000" w:themeColor="text1"/>
                <w:sz w:val="16"/>
                <w:szCs w:val="16"/>
                <w:lang w:val="mk-MK"/>
              </w:rPr>
              <w:t>Наставници</w:t>
            </w:r>
          </w:p>
          <w:p w14:paraId="2984A4B0" w14:textId="77777777" w:rsidR="007C07C8" w:rsidRPr="007C07C8" w:rsidRDefault="007C07C8" w:rsidP="007C07C8">
            <w:pPr>
              <w:rPr>
                <w:rFonts w:ascii="Calibri" w:hAnsi="Calibri"/>
                <w:color w:val="000000" w:themeColor="text1"/>
                <w:sz w:val="16"/>
                <w:szCs w:val="16"/>
                <w:lang w:val="mk-MK"/>
              </w:rPr>
            </w:pPr>
            <w:r w:rsidRPr="007C07C8">
              <w:rPr>
                <w:rFonts w:ascii="Calibri" w:hAnsi="Calibri"/>
                <w:color w:val="000000" w:themeColor="text1"/>
                <w:sz w:val="16"/>
                <w:szCs w:val="16"/>
                <w:lang w:val="mk-MK"/>
              </w:rPr>
              <w:t>Ученици</w:t>
            </w:r>
          </w:p>
          <w:p w14:paraId="60AEB68C" w14:textId="77777777" w:rsidR="007C07C8" w:rsidRPr="007C07C8" w:rsidRDefault="007C07C8" w:rsidP="007C07C8">
            <w:pPr>
              <w:rPr>
                <w:rFonts w:ascii="Calibri" w:hAnsi="Calibri"/>
                <w:color w:val="000000" w:themeColor="text1"/>
                <w:sz w:val="16"/>
                <w:szCs w:val="16"/>
              </w:rPr>
            </w:pPr>
            <w:r w:rsidRPr="007C07C8">
              <w:rPr>
                <w:rFonts w:ascii="Calibri" w:hAnsi="Calibri"/>
                <w:color w:val="000000" w:themeColor="text1"/>
                <w:sz w:val="16"/>
                <w:szCs w:val="16"/>
                <w:lang w:val="mk-MK"/>
              </w:rPr>
              <w:t>Родители</w:t>
            </w:r>
          </w:p>
        </w:tc>
        <w:tc>
          <w:tcPr>
            <w:tcW w:w="1620" w:type="dxa"/>
          </w:tcPr>
          <w:p w14:paraId="299E050F" w14:textId="77777777" w:rsidR="007C07C8" w:rsidRPr="007C07C8" w:rsidRDefault="007C07C8" w:rsidP="007C07C8">
            <w:pPr>
              <w:rPr>
                <w:rFonts w:ascii="Calibri" w:hAnsi="Calibri"/>
                <w:color w:val="000000" w:themeColor="text1"/>
                <w:sz w:val="16"/>
                <w:szCs w:val="16"/>
                <w:lang w:val="mk-MK"/>
              </w:rPr>
            </w:pPr>
            <w:r w:rsidRPr="007C07C8">
              <w:rPr>
                <w:rFonts w:ascii="Calibri" w:hAnsi="Calibri"/>
                <w:color w:val="000000" w:themeColor="text1"/>
                <w:sz w:val="16"/>
                <w:szCs w:val="16"/>
                <w:lang w:val="mk-MK"/>
              </w:rPr>
              <w:t>Реферат</w:t>
            </w:r>
          </w:p>
          <w:p w14:paraId="2E34CF04" w14:textId="77777777" w:rsidR="007C07C8" w:rsidRPr="007C07C8" w:rsidRDefault="007C07C8" w:rsidP="007C07C8">
            <w:pPr>
              <w:rPr>
                <w:rFonts w:ascii="Calibri" w:hAnsi="Calibri"/>
                <w:color w:val="000000" w:themeColor="text1"/>
                <w:sz w:val="16"/>
                <w:szCs w:val="16"/>
                <w:lang w:val="mk-MK"/>
              </w:rPr>
            </w:pPr>
            <w:r w:rsidRPr="007C07C8">
              <w:rPr>
                <w:rFonts w:ascii="Calibri" w:hAnsi="Calibri"/>
                <w:color w:val="000000" w:themeColor="text1"/>
                <w:sz w:val="16"/>
                <w:szCs w:val="16"/>
                <w:lang w:val="mk-MK"/>
              </w:rPr>
              <w:t>Приредба</w:t>
            </w:r>
          </w:p>
          <w:p w14:paraId="3AF699A1" w14:textId="77777777" w:rsidR="007C07C8" w:rsidRPr="007C07C8" w:rsidRDefault="007C07C8" w:rsidP="007C07C8">
            <w:pPr>
              <w:rPr>
                <w:rFonts w:ascii="Calibri" w:hAnsi="Calibri"/>
                <w:color w:val="000000" w:themeColor="text1"/>
                <w:sz w:val="16"/>
                <w:szCs w:val="16"/>
                <w:lang w:val="mk-MK"/>
              </w:rPr>
            </w:pPr>
            <w:r w:rsidRPr="007C07C8">
              <w:rPr>
                <w:rFonts w:ascii="Calibri" w:hAnsi="Calibri"/>
                <w:color w:val="000000" w:themeColor="text1"/>
                <w:sz w:val="16"/>
                <w:szCs w:val="16"/>
                <w:lang w:val="mk-MK"/>
              </w:rPr>
              <w:t>Собирна хуманитарна  акција</w:t>
            </w:r>
          </w:p>
          <w:p w14:paraId="217092C7" w14:textId="77777777" w:rsidR="007C07C8" w:rsidRPr="007C07C8" w:rsidRDefault="007C07C8" w:rsidP="007C07C8">
            <w:pPr>
              <w:rPr>
                <w:rFonts w:ascii="Calibri" w:hAnsi="Calibri"/>
                <w:color w:val="000000" w:themeColor="text1"/>
                <w:sz w:val="16"/>
                <w:szCs w:val="16"/>
                <w:lang w:val="mk-MK"/>
              </w:rPr>
            </w:pPr>
            <w:r w:rsidRPr="007C07C8">
              <w:rPr>
                <w:rFonts w:ascii="Calibri" w:hAnsi="Calibri"/>
                <w:color w:val="000000" w:themeColor="text1"/>
                <w:sz w:val="16"/>
                <w:szCs w:val="16"/>
                <w:lang w:val="mk-MK"/>
              </w:rPr>
              <w:t>Предавање</w:t>
            </w:r>
          </w:p>
          <w:p w14:paraId="76BB953C" w14:textId="77777777" w:rsidR="007C07C8" w:rsidRPr="007C07C8" w:rsidRDefault="007C07C8" w:rsidP="007C07C8">
            <w:pPr>
              <w:rPr>
                <w:rFonts w:ascii="Calibri" w:hAnsi="Calibri"/>
                <w:color w:val="000000" w:themeColor="text1"/>
                <w:sz w:val="16"/>
                <w:szCs w:val="16"/>
                <w:lang w:val="mk-MK"/>
              </w:rPr>
            </w:pPr>
            <w:r w:rsidRPr="007C07C8">
              <w:rPr>
                <w:rFonts w:ascii="Calibri" w:hAnsi="Calibri"/>
                <w:color w:val="000000" w:themeColor="text1"/>
                <w:sz w:val="16"/>
                <w:szCs w:val="16"/>
                <w:lang w:val="mk-MK"/>
              </w:rPr>
              <w:t>Презентација</w:t>
            </w:r>
          </w:p>
        </w:tc>
        <w:tc>
          <w:tcPr>
            <w:tcW w:w="1620" w:type="dxa"/>
          </w:tcPr>
          <w:p w14:paraId="155920CD" w14:textId="77777777" w:rsidR="007C07C8" w:rsidRPr="007C07C8" w:rsidRDefault="007C07C8" w:rsidP="007C07C8">
            <w:pPr>
              <w:rPr>
                <w:rFonts w:ascii="Calibri" w:hAnsi="Calibri"/>
                <w:color w:val="000000" w:themeColor="text1"/>
                <w:sz w:val="16"/>
                <w:szCs w:val="16"/>
                <w:lang w:val="mk-MK"/>
              </w:rPr>
            </w:pPr>
            <w:r w:rsidRPr="007C07C8">
              <w:rPr>
                <w:rFonts w:ascii="Calibri" w:hAnsi="Calibri"/>
                <w:color w:val="000000" w:themeColor="text1"/>
                <w:sz w:val="16"/>
                <w:szCs w:val="16"/>
                <w:lang w:val="mk-MK"/>
              </w:rPr>
              <w:t>Дискусија,</w:t>
            </w:r>
          </w:p>
          <w:p w14:paraId="174C11A5" w14:textId="77777777" w:rsidR="007C07C8" w:rsidRPr="007C07C8" w:rsidRDefault="007C07C8" w:rsidP="007C07C8">
            <w:pPr>
              <w:rPr>
                <w:rFonts w:ascii="Calibri" w:hAnsi="Calibri"/>
                <w:color w:val="000000" w:themeColor="text1"/>
                <w:sz w:val="16"/>
                <w:szCs w:val="16"/>
                <w:lang w:val="mk-MK"/>
              </w:rPr>
            </w:pPr>
            <w:r w:rsidRPr="007C07C8">
              <w:rPr>
                <w:rFonts w:ascii="Calibri" w:hAnsi="Calibri"/>
                <w:color w:val="000000" w:themeColor="text1"/>
                <w:sz w:val="16"/>
                <w:szCs w:val="16"/>
                <w:lang w:val="mk-MK"/>
              </w:rPr>
              <w:t>средби,</w:t>
            </w:r>
          </w:p>
          <w:p w14:paraId="5C4DB11E" w14:textId="77777777" w:rsidR="007C07C8" w:rsidRPr="007C07C8" w:rsidRDefault="007C07C8" w:rsidP="007C07C8">
            <w:pPr>
              <w:rPr>
                <w:rFonts w:ascii="Calibri" w:hAnsi="Calibri"/>
                <w:color w:val="000000" w:themeColor="text1"/>
                <w:sz w:val="16"/>
                <w:szCs w:val="16"/>
                <w:lang w:val="mk-MK"/>
              </w:rPr>
            </w:pPr>
            <w:r w:rsidRPr="007C07C8">
              <w:rPr>
                <w:rFonts w:ascii="Calibri" w:hAnsi="Calibri"/>
                <w:color w:val="000000" w:themeColor="text1"/>
                <w:sz w:val="16"/>
                <w:szCs w:val="16"/>
                <w:lang w:val="mk-MK"/>
              </w:rPr>
              <w:t>Активности низ населеното место</w:t>
            </w:r>
          </w:p>
        </w:tc>
        <w:tc>
          <w:tcPr>
            <w:tcW w:w="1918" w:type="dxa"/>
          </w:tcPr>
          <w:p w14:paraId="6BF01EC1" w14:textId="65765648" w:rsidR="007C07C8" w:rsidRPr="00195D40" w:rsidRDefault="007C07C8" w:rsidP="007C07C8">
            <w:pPr>
              <w:rPr>
                <w:rFonts w:ascii="Calibri" w:eastAsia="Calibri" w:hAnsi="Calibri" w:cs="Calibri"/>
                <w:color w:val="000000" w:themeColor="text1"/>
                <w:sz w:val="16"/>
                <w:szCs w:val="16"/>
                <w:lang w:val="mk-MK"/>
              </w:rPr>
            </w:pPr>
            <w:r w:rsidRPr="007C07C8">
              <w:rPr>
                <w:rFonts w:ascii="Calibri" w:eastAsia="Calibri" w:hAnsi="Calibri" w:cs="Calibri"/>
                <w:color w:val="000000" w:themeColor="text1"/>
                <w:sz w:val="16"/>
                <w:szCs w:val="16"/>
                <w:lang w:val="mk-MK"/>
              </w:rPr>
              <w:t>Предавање од страна на стоматологот Кристијан Ристовски за орално здравје, совети од страна на спортски тренери по кошарка за здрав начин на живеење, предавање и презентација за дислексија,дисграфија и дискалкулија, хуманитарна акција со донирање на храна, приредба и давање на свечена заклетва на правчињата  по повод нивното влегување и станување на членови на Детската организација.</w:t>
            </w:r>
          </w:p>
        </w:tc>
        <w:tc>
          <w:tcPr>
            <w:tcW w:w="1440" w:type="dxa"/>
          </w:tcPr>
          <w:p w14:paraId="75D8C520" w14:textId="77777777" w:rsidR="007C07C8" w:rsidRPr="007C07C8" w:rsidRDefault="007C07C8" w:rsidP="007C07C8">
            <w:pPr>
              <w:rPr>
                <w:rFonts w:ascii="Calibri" w:hAnsi="Calibri"/>
                <w:color w:val="000000" w:themeColor="text1"/>
                <w:sz w:val="16"/>
                <w:szCs w:val="16"/>
                <w:lang w:val="mk-MK"/>
              </w:rPr>
            </w:pPr>
            <w:r w:rsidRPr="007C07C8">
              <w:rPr>
                <w:rFonts w:ascii="Calibri" w:hAnsi="Calibri"/>
                <w:color w:val="000000" w:themeColor="text1"/>
                <w:sz w:val="16"/>
                <w:szCs w:val="16"/>
                <w:lang w:val="mk-MK"/>
              </w:rPr>
              <w:t>Одговорен наставник</w:t>
            </w:r>
          </w:p>
          <w:p w14:paraId="180F55F0" w14:textId="77777777" w:rsidR="007C07C8" w:rsidRPr="007C07C8" w:rsidRDefault="007C07C8" w:rsidP="007C07C8">
            <w:pPr>
              <w:rPr>
                <w:rFonts w:ascii="Calibri" w:hAnsi="Calibri"/>
                <w:color w:val="000000" w:themeColor="text1"/>
                <w:sz w:val="16"/>
                <w:szCs w:val="16"/>
                <w:lang w:val="mk-MK"/>
              </w:rPr>
            </w:pPr>
            <w:r w:rsidRPr="007C07C8">
              <w:rPr>
                <w:rFonts w:ascii="Calibri" w:hAnsi="Calibri"/>
                <w:color w:val="000000" w:themeColor="text1"/>
                <w:sz w:val="16"/>
                <w:szCs w:val="16"/>
                <w:lang w:val="mk-MK"/>
              </w:rPr>
              <w:t>Ученици</w:t>
            </w:r>
          </w:p>
          <w:p w14:paraId="1F608EAA" w14:textId="77777777" w:rsidR="007C07C8" w:rsidRPr="007C07C8" w:rsidRDefault="007C07C8" w:rsidP="007C07C8">
            <w:pPr>
              <w:rPr>
                <w:rFonts w:ascii="Calibri" w:hAnsi="Calibri"/>
                <w:color w:val="000000" w:themeColor="text1"/>
                <w:sz w:val="16"/>
                <w:szCs w:val="16"/>
                <w:lang w:val="mk-MK"/>
              </w:rPr>
            </w:pPr>
            <w:r w:rsidRPr="007C07C8">
              <w:rPr>
                <w:rFonts w:ascii="Calibri" w:hAnsi="Calibri"/>
                <w:color w:val="000000" w:themeColor="text1"/>
                <w:sz w:val="16"/>
                <w:szCs w:val="16"/>
                <w:lang w:val="mk-MK"/>
              </w:rPr>
              <w:t>Психолог</w:t>
            </w:r>
          </w:p>
          <w:p w14:paraId="564DC541" w14:textId="77777777" w:rsidR="007C07C8" w:rsidRPr="007C07C8" w:rsidRDefault="007C07C8" w:rsidP="007C07C8">
            <w:pPr>
              <w:rPr>
                <w:rFonts w:ascii="Calibri" w:hAnsi="Calibri"/>
                <w:color w:val="000000" w:themeColor="text1"/>
                <w:sz w:val="16"/>
                <w:szCs w:val="16"/>
                <w:lang w:val="mk-MK"/>
              </w:rPr>
            </w:pPr>
            <w:r w:rsidRPr="007C07C8">
              <w:rPr>
                <w:rFonts w:ascii="Calibri" w:hAnsi="Calibri"/>
                <w:color w:val="000000" w:themeColor="text1"/>
                <w:sz w:val="16"/>
                <w:szCs w:val="16"/>
                <w:lang w:val="mk-MK"/>
              </w:rPr>
              <w:t>Директор</w:t>
            </w:r>
          </w:p>
        </w:tc>
        <w:tc>
          <w:tcPr>
            <w:tcW w:w="1232" w:type="dxa"/>
          </w:tcPr>
          <w:p w14:paraId="009542FB" w14:textId="77777777" w:rsidR="007C07C8" w:rsidRPr="007C07C8" w:rsidRDefault="007C07C8" w:rsidP="007C07C8">
            <w:pPr>
              <w:spacing w:line="259" w:lineRule="auto"/>
              <w:rPr>
                <w:rFonts w:ascii="Calibri" w:hAnsi="Calibri"/>
                <w:color w:val="000000" w:themeColor="text1"/>
                <w:sz w:val="16"/>
                <w:szCs w:val="16"/>
                <w:lang w:val="mk-MK"/>
              </w:rPr>
            </w:pPr>
            <w:r w:rsidRPr="007C07C8">
              <w:rPr>
                <w:rFonts w:ascii="Calibri" w:hAnsi="Calibri"/>
                <w:color w:val="000000" w:themeColor="text1"/>
                <w:sz w:val="16"/>
                <w:szCs w:val="16"/>
                <w:lang w:val="mk-MK"/>
              </w:rPr>
              <w:t>Сопствени средства</w:t>
            </w:r>
          </w:p>
          <w:p w14:paraId="79374E07" w14:textId="77777777" w:rsidR="007C07C8" w:rsidRPr="007C07C8" w:rsidRDefault="007C07C8" w:rsidP="007C07C8">
            <w:pPr>
              <w:rPr>
                <w:rFonts w:ascii="Calibri" w:hAnsi="Calibri"/>
                <w:color w:val="000000" w:themeColor="text1"/>
                <w:sz w:val="16"/>
                <w:szCs w:val="16"/>
                <w:lang w:val="mk-MK"/>
              </w:rPr>
            </w:pPr>
            <w:r w:rsidRPr="007C07C8">
              <w:rPr>
                <w:rFonts w:ascii="Calibri" w:hAnsi="Calibri"/>
                <w:color w:val="000000" w:themeColor="text1"/>
                <w:sz w:val="16"/>
                <w:szCs w:val="16"/>
                <w:lang w:val="mk-MK"/>
              </w:rPr>
              <w:t>Канцела-риски материјал</w:t>
            </w:r>
          </w:p>
        </w:tc>
      </w:tr>
      <w:tr w:rsidR="007C07C8" w:rsidRPr="007C07C8" w14:paraId="3B4E5B1D" w14:textId="77777777" w:rsidTr="007C07C8">
        <w:trPr>
          <w:trHeight w:val="329"/>
        </w:trPr>
        <w:tc>
          <w:tcPr>
            <w:tcW w:w="1615" w:type="dxa"/>
          </w:tcPr>
          <w:p w14:paraId="37D49943" w14:textId="77777777" w:rsidR="007C07C8" w:rsidRPr="007C07C8" w:rsidRDefault="007C07C8" w:rsidP="007C07C8">
            <w:pPr>
              <w:rPr>
                <w:rFonts w:ascii="Calibri" w:hAnsi="Calibri"/>
                <w:color w:val="000000" w:themeColor="text1"/>
                <w:sz w:val="16"/>
                <w:szCs w:val="16"/>
                <w:lang w:val="mk-MK"/>
              </w:rPr>
            </w:pPr>
            <w:r w:rsidRPr="007C07C8">
              <w:rPr>
                <w:rFonts w:ascii="Calibri" w:hAnsi="Calibri"/>
                <w:color w:val="000000" w:themeColor="text1"/>
                <w:sz w:val="16"/>
                <w:szCs w:val="16"/>
              </w:rPr>
              <w:t>Halloween</w:t>
            </w:r>
          </w:p>
        </w:tc>
        <w:tc>
          <w:tcPr>
            <w:tcW w:w="1260" w:type="dxa"/>
          </w:tcPr>
          <w:p w14:paraId="72085DFA" w14:textId="77777777" w:rsidR="007C07C8" w:rsidRPr="007C07C8" w:rsidRDefault="007C07C8" w:rsidP="007C07C8">
            <w:pPr>
              <w:rPr>
                <w:rFonts w:ascii="Calibri" w:hAnsi="Calibri"/>
                <w:color w:val="000000" w:themeColor="text1"/>
                <w:sz w:val="16"/>
                <w:szCs w:val="16"/>
                <w:lang w:val="mk-MK"/>
              </w:rPr>
            </w:pPr>
            <w:r w:rsidRPr="007C07C8">
              <w:rPr>
                <w:rFonts w:ascii="Calibri" w:hAnsi="Calibri"/>
                <w:color w:val="000000" w:themeColor="text1"/>
                <w:sz w:val="16"/>
                <w:szCs w:val="16"/>
                <w:lang w:val="mk-MK"/>
              </w:rPr>
              <w:t>Запознавање со традицијата и обичаите за овој праник</w:t>
            </w:r>
          </w:p>
        </w:tc>
        <w:tc>
          <w:tcPr>
            <w:tcW w:w="1170" w:type="dxa"/>
          </w:tcPr>
          <w:p w14:paraId="460A3A54" w14:textId="77777777" w:rsidR="007C07C8" w:rsidRPr="007C07C8" w:rsidRDefault="007C07C8" w:rsidP="007C07C8">
            <w:pPr>
              <w:rPr>
                <w:rFonts w:ascii="Calibri" w:hAnsi="Calibri"/>
                <w:color w:val="000000" w:themeColor="text1"/>
                <w:sz w:val="16"/>
                <w:szCs w:val="16"/>
                <w:lang w:val="mk-MK"/>
              </w:rPr>
            </w:pPr>
            <w:r w:rsidRPr="007C07C8">
              <w:rPr>
                <w:rFonts w:ascii="Calibri" w:hAnsi="Calibri"/>
                <w:color w:val="000000" w:themeColor="text1"/>
                <w:sz w:val="16"/>
                <w:szCs w:val="16"/>
                <w:lang w:val="mk-MK"/>
              </w:rPr>
              <w:t>Октомври</w:t>
            </w:r>
          </w:p>
        </w:tc>
        <w:tc>
          <w:tcPr>
            <w:tcW w:w="1080" w:type="dxa"/>
          </w:tcPr>
          <w:p w14:paraId="116C81C2" w14:textId="77777777" w:rsidR="007C07C8" w:rsidRPr="007C07C8" w:rsidRDefault="007C07C8" w:rsidP="007C07C8">
            <w:pPr>
              <w:rPr>
                <w:rFonts w:ascii="Calibri" w:hAnsi="Calibri"/>
                <w:color w:val="000000" w:themeColor="text1"/>
                <w:sz w:val="16"/>
                <w:szCs w:val="16"/>
                <w:lang w:val="mk-MK"/>
              </w:rPr>
            </w:pPr>
            <w:r w:rsidRPr="007C07C8">
              <w:rPr>
                <w:rFonts w:ascii="Calibri" w:hAnsi="Calibri"/>
                <w:color w:val="000000" w:themeColor="text1"/>
                <w:sz w:val="16"/>
                <w:szCs w:val="16"/>
                <w:lang w:val="mk-MK"/>
              </w:rPr>
              <w:t>Наставници</w:t>
            </w:r>
          </w:p>
          <w:p w14:paraId="0ABAAFC5" w14:textId="77777777" w:rsidR="007C07C8" w:rsidRPr="007C07C8" w:rsidRDefault="007C07C8" w:rsidP="007C07C8">
            <w:pPr>
              <w:rPr>
                <w:rFonts w:ascii="Calibri" w:hAnsi="Calibri"/>
                <w:color w:val="000000" w:themeColor="text1"/>
                <w:sz w:val="16"/>
                <w:szCs w:val="16"/>
                <w:lang w:val="mk-MK"/>
              </w:rPr>
            </w:pPr>
            <w:r w:rsidRPr="007C07C8">
              <w:rPr>
                <w:rFonts w:ascii="Calibri" w:hAnsi="Calibri"/>
                <w:color w:val="000000" w:themeColor="text1"/>
                <w:sz w:val="16"/>
                <w:szCs w:val="16"/>
                <w:lang w:val="mk-MK"/>
              </w:rPr>
              <w:t>Ученици</w:t>
            </w:r>
          </w:p>
          <w:p w14:paraId="36F5C633" w14:textId="77777777" w:rsidR="007C07C8" w:rsidRPr="007C07C8" w:rsidRDefault="007C07C8" w:rsidP="007C07C8">
            <w:pPr>
              <w:rPr>
                <w:rFonts w:ascii="Calibri" w:hAnsi="Calibri"/>
                <w:color w:val="000000" w:themeColor="text1"/>
                <w:sz w:val="16"/>
                <w:szCs w:val="16"/>
              </w:rPr>
            </w:pPr>
            <w:r w:rsidRPr="007C07C8">
              <w:rPr>
                <w:rFonts w:ascii="Calibri" w:hAnsi="Calibri"/>
                <w:color w:val="000000" w:themeColor="text1"/>
                <w:sz w:val="16"/>
                <w:szCs w:val="16"/>
                <w:lang w:val="mk-MK"/>
              </w:rPr>
              <w:t>Родители</w:t>
            </w:r>
          </w:p>
        </w:tc>
        <w:tc>
          <w:tcPr>
            <w:tcW w:w="1620" w:type="dxa"/>
          </w:tcPr>
          <w:p w14:paraId="0DC15DC2" w14:textId="77777777" w:rsidR="007C07C8" w:rsidRPr="007C07C8" w:rsidRDefault="007C07C8" w:rsidP="007C07C8">
            <w:pPr>
              <w:rPr>
                <w:rFonts w:ascii="Calibri" w:hAnsi="Calibri"/>
                <w:color w:val="000000" w:themeColor="text1"/>
                <w:sz w:val="16"/>
                <w:szCs w:val="16"/>
                <w:lang w:val="mk-MK"/>
              </w:rPr>
            </w:pPr>
            <w:r w:rsidRPr="007C07C8">
              <w:rPr>
                <w:rFonts w:ascii="Calibri" w:hAnsi="Calibri"/>
                <w:color w:val="000000" w:themeColor="text1"/>
                <w:sz w:val="16"/>
                <w:szCs w:val="16"/>
                <w:lang w:val="mk-MK"/>
              </w:rPr>
              <w:t>Работилница со храна-правење украси од храна</w:t>
            </w:r>
          </w:p>
        </w:tc>
        <w:tc>
          <w:tcPr>
            <w:tcW w:w="1620" w:type="dxa"/>
          </w:tcPr>
          <w:p w14:paraId="4E369D0A" w14:textId="77777777" w:rsidR="007C07C8" w:rsidRPr="007C07C8" w:rsidRDefault="007C07C8" w:rsidP="007C07C8">
            <w:pPr>
              <w:rPr>
                <w:rFonts w:ascii="Calibri" w:hAnsi="Calibri"/>
                <w:color w:val="000000" w:themeColor="text1"/>
                <w:sz w:val="16"/>
                <w:szCs w:val="16"/>
                <w:lang w:val="mk-MK"/>
              </w:rPr>
            </w:pPr>
            <w:r w:rsidRPr="007C07C8">
              <w:rPr>
                <w:rFonts w:ascii="Calibri" w:hAnsi="Calibri"/>
                <w:color w:val="000000" w:themeColor="text1"/>
                <w:sz w:val="16"/>
                <w:szCs w:val="16"/>
                <w:lang w:val="mk-MK"/>
              </w:rPr>
              <w:t>Дискусии</w:t>
            </w:r>
          </w:p>
          <w:p w14:paraId="20336000" w14:textId="77777777" w:rsidR="007C07C8" w:rsidRPr="007C07C8" w:rsidRDefault="007C07C8" w:rsidP="007C07C8">
            <w:pPr>
              <w:rPr>
                <w:rFonts w:ascii="Calibri" w:hAnsi="Calibri"/>
                <w:color w:val="000000" w:themeColor="text1"/>
                <w:sz w:val="16"/>
                <w:szCs w:val="16"/>
                <w:lang w:val="mk-MK"/>
              </w:rPr>
            </w:pPr>
            <w:r w:rsidRPr="007C07C8">
              <w:rPr>
                <w:rFonts w:ascii="Calibri" w:hAnsi="Calibri"/>
                <w:color w:val="000000" w:themeColor="text1"/>
                <w:sz w:val="16"/>
                <w:szCs w:val="16"/>
                <w:lang w:val="mk-MK"/>
              </w:rPr>
              <w:t>Размена на информации</w:t>
            </w:r>
          </w:p>
          <w:p w14:paraId="6DF6B1E5" w14:textId="77777777" w:rsidR="007C07C8" w:rsidRPr="007C07C8" w:rsidRDefault="007C07C8" w:rsidP="007C07C8">
            <w:pPr>
              <w:rPr>
                <w:rFonts w:ascii="Calibri" w:hAnsi="Calibri"/>
                <w:color w:val="000000" w:themeColor="text1"/>
                <w:sz w:val="16"/>
                <w:szCs w:val="16"/>
                <w:lang w:val="mk-MK"/>
              </w:rPr>
            </w:pPr>
            <w:r w:rsidRPr="007C07C8">
              <w:rPr>
                <w:rFonts w:ascii="Calibri" w:hAnsi="Calibri"/>
                <w:color w:val="000000" w:themeColor="text1"/>
                <w:sz w:val="16"/>
                <w:szCs w:val="16"/>
                <w:lang w:val="mk-MK"/>
              </w:rPr>
              <w:t>Презентација</w:t>
            </w:r>
          </w:p>
        </w:tc>
        <w:tc>
          <w:tcPr>
            <w:tcW w:w="1918" w:type="dxa"/>
          </w:tcPr>
          <w:p w14:paraId="2C138C7D" w14:textId="77777777" w:rsidR="007C07C8" w:rsidRPr="007C07C8" w:rsidRDefault="007C07C8" w:rsidP="007C07C8">
            <w:pPr>
              <w:rPr>
                <w:rFonts w:ascii="Calibri" w:hAnsi="Calibri"/>
                <w:color w:val="000000" w:themeColor="text1"/>
                <w:sz w:val="16"/>
                <w:szCs w:val="16"/>
                <w:lang w:val="mk-MK"/>
              </w:rPr>
            </w:pPr>
            <w:r w:rsidRPr="007C07C8">
              <w:rPr>
                <w:rFonts w:ascii="Calibri" w:hAnsi="Calibri"/>
                <w:color w:val="000000" w:themeColor="text1"/>
                <w:sz w:val="16"/>
                <w:szCs w:val="16"/>
                <w:lang w:val="mk-MK"/>
              </w:rPr>
              <w:t>Работилница по англиски јазик, со истакнување на значењето на Денот на вештерките ( значење и начин на одбележување)</w:t>
            </w:r>
          </w:p>
        </w:tc>
        <w:tc>
          <w:tcPr>
            <w:tcW w:w="1440" w:type="dxa"/>
          </w:tcPr>
          <w:p w14:paraId="05015947" w14:textId="77777777" w:rsidR="007C07C8" w:rsidRPr="007C07C8" w:rsidRDefault="007C07C8" w:rsidP="007C07C8">
            <w:pPr>
              <w:rPr>
                <w:rFonts w:ascii="Calibri" w:hAnsi="Calibri"/>
                <w:color w:val="000000" w:themeColor="text1"/>
                <w:sz w:val="16"/>
                <w:szCs w:val="16"/>
                <w:lang w:val="mk-MK"/>
              </w:rPr>
            </w:pPr>
            <w:r w:rsidRPr="007C07C8">
              <w:rPr>
                <w:rFonts w:ascii="Calibri" w:hAnsi="Calibri"/>
                <w:color w:val="000000" w:themeColor="text1"/>
                <w:sz w:val="16"/>
                <w:szCs w:val="16"/>
                <w:lang w:val="mk-MK"/>
              </w:rPr>
              <w:t>Наставници по англиски јазик</w:t>
            </w:r>
          </w:p>
        </w:tc>
        <w:tc>
          <w:tcPr>
            <w:tcW w:w="1232" w:type="dxa"/>
          </w:tcPr>
          <w:p w14:paraId="1FCA9F4F" w14:textId="77777777" w:rsidR="007C07C8" w:rsidRPr="007C07C8" w:rsidRDefault="007C07C8" w:rsidP="007C07C8">
            <w:pPr>
              <w:rPr>
                <w:rFonts w:ascii="Calibri" w:hAnsi="Calibri"/>
                <w:color w:val="000000" w:themeColor="text1"/>
                <w:sz w:val="16"/>
                <w:szCs w:val="16"/>
              </w:rPr>
            </w:pPr>
            <w:r w:rsidRPr="007C07C8">
              <w:rPr>
                <w:rFonts w:ascii="Calibri" w:hAnsi="Calibri"/>
                <w:color w:val="000000" w:themeColor="text1"/>
                <w:sz w:val="16"/>
                <w:szCs w:val="16"/>
                <w:lang w:val="mk-MK"/>
              </w:rPr>
              <w:t>Храна од ученици</w:t>
            </w:r>
          </w:p>
        </w:tc>
      </w:tr>
      <w:tr w:rsidR="007C07C8" w:rsidRPr="007C07C8" w14:paraId="17457A2C" w14:textId="77777777" w:rsidTr="007C07C8">
        <w:trPr>
          <w:trHeight w:val="1097"/>
        </w:trPr>
        <w:tc>
          <w:tcPr>
            <w:tcW w:w="1615" w:type="dxa"/>
          </w:tcPr>
          <w:p w14:paraId="480A30F7" w14:textId="77777777" w:rsidR="007C07C8" w:rsidRPr="007C07C8" w:rsidRDefault="007C07C8" w:rsidP="007C07C8">
            <w:pPr>
              <w:rPr>
                <w:rFonts w:ascii="Calibri" w:hAnsi="Calibri"/>
                <w:color w:val="000000" w:themeColor="text1"/>
                <w:sz w:val="16"/>
                <w:szCs w:val="16"/>
                <w:lang w:val="mk-MK"/>
              </w:rPr>
            </w:pPr>
            <w:r w:rsidRPr="007C07C8">
              <w:rPr>
                <w:rFonts w:ascii="Calibri" w:hAnsi="Calibri"/>
                <w:color w:val="000000" w:themeColor="text1"/>
                <w:sz w:val="16"/>
                <w:szCs w:val="16"/>
                <w:lang w:val="mk-MK"/>
              </w:rPr>
              <w:t xml:space="preserve">Новогодишна работилница </w:t>
            </w:r>
          </w:p>
        </w:tc>
        <w:tc>
          <w:tcPr>
            <w:tcW w:w="1260" w:type="dxa"/>
          </w:tcPr>
          <w:p w14:paraId="4A054DDE" w14:textId="77777777" w:rsidR="007C07C8" w:rsidRPr="007C07C8" w:rsidRDefault="007C07C8" w:rsidP="007C07C8">
            <w:pPr>
              <w:spacing w:line="259" w:lineRule="auto"/>
              <w:rPr>
                <w:rFonts w:ascii="Calibri" w:hAnsi="Calibri"/>
                <w:color w:val="000000" w:themeColor="text1"/>
                <w:sz w:val="16"/>
                <w:szCs w:val="16"/>
                <w:lang w:val="mk-MK"/>
              </w:rPr>
            </w:pPr>
            <w:r w:rsidRPr="007C07C8">
              <w:rPr>
                <w:rFonts w:ascii="Calibri" w:hAnsi="Calibri"/>
                <w:color w:val="000000" w:themeColor="text1"/>
                <w:sz w:val="16"/>
                <w:szCs w:val="16"/>
                <w:lang w:val="mk-MK"/>
              </w:rPr>
              <w:t>Украсување на училниците и</w:t>
            </w:r>
          </w:p>
        </w:tc>
        <w:tc>
          <w:tcPr>
            <w:tcW w:w="1170" w:type="dxa"/>
          </w:tcPr>
          <w:p w14:paraId="48892B32" w14:textId="77777777" w:rsidR="007C07C8" w:rsidRPr="007C07C8" w:rsidRDefault="007C07C8" w:rsidP="007C07C8">
            <w:pPr>
              <w:rPr>
                <w:rFonts w:ascii="Calibri" w:hAnsi="Calibri"/>
                <w:color w:val="000000" w:themeColor="text1"/>
                <w:sz w:val="16"/>
                <w:szCs w:val="16"/>
                <w:lang w:val="mk-MK"/>
              </w:rPr>
            </w:pPr>
            <w:r w:rsidRPr="007C07C8">
              <w:rPr>
                <w:rFonts w:ascii="Calibri" w:hAnsi="Calibri"/>
                <w:color w:val="000000" w:themeColor="text1"/>
                <w:sz w:val="16"/>
                <w:szCs w:val="16"/>
                <w:lang w:val="mk-MK"/>
              </w:rPr>
              <w:t>20.12.2018</w:t>
            </w:r>
          </w:p>
        </w:tc>
        <w:tc>
          <w:tcPr>
            <w:tcW w:w="1080" w:type="dxa"/>
          </w:tcPr>
          <w:p w14:paraId="514AE612" w14:textId="77777777" w:rsidR="007C07C8" w:rsidRPr="007C07C8" w:rsidRDefault="007C07C8" w:rsidP="007C07C8">
            <w:pPr>
              <w:rPr>
                <w:rFonts w:ascii="Calibri" w:hAnsi="Calibri"/>
                <w:color w:val="000000" w:themeColor="text1"/>
                <w:sz w:val="16"/>
                <w:szCs w:val="16"/>
                <w:lang w:val="mk-MK"/>
              </w:rPr>
            </w:pPr>
            <w:r w:rsidRPr="007C07C8">
              <w:rPr>
                <w:rFonts w:ascii="Calibri" w:hAnsi="Calibri"/>
                <w:color w:val="000000" w:themeColor="text1"/>
                <w:sz w:val="16"/>
                <w:szCs w:val="16"/>
                <w:lang w:val="mk-MK"/>
              </w:rPr>
              <w:t>Наставници</w:t>
            </w:r>
          </w:p>
          <w:p w14:paraId="41691043" w14:textId="77777777" w:rsidR="007C07C8" w:rsidRPr="007C07C8" w:rsidRDefault="007C07C8" w:rsidP="007C07C8">
            <w:pPr>
              <w:rPr>
                <w:rFonts w:ascii="Calibri" w:hAnsi="Calibri"/>
                <w:color w:val="000000" w:themeColor="text1"/>
                <w:sz w:val="16"/>
                <w:szCs w:val="16"/>
                <w:lang w:val="mk-MK"/>
              </w:rPr>
            </w:pPr>
            <w:r w:rsidRPr="007C07C8">
              <w:rPr>
                <w:rFonts w:ascii="Calibri" w:hAnsi="Calibri"/>
                <w:color w:val="000000" w:themeColor="text1"/>
                <w:sz w:val="16"/>
                <w:szCs w:val="16"/>
                <w:lang w:val="mk-MK"/>
              </w:rPr>
              <w:t>Ученици</w:t>
            </w:r>
          </w:p>
          <w:p w14:paraId="76A1BE5E" w14:textId="77777777" w:rsidR="007C07C8" w:rsidRPr="007C07C8" w:rsidRDefault="007C07C8" w:rsidP="007C07C8">
            <w:pPr>
              <w:rPr>
                <w:rFonts w:ascii="Calibri" w:hAnsi="Calibri"/>
                <w:color w:val="000000" w:themeColor="text1"/>
                <w:sz w:val="16"/>
                <w:szCs w:val="16"/>
              </w:rPr>
            </w:pPr>
            <w:r w:rsidRPr="007C07C8">
              <w:rPr>
                <w:rFonts w:ascii="Calibri" w:hAnsi="Calibri"/>
                <w:color w:val="000000" w:themeColor="text1"/>
                <w:sz w:val="16"/>
                <w:szCs w:val="16"/>
                <w:lang w:val="mk-MK"/>
              </w:rPr>
              <w:t>Родители</w:t>
            </w:r>
          </w:p>
        </w:tc>
        <w:tc>
          <w:tcPr>
            <w:tcW w:w="1620" w:type="dxa"/>
          </w:tcPr>
          <w:p w14:paraId="361108CC" w14:textId="77777777" w:rsidR="007C07C8" w:rsidRPr="007C07C8" w:rsidRDefault="007C07C8" w:rsidP="007C07C8">
            <w:pPr>
              <w:rPr>
                <w:rFonts w:ascii="Calibri" w:hAnsi="Calibri"/>
                <w:color w:val="000000" w:themeColor="text1"/>
                <w:sz w:val="16"/>
                <w:szCs w:val="16"/>
                <w:lang w:val="mk-MK"/>
              </w:rPr>
            </w:pPr>
            <w:r w:rsidRPr="007C07C8">
              <w:rPr>
                <w:rFonts w:ascii="Calibri" w:hAnsi="Calibri"/>
                <w:color w:val="000000" w:themeColor="text1"/>
                <w:sz w:val="16"/>
                <w:szCs w:val="16"/>
                <w:lang w:val="mk-MK"/>
              </w:rPr>
              <w:t xml:space="preserve">Работилница </w:t>
            </w:r>
          </w:p>
        </w:tc>
        <w:tc>
          <w:tcPr>
            <w:tcW w:w="1620" w:type="dxa"/>
          </w:tcPr>
          <w:p w14:paraId="468B3C45" w14:textId="77777777" w:rsidR="007C07C8" w:rsidRPr="007C07C8" w:rsidRDefault="007C07C8" w:rsidP="007C07C8">
            <w:pPr>
              <w:rPr>
                <w:rFonts w:ascii="Calibri" w:hAnsi="Calibri"/>
                <w:color w:val="000000" w:themeColor="text1"/>
                <w:sz w:val="16"/>
                <w:szCs w:val="16"/>
                <w:lang w:val="mk-MK"/>
              </w:rPr>
            </w:pPr>
            <w:r w:rsidRPr="007C07C8">
              <w:rPr>
                <w:rFonts w:ascii="Calibri" w:hAnsi="Calibri"/>
                <w:color w:val="000000" w:themeColor="text1"/>
                <w:sz w:val="16"/>
                <w:szCs w:val="16"/>
                <w:lang w:val="mk-MK"/>
              </w:rPr>
              <w:t>Изработка на новогодишни украси</w:t>
            </w:r>
          </w:p>
        </w:tc>
        <w:tc>
          <w:tcPr>
            <w:tcW w:w="1918" w:type="dxa"/>
          </w:tcPr>
          <w:p w14:paraId="66940BD0" w14:textId="77777777" w:rsidR="007C07C8" w:rsidRPr="007C07C8" w:rsidRDefault="007C07C8" w:rsidP="007C07C8">
            <w:pPr>
              <w:rPr>
                <w:rFonts w:ascii="Calibri" w:hAnsi="Calibri"/>
                <w:color w:val="000000" w:themeColor="text1"/>
                <w:sz w:val="16"/>
                <w:szCs w:val="16"/>
                <w:lang w:val="mk-MK"/>
              </w:rPr>
            </w:pPr>
            <w:r w:rsidRPr="007C07C8">
              <w:rPr>
                <w:rFonts w:ascii="Calibri" w:hAnsi="Calibri"/>
                <w:color w:val="000000" w:themeColor="text1"/>
                <w:sz w:val="16"/>
                <w:szCs w:val="16"/>
                <w:lang w:val="mk-MK"/>
              </w:rPr>
              <w:t>Украсување на училниците и избор на најубаво украсена училница на кој победи IVa одделение со одделенскиот наставник Александра Смилковска</w:t>
            </w:r>
          </w:p>
        </w:tc>
        <w:tc>
          <w:tcPr>
            <w:tcW w:w="1440" w:type="dxa"/>
          </w:tcPr>
          <w:p w14:paraId="58962837" w14:textId="77777777" w:rsidR="007C07C8" w:rsidRPr="007C07C8" w:rsidRDefault="007C07C8" w:rsidP="007C07C8">
            <w:pPr>
              <w:rPr>
                <w:rFonts w:ascii="Calibri" w:hAnsi="Calibri"/>
                <w:color w:val="000000" w:themeColor="text1"/>
                <w:sz w:val="16"/>
                <w:szCs w:val="16"/>
                <w:lang w:val="mk-MK"/>
              </w:rPr>
            </w:pPr>
            <w:r w:rsidRPr="007C07C8">
              <w:rPr>
                <w:rFonts w:ascii="Calibri" w:hAnsi="Calibri"/>
                <w:color w:val="000000" w:themeColor="text1"/>
                <w:sz w:val="16"/>
                <w:szCs w:val="16"/>
                <w:lang w:val="mk-MK"/>
              </w:rPr>
              <w:t>Одделенски раководители</w:t>
            </w:r>
          </w:p>
          <w:p w14:paraId="1391B746" w14:textId="77777777" w:rsidR="007C07C8" w:rsidRPr="007C07C8" w:rsidRDefault="007C07C8" w:rsidP="007C07C8">
            <w:pPr>
              <w:rPr>
                <w:rFonts w:ascii="Calibri" w:hAnsi="Calibri"/>
                <w:color w:val="000000" w:themeColor="text1"/>
                <w:sz w:val="16"/>
                <w:szCs w:val="16"/>
                <w:lang w:val="mk-MK"/>
              </w:rPr>
            </w:pPr>
            <w:r w:rsidRPr="007C07C8">
              <w:rPr>
                <w:rFonts w:ascii="Calibri" w:hAnsi="Calibri"/>
                <w:color w:val="000000" w:themeColor="text1"/>
                <w:sz w:val="16"/>
                <w:szCs w:val="16"/>
                <w:lang w:val="mk-MK"/>
              </w:rPr>
              <w:t>Родители</w:t>
            </w:r>
          </w:p>
          <w:p w14:paraId="5830C47B" w14:textId="77777777" w:rsidR="007C07C8" w:rsidRPr="007C07C8" w:rsidRDefault="007C07C8" w:rsidP="007C07C8">
            <w:pPr>
              <w:rPr>
                <w:rFonts w:ascii="Calibri" w:hAnsi="Calibri"/>
                <w:color w:val="000000" w:themeColor="text1"/>
                <w:sz w:val="16"/>
                <w:szCs w:val="16"/>
                <w:lang w:val="mk-MK"/>
              </w:rPr>
            </w:pPr>
            <w:r w:rsidRPr="007C07C8">
              <w:rPr>
                <w:rFonts w:ascii="Calibri" w:hAnsi="Calibri"/>
                <w:color w:val="000000" w:themeColor="text1"/>
                <w:sz w:val="16"/>
                <w:szCs w:val="16"/>
                <w:lang w:val="mk-MK"/>
              </w:rPr>
              <w:t>ученици</w:t>
            </w:r>
          </w:p>
        </w:tc>
        <w:tc>
          <w:tcPr>
            <w:tcW w:w="1232" w:type="dxa"/>
          </w:tcPr>
          <w:p w14:paraId="61EE8A88" w14:textId="77777777" w:rsidR="007C07C8" w:rsidRPr="007C07C8" w:rsidRDefault="007C07C8" w:rsidP="007C07C8">
            <w:pPr>
              <w:rPr>
                <w:rFonts w:ascii="Calibri" w:hAnsi="Calibri"/>
                <w:color w:val="000000" w:themeColor="text1"/>
                <w:sz w:val="16"/>
                <w:szCs w:val="16"/>
                <w:lang w:val="mk-MK"/>
              </w:rPr>
            </w:pPr>
            <w:r w:rsidRPr="007C07C8">
              <w:rPr>
                <w:rFonts w:ascii="Calibri" w:hAnsi="Calibri"/>
                <w:color w:val="000000" w:themeColor="text1"/>
                <w:sz w:val="16"/>
                <w:szCs w:val="16"/>
                <w:lang w:val="mk-MK"/>
              </w:rPr>
              <w:t>Средства од родителите и наставниците</w:t>
            </w:r>
          </w:p>
        </w:tc>
      </w:tr>
    </w:tbl>
    <w:p w14:paraId="4970FE6A" w14:textId="267E151B" w:rsidR="005B3DD0" w:rsidRPr="005726FC" w:rsidRDefault="5CC4C6AB" w:rsidP="007C07C8">
      <w:pPr>
        <w:jc w:val="center"/>
        <w:rPr>
          <w:rFonts w:ascii="Calibri" w:hAnsi="Calibri"/>
          <w:sz w:val="20"/>
          <w:lang w:val="mk-MK"/>
        </w:rPr>
      </w:pPr>
      <w:r w:rsidRPr="5CC4C6AB">
        <w:rPr>
          <w:rFonts w:ascii="Calibri" w:hAnsi="Calibri"/>
          <w:sz w:val="20"/>
          <w:lang w:val="mk-MK"/>
        </w:rPr>
        <w:t>Носители на активности: Директор м-р Матилда Бајкова, наставници Марика Ракиќ и Нада Блажевска</w:t>
      </w:r>
    </w:p>
    <w:tbl>
      <w:tblPr>
        <w:tblpPr w:leftFromText="180" w:rightFromText="180" w:vertAnchor="text" w:horzAnchor="margin" w:tblpY="-280"/>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163"/>
        <w:gridCol w:w="1357"/>
        <w:gridCol w:w="923"/>
        <w:gridCol w:w="1687"/>
        <w:gridCol w:w="1620"/>
        <w:gridCol w:w="1980"/>
        <w:gridCol w:w="1350"/>
        <w:gridCol w:w="1260"/>
      </w:tblGrid>
      <w:tr w:rsidR="004A4823" w:rsidRPr="00BE0D8F" w14:paraId="6FC2EFA4" w14:textId="77777777" w:rsidTr="00B0635E">
        <w:tc>
          <w:tcPr>
            <w:tcW w:w="13045" w:type="dxa"/>
            <w:gridSpan w:val="9"/>
            <w:shd w:val="clear" w:color="auto" w:fill="2E74B5" w:themeFill="accent5" w:themeFillShade="BF"/>
          </w:tcPr>
          <w:p w14:paraId="6B292A89" w14:textId="46255501" w:rsidR="004A4823" w:rsidRPr="00BE0D8F" w:rsidRDefault="2F16FCF5" w:rsidP="28BDD4A3">
            <w:pPr>
              <w:jc w:val="center"/>
              <w:rPr>
                <w:rFonts w:ascii="Calibri" w:hAnsi="Calibri"/>
                <w:color w:val="FFFFFF" w:themeColor="background1"/>
                <w:sz w:val="20"/>
                <w:lang w:val="mk-MK"/>
              </w:rPr>
            </w:pPr>
            <w:r w:rsidRPr="2F16FCF5">
              <w:rPr>
                <w:rFonts w:ascii="Calibri" w:hAnsi="Calibri"/>
                <w:color w:val="FFFFFF" w:themeColor="background1"/>
                <w:sz w:val="20"/>
                <w:lang w:val="mk-MK"/>
              </w:rPr>
              <w:lastRenderedPageBreak/>
              <w:t xml:space="preserve">                               Полугодишен извештај за Комуникација со јавноста и  промоција на училиштето     учебна 2018/2019 година</w:t>
            </w:r>
          </w:p>
          <w:p w14:paraId="1D5FD264" w14:textId="77777777" w:rsidR="004A4823" w:rsidRPr="00BE0D8F" w:rsidRDefault="004A4823" w:rsidP="004A4823">
            <w:pPr>
              <w:jc w:val="center"/>
              <w:rPr>
                <w:rFonts w:ascii="Calibri" w:hAnsi="Calibri"/>
                <w:sz w:val="20"/>
              </w:rPr>
            </w:pPr>
          </w:p>
        </w:tc>
      </w:tr>
      <w:tr w:rsidR="004A4823" w:rsidRPr="00F64F06" w14:paraId="572564CD" w14:textId="77777777" w:rsidTr="00B0635E">
        <w:tc>
          <w:tcPr>
            <w:tcW w:w="1705" w:type="dxa"/>
            <w:shd w:val="clear" w:color="auto" w:fill="2E74B5" w:themeFill="accent5" w:themeFillShade="BF"/>
          </w:tcPr>
          <w:p w14:paraId="7F7C1168" w14:textId="77777777" w:rsidR="004A4823" w:rsidRPr="007A3CB4" w:rsidRDefault="2F16FCF5" w:rsidP="004A4823">
            <w:pPr>
              <w:jc w:val="center"/>
              <w:rPr>
                <w:rFonts w:ascii="Calibri" w:hAnsi="Calibri"/>
                <w:b/>
                <w:i/>
                <w:color w:val="FFFFFF"/>
                <w:sz w:val="18"/>
                <w:szCs w:val="18"/>
                <w:lang w:val="mk-MK"/>
              </w:rPr>
            </w:pPr>
            <w:r w:rsidRPr="2F16FCF5">
              <w:rPr>
                <w:rFonts w:ascii="Calibri" w:hAnsi="Calibri"/>
                <w:b/>
                <w:bCs/>
                <w:i/>
                <w:iCs/>
                <w:color w:val="FFFFFF" w:themeColor="background1"/>
                <w:sz w:val="18"/>
                <w:szCs w:val="18"/>
                <w:lang w:val="mk-MK"/>
              </w:rPr>
              <w:t>Задача</w:t>
            </w:r>
          </w:p>
        </w:tc>
        <w:tc>
          <w:tcPr>
            <w:tcW w:w="1163" w:type="dxa"/>
            <w:shd w:val="clear" w:color="auto" w:fill="2E74B5" w:themeFill="accent5" w:themeFillShade="BF"/>
          </w:tcPr>
          <w:p w14:paraId="70EDC63E" w14:textId="77777777" w:rsidR="004A4823" w:rsidRPr="007A3CB4" w:rsidRDefault="2F16FCF5" w:rsidP="004A4823">
            <w:pPr>
              <w:jc w:val="center"/>
              <w:rPr>
                <w:rFonts w:ascii="Calibri" w:hAnsi="Calibri"/>
                <w:b/>
                <w:i/>
                <w:color w:val="FFFFFF"/>
                <w:sz w:val="18"/>
                <w:szCs w:val="18"/>
                <w:lang w:val="mk-MK"/>
              </w:rPr>
            </w:pPr>
            <w:r w:rsidRPr="2F16FCF5">
              <w:rPr>
                <w:rFonts w:ascii="Calibri" w:hAnsi="Calibri"/>
                <w:b/>
                <w:bCs/>
                <w:i/>
                <w:iCs/>
                <w:color w:val="FFFFFF" w:themeColor="background1"/>
                <w:sz w:val="18"/>
                <w:szCs w:val="18"/>
                <w:lang w:val="mk-MK"/>
              </w:rPr>
              <w:t>Активност</w:t>
            </w:r>
          </w:p>
        </w:tc>
        <w:tc>
          <w:tcPr>
            <w:tcW w:w="1357" w:type="dxa"/>
            <w:shd w:val="clear" w:color="auto" w:fill="2E74B5" w:themeFill="accent5" w:themeFillShade="BF"/>
          </w:tcPr>
          <w:p w14:paraId="17BBE26B" w14:textId="77777777" w:rsidR="004A4823" w:rsidRPr="007A3CB4" w:rsidRDefault="2F16FCF5" w:rsidP="004A4823">
            <w:pPr>
              <w:jc w:val="center"/>
              <w:rPr>
                <w:rFonts w:ascii="Calibri" w:hAnsi="Calibri"/>
                <w:b/>
                <w:i/>
                <w:color w:val="FFFFFF"/>
                <w:sz w:val="18"/>
                <w:szCs w:val="18"/>
                <w:lang w:val="mk-MK"/>
              </w:rPr>
            </w:pPr>
            <w:r w:rsidRPr="2F16FCF5">
              <w:rPr>
                <w:rFonts w:ascii="Calibri" w:hAnsi="Calibri"/>
                <w:b/>
                <w:bCs/>
                <w:i/>
                <w:iCs/>
                <w:color w:val="FFFFFF" w:themeColor="background1"/>
                <w:sz w:val="18"/>
                <w:szCs w:val="18"/>
                <w:lang w:val="mk-MK"/>
              </w:rPr>
              <w:t>Временска рамка</w:t>
            </w:r>
          </w:p>
        </w:tc>
        <w:tc>
          <w:tcPr>
            <w:tcW w:w="923" w:type="dxa"/>
            <w:shd w:val="clear" w:color="auto" w:fill="2E74B5" w:themeFill="accent5" w:themeFillShade="BF"/>
          </w:tcPr>
          <w:p w14:paraId="0F169685" w14:textId="77777777" w:rsidR="004A4823" w:rsidRPr="007A3CB4" w:rsidRDefault="2F16FCF5" w:rsidP="004A4823">
            <w:pPr>
              <w:jc w:val="center"/>
              <w:rPr>
                <w:rFonts w:ascii="Calibri" w:hAnsi="Calibri"/>
                <w:b/>
                <w:i/>
                <w:color w:val="FFFFFF"/>
                <w:sz w:val="18"/>
                <w:szCs w:val="18"/>
                <w:lang w:val="mk-MK"/>
              </w:rPr>
            </w:pPr>
            <w:r w:rsidRPr="2F16FCF5">
              <w:rPr>
                <w:rFonts w:ascii="Calibri" w:hAnsi="Calibri"/>
                <w:b/>
                <w:bCs/>
                <w:i/>
                <w:iCs/>
                <w:color w:val="FFFFFF" w:themeColor="background1"/>
                <w:sz w:val="18"/>
                <w:szCs w:val="18"/>
                <w:lang w:val="mk-MK"/>
              </w:rPr>
              <w:t>Носител</w:t>
            </w:r>
          </w:p>
        </w:tc>
        <w:tc>
          <w:tcPr>
            <w:tcW w:w="1687" w:type="dxa"/>
            <w:shd w:val="clear" w:color="auto" w:fill="2E74B5" w:themeFill="accent5" w:themeFillShade="BF"/>
          </w:tcPr>
          <w:p w14:paraId="3EA85803" w14:textId="77777777" w:rsidR="004A4823" w:rsidRPr="007A3CB4" w:rsidRDefault="2F16FCF5" w:rsidP="004A4823">
            <w:pPr>
              <w:jc w:val="center"/>
              <w:rPr>
                <w:rFonts w:ascii="Calibri" w:hAnsi="Calibri"/>
                <w:b/>
                <w:i/>
                <w:color w:val="FFFFFF"/>
                <w:sz w:val="18"/>
                <w:szCs w:val="18"/>
                <w:lang w:val="mk-MK"/>
              </w:rPr>
            </w:pPr>
            <w:r w:rsidRPr="2F16FCF5">
              <w:rPr>
                <w:rFonts w:ascii="Calibri" w:hAnsi="Calibri"/>
                <w:b/>
                <w:bCs/>
                <w:i/>
                <w:iCs/>
                <w:color w:val="FFFFFF" w:themeColor="background1"/>
                <w:sz w:val="18"/>
                <w:szCs w:val="18"/>
                <w:lang w:val="mk-MK"/>
              </w:rPr>
              <w:t>Начин на спроведување</w:t>
            </w:r>
          </w:p>
          <w:p w14:paraId="23A33B65" w14:textId="77777777" w:rsidR="004A4823" w:rsidRPr="007A3CB4" w:rsidRDefault="2F16FCF5" w:rsidP="004A4823">
            <w:pPr>
              <w:jc w:val="center"/>
              <w:rPr>
                <w:rFonts w:ascii="Calibri" w:hAnsi="Calibri"/>
                <w:b/>
                <w:i/>
                <w:color w:val="FFFFFF"/>
                <w:sz w:val="18"/>
                <w:szCs w:val="18"/>
                <w:lang w:val="mk-MK"/>
              </w:rPr>
            </w:pPr>
            <w:r w:rsidRPr="2F16FCF5">
              <w:rPr>
                <w:rFonts w:ascii="Calibri" w:hAnsi="Calibri"/>
                <w:b/>
                <w:bCs/>
                <w:i/>
                <w:iCs/>
                <w:color w:val="FFFFFF" w:themeColor="background1"/>
                <w:sz w:val="18"/>
                <w:szCs w:val="18"/>
                <w:lang w:val="mk-MK"/>
              </w:rPr>
              <w:t>(Ресурси)</w:t>
            </w:r>
          </w:p>
        </w:tc>
        <w:tc>
          <w:tcPr>
            <w:tcW w:w="1620" w:type="dxa"/>
            <w:shd w:val="clear" w:color="auto" w:fill="2E74B5" w:themeFill="accent5" w:themeFillShade="BF"/>
          </w:tcPr>
          <w:p w14:paraId="1F9760CB" w14:textId="4C39389C" w:rsidR="004A4823" w:rsidRPr="007A3CB4" w:rsidRDefault="2F16FCF5" w:rsidP="004A4823">
            <w:pPr>
              <w:rPr>
                <w:rFonts w:ascii="Calibri" w:hAnsi="Calibri"/>
                <w:b/>
                <w:i/>
                <w:color w:val="FFFFFF"/>
                <w:sz w:val="18"/>
                <w:szCs w:val="18"/>
                <w:lang w:val="mk-MK"/>
              </w:rPr>
            </w:pPr>
            <w:r w:rsidRPr="2F16FCF5">
              <w:rPr>
                <w:rFonts w:ascii="Calibri" w:hAnsi="Calibri"/>
                <w:b/>
                <w:bCs/>
                <w:i/>
                <w:iCs/>
                <w:color w:val="FFFFFF" w:themeColor="background1"/>
                <w:sz w:val="18"/>
                <w:szCs w:val="18"/>
                <w:lang w:val="mk-MK"/>
              </w:rPr>
              <w:t>Инструменти</w:t>
            </w:r>
          </w:p>
        </w:tc>
        <w:tc>
          <w:tcPr>
            <w:tcW w:w="1980" w:type="dxa"/>
            <w:shd w:val="clear" w:color="auto" w:fill="2E74B5" w:themeFill="accent5" w:themeFillShade="BF"/>
          </w:tcPr>
          <w:p w14:paraId="5E268959" w14:textId="77777777" w:rsidR="004A4823" w:rsidRPr="007A3CB4" w:rsidRDefault="2F16FCF5" w:rsidP="004A4823">
            <w:pPr>
              <w:jc w:val="center"/>
              <w:rPr>
                <w:rFonts w:ascii="Calibri" w:hAnsi="Calibri"/>
                <w:b/>
                <w:i/>
                <w:color w:val="FFFFFF"/>
                <w:sz w:val="18"/>
                <w:szCs w:val="18"/>
                <w:lang w:val="mk-MK"/>
              </w:rPr>
            </w:pPr>
            <w:r w:rsidRPr="2F16FCF5">
              <w:rPr>
                <w:rFonts w:ascii="Calibri" w:hAnsi="Calibri"/>
                <w:b/>
                <w:bCs/>
                <w:i/>
                <w:iCs/>
                <w:color w:val="FFFFFF" w:themeColor="background1"/>
                <w:sz w:val="18"/>
                <w:szCs w:val="18"/>
                <w:lang w:val="mk-MK"/>
              </w:rPr>
              <w:t>Исходи</w:t>
            </w:r>
          </w:p>
        </w:tc>
        <w:tc>
          <w:tcPr>
            <w:tcW w:w="1350" w:type="dxa"/>
            <w:shd w:val="clear" w:color="auto" w:fill="2E74B5" w:themeFill="accent5" w:themeFillShade="BF"/>
          </w:tcPr>
          <w:p w14:paraId="47AEFA82" w14:textId="77777777" w:rsidR="004A4823" w:rsidRPr="007A3CB4" w:rsidRDefault="2F16FCF5" w:rsidP="004A4823">
            <w:pPr>
              <w:jc w:val="center"/>
              <w:rPr>
                <w:rFonts w:ascii="Calibri" w:hAnsi="Calibri"/>
                <w:b/>
                <w:i/>
                <w:color w:val="FFFFFF"/>
                <w:sz w:val="18"/>
                <w:szCs w:val="18"/>
                <w:lang w:val="mk-MK"/>
              </w:rPr>
            </w:pPr>
            <w:r w:rsidRPr="2F16FCF5">
              <w:rPr>
                <w:rFonts w:ascii="Calibri" w:hAnsi="Calibri"/>
                <w:b/>
                <w:bCs/>
                <w:i/>
                <w:iCs/>
                <w:color w:val="FFFFFF" w:themeColor="background1"/>
                <w:sz w:val="18"/>
                <w:szCs w:val="18"/>
                <w:lang w:val="mk-MK"/>
              </w:rPr>
              <w:t>Одговрно лице</w:t>
            </w:r>
          </w:p>
        </w:tc>
        <w:tc>
          <w:tcPr>
            <w:tcW w:w="1260" w:type="dxa"/>
            <w:shd w:val="clear" w:color="auto" w:fill="2E74B5" w:themeFill="accent5" w:themeFillShade="BF"/>
          </w:tcPr>
          <w:p w14:paraId="27CDED72" w14:textId="77777777" w:rsidR="004A4823" w:rsidRPr="007A3CB4" w:rsidRDefault="2F16FCF5" w:rsidP="004A4823">
            <w:pPr>
              <w:jc w:val="center"/>
              <w:rPr>
                <w:rFonts w:ascii="Calibri" w:hAnsi="Calibri"/>
                <w:b/>
                <w:i/>
                <w:color w:val="FFFFFF"/>
                <w:sz w:val="18"/>
                <w:szCs w:val="18"/>
                <w:lang w:val="mk-MK"/>
              </w:rPr>
            </w:pPr>
            <w:r w:rsidRPr="2F16FCF5">
              <w:rPr>
                <w:rFonts w:ascii="Calibri" w:hAnsi="Calibri"/>
                <w:b/>
                <w:bCs/>
                <w:i/>
                <w:iCs/>
                <w:color w:val="FFFFFF" w:themeColor="background1"/>
                <w:sz w:val="18"/>
                <w:szCs w:val="18"/>
                <w:lang w:val="mk-MK"/>
              </w:rPr>
              <w:t>Буџет</w:t>
            </w:r>
          </w:p>
        </w:tc>
      </w:tr>
      <w:tr w:rsidR="004A4823" w:rsidRPr="00B441A1" w14:paraId="7A05F9FC" w14:textId="77777777" w:rsidTr="00B0635E">
        <w:trPr>
          <w:trHeight w:val="2062"/>
        </w:trPr>
        <w:tc>
          <w:tcPr>
            <w:tcW w:w="1705" w:type="dxa"/>
          </w:tcPr>
          <w:p w14:paraId="6BC33313" w14:textId="77777777" w:rsidR="004A4823" w:rsidRPr="00B0635E" w:rsidRDefault="28BDD4A3" w:rsidP="28BDD4A3">
            <w:pPr>
              <w:rPr>
                <w:rFonts w:ascii="Calibri" w:hAnsi="Calibri"/>
                <w:color w:val="000000" w:themeColor="text1"/>
                <w:sz w:val="16"/>
                <w:szCs w:val="16"/>
                <w:lang w:val="mk-MK"/>
              </w:rPr>
            </w:pPr>
            <w:r w:rsidRPr="00B0635E">
              <w:rPr>
                <w:rFonts w:ascii="Calibri" w:hAnsi="Calibri"/>
                <w:color w:val="000000" w:themeColor="text1"/>
                <w:sz w:val="16"/>
                <w:szCs w:val="16"/>
                <w:lang w:val="mk-MK"/>
              </w:rPr>
              <w:t>Промовитање на училиштето и соработка со локалната средина</w:t>
            </w:r>
          </w:p>
        </w:tc>
        <w:tc>
          <w:tcPr>
            <w:tcW w:w="1163" w:type="dxa"/>
          </w:tcPr>
          <w:p w14:paraId="783CC792" w14:textId="77777777" w:rsidR="004A4823" w:rsidRPr="00B0635E" w:rsidRDefault="28BDD4A3" w:rsidP="28BDD4A3">
            <w:pPr>
              <w:rPr>
                <w:rFonts w:ascii="Calibri" w:hAnsi="Calibri"/>
                <w:color w:val="000000" w:themeColor="text1"/>
                <w:sz w:val="16"/>
                <w:szCs w:val="16"/>
                <w:lang w:val="mk-MK"/>
              </w:rPr>
            </w:pPr>
            <w:r w:rsidRPr="00B0635E">
              <w:rPr>
                <w:rFonts w:ascii="Calibri" w:hAnsi="Calibri"/>
                <w:color w:val="000000" w:themeColor="text1"/>
                <w:sz w:val="16"/>
                <w:szCs w:val="16"/>
                <w:lang w:val="mk-MK"/>
              </w:rPr>
              <w:t>Училиштето и локалната средина</w:t>
            </w:r>
          </w:p>
        </w:tc>
        <w:tc>
          <w:tcPr>
            <w:tcW w:w="1357" w:type="dxa"/>
          </w:tcPr>
          <w:p w14:paraId="732D1AA2" w14:textId="77777777" w:rsidR="004A4823" w:rsidRPr="00B0635E" w:rsidRDefault="28BDD4A3" w:rsidP="28BDD4A3">
            <w:pPr>
              <w:rPr>
                <w:rFonts w:ascii="Calibri" w:hAnsi="Calibri"/>
                <w:color w:val="000000" w:themeColor="text1"/>
                <w:sz w:val="16"/>
                <w:szCs w:val="16"/>
                <w:lang w:val="mk-MK"/>
              </w:rPr>
            </w:pPr>
            <w:r w:rsidRPr="00B0635E">
              <w:rPr>
                <w:rFonts w:ascii="Calibri" w:hAnsi="Calibri"/>
                <w:color w:val="000000" w:themeColor="text1"/>
                <w:sz w:val="16"/>
                <w:szCs w:val="16"/>
                <w:lang w:val="mk-MK"/>
              </w:rPr>
              <w:t>септем-</w:t>
            </w:r>
          </w:p>
          <w:p w14:paraId="57634C85" w14:textId="77777777" w:rsidR="004A4823" w:rsidRPr="00B0635E" w:rsidRDefault="28BDD4A3" w:rsidP="28BDD4A3">
            <w:pPr>
              <w:rPr>
                <w:rFonts w:ascii="Calibri" w:hAnsi="Calibri"/>
                <w:color w:val="000000" w:themeColor="text1"/>
                <w:sz w:val="16"/>
                <w:szCs w:val="16"/>
                <w:lang w:val="mk-MK"/>
              </w:rPr>
            </w:pPr>
            <w:r w:rsidRPr="00B0635E">
              <w:rPr>
                <w:rFonts w:ascii="Calibri" w:hAnsi="Calibri"/>
                <w:color w:val="000000" w:themeColor="text1"/>
                <w:sz w:val="16"/>
                <w:szCs w:val="16"/>
                <w:lang w:val="mk-MK"/>
              </w:rPr>
              <w:t>ври</w:t>
            </w:r>
          </w:p>
          <w:p w14:paraId="59DBB530" w14:textId="77777777" w:rsidR="004A4823" w:rsidRPr="00B0635E" w:rsidRDefault="28BDD4A3" w:rsidP="28BDD4A3">
            <w:pPr>
              <w:rPr>
                <w:rFonts w:ascii="Calibri" w:hAnsi="Calibri"/>
                <w:color w:val="000000" w:themeColor="text1"/>
                <w:sz w:val="16"/>
                <w:szCs w:val="16"/>
                <w:lang w:val="mk-MK"/>
              </w:rPr>
            </w:pPr>
            <w:r w:rsidRPr="00B0635E">
              <w:rPr>
                <w:rFonts w:ascii="Calibri" w:hAnsi="Calibri"/>
                <w:color w:val="000000" w:themeColor="text1"/>
                <w:sz w:val="16"/>
                <w:szCs w:val="16"/>
                <w:lang w:val="mk-MK"/>
              </w:rPr>
              <w:t>октомври</w:t>
            </w:r>
          </w:p>
          <w:p w14:paraId="12E9FDD7" w14:textId="77777777" w:rsidR="004A4823" w:rsidRPr="00B0635E" w:rsidRDefault="28BDD4A3" w:rsidP="28BDD4A3">
            <w:pPr>
              <w:rPr>
                <w:rFonts w:ascii="Calibri" w:hAnsi="Calibri"/>
                <w:color w:val="000000" w:themeColor="text1"/>
                <w:sz w:val="16"/>
                <w:szCs w:val="16"/>
                <w:lang w:val="mk-MK"/>
              </w:rPr>
            </w:pPr>
            <w:r w:rsidRPr="00B0635E">
              <w:rPr>
                <w:rFonts w:ascii="Calibri" w:hAnsi="Calibri"/>
                <w:color w:val="000000" w:themeColor="text1"/>
                <w:sz w:val="16"/>
                <w:szCs w:val="16"/>
                <w:lang w:val="mk-MK"/>
              </w:rPr>
              <w:t>ноември</w:t>
            </w:r>
          </w:p>
          <w:p w14:paraId="0372BCA9" w14:textId="77777777" w:rsidR="004A4823" w:rsidRPr="00B0635E" w:rsidRDefault="28BDD4A3" w:rsidP="28BDD4A3">
            <w:pPr>
              <w:rPr>
                <w:rFonts w:ascii="Calibri" w:hAnsi="Calibri"/>
                <w:color w:val="000000" w:themeColor="text1"/>
                <w:sz w:val="16"/>
                <w:szCs w:val="16"/>
                <w:lang w:val="mk-MK"/>
              </w:rPr>
            </w:pPr>
            <w:r w:rsidRPr="00B0635E">
              <w:rPr>
                <w:rFonts w:ascii="Calibri" w:hAnsi="Calibri"/>
                <w:color w:val="000000" w:themeColor="text1"/>
                <w:sz w:val="16"/>
                <w:szCs w:val="16"/>
                <w:lang w:val="mk-MK"/>
              </w:rPr>
              <w:t>декември</w:t>
            </w:r>
          </w:p>
          <w:p w14:paraId="19244D31" w14:textId="77777777" w:rsidR="004A4823" w:rsidRPr="00B0635E" w:rsidRDefault="004A4823" w:rsidP="28BDD4A3">
            <w:pPr>
              <w:rPr>
                <w:rFonts w:ascii="Calibri" w:hAnsi="Calibri"/>
                <w:color w:val="000000" w:themeColor="text1"/>
                <w:sz w:val="16"/>
                <w:szCs w:val="16"/>
                <w:lang w:val="mk-MK"/>
              </w:rPr>
            </w:pPr>
          </w:p>
        </w:tc>
        <w:tc>
          <w:tcPr>
            <w:tcW w:w="923" w:type="dxa"/>
          </w:tcPr>
          <w:p w14:paraId="38A7BBD3" w14:textId="77777777" w:rsidR="004A4823" w:rsidRPr="00B0635E" w:rsidRDefault="28BDD4A3" w:rsidP="28BDD4A3">
            <w:pPr>
              <w:rPr>
                <w:rFonts w:ascii="Calibri" w:hAnsi="Calibri"/>
                <w:color w:val="000000" w:themeColor="text1"/>
                <w:sz w:val="16"/>
                <w:szCs w:val="16"/>
                <w:lang w:val="mk-MK"/>
              </w:rPr>
            </w:pPr>
            <w:r w:rsidRPr="00B0635E">
              <w:rPr>
                <w:rFonts w:ascii="Calibri" w:hAnsi="Calibri"/>
                <w:color w:val="000000" w:themeColor="text1"/>
                <w:sz w:val="16"/>
                <w:szCs w:val="16"/>
                <w:lang w:val="mk-MK"/>
              </w:rPr>
              <w:t>Училиштето и локална средина</w:t>
            </w:r>
          </w:p>
        </w:tc>
        <w:tc>
          <w:tcPr>
            <w:tcW w:w="1687" w:type="dxa"/>
          </w:tcPr>
          <w:p w14:paraId="4438C3ED" w14:textId="77777777" w:rsidR="004A4823" w:rsidRPr="00B0635E" w:rsidRDefault="28BDD4A3" w:rsidP="28BDD4A3">
            <w:pPr>
              <w:rPr>
                <w:rFonts w:ascii="Calibri" w:hAnsi="Calibri"/>
                <w:color w:val="000000" w:themeColor="text1"/>
                <w:sz w:val="16"/>
                <w:szCs w:val="16"/>
                <w:lang w:val="mk-MK"/>
              </w:rPr>
            </w:pPr>
            <w:r w:rsidRPr="00B0635E">
              <w:rPr>
                <w:rFonts w:ascii="Calibri" w:hAnsi="Calibri"/>
                <w:color w:val="000000" w:themeColor="text1"/>
                <w:sz w:val="16"/>
                <w:szCs w:val="16"/>
                <w:lang w:val="mk-MK"/>
              </w:rPr>
              <w:t>Приредби, натпревари</w:t>
            </w:r>
          </w:p>
          <w:p w14:paraId="66589124" w14:textId="77777777" w:rsidR="004A4823" w:rsidRPr="00B0635E" w:rsidRDefault="28BDD4A3" w:rsidP="28BDD4A3">
            <w:pPr>
              <w:rPr>
                <w:rFonts w:ascii="Calibri" w:hAnsi="Calibri"/>
                <w:color w:val="000000" w:themeColor="text1"/>
                <w:sz w:val="16"/>
                <w:szCs w:val="16"/>
                <w:lang w:val="mk-MK"/>
              </w:rPr>
            </w:pPr>
            <w:r w:rsidRPr="00B0635E">
              <w:rPr>
                <w:rFonts w:ascii="Calibri" w:hAnsi="Calibri"/>
                <w:color w:val="000000" w:themeColor="text1"/>
                <w:sz w:val="16"/>
                <w:szCs w:val="16"/>
                <w:lang w:val="mk-MK"/>
              </w:rPr>
              <w:t>посети</w:t>
            </w:r>
          </w:p>
        </w:tc>
        <w:tc>
          <w:tcPr>
            <w:tcW w:w="1620" w:type="dxa"/>
          </w:tcPr>
          <w:p w14:paraId="38744597" w14:textId="77777777" w:rsidR="004A4823" w:rsidRPr="00B0635E" w:rsidRDefault="28BDD4A3" w:rsidP="28BDD4A3">
            <w:pPr>
              <w:rPr>
                <w:rFonts w:ascii="Calibri" w:hAnsi="Calibri"/>
                <w:color w:val="000000" w:themeColor="text1"/>
                <w:sz w:val="16"/>
                <w:szCs w:val="16"/>
                <w:lang w:val="mk-MK"/>
              </w:rPr>
            </w:pPr>
            <w:r w:rsidRPr="00B0635E">
              <w:rPr>
                <w:rFonts w:ascii="Calibri" w:hAnsi="Calibri"/>
                <w:color w:val="000000" w:themeColor="text1"/>
                <w:sz w:val="16"/>
                <w:szCs w:val="16"/>
                <w:lang w:val="mk-MK"/>
              </w:rPr>
              <w:t>Дискусии,</w:t>
            </w:r>
          </w:p>
          <w:p w14:paraId="51912501" w14:textId="77777777" w:rsidR="004A4823" w:rsidRPr="00B0635E" w:rsidRDefault="28BDD4A3" w:rsidP="28BDD4A3">
            <w:pPr>
              <w:rPr>
                <w:rFonts w:ascii="Calibri" w:hAnsi="Calibri"/>
                <w:color w:val="000000" w:themeColor="text1"/>
                <w:sz w:val="16"/>
                <w:szCs w:val="16"/>
                <w:lang w:val="mk-MK"/>
              </w:rPr>
            </w:pPr>
            <w:r w:rsidRPr="00B0635E">
              <w:rPr>
                <w:rFonts w:ascii="Calibri" w:hAnsi="Calibri"/>
                <w:color w:val="000000" w:themeColor="text1"/>
                <w:sz w:val="16"/>
                <w:szCs w:val="16"/>
                <w:lang w:val="mk-MK"/>
              </w:rPr>
              <w:t>монолози,</w:t>
            </w:r>
          </w:p>
          <w:p w14:paraId="6B1FB73B" w14:textId="77777777" w:rsidR="004A4823" w:rsidRPr="00B0635E" w:rsidRDefault="28BDD4A3" w:rsidP="28BDD4A3">
            <w:pPr>
              <w:rPr>
                <w:rFonts w:ascii="Calibri" w:hAnsi="Calibri"/>
                <w:color w:val="000000" w:themeColor="text1"/>
                <w:sz w:val="16"/>
                <w:szCs w:val="16"/>
                <w:lang w:val="mk-MK"/>
              </w:rPr>
            </w:pPr>
            <w:r w:rsidRPr="00B0635E">
              <w:rPr>
                <w:rFonts w:ascii="Calibri" w:hAnsi="Calibri"/>
                <w:color w:val="000000" w:themeColor="text1"/>
                <w:sz w:val="16"/>
                <w:szCs w:val="16"/>
                <w:lang w:val="mk-MK"/>
              </w:rPr>
              <w:t>дијалози,</w:t>
            </w:r>
          </w:p>
          <w:p w14:paraId="43161DA5" w14:textId="77777777" w:rsidR="004A4823" w:rsidRPr="00B0635E" w:rsidRDefault="28BDD4A3" w:rsidP="28BDD4A3">
            <w:pPr>
              <w:rPr>
                <w:rFonts w:ascii="Calibri" w:hAnsi="Calibri"/>
                <w:color w:val="000000" w:themeColor="text1"/>
                <w:sz w:val="16"/>
                <w:szCs w:val="16"/>
                <w:lang w:val="mk-MK"/>
              </w:rPr>
            </w:pPr>
            <w:r w:rsidRPr="00B0635E">
              <w:rPr>
                <w:rFonts w:ascii="Calibri" w:hAnsi="Calibri"/>
                <w:color w:val="000000" w:themeColor="text1"/>
                <w:sz w:val="16"/>
                <w:szCs w:val="16"/>
                <w:lang w:val="mk-MK"/>
              </w:rPr>
              <w:t>средби и посети</w:t>
            </w:r>
          </w:p>
        </w:tc>
        <w:tc>
          <w:tcPr>
            <w:tcW w:w="1980" w:type="dxa"/>
          </w:tcPr>
          <w:p w14:paraId="1C110E72" w14:textId="1836EFD7" w:rsidR="004A4823" w:rsidRPr="00B0635E" w:rsidRDefault="28BDD4A3" w:rsidP="28BDD4A3">
            <w:pPr>
              <w:rPr>
                <w:rFonts w:ascii="Calibri" w:hAnsi="Calibri"/>
                <w:color w:val="000000" w:themeColor="text1"/>
                <w:sz w:val="16"/>
                <w:szCs w:val="16"/>
                <w:lang w:val="mk-MK"/>
              </w:rPr>
            </w:pPr>
            <w:r w:rsidRPr="00B0635E">
              <w:rPr>
                <w:rFonts w:ascii="Calibri" w:hAnsi="Calibri"/>
                <w:color w:val="000000" w:themeColor="text1"/>
                <w:sz w:val="16"/>
                <w:szCs w:val="16"/>
                <w:lang w:val="mk-MK"/>
              </w:rPr>
              <w:t>17.9.2018 година – Меѓународна ликовна колонија во Горно Нерези ,Св.Пантелејном</w:t>
            </w:r>
          </w:p>
          <w:p w14:paraId="26AFC838" w14:textId="44CE4F70" w:rsidR="004A4823" w:rsidRPr="00B0635E" w:rsidRDefault="28BDD4A3" w:rsidP="28BDD4A3">
            <w:pPr>
              <w:spacing w:line="259" w:lineRule="auto"/>
              <w:rPr>
                <w:rFonts w:ascii="Calibri" w:hAnsi="Calibri"/>
                <w:color w:val="000000" w:themeColor="text1"/>
                <w:sz w:val="16"/>
                <w:szCs w:val="16"/>
                <w:lang w:val="mk-MK"/>
              </w:rPr>
            </w:pPr>
            <w:r w:rsidRPr="00B0635E">
              <w:rPr>
                <w:rFonts w:ascii="Calibri" w:hAnsi="Calibri"/>
                <w:color w:val="000000" w:themeColor="text1"/>
                <w:sz w:val="16"/>
                <w:szCs w:val="16"/>
                <w:lang w:val="mk-MK"/>
              </w:rPr>
              <w:t>26.10.2018  година –  Учество на еден ученик на манифестацијата „Карпош има талент“ Ангела Николовска  со песната ,,Мојата фамилија’’4 А</w:t>
            </w:r>
          </w:p>
        </w:tc>
        <w:tc>
          <w:tcPr>
            <w:tcW w:w="1350" w:type="dxa"/>
          </w:tcPr>
          <w:p w14:paraId="2091E3FA" w14:textId="77777777" w:rsidR="004A4823" w:rsidRPr="00B0635E" w:rsidRDefault="28BDD4A3" w:rsidP="28BDD4A3">
            <w:pPr>
              <w:rPr>
                <w:rFonts w:ascii="Calibri" w:hAnsi="Calibri"/>
                <w:color w:val="000000" w:themeColor="text1"/>
                <w:sz w:val="16"/>
                <w:szCs w:val="16"/>
                <w:lang w:val="mk-MK"/>
              </w:rPr>
            </w:pPr>
            <w:r w:rsidRPr="00B0635E">
              <w:rPr>
                <w:rFonts w:ascii="Calibri" w:hAnsi="Calibri"/>
                <w:color w:val="000000" w:themeColor="text1"/>
                <w:sz w:val="16"/>
                <w:szCs w:val="16"/>
                <w:lang w:val="mk-MK"/>
              </w:rPr>
              <w:t>Настав-ници, психолог,претстав-ници од општина</w:t>
            </w:r>
          </w:p>
        </w:tc>
        <w:tc>
          <w:tcPr>
            <w:tcW w:w="1260" w:type="dxa"/>
          </w:tcPr>
          <w:p w14:paraId="60D1F1A3" w14:textId="77777777" w:rsidR="004A4823" w:rsidRPr="00B0635E" w:rsidRDefault="28BDD4A3" w:rsidP="28BDD4A3">
            <w:pPr>
              <w:rPr>
                <w:rFonts w:ascii="Calibri" w:hAnsi="Calibri"/>
                <w:color w:val="000000" w:themeColor="text1"/>
                <w:sz w:val="16"/>
                <w:szCs w:val="16"/>
                <w:lang w:val="mk-MK"/>
              </w:rPr>
            </w:pPr>
            <w:r w:rsidRPr="00B0635E">
              <w:rPr>
                <w:rFonts w:ascii="Calibri" w:hAnsi="Calibri"/>
                <w:color w:val="000000" w:themeColor="text1"/>
                <w:sz w:val="16"/>
                <w:szCs w:val="16"/>
                <w:lang w:val="mk-MK"/>
              </w:rPr>
              <w:t>Превоз, прибор за работа и спортување</w:t>
            </w:r>
          </w:p>
        </w:tc>
      </w:tr>
      <w:tr w:rsidR="13B20F4F" w14:paraId="68482605" w14:textId="77777777" w:rsidTr="00B0635E">
        <w:trPr>
          <w:trHeight w:val="2062"/>
        </w:trPr>
        <w:tc>
          <w:tcPr>
            <w:tcW w:w="1705" w:type="dxa"/>
          </w:tcPr>
          <w:p w14:paraId="264BC6BC" w14:textId="7ED60915" w:rsidR="13B20F4F" w:rsidRPr="00B0635E" w:rsidRDefault="2F16FCF5" w:rsidP="13B20F4F">
            <w:pPr>
              <w:rPr>
                <w:rFonts w:ascii="Calibri" w:hAnsi="Calibri"/>
                <w:color w:val="000000" w:themeColor="text1"/>
                <w:sz w:val="16"/>
                <w:szCs w:val="16"/>
                <w:lang w:val="mk-MK"/>
              </w:rPr>
            </w:pPr>
            <w:r w:rsidRPr="00B0635E">
              <w:rPr>
                <w:rFonts w:ascii="Calibri" w:hAnsi="Calibri"/>
                <w:color w:val="000000" w:themeColor="text1"/>
                <w:sz w:val="16"/>
                <w:szCs w:val="16"/>
                <w:lang w:val="mk-MK"/>
              </w:rPr>
              <w:t>Промовирање на училиштето</w:t>
            </w:r>
          </w:p>
        </w:tc>
        <w:tc>
          <w:tcPr>
            <w:tcW w:w="1163" w:type="dxa"/>
          </w:tcPr>
          <w:p w14:paraId="2FFC00AA" w14:textId="173FF67A" w:rsidR="13B20F4F" w:rsidRPr="00B0635E" w:rsidRDefault="2F16FCF5" w:rsidP="13B20F4F">
            <w:pPr>
              <w:rPr>
                <w:rFonts w:ascii="Calibri" w:eastAsia="Calibri" w:hAnsi="Calibri" w:cs="Calibri"/>
                <w:color w:val="000000" w:themeColor="text1"/>
                <w:sz w:val="16"/>
                <w:szCs w:val="16"/>
                <w:lang w:val="mk-MK"/>
              </w:rPr>
            </w:pPr>
            <w:r w:rsidRPr="00B0635E">
              <w:rPr>
                <w:rFonts w:ascii="Calibri" w:eastAsia="Calibri" w:hAnsi="Calibri" w:cs="Calibri"/>
                <w:color w:val="000000" w:themeColor="text1"/>
                <w:sz w:val="16"/>
                <w:szCs w:val="16"/>
                <w:lang w:val="mk-MK"/>
              </w:rPr>
              <w:t>По повод  доделувањето на наградите на град Скопје по повод  литературен конкурс ,,Св.Климент Охридски’’</w:t>
            </w:r>
          </w:p>
        </w:tc>
        <w:tc>
          <w:tcPr>
            <w:tcW w:w="1357" w:type="dxa"/>
          </w:tcPr>
          <w:p w14:paraId="60208133" w14:textId="0B47F487" w:rsidR="13B20F4F" w:rsidRPr="00B0635E" w:rsidRDefault="2F16FCF5" w:rsidP="13B20F4F">
            <w:pPr>
              <w:rPr>
                <w:rFonts w:ascii="Calibri" w:hAnsi="Calibri"/>
                <w:color w:val="000000" w:themeColor="text1"/>
                <w:sz w:val="16"/>
                <w:szCs w:val="16"/>
                <w:lang w:val="mk-MK"/>
              </w:rPr>
            </w:pPr>
            <w:r w:rsidRPr="00B0635E">
              <w:rPr>
                <w:rFonts w:ascii="Calibri" w:hAnsi="Calibri"/>
                <w:color w:val="000000" w:themeColor="text1"/>
                <w:sz w:val="16"/>
                <w:szCs w:val="16"/>
                <w:lang w:val="mk-MK"/>
              </w:rPr>
              <w:t>декември</w:t>
            </w:r>
          </w:p>
        </w:tc>
        <w:tc>
          <w:tcPr>
            <w:tcW w:w="923" w:type="dxa"/>
          </w:tcPr>
          <w:p w14:paraId="74B45A98" w14:textId="44802B87" w:rsidR="13B20F4F" w:rsidRPr="00B0635E" w:rsidRDefault="2F16FCF5" w:rsidP="13B20F4F">
            <w:pPr>
              <w:rPr>
                <w:rFonts w:ascii="Calibri" w:hAnsi="Calibri"/>
                <w:color w:val="000000" w:themeColor="text1"/>
                <w:sz w:val="16"/>
                <w:szCs w:val="16"/>
                <w:lang w:val="mk-MK"/>
              </w:rPr>
            </w:pPr>
            <w:r w:rsidRPr="00B0635E">
              <w:rPr>
                <w:rFonts w:ascii="Calibri" w:hAnsi="Calibri"/>
                <w:color w:val="000000" w:themeColor="text1"/>
                <w:sz w:val="16"/>
                <w:szCs w:val="16"/>
                <w:lang w:val="mk-MK"/>
              </w:rPr>
              <w:t>Училиште и град Скопје</w:t>
            </w:r>
          </w:p>
        </w:tc>
        <w:tc>
          <w:tcPr>
            <w:tcW w:w="1687" w:type="dxa"/>
          </w:tcPr>
          <w:p w14:paraId="1F6A8155" w14:textId="3813E935" w:rsidR="13B20F4F" w:rsidRPr="00B0635E" w:rsidRDefault="2F16FCF5" w:rsidP="13B20F4F">
            <w:pPr>
              <w:rPr>
                <w:rFonts w:ascii="Calibri" w:hAnsi="Calibri"/>
                <w:color w:val="000000" w:themeColor="text1"/>
                <w:sz w:val="16"/>
                <w:szCs w:val="16"/>
                <w:lang w:val="mk-MK"/>
              </w:rPr>
            </w:pPr>
            <w:r w:rsidRPr="00B0635E">
              <w:rPr>
                <w:rFonts w:ascii="Calibri" w:hAnsi="Calibri"/>
                <w:color w:val="000000" w:themeColor="text1"/>
                <w:sz w:val="16"/>
                <w:szCs w:val="16"/>
                <w:lang w:val="mk-MK"/>
              </w:rPr>
              <w:t>Приредба</w:t>
            </w:r>
          </w:p>
        </w:tc>
        <w:tc>
          <w:tcPr>
            <w:tcW w:w="1620" w:type="dxa"/>
          </w:tcPr>
          <w:p w14:paraId="06C3BA83" w14:textId="6E14C9FD" w:rsidR="13B20F4F" w:rsidRPr="00B0635E" w:rsidRDefault="13B20F4F" w:rsidP="13B20F4F">
            <w:pPr>
              <w:rPr>
                <w:rFonts w:ascii="Calibri" w:hAnsi="Calibri"/>
                <w:color w:val="000000" w:themeColor="text1"/>
                <w:sz w:val="16"/>
                <w:szCs w:val="16"/>
                <w:lang w:val="mk-MK"/>
              </w:rPr>
            </w:pPr>
            <w:r w:rsidRPr="00B0635E">
              <w:rPr>
                <w:rFonts w:ascii="Calibri" w:hAnsi="Calibri"/>
                <w:color w:val="000000" w:themeColor="text1"/>
                <w:sz w:val="16"/>
                <w:szCs w:val="16"/>
                <w:lang w:val="mk-MK"/>
              </w:rPr>
              <w:t xml:space="preserve">Вокално инструментална изведба  </w:t>
            </w:r>
          </w:p>
        </w:tc>
        <w:tc>
          <w:tcPr>
            <w:tcW w:w="1980" w:type="dxa"/>
          </w:tcPr>
          <w:p w14:paraId="00FC4887" w14:textId="477EF588" w:rsidR="13B20F4F" w:rsidRPr="00B0635E" w:rsidRDefault="2F16FCF5" w:rsidP="13B20F4F">
            <w:pPr>
              <w:spacing w:after="200" w:line="276" w:lineRule="auto"/>
              <w:rPr>
                <w:rFonts w:ascii="Calibri" w:eastAsia="Calibri" w:hAnsi="Calibri" w:cs="Calibri"/>
                <w:color w:val="000000" w:themeColor="text1"/>
                <w:sz w:val="16"/>
                <w:szCs w:val="16"/>
                <w:lang w:val="mk-MK"/>
              </w:rPr>
            </w:pPr>
            <w:r w:rsidRPr="00B0635E">
              <w:rPr>
                <w:rFonts w:ascii="Calibri" w:eastAsia="Calibri" w:hAnsi="Calibri" w:cs="Calibri"/>
                <w:color w:val="000000" w:themeColor="text1"/>
                <w:sz w:val="16"/>
                <w:szCs w:val="16"/>
                <w:lang w:val="mk-MK"/>
              </w:rPr>
              <w:t>4.12.2018  настап на ученици со драмски точки,хор , оркестар и ритмичка точка.</w:t>
            </w:r>
          </w:p>
        </w:tc>
        <w:tc>
          <w:tcPr>
            <w:tcW w:w="1350" w:type="dxa"/>
          </w:tcPr>
          <w:p w14:paraId="609961B2" w14:textId="1CBEA501" w:rsidR="13B20F4F" w:rsidRPr="00B0635E" w:rsidRDefault="13B20F4F" w:rsidP="13B20F4F">
            <w:pPr>
              <w:rPr>
                <w:rFonts w:ascii="Calibri" w:hAnsi="Calibri"/>
                <w:color w:val="000000" w:themeColor="text1"/>
                <w:sz w:val="16"/>
                <w:szCs w:val="16"/>
                <w:lang w:val="mk-MK"/>
              </w:rPr>
            </w:pPr>
            <w:r w:rsidRPr="00B0635E">
              <w:rPr>
                <w:rFonts w:ascii="Calibri" w:hAnsi="Calibri"/>
                <w:color w:val="000000" w:themeColor="text1"/>
                <w:sz w:val="16"/>
                <w:szCs w:val="16"/>
                <w:lang w:val="mk-MK"/>
              </w:rPr>
              <w:t>Наставник по музичко и ученици</w:t>
            </w:r>
          </w:p>
        </w:tc>
        <w:tc>
          <w:tcPr>
            <w:tcW w:w="1260" w:type="dxa"/>
          </w:tcPr>
          <w:p w14:paraId="0CD81FE4" w14:textId="5B9AA406" w:rsidR="13B20F4F" w:rsidRPr="00B0635E" w:rsidRDefault="2F16FCF5" w:rsidP="13B20F4F">
            <w:pPr>
              <w:rPr>
                <w:rFonts w:ascii="Calibri" w:hAnsi="Calibri"/>
                <w:color w:val="000000" w:themeColor="text1"/>
                <w:sz w:val="16"/>
                <w:szCs w:val="16"/>
                <w:lang w:val="mk-MK"/>
              </w:rPr>
            </w:pPr>
            <w:r w:rsidRPr="00B0635E">
              <w:rPr>
                <w:rFonts w:ascii="Calibri" w:hAnsi="Calibri"/>
                <w:color w:val="000000" w:themeColor="text1"/>
                <w:sz w:val="16"/>
                <w:szCs w:val="16"/>
                <w:lang w:val="mk-MK"/>
              </w:rPr>
              <w:t>/</w:t>
            </w:r>
          </w:p>
        </w:tc>
      </w:tr>
      <w:tr w:rsidR="004A4823" w:rsidRPr="00B441A1" w14:paraId="455839FC" w14:textId="77777777" w:rsidTr="00B0635E">
        <w:trPr>
          <w:trHeight w:val="991"/>
        </w:trPr>
        <w:tc>
          <w:tcPr>
            <w:tcW w:w="1705" w:type="dxa"/>
          </w:tcPr>
          <w:p w14:paraId="3758BFEC" w14:textId="4217EAFC" w:rsidR="004A4823" w:rsidRPr="00B0635E" w:rsidRDefault="28BDD4A3" w:rsidP="28BDD4A3">
            <w:pPr>
              <w:rPr>
                <w:rFonts w:ascii="Calibri" w:hAnsi="Calibri"/>
                <w:color w:val="000000" w:themeColor="text1"/>
                <w:sz w:val="16"/>
                <w:szCs w:val="16"/>
                <w:lang w:val="mk-MK"/>
              </w:rPr>
            </w:pPr>
            <w:r w:rsidRPr="00B0635E">
              <w:rPr>
                <w:rFonts w:ascii="Calibri" w:hAnsi="Calibri"/>
                <w:color w:val="000000" w:themeColor="text1"/>
                <w:sz w:val="16"/>
                <w:szCs w:val="16"/>
                <w:lang w:val="mk-MK"/>
              </w:rPr>
              <w:t xml:space="preserve">Промовирање на училиштето </w:t>
            </w:r>
          </w:p>
        </w:tc>
        <w:tc>
          <w:tcPr>
            <w:tcW w:w="1163" w:type="dxa"/>
          </w:tcPr>
          <w:p w14:paraId="357FEFA1" w14:textId="04C759D1" w:rsidR="004A4823" w:rsidRPr="00B0635E" w:rsidRDefault="28BDD4A3" w:rsidP="28BDD4A3">
            <w:pPr>
              <w:rPr>
                <w:rFonts w:ascii="Calibri" w:hAnsi="Calibri"/>
                <w:color w:val="000000" w:themeColor="text1"/>
                <w:sz w:val="16"/>
                <w:szCs w:val="16"/>
                <w:lang w:val="mk-MK"/>
              </w:rPr>
            </w:pPr>
            <w:r w:rsidRPr="00B0635E">
              <w:rPr>
                <w:rFonts w:ascii="Calibri" w:hAnsi="Calibri"/>
                <w:color w:val="000000" w:themeColor="text1"/>
                <w:sz w:val="16"/>
                <w:szCs w:val="16"/>
                <w:lang w:val="mk-MK"/>
              </w:rPr>
              <w:t>Училишна емисија,,Ѕвон’’</w:t>
            </w:r>
          </w:p>
        </w:tc>
        <w:tc>
          <w:tcPr>
            <w:tcW w:w="1357" w:type="dxa"/>
          </w:tcPr>
          <w:p w14:paraId="2449FAD7" w14:textId="77777777" w:rsidR="004A4823" w:rsidRPr="00B0635E" w:rsidRDefault="28BDD4A3" w:rsidP="28BDD4A3">
            <w:pPr>
              <w:rPr>
                <w:rFonts w:ascii="Calibri" w:hAnsi="Calibri"/>
                <w:color w:val="000000" w:themeColor="text1"/>
                <w:sz w:val="16"/>
                <w:szCs w:val="16"/>
                <w:lang w:val="mk-MK"/>
              </w:rPr>
            </w:pPr>
            <w:r w:rsidRPr="00B0635E">
              <w:rPr>
                <w:rFonts w:ascii="Calibri" w:hAnsi="Calibri"/>
                <w:color w:val="000000" w:themeColor="text1"/>
                <w:sz w:val="16"/>
                <w:szCs w:val="16"/>
                <w:lang w:val="mk-MK"/>
              </w:rPr>
              <w:t>декември</w:t>
            </w:r>
          </w:p>
        </w:tc>
        <w:tc>
          <w:tcPr>
            <w:tcW w:w="923" w:type="dxa"/>
          </w:tcPr>
          <w:p w14:paraId="580C43C4" w14:textId="77777777" w:rsidR="004A4823" w:rsidRPr="00B0635E" w:rsidRDefault="28BDD4A3" w:rsidP="28BDD4A3">
            <w:pPr>
              <w:rPr>
                <w:rFonts w:ascii="Calibri" w:hAnsi="Calibri"/>
                <w:color w:val="000000" w:themeColor="text1"/>
                <w:sz w:val="16"/>
                <w:szCs w:val="16"/>
                <w:lang w:val="mk-MK"/>
              </w:rPr>
            </w:pPr>
            <w:r w:rsidRPr="00B0635E">
              <w:rPr>
                <w:rFonts w:ascii="Calibri" w:hAnsi="Calibri"/>
                <w:color w:val="000000" w:themeColor="text1"/>
                <w:sz w:val="16"/>
                <w:szCs w:val="16"/>
                <w:lang w:val="mk-MK"/>
              </w:rPr>
              <w:t>Училиштето</w:t>
            </w:r>
          </w:p>
        </w:tc>
        <w:tc>
          <w:tcPr>
            <w:tcW w:w="1687" w:type="dxa"/>
          </w:tcPr>
          <w:p w14:paraId="2AAE0C51" w14:textId="77777777" w:rsidR="004A4823" w:rsidRPr="00B0635E" w:rsidRDefault="28BDD4A3" w:rsidP="28BDD4A3">
            <w:pPr>
              <w:rPr>
                <w:rFonts w:ascii="Calibri" w:hAnsi="Calibri"/>
                <w:color w:val="000000" w:themeColor="text1"/>
                <w:sz w:val="16"/>
                <w:szCs w:val="16"/>
                <w:lang w:val="mk-MK"/>
              </w:rPr>
            </w:pPr>
            <w:r w:rsidRPr="00B0635E">
              <w:rPr>
                <w:rFonts w:ascii="Calibri" w:hAnsi="Calibri"/>
                <w:color w:val="000000" w:themeColor="text1"/>
                <w:sz w:val="16"/>
                <w:szCs w:val="16"/>
                <w:lang w:val="mk-MK"/>
              </w:rPr>
              <w:t>Приредби</w:t>
            </w:r>
          </w:p>
        </w:tc>
        <w:tc>
          <w:tcPr>
            <w:tcW w:w="1620" w:type="dxa"/>
          </w:tcPr>
          <w:p w14:paraId="69737953" w14:textId="4F822ECD" w:rsidR="004A4823" w:rsidRPr="00B0635E" w:rsidRDefault="2DAE580B" w:rsidP="2DAE580B">
            <w:pPr>
              <w:rPr>
                <w:rFonts w:ascii="Calibri" w:hAnsi="Calibri"/>
                <w:color w:val="000000" w:themeColor="text1"/>
                <w:sz w:val="16"/>
                <w:szCs w:val="16"/>
                <w:lang w:val="mk-MK"/>
              </w:rPr>
            </w:pPr>
            <w:r w:rsidRPr="00B0635E">
              <w:rPr>
                <w:rFonts w:ascii="Calibri" w:hAnsi="Calibri"/>
                <w:color w:val="000000" w:themeColor="text1"/>
                <w:sz w:val="16"/>
                <w:szCs w:val="16"/>
                <w:lang w:val="mk-MK"/>
              </w:rPr>
              <w:t xml:space="preserve">Вокално инструментална изведба  </w:t>
            </w:r>
          </w:p>
        </w:tc>
        <w:tc>
          <w:tcPr>
            <w:tcW w:w="1980" w:type="dxa"/>
          </w:tcPr>
          <w:p w14:paraId="36188B86" w14:textId="59F25EB0" w:rsidR="004A4823" w:rsidRPr="00B0635E" w:rsidRDefault="28BDD4A3" w:rsidP="28BDD4A3">
            <w:pPr>
              <w:rPr>
                <w:rFonts w:ascii="Calibri" w:hAnsi="Calibri"/>
                <w:color w:val="000000" w:themeColor="text1"/>
                <w:sz w:val="16"/>
                <w:szCs w:val="16"/>
                <w:lang w:val="mk-MK"/>
              </w:rPr>
            </w:pPr>
            <w:r w:rsidRPr="00B0635E">
              <w:rPr>
                <w:rFonts w:ascii="Calibri" w:hAnsi="Calibri"/>
                <w:color w:val="000000" w:themeColor="text1"/>
                <w:sz w:val="16"/>
                <w:szCs w:val="16"/>
                <w:lang w:val="mk-MK"/>
              </w:rPr>
              <w:t>5.12.2018 година Учество  во училишна енисија ,,Ѕвон’’  со различни  точки(хор оркестар,ритмички точки,драмска секција,литературна,ликовна,англиски,биологија,хемија...)</w:t>
            </w:r>
          </w:p>
          <w:p w14:paraId="60216544" w14:textId="758804FF" w:rsidR="004A4823" w:rsidRPr="00B0635E" w:rsidRDefault="004A4823" w:rsidP="28BDD4A3">
            <w:pPr>
              <w:rPr>
                <w:rFonts w:ascii="Calibri" w:hAnsi="Calibri"/>
                <w:color w:val="000000" w:themeColor="text1"/>
                <w:sz w:val="16"/>
                <w:szCs w:val="16"/>
                <w:lang w:val="mk-MK"/>
              </w:rPr>
            </w:pPr>
          </w:p>
        </w:tc>
        <w:tc>
          <w:tcPr>
            <w:tcW w:w="1350" w:type="dxa"/>
          </w:tcPr>
          <w:p w14:paraId="4FC934C2" w14:textId="43B575A1" w:rsidR="004A4823" w:rsidRPr="00B0635E" w:rsidRDefault="28BDD4A3" w:rsidP="28BDD4A3">
            <w:pPr>
              <w:rPr>
                <w:rFonts w:ascii="Calibri" w:hAnsi="Calibri"/>
                <w:color w:val="000000" w:themeColor="text1"/>
                <w:sz w:val="16"/>
                <w:szCs w:val="16"/>
                <w:lang w:val="mk-MK"/>
              </w:rPr>
            </w:pPr>
            <w:r w:rsidRPr="00B0635E">
              <w:rPr>
                <w:rFonts w:ascii="Calibri" w:hAnsi="Calibri"/>
                <w:color w:val="000000" w:themeColor="text1"/>
                <w:sz w:val="16"/>
                <w:szCs w:val="16"/>
                <w:lang w:val="mk-MK"/>
              </w:rPr>
              <w:t>наставници  и ученици од 2-9 одд.</w:t>
            </w:r>
          </w:p>
          <w:p w14:paraId="644F1F94" w14:textId="77777777" w:rsidR="004A4823" w:rsidRPr="00B0635E" w:rsidRDefault="004A4823" w:rsidP="28BDD4A3">
            <w:pPr>
              <w:rPr>
                <w:rFonts w:ascii="Calibri" w:hAnsi="Calibri"/>
                <w:color w:val="000000" w:themeColor="text1"/>
                <w:sz w:val="16"/>
                <w:szCs w:val="16"/>
                <w:lang w:val="mk-MK"/>
              </w:rPr>
            </w:pPr>
          </w:p>
        </w:tc>
        <w:tc>
          <w:tcPr>
            <w:tcW w:w="1260" w:type="dxa"/>
          </w:tcPr>
          <w:p w14:paraId="4062B96C" w14:textId="77777777" w:rsidR="004A4823" w:rsidRPr="00B0635E" w:rsidRDefault="28BDD4A3" w:rsidP="28BDD4A3">
            <w:pPr>
              <w:rPr>
                <w:rFonts w:ascii="Calibri" w:hAnsi="Calibri"/>
                <w:color w:val="000000" w:themeColor="text1"/>
                <w:sz w:val="16"/>
                <w:szCs w:val="16"/>
                <w:lang w:val="mk-MK"/>
              </w:rPr>
            </w:pPr>
            <w:r w:rsidRPr="00B0635E">
              <w:rPr>
                <w:rFonts w:ascii="Calibri" w:hAnsi="Calibri"/>
                <w:color w:val="000000" w:themeColor="text1"/>
                <w:sz w:val="16"/>
                <w:szCs w:val="16"/>
                <w:lang w:val="mk-MK"/>
              </w:rPr>
              <w:t>/</w:t>
            </w:r>
          </w:p>
        </w:tc>
      </w:tr>
      <w:tr w:rsidR="004A4823" w:rsidRPr="00B441A1" w14:paraId="4F630DAA" w14:textId="77777777" w:rsidTr="00B0635E">
        <w:trPr>
          <w:trHeight w:val="1000"/>
        </w:trPr>
        <w:tc>
          <w:tcPr>
            <w:tcW w:w="1705" w:type="dxa"/>
          </w:tcPr>
          <w:p w14:paraId="373AD10B" w14:textId="77777777" w:rsidR="004A4823" w:rsidRPr="00B0635E" w:rsidRDefault="28BDD4A3" w:rsidP="28BDD4A3">
            <w:pPr>
              <w:rPr>
                <w:rFonts w:ascii="Calibri" w:hAnsi="Calibri"/>
                <w:color w:val="000000" w:themeColor="text1"/>
                <w:sz w:val="16"/>
                <w:szCs w:val="16"/>
                <w:lang w:val="mk-MK"/>
              </w:rPr>
            </w:pPr>
            <w:r w:rsidRPr="00B0635E">
              <w:rPr>
                <w:rFonts w:ascii="Calibri" w:hAnsi="Calibri"/>
                <w:color w:val="000000" w:themeColor="text1"/>
                <w:sz w:val="16"/>
                <w:szCs w:val="16"/>
                <w:lang w:val="mk-MK"/>
              </w:rPr>
              <w:t xml:space="preserve">Промовирање на училиштето </w:t>
            </w:r>
          </w:p>
        </w:tc>
        <w:tc>
          <w:tcPr>
            <w:tcW w:w="1163" w:type="dxa"/>
          </w:tcPr>
          <w:p w14:paraId="4DF41E05" w14:textId="39116256" w:rsidR="004A4823" w:rsidRPr="00B0635E" w:rsidRDefault="28BDD4A3" w:rsidP="28BDD4A3">
            <w:pPr>
              <w:rPr>
                <w:rFonts w:ascii="Calibri" w:hAnsi="Calibri"/>
                <w:color w:val="000000" w:themeColor="text1"/>
                <w:sz w:val="16"/>
                <w:szCs w:val="16"/>
                <w:lang w:val="mk-MK"/>
              </w:rPr>
            </w:pPr>
            <w:r w:rsidRPr="00B0635E">
              <w:rPr>
                <w:rFonts w:ascii="Calibri" w:hAnsi="Calibri"/>
                <w:color w:val="000000" w:themeColor="text1"/>
                <w:sz w:val="16"/>
                <w:szCs w:val="16"/>
                <w:lang w:val="mk-MK"/>
              </w:rPr>
              <w:t xml:space="preserve"> Хуманитарен настан ,,Од децата за децата’’</w:t>
            </w:r>
          </w:p>
        </w:tc>
        <w:tc>
          <w:tcPr>
            <w:tcW w:w="1357" w:type="dxa"/>
          </w:tcPr>
          <w:p w14:paraId="060163ED" w14:textId="77777777" w:rsidR="004A4823" w:rsidRPr="00B0635E" w:rsidRDefault="28BDD4A3" w:rsidP="28BDD4A3">
            <w:pPr>
              <w:rPr>
                <w:rFonts w:ascii="Calibri" w:hAnsi="Calibri"/>
                <w:color w:val="000000" w:themeColor="text1"/>
                <w:sz w:val="16"/>
                <w:szCs w:val="16"/>
                <w:lang w:val="mk-MK"/>
              </w:rPr>
            </w:pPr>
            <w:r w:rsidRPr="00B0635E">
              <w:rPr>
                <w:rFonts w:ascii="Calibri" w:hAnsi="Calibri"/>
                <w:color w:val="000000" w:themeColor="text1"/>
                <w:sz w:val="16"/>
                <w:szCs w:val="16"/>
                <w:lang w:val="mk-MK"/>
              </w:rPr>
              <w:t>декември</w:t>
            </w:r>
          </w:p>
        </w:tc>
        <w:tc>
          <w:tcPr>
            <w:tcW w:w="923" w:type="dxa"/>
          </w:tcPr>
          <w:p w14:paraId="00BCC8A8" w14:textId="77777777" w:rsidR="004A4823" w:rsidRPr="00B0635E" w:rsidRDefault="28BDD4A3" w:rsidP="28BDD4A3">
            <w:pPr>
              <w:rPr>
                <w:rFonts w:ascii="Calibri" w:hAnsi="Calibri"/>
                <w:color w:val="000000" w:themeColor="text1"/>
                <w:sz w:val="16"/>
                <w:szCs w:val="16"/>
                <w:lang w:val="mk-MK"/>
              </w:rPr>
            </w:pPr>
            <w:r w:rsidRPr="00B0635E">
              <w:rPr>
                <w:rFonts w:ascii="Calibri" w:hAnsi="Calibri"/>
                <w:color w:val="000000" w:themeColor="text1"/>
                <w:sz w:val="16"/>
                <w:szCs w:val="16"/>
                <w:lang w:val="mk-MK"/>
              </w:rPr>
              <w:t>Училиштето</w:t>
            </w:r>
          </w:p>
        </w:tc>
        <w:tc>
          <w:tcPr>
            <w:tcW w:w="1687" w:type="dxa"/>
          </w:tcPr>
          <w:p w14:paraId="4CD53928" w14:textId="77777777" w:rsidR="004A4823" w:rsidRPr="00B0635E" w:rsidRDefault="28BDD4A3" w:rsidP="28BDD4A3">
            <w:pPr>
              <w:rPr>
                <w:rFonts w:ascii="Calibri" w:hAnsi="Calibri"/>
                <w:color w:val="000000" w:themeColor="text1"/>
                <w:sz w:val="16"/>
                <w:szCs w:val="16"/>
                <w:lang w:val="mk-MK"/>
              </w:rPr>
            </w:pPr>
            <w:r w:rsidRPr="00B0635E">
              <w:rPr>
                <w:rFonts w:ascii="Calibri" w:hAnsi="Calibri"/>
                <w:color w:val="000000" w:themeColor="text1"/>
                <w:sz w:val="16"/>
                <w:szCs w:val="16"/>
                <w:lang w:val="mk-MK"/>
              </w:rPr>
              <w:t>Приредби</w:t>
            </w:r>
          </w:p>
        </w:tc>
        <w:tc>
          <w:tcPr>
            <w:tcW w:w="1620" w:type="dxa"/>
          </w:tcPr>
          <w:p w14:paraId="4D4DE64C" w14:textId="7E702B87" w:rsidR="004A4823" w:rsidRPr="00B0635E" w:rsidRDefault="2DAE580B" w:rsidP="2DAE580B">
            <w:pPr>
              <w:rPr>
                <w:rFonts w:ascii="Calibri" w:hAnsi="Calibri"/>
                <w:color w:val="000000" w:themeColor="text1"/>
                <w:sz w:val="16"/>
                <w:szCs w:val="16"/>
                <w:lang w:val="mk-MK"/>
              </w:rPr>
            </w:pPr>
            <w:r w:rsidRPr="00B0635E">
              <w:rPr>
                <w:rFonts w:ascii="Calibri" w:hAnsi="Calibri"/>
                <w:color w:val="000000" w:themeColor="text1"/>
                <w:sz w:val="16"/>
                <w:szCs w:val="16"/>
                <w:lang w:val="mk-MK"/>
              </w:rPr>
              <w:t>Вокално инструментална изведба и танц</w:t>
            </w:r>
          </w:p>
        </w:tc>
        <w:tc>
          <w:tcPr>
            <w:tcW w:w="1980" w:type="dxa"/>
          </w:tcPr>
          <w:p w14:paraId="007B112F" w14:textId="5AA4693D" w:rsidR="004A4823" w:rsidRPr="00B0635E" w:rsidRDefault="28BDD4A3" w:rsidP="28BDD4A3">
            <w:pPr>
              <w:spacing w:line="259" w:lineRule="auto"/>
              <w:rPr>
                <w:rFonts w:ascii="Calibri" w:hAnsi="Calibri"/>
                <w:color w:val="000000" w:themeColor="text1"/>
                <w:sz w:val="16"/>
                <w:szCs w:val="16"/>
                <w:lang w:val="mk-MK"/>
              </w:rPr>
            </w:pPr>
            <w:r w:rsidRPr="00B0635E">
              <w:rPr>
                <w:rFonts w:ascii="Calibri" w:hAnsi="Calibri"/>
                <w:color w:val="000000" w:themeColor="text1"/>
                <w:sz w:val="16"/>
                <w:szCs w:val="16"/>
                <w:lang w:val="mk-MK"/>
              </w:rPr>
              <w:t>16.12.2018 - хуманитарна акција за деца со посебни потреби ,,Од децата за децата’’</w:t>
            </w:r>
          </w:p>
        </w:tc>
        <w:tc>
          <w:tcPr>
            <w:tcW w:w="1350" w:type="dxa"/>
          </w:tcPr>
          <w:p w14:paraId="7A98F08B" w14:textId="77777777" w:rsidR="004A4823" w:rsidRPr="00B0635E" w:rsidRDefault="28BDD4A3" w:rsidP="28BDD4A3">
            <w:pPr>
              <w:rPr>
                <w:rFonts w:ascii="Calibri" w:hAnsi="Calibri"/>
                <w:color w:val="000000" w:themeColor="text1"/>
                <w:sz w:val="16"/>
                <w:szCs w:val="16"/>
                <w:lang w:val="mk-MK"/>
              </w:rPr>
            </w:pPr>
            <w:r w:rsidRPr="00B0635E">
              <w:rPr>
                <w:rFonts w:ascii="Calibri" w:hAnsi="Calibri"/>
                <w:color w:val="000000" w:themeColor="text1"/>
                <w:sz w:val="16"/>
                <w:szCs w:val="16"/>
                <w:lang w:val="mk-MK"/>
              </w:rPr>
              <w:t>Наставник по музичко и ученици</w:t>
            </w:r>
          </w:p>
          <w:p w14:paraId="27F67B3C" w14:textId="77777777" w:rsidR="004A4823" w:rsidRPr="00B0635E" w:rsidRDefault="004A4823" w:rsidP="28BDD4A3">
            <w:pPr>
              <w:rPr>
                <w:rFonts w:ascii="Calibri" w:hAnsi="Calibri"/>
                <w:color w:val="000000" w:themeColor="text1"/>
                <w:sz w:val="16"/>
                <w:szCs w:val="16"/>
                <w:lang w:val="mk-MK"/>
              </w:rPr>
            </w:pPr>
          </w:p>
          <w:p w14:paraId="3271F007" w14:textId="77777777" w:rsidR="004A4823" w:rsidRPr="00B0635E" w:rsidRDefault="004A4823" w:rsidP="28BDD4A3">
            <w:pPr>
              <w:rPr>
                <w:rFonts w:ascii="Calibri" w:hAnsi="Calibri"/>
                <w:color w:val="000000" w:themeColor="text1"/>
                <w:sz w:val="16"/>
                <w:szCs w:val="16"/>
                <w:lang w:val="mk-MK"/>
              </w:rPr>
            </w:pPr>
          </w:p>
        </w:tc>
        <w:tc>
          <w:tcPr>
            <w:tcW w:w="1260" w:type="dxa"/>
          </w:tcPr>
          <w:p w14:paraId="115D8599" w14:textId="77777777" w:rsidR="004A4823" w:rsidRPr="00B0635E" w:rsidRDefault="004A4823" w:rsidP="28BDD4A3">
            <w:pPr>
              <w:rPr>
                <w:rFonts w:ascii="Calibri" w:hAnsi="Calibri"/>
                <w:color w:val="000000" w:themeColor="text1"/>
                <w:sz w:val="16"/>
                <w:szCs w:val="16"/>
                <w:lang w:val="mk-MK"/>
              </w:rPr>
            </w:pPr>
          </w:p>
        </w:tc>
      </w:tr>
      <w:tr w:rsidR="004A4823" w:rsidRPr="00B441A1" w14:paraId="7A5C52C0" w14:textId="77777777" w:rsidTr="00B0635E">
        <w:trPr>
          <w:trHeight w:val="1159"/>
        </w:trPr>
        <w:tc>
          <w:tcPr>
            <w:tcW w:w="1705" w:type="dxa"/>
          </w:tcPr>
          <w:p w14:paraId="0B350232" w14:textId="77777777" w:rsidR="004A4823" w:rsidRPr="00B0635E" w:rsidRDefault="28BDD4A3" w:rsidP="28BDD4A3">
            <w:pPr>
              <w:rPr>
                <w:rFonts w:ascii="Calibri" w:hAnsi="Calibri"/>
                <w:color w:val="000000" w:themeColor="text1"/>
                <w:sz w:val="16"/>
                <w:szCs w:val="16"/>
                <w:lang w:val="mk-MK"/>
              </w:rPr>
            </w:pPr>
            <w:r w:rsidRPr="00B0635E">
              <w:rPr>
                <w:rFonts w:ascii="Calibri" w:hAnsi="Calibri"/>
                <w:color w:val="000000" w:themeColor="text1"/>
                <w:sz w:val="16"/>
                <w:szCs w:val="16"/>
                <w:lang w:val="mk-MK"/>
              </w:rPr>
              <w:t xml:space="preserve">Промовирање на училиштето </w:t>
            </w:r>
          </w:p>
        </w:tc>
        <w:tc>
          <w:tcPr>
            <w:tcW w:w="1163" w:type="dxa"/>
          </w:tcPr>
          <w:p w14:paraId="1C8FDB18" w14:textId="77777777" w:rsidR="004A4823" w:rsidRPr="00B0635E" w:rsidRDefault="28BDD4A3" w:rsidP="28BDD4A3">
            <w:pPr>
              <w:rPr>
                <w:rFonts w:ascii="Calibri" w:hAnsi="Calibri"/>
                <w:color w:val="000000" w:themeColor="text1"/>
                <w:sz w:val="16"/>
                <w:szCs w:val="16"/>
                <w:lang w:val="mk-MK"/>
              </w:rPr>
            </w:pPr>
            <w:r w:rsidRPr="00B0635E">
              <w:rPr>
                <w:rFonts w:ascii="Calibri" w:hAnsi="Calibri"/>
                <w:color w:val="000000" w:themeColor="text1"/>
                <w:sz w:val="16"/>
                <w:szCs w:val="16"/>
                <w:lang w:val="mk-MK"/>
              </w:rPr>
              <w:t>Домот за стари лица Мајка Тереза во Злокуќани</w:t>
            </w:r>
          </w:p>
        </w:tc>
        <w:tc>
          <w:tcPr>
            <w:tcW w:w="1357" w:type="dxa"/>
          </w:tcPr>
          <w:p w14:paraId="39A3760C" w14:textId="77777777" w:rsidR="004A4823" w:rsidRPr="00B0635E" w:rsidRDefault="28BDD4A3" w:rsidP="28BDD4A3">
            <w:pPr>
              <w:rPr>
                <w:rFonts w:ascii="Calibri" w:hAnsi="Calibri"/>
                <w:color w:val="000000" w:themeColor="text1"/>
                <w:sz w:val="16"/>
                <w:szCs w:val="16"/>
                <w:lang w:val="mk-MK"/>
              </w:rPr>
            </w:pPr>
            <w:r w:rsidRPr="00B0635E">
              <w:rPr>
                <w:rFonts w:ascii="Calibri" w:hAnsi="Calibri"/>
                <w:color w:val="000000" w:themeColor="text1"/>
                <w:sz w:val="16"/>
                <w:szCs w:val="16"/>
                <w:lang w:val="mk-MK"/>
              </w:rPr>
              <w:t>декември</w:t>
            </w:r>
          </w:p>
        </w:tc>
        <w:tc>
          <w:tcPr>
            <w:tcW w:w="923" w:type="dxa"/>
          </w:tcPr>
          <w:p w14:paraId="44F94BC5" w14:textId="77777777" w:rsidR="004A4823" w:rsidRPr="00B0635E" w:rsidRDefault="28BDD4A3" w:rsidP="28BDD4A3">
            <w:pPr>
              <w:rPr>
                <w:rFonts w:ascii="Calibri" w:hAnsi="Calibri"/>
                <w:color w:val="000000" w:themeColor="text1"/>
                <w:sz w:val="16"/>
                <w:szCs w:val="16"/>
                <w:lang w:val="mk-MK"/>
              </w:rPr>
            </w:pPr>
            <w:r w:rsidRPr="00B0635E">
              <w:rPr>
                <w:rFonts w:ascii="Calibri" w:hAnsi="Calibri"/>
                <w:color w:val="000000" w:themeColor="text1"/>
                <w:sz w:val="16"/>
                <w:szCs w:val="16"/>
                <w:lang w:val="mk-MK"/>
              </w:rPr>
              <w:t>Училиштето</w:t>
            </w:r>
          </w:p>
        </w:tc>
        <w:tc>
          <w:tcPr>
            <w:tcW w:w="1687" w:type="dxa"/>
          </w:tcPr>
          <w:p w14:paraId="4BC491AA" w14:textId="77777777" w:rsidR="004A4823" w:rsidRPr="00B0635E" w:rsidRDefault="28BDD4A3" w:rsidP="28BDD4A3">
            <w:pPr>
              <w:rPr>
                <w:rFonts w:ascii="Calibri" w:hAnsi="Calibri"/>
                <w:color w:val="000000" w:themeColor="text1"/>
                <w:sz w:val="16"/>
                <w:szCs w:val="16"/>
                <w:lang w:val="mk-MK"/>
              </w:rPr>
            </w:pPr>
            <w:r w:rsidRPr="00B0635E">
              <w:rPr>
                <w:rFonts w:ascii="Calibri" w:hAnsi="Calibri"/>
                <w:color w:val="000000" w:themeColor="text1"/>
                <w:sz w:val="16"/>
                <w:szCs w:val="16"/>
                <w:lang w:val="mk-MK"/>
              </w:rPr>
              <w:t>Приредби</w:t>
            </w:r>
          </w:p>
        </w:tc>
        <w:tc>
          <w:tcPr>
            <w:tcW w:w="1620" w:type="dxa"/>
          </w:tcPr>
          <w:p w14:paraId="3198CCF4" w14:textId="0C1EFE34" w:rsidR="004A4823" w:rsidRPr="00B0635E" w:rsidRDefault="2DAE580B" w:rsidP="2DAE580B">
            <w:pPr>
              <w:rPr>
                <w:rFonts w:ascii="Calibri" w:hAnsi="Calibri"/>
                <w:color w:val="000000" w:themeColor="text1"/>
                <w:sz w:val="16"/>
                <w:szCs w:val="16"/>
                <w:lang w:val="mk-MK"/>
              </w:rPr>
            </w:pPr>
            <w:r w:rsidRPr="00B0635E">
              <w:rPr>
                <w:rFonts w:ascii="Calibri" w:hAnsi="Calibri"/>
                <w:color w:val="000000" w:themeColor="text1"/>
                <w:sz w:val="16"/>
                <w:szCs w:val="16"/>
                <w:lang w:val="mk-MK"/>
              </w:rPr>
              <w:t>Вокално инструментална изведба и танц</w:t>
            </w:r>
          </w:p>
        </w:tc>
        <w:tc>
          <w:tcPr>
            <w:tcW w:w="1980" w:type="dxa"/>
          </w:tcPr>
          <w:p w14:paraId="70090FAF" w14:textId="411FA995" w:rsidR="004A4823" w:rsidRPr="00B0635E" w:rsidRDefault="28BDD4A3" w:rsidP="28BDD4A3">
            <w:pPr>
              <w:rPr>
                <w:rFonts w:ascii="Calibri" w:hAnsi="Calibri"/>
                <w:color w:val="000000" w:themeColor="text1"/>
                <w:sz w:val="16"/>
                <w:szCs w:val="16"/>
                <w:lang w:val="mk-MK"/>
              </w:rPr>
            </w:pPr>
            <w:r w:rsidRPr="00B0635E">
              <w:rPr>
                <w:rFonts w:ascii="Calibri" w:hAnsi="Calibri"/>
                <w:color w:val="000000" w:themeColor="text1"/>
                <w:sz w:val="16"/>
                <w:szCs w:val="16"/>
                <w:lang w:val="mk-MK"/>
              </w:rPr>
              <w:t>19.12.2018  година  Настап на   ученици, посета на Домот за стари лица Мајка Тереза во Злокуќани ( заедничко новогодишно декорирање  хорот и оркестарот)</w:t>
            </w:r>
          </w:p>
        </w:tc>
        <w:tc>
          <w:tcPr>
            <w:tcW w:w="1350" w:type="dxa"/>
          </w:tcPr>
          <w:p w14:paraId="4BEE55F1" w14:textId="0304088E" w:rsidR="004A4823" w:rsidRPr="00B0635E" w:rsidRDefault="28BDD4A3" w:rsidP="28BDD4A3">
            <w:pPr>
              <w:rPr>
                <w:rFonts w:ascii="Calibri" w:hAnsi="Calibri"/>
                <w:color w:val="000000" w:themeColor="text1"/>
                <w:sz w:val="16"/>
                <w:szCs w:val="16"/>
                <w:lang w:val="mk-MK"/>
              </w:rPr>
            </w:pPr>
            <w:r w:rsidRPr="00B0635E">
              <w:rPr>
                <w:rFonts w:ascii="Calibri" w:hAnsi="Calibri"/>
                <w:color w:val="000000" w:themeColor="text1"/>
                <w:sz w:val="16"/>
                <w:szCs w:val="16"/>
                <w:lang w:val="mk-MK"/>
              </w:rPr>
              <w:t>Директор,Психолог  и ученици</w:t>
            </w:r>
          </w:p>
        </w:tc>
        <w:tc>
          <w:tcPr>
            <w:tcW w:w="1260" w:type="dxa"/>
          </w:tcPr>
          <w:p w14:paraId="0084921B" w14:textId="77777777" w:rsidR="004A4823" w:rsidRPr="00B0635E" w:rsidRDefault="004A4823" w:rsidP="28BDD4A3">
            <w:pPr>
              <w:rPr>
                <w:rFonts w:ascii="Calibri" w:hAnsi="Calibri"/>
                <w:color w:val="000000" w:themeColor="text1"/>
                <w:sz w:val="16"/>
                <w:szCs w:val="16"/>
                <w:lang w:val="mk-MK"/>
              </w:rPr>
            </w:pPr>
          </w:p>
        </w:tc>
      </w:tr>
    </w:tbl>
    <w:p w14:paraId="052B3C1F" w14:textId="7C75961D" w:rsidR="00254791" w:rsidRPr="00777AFD" w:rsidRDefault="28BDD4A3" w:rsidP="00777AFD">
      <w:pPr>
        <w:jc w:val="center"/>
        <w:rPr>
          <w:rFonts w:ascii="Calibri" w:hAnsi="Calibri"/>
          <w:color w:val="000000" w:themeColor="text1"/>
          <w:sz w:val="20"/>
          <w:lang w:val="mk-MK"/>
        </w:rPr>
      </w:pPr>
      <w:r w:rsidRPr="28BDD4A3">
        <w:rPr>
          <w:rFonts w:ascii="Calibri" w:hAnsi="Calibri"/>
          <w:color w:val="000000" w:themeColor="text1"/>
          <w:sz w:val="20"/>
          <w:lang w:val="mk-MK"/>
        </w:rPr>
        <w:t>Одговорни на активностите: директор м-р Матилда Бајкова, Марика Ракиќ</w:t>
      </w:r>
    </w:p>
    <w:p w14:paraId="0C60ED92" w14:textId="77777777" w:rsidR="00254791" w:rsidRDefault="00254791" w:rsidP="006605E3">
      <w:pPr>
        <w:rPr>
          <w:rFonts w:ascii="Calibri" w:hAnsi="Calibri"/>
          <w:color w:val="FF0000"/>
          <w:sz w:val="20"/>
          <w:lang w:val="mk-MK"/>
        </w:rPr>
      </w:pPr>
    </w:p>
    <w:p w14:paraId="6A865E22" w14:textId="77777777" w:rsidR="00254791" w:rsidRDefault="00254791" w:rsidP="006605E3">
      <w:pPr>
        <w:rPr>
          <w:rFonts w:ascii="Calibri" w:hAnsi="Calibri"/>
          <w:color w:val="FF0000"/>
          <w:sz w:val="20"/>
          <w:lang w:val="mk-MK"/>
        </w:rPr>
      </w:pPr>
    </w:p>
    <w:p w14:paraId="0BCCD763" w14:textId="77777777" w:rsidR="00254791" w:rsidRDefault="00254791" w:rsidP="006605E3">
      <w:pPr>
        <w:rPr>
          <w:rFonts w:ascii="Calibri" w:hAnsi="Calibri"/>
          <w:color w:val="FF0000"/>
          <w:sz w:val="20"/>
          <w:lang w:val="mk-MK"/>
        </w:rPr>
      </w:pPr>
    </w:p>
    <w:p w14:paraId="71AB3246" w14:textId="77777777" w:rsidR="005A3C9D" w:rsidRDefault="005A3C9D" w:rsidP="006605E3">
      <w:pPr>
        <w:rPr>
          <w:rFonts w:ascii="Calibri" w:hAnsi="Calibri"/>
          <w:color w:val="FF0000"/>
          <w:sz w:val="20"/>
          <w:lang w:val="mk-MK"/>
        </w:rPr>
      </w:pPr>
    </w:p>
    <w:tbl>
      <w:tblPr>
        <w:tblpPr w:leftFromText="180" w:rightFromText="180" w:vertAnchor="text" w:horzAnchor="margin" w:tblpXSpec="center" w:tblpY="135"/>
        <w:tblW w:w="134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160"/>
        <w:gridCol w:w="1260"/>
        <w:gridCol w:w="1350"/>
        <w:gridCol w:w="900"/>
        <w:gridCol w:w="1620"/>
        <w:gridCol w:w="1620"/>
        <w:gridCol w:w="1980"/>
        <w:gridCol w:w="1350"/>
        <w:gridCol w:w="1170"/>
      </w:tblGrid>
      <w:tr w:rsidR="00777AFD" w:rsidRPr="00AB6A59" w14:paraId="67C5A6EC" w14:textId="77777777" w:rsidTr="008204A2">
        <w:trPr>
          <w:cantSplit/>
          <w:trHeight w:val="442"/>
        </w:trPr>
        <w:tc>
          <w:tcPr>
            <w:tcW w:w="13410" w:type="dxa"/>
            <w:gridSpan w:val="9"/>
            <w:shd w:val="clear" w:color="auto" w:fill="2E74B5" w:themeFill="accent5" w:themeFillShade="BF"/>
          </w:tcPr>
          <w:p w14:paraId="7D65FE00" w14:textId="77777777" w:rsidR="00777AFD" w:rsidRPr="005A10F2" w:rsidRDefault="00777AFD" w:rsidP="28BDD4A3">
            <w:pPr>
              <w:snapToGrid w:val="0"/>
              <w:jc w:val="center"/>
              <w:rPr>
                <w:rFonts w:ascii="Calibri" w:hAnsi="Calibri"/>
                <w:b/>
                <w:bCs/>
                <w:color w:val="FFFFFF" w:themeColor="background1"/>
                <w:sz w:val="20"/>
                <w:lang w:val="mk-MK"/>
              </w:rPr>
            </w:pPr>
            <w:r w:rsidRPr="2F16FCF5">
              <w:rPr>
                <w:rFonts w:ascii="Calibri" w:hAnsi="Calibri"/>
                <w:color w:val="FFFFFF" w:themeColor="background1"/>
                <w:sz w:val="20"/>
                <w:lang w:val="mk-MK"/>
              </w:rPr>
              <w:t xml:space="preserve">                      Полугодишен извештај за воннаставни активности </w:t>
            </w:r>
            <w:r w:rsidRPr="2F16FCF5">
              <w:rPr>
                <w:rFonts w:ascii="Calibri" w:hAnsi="Calibri"/>
                <w:b/>
                <w:bCs/>
                <w:color w:val="FFFFFF" w:themeColor="background1"/>
                <w:sz w:val="20"/>
                <w:lang w:val="mk-MK"/>
              </w:rPr>
              <w:t xml:space="preserve">во учебна 2018 </w:t>
            </w:r>
            <w:r w:rsidRPr="2F16FCF5">
              <w:rPr>
                <w:rFonts w:ascii="Calibri" w:hAnsi="Calibri"/>
                <w:b/>
                <w:bCs/>
                <w:color w:val="FFFFFF" w:themeColor="background1"/>
                <w:sz w:val="20"/>
              </w:rPr>
              <w:t>/</w:t>
            </w:r>
            <w:r w:rsidRPr="2F16FCF5">
              <w:rPr>
                <w:rFonts w:ascii="Calibri" w:hAnsi="Calibri"/>
                <w:b/>
                <w:bCs/>
                <w:color w:val="FFFFFF" w:themeColor="background1"/>
                <w:sz w:val="20"/>
                <w:lang w:val="mk-MK"/>
              </w:rPr>
              <w:t xml:space="preserve"> </w:t>
            </w:r>
            <w:r w:rsidRPr="2F16FCF5">
              <w:rPr>
                <w:rFonts w:ascii="Calibri" w:hAnsi="Calibri"/>
                <w:b/>
                <w:bCs/>
                <w:color w:val="FFFFFF" w:themeColor="background1"/>
                <w:sz w:val="20"/>
              </w:rPr>
              <w:t>1</w:t>
            </w:r>
            <w:r w:rsidRPr="2F16FCF5">
              <w:rPr>
                <w:rFonts w:ascii="Calibri" w:hAnsi="Calibri"/>
                <w:b/>
                <w:bCs/>
                <w:color w:val="FFFFFF" w:themeColor="background1"/>
                <w:sz w:val="20"/>
                <w:lang w:val="mk-MK"/>
              </w:rPr>
              <w:t>9 година</w:t>
            </w:r>
          </w:p>
          <w:p w14:paraId="34229192" w14:textId="77777777" w:rsidR="00777AFD" w:rsidRPr="00AB6A59" w:rsidRDefault="00777AFD" w:rsidP="00B07EEE">
            <w:pPr>
              <w:rPr>
                <w:rFonts w:ascii="Calibri" w:hAnsi="Calibri"/>
                <w:color w:val="FF0000"/>
                <w:sz w:val="20"/>
              </w:rPr>
            </w:pPr>
          </w:p>
        </w:tc>
      </w:tr>
      <w:tr w:rsidR="008204A2" w:rsidRPr="00AB6A59" w14:paraId="36B3D810" w14:textId="77777777" w:rsidTr="008204A2">
        <w:trPr>
          <w:cantSplit/>
          <w:trHeight w:val="913"/>
        </w:trPr>
        <w:tc>
          <w:tcPr>
            <w:tcW w:w="2160" w:type="dxa"/>
            <w:shd w:val="clear" w:color="auto" w:fill="2E74B5" w:themeFill="accent5" w:themeFillShade="BF"/>
          </w:tcPr>
          <w:p w14:paraId="78251725" w14:textId="77777777" w:rsidR="00B07EEE" w:rsidRPr="005A10F2" w:rsidRDefault="2F16FCF5" w:rsidP="00B07EEE">
            <w:pPr>
              <w:snapToGrid w:val="0"/>
              <w:jc w:val="center"/>
              <w:rPr>
                <w:rFonts w:ascii="Calibri" w:hAnsi="Calibri"/>
                <w:b/>
                <w:color w:val="FFFFFF"/>
                <w:sz w:val="20"/>
                <w:lang w:val="mk-MK"/>
              </w:rPr>
            </w:pPr>
            <w:r w:rsidRPr="2F16FCF5">
              <w:rPr>
                <w:rFonts w:ascii="Calibri" w:hAnsi="Calibri"/>
                <w:b/>
                <w:bCs/>
                <w:color w:val="FFFFFF" w:themeColor="background1"/>
                <w:sz w:val="20"/>
                <w:lang w:val="mk-MK"/>
              </w:rPr>
              <w:t>Задача</w:t>
            </w:r>
          </w:p>
        </w:tc>
        <w:tc>
          <w:tcPr>
            <w:tcW w:w="1260" w:type="dxa"/>
            <w:shd w:val="clear" w:color="auto" w:fill="2E74B5" w:themeFill="accent5" w:themeFillShade="BF"/>
          </w:tcPr>
          <w:p w14:paraId="6FBEF040" w14:textId="77777777" w:rsidR="00B07EEE" w:rsidRPr="005A10F2" w:rsidRDefault="2F16FCF5" w:rsidP="00B07EEE">
            <w:pPr>
              <w:snapToGrid w:val="0"/>
              <w:jc w:val="center"/>
              <w:rPr>
                <w:rFonts w:ascii="Calibri" w:hAnsi="Calibri"/>
                <w:b/>
                <w:color w:val="FFFFFF"/>
                <w:sz w:val="20"/>
              </w:rPr>
            </w:pPr>
            <w:r w:rsidRPr="2F16FCF5">
              <w:rPr>
                <w:rFonts w:ascii="Calibri" w:hAnsi="Calibri"/>
                <w:b/>
                <w:bCs/>
                <w:color w:val="FFFFFF" w:themeColor="background1"/>
                <w:sz w:val="20"/>
              </w:rPr>
              <w:t>Активност</w:t>
            </w:r>
          </w:p>
          <w:p w14:paraId="4D515F16" w14:textId="77777777" w:rsidR="00B07EEE" w:rsidRPr="005A10F2" w:rsidRDefault="00B07EEE" w:rsidP="00B07EEE">
            <w:pPr>
              <w:snapToGrid w:val="0"/>
              <w:jc w:val="center"/>
              <w:rPr>
                <w:rFonts w:ascii="Calibri" w:hAnsi="Calibri"/>
                <w:b/>
                <w:color w:val="FFFFFF"/>
                <w:sz w:val="20"/>
                <w:lang w:val="mk-MK"/>
              </w:rPr>
            </w:pPr>
          </w:p>
        </w:tc>
        <w:tc>
          <w:tcPr>
            <w:tcW w:w="1350" w:type="dxa"/>
            <w:shd w:val="clear" w:color="auto" w:fill="2E74B5" w:themeFill="accent5" w:themeFillShade="BF"/>
          </w:tcPr>
          <w:p w14:paraId="6EB44298" w14:textId="77777777" w:rsidR="00B07EEE" w:rsidRPr="005A10F2" w:rsidRDefault="2F16FCF5" w:rsidP="00B07EEE">
            <w:pPr>
              <w:snapToGrid w:val="0"/>
              <w:jc w:val="center"/>
              <w:rPr>
                <w:rFonts w:ascii="Calibri" w:hAnsi="Calibri"/>
                <w:b/>
                <w:color w:val="FFFFFF"/>
                <w:sz w:val="20"/>
              </w:rPr>
            </w:pPr>
            <w:r w:rsidRPr="2F16FCF5">
              <w:rPr>
                <w:rFonts w:ascii="Calibri" w:hAnsi="Calibri"/>
                <w:b/>
                <w:bCs/>
                <w:color w:val="FFFFFF" w:themeColor="background1"/>
                <w:sz w:val="20"/>
                <w:lang w:val="mk-MK"/>
              </w:rPr>
              <w:t>Временска рамка (м</w:t>
            </w:r>
            <w:r w:rsidRPr="2F16FCF5">
              <w:rPr>
                <w:rFonts w:ascii="Calibri" w:hAnsi="Calibri"/>
                <w:b/>
                <w:bCs/>
                <w:color w:val="FFFFFF" w:themeColor="background1"/>
                <w:sz w:val="20"/>
              </w:rPr>
              <w:t>есец</w:t>
            </w:r>
            <w:r w:rsidRPr="2F16FCF5">
              <w:rPr>
                <w:rFonts w:ascii="Calibri" w:hAnsi="Calibri"/>
                <w:b/>
                <w:bCs/>
                <w:color w:val="FFFFFF" w:themeColor="background1"/>
                <w:sz w:val="20"/>
                <w:lang w:val="mk-MK"/>
              </w:rPr>
              <w:t>)</w:t>
            </w:r>
          </w:p>
          <w:p w14:paraId="266A105A" w14:textId="77777777" w:rsidR="00B07EEE" w:rsidRPr="005A10F2" w:rsidRDefault="00B07EEE" w:rsidP="00B07EEE">
            <w:pPr>
              <w:snapToGrid w:val="0"/>
              <w:jc w:val="both"/>
              <w:rPr>
                <w:rFonts w:ascii="Calibri" w:hAnsi="Calibri"/>
                <w:color w:val="FFFFFF"/>
                <w:sz w:val="20"/>
                <w:lang w:val="mk-MK"/>
              </w:rPr>
            </w:pPr>
          </w:p>
        </w:tc>
        <w:tc>
          <w:tcPr>
            <w:tcW w:w="900" w:type="dxa"/>
            <w:shd w:val="clear" w:color="auto" w:fill="2E74B5" w:themeFill="accent5" w:themeFillShade="BF"/>
          </w:tcPr>
          <w:p w14:paraId="6D492E6C" w14:textId="77777777" w:rsidR="00B07EEE" w:rsidRPr="005A10F2" w:rsidRDefault="2F16FCF5" w:rsidP="00B07EEE">
            <w:pPr>
              <w:snapToGrid w:val="0"/>
              <w:jc w:val="center"/>
              <w:rPr>
                <w:rFonts w:ascii="Calibri" w:hAnsi="Calibri"/>
                <w:b/>
                <w:color w:val="FFFFFF"/>
                <w:sz w:val="20"/>
                <w:lang w:val="mk-MK"/>
              </w:rPr>
            </w:pPr>
            <w:r w:rsidRPr="2F16FCF5">
              <w:rPr>
                <w:rFonts w:ascii="Calibri" w:hAnsi="Calibri"/>
                <w:b/>
                <w:bCs/>
                <w:color w:val="FFFFFF" w:themeColor="background1"/>
                <w:sz w:val="20"/>
                <w:lang w:val="mk-MK"/>
              </w:rPr>
              <w:t>Носител</w:t>
            </w:r>
          </w:p>
        </w:tc>
        <w:tc>
          <w:tcPr>
            <w:tcW w:w="1620" w:type="dxa"/>
            <w:shd w:val="clear" w:color="auto" w:fill="2E74B5" w:themeFill="accent5" w:themeFillShade="BF"/>
          </w:tcPr>
          <w:p w14:paraId="7076F2AA" w14:textId="77777777" w:rsidR="00B07EEE" w:rsidRPr="005A10F2" w:rsidRDefault="2F16FCF5" w:rsidP="00B07EEE">
            <w:pPr>
              <w:snapToGrid w:val="0"/>
              <w:jc w:val="center"/>
              <w:rPr>
                <w:rFonts w:ascii="Calibri" w:hAnsi="Calibri"/>
                <w:b/>
                <w:color w:val="FFFFFF"/>
                <w:sz w:val="20"/>
                <w:lang w:val="mk-MK"/>
              </w:rPr>
            </w:pPr>
            <w:r w:rsidRPr="2F16FCF5">
              <w:rPr>
                <w:rFonts w:ascii="Calibri" w:hAnsi="Calibri"/>
                <w:b/>
                <w:bCs/>
                <w:color w:val="FFFFFF" w:themeColor="background1"/>
                <w:sz w:val="20"/>
                <w:lang w:val="mk-MK"/>
              </w:rPr>
              <w:t>Начин на спроведување (ресурси)</w:t>
            </w:r>
          </w:p>
        </w:tc>
        <w:tc>
          <w:tcPr>
            <w:tcW w:w="1620" w:type="dxa"/>
            <w:shd w:val="clear" w:color="auto" w:fill="2E74B5" w:themeFill="accent5" w:themeFillShade="BF"/>
          </w:tcPr>
          <w:p w14:paraId="42959EB0" w14:textId="77777777" w:rsidR="00B07EEE" w:rsidRPr="005A10F2" w:rsidRDefault="2F16FCF5" w:rsidP="00B07EEE">
            <w:pPr>
              <w:snapToGrid w:val="0"/>
              <w:jc w:val="center"/>
              <w:rPr>
                <w:rFonts w:ascii="Calibri" w:hAnsi="Calibri"/>
                <w:b/>
                <w:color w:val="FFFFFF"/>
                <w:sz w:val="20"/>
                <w:lang w:val="mk-MK"/>
              </w:rPr>
            </w:pPr>
            <w:r w:rsidRPr="2F16FCF5">
              <w:rPr>
                <w:rFonts w:ascii="Calibri" w:hAnsi="Calibri"/>
                <w:b/>
                <w:bCs/>
                <w:color w:val="FFFFFF" w:themeColor="background1"/>
                <w:sz w:val="20"/>
                <w:lang w:val="mk-MK"/>
              </w:rPr>
              <w:t>инструменти</w:t>
            </w:r>
          </w:p>
        </w:tc>
        <w:tc>
          <w:tcPr>
            <w:tcW w:w="1980" w:type="dxa"/>
            <w:shd w:val="clear" w:color="auto" w:fill="2E74B5" w:themeFill="accent5" w:themeFillShade="BF"/>
          </w:tcPr>
          <w:p w14:paraId="3E946B15" w14:textId="77777777" w:rsidR="00B07EEE" w:rsidRPr="005A10F2" w:rsidRDefault="2F16FCF5" w:rsidP="00B07EEE">
            <w:pPr>
              <w:snapToGrid w:val="0"/>
              <w:jc w:val="center"/>
              <w:rPr>
                <w:rFonts w:ascii="Calibri" w:hAnsi="Calibri"/>
                <w:b/>
                <w:color w:val="FFFFFF"/>
                <w:sz w:val="20"/>
              </w:rPr>
            </w:pPr>
            <w:r w:rsidRPr="2F16FCF5">
              <w:rPr>
                <w:rFonts w:ascii="Calibri" w:hAnsi="Calibri"/>
                <w:b/>
                <w:bCs/>
                <w:color w:val="FFFFFF" w:themeColor="background1"/>
                <w:sz w:val="20"/>
                <w:lang w:val="mk-MK"/>
              </w:rPr>
              <w:t>Исходи</w:t>
            </w:r>
          </w:p>
        </w:tc>
        <w:tc>
          <w:tcPr>
            <w:tcW w:w="1350" w:type="dxa"/>
            <w:shd w:val="clear" w:color="auto" w:fill="2E74B5" w:themeFill="accent5" w:themeFillShade="BF"/>
          </w:tcPr>
          <w:p w14:paraId="51484F71" w14:textId="77777777" w:rsidR="00B07EEE" w:rsidRPr="005A10F2" w:rsidRDefault="2F16FCF5" w:rsidP="00B07EEE">
            <w:pPr>
              <w:snapToGrid w:val="0"/>
              <w:jc w:val="center"/>
              <w:rPr>
                <w:rFonts w:ascii="Calibri" w:hAnsi="Calibri"/>
                <w:b/>
                <w:color w:val="FFFFFF"/>
                <w:sz w:val="20"/>
                <w:lang w:val="mk-MK"/>
              </w:rPr>
            </w:pPr>
            <w:r w:rsidRPr="2F16FCF5">
              <w:rPr>
                <w:rFonts w:ascii="Calibri" w:hAnsi="Calibri"/>
                <w:b/>
                <w:bCs/>
                <w:color w:val="FFFFFF" w:themeColor="background1"/>
                <w:sz w:val="20"/>
                <w:lang w:val="mk-MK"/>
              </w:rPr>
              <w:t>Одговорно лице</w:t>
            </w:r>
          </w:p>
        </w:tc>
        <w:tc>
          <w:tcPr>
            <w:tcW w:w="1165" w:type="dxa"/>
            <w:shd w:val="clear" w:color="auto" w:fill="2E74B5" w:themeFill="accent5" w:themeFillShade="BF"/>
          </w:tcPr>
          <w:p w14:paraId="459E3FE9" w14:textId="77777777" w:rsidR="00B07EEE" w:rsidRPr="005A10F2" w:rsidRDefault="2F16FCF5" w:rsidP="00B07EEE">
            <w:pPr>
              <w:snapToGrid w:val="0"/>
              <w:jc w:val="center"/>
              <w:rPr>
                <w:rFonts w:ascii="Calibri" w:hAnsi="Calibri"/>
                <w:b/>
                <w:color w:val="FFFFFF"/>
                <w:sz w:val="20"/>
                <w:lang w:val="mk-MK"/>
              </w:rPr>
            </w:pPr>
            <w:r w:rsidRPr="2F16FCF5">
              <w:rPr>
                <w:rFonts w:ascii="Calibri" w:hAnsi="Calibri"/>
                <w:b/>
                <w:bCs/>
                <w:color w:val="FFFFFF" w:themeColor="background1"/>
                <w:sz w:val="20"/>
                <w:lang w:val="mk-MK"/>
              </w:rPr>
              <w:t>Буџет</w:t>
            </w:r>
          </w:p>
        </w:tc>
      </w:tr>
      <w:tr w:rsidR="008204A2" w:rsidRPr="008204A2" w14:paraId="402897EB" w14:textId="77777777" w:rsidTr="008204A2">
        <w:trPr>
          <w:cantSplit/>
          <w:trHeight w:val="752"/>
        </w:trPr>
        <w:tc>
          <w:tcPr>
            <w:tcW w:w="2160" w:type="dxa"/>
          </w:tcPr>
          <w:p w14:paraId="2B9EC0E9" w14:textId="20C71052" w:rsidR="7F235C3B" w:rsidRPr="008204A2" w:rsidRDefault="7F235C3B" w:rsidP="7F235C3B">
            <w:pPr>
              <w:jc w:val="center"/>
              <w:rPr>
                <w:rFonts w:ascii="Calibri" w:hAnsi="Calibri" w:cs="Calibri"/>
                <w:color w:val="000000" w:themeColor="text1"/>
                <w:sz w:val="16"/>
                <w:szCs w:val="16"/>
                <w:lang w:val="mk-MK"/>
              </w:rPr>
            </w:pPr>
            <w:r w:rsidRPr="008204A2">
              <w:rPr>
                <w:rFonts w:ascii="Calibri" w:hAnsi="Calibri" w:cs="Calibri"/>
                <w:color w:val="000000" w:themeColor="text1"/>
                <w:sz w:val="16"/>
                <w:szCs w:val="16"/>
                <w:lang w:val="mk-MK"/>
              </w:rPr>
              <w:t>Детска ликовна колонија ,,Пантелејмон’’</w:t>
            </w:r>
          </w:p>
        </w:tc>
        <w:tc>
          <w:tcPr>
            <w:tcW w:w="1260" w:type="dxa"/>
          </w:tcPr>
          <w:p w14:paraId="25A654E1" w14:textId="0A98DE92" w:rsidR="7F235C3B" w:rsidRPr="008204A2" w:rsidRDefault="284FE385" w:rsidP="284FE385">
            <w:pPr>
              <w:jc w:val="center"/>
              <w:rPr>
                <w:rFonts w:ascii="Calibri" w:hAnsi="Calibri" w:cs="Calibri"/>
                <w:color w:val="000000" w:themeColor="text1"/>
                <w:sz w:val="16"/>
                <w:szCs w:val="16"/>
                <w:lang w:val="mk-MK"/>
              </w:rPr>
            </w:pPr>
            <w:r w:rsidRPr="008204A2">
              <w:rPr>
                <w:rFonts w:ascii="Calibri" w:hAnsi="Calibri" w:cs="Calibri"/>
                <w:color w:val="000000" w:themeColor="text1"/>
                <w:sz w:val="16"/>
                <w:szCs w:val="16"/>
                <w:lang w:val="mk-MK"/>
              </w:rPr>
              <w:t>Учениците изработуваа цртежи</w:t>
            </w:r>
          </w:p>
        </w:tc>
        <w:tc>
          <w:tcPr>
            <w:tcW w:w="1350" w:type="dxa"/>
            <w:shd w:val="clear" w:color="auto" w:fill="FFFFFF" w:themeFill="background1"/>
          </w:tcPr>
          <w:p w14:paraId="36A79584" w14:textId="107380E4" w:rsidR="7F235C3B" w:rsidRPr="008204A2" w:rsidRDefault="7F235C3B" w:rsidP="7F235C3B">
            <w:pPr>
              <w:jc w:val="center"/>
              <w:rPr>
                <w:rFonts w:ascii="Calibri" w:hAnsi="Calibri" w:cs="Calibri"/>
                <w:color w:val="000000" w:themeColor="text1"/>
                <w:sz w:val="16"/>
                <w:szCs w:val="16"/>
                <w:lang w:val="mk-MK"/>
              </w:rPr>
            </w:pPr>
            <w:r w:rsidRPr="008204A2">
              <w:rPr>
                <w:rFonts w:ascii="Calibri" w:hAnsi="Calibri" w:cs="Calibri"/>
                <w:color w:val="000000" w:themeColor="text1"/>
                <w:sz w:val="16"/>
                <w:szCs w:val="16"/>
                <w:lang w:val="mk-MK"/>
              </w:rPr>
              <w:t>Септември</w:t>
            </w:r>
          </w:p>
        </w:tc>
        <w:tc>
          <w:tcPr>
            <w:tcW w:w="900" w:type="dxa"/>
          </w:tcPr>
          <w:p w14:paraId="54C4056D" w14:textId="1BE5CD77" w:rsidR="7F235C3B" w:rsidRPr="008204A2" w:rsidRDefault="7F235C3B" w:rsidP="7F235C3B">
            <w:pPr>
              <w:jc w:val="center"/>
              <w:rPr>
                <w:rFonts w:ascii="Calibri" w:hAnsi="Calibri" w:cs="Calibri"/>
                <w:color w:val="000000" w:themeColor="text1"/>
                <w:sz w:val="16"/>
                <w:szCs w:val="16"/>
                <w:lang w:val="en-US"/>
              </w:rPr>
            </w:pPr>
            <w:r w:rsidRPr="008204A2">
              <w:rPr>
                <w:rFonts w:ascii="Calibri" w:hAnsi="Calibri" w:cs="Calibri"/>
                <w:color w:val="000000" w:themeColor="text1"/>
                <w:sz w:val="16"/>
                <w:szCs w:val="16"/>
                <w:lang w:val="en-US"/>
              </w:rPr>
              <w:t>IX</w:t>
            </w:r>
          </w:p>
        </w:tc>
        <w:tc>
          <w:tcPr>
            <w:tcW w:w="1620" w:type="dxa"/>
          </w:tcPr>
          <w:p w14:paraId="642FFD5C" w14:textId="6D09735F" w:rsidR="7F235C3B" w:rsidRPr="008204A2" w:rsidRDefault="284FE385" w:rsidP="284FE385">
            <w:pPr>
              <w:jc w:val="center"/>
              <w:rPr>
                <w:rFonts w:ascii="Calibri" w:hAnsi="Calibri" w:cs="Calibri"/>
                <w:color w:val="000000" w:themeColor="text1"/>
                <w:sz w:val="16"/>
                <w:szCs w:val="16"/>
                <w:lang w:val="mk-MK"/>
              </w:rPr>
            </w:pPr>
            <w:r w:rsidRPr="008204A2">
              <w:rPr>
                <w:rFonts w:ascii="Calibri" w:hAnsi="Calibri" w:cs="Calibri"/>
                <w:color w:val="000000" w:themeColor="text1"/>
                <w:sz w:val="16"/>
                <w:szCs w:val="16"/>
                <w:lang w:val="mk-MK"/>
              </w:rPr>
              <w:t>Изработка на цртежи</w:t>
            </w:r>
          </w:p>
        </w:tc>
        <w:tc>
          <w:tcPr>
            <w:tcW w:w="1620" w:type="dxa"/>
          </w:tcPr>
          <w:p w14:paraId="01D1FC94" w14:textId="45D30B02" w:rsidR="7F235C3B" w:rsidRPr="008204A2" w:rsidRDefault="284FE385" w:rsidP="284FE385">
            <w:pPr>
              <w:spacing w:line="259" w:lineRule="auto"/>
              <w:jc w:val="center"/>
              <w:rPr>
                <w:rFonts w:ascii="Calibri" w:hAnsi="Calibri" w:cs="Calibri"/>
                <w:color w:val="000000" w:themeColor="text1"/>
                <w:sz w:val="16"/>
                <w:szCs w:val="16"/>
                <w:lang w:val="mk-MK"/>
              </w:rPr>
            </w:pPr>
            <w:r w:rsidRPr="008204A2">
              <w:rPr>
                <w:rFonts w:ascii="Calibri" w:hAnsi="Calibri" w:cs="Calibri"/>
                <w:color w:val="000000" w:themeColor="text1"/>
                <w:sz w:val="16"/>
                <w:szCs w:val="16"/>
                <w:lang w:val="mk-MK"/>
              </w:rPr>
              <w:t>Платно</w:t>
            </w:r>
          </w:p>
          <w:p w14:paraId="5C2D3836" w14:textId="17FF27F7" w:rsidR="7F235C3B" w:rsidRPr="008204A2" w:rsidRDefault="284FE385" w:rsidP="284FE385">
            <w:pPr>
              <w:spacing w:line="259" w:lineRule="auto"/>
              <w:jc w:val="center"/>
              <w:rPr>
                <w:rFonts w:ascii="Calibri" w:hAnsi="Calibri" w:cs="Calibri"/>
                <w:color w:val="000000" w:themeColor="text1"/>
                <w:sz w:val="16"/>
                <w:szCs w:val="16"/>
                <w:lang w:val="mk-MK"/>
              </w:rPr>
            </w:pPr>
            <w:r w:rsidRPr="008204A2">
              <w:rPr>
                <w:rFonts w:ascii="Calibri" w:hAnsi="Calibri" w:cs="Calibri"/>
                <w:color w:val="000000" w:themeColor="text1"/>
                <w:sz w:val="16"/>
                <w:szCs w:val="16"/>
                <w:lang w:val="mk-MK"/>
              </w:rPr>
              <w:t>Ликовен материјал</w:t>
            </w:r>
          </w:p>
        </w:tc>
        <w:tc>
          <w:tcPr>
            <w:tcW w:w="1980" w:type="dxa"/>
          </w:tcPr>
          <w:p w14:paraId="2BF03390" w14:textId="6EE7C18D" w:rsidR="7F235C3B" w:rsidRPr="008204A2" w:rsidRDefault="284FE385" w:rsidP="284FE385">
            <w:pPr>
              <w:rPr>
                <w:rFonts w:ascii="Calibri" w:hAnsi="Calibri" w:cs="Calibri"/>
                <w:color w:val="000000" w:themeColor="text1"/>
                <w:sz w:val="16"/>
                <w:szCs w:val="16"/>
                <w:lang w:val="mk-MK"/>
              </w:rPr>
            </w:pPr>
            <w:r w:rsidRPr="008204A2">
              <w:rPr>
                <w:rFonts w:ascii="Calibri" w:hAnsi="Calibri" w:cs="Calibri"/>
                <w:color w:val="000000" w:themeColor="text1"/>
                <w:sz w:val="16"/>
                <w:szCs w:val="16"/>
                <w:lang w:val="mk-MK"/>
              </w:rPr>
              <w:t>Учество</w:t>
            </w:r>
          </w:p>
        </w:tc>
        <w:tc>
          <w:tcPr>
            <w:tcW w:w="1350" w:type="dxa"/>
          </w:tcPr>
          <w:p w14:paraId="51D03E90" w14:textId="453536E8" w:rsidR="7F235C3B" w:rsidRPr="008204A2" w:rsidRDefault="7F235C3B" w:rsidP="7F235C3B">
            <w:pPr>
              <w:jc w:val="center"/>
              <w:rPr>
                <w:rFonts w:ascii="Calibri" w:hAnsi="Calibri" w:cs="Calibri"/>
                <w:color w:val="000000" w:themeColor="text1"/>
                <w:sz w:val="16"/>
                <w:szCs w:val="16"/>
                <w:lang w:val="mk-MK"/>
              </w:rPr>
            </w:pPr>
            <w:r w:rsidRPr="008204A2">
              <w:rPr>
                <w:rFonts w:ascii="Calibri" w:hAnsi="Calibri" w:cs="Calibri"/>
                <w:color w:val="000000" w:themeColor="text1"/>
                <w:sz w:val="16"/>
                <w:szCs w:val="16"/>
                <w:lang w:val="mk-MK"/>
              </w:rPr>
              <w:t>Наставник по ликовно образование -Тони Шулајковски</w:t>
            </w:r>
          </w:p>
        </w:tc>
        <w:tc>
          <w:tcPr>
            <w:tcW w:w="1170" w:type="dxa"/>
          </w:tcPr>
          <w:p w14:paraId="5419C153" w14:textId="5CB105AA" w:rsidR="7F235C3B" w:rsidRPr="008204A2" w:rsidRDefault="284FE385" w:rsidP="284FE385">
            <w:pPr>
              <w:jc w:val="center"/>
              <w:rPr>
                <w:rFonts w:ascii="Calibri" w:hAnsi="Calibri" w:cs="Calibri"/>
                <w:color w:val="000000" w:themeColor="text1"/>
                <w:sz w:val="16"/>
                <w:szCs w:val="16"/>
                <w:lang w:val="mk-MK"/>
              </w:rPr>
            </w:pPr>
            <w:r w:rsidRPr="008204A2">
              <w:rPr>
                <w:rFonts w:ascii="Calibri" w:hAnsi="Calibri" w:cs="Calibri"/>
                <w:color w:val="000000" w:themeColor="text1"/>
                <w:sz w:val="16"/>
                <w:szCs w:val="16"/>
                <w:lang w:val="mk-MK"/>
              </w:rPr>
              <w:t>/</w:t>
            </w:r>
          </w:p>
        </w:tc>
      </w:tr>
      <w:tr w:rsidR="008204A2" w:rsidRPr="008204A2" w14:paraId="40D60931" w14:textId="77777777" w:rsidTr="008204A2">
        <w:trPr>
          <w:cantSplit/>
          <w:trHeight w:val="752"/>
        </w:trPr>
        <w:tc>
          <w:tcPr>
            <w:tcW w:w="2160" w:type="dxa"/>
          </w:tcPr>
          <w:p w14:paraId="4BF20606" w14:textId="4A0898CF" w:rsidR="284FE385" w:rsidRPr="008204A2" w:rsidRDefault="284FE385" w:rsidP="284FE385">
            <w:pPr>
              <w:jc w:val="center"/>
              <w:rPr>
                <w:color w:val="000000" w:themeColor="text1"/>
                <w:sz w:val="16"/>
                <w:szCs w:val="16"/>
              </w:rPr>
            </w:pPr>
            <w:r w:rsidRPr="008204A2">
              <w:rPr>
                <w:rFonts w:ascii="Calibri" w:eastAsia="Calibri" w:hAnsi="Calibri" w:cs="Calibri"/>
                <w:color w:val="000000" w:themeColor="text1"/>
                <w:sz w:val="16"/>
                <w:szCs w:val="16"/>
                <w:lang w:val="mk"/>
              </w:rPr>
              <w:t>Прва активност-Запознавање со ученици од ОУ</w:t>
            </w:r>
            <w:r w:rsidRPr="008204A2">
              <w:rPr>
                <w:rFonts w:ascii="Calibri" w:eastAsia="Calibri" w:hAnsi="Calibri" w:cs="Calibri"/>
                <w:color w:val="000000" w:themeColor="text1"/>
                <w:sz w:val="16"/>
                <w:szCs w:val="16"/>
                <w:lang w:val="en-US"/>
              </w:rPr>
              <w:t xml:space="preserve">” </w:t>
            </w:r>
            <w:r w:rsidRPr="008204A2">
              <w:rPr>
                <w:rFonts w:ascii="Calibri" w:eastAsia="Calibri" w:hAnsi="Calibri" w:cs="Calibri"/>
                <w:color w:val="000000" w:themeColor="text1"/>
                <w:sz w:val="16"/>
                <w:szCs w:val="16"/>
                <w:lang w:val="mk"/>
              </w:rPr>
              <w:t>Лиман Каба</w:t>
            </w:r>
            <w:r w:rsidRPr="008204A2">
              <w:rPr>
                <w:rFonts w:ascii="Calibri" w:eastAsia="Calibri" w:hAnsi="Calibri" w:cs="Calibri"/>
                <w:color w:val="000000" w:themeColor="text1"/>
                <w:sz w:val="16"/>
                <w:szCs w:val="16"/>
                <w:lang w:val="en-US"/>
              </w:rPr>
              <w:t>”</w:t>
            </w:r>
            <w:r w:rsidRPr="008204A2">
              <w:rPr>
                <w:rFonts w:ascii="Calibri" w:eastAsia="Calibri" w:hAnsi="Calibri" w:cs="Calibri"/>
                <w:color w:val="000000" w:themeColor="text1"/>
                <w:sz w:val="16"/>
                <w:szCs w:val="16"/>
                <w:lang w:val="mk"/>
              </w:rPr>
              <w:t xml:space="preserve"> од с. Љуботен, партнери во проектот </w:t>
            </w:r>
            <w:r w:rsidRPr="008204A2">
              <w:rPr>
                <w:rFonts w:ascii="Calibri" w:eastAsia="Calibri" w:hAnsi="Calibri" w:cs="Calibri"/>
                <w:color w:val="000000" w:themeColor="text1"/>
                <w:sz w:val="16"/>
                <w:szCs w:val="16"/>
                <w:lang w:val="en-US"/>
              </w:rPr>
              <w:t xml:space="preserve">“ </w:t>
            </w:r>
            <w:r w:rsidRPr="008204A2">
              <w:rPr>
                <w:rFonts w:ascii="Calibri" w:eastAsia="Calibri" w:hAnsi="Calibri" w:cs="Calibri"/>
                <w:color w:val="000000" w:themeColor="text1"/>
                <w:sz w:val="16"/>
                <w:szCs w:val="16"/>
                <w:lang w:val="mk"/>
              </w:rPr>
              <w:t>Градиме мостови</w:t>
            </w:r>
            <w:r w:rsidRPr="008204A2">
              <w:rPr>
                <w:rFonts w:ascii="Calibri" w:eastAsia="Calibri" w:hAnsi="Calibri" w:cs="Calibri"/>
                <w:color w:val="000000" w:themeColor="text1"/>
                <w:sz w:val="16"/>
                <w:szCs w:val="16"/>
                <w:lang w:val="en-US"/>
              </w:rPr>
              <w:t xml:space="preserve">” </w:t>
            </w:r>
            <w:r w:rsidRPr="008204A2">
              <w:rPr>
                <w:rFonts w:ascii="Calibri" w:eastAsia="Calibri" w:hAnsi="Calibri" w:cs="Calibri"/>
                <w:color w:val="000000" w:themeColor="text1"/>
                <w:sz w:val="16"/>
                <w:szCs w:val="16"/>
                <w:lang w:val="mk"/>
              </w:rPr>
              <w:t>и заедничка работилница</w:t>
            </w:r>
            <w:r w:rsidRPr="008204A2">
              <w:rPr>
                <w:rFonts w:ascii="Calibri" w:eastAsia="Calibri" w:hAnsi="Calibri" w:cs="Calibri"/>
                <w:color w:val="000000" w:themeColor="text1"/>
                <w:sz w:val="16"/>
                <w:szCs w:val="16"/>
                <w:lang w:val="mk-MK"/>
              </w:rPr>
              <w:t xml:space="preserve"> </w:t>
            </w:r>
          </w:p>
        </w:tc>
        <w:tc>
          <w:tcPr>
            <w:tcW w:w="1260" w:type="dxa"/>
          </w:tcPr>
          <w:p w14:paraId="13955EF6" w14:textId="6C480509" w:rsidR="284FE385" w:rsidRPr="008204A2" w:rsidRDefault="284FE385" w:rsidP="284FE385">
            <w:pPr>
              <w:jc w:val="center"/>
              <w:rPr>
                <w:color w:val="000000" w:themeColor="text1"/>
                <w:sz w:val="16"/>
                <w:szCs w:val="16"/>
              </w:rPr>
            </w:pPr>
            <w:r w:rsidRPr="008204A2">
              <w:rPr>
                <w:rFonts w:ascii="Calibri" w:eastAsia="Calibri" w:hAnsi="Calibri" w:cs="Calibri"/>
                <w:color w:val="000000" w:themeColor="text1"/>
                <w:sz w:val="16"/>
                <w:szCs w:val="16"/>
                <w:lang w:val="mk"/>
              </w:rPr>
              <w:t>Работилница –изработка на накит од страна на учениците од ООУ</w:t>
            </w:r>
            <w:r w:rsidRPr="008204A2">
              <w:rPr>
                <w:rFonts w:ascii="Calibri" w:eastAsia="Calibri" w:hAnsi="Calibri" w:cs="Calibri"/>
                <w:color w:val="000000" w:themeColor="text1"/>
                <w:sz w:val="16"/>
                <w:szCs w:val="16"/>
                <w:lang w:val="en-US"/>
              </w:rPr>
              <w:t>” A</w:t>
            </w:r>
            <w:r w:rsidRPr="008204A2">
              <w:rPr>
                <w:rFonts w:ascii="Calibri" w:eastAsia="Calibri" w:hAnsi="Calibri" w:cs="Calibri"/>
                <w:color w:val="000000" w:themeColor="text1"/>
                <w:sz w:val="16"/>
                <w:szCs w:val="16"/>
                <w:lang w:val="mk"/>
              </w:rPr>
              <w:t>врам Писевски</w:t>
            </w:r>
            <w:r w:rsidRPr="008204A2">
              <w:rPr>
                <w:rFonts w:ascii="Calibri" w:eastAsia="Calibri" w:hAnsi="Calibri" w:cs="Calibri"/>
                <w:color w:val="000000" w:themeColor="text1"/>
                <w:sz w:val="16"/>
                <w:szCs w:val="16"/>
                <w:lang w:val="en-US"/>
              </w:rPr>
              <w:t xml:space="preserve">” </w:t>
            </w:r>
            <w:r w:rsidRPr="008204A2">
              <w:rPr>
                <w:rFonts w:ascii="Calibri" w:eastAsia="Calibri" w:hAnsi="Calibri" w:cs="Calibri"/>
                <w:color w:val="000000" w:themeColor="text1"/>
                <w:sz w:val="16"/>
                <w:szCs w:val="16"/>
                <w:lang w:val="mk"/>
              </w:rPr>
              <w:t>и учениците од ОУ</w:t>
            </w:r>
            <w:r w:rsidRPr="008204A2">
              <w:rPr>
                <w:rFonts w:ascii="Calibri" w:eastAsia="Calibri" w:hAnsi="Calibri" w:cs="Calibri"/>
                <w:color w:val="000000" w:themeColor="text1"/>
                <w:sz w:val="16"/>
                <w:szCs w:val="16"/>
                <w:lang w:val="en-US"/>
              </w:rPr>
              <w:t xml:space="preserve">” </w:t>
            </w:r>
            <w:r w:rsidRPr="008204A2">
              <w:rPr>
                <w:rFonts w:ascii="Calibri" w:eastAsia="Calibri" w:hAnsi="Calibri" w:cs="Calibri"/>
                <w:color w:val="000000" w:themeColor="text1"/>
                <w:sz w:val="16"/>
                <w:szCs w:val="16"/>
                <w:lang w:val="mk"/>
              </w:rPr>
              <w:t>Лиман Каба</w:t>
            </w:r>
            <w:r w:rsidRPr="008204A2">
              <w:rPr>
                <w:rFonts w:ascii="Calibri" w:eastAsia="Calibri" w:hAnsi="Calibri" w:cs="Calibri"/>
                <w:color w:val="000000" w:themeColor="text1"/>
                <w:sz w:val="16"/>
                <w:szCs w:val="16"/>
                <w:lang w:val="en-US"/>
              </w:rPr>
              <w:t>”</w:t>
            </w:r>
            <w:r w:rsidRPr="008204A2">
              <w:rPr>
                <w:rFonts w:ascii="Calibri" w:eastAsia="Calibri" w:hAnsi="Calibri" w:cs="Calibri"/>
                <w:color w:val="000000" w:themeColor="text1"/>
                <w:sz w:val="16"/>
                <w:szCs w:val="16"/>
                <w:lang w:val="mk"/>
              </w:rPr>
              <w:t xml:space="preserve">, партнери во проектот </w:t>
            </w:r>
            <w:r w:rsidRPr="008204A2">
              <w:rPr>
                <w:rFonts w:ascii="Calibri" w:eastAsia="Calibri" w:hAnsi="Calibri" w:cs="Calibri"/>
                <w:color w:val="000000" w:themeColor="text1"/>
                <w:sz w:val="16"/>
                <w:szCs w:val="16"/>
                <w:lang w:val="en-US"/>
              </w:rPr>
              <w:t xml:space="preserve">“ </w:t>
            </w:r>
            <w:r w:rsidRPr="008204A2">
              <w:rPr>
                <w:rFonts w:ascii="Calibri" w:eastAsia="Calibri" w:hAnsi="Calibri" w:cs="Calibri"/>
                <w:color w:val="000000" w:themeColor="text1"/>
                <w:sz w:val="16"/>
                <w:szCs w:val="16"/>
                <w:lang w:val="mk"/>
              </w:rPr>
              <w:t>Градиме мостови</w:t>
            </w:r>
            <w:r w:rsidRPr="008204A2">
              <w:rPr>
                <w:rFonts w:ascii="Calibri" w:eastAsia="Calibri" w:hAnsi="Calibri" w:cs="Calibri"/>
                <w:color w:val="000000" w:themeColor="text1"/>
                <w:sz w:val="16"/>
                <w:szCs w:val="16"/>
                <w:lang w:val="en-US"/>
              </w:rPr>
              <w:t>”</w:t>
            </w:r>
            <w:r w:rsidRPr="008204A2">
              <w:rPr>
                <w:rFonts w:ascii="Calibri" w:eastAsia="Calibri" w:hAnsi="Calibri" w:cs="Calibri"/>
                <w:color w:val="000000" w:themeColor="text1"/>
                <w:sz w:val="16"/>
                <w:szCs w:val="16"/>
                <w:lang w:val="mk-MK"/>
              </w:rPr>
              <w:t xml:space="preserve"> </w:t>
            </w:r>
          </w:p>
        </w:tc>
        <w:tc>
          <w:tcPr>
            <w:tcW w:w="1350" w:type="dxa"/>
            <w:shd w:val="clear" w:color="auto" w:fill="FFFFFF" w:themeFill="background1"/>
          </w:tcPr>
          <w:p w14:paraId="265FA876" w14:textId="6EBD732B" w:rsidR="284FE385" w:rsidRPr="008204A2" w:rsidRDefault="284FE385" w:rsidP="284FE385">
            <w:pPr>
              <w:jc w:val="center"/>
              <w:rPr>
                <w:rFonts w:ascii="Calibri" w:hAnsi="Calibri" w:cs="Calibri"/>
                <w:color w:val="000000" w:themeColor="text1"/>
                <w:sz w:val="16"/>
                <w:szCs w:val="16"/>
                <w:lang w:val="mk-MK"/>
              </w:rPr>
            </w:pPr>
            <w:r w:rsidRPr="008204A2">
              <w:rPr>
                <w:rFonts w:ascii="Calibri" w:hAnsi="Calibri" w:cs="Calibri"/>
                <w:color w:val="000000" w:themeColor="text1"/>
                <w:sz w:val="16"/>
                <w:szCs w:val="16"/>
                <w:lang w:val="mk-MK"/>
              </w:rPr>
              <w:t>Септември</w:t>
            </w:r>
          </w:p>
        </w:tc>
        <w:tc>
          <w:tcPr>
            <w:tcW w:w="900" w:type="dxa"/>
          </w:tcPr>
          <w:p w14:paraId="753A19B8" w14:textId="425E0D15" w:rsidR="284FE385" w:rsidRPr="008204A2" w:rsidRDefault="284FE385" w:rsidP="284FE385">
            <w:pPr>
              <w:jc w:val="center"/>
              <w:rPr>
                <w:rFonts w:ascii="Calibri" w:hAnsi="Calibri" w:cs="Calibri"/>
                <w:color w:val="000000" w:themeColor="text1"/>
                <w:sz w:val="16"/>
                <w:szCs w:val="16"/>
                <w:lang w:val="en-US"/>
              </w:rPr>
            </w:pPr>
            <w:r w:rsidRPr="008204A2">
              <w:rPr>
                <w:rFonts w:ascii="Calibri" w:hAnsi="Calibri" w:cs="Calibri"/>
                <w:color w:val="000000" w:themeColor="text1"/>
                <w:sz w:val="16"/>
                <w:szCs w:val="16"/>
                <w:lang w:val="en-US"/>
              </w:rPr>
              <w:t>VIII</w:t>
            </w:r>
          </w:p>
        </w:tc>
        <w:tc>
          <w:tcPr>
            <w:tcW w:w="1620" w:type="dxa"/>
          </w:tcPr>
          <w:p w14:paraId="4422BA38" w14:textId="3DED2318" w:rsidR="284FE385" w:rsidRPr="008204A2" w:rsidRDefault="284FE385" w:rsidP="284FE385">
            <w:pPr>
              <w:jc w:val="center"/>
              <w:rPr>
                <w:color w:val="000000" w:themeColor="text1"/>
                <w:sz w:val="16"/>
                <w:szCs w:val="16"/>
              </w:rPr>
            </w:pPr>
            <w:r w:rsidRPr="008204A2">
              <w:rPr>
                <w:rFonts w:ascii="Calibri" w:eastAsia="Calibri" w:hAnsi="Calibri" w:cs="Calibri"/>
                <w:color w:val="000000" w:themeColor="text1"/>
                <w:sz w:val="16"/>
                <w:szCs w:val="16"/>
                <w:lang w:val="mk"/>
              </w:rPr>
              <w:t>Работилница за изработка на накит</w:t>
            </w:r>
            <w:r w:rsidRPr="008204A2">
              <w:rPr>
                <w:rFonts w:ascii="Calibri" w:eastAsia="Calibri" w:hAnsi="Calibri" w:cs="Calibri"/>
                <w:color w:val="000000" w:themeColor="text1"/>
                <w:sz w:val="16"/>
                <w:szCs w:val="16"/>
                <w:lang w:val="mk-MK"/>
              </w:rPr>
              <w:t xml:space="preserve"> </w:t>
            </w:r>
          </w:p>
        </w:tc>
        <w:tc>
          <w:tcPr>
            <w:tcW w:w="1620" w:type="dxa"/>
          </w:tcPr>
          <w:p w14:paraId="22CE24ED" w14:textId="0F2CC410" w:rsidR="284FE385" w:rsidRPr="008204A2" w:rsidRDefault="284FE385" w:rsidP="284FE385">
            <w:pPr>
              <w:spacing w:line="259" w:lineRule="auto"/>
              <w:jc w:val="center"/>
              <w:rPr>
                <w:color w:val="000000" w:themeColor="text1"/>
                <w:sz w:val="16"/>
                <w:szCs w:val="16"/>
              </w:rPr>
            </w:pPr>
            <w:r w:rsidRPr="008204A2">
              <w:rPr>
                <w:rFonts w:ascii="Calibri" w:eastAsia="Calibri" w:hAnsi="Calibri" w:cs="Calibri"/>
                <w:color w:val="000000" w:themeColor="text1"/>
                <w:sz w:val="16"/>
                <w:szCs w:val="16"/>
                <w:lang w:val="mk"/>
              </w:rPr>
              <w:t xml:space="preserve">различни видови материјали (монистра, бисери, алки..)  </w:t>
            </w:r>
            <w:r w:rsidRPr="008204A2">
              <w:rPr>
                <w:rFonts w:ascii="Calibri" w:eastAsia="Calibri" w:hAnsi="Calibri" w:cs="Calibri"/>
                <w:color w:val="000000" w:themeColor="text1"/>
                <w:sz w:val="16"/>
                <w:szCs w:val="16"/>
                <w:lang w:val="mk-MK"/>
              </w:rPr>
              <w:t xml:space="preserve"> </w:t>
            </w:r>
          </w:p>
        </w:tc>
        <w:tc>
          <w:tcPr>
            <w:tcW w:w="1980" w:type="dxa"/>
          </w:tcPr>
          <w:p w14:paraId="16810B06" w14:textId="5D3E7A44" w:rsidR="284FE385" w:rsidRPr="008204A2" w:rsidRDefault="284FE385" w:rsidP="284FE385">
            <w:pPr>
              <w:rPr>
                <w:color w:val="000000" w:themeColor="text1"/>
                <w:sz w:val="16"/>
                <w:szCs w:val="16"/>
              </w:rPr>
            </w:pPr>
            <w:r w:rsidRPr="008204A2">
              <w:rPr>
                <w:rFonts w:ascii="Calibri" w:eastAsia="Calibri" w:hAnsi="Calibri" w:cs="Calibri"/>
                <w:color w:val="000000" w:themeColor="text1"/>
                <w:sz w:val="16"/>
                <w:szCs w:val="16"/>
                <w:lang w:val="mk"/>
              </w:rPr>
              <w:t>Запознавање и дружба на учениците од осмо одделение од ОУ</w:t>
            </w:r>
            <w:r w:rsidRPr="008204A2">
              <w:rPr>
                <w:rFonts w:ascii="Calibri" w:eastAsia="Calibri" w:hAnsi="Calibri" w:cs="Calibri"/>
                <w:color w:val="000000" w:themeColor="text1"/>
                <w:sz w:val="16"/>
                <w:szCs w:val="16"/>
                <w:lang w:val="en-US"/>
              </w:rPr>
              <w:t xml:space="preserve">” </w:t>
            </w:r>
            <w:r w:rsidRPr="008204A2">
              <w:rPr>
                <w:rFonts w:ascii="Calibri" w:eastAsia="Calibri" w:hAnsi="Calibri" w:cs="Calibri"/>
                <w:color w:val="000000" w:themeColor="text1"/>
                <w:sz w:val="16"/>
                <w:szCs w:val="16"/>
                <w:lang w:val="mk"/>
              </w:rPr>
              <w:t>Лиман Каба</w:t>
            </w:r>
            <w:r w:rsidRPr="008204A2">
              <w:rPr>
                <w:rFonts w:ascii="Calibri" w:eastAsia="Calibri" w:hAnsi="Calibri" w:cs="Calibri"/>
                <w:color w:val="000000" w:themeColor="text1"/>
                <w:sz w:val="16"/>
                <w:szCs w:val="16"/>
                <w:lang w:val="en-US"/>
              </w:rPr>
              <w:t>”</w:t>
            </w:r>
            <w:r w:rsidRPr="008204A2">
              <w:rPr>
                <w:rFonts w:ascii="Calibri" w:eastAsia="Calibri" w:hAnsi="Calibri" w:cs="Calibri"/>
                <w:color w:val="000000" w:themeColor="text1"/>
                <w:sz w:val="16"/>
                <w:szCs w:val="16"/>
                <w:lang w:val="mk"/>
              </w:rPr>
              <w:t xml:space="preserve"> и ООУ</w:t>
            </w:r>
            <w:r w:rsidRPr="008204A2">
              <w:rPr>
                <w:rFonts w:ascii="Calibri" w:eastAsia="Calibri" w:hAnsi="Calibri" w:cs="Calibri"/>
                <w:color w:val="000000" w:themeColor="text1"/>
                <w:sz w:val="16"/>
                <w:szCs w:val="16"/>
                <w:lang w:val="en-US"/>
              </w:rPr>
              <w:t xml:space="preserve">” </w:t>
            </w:r>
            <w:r w:rsidRPr="008204A2">
              <w:rPr>
                <w:rFonts w:ascii="Calibri" w:eastAsia="Calibri" w:hAnsi="Calibri" w:cs="Calibri"/>
                <w:color w:val="000000" w:themeColor="text1"/>
                <w:sz w:val="16"/>
                <w:szCs w:val="16"/>
                <w:lang w:val="mk"/>
              </w:rPr>
              <w:t>Аврам Писевски</w:t>
            </w:r>
            <w:r w:rsidRPr="008204A2">
              <w:rPr>
                <w:rFonts w:ascii="Calibri" w:eastAsia="Calibri" w:hAnsi="Calibri" w:cs="Calibri"/>
                <w:color w:val="000000" w:themeColor="text1"/>
                <w:sz w:val="16"/>
                <w:szCs w:val="16"/>
                <w:lang w:val="mk-MK"/>
              </w:rPr>
              <w:t xml:space="preserve"> </w:t>
            </w:r>
          </w:p>
        </w:tc>
        <w:tc>
          <w:tcPr>
            <w:tcW w:w="1350" w:type="dxa"/>
          </w:tcPr>
          <w:p w14:paraId="6766BBD8" w14:textId="3CE8774E" w:rsidR="284FE385" w:rsidRPr="008204A2" w:rsidRDefault="284FE385" w:rsidP="284FE385">
            <w:pPr>
              <w:jc w:val="center"/>
              <w:rPr>
                <w:color w:val="000000" w:themeColor="text1"/>
                <w:sz w:val="16"/>
                <w:szCs w:val="16"/>
              </w:rPr>
            </w:pPr>
            <w:r w:rsidRPr="008204A2">
              <w:rPr>
                <w:rFonts w:ascii="Calibri" w:eastAsia="Calibri" w:hAnsi="Calibri" w:cs="Calibri"/>
                <w:color w:val="000000" w:themeColor="text1"/>
                <w:sz w:val="16"/>
                <w:szCs w:val="16"/>
                <w:lang w:val="mk"/>
              </w:rPr>
              <w:t xml:space="preserve">Психолог, </w:t>
            </w:r>
            <w:r w:rsidRPr="008204A2">
              <w:rPr>
                <w:rFonts w:ascii="Calibri" w:eastAsia="Calibri" w:hAnsi="Calibri" w:cs="Calibri"/>
                <w:color w:val="000000" w:themeColor="text1"/>
                <w:sz w:val="16"/>
                <w:szCs w:val="16"/>
                <w:lang w:val="mk-MK"/>
              </w:rPr>
              <w:t xml:space="preserve"> </w:t>
            </w:r>
          </w:p>
          <w:p w14:paraId="55898A29" w14:textId="689A65B2" w:rsidR="284FE385" w:rsidRPr="008204A2" w:rsidRDefault="284FE385" w:rsidP="284FE385">
            <w:pPr>
              <w:jc w:val="center"/>
              <w:rPr>
                <w:color w:val="000000" w:themeColor="text1"/>
                <w:sz w:val="16"/>
                <w:szCs w:val="16"/>
              </w:rPr>
            </w:pPr>
            <w:r w:rsidRPr="008204A2">
              <w:rPr>
                <w:rFonts w:ascii="Calibri" w:eastAsia="Calibri" w:hAnsi="Calibri" w:cs="Calibri"/>
                <w:color w:val="000000" w:themeColor="text1"/>
                <w:sz w:val="16"/>
                <w:szCs w:val="16"/>
                <w:lang w:val="mk"/>
              </w:rPr>
              <w:t>Наставник по англиски јазик</w:t>
            </w:r>
            <w:r w:rsidRPr="008204A2">
              <w:rPr>
                <w:rFonts w:ascii="Calibri" w:eastAsia="Calibri" w:hAnsi="Calibri" w:cs="Calibri"/>
                <w:color w:val="000000" w:themeColor="text1"/>
                <w:sz w:val="16"/>
                <w:szCs w:val="16"/>
                <w:lang w:val="mk-MK"/>
              </w:rPr>
              <w:t xml:space="preserve"> </w:t>
            </w:r>
          </w:p>
        </w:tc>
        <w:tc>
          <w:tcPr>
            <w:tcW w:w="1170" w:type="dxa"/>
          </w:tcPr>
          <w:p w14:paraId="3604563B" w14:textId="40769793" w:rsidR="284FE385" w:rsidRPr="008204A2" w:rsidRDefault="284FE385" w:rsidP="284FE385">
            <w:pPr>
              <w:jc w:val="center"/>
              <w:rPr>
                <w:rFonts w:ascii="Calibri" w:hAnsi="Calibri" w:cs="Calibri"/>
                <w:color w:val="000000" w:themeColor="text1"/>
                <w:sz w:val="16"/>
                <w:szCs w:val="16"/>
                <w:lang w:val="mk-MK"/>
              </w:rPr>
            </w:pPr>
            <w:r w:rsidRPr="008204A2">
              <w:rPr>
                <w:rFonts w:ascii="Calibri" w:hAnsi="Calibri" w:cs="Calibri"/>
                <w:color w:val="000000" w:themeColor="text1"/>
                <w:sz w:val="16"/>
                <w:szCs w:val="16"/>
                <w:lang w:val="mk-MK"/>
              </w:rPr>
              <w:t>/</w:t>
            </w:r>
          </w:p>
        </w:tc>
      </w:tr>
      <w:tr w:rsidR="008204A2" w:rsidRPr="008204A2" w14:paraId="23A884D5" w14:textId="77777777" w:rsidTr="008204A2">
        <w:trPr>
          <w:cantSplit/>
          <w:trHeight w:val="752"/>
        </w:trPr>
        <w:tc>
          <w:tcPr>
            <w:tcW w:w="2160" w:type="dxa"/>
          </w:tcPr>
          <w:p w14:paraId="6F75B774" w14:textId="4A480C5A" w:rsidR="284FE385" w:rsidRPr="008204A2" w:rsidRDefault="284FE385" w:rsidP="284FE385">
            <w:pPr>
              <w:jc w:val="center"/>
              <w:rPr>
                <w:color w:val="000000" w:themeColor="text1"/>
                <w:sz w:val="16"/>
                <w:szCs w:val="16"/>
              </w:rPr>
            </w:pPr>
            <w:r w:rsidRPr="008204A2">
              <w:rPr>
                <w:rFonts w:ascii="Calibri" w:eastAsia="Calibri" w:hAnsi="Calibri" w:cs="Calibri"/>
                <w:color w:val="000000" w:themeColor="text1"/>
                <w:sz w:val="16"/>
                <w:szCs w:val="16"/>
                <w:lang w:val="en-US"/>
              </w:rPr>
              <w:t>Втората активност од заедничкиот проект, “Градиме мостови” со училиштето “Љуман Каба” и нашето училиште ООУ”Аврам Писевски”</w:t>
            </w:r>
          </w:p>
        </w:tc>
        <w:tc>
          <w:tcPr>
            <w:tcW w:w="1260" w:type="dxa"/>
          </w:tcPr>
          <w:p w14:paraId="618D54BF" w14:textId="36E3C9D5" w:rsidR="284FE385" w:rsidRPr="008204A2" w:rsidRDefault="284FE385" w:rsidP="284FE385">
            <w:pPr>
              <w:jc w:val="center"/>
              <w:rPr>
                <w:rFonts w:ascii="Calibri" w:eastAsia="Calibri" w:hAnsi="Calibri" w:cs="Calibri"/>
                <w:color w:val="000000" w:themeColor="text1"/>
                <w:sz w:val="16"/>
                <w:szCs w:val="16"/>
                <w:lang w:val="en-US"/>
              </w:rPr>
            </w:pPr>
            <w:r w:rsidRPr="008204A2">
              <w:rPr>
                <w:rFonts w:ascii="Calibri" w:eastAsia="Calibri" w:hAnsi="Calibri" w:cs="Calibri"/>
                <w:color w:val="000000" w:themeColor="text1"/>
                <w:sz w:val="16"/>
                <w:szCs w:val="16"/>
                <w:lang w:val="en-US"/>
              </w:rPr>
              <w:t xml:space="preserve"> Учениците применуваа декупаж техника на стакло</w:t>
            </w:r>
          </w:p>
        </w:tc>
        <w:tc>
          <w:tcPr>
            <w:tcW w:w="1350" w:type="dxa"/>
            <w:shd w:val="clear" w:color="auto" w:fill="FFFFFF" w:themeFill="background1"/>
          </w:tcPr>
          <w:p w14:paraId="74E262D8" w14:textId="0413269E" w:rsidR="284FE385" w:rsidRPr="008204A2" w:rsidRDefault="284FE385" w:rsidP="284FE385">
            <w:pPr>
              <w:jc w:val="center"/>
              <w:rPr>
                <w:rFonts w:ascii="Calibri" w:hAnsi="Calibri" w:cs="Calibri"/>
                <w:color w:val="000000" w:themeColor="text1"/>
                <w:sz w:val="16"/>
                <w:szCs w:val="16"/>
                <w:lang w:val="mk-MK"/>
              </w:rPr>
            </w:pPr>
            <w:r w:rsidRPr="008204A2">
              <w:rPr>
                <w:rFonts w:ascii="Calibri" w:hAnsi="Calibri" w:cs="Calibri"/>
                <w:color w:val="000000" w:themeColor="text1"/>
                <w:sz w:val="16"/>
                <w:szCs w:val="16"/>
                <w:lang w:val="mk-MK"/>
              </w:rPr>
              <w:t>Септември</w:t>
            </w:r>
          </w:p>
        </w:tc>
        <w:tc>
          <w:tcPr>
            <w:tcW w:w="900" w:type="dxa"/>
          </w:tcPr>
          <w:p w14:paraId="7A79B8B9" w14:textId="7FE22FF4" w:rsidR="284FE385" w:rsidRPr="008204A2" w:rsidRDefault="284FE385" w:rsidP="284FE385">
            <w:pPr>
              <w:jc w:val="center"/>
              <w:rPr>
                <w:rFonts w:ascii="Calibri" w:hAnsi="Calibri" w:cs="Calibri"/>
                <w:color w:val="000000" w:themeColor="text1"/>
                <w:sz w:val="16"/>
                <w:szCs w:val="16"/>
                <w:lang w:val="en-US"/>
              </w:rPr>
            </w:pPr>
            <w:r w:rsidRPr="008204A2">
              <w:rPr>
                <w:rFonts w:ascii="Calibri" w:hAnsi="Calibri" w:cs="Calibri"/>
                <w:color w:val="000000" w:themeColor="text1"/>
                <w:sz w:val="16"/>
                <w:szCs w:val="16"/>
                <w:lang w:val="en-US"/>
              </w:rPr>
              <w:t>VIII a,б</w:t>
            </w:r>
          </w:p>
        </w:tc>
        <w:tc>
          <w:tcPr>
            <w:tcW w:w="1620" w:type="dxa"/>
          </w:tcPr>
          <w:p w14:paraId="44BAB1E5" w14:textId="659B5A7C" w:rsidR="284FE385" w:rsidRPr="008204A2" w:rsidRDefault="284FE385" w:rsidP="284FE385">
            <w:pPr>
              <w:jc w:val="center"/>
              <w:rPr>
                <w:rFonts w:ascii="Calibri" w:hAnsi="Calibri" w:cs="Calibri"/>
                <w:color w:val="000000" w:themeColor="text1"/>
                <w:sz w:val="16"/>
                <w:szCs w:val="16"/>
                <w:lang w:val="mk-MK"/>
              </w:rPr>
            </w:pPr>
            <w:r w:rsidRPr="008204A2">
              <w:rPr>
                <w:rFonts w:ascii="Calibri" w:hAnsi="Calibri" w:cs="Calibri"/>
                <w:color w:val="000000" w:themeColor="text1"/>
                <w:sz w:val="16"/>
                <w:szCs w:val="16"/>
                <w:lang w:val="mk-MK"/>
              </w:rPr>
              <w:t xml:space="preserve">Рачни изработки со декупаж техника </w:t>
            </w:r>
          </w:p>
        </w:tc>
        <w:tc>
          <w:tcPr>
            <w:tcW w:w="1620" w:type="dxa"/>
          </w:tcPr>
          <w:p w14:paraId="157D1327" w14:textId="1FA38F05" w:rsidR="284FE385" w:rsidRPr="008204A2" w:rsidRDefault="284FE385" w:rsidP="284FE385">
            <w:pPr>
              <w:spacing w:line="259" w:lineRule="auto"/>
              <w:jc w:val="center"/>
              <w:rPr>
                <w:rFonts w:ascii="Calibri" w:hAnsi="Calibri" w:cs="Calibri"/>
                <w:color w:val="000000" w:themeColor="text1"/>
                <w:sz w:val="16"/>
                <w:szCs w:val="16"/>
                <w:lang w:val="mk-MK"/>
              </w:rPr>
            </w:pPr>
            <w:r w:rsidRPr="008204A2">
              <w:rPr>
                <w:rFonts w:ascii="Calibri" w:eastAsia="Calibri" w:hAnsi="Calibri" w:cs="Calibri"/>
                <w:color w:val="000000" w:themeColor="text1"/>
                <w:sz w:val="16"/>
                <w:szCs w:val="16"/>
                <w:lang w:val="mk"/>
              </w:rPr>
              <w:t>различни видови материјали( салфетки, теглички, ...)</w:t>
            </w:r>
            <w:r w:rsidRPr="008204A2">
              <w:rPr>
                <w:rFonts w:ascii="Calibri" w:eastAsia="Calibri" w:hAnsi="Calibri" w:cs="Calibri"/>
                <w:color w:val="000000" w:themeColor="text1"/>
                <w:sz w:val="16"/>
                <w:szCs w:val="16"/>
                <w:lang w:val="mk-MK"/>
              </w:rPr>
              <w:t xml:space="preserve"> </w:t>
            </w:r>
          </w:p>
        </w:tc>
        <w:tc>
          <w:tcPr>
            <w:tcW w:w="1980" w:type="dxa"/>
          </w:tcPr>
          <w:p w14:paraId="65C26438" w14:textId="0B9CF8AA" w:rsidR="284FE385" w:rsidRPr="008204A2" w:rsidRDefault="284FE385" w:rsidP="284FE385">
            <w:pPr>
              <w:rPr>
                <w:color w:val="000000" w:themeColor="text1"/>
                <w:sz w:val="16"/>
                <w:szCs w:val="16"/>
              </w:rPr>
            </w:pPr>
            <w:r w:rsidRPr="008204A2">
              <w:rPr>
                <w:rFonts w:ascii="Calibri" w:eastAsia="Calibri" w:hAnsi="Calibri" w:cs="Calibri"/>
                <w:color w:val="000000" w:themeColor="text1"/>
                <w:sz w:val="16"/>
                <w:szCs w:val="16"/>
                <w:lang w:val="mk"/>
              </w:rPr>
              <w:t>Изработени украси, комуникација и дружење на учениците од двете училишта</w:t>
            </w:r>
            <w:r w:rsidRPr="008204A2">
              <w:rPr>
                <w:rFonts w:ascii="Calibri" w:eastAsia="Calibri" w:hAnsi="Calibri" w:cs="Calibri"/>
                <w:color w:val="000000" w:themeColor="text1"/>
                <w:sz w:val="16"/>
                <w:szCs w:val="16"/>
                <w:lang w:val="mk-MK"/>
              </w:rPr>
              <w:t xml:space="preserve"> </w:t>
            </w:r>
          </w:p>
        </w:tc>
        <w:tc>
          <w:tcPr>
            <w:tcW w:w="1350" w:type="dxa"/>
          </w:tcPr>
          <w:p w14:paraId="36B8B9B6" w14:textId="4386D9E9" w:rsidR="284FE385" w:rsidRPr="008204A2" w:rsidRDefault="284FE385" w:rsidP="284FE385">
            <w:pPr>
              <w:jc w:val="center"/>
              <w:rPr>
                <w:rFonts w:ascii="Calibri" w:hAnsi="Calibri" w:cs="Calibri"/>
                <w:color w:val="000000" w:themeColor="text1"/>
                <w:sz w:val="16"/>
                <w:szCs w:val="16"/>
                <w:lang w:val="mk-MK"/>
              </w:rPr>
            </w:pPr>
            <w:r w:rsidRPr="008204A2">
              <w:rPr>
                <w:rFonts w:ascii="Calibri" w:hAnsi="Calibri" w:cs="Calibri"/>
                <w:color w:val="000000" w:themeColor="text1"/>
                <w:sz w:val="16"/>
                <w:szCs w:val="16"/>
                <w:lang w:val="mk-MK"/>
              </w:rPr>
              <w:t>Ана Дионисиева наставник по информатика , Александра Гаврилоска одделенски наставник, Директор м-р МАтилда Бајкова</w:t>
            </w:r>
          </w:p>
        </w:tc>
        <w:tc>
          <w:tcPr>
            <w:tcW w:w="1170" w:type="dxa"/>
          </w:tcPr>
          <w:p w14:paraId="1604F99B" w14:textId="659C965A" w:rsidR="284FE385" w:rsidRPr="008204A2" w:rsidRDefault="284FE385" w:rsidP="284FE385">
            <w:pPr>
              <w:jc w:val="center"/>
              <w:rPr>
                <w:rFonts w:ascii="Calibri" w:hAnsi="Calibri" w:cs="Calibri"/>
                <w:color w:val="000000" w:themeColor="text1"/>
                <w:sz w:val="16"/>
                <w:szCs w:val="16"/>
                <w:lang w:val="mk-MK"/>
              </w:rPr>
            </w:pPr>
            <w:r w:rsidRPr="008204A2">
              <w:rPr>
                <w:rFonts w:ascii="Calibri" w:hAnsi="Calibri" w:cs="Calibri"/>
                <w:color w:val="000000" w:themeColor="text1"/>
                <w:sz w:val="16"/>
                <w:szCs w:val="16"/>
                <w:lang w:val="mk-MK"/>
              </w:rPr>
              <w:t>/</w:t>
            </w:r>
          </w:p>
        </w:tc>
      </w:tr>
      <w:tr w:rsidR="008204A2" w:rsidRPr="008204A2" w14:paraId="429A032C" w14:textId="77777777" w:rsidTr="008204A2">
        <w:trPr>
          <w:cantSplit/>
          <w:trHeight w:val="752"/>
        </w:trPr>
        <w:tc>
          <w:tcPr>
            <w:tcW w:w="2160" w:type="dxa"/>
          </w:tcPr>
          <w:p w14:paraId="1135788A" w14:textId="7658C83C" w:rsidR="284FE385" w:rsidRPr="008204A2" w:rsidRDefault="284FE385" w:rsidP="284FE385">
            <w:pPr>
              <w:jc w:val="center"/>
              <w:rPr>
                <w:rFonts w:ascii="Calibri" w:eastAsia="Calibri" w:hAnsi="Calibri" w:cs="Calibri"/>
                <w:color w:val="000000" w:themeColor="text1"/>
                <w:sz w:val="16"/>
                <w:szCs w:val="16"/>
                <w:lang w:val="en-US"/>
              </w:rPr>
            </w:pPr>
            <w:r w:rsidRPr="008204A2">
              <w:rPr>
                <w:rFonts w:ascii="Calibri" w:eastAsia="Calibri" w:hAnsi="Calibri" w:cs="Calibri"/>
                <w:color w:val="000000" w:themeColor="text1"/>
                <w:sz w:val="16"/>
                <w:szCs w:val="16"/>
                <w:lang w:val="en-US"/>
              </w:rPr>
              <w:t>Презентација на активности поврзани со училишната градина на Фестивалот на чајот</w:t>
            </w:r>
          </w:p>
        </w:tc>
        <w:tc>
          <w:tcPr>
            <w:tcW w:w="1260" w:type="dxa"/>
          </w:tcPr>
          <w:p w14:paraId="1DCEA7A4" w14:textId="52B9CA83" w:rsidR="284FE385" w:rsidRPr="008204A2" w:rsidRDefault="284FE385" w:rsidP="284FE385">
            <w:pPr>
              <w:jc w:val="center"/>
              <w:rPr>
                <w:rFonts w:ascii="Calibri" w:eastAsia="Calibri" w:hAnsi="Calibri" w:cs="Calibri"/>
                <w:color w:val="000000" w:themeColor="text1"/>
                <w:sz w:val="16"/>
                <w:szCs w:val="16"/>
                <w:lang w:val="en-US"/>
              </w:rPr>
            </w:pPr>
            <w:r w:rsidRPr="008204A2">
              <w:rPr>
                <w:rFonts w:ascii="Calibri" w:eastAsia="Calibri" w:hAnsi="Calibri" w:cs="Calibri"/>
                <w:color w:val="000000" w:themeColor="text1"/>
                <w:sz w:val="16"/>
                <w:szCs w:val="16"/>
                <w:lang w:val="en-US"/>
              </w:rPr>
              <w:t>Презентација</w:t>
            </w:r>
          </w:p>
        </w:tc>
        <w:tc>
          <w:tcPr>
            <w:tcW w:w="1350" w:type="dxa"/>
            <w:shd w:val="clear" w:color="auto" w:fill="FFFFFF" w:themeFill="background1"/>
          </w:tcPr>
          <w:p w14:paraId="03CBD0B3" w14:textId="0187EEC4" w:rsidR="284FE385" w:rsidRPr="008204A2" w:rsidRDefault="284FE385" w:rsidP="284FE385">
            <w:pPr>
              <w:jc w:val="center"/>
              <w:rPr>
                <w:rFonts w:ascii="Calibri" w:hAnsi="Calibri" w:cs="Calibri"/>
                <w:color w:val="000000" w:themeColor="text1"/>
                <w:sz w:val="16"/>
                <w:szCs w:val="16"/>
                <w:lang w:val="mk-MK"/>
              </w:rPr>
            </w:pPr>
            <w:r w:rsidRPr="008204A2">
              <w:rPr>
                <w:rFonts w:ascii="Calibri" w:hAnsi="Calibri" w:cs="Calibri"/>
                <w:color w:val="000000" w:themeColor="text1"/>
                <w:sz w:val="16"/>
                <w:szCs w:val="16"/>
                <w:lang w:val="mk-MK"/>
              </w:rPr>
              <w:t>Октомври</w:t>
            </w:r>
          </w:p>
        </w:tc>
        <w:tc>
          <w:tcPr>
            <w:tcW w:w="900" w:type="dxa"/>
          </w:tcPr>
          <w:p w14:paraId="30EC79E9" w14:textId="08B15877" w:rsidR="284FE385" w:rsidRPr="008204A2" w:rsidRDefault="284FE385" w:rsidP="284FE385">
            <w:pPr>
              <w:jc w:val="center"/>
              <w:rPr>
                <w:rFonts w:ascii="Calibri" w:hAnsi="Calibri" w:cs="Calibri"/>
                <w:color w:val="000000" w:themeColor="text1"/>
                <w:sz w:val="16"/>
                <w:szCs w:val="16"/>
                <w:lang w:val="en-US"/>
              </w:rPr>
            </w:pPr>
            <w:r w:rsidRPr="008204A2">
              <w:rPr>
                <w:rFonts w:ascii="Calibri" w:hAnsi="Calibri" w:cs="Calibri"/>
                <w:color w:val="000000" w:themeColor="text1"/>
                <w:sz w:val="16"/>
                <w:szCs w:val="16"/>
                <w:lang w:val="en-US"/>
              </w:rPr>
              <w:t>IV,V</w:t>
            </w:r>
          </w:p>
        </w:tc>
        <w:tc>
          <w:tcPr>
            <w:tcW w:w="1620" w:type="dxa"/>
          </w:tcPr>
          <w:p w14:paraId="1B2C64BC" w14:textId="14303259" w:rsidR="284FE385" w:rsidRPr="008204A2" w:rsidRDefault="284FE385" w:rsidP="284FE385">
            <w:pPr>
              <w:jc w:val="center"/>
              <w:rPr>
                <w:rFonts w:ascii="Calibri" w:hAnsi="Calibri" w:cs="Calibri"/>
                <w:color w:val="000000" w:themeColor="text1"/>
                <w:sz w:val="16"/>
                <w:szCs w:val="16"/>
                <w:lang w:val="mk-MK"/>
              </w:rPr>
            </w:pPr>
            <w:r w:rsidRPr="008204A2">
              <w:rPr>
                <w:rFonts w:ascii="Calibri" w:hAnsi="Calibri" w:cs="Calibri"/>
                <w:color w:val="000000" w:themeColor="text1"/>
                <w:sz w:val="16"/>
                <w:szCs w:val="16"/>
                <w:lang w:val="mk-MK"/>
              </w:rPr>
              <w:t>Готова презентација  на активности поврзани со училишната градина</w:t>
            </w:r>
          </w:p>
        </w:tc>
        <w:tc>
          <w:tcPr>
            <w:tcW w:w="1620" w:type="dxa"/>
          </w:tcPr>
          <w:p w14:paraId="41B44B3A" w14:textId="5C1DC982" w:rsidR="284FE385" w:rsidRPr="008204A2" w:rsidRDefault="284FE385" w:rsidP="284FE385">
            <w:pPr>
              <w:spacing w:line="259" w:lineRule="auto"/>
              <w:jc w:val="center"/>
              <w:rPr>
                <w:rFonts w:ascii="Calibri" w:hAnsi="Calibri" w:cs="Calibri"/>
                <w:color w:val="000000" w:themeColor="text1"/>
                <w:sz w:val="16"/>
                <w:szCs w:val="16"/>
                <w:lang w:val="mk-MK"/>
              </w:rPr>
            </w:pPr>
          </w:p>
        </w:tc>
        <w:tc>
          <w:tcPr>
            <w:tcW w:w="1980" w:type="dxa"/>
          </w:tcPr>
          <w:p w14:paraId="64CDA78A" w14:textId="3EFB5146" w:rsidR="284FE385" w:rsidRPr="008204A2" w:rsidRDefault="284FE385" w:rsidP="284FE385">
            <w:pPr>
              <w:rPr>
                <w:rFonts w:ascii="Calibri" w:hAnsi="Calibri" w:cs="Calibri"/>
                <w:color w:val="000000" w:themeColor="text1"/>
                <w:sz w:val="16"/>
                <w:szCs w:val="16"/>
                <w:lang w:val="mk-MK"/>
              </w:rPr>
            </w:pPr>
          </w:p>
        </w:tc>
        <w:tc>
          <w:tcPr>
            <w:tcW w:w="1350" w:type="dxa"/>
          </w:tcPr>
          <w:p w14:paraId="569133F9" w14:textId="2497436B" w:rsidR="284FE385" w:rsidRPr="008204A2" w:rsidRDefault="284FE385" w:rsidP="284FE385">
            <w:pPr>
              <w:jc w:val="center"/>
              <w:rPr>
                <w:rFonts w:ascii="Calibri" w:hAnsi="Calibri" w:cs="Calibri"/>
                <w:color w:val="000000" w:themeColor="text1"/>
                <w:sz w:val="16"/>
                <w:szCs w:val="16"/>
                <w:lang w:val="mk-MK"/>
              </w:rPr>
            </w:pPr>
          </w:p>
        </w:tc>
        <w:tc>
          <w:tcPr>
            <w:tcW w:w="1170" w:type="dxa"/>
          </w:tcPr>
          <w:p w14:paraId="69923646" w14:textId="2D0133D7" w:rsidR="284FE385" w:rsidRPr="008204A2" w:rsidRDefault="284FE385" w:rsidP="284FE385">
            <w:pPr>
              <w:jc w:val="center"/>
              <w:rPr>
                <w:rFonts w:ascii="Calibri" w:hAnsi="Calibri" w:cs="Calibri"/>
                <w:color w:val="000000" w:themeColor="text1"/>
                <w:sz w:val="16"/>
                <w:szCs w:val="16"/>
                <w:lang w:val="mk-MK"/>
              </w:rPr>
            </w:pPr>
          </w:p>
        </w:tc>
      </w:tr>
      <w:tr w:rsidR="008204A2" w:rsidRPr="008204A2" w14:paraId="55220554" w14:textId="77777777" w:rsidTr="008204A2">
        <w:trPr>
          <w:cantSplit/>
          <w:trHeight w:val="752"/>
        </w:trPr>
        <w:tc>
          <w:tcPr>
            <w:tcW w:w="2160" w:type="dxa"/>
          </w:tcPr>
          <w:p w14:paraId="704F9FF1" w14:textId="6367214F" w:rsidR="284FE385" w:rsidRPr="008204A2" w:rsidRDefault="284FE385" w:rsidP="284FE385">
            <w:pPr>
              <w:jc w:val="center"/>
              <w:rPr>
                <w:rFonts w:ascii="Calibri" w:eastAsia="Calibri" w:hAnsi="Calibri" w:cs="Calibri"/>
                <w:color w:val="000000" w:themeColor="text1"/>
                <w:sz w:val="16"/>
                <w:szCs w:val="16"/>
                <w:lang w:val="en-US"/>
              </w:rPr>
            </w:pPr>
            <w:r w:rsidRPr="008204A2">
              <w:rPr>
                <w:rFonts w:ascii="Calibri" w:eastAsia="Calibri" w:hAnsi="Calibri" w:cs="Calibri"/>
                <w:color w:val="000000" w:themeColor="text1"/>
                <w:sz w:val="16"/>
                <w:szCs w:val="16"/>
                <w:lang w:val="en-US"/>
              </w:rPr>
              <w:t>Учество на филмскиот фестивал за деца и млади „Џифони Македонија</w:t>
            </w:r>
          </w:p>
        </w:tc>
        <w:tc>
          <w:tcPr>
            <w:tcW w:w="1260" w:type="dxa"/>
          </w:tcPr>
          <w:p w14:paraId="3A54EA3B" w14:textId="174CF027" w:rsidR="284FE385" w:rsidRPr="008204A2" w:rsidRDefault="284FE385" w:rsidP="284FE385">
            <w:pPr>
              <w:jc w:val="center"/>
              <w:rPr>
                <w:rFonts w:ascii="Calibri" w:eastAsia="Calibri" w:hAnsi="Calibri" w:cs="Calibri"/>
                <w:color w:val="000000" w:themeColor="text1"/>
                <w:sz w:val="16"/>
                <w:szCs w:val="16"/>
                <w:lang w:val="en-US"/>
              </w:rPr>
            </w:pPr>
            <w:r w:rsidRPr="008204A2">
              <w:rPr>
                <w:rFonts w:ascii="Calibri" w:eastAsia="Calibri" w:hAnsi="Calibri" w:cs="Calibri"/>
                <w:color w:val="000000" w:themeColor="text1"/>
                <w:sz w:val="16"/>
                <w:szCs w:val="16"/>
                <w:lang w:val="en-US"/>
              </w:rPr>
              <w:t>Презентација на долгометражни и краткометражни филмов</w:t>
            </w:r>
          </w:p>
        </w:tc>
        <w:tc>
          <w:tcPr>
            <w:tcW w:w="1350" w:type="dxa"/>
            <w:shd w:val="clear" w:color="auto" w:fill="FFFFFF" w:themeFill="background1"/>
          </w:tcPr>
          <w:p w14:paraId="6D437F73" w14:textId="5EEACB28" w:rsidR="284FE385" w:rsidRPr="008204A2" w:rsidRDefault="284FE385" w:rsidP="284FE385">
            <w:pPr>
              <w:jc w:val="center"/>
              <w:rPr>
                <w:rFonts w:ascii="Calibri" w:hAnsi="Calibri" w:cs="Calibri"/>
                <w:color w:val="000000" w:themeColor="text1"/>
                <w:sz w:val="16"/>
                <w:szCs w:val="16"/>
                <w:lang w:val="mk-MK"/>
              </w:rPr>
            </w:pPr>
            <w:r w:rsidRPr="008204A2">
              <w:rPr>
                <w:rFonts w:ascii="Calibri" w:hAnsi="Calibri" w:cs="Calibri"/>
                <w:color w:val="000000" w:themeColor="text1"/>
                <w:sz w:val="16"/>
                <w:szCs w:val="16"/>
                <w:lang w:val="mk-MK"/>
              </w:rPr>
              <w:t>Октомври</w:t>
            </w:r>
          </w:p>
        </w:tc>
        <w:tc>
          <w:tcPr>
            <w:tcW w:w="900" w:type="dxa"/>
          </w:tcPr>
          <w:p w14:paraId="098C48B5" w14:textId="3145912D" w:rsidR="284FE385" w:rsidRPr="008204A2" w:rsidRDefault="284FE385" w:rsidP="284FE385">
            <w:pPr>
              <w:jc w:val="center"/>
              <w:rPr>
                <w:rFonts w:ascii="Calibri" w:hAnsi="Calibri" w:cs="Calibri"/>
                <w:color w:val="000000" w:themeColor="text1"/>
                <w:sz w:val="16"/>
                <w:szCs w:val="16"/>
                <w:lang w:val="en-US"/>
              </w:rPr>
            </w:pPr>
            <w:r w:rsidRPr="008204A2">
              <w:rPr>
                <w:rFonts w:ascii="Calibri" w:hAnsi="Calibri" w:cs="Calibri"/>
                <w:color w:val="000000" w:themeColor="text1"/>
                <w:sz w:val="16"/>
                <w:szCs w:val="16"/>
                <w:lang w:val="en-US"/>
              </w:rPr>
              <w:t>VIII</w:t>
            </w:r>
          </w:p>
        </w:tc>
        <w:tc>
          <w:tcPr>
            <w:tcW w:w="1620" w:type="dxa"/>
          </w:tcPr>
          <w:p w14:paraId="239B5392" w14:textId="60613DFE" w:rsidR="284FE385" w:rsidRPr="008204A2" w:rsidRDefault="284FE385" w:rsidP="284FE385">
            <w:pPr>
              <w:jc w:val="center"/>
              <w:rPr>
                <w:rFonts w:ascii="Calibri" w:eastAsia="Calibri" w:hAnsi="Calibri" w:cs="Calibri"/>
                <w:color w:val="000000" w:themeColor="text1"/>
                <w:sz w:val="16"/>
                <w:szCs w:val="16"/>
                <w:lang w:val="en-US"/>
              </w:rPr>
            </w:pPr>
            <w:r w:rsidRPr="008204A2">
              <w:rPr>
                <w:rFonts w:ascii="Calibri" w:eastAsia="Calibri" w:hAnsi="Calibri" w:cs="Calibri"/>
                <w:color w:val="000000" w:themeColor="text1"/>
                <w:sz w:val="16"/>
                <w:szCs w:val="16"/>
                <w:lang w:val="en-US"/>
              </w:rPr>
              <w:t xml:space="preserve">креативни работилници, мастеркласови, креативни и едукативни активности </w:t>
            </w:r>
          </w:p>
        </w:tc>
        <w:tc>
          <w:tcPr>
            <w:tcW w:w="1620" w:type="dxa"/>
          </w:tcPr>
          <w:p w14:paraId="7F2B5637" w14:textId="717D77CD" w:rsidR="284FE385" w:rsidRPr="008204A2" w:rsidRDefault="284FE385" w:rsidP="284FE385">
            <w:pPr>
              <w:spacing w:line="259" w:lineRule="auto"/>
              <w:jc w:val="center"/>
              <w:rPr>
                <w:rFonts w:ascii="Calibri" w:hAnsi="Calibri" w:cs="Calibri"/>
                <w:color w:val="000000" w:themeColor="text1"/>
                <w:sz w:val="16"/>
                <w:szCs w:val="16"/>
                <w:lang w:val="mk-MK"/>
              </w:rPr>
            </w:pPr>
            <w:r w:rsidRPr="008204A2">
              <w:rPr>
                <w:rFonts w:ascii="Calibri" w:hAnsi="Calibri" w:cs="Calibri"/>
                <w:color w:val="000000" w:themeColor="text1"/>
                <w:sz w:val="16"/>
                <w:szCs w:val="16"/>
                <w:lang w:val="mk-MK"/>
              </w:rPr>
              <w:t>Креативни работилници</w:t>
            </w:r>
          </w:p>
        </w:tc>
        <w:tc>
          <w:tcPr>
            <w:tcW w:w="1980" w:type="dxa"/>
          </w:tcPr>
          <w:p w14:paraId="41C86316" w14:textId="3E92A4AB" w:rsidR="284FE385" w:rsidRPr="008204A2" w:rsidRDefault="284FE385" w:rsidP="284FE385">
            <w:pPr>
              <w:rPr>
                <w:rFonts w:ascii="Calibri" w:hAnsi="Calibri" w:cs="Calibri"/>
                <w:color w:val="000000" w:themeColor="text1"/>
                <w:sz w:val="16"/>
                <w:szCs w:val="16"/>
                <w:lang w:val="mk-MK"/>
              </w:rPr>
            </w:pPr>
            <w:r w:rsidRPr="008204A2">
              <w:rPr>
                <w:rFonts w:ascii="Calibri" w:hAnsi="Calibri" w:cs="Calibri"/>
                <w:color w:val="000000" w:themeColor="text1"/>
                <w:sz w:val="16"/>
                <w:szCs w:val="16"/>
                <w:lang w:val="mk-MK"/>
              </w:rPr>
              <w:t xml:space="preserve">Меѓусебно дружење ,комуникација на деца и млади </w:t>
            </w:r>
          </w:p>
        </w:tc>
        <w:tc>
          <w:tcPr>
            <w:tcW w:w="1350" w:type="dxa"/>
          </w:tcPr>
          <w:p w14:paraId="018FA321" w14:textId="1ED433D1" w:rsidR="284FE385" w:rsidRPr="008204A2" w:rsidRDefault="284FE385" w:rsidP="284FE385">
            <w:pPr>
              <w:jc w:val="center"/>
              <w:rPr>
                <w:rFonts w:ascii="Calibri" w:hAnsi="Calibri" w:cs="Calibri"/>
                <w:color w:val="000000" w:themeColor="text1"/>
                <w:sz w:val="16"/>
                <w:szCs w:val="16"/>
                <w:lang w:val="mk-MK"/>
              </w:rPr>
            </w:pPr>
            <w:r w:rsidRPr="008204A2">
              <w:rPr>
                <w:rFonts w:ascii="Calibri" w:hAnsi="Calibri" w:cs="Calibri"/>
                <w:color w:val="000000" w:themeColor="text1"/>
                <w:sz w:val="16"/>
                <w:szCs w:val="16"/>
                <w:lang w:val="mk-MK"/>
              </w:rPr>
              <w:t>Одговорен наставник по англиски јазик -Наташа Томшиж</w:t>
            </w:r>
          </w:p>
        </w:tc>
        <w:tc>
          <w:tcPr>
            <w:tcW w:w="1170" w:type="dxa"/>
          </w:tcPr>
          <w:p w14:paraId="62A2E7D5" w14:textId="2A62F248" w:rsidR="284FE385" w:rsidRPr="008204A2" w:rsidRDefault="284FE385" w:rsidP="284FE385">
            <w:pPr>
              <w:jc w:val="center"/>
              <w:rPr>
                <w:rFonts w:ascii="Calibri" w:hAnsi="Calibri" w:cs="Calibri"/>
                <w:color w:val="000000" w:themeColor="text1"/>
                <w:sz w:val="16"/>
                <w:szCs w:val="16"/>
                <w:lang w:val="mk-MK"/>
              </w:rPr>
            </w:pPr>
            <w:r w:rsidRPr="008204A2">
              <w:rPr>
                <w:rFonts w:ascii="Calibri" w:hAnsi="Calibri" w:cs="Calibri"/>
                <w:color w:val="000000" w:themeColor="text1"/>
                <w:sz w:val="16"/>
                <w:szCs w:val="16"/>
                <w:lang w:val="mk-MK"/>
              </w:rPr>
              <w:t>/</w:t>
            </w:r>
          </w:p>
        </w:tc>
      </w:tr>
      <w:tr w:rsidR="008204A2" w:rsidRPr="008204A2" w14:paraId="5DD53EDA" w14:textId="77777777" w:rsidTr="008204A2">
        <w:trPr>
          <w:cantSplit/>
          <w:trHeight w:val="752"/>
        </w:trPr>
        <w:tc>
          <w:tcPr>
            <w:tcW w:w="2160" w:type="dxa"/>
          </w:tcPr>
          <w:p w14:paraId="55D562F6" w14:textId="7BF986E1" w:rsidR="284FE385" w:rsidRPr="008204A2" w:rsidRDefault="284FE385" w:rsidP="284FE385">
            <w:pPr>
              <w:jc w:val="center"/>
              <w:rPr>
                <w:rFonts w:ascii="Calibri" w:eastAsia="Calibri" w:hAnsi="Calibri" w:cs="Calibri"/>
                <w:color w:val="000000" w:themeColor="text1"/>
                <w:sz w:val="16"/>
                <w:szCs w:val="16"/>
                <w:lang w:val="en-US"/>
              </w:rPr>
            </w:pPr>
            <w:r w:rsidRPr="008204A2">
              <w:rPr>
                <w:rFonts w:ascii="Calibri" w:eastAsia="Calibri" w:hAnsi="Calibri" w:cs="Calibri"/>
                <w:color w:val="000000" w:themeColor="text1"/>
                <w:sz w:val="16"/>
                <w:szCs w:val="16"/>
                <w:lang w:val="en-US"/>
              </w:rPr>
              <w:lastRenderedPageBreak/>
              <w:t xml:space="preserve"> учество на заеднички активности со ООУ „Лиман Каба„ на „Школка„  во Градскиот парк од проектот „Градиме мостови„</w:t>
            </w:r>
          </w:p>
        </w:tc>
        <w:tc>
          <w:tcPr>
            <w:tcW w:w="1260" w:type="dxa"/>
          </w:tcPr>
          <w:p w14:paraId="14F497C1" w14:textId="7FE70897" w:rsidR="284FE385" w:rsidRPr="008204A2" w:rsidRDefault="284FE385" w:rsidP="284FE385">
            <w:pPr>
              <w:jc w:val="center"/>
              <w:rPr>
                <w:rFonts w:ascii="Calibri" w:eastAsia="Calibri" w:hAnsi="Calibri" w:cs="Calibri"/>
                <w:color w:val="000000" w:themeColor="text1"/>
                <w:sz w:val="16"/>
                <w:szCs w:val="16"/>
                <w:lang w:val="en-US"/>
              </w:rPr>
            </w:pPr>
            <w:r w:rsidRPr="008204A2">
              <w:rPr>
                <w:rFonts w:ascii="Calibri" w:eastAsia="Calibri" w:hAnsi="Calibri" w:cs="Calibri"/>
                <w:color w:val="000000" w:themeColor="text1"/>
                <w:sz w:val="16"/>
                <w:szCs w:val="16"/>
                <w:lang w:val="en-US"/>
              </w:rPr>
              <w:t>Заеднички спортски игри, танцување ,натпреварување</w:t>
            </w:r>
          </w:p>
        </w:tc>
        <w:tc>
          <w:tcPr>
            <w:tcW w:w="1350" w:type="dxa"/>
            <w:shd w:val="clear" w:color="auto" w:fill="FFFFFF" w:themeFill="background1"/>
          </w:tcPr>
          <w:p w14:paraId="7D2D513B" w14:textId="47F5D5A1" w:rsidR="284FE385" w:rsidRPr="008204A2" w:rsidRDefault="284FE385" w:rsidP="284FE385">
            <w:pPr>
              <w:jc w:val="center"/>
              <w:rPr>
                <w:rFonts w:ascii="Calibri" w:hAnsi="Calibri" w:cs="Calibri"/>
                <w:color w:val="000000" w:themeColor="text1"/>
                <w:sz w:val="16"/>
                <w:szCs w:val="16"/>
                <w:lang w:val="mk-MK"/>
              </w:rPr>
            </w:pPr>
            <w:r w:rsidRPr="008204A2">
              <w:rPr>
                <w:rFonts w:ascii="Calibri" w:hAnsi="Calibri" w:cs="Calibri"/>
                <w:color w:val="000000" w:themeColor="text1"/>
                <w:sz w:val="16"/>
                <w:szCs w:val="16"/>
                <w:lang w:val="mk-MK"/>
              </w:rPr>
              <w:t>Октомври</w:t>
            </w:r>
          </w:p>
        </w:tc>
        <w:tc>
          <w:tcPr>
            <w:tcW w:w="900" w:type="dxa"/>
          </w:tcPr>
          <w:p w14:paraId="7FFBF94C" w14:textId="50B1244E" w:rsidR="284FE385" w:rsidRPr="008204A2" w:rsidRDefault="284FE385" w:rsidP="284FE385">
            <w:pPr>
              <w:jc w:val="center"/>
              <w:rPr>
                <w:rFonts w:ascii="Calibri" w:hAnsi="Calibri" w:cs="Calibri"/>
                <w:color w:val="000000" w:themeColor="text1"/>
                <w:sz w:val="16"/>
                <w:szCs w:val="16"/>
                <w:lang w:val="en-US"/>
              </w:rPr>
            </w:pPr>
            <w:r w:rsidRPr="008204A2">
              <w:rPr>
                <w:rFonts w:ascii="Calibri" w:hAnsi="Calibri" w:cs="Calibri"/>
                <w:color w:val="000000" w:themeColor="text1"/>
                <w:sz w:val="16"/>
                <w:szCs w:val="16"/>
                <w:lang w:val="en-US"/>
              </w:rPr>
              <w:t>VI ,VII,VIII,IX</w:t>
            </w:r>
          </w:p>
        </w:tc>
        <w:tc>
          <w:tcPr>
            <w:tcW w:w="1620" w:type="dxa"/>
          </w:tcPr>
          <w:p w14:paraId="149B2E65" w14:textId="4472E22F" w:rsidR="284FE385" w:rsidRPr="008204A2" w:rsidRDefault="284FE385" w:rsidP="284FE385">
            <w:pPr>
              <w:jc w:val="center"/>
              <w:rPr>
                <w:rFonts w:ascii="Calibri" w:hAnsi="Calibri" w:cs="Calibri"/>
                <w:color w:val="000000" w:themeColor="text1"/>
                <w:sz w:val="16"/>
                <w:szCs w:val="16"/>
                <w:lang w:val="mk-MK"/>
              </w:rPr>
            </w:pPr>
            <w:r w:rsidRPr="008204A2">
              <w:rPr>
                <w:rFonts w:ascii="Calibri" w:hAnsi="Calibri" w:cs="Calibri"/>
                <w:color w:val="000000" w:themeColor="text1"/>
                <w:sz w:val="16"/>
                <w:szCs w:val="16"/>
                <w:lang w:val="mk-MK"/>
              </w:rPr>
              <w:t>Заеднички активности во спортски игри</w:t>
            </w:r>
          </w:p>
        </w:tc>
        <w:tc>
          <w:tcPr>
            <w:tcW w:w="1620" w:type="dxa"/>
          </w:tcPr>
          <w:p w14:paraId="6749E04A" w14:textId="4418AB01" w:rsidR="284FE385" w:rsidRPr="008204A2" w:rsidRDefault="284FE385" w:rsidP="284FE385">
            <w:pPr>
              <w:spacing w:line="259" w:lineRule="auto"/>
              <w:jc w:val="center"/>
              <w:rPr>
                <w:rFonts w:ascii="Calibri" w:hAnsi="Calibri" w:cs="Calibri"/>
                <w:color w:val="000000" w:themeColor="text1"/>
                <w:sz w:val="16"/>
                <w:szCs w:val="16"/>
                <w:lang w:val="mk-MK"/>
              </w:rPr>
            </w:pPr>
            <w:r w:rsidRPr="008204A2">
              <w:rPr>
                <w:rFonts w:ascii="Calibri" w:hAnsi="Calibri" w:cs="Calibri"/>
                <w:color w:val="000000" w:themeColor="text1"/>
                <w:sz w:val="16"/>
                <w:szCs w:val="16"/>
                <w:lang w:val="mk-MK"/>
              </w:rPr>
              <w:t>Спортски реквизити</w:t>
            </w:r>
          </w:p>
        </w:tc>
        <w:tc>
          <w:tcPr>
            <w:tcW w:w="1980" w:type="dxa"/>
          </w:tcPr>
          <w:p w14:paraId="21312EAD" w14:textId="20A46442" w:rsidR="284FE385" w:rsidRPr="008204A2" w:rsidRDefault="284FE385" w:rsidP="284FE385">
            <w:pPr>
              <w:rPr>
                <w:color w:val="000000" w:themeColor="text1"/>
                <w:sz w:val="16"/>
                <w:szCs w:val="16"/>
              </w:rPr>
            </w:pPr>
            <w:r w:rsidRPr="008204A2">
              <w:rPr>
                <w:rFonts w:ascii="Calibri" w:eastAsia="Calibri" w:hAnsi="Calibri" w:cs="Calibri"/>
                <w:color w:val="000000" w:themeColor="text1"/>
                <w:sz w:val="16"/>
                <w:szCs w:val="16"/>
                <w:lang w:val="mk"/>
              </w:rPr>
              <w:t>Запознавање со различни активности изведени од страна на различни училишта вклучени во овој проект,  комуникација и дружба на учениците од двете училишта, партнери во проектот</w:t>
            </w:r>
            <w:r w:rsidRPr="008204A2">
              <w:rPr>
                <w:rFonts w:ascii="Calibri" w:eastAsia="Calibri" w:hAnsi="Calibri" w:cs="Calibri"/>
                <w:color w:val="000000" w:themeColor="text1"/>
                <w:sz w:val="16"/>
                <w:szCs w:val="16"/>
                <w:lang w:val="mk-MK"/>
              </w:rPr>
              <w:t xml:space="preserve"> </w:t>
            </w:r>
          </w:p>
        </w:tc>
        <w:tc>
          <w:tcPr>
            <w:tcW w:w="1350" w:type="dxa"/>
          </w:tcPr>
          <w:p w14:paraId="4F0787CD" w14:textId="0953472D" w:rsidR="284FE385" w:rsidRPr="008204A2" w:rsidRDefault="284FE385" w:rsidP="284FE385">
            <w:pPr>
              <w:jc w:val="center"/>
              <w:rPr>
                <w:rFonts w:ascii="Calibri" w:hAnsi="Calibri" w:cs="Calibri"/>
                <w:color w:val="000000" w:themeColor="text1"/>
                <w:sz w:val="16"/>
                <w:szCs w:val="16"/>
                <w:lang w:val="mk-MK"/>
              </w:rPr>
            </w:pPr>
            <w:r w:rsidRPr="008204A2">
              <w:rPr>
                <w:rFonts w:ascii="Calibri" w:hAnsi="Calibri" w:cs="Calibri"/>
                <w:color w:val="000000" w:themeColor="text1"/>
                <w:sz w:val="16"/>
                <w:szCs w:val="16"/>
                <w:lang w:val="mk-MK"/>
              </w:rPr>
              <w:t>Ана Дионисиева -наставник по информатика ,психолог м-р Елизабет Солтирова, Наташа Томшиќ,-наставник по англиски јазик, Зорица Бебековска наставник по природни науки и хемија,одделенски наставници Оливера Петрушевска, Драгана Горковска Гавриловска и  Александра Смилковска</w:t>
            </w:r>
          </w:p>
        </w:tc>
        <w:tc>
          <w:tcPr>
            <w:tcW w:w="1170" w:type="dxa"/>
          </w:tcPr>
          <w:p w14:paraId="0231A1BB" w14:textId="5B20BB76" w:rsidR="284FE385" w:rsidRPr="008204A2" w:rsidRDefault="284FE385" w:rsidP="284FE385">
            <w:pPr>
              <w:jc w:val="center"/>
              <w:rPr>
                <w:rFonts w:ascii="Calibri" w:hAnsi="Calibri" w:cs="Calibri"/>
                <w:color w:val="000000" w:themeColor="text1"/>
                <w:sz w:val="16"/>
                <w:szCs w:val="16"/>
                <w:lang w:val="mk-MK"/>
              </w:rPr>
            </w:pPr>
            <w:r w:rsidRPr="008204A2">
              <w:rPr>
                <w:rFonts w:ascii="Calibri" w:hAnsi="Calibri" w:cs="Calibri"/>
                <w:color w:val="000000" w:themeColor="text1"/>
                <w:sz w:val="16"/>
                <w:szCs w:val="16"/>
                <w:lang w:val="mk-MK"/>
              </w:rPr>
              <w:t>/</w:t>
            </w:r>
          </w:p>
        </w:tc>
      </w:tr>
      <w:tr w:rsidR="008204A2" w:rsidRPr="008204A2" w14:paraId="081C4242" w14:textId="77777777" w:rsidTr="008204A2">
        <w:trPr>
          <w:cantSplit/>
          <w:trHeight w:val="752"/>
        </w:trPr>
        <w:tc>
          <w:tcPr>
            <w:tcW w:w="2160" w:type="dxa"/>
          </w:tcPr>
          <w:p w14:paraId="7A85C231" w14:textId="5073347B" w:rsidR="284FE385" w:rsidRPr="008204A2" w:rsidRDefault="284FE385" w:rsidP="284FE385">
            <w:pPr>
              <w:jc w:val="center"/>
              <w:rPr>
                <w:color w:val="000000" w:themeColor="text1"/>
                <w:sz w:val="16"/>
                <w:szCs w:val="16"/>
              </w:rPr>
            </w:pPr>
            <w:r w:rsidRPr="008204A2">
              <w:rPr>
                <w:rFonts w:ascii="Calibri" w:eastAsia="Calibri" w:hAnsi="Calibri" w:cs="Calibri"/>
                <w:color w:val="000000" w:themeColor="text1"/>
                <w:sz w:val="16"/>
                <w:szCs w:val="16"/>
                <w:lang w:val="en-US"/>
              </w:rPr>
              <w:t>Учество во заедничка активност - посета на Археолошки музеј и Стара чаршија</w:t>
            </w:r>
          </w:p>
        </w:tc>
        <w:tc>
          <w:tcPr>
            <w:tcW w:w="1260" w:type="dxa"/>
          </w:tcPr>
          <w:p w14:paraId="5AB7CDA2" w14:textId="112D4931" w:rsidR="284FE385" w:rsidRPr="008204A2" w:rsidRDefault="284FE385" w:rsidP="284FE385">
            <w:pPr>
              <w:jc w:val="center"/>
              <w:rPr>
                <w:rFonts w:ascii="Calibri" w:eastAsia="Calibri" w:hAnsi="Calibri" w:cs="Calibri"/>
                <w:color w:val="000000" w:themeColor="text1"/>
                <w:sz w:val="16"/>
                <w:szCs w:val="16"/>
                <w:lang w:val="en-US"/>
              </w:rPr>
            </w:pPr>
            <w:r w:rsidRPr="008204A2">
              <w:rPr>
                <w:rFonts w:ascii="Calibri" w:eastAsia="Calibri" w:hAnsi="Calibri" w:cs="Calibri"/>
                <w:color w:val="000000" w:themeColor="text1"/>
                <w:sz w:val="16"/>
                <w:szCs w:val="16"/>
                <w:lang w:val="en-US"/>
              </w:rPr>
              <w:t xml:space="preserve">Разгледување на експонатите во  Архелошкиот музеј и Старата чаршија </w:t>
            </w:r>
          </w:p>
        </w:tc>
        <w:tc>
          <w:tcPr>
            <w:tcW w:w="1350" w:type="dxa"/>
            <w:shd w:val="clear" w:color="auto" w:fill="FFFFFF" w:themeFill="background1"/>
          </w:tcPr>
          <w:p w14:paraId="21762F8A" w14:textId="71D7D16B" w:rsidR="284FE385" w:rsidRPr="008204A2" w:rsidRDefault="284FE385" w:rsidP="284FE385">
            <w:pPr>
              <w:jc w:val="center"/>
              <w:rPr>
                <w:rFonts w:ascii="Calibri" w:hAnsi="Calibri" w:cs="Calibri"/>
                <w:color w:val="000000" w:themeColor="text1"/>
                <w:sz w:val="16"/>
                <w:szCs w:val="16"/>
                <w:lang w:val="mk-MK"/>
              </w:rPr>
            </w:pPr>
            <w:r w:rsidRPr="008204A2">
              <w:rPr>
                <w:rFonts w:ascii="Calibri" w:hAnsi="Calibri" w:cs="Calibri"/>
                <w:color w:val="000000" w:themeColor="text1"/>
                <w:sz w:val="16"/>
                <w:szCs w:val="16"/>
                <w:lang w:val="mk-MK"/>
              </w:rPr>
              <w:t>Октомври</w:t>
            </w:r>
          </w:p>
        </w:tc>
        <w:tc>
          <w:tcPr>
            <w:tcW w:w="900" w:type="dxa"/>
          </w:tcPr>
          <w:p w14:paraId="61CA0ADC" w14:textId="73931DFE" w:rsidR="284FE385" w:rsidRPr="008204A2" w:rsidRDefault="284FE385" w:rsidP="284FE385">
            <w:pPr>
              <w:jc w:val="center"/>
              <w:rPr>
                <w:rFonts w:ascii="Calibri" w:hAnsi="Calibri" w:cs="Calibri"/>
                <w:color w:val="000000" w:themeColor="text1"/>
                <w:sz w:val="16"/>
                <w:szCs w:val="16"/>
                <w:lang w:val="en-US"/>
              </w:rPr>
            </w:pPr>
            <w:r w:rsidRPr="008204A2">
              <w:rPr>
                <w:rFonts w:ascii="Calibri" w:hAnsi="Calibri" w:cs="Calibri"/>
                <w:color w:val="000000" w:themeColor="text1"/>
                <w:sz w:val="16"/>
                <w:szCs w:val="16"/>
                <w:lang w:val="en-US"/>
              </w:rPr>
              <w:t>IX</w:t>
            </w:r>
          </w:p>
        </w:tc>
        <w:tc>
          <w:tcPr>
            <w:tcW w:w="1620" w:type="dxa"/>
          </w:tcPr>
          <w:p w14:paraId="4C28378D" w14:textId="51669611" w:rsidR="284FE385" w:rsidRPr="008204A2" w:rsidRDefault="284FE385" w:rsidP="284FE385">
            <w:pPr>
              <w:jc w:val="center"/>
              <w:rPr>
                <w:rFonts w:ascii="Calibri" w:hAnsi="Calibri" w:cs="Calibri"/>
                <w:color w:val="000000" w:themeColor="text1"/>
                <w:sz w:val="16"/>
                <w:szCs w:val="16"/>
                <w:lang w:val="mk-MK"/>
              </w:rPr>
            </w:pPr>
            <w:r w:rsidRPr="008204A2">
              <w:rPr>
                <w:rFonts w:ascii="Calibri" w:hAnsi="Calibri" w:cs="Calibri"/>
                <w:color w:val="000000" w:themeColor="text1"/>
                <w:sz w:val="16"/>
                <w:szCs w:val="16"/>
                <w:lang w:val="mk-MK"/>
              </w:rPr>
              <w:t xml:space="preserve">Посета и разгледување  на архелошкиот музеј </w:t>
            </w:r>
          </w:p>
        </w:tc>
        <w:tc>
          <w:tcPr>
            <w:tcW w:w="1620" w:type="dxa"/>
          </w:tcPr>
          <w:p w14:paraId="0F1E8D3B" w14:textId="39720C95" w:rsidR="284FE385" w:rsidRPr="008204A2" w:rsidRDefault="284FE385" w:rsidP="284FE385">
            <w:pPr>
              <w:spacing w:line="259" w:lineRule="auto"/>
              <w:jc w:val="center"/>
              <w:rPr>
                <w:rFonts w:ascii="Calibri" w:hAnsi="Calibri" w:cs="Calibri"/>
                <w:color w:val="000000" w:themeColor="text1"/>
                <w:sz w:val="16"/>
                <w:szCs w:val="16"/>
                <w:lang w:val="mk-MK"/>
              </w:rPr>
            </w:pPr>
            <w:r w:rsidRPr="008204A2">
              <w:rPr>
                <w:rFonts w:ascii="Calibri" w:hAnsi="Calibri" w:cs="Calibri"/>
                <w:color w:val="000000" w:themeColor="text1"/>
                <w:sz w:val="16"/>
                <w:szCs w:val="16"/>
                <w:lang w:val="mk-MK"/>
              </w:rPr>
              <w:t>Изложени Експонати во  Археолошкиот музеј ,фотоапарат</w:t>
            </w:r>
          </w:p>
        </w:tc>
        <w:tc>
          <w:tcPr>
            <w:tcW w:w="1980" w:type="dxa"/>
          </w:tcPr>
          <w:p w14:paraId="11A167F1" w14:textId="7B75D954" w:rsidR="284FE385" w:rsidRPr="008204A2" w:rsidRDefault="284FE385" w:rsidP="284FE385">
            <w:pPr>
              <w:spacing w:line="259" w:lineRule="auto"/>
              <w:rPr>
                <w:color w:val="000000" w:themeColor="text1"/>
                <w:sz w:val="16"/>
                <w:szCs w:val="16"/>
              </w:rPr>
            </w:pPr>
            <w:r w:rsidRPr="008204A2">
              <w:rPr>
                <w:rFonts w:ascii="Calibri" w:eastAsia="Calibri" w:hAnsi="Calibri" w:cs="Calibri"/>
                <w:color w:val="000000" w:themeColor="text1"/>
                <w:sz w:val="16"/>
                <w:szCs w:val="16"/>
                <w:lang w:val="mk"/>
              </w:rPr>
              <w:t>Запознавање на учениците од двете училишта со археолошки експонати од античко време, вклучувајќи монети и статуи</w:t>
            </w:r>
            <w:r w:rsidRPr="008204A2">
              <w:rPr>
                <w:rFonts w:ascii="Calibri" w:eastAsia="Calibri" w:hAnsi="Calibri" w:cs="Calibri"/>
                <w:color w:val="000000" w:themeColor="text1"/>
                <w:sz w:val="16"/>
                <w:szCs w:val="16"/>
                <w:lang w:val="mk-MK"/>
              </w:rPr>
              <w:t xml:space="preserve"> </w:t>
            </w:r>
          </w:p>
        </w:tc>
        <w:tc>
          <w:tcPr>
            <w:tcW w:w="1350" w:type="dxa"/>
          </w:tcPr>
          <w:p w14:paraId="1DA2F76A" w14:textId="4A34261E" w:rsidR="284FE385" w:rsidRPr="008204A2" w:rsidRDefault="284FE385" w:rsidP="284FE385">
            <w:pPr>
              <w:jc w:val="center"/>
              <w:rPr>
                <w:rFonts w:ascii="Calibri" w:hAnsi="Calibri" w:cs="Calibri"/>
                <w:color w:val="000000" w:themeColor="text1"/>
                <w:sz w:val="16"/>
                <w:szCs w:val="16"/>
                <w:lang w:val="mk-MK"/>
              </w:rPr>
            </w:pPr>
            <w:r w:rsidRPr="008204A2">
              <w:rPr>
                <w:rFonts w:ascii="Calibri" w:hAnsi="Calibri" w:cs="Calibri"/>
                <w:color w:val="000000" w:themeColor="text1"/>
                <w:sz w:val="16"/>
                <w:szCs w:val="16"/>
                <w:lang w:val="mk-MK"/>
              </w:rPr>
              <w:t>Ана Дионисиева, Наташа Томшиќ,психолог Елизабет Солтирова  и Александра Илиевска</w:t>
            </w:r>
          </w:p>
        </w:tc>
        <w:tc>
          <w:tcPr>
            <w:tcW w:w="1170" w:type="dxa"/>
          </w:tcPr>
          <w:p w14:paraId="4381C5C7" w14:textId="79F5249B" w:rsidR="284FE385" w:rsidRPr="008204A2" w:rsidRDefault="284FE385" w:rsidP="284FE385">
            <w:pPr>
              <w:jc w:val="center"/>
              <w:rPr>
                <w:rFonts w:ascii="Calibri" w:hAnsi="Calibri" w:cs="Calibri"/>
                <w:color w:val="000000" w:themeColor="text1"/>
                <w:sz w:val="16"/>
                <w:szCs w:val="16"/>
                <w:lang w:val="mk-MK"/>
              </w:rPr>
            </w:pPr>
          </w:p>
        </w:tc>
      </w:tr>
      <w:tr w:rsidR="008204A2" w:rsidRPr="008204A2" w14:paraId="74B38A91" w14:textId="77777777" w:rsidTr="008204A2">
        <w:trPr>
          <w:cantSplit/>
          <w:trHeight w:val="752"/>
        </w:trPr>
        <w:tc>
          <w:tcPr>
            <w:tcW w:w="2160" w:type="dxa"/>
          </w:tcPr>
          <w:p w14:paraId="2BBE86C3" w14:textId="3F65E855" w:rsidR="00B07EEE" w:rsidRPr="008204A2" w:rsidRDefault="28BDD4A3" w:rsidP="28BDD4A3">
            <w:pPr>
              <w:snapToGrid w:val="0"/>
              <w:jc w:val="center"/>
              <w:rPr>
                <w:rFonts w:ascii="Calibri" w:hAnsi="Calibri" w:cs="Calibri"/>
                <w:color w:val="000000" w:themeColor="text1"/>
                <w:sz w:val="16"/>
                <w:szCs w:val="16"/>
                <w:lang w:val="mk-MK"/>
              </w:rPr>
            </w:pPr>
            <w:r w:rsidRPr="008204A2">
              <w:rPr>
                <w:rFonts w:ascii="Calibri" w:hAnsi="Calibri" w:cs="Calibri"/>
                <w:color w:val="000000" w:themeColor="text1"/>
                <w:sz w:val="16"/>
                <w:szCs w:val="16"/>
                <w:lang w:val="mk-MK"/>
              </w:rPr>
              <w:t>Снимање на ,,Химната на Писевски’’</w:t>
            </w:r>
          </w:p>
          <w:p w14:paraId="0A9367A0" w14:textId="0BC3113C" w:rsidR="00B07EEE" w:rsidRPr="008204A2" w:rsidRDefault="28BDD4A3" w:rsidP="28BDD4A3">
            <w:pPr>
              <w:snapToGrid w:val="0"/>
              <w:jc w:val="center"/>
              <w:rPr>
                <w:rFonts w:ascii="Calibri" w:hAnsi="Calibri" w:cs="Calibri"/>
                <w:color w:val="000000" w:themeColor="text1"/>
                <w:sz w:val="16"/>
                <w:szCs w:val="16"/>
                <w:lang w:val="mk-MK"/>
              </w:rPr>
            </w:pPr>
            <w:r w:rsidRPr="008204A2">
              <w:rPr>
                <w:rFonts w:ascii="Calibri" w:hAnsi="Calibri" w:cs="Calibri"/>
                <w:color w:val="000000" w:themeColor="text1"/>
                <w:sz w:val="16"/>
                <w:szCs w:val="16"/>
                <w:lang w:val="mk-MK"/>
              </w:rPr>
              <w:t>Во студио на родител -надворешен соработник и композитор на истата</w:t>
            </w:r>
          </w:p>
          <w:p w14:paraId="11151444" w14:textId="5DAEEDCD" w:rsidR="00B07EEE" w:rsidRPr="008204A2" w:rsidRDefault="28BDD4A3" w:rsidP="28BDD4A3">
            <w:pPr>
              <w:snapToGrid w:val="0"/>
              <w:jc w:val="center"/>
              <w:rPr>
                <w:rFonts w:ascii="Calibri" w:hAnsi="Calibri" w:cs="Calibri"/>
                <w:color w:val="000000" w:themeColor="text1"/>
                <w:sz w:val="16"/>
                <w:szCs w:val="16"/>
                <w:lang w:val="mk-MK"/>
              </w:rPr>
            </w:pPr>
            <w:r w:rsidRPr="008204A2">
              <w:rPr>
                <w:rFonts w:ascii="Calibri" w:hAnsi="Calibri" w:cs="Calibri"/>
                <w:color w:val="000000" w:themeColor="text1"/>
                <w:sz w:val="16"/>
                <w:szCs w:val="16"/>
                <w:lang w:val="mk-MK"/>
              </w:rPr>
              <w:t>Трајко Симоновски</w:t>
            </w:r>
          </w:p>
        </w:tc>
        <w:tc>
          <w:tcPr>
            <w:tcW w:w="1260" w:type="dxa"/>
          </w:tcPr>
          <w:p w14:paraId="2E0035DC" w14:textId="0681634F" w:rsidR="00B07EEE" w:rsidRPr="008204A2" w:rsidRDefault="28BDD4A3" w:rsidP="28BDD4A3">
            <w:pPr>
              <w:snapToGrid w:val="0"/>
              <w:jc w:val="center"/>
              <w:rPr>
                <w:rFonts w:ascii="Calibri" w:hAnsi="Calibri" w:cs="Calibri"/>
                <w:color w:val="000000" w:themeColor="text1"/>
                <w:sz w:val="16"/>
                <w:szCs w:val="16"/>
                <w:lang w:val="mk-MK"/>
              </w:rPr>
            </w:pPr>
            <w:r w:rsidRPr="008204A2">
              <w:rPr>
                <w:rFonts w:ascii="Calibri" w:hAnsi="Calibri" w:cs="Calibri"/>
                <w:color w:val="000000" w:themeColor="text1"/>
                <w:sz w:val="16"/>
                <w:szCs w:val="16"/>
                <w:lang w:val="mk-MK"/>
              </w:rPr>
              <w:t>Учениците   со интерес  и љубов ја прифатиа композицијата ,а во снимањето уживаа</w:t>
            </w:r>
          </w:p>
        </w:tc>
        <w:tc>
          <w:tcPr>
            <w:tcW w:w="1350" w:type="dxa"/>
            <w:shd w:val="clear" w:color="auto" w:fill="FFFFFF" w:themeFill="background1"/>
          </w:tcPr>
          <w:p w14:paraId="5A888A81" w14:textId="3B468A86" w:rsidR="00B07EEE" w:rsidRPr="008204A2" w:rsidRDefault="28BDD4A3" w:rsidP="28BDD4A3">
            <w:pPr>
              <w:snapToGrid w:val="0"/>
              <w:jc w:val="center"/>
              <w:rPr>
                <w:rFonts w:ascii="Calibri" w:hAnsi="Calibri" w:cs="Calibri"/>
                <w:color w:val="000000" w:themeColor="text1"/>
                <w:sz w:val="16"/>
                <w:szCs w:val="16"/>
                <w:lang w:val="mk-MK"/>
              </w:rPr>
            </w:pPr>
            <w:r w:rsidRPr="008204A2">
              <w:rPr>
                <w:rFonts w:ascii="Calibri" w:hAnsi="Calibri" w:cs="Calibri"/>
                <w:color w:val="000000" w:themeColor="text1"/>
                <w:sz w:val="16"/>
                <w:szCs w:val="16"/>
                <w:lang w:val="mk-MK"/>
              </w:rPr>
              <w:t>Ноември</w:t>
            </w:r>
          </w:p>
        </w:tc>
        <w:tc>
          <w:tcPr>
            <w:tcW w:w="900" w:type="dxa"/>
          </w:tcPr>
          <w:p w14:paraId="437A5C6E" w14:textId="44D84E47" w:rsidR="00B07EEE" w:rsidRPr="008204A2" w:rsidRDefault="28BDD4A3" w:rsidP="28BDD4A3">
            <w:pPr>
              <w:snapToGrid w:val="0"/>
              <w:jc w:val="center"/>
              <w:rPr>
                <w:rFonts w:ascii="Calibri" w:hAnsi="Calibri" w:cs="Calibri"/>
                <w:color w:val="000000" w:themeColor="text1"/>
                <w:sz w:val="16"/>
                <w:szCs w:val="16"/>
                <w:lang w:val="mk-MK"/>
              </w:rPr>
            </w:pPr>
            <w:r w:rsidRPr="008204A2">
              <w:rPr>
                <w:rFonts w:ascii="Calibri" w:hAnsi="Calibri" w:cs="Calibri"/>
                <w:color w:val="000000" w:themeColor="text1"/>
                <w:sz w:val="16"/>
                <w:szCs w:val="16"/>
                <w:lang w:val="en-US"/>
              </w:rPr>
              <w:t>VI,VII,VIII  и IX</w:t>
            </w:r>
            <w:r w:rsidRPr="008204A2">
              <w:rPr>
                <w:rFonts w:ascii="Calibri" w:hAnsi="Calibri" w:cs="Calibri"/>
                <w:color w:val="000000" w:themeColor="text1"/>
                <w:sz w:val="16"/>
                <w:szCs w:val="16"/>
                <w:lang w:val="mk-MK"/>
              </w:rPr>
              <w:t xml:space="preserve"> одд.</w:t>
            </w:r>
          </w:p>
        </w:tc>
        <w:tc>
          <w:tcPr>
            <w:tcW w:w="1620" w:type="dxa"/>
          </w:tcPr>
          <w:p w14:paraId="031D2347" w14:textId="5E9DE203" w:rsidR="00B07EEE" w:rsidRPr="008204A2" w:rsidRDefault="28BDD4A3" w:rsidP="28BDD4A3">
            <w:pPr>
              <w:snapToGrid w:val="0"/>
              <w:jc w:val="center"/>
              <w:rPr>
                <w:rFonts w:ascii="Calibri" w:hAnsi="Calibri" w:cs="Calibri"/>
                <w:color w:val="000000" w:themeColor="text1"/>
                <w:sz w:val="16"/>
                <w:szCs w:val="16"/>
                <w:lang w:val="mk-MK"/>
              </w:rPr>
            </w:pPr>
            <w:r w:rsidRPr="008204A2">
              <w:rPr>
                <w:rFonts w:ascii="Calibri" w:hAnsi="Calibri" w:cs="Calibri"/>
                <w:color w:val="000000" w:themeColor="text1"/>
                <w:sz w:val="16"/>
                <w:szCs w:val="16"/>
                <w:lang w:val="mk-MK"/>
              </w:rPr>
              <w:t xml:space="preserve"> Индивидуална Вокална интерпретација   </w:t>
            </w:r>
          </w:p>
        </w:tc>
        <w:tc>
          <w:tcPr>
            <w:tcW w:w="1620" w:type="dxa"/>
          </w:tcPr>
          <w:p w14:paraId="2AB4739D" w14:textId="317CD061" w:rsidR="00B07EEE" w:rsidRPr="008204A2" w:rsidRDefault="28BDD4A3" w:rsidP="28BDD4A3">
            <w:pPr>
              <w:snapToGrid w:val="0"/>
              <w:jc w:val="center"/>
              <w:rPr>
                <w:rFonts w:ascii="Calibri" w:hAnsi="Calibri" w:cs="Calibri"/>
                <w:color w:val="000000" w:themeColor="text1"/>
                <w:sz w:val="16"/>
                <w:szCs w:val="16"/>
                <w:lang w:val="mk-MK"/>
              </w:rPr>
            </w:pPr>
            <w:r w:rsidRPr="008204A2">
              <w:rPr>
                <w:rFonts w:ascii="Calibri" w:hAnsi="Calibri" w:cs="Calibri"/>
                <w:color w:val="000000" w:themeColor="text1"/>
                <w:sz w:val="16"/>
                <w:szCs w:val="16"/>
                <w:lang w:val="mk-MK"/>
              </w:rPr>
              <w:t>Снимен материјал</w:t>
            </w:r>
          </w:p>
        </w:tc>
        <w:tc>
          <w:tcPr>
            <w:tcW w:w="1980" w:type="dxa"/>
          </w:tcPr>
          <w:p w14:paraId="44C8C538" w14:textId="101DFED8" w:rsidR="00B07EEE" w:rsidRPr="008204A2" w:rsidRDefault="28BDD4A3" w:rsidP="28BDD4A3">
            <w:pPr>
              <w:snapToGrid w:val="0"/>
              <w:rPr>
                <w:rFonts w:ascii="Calibri" w:hAnsi="Calibri" w:cs="Calibri"/>
                <w:color w:val="000000" w:themeColor="text1"/>
                <w:sz w:val="16"/>
                <w:szCs w:val="16"/>
                <w:lang w:val="mk-MK"/>
              </w:rPr>
            </w:pPr>
            <w:r w:rsidRPr="008204A2">
              <w:rPr>
                <w:rFonts w:ascii="Calibri" w:hAnsi="Calibri" w:cs="Calibri"/>
                <w:color w:val="000000" w:themeColor="text1"/>
                <w:sz w:val="16"/>
                <w:szCs w:val="16"/>
                <w:lang w:val="mk-MK"/>
              </w:rPr>
              <w:t xml:space="preserve"> Нова химна со рок  ритам</w:t>
            </w:r>
          </w:p>
        </w:tc>
        <w:tc>
          <w:tcPr>
            <w:tcW w:w="1350" w:type="dxa"/>
          </w:tcPr>
          <w:p w14:paraId="112D9238" w14:textId="55683F53" w:rsidR="28BDD4A3" w:rsidRPr="008204A2" w:rsidRDefault="28BDD4A3" w:rsidP="28BDD4A3">
            <w:pPr>
              <w:jc w:val="center"/>
              <w:rPr>
                <w:rFonts w:ascii="Calibri" w:hAnsi="Calibri" w:cs="Calibri"/>
                <w:color w:val="000000" w:themeColor="text1"/>
                <w:sz w:val="16"/>
                <w:szCs w:val="16"/>
                <w:lang w:val="mk-MK"/>
              </w:rPr>
            </w:pPr>
            <w:r w:rsidRPr="008204A2">
              <w:rPr>
                <w:rFonts w:ascii="Calibri" w:hAnsi="Calibri" w:cs="Calibri"/>
                <w:color w:val="000000" w:themeColor="text1"/>
                <w:sz w:val="16"/>
                <w:szCs w:val="16"/>
                <w:lang w:val="mk-MK"/>
              </w:rPr>
              <w:t xml:space="preserve">Композитор </w:t>
            </w:r>
          </w:p>
          <w:p w14:paraId="77C609F9" w14:textId="096EEF97" w:rsidR="28BDD4A3" w:rsidRPr="008204A2" w:rsidRDefault="28BDD4A3" w:rsidP="28BDD4A3">
            <w:pPr>
              <w:jc w:val="center"/>
              <w:rPr>
                <w:rFonts w:ascii="Calibri" w:hAnsi="Calibri" w:cs="Calibri"/>
                <w:color w:val="000000" w:themeColor="text1"/>
                <w:sz w:val="16"/>
                <w:szCs w:val="16"/>
                <w:lang w:val="mk-MK"/>
              </w:rPr>
            </w:pPr>
            <w:r w:rsidRPr="008204A2">
              <w:rPr>
                <w:rFonts w:ascii="Calibri" w:hAnsi="Calibri" w:cs="Calibri"/>
                <w:color w:val="000000" w:themeColor="text1"/>
                <w:sz w:val="16"/>
                <w:szCs w:val="16"/>
                <w:lang w:val="mk-MK"/>
              </w:rPr>
              <w:t>Трајко Симоновски</w:t>
            </w:r>
          </w:p>
          <w:p w14:paraId="3ABA15BD" w14:textId="6667C5E9" w:rsidR="28BDD4A3" w:rsidRPr="008204A2" w:rsidRDefault="28BDD4A3" w:rsidP="28BDD4A3">
            <w:pPr>
              <w:jc w:val="center"/>
              <w:rPr>
                <w:rFonts w:ascii="Calibri" w:hAnsi="Calibri" w:cs="Calibri"/>
                <w:color w:val="000000" w:themeColor="text1"/>
                <w:sz w:val="16"/>
                <w:szCs w:val="16"/>
              </w:rPr>
            </w:pPr>
            <w:r w:rsidRPr="008204A2">
              <w:rPr>
                <w:rFonts w:ascii="Calibri" w:hAnsi="Calibri" w:cs="Calibri"/>
                <w:color w:val="000000" w:themeColor="text1"/>
                <w:sz w:val="16"/>
                <w:szCs w:val="16"/>
              </w:rPr>
              <w:t>Текстописец</w:t>
            </w:r>
          </w:p>
          <w:p w14:paraId="31B76C13" w14:textId="4AD957FC" w:rsidR="00B07EEE" w:rsidRPr="008204A2" w:rsidRDefault="28BDD4A3" w:rsidP="28BDD4A3">
            <w:pPr>
              <w:snapToGrid w:val="0"/>
              <w:jc w:val="center"/>
              <w:rPr>
                <w:rFonts w:ascii="Calibri" w:hAnsi="Calibri" w:cs="Calibri"/>
                <w:i/>
                <w:iCs/>
                <w:color w:val="000000" w:themeColor="text1"/>
                <w:sz w:val="16"/>
                <w:szCs w:val="16"/>
                <w:lang w:val="mk-MK"/>
              </w:rPr>
            </w:pPr>
            <w:r w:rsidRPr="008204A2">
              <w:rPr>
                <w:rFonts w:ascii="Calibri" w:hAnsi="Calibri" w:cs="Calibri"/>
                <w:i/>
                <w:iCs/>
                <w:color w:val="000000" w:themeColor="text1"/>
                <w:sz w:val="16"/>
                <w:szCs w:val="16"/>
                <w:lang w:val="mk-MK"/>
              </w:rPr>
              <w:t xml:space="preserve">Директор     м-р Матилда Бајкова и наставник Слаѓана Чекичевска  </w:t>
            </w:r>
          </w:p>
        </w:tc>
        <w:tc>
          <w:tcPr>
            <w:tcW w:w="1170" w:type="dxa"/>
          </w:tcPr>
          <w:p w14:paraId="26D8704C" w14:textId="1B877AA8" w:rsidR="00B07EEE" w:rsidRPr="008204A2" w:rsidRDefault="28BDD4A3" w:rsidP="28BDD4A3">
            <w:pPr>
              <w:snapToGrid w:val="0"/>
              <w:jc w:val="center"/>
              <w:rPr>
                <w:rFonts w:ascii="Calibri" w:hAnsi="Calibri" w:cs="Calibri"/>
                <w:color w:val="000000" w:themeColor="text1"/>
                <w:sz w:val="16"/>
                <w:szCs w:val="16"/>
                <w:lang w:val="mk-MK"/>
              </w:rPr>
            </w:pPr>
            <w:r w:rsidRPr="008204A2">
              <w:rPr>
                <w:rFonts w:ascii="Calibri" w:hAnsi="Calibri" w:cs="Calibri"/>
                <w:color w:val="000000" w:themeColor="text1"/>
                <w:sz w:val="16"/>
                <w:szCs w:val="16"/>
                <w:lang w:val="mk-MK"/>
              </w:rPr>
              <w:t>/</w:t>
            </w:r>
          </w:p>
        </w:tc>
      </w:tr>
      <w:tr w:rsidR="008204A2" w:rsidRPr="008204A2" w14:paraId="7DE92AFD" w14:textId="77777777" w:rsidTr="008204A2">
        <w:trPr>
          <w:cantSplit/>
          <w:trHeight w:val="707"/>
        </w:trPr>
        <w:tc>
          <w:tcPr>
            <w:tcW w:w="2160" w:type="dxa"/>
          </w:tcPr>
          <w:p w14:paraId="11562F15" w14:textId="77777777" w:rsidR="00B07EEE" w:rsidRPr="008204A2" w:rsidRDefault="7F235C3B" w:rsidP="7F235C3B">
            <w:pPr>
              <w:snapToGrid w:val="0"/>
              <w:jc w:val="center"/>
              <w:rPr>
                <w:rFonts w:ascii="Calibri" w:hAnsi="Calibri" w:cs="Calibri"/>
                <w:color w:val="000000" w:themeColor="text1"/>
                <w:sz w:val="16"/>
                <w:szCs w:val="16"/>
                <w:lang w:val="mk-MK"/>
              </w:rPr>
            </w:pPr>
            <w:r w:rsidRPr="008204A2">
              <w:rPr>
                <w:rFonts w:ascii="Calibri" w:hAnsi="Calibri" w:cs="Calibri"/>
                <w:color w:val="000000" w:themeColor="text1"/>
                <w:sz w:val="16"/>
                <w:szCs w:val="16"/>
                <w:lang w:val="mk-MK"/>
              </w:rPr>
              <w:t>Државен –локален натпревар - Дабар</w:t>
            </w:r>
          </w:p>
        </w:tc>
        <w:tc>
          <w:tcPr>
            <w:tcW w:w="1260" w:type="dxa"/>
          </w:tcPr>
          <w:p w14:paraId="22DAFF30" w14:textId="4AFA972A" w:rsidR="00B07EEE" w:rsidRPr="008204A2" w:rsidRDefault="7F235C3B" w:rsidP="7F235C3B">
            <w:pPr>
              <w:snapToGrid w:val="0"/>
              <w:jc w:val="center"/>
              <w:rPr>
                <w:rFonts w:ascii="Calibri" w:hAnsi="Calibri" w:cs="Calibri"/>
                <w:color w:val="000000" w:themeColor="text1"/>
                <w:sz w:val="16"/>
                <w:szCs w:val="16"/>
                <w:lang w:val="mk-MK"/>
              </w:rPr>
            </w:pPr>
            <w:r w:rsidRPr="008204A2">
              <w:rPr>
                <w:rFonts w:ascii="Calibri" w:hAnsi="Calibri" w:cs="Calibri"/>
                <w:color w:val="000000" w:themeColor="text1"/>
                <w:sz w:val="16"/>
                <w:szCs w:val="16"/>
                <w:lang w:val="mk-MK"/>
              </w:rPr>
              <w:t xml:space="preserve">Решавање на логички задачи </w:t>
            </w:r>
          </w:p>
        </w:tc>
        <w:tc>
          <w:tcPr>
            <w:tcW w:w="1350" w:type="dxa"/>
            <w:shd w:val="clear" w:color="auto" w:fill="FFFFFF" w:themeFill="background1"/>
          </w:tcPr>
          <w:p w14:paraId="79095F54" w14:textId="4AC5C2EF" w:rsidR="00B07EEE" w:rsidRPr="008204A2" w:rsidRDefault="7F235C3B" w:rsidP="7F235C3B">
            <w:pPr>
              <w:snapToGrid w:val="0"/>
              <w:jc w:val="center"/>
              <w:rPr>
                <w:rFonts w:ascii="Calibri" w:hAnsi="Calibri" w:cs="Calibri"/>
                <w:color w:val="000000" w:themeColor="text1"/>
                <w:sz w:val="16"/>
                <w:szCs w:val="16"/>
                <w:lang w:val="en-US"/>
              </w:rPr>
            </w:pPr>
            <w:r w:rsidRPr="008204A2">
              <w:rPr>
                <w:rFonts w:ascii="Calibri" w:hAnsi="Calibri" w:cs="Calibri"/>
                <w:color w:val="000000" w:themeColor="text1"/>
                <w:sz w:val="16"/>
                <w:szCs w:val="16"/>
                <w:lang w:val="en-US"/>
              </w:rPr>
              <w:t>Ноември</w:t>
            </w:r>
          </w:p>
        </w:tc>
        <w:tc>
          <w:tcPr>
            <w:tcW w:w="900" w:type="dxa"/>
          </w:tcPr>
          <w:p w14:paraId="2DB3DF6E" w14:textId="77777777" w:rsidR="00B07EEE" w:rsidRPr="008204A2" w:rsidRDefault="7F235C3B" w:rsidP="7F235C3B">
            <w:pPr>
              <w:snapToGrid w:val="0"/>
              <w:jc w:val="center"/>
              <w:rPr>
                <w:rFonts w:ascii="Calibri" w:hAnsi="Calibri" w:cs="Calibri"/>
                <w:color w:val="000000" w:themeColor="text1"/>
                <w:sz w:val="16"/>
                <w:szCs w:val="16"/>
              </w:rPr>
            </w:pPr>
            <w:r w:rsidRPr="008204A2">
              <w:rPr>
                <w:rFonts w:ascii="Calibri" w:hAnsi="Calibri" w:cs="Calibri"/>
                <w:color w:val="000000" w:themeColor="text1"/>
                <w:sz w:val="16"/>
                <w:szCs w:val="16"/>
              </w:rPr>
              <w:t>III,IV,V,VI,VII,VIII,</w:t>
            </w:r>
          </w:p>
          <w:p w14:paraId="7C0F053D" w14:textId="77777777" w:rsidR="00B07EEE" w:rsidRPr="008204A2" w:rsidRDefault="7F235C3B" w:rsidP="7F235C3B">
            <w:pPr>
              <w:snapToGrid w:val="0"/>
              <w:jc w:val="center"/>
              <w:rPr>
                <w:rFonts w:ascii="Calibri" w:hAnsi="Calibri" w:cs="Calibri"/>
                <w:color w:val="000000" w:themeColor="text1"/>
                <w:sz w:val="16"/>
                <w:szCs w:val="16"/>
              </w:rPr>
            </w:pPr>
            <w:r w:rsidRPr="008204A2">
              <w:rPr>
                <w:rFonts w:ascii="Calibri" w:hAnsi="Calibri" w:cs="Calibri"/>
                <w:color w:val="000000" w:themeColor="text1"/>
                <w:sz w:val="16"/>
                <w:szCs w:val="16"/>
              </w:rPr>
              <w:t>IX</w:t>
            </w:r>
          </w:p>
        </w:tc>
        <w:tc>
          <w:tcPr>
            <w:tcW w:w="1620" w:type="dxa"/>
          </w:tcPr>
          <w:p w14:paraId="5CE0E9E0" w14:textId="77777777" w:rsidR="00B07EEE" w:rsidRPr="008204A2" w:rsidRDefault="7F235C3B" w:rsidP="7F235C3B">
            <w:pPr>
              <w:snapToGrid w:val="0"/>
              <w:jc w:val="center"/>
              <w:rPr>
                <w:rFonts w:ascii="Calibri" w:hAnsi="Calibri" w:cs="Calibri"/>
                <w:color w:val="000000" w:themeColor="text1"/>
                <w:sz w:val="16"/>
                <w:szCs w:val="16"/>
                <w:lang w:val="mk-MK"/>
              </w:rPr>
            </w:pPr>
            <w:r w:rsidRPr="008204A2">
              <w:rPr>
                <w:rFonts w:ascii="Calibri" w:hAnsi="Calibri" w:cs="Calibri"/>
                <w:color w:val="000000" w:themeColor="text1"/>
                <w:sz w:val="16"/>
                <w:szCs w:val="16"/>
                <w:lang w:val="mk-MK"/>
              </w:rPr>
              <w:t>Пофалници</w:t>
            </w:r>
          </w:p>
        </w:tc>
        <w:tc>
          <w:tcPr>
            <w:tcW w:w="1620" w:type="dxa"/>
          </w:tcPr>
          <w:p w14:paraId="6017AA2A" w14:textId="4A68D35C" w:rsidR="00B07EEE" w:rsidRPr="008204A2" w:rsidRDefault="7F235C3B" w:rsidP="7F235C3B">
            <w:pPr>
              <w:snapToGrid w:val="0"/>
              <w:jc w:val="center"/>
              <w:rPr>
                <w:rFonts w:ascii="Calibri" w:hAnsi="Calibri" w:cs="Calibri"/>
                <w:color w:val="000000" w:themeColor="text1"/>
                <w:sz w:val="16"/>
                <w:szCs w:val="16"/>
                <w:lang w:val="mk-MK"/>
              </w:rPr>
            </w:pPr>
            <w:r w:rsidRPr="008204A2">
              <w:rPr>
                <w:rFonts w:ascii="Calibri" w:hAnsi="Calibri" w:cs="Calibri"/>
                <w:color w:val="000000" w:themeColor="text1"/>
                <w:sz w:val="16"/>
                <w:szCs w:val="16"/>
                <w:lang w:val="mk-MK"/>
              </w:rPr>
              <w:t>Компјутер</w:t>
            </w:r>
          </w:p>
        </w:tc>
        <w:tc>
          <w:tcPr>
            <w:tcW w:w="1980" w:type="dxa"/>
          </w:tcPr>
          <w:p w14:paraId="792D46BB" w14:textId="77777777" w:rsidR="00B07EEE" w:rsidRPr="008204A2" w:rsidRDefault="7F235C3B" w:rsidP="7F235C3B">
            <w:pPr>
              <w:rPr>
                <w:rFonts w:ascii="Calibri" w:hAnsi="Calibri" w:cs="Calibri"/>
                <w:color w:val="000000" w:themeColor="text1"/>
                <w:sz w:val="16"/>
                <w:szCs w:val="16"/>
                <w:lang w:val="mk-MK"/>
              </w:rPr>
            </w:pPr>
            <w:r w:rsidRPr="008204A2">
              <w:rPr>
                <w:rFonts w:ascii="Calibri" w:hAnsi="Calibri" w:cs="Calibri"/>
                <w:color w:val="000000" w:themeColor="text1"/>
                <w:sz w:val="16"/>
                <w:szCs w:val="16"/>
                <w:lang w:val="mk-MK"/>
              </w:rPr>
              <w:t>учество</w:t>
            </w:r>
          </w:p>
        </w:tc>
        <w:tc>
          <w:tcPr>
            <w:tcW w:w="1350" w:type="dxa"/>
          </w:tcPr>
          <w:p w14:paraId="2F4C3258" w14:textId="77777777" w:rsidR="00B07EEE" w:rsidRPr="008204A2" w:rsidRDefault="7F235C3B" w:rsidP="7F235C3B">
            <w:pPr>
              <w:snapToGrid w:val="0"/>
              <w:jc w:val="center"/>
              <w:rPr>
                <w:rFonts w:ascii="Calibri" w:hAnsi="Calibri" w:cs="Calibri"/>
                <w:color w:val="000000" w:themeColor="text1"/>
                <w:sz w:val="16"/>
                <w:szCs w:val="16"/>
                <w:lang w:val="mk-MK"/>
              </w:rPr>
            </w:pPr>
            <w:r w:rsidRPr="008204A2">
              <w:rPr>
                <w:rFonts w:ascii="Calibri" w:hAnsi="Calibri" w:cs="Calibri"/>
                <w:color w:val="000000" w:themeColor="text1"/>
                <w:sz w:val="16"/>
                <w:szCs w:val="16"/>
              </w:rPr>
              <w:t>Одговорни наставниц</w:t>
            </w:r>
            <w:r w:rsidRPr="008204A2">
              <w:rPr>
                <w:rFonts w:ascii="Calibri" w:hAnsi="Calibri" w:cs="Calibri"/>
                <w:color w:val="000000" w:themeColor="text1"/>
                <w:sz w:val="16"/>
                <w:szCs w:val="16"/>
                <w:lang w:val="mk-MK"/>
              </w:rPr>
              <w:t xml:space="preserve">и-Ана Дионисиева  </w:t>
            </w:r>
          </w:p>
        </w:tc>
        <w:tc>
          <w:tcPr>
            <w:tcW w:w="1170" w:type="dxa"/>
          </w:tcPr>
          <w:p w14:paraId="23857ED6" w14:textId="6BD75FE8" w:rsidR="00B07EEE" w:rsidRPr="008204A2" w:rsidRDefault="284FE385" w:rsidP="284FE385">
            <w:pPr>
              <w:snapToGrid w:val="0"/>
              <w:jc w:val="center"/>
              <w:rPr>
                <w:rFonts w:ascii="Calibri" w:hAnsi="Calibri" w:cs="Calibri"/>
                <w:color w:val="000000" w:themeColor="text1"/>
                <w:sz w:val="16"/>
                <w:szCs w:val="16"/>
                <w:lang w:val="mk-MK"/>
              </w:rPr>
            </w:pPr>
            <w:r w:rsidRPr="008204A2">
              <w:rPr>
                <w:rFonts w:ascii="Calibri" w:hAnsi="Calibri" w:cs="Calibri"/>
                <w:color w:val="000000" w:themeColor="text1"/>
                <w:sz w:val="16"/>
                <w:szCs w:val="16"/>
                <w:lang w:val="mk-MK"/>
              </w:rPr>
              <w:t>/</w:t>
            </w:r>
          </w:p>
        </w:tc>
      </w:tr>
      <w:tr w:rsidR="008204A2" w:rsidRPr="008204A2" w14:paraId="3E0898EC" w14:textId="77777777" w:rsidTr="008204A2">
        <w:trPr>
          <w:cantSplit/>
          <w:trHeight w:val="707"/>
        </w:trPr>
        <w:tc>
          <w:tcPr>
            <w:tcW w:w="2160" w:type="dxa"/>
          </w:tcPr>
          <w:p w14:paraId="224EDA91" w14:textId="34422B9A" w:rsidR="1900F8A1" w:rsidRPr="008204A2" w:rsidRDefault="7F235C3B" w:rsidP="7F235C3B">
            <w:pPr>
              <w:jc w:val="center"/>
              <w:rPr>
                <w:rFonts w:ascii="Calibri" w:hAnsi="Calibri" w:cs="Calibri"/>
                <w:color w:val="000000" w:themeColor="text1"/>
                <w:sz w:val="16"/>
                <w:szCs w:val="16"/>
                <w:lang w:val="mk-MK"/>
              </w:rPr>
            </w:pPr>
            <w:r w:rsidRPr="008204A2">
              <w:rPr>
                <w:rFonts w:ascii="Calibri" w:hAnsi="Calibri" w:cs="Calibri"/>
                <w:color w:val="000000" w:themeColor="text1"/>
                <w:sz w:val="16"/>
                <w:szCs w:val="16"/>
                <w:lang w:val="mk-MK"/>
              </w:rPr>
              <w:t>Посета на НУ на Македонска борба за изработка на ,,Истражувачки споменар”</w:t>
            </w:r>
          </w:p>
        </w:tc>
        <w:tc>
          <w:tcPr>
            <w:tcW w:w="1260" w:type="dxa"/>
          </w:tcPr>
          <w:p w14:paraId="2C16D8CD" w14:textId="6C8048A8" w:rsidR="1900F8A1" w:rsidRPr="008204A2" w:rsidRDefault="7F235C3B" w:rsidP="7F235C3B">
            <w:pPr>
              <w:jc w:val="center"/>
              <w:rPr>
                <w:rFonts w:ascii="Calibri" w:hAnsi="Calibri" w:cs="Calibri"/>
                <w:color w:val="000000" w:themeColor="text1"/>
                <w:sz w:val="16"/>
                <w:szCs w:val="16"/>
                <w:lang w:val="mk-MK"/>
              </w:rPr>
            </w:pPr>
            <w:r w:rsidRPr="008204A2">
              <w:rPr>
                <w:rFonts w:ascii="Calibri" w:hAnsi="Calibri" w:cs="Calibri"/>
                <w:color w:val="000000" w:themeColor="text1"/>
                <w:sz w:val="16"/>
                <w:szCs w:val="16"/>
                <w:lang w:val="mk-MK"/>
              </w:rPr>
              <w:t>Фотографирање на изложени експонати</w:t>
            </w:r>
          </w:p>
        </w:tc>
        <w:tc>
          <w:tcPr>
            <w:tcW w:w="1350" w:type="dxa"/>
            <w:shd w:val="clear" w:color="auto" w:fill="FFFFFF" w:themeFill="background1"/>
          </w:tcPr>
          <w:p w14:paraId="71ED6C2E" w14:textId="68DE95C1" w:rsidR="1900F8A1" w:rsidRPr="008204A2" w:rsidRDefault="7F235C3B" w:rsidP="7F235C3B">
            <w:pPr>
              <w:jc w:val="center"/>
              <w:rPr>
                <w:rFonts w:ascii="Calibri" w:hAnsi="Calibri" w:cs="Calibri"/>
                <w:color w:val="000000" w:themeColor="text1"/>
                <w:sz w:val="16"/>
                <w:szCs w:val="16"/>
                <w:lang w:val="mk-MK"/>
              </w:rPr>
            </w:pPr>
            <w:r w:rsidRPr="008204A2">
              <w:rPr>
                <w:rFonts w:ascii="Calibri" w:hAnsi="Calibri" w:cs="Calibri"/>
                <w:color w:val="000000" w:themeColor="text1"/>
                <w:sz w:val="16"/>
                <w:szCs w:val="16"/>
                <w:lang w:val="mk-MK"/>
              </w:rPr>
              <w:t>Ноември</w:t>
            </w:r>
          </w:p>
        </w:tc>
        <w:tc>
          <w:tcPr>
            <w:tcW w:w="900" w:type="dxa"/>
          </w:tcPr>
          <w:p w14:paraId="5CF203F1" w14:textId="0E8A36DA" w:rsidR="1900F8A1" w:rsidRPr="008204A2" w:rsidRDefault="7F235C3B" w:rsidP="7F235C3B">
            <w:pPr>
              <w:jc w:val="center"/>
              <w:rPr>
                <w:rFonts w:ascii="Calibri" w:hAnsi="Calibri" w:cs="Calibri"/>
                <w:color w:val="000000" w:themeColor="text1"/>
                <w:sz w:val="16"/>
                <w:szCs w:val="16"/>
              </w:rPr>
            </w:pPr>
            <w:r w:rsidRPr="008204A2">
              <w:rPr>
                <w:rFonts w:ascii="Calibri" w:hAnsi="Calibri" w:cs="Calibri"/>
                <w:color w:val="000000" w:themeColor="text1"/>
                <w:sz w:val="16"/>
                <w:szCs w:val="16"/>
              </w:rPr>
              <w:t>VII ,VIII и IX</w:t>
            </w:r>
          </w:p>
        </w:tc>
        <w:tc>
          <w:tcPr>
            <w:tcW w:w="1620" w:type="dxa"/>
          </w:tcPr>
          <w:p w14:paraId="1F821DEC" w14:textId="4D31604C" w:rsidR="1900F8A1" w:rsidRPr="008204A2" w:rsidRDefault="7F235C3B" w:rsidP="7F235C3B">
            <w:pPr>
              <w:jc w:val="center"/>
              <w:rPr>
                <w:rFonts w:ascii="Calibri" w:hAnsi="Calibri" w:cs="Calibri"/>
                <w:color w:val="000000" w:themeColor="text1"/>
                <w:sz w:val="16"/>
                <w:szCs w:val="16"/>
                <w:lang w:val="mk-MK"/>
              </w:rPr>
            </w:pPr>
            <w:r w:rsidRPr="008204A2">
              <w:rPr>
                <w:rFonts w:ascii="Calibri" w:hAnsi="Calibri" w:cs="Calibri"/>
                <w:color w:val="000000" w:themeColor="text1"/>
                <w:sz w:val="16"/>
                <w:szCs w:val="16"/>
                <w:lang w:val="mk-MK"/>
              </w:rPr>
              <w:t>Изработка на ,, Истаржувачки споеманар’’</w:t>
            </w:r>
          </w:p>
        </w:tc>
        <w:tc>
          <w:tcPr>
            <w:tcW w:w="1620" w:type="dxa"/>
          </w:tcPr>
          <w:p w14:paraId="7FB8D342" w14:textId="7C6E7872" w:rsidR="1900F8A1" w:rsidRPr="008204A2" w:rsidRDefault="7F235C3B" w:rsidP="7F235C3B">
            <w:pPr>
              <w:jc w:val="center"/>
              <w:rPr>
                <w:rFonts w:ascii="Calibri" w:hAnsi="Calibri" w:cs="Calibri"/>
                <w:color w:val="000000" w:themeColor="text1"/>
                <w:sz w:val="16"/>
                <w:szCs w:val="16"/>
                <w:lang w:val="mk-MK"/>
              </w:rPr>
            </w:pPr>
            <w:r w:rsidRPr="008204A2">
              <w:rPr>
                <w:rFonts w:ascii="Calibri" w:hAnsi="Calibri" w:cs="Calibri"/>
                <w:color w:val="000000" w:themeColor="text1"/>
                <w:sz w:val="16"/>
                <w:szCs w:val="16"/>
                <w:lang w:val="mk-MK"/>
              </w:rPr>
              <w:t>Изложени експонати фотоапарат</w:t>
            </w:r>
          </w:p>
        </w:tc>
        <w:tc>
          <w:tcPr>
            <w:tcW w:w="1980" w:type="dxa"/>
          </w:tcPr>
          <w:p w14:paraId="09E17B14" w14:textId="26C9822D" w:rsidR="1900F8A1" w:rsidRPr="008204A2" w:rsidRDefault="7F235C3B" w:rsidP="7F235C3B">
            <w:pPr>
              <w:rPr>
                <w:rFonts w:ascii="Calibri" w:hAnsi="Calibri" w:cs="Calibri"/>
                <w:color w:val="000000" w:themeColor="text1"/>
                <w:sz w:val="16"/>
                <w:szCs w:val="16"/>
                <w:lang w:val="mk-MK"/>
              </w:rPr>
            </w:pPr>
            <w:r w:rsidRPr="008204A2">
              <w:rPr>
                <w:rFonts w:ascii="Calibri" w:hAnsi="Calibri" w:cs="Calibri"/>
                <w:color w:val="000000" w:themeColor="text1"/>
                <w:sz w:val="16"/>
                <w:szCs w:val="16"/>
                <w:lang w:val="mk-MK"/>
              </w:rPr>
              <w:t xml:space="preserve">Учество </w:t>
            </w:r>
          </w:p>
        </w:tc>
        <w:tc>
          <w:tcPr>
            <w:tcW w:w="1350" w:type="dxa"/>
          </w:tcPr>
          <w:p w14:paraId="5AF1AB72" w14:textId="068DC74A" w:rsidR="1900F8A1" w:rsidRPr="008204A2" w:rsidRDefault="7F235C3B" w:rsidP="7F235C3B">
            <w:pPr>
              <w:jc w:val="center"/>
              <w:rPr>
                <w:rFonts w:ascii="Calibri" w:hAnsi="Calibri" w:cs="Calibri"/>
                <w:color w:val="000000" w:themeColor="text1"/>
                <w:sz w:val="16"/>
                <w:szCs w:val="16"/>
              </w:rPr>
            </w:pPr>
            <w:r w:rsidRPr="008204A2">
              <w:rPr>
                <w:rFonts w:ascii="Calibri" w:hAnsi="Calibri" w:cs="Calibri"/>
                <w:color w:val="000000" w:themeColor="text1"/>
                <w:sz w:val="16"/>
                <w:szCs w:val="16"/>
              </w:rPr>
              <w:t>Одговорни наставници - Ана Дионисиева И Стеван Боцевски</w:t>
            </w:r>
          </w:p>
        </w:tc>
        <w:tc>
          <w:tcPr>
            <w:tcW w:w="1170" w:type="dxa"/>
          </w:tcPr>
          <w:p w14:paraId="5D0B9C97" w14:textId="00ABCE1D" w:rsidR="1900F8A1" w:rsidRPr="008204A2" w:rsidRDefault="284FE385" w:rsidP="284FE385">
            <w:pPr>
              <w:jc w:val="center"/>
              <w:rPr>
                <w:rFonts w:ascii="Calibri" w:hAnsi="Calibri" w:cs="Calibri"/>
                <w:color w:val="000000" w:themeColor="text1"/>
                <w:sz w:val="16"/>
                <w:szCs w:val="16"/>
                <w:lang w:val="mk-MK"/>
              </w:rPr>
            </w:pPr>
            <w:r w:rsidRPr="008204A2">
              <w:rPr>
                <w:rFonts w:ascii="Calibri" w:hAnsi="Calibri" w:cs="Calibri"/>
                <w:color w:val="000000" w:themeColor="text1"/>
                <w:sz w:val="16"/>
                <w:szCs w:val="16"/>
                <w:lang w:val="mk-MK"/>
              </w:rPr>
              <w:t>/</w:t>
            </w:r>
          </w:p>
        </w:tc>
      </w:tr>
      <w:tr w:rsidR="008204A2" w:rsidRPr="008204A2" w14:paraId="58FF565D" w14:textId="77777777" w:rsidTr="008204A2">
        <w:trPr>
          <w:cantSplit/>
          <w:trHeight w:val="1310"/>
        </w:trPr>
        <w:tc>
          <w:tcPr>
            <w:tcW w:w="2160" w:type="dxa"/>
          </w:tcPr>
          <w:p w14:paraId="233F6B10" w14:textId="2D778892" w:rsidR="00B07EEE" w:rsidRPr="008204A2" w:rsidRDefault="284FE385" w:rsidP="284FE385">
            <w:pPr>
              <w:snapToGrid w:val="0"/>
              <w:jc w:val="center"/>
              <w:rPr>
                <w:rFonts w:ascii="Calibri" w:hAnsi="Calibri" w:cs="Calibri"/>
                <w:color w:val="000000" w:themeColor="text1"/>
                <w:sz w:val="16"/>
                <w:szCs w:val="16"/>
                <w:lang w:val="mk-MK"/>
              </w:rPr>
            </w:pPr>
            <w:r w:rsidRPr="008204A2">
              <w:rPr>
                <w:rFonts w:ascii="Calibri" w:eastAsia="Calibri" w:hAnsi="Calibri" w:cs="Calibri"/>
                <w:color w:val="000000" w:themeColor="text1"/>
                <w:sz w:val="16"/>
                <w:szCs w:val="16"/>
                <w:lang w:val="en-US"/>
              </w:rPr>
              <w:lastRenderedPageBreak/>
              <w:t>Реализација кратка приредба пред штитениците на домот по повод Неделата за грижа на стари лица во домот за стари лица ,, Мајка Тереза’’</w:t>
            </w:r>
          </w:p>
        </w:tc>
        <w:tc>
          <w:tcPr>
            <w:tcW w:w="1260" w:type="dxa"/>
          </w:tcPr>
          <w:p w14:paraId="67B458B9" w14:textId="67193A55" w:rsidR="00B07EEE" w:rsidRPr="008204A2" w:rsidRDefault="284FE385" w:rsidP="284FE385">
            <w:pPr>
              <w:snapToGrid w:val="0"/>
              <w:jc w:val="center"/>
              <w:rPr>
                <w:rFonts w:ascii="Calibri" w:hAnsi="Calibri" w:cs="Calibri"/>
                <w:color w:val="000000" w:themeColor="text1"/>
                <w:sz w:val="16"/>
                <w:szCs w:val="16"/>
                <w:lang w:val="mk-MK"/>
              </w:rPr>
            </w:pPr>
            <w:r w:rsidRPr="008204A2">
              <w:rPr>
                <w:rFonts w:ascii="Calibri" w:hAnsi="Calibri" w:cs="Calibri"/>
                <w:color w:val="000000" w:themeColor="text1"/>
                <w:sz w:val="16"/>
                <w:szCs w:val="16"/>
                <w:lang w:val="mk-MK"/>
              </w:rPr>
              <w:t>Приредба</w:t>
            </w:r>
          </w:p>
        </w:tc>
        <w:tc>
          <w:tcPr>
            <w:tcW w:w="1350" w:type="dxa"/>
            <w:shd w:val="clear" w:color="auto" w:fill="FFFFFF" w:themeFill="background1"/>
          </w:tcPr>
          <w:p w14:paraId="3DCA86A9" w14:textId="1CC08A73" w:rsidR="00B07EEE" w:rsidRPr="008204A2" w:rsidRDefault="284FE385" w:rsidP="284FE385">
            <w:pPr>
              <w:snapToGrid w:val="0"/>
              <w:jc w:val="center"/>
              <w:rPr>
                <w:rFonts w:ascii="Calibri" w:hAnsi="Calibri" w:cs="Calibri"/>
                <w:color w:val="000000" w:themeColor="text1"/>
                <w:sz w:val="16"/>
                <w:szCs w:val="16"/>
                <w:lang w:val="mk-MK"/>
              </w:rPr>
            </w:pPr>
            <w:r w:rsidRPr="008204A2">
              <w:rPr>
                <w:rFonts w:ascii="Calibri" w:hAnsi="Calibri" w:cs="Calibri"/>
                <w:color w:val="000000" w:themeColor="text1"/>
                <w:sz w:val="16"/>
                <w:szCs w:val="16"/>
                <w:lang w:val="mk-MK"/>
              </w:rPr>
              <w:t>Ноември</w:t>
            </w:r>
          </w:p>
        </w:tc>
        <w:tc>
          <w:tcPr>
            <w:tcW w:w="900" w:type="dxa"/>
          </w:tcPr>
          <w:p w14:paraId="7070F363" w14:textId="7FD06C96" w:rsidR="00B07EEE" w:rsidRPr="008204A2" w:rsidRDefault="284FE385" w:rsidP="284FE385">
            <w:pPr>
              <w:snapToGrid w:val="0"/>
              <w:jc w:val="center"/>
              <w:rPr>
                <w:rFonts w:ascii="Calibri" w:hAnsi="Calibri" w:cs="Calibri"/>
                <w:color w:val="000000" w:themeColor="text1"/>
                <w:sz w:val="16"/>
                <w:szCs w:val="16"/>
                <w:lang w:val="mk-MK"/>
              </w:rPr>
            </w:pPr>
            <w:r w:rsidRPr="008204A2">
              <w:rPr>
                <w:rFonts w:ascii="Calibri" w:hAnsi="Calibri" w:cs="Calibri"/>
                <w:color w:val="000000" w:themeColor="text1"/>
                <w:sz w:val="16"/>
                <w:szCs w:val="16"/>
                <w:lang w:val="mk-MK"/>
              </w:rPr>
              <w:t>II,III,IV и V</w:t>
            </w:r>
          </w:p>
        </w:tc>
        <w:tc>
          <w:tcPr>
            <w:tcW w:w="1620" w:type="dxa"/>
          </w:tcPr>
          <w:p w14:paraId="40985B43" w14:textId="6157BD55" w:rsidR="00B07EEE" w:rsidRPr="008204A2" w:rsidRDefault="284FE385" w:rsidP="284FE385">
            <w:pPr>
              <w:snapToGrid w:val="0"/>
              <w:jc w:val="center"/>
              <w:rPr>
                <w:rFonts w:ascii="Calibri" w:hAnsi="Calibri" w:cs="Calibri"/>
                <w:color w:val="000000" w:themeColor="text1"/>
                <w:sz w:val="16"/>
                <w:szCs w:val="16"/>
                <w:lang w:val="mk-MK"/>
              </w:rPr>
            </w:pPr>
            <w:r w:rsidRPr="008204A2">
              <w:rPr>
                <w:rFonts w:ascii="Calibri" w:hAnsi="Calibri" w:cs="Calibri"/>
                <w:color w:val="000000" w:themeColor="text1"/>
                <w:sz w:val="16"/>
                <w:szCs w:val="16"/>
                <w:lang w:val="mk-MK"/>
              </w:rPr>
              <w:t>Приредба</w:t>
            </w:r>
          </w:p>
        </w:tc>
        <w:tc>
          <w:tcPr>
            <w:tcW w:w="1620" w:type="dxa"/>
          </w:tcPr>
          <w:p w14:paraId="1B933936" w14:textId="41DC0D3B" w:rsidR="00B07EEE" w:rsidRPr="008204A2" w:rsidRDefault="284FE385" w:rsidP="284FE385">
            <w:pPr>
              <w:snapToGrid w:val="0"/>
              <w:jc w:val="center"/>
              <w:rPr>
                <w:rFonts w:ascii="Calibri" w:hAnsi="Calibri" w:cs="Calibri"/>
                <w:color w:val="000000" w:themeColor="text1"/>
                <w:sz w:val="16"/>
                <w:szCs w:val="16"/>
                <w:lang w:val="mk-MK"/>
              </w:rPr>
            </w:pPr>
            <w:r w:rsidRPr="008204A2">
              <w:rPr>
                <w:rFonts w:ascii="Calibri" w:hAnsi="Calibri" w:cs="Calibri"/>
                <w:color w:val="000000" w:themeColor="text1"/>
                <w:sz w:val="16"/>
                <w:szCs w:val="16"/>
                <w:lang w:val="mk-MK"/>
              </w:rPr>
              <w:t>Изведба и танц</w:t>
            </w:r>
          </w:p>
        </w:tc>
        <w:tc>
          <w:tcPr>
            <w:tcW w:w="1980" w:type="dxa"/>
          </w:tcPr>
          <w:p w14:paraId="3CE3AE0A" w14:textId="5B7E0C90" w:rsidR="00B07EEE" w:rsidRPr="008204A2" w:rsidRDefault="284FE385" w:rsidP="284FE385">
            <w:pPr>
              <w:rPr>
                <w:rFonts w:ascii="Calibri" w:hAnsi="Calibri" w:cs="Calibri"/>
                <w:color w:val="000000" w:themeColor="text1"/>
                <w:sz w:val="16"/>
                <w:szCs w:val="16"/>
                <w:lang w:val="mk-MK"/>
              </w:rPr>
            </w:pPr>
            <w:r w:rsidRPr="008204A2">
              <w:rPr>
                <w:rFonts w:ascii="Calibri" w:hAnsi="Calibri" w:cs="Calibri"/>
                <w:color w:val="000000" w:themeColor="text1"/>
                <w:sz w:val="16"/>
                <w:szCs w:val="16"/>
                <w:lang w:val="mk-MK"/>
              </w:rPr>
              <w:t>Настап на учениците</w:t>
            </w:r>
          </w:p>
        </w:tc>
        <w:tc>
          <w:tcPr>
            <w:tcW w:w="1350" w:type="dxa"/>
          </w:tcPr>
          <w:p w14:paraId="10146664" w14:textId="45A2207C" w:rsidR="00B07EEE" w:rsidRPr="008204A2" w:rsidRDefault="284FE385" w:rsidP="284FE385">
            <w:pPr>
              <w:snapToGrid w:val="0"/>
              <w:jc w:val="center"/>
              <w:rPr>
                <w:rFonts w:ascii="Calibri" w:hAnsi="Calibri" w:cs="Calibri"/>
                <w:color w:val="000000" w:themeColor="text1"/>
                <w:sz w:val="16"/>
                <w:szCs w:val="16"/>
                <w:lang w:val="mk-MK"/>
              </w:rPr>
            </w:pPr>
            <w:r w:rsidRPr="008204A2">
              <w:rPr>
                <w:rFonts w:ascii="Calibri" w:hAnsi="Calibri" w:cs="Calibri"/>
                <w:color w:val="000000" w:themeColor="text1"/>
                <w:sz w:val="16"/>
                <w:szCs w:val="16"/>
                <w:lang w:val="mk-MK"/>
              </w:rPr>
              <w:t>Одделенски наставници  и директор м-р Матилда Бајкова</w:t>
            </w:r>
          </w:p>
        </w:tc>
        <w:tc>
          <w:tcPr>
            <w:tcW w:w="1170" w:type="dxa"/>
          </w:tcPr>
          <w:p w14:paraId="5B5EAB93" w14:textId="77777777" w:rsidR="00B07EEE" w:rsidRPr="008204A2" w:rsidRDefault="00B07EEE" w:rsidP="00B07EEE">
            <w:pPr>
              <w:snapToGrid w:val="0"/>
              <w:jc w:val="center"/>
              <w:rPr>
                <w:rFonts w:ascii="Calibri" w:hAnsi="Calibri" w:cs="Calibri"/>
                <w:color w:val="000000" w:themeColor="text1"/>
                <w:sz w:val="16"/>
                <w:szCs w:val="16"/>
                <w:lang w:val="mk-MK"/>
              </w:rPr>
            </w:pPr>
          </w:p>
        </w:tc>
      </w:tr>
      <w:tr w:rsidR="008204A2" w:rsidRPr="008204A2" w14:paraId="5CBCDB02" w14:textId="77777777" w:rsidTr="008204A2">
        <w:trPr>
          <w:cantSplit/>
          <w:trHeight w:val="1058"/>
        </w:trPr>
        <w:tc>
          <w:tcPr>
            <w:tcW w:w="2160" w:type="dxa"/>
          </w:tcPr>
          <w:p w14:paraId="72EFCF1F" w14:textId="51013D91" w:rsidR="00B07EEE" w:rsidRPr="008204A2" w:rsidRDefault="284FE385" w:rsidP="284FE385">
            <w:pPr>
              <w:snapToGrid w:val="0"/>
              <w:jc w:val="center"/>
              <w:rPr>
                <w:rFonts w:ascii="Calibri" w:eastAsia="Calibri" w:hAnsi="Calibri" w:cs="Calibri"/>
                <w:color w:val="000000" w:themeColor="text1"/>
                <w:sz w:val="16"/>
                <w:szCs w:val="16"/>
                <w:lang w:val="en-US"/>
              </w:rPr>
            </w:pPr>
            <w:r w:rsidRPr="008204A2">
              <w:rPr>
                <w:rFonts w:ascii="Calibri" w:eastAsia="Calibri" w:hAnsi="Calibri" w:cs="Calibri"/>
                <w:color w:val="000000" w:themeColor="text1"/>
                <w:sz w:val="16"/>
                <w:szCs w:val="16"/>
                <w:lang w:val="en-US"/>
              </w:rPr>
              <w:t>Презентација на последната активност- Детективи на патот од проектот „Зелени стапалчиња“</w:t>
            </w:r>
          </w:p>
        </w:tc>
        <w:tc>
          <w:tcPr>
            <w:tcW w:w="1260" w:type="dxa"/>
          </w:tcPr>
          <w:p w14:paraId="11AD4681" w14:textId="1C0CB604" w:rsidR="00B07EEE" w:rsidRPr="008204A2" w:rsidRDefault="284FE385" w:rsidP="284FE385">
            <w:pPr>
              <w:snapToGrid w:val="0"/>
              <w:jc w:val="center"/>
              <w:rPr>
                <w:rFonts w:ascii="Calibri" w:hAnsi="Calibri" w:cs="Calibri"/>
                <w:color w:val="000000" w:themeColor="text1"/>
                <w:sz w:val="16"/>
                <w:szCs w:val="16"/>
                <w:lang w:val="mk-MK"/>
              </w:rPr>
            </w:pPr>
            <w:r w:rsidRPr="008204A2">
              <w:rPr>
                <w:rFonts w:ascii="Calibri" w:hAnsi="Calibri" w:cs="Calibri"/>
                <w:color w:val="000000" w:themeColor="text1"/>
                <w:sz w:val="16"/>
                <w:szCs w:val="16"/>
                <w:lang w:val="mk-MK"/>
              </w:rPr>
              <w:t>Презентација</w:t>
            </w:r>
          </w:p>
        </w:tc>
        <w:tc>
          <w:tcPr>
            <w:tcW w:w="1350" w:type="dxa"/>
            <w:shd w:val="clear" w:color="auto" w:fill="FFFFFF" w:themeFill="background1"/>
          </w:tcPr>
          <w:p w14:paraId="3E5969E3" w14:textId="6DEDDCBD" w:rsidR="00B07EEE" w:rsidRPr="008204A2" w:rsidRDefault="284FE385" w:rsidP="284FE385">
            <w:pPr>
              <w:snapToGrid w:val="0"/>
              <w:jc w:val="center"/>
              <w:rPr>
                <w:rFonts w:ascii="Calibri" w:hAnsi="Calibri" w:cs="Calibri"/>
                <w:color w:val="000000" w:themeColor="text1"/>
                <w:sz w:val="16"/>
                <w:szCs w:val="16"/>
                <w:lang w:val="mk-MK"/>
              </w:rPr>
            </w:pPr>
            <w:r w:rsidRPr="008204A2">
              <w:rPr>
                <w:rFonts w:ascii="Calibri" w:hAnsi="Calibri" w:cs="Calibri"/>
                <w:color w:val="000000" w:themeColor="text1"/>
                <w:sz w:val="16"/>
                <w:szCs w:val="16"/>
                <w:lang w:val="mk-MK"/>
              </w:rPr>
              <w:t>Ноември</w:t>
            </w:r>
          </w:p>
        </w:tc>
        <w:tc>
          <w:tcPr>
            <w:tcW w:w="900" w:type="dxa"/>
          </w:tcPr>
          <w:p w14:paraId="1063917D" w14:textId="75E6A778" w:rsidR="00B07EEE" w:rsidRPr="008204A2" w:rsidRDefault="284FE385" w:rsidP="284FE385">
            <w:pPr>
              <w:snapToGrid w:val="0"/>
              <w:jc w:val="center"/>
              <w:rPr>
                <w:rFonts w:ascii="Calibri" w:hAnsi="Calibri" w:cs="Calibri"/>
                <w:color w:val="000000" w:themeColor="text1"/>
                <w:sz w:val="16"/>
                <w:szCs w:val="16"/>
                <w:lang w:val="mk-MK"/>
              </w:rPr>
            </w:pPr>
            <w:r w:rsidRPr="008204A2">
              <w:rPr>
                <w:rFonts w:ascii="Calibri" w:hAnsi="Calibri" w:cs="Calibri"/>
                <w:color w:val="000000" w:themeColor="text1"/>
                <w:sz w:val="16"/>
                <w:szCs w:val="16"/>
                <w:lang w:val="mk-MK"/>
              </w:rPr>
              <w:t>V</w:t>
            </w:r>
          </w:p>
        </w:tc>
        <w:tc>
          <w:tcPr>
            <w:tcW w:w="1620" w:type="dxa"/>
          </w:tcPr>
          <w:p w14:paraId="51A968ED" w14:textId="57ADD8F6" w:rsidR="00B07EEE" w:rsidRPr="008204A2" w:rsidRDefault="284FE385" w:rsidP="284FE385">
            <w:pPr>
              <w:snapToGrid w:val="0"/>
              <w:jc w:val="center"/>
              <w:rPr>
                <w:rFonts w:ascii="Calibri" w:hAnsi="Calibri" w:cs="Calibri"/>
                <w:color w:val="000000" w:themeColor="text1"/>
                <w:sz w:val="16"/>
                <w:szCs w:val="16"/>
                <w:lang w:val="mk-MK"/>
              </w:rPr>
            </w:pPr>
            <w:r w:rsidRPr="008204A2">
              <w:rPr>
                <w:rFonts w:ascii="Calibri" w:hAnsi="Calibri" w:cs="Calibri"/>
                <w:color w:val="000000" w:themeColor="text1"/>
                <w:sz w:val="16"/>
                <w:szCs w:val="16"/>
                <w:lang w:val="mk-MK"/>
              </w:rPr>
              <w:t>Презентација на извештаите од споведената активност</w:t>
            </w:r>
          </w:p>
        </w:tc>
        <w:tc>
          <w:tcPr>
            <w:tcW w:w="1620" w:type="dxa"/>
          </w:tcPr>
          <w:p w14:paraId="66114660" w14:textId="28304FD9" w:rsidR="00B07EEE" w:rsidRPr="008204A2" w:rsidRDefault="284FE385" w:rsidP="284FE385">
            <w:pPr>
              <w:snapToGrid w:val="0"/>
              <w:jc w:val="center"/>
              <w:rPr>
                <w:rFonts w:ascii="Calibri" w:hAnsi="Calibri" w:cs="Calibri"/>
                <w:color w:val="000000" w:themeColor="text1"/>
                <w:sz w:val="16"/>
                <w:szCs w:val="16"/>
                <w:lang w:val="mk-MK"/>
              </w:rPr>
            </w:pPr>
            <w:r w:rsidRPr="008204A2">
              <w:rPr>
                <w:rFonts w:ascii="Calibri" w:hAnsi="Calibri" w:cs="Calibri"/>
                <w:color w:val="000000" w:themeColor="text1"/>
                <w:sz w:val="16"/>
                <w:szCs w:val="16"/>
                <w:lang w:val="mk-MK"/>
              </w:rPr>
              <w:t>Извештај од спровдената активност</w:t>
            </w:r>
          </w:p>
        </w:tc>
        <w:tc>
          <w:tcPr>
            <w:tcW w:w="1980" w:type="dxa"/>
          </w:tcPr>
          <w:p w14:paraId="32BBA7E7" w14:textId="0CDDDBFF" w:rsidR="00B07EEE" w:rsidRPr="008204A2" w:rsidRDefault="284FE385" w:rsidP="284FE385">
            <w:pPr>
              <w:rPr>
                <w:rFonts w:ascii="Calibri" w:hAnsi="Calibri" w:cs="Calibri"/>
                <w:color w:val="000000" w:themeColor="text1"/>
                <w:sz w:val="16"/>
                <w:szCs w:val="16"/>
                <w:lang w:val="mk-MK"/>
              </w:rPr>
            </w:pPr>
            <w:r w:rsidRPr="008204A2">
              <w:rPr>
                <w:rFonts w:ascii="Calibri" w:hAnsi="Calibri" w:cs="Calibri"/>
                <w:color w:val="000000" w:themeColor="text1"/>
                <w:sz w:val="16"/>
                <w:szCs w:val="16"/>
                <w:lang w:val="mk-MK"/>
              </w:rPr>
              <w:t>Резултати од спроведените активности</w:t>
            </w:r>
          </w:p>
        </w:tc>
        <w:tc>
          <w:tcPr>
            <w:tcW w:w="1350" w:type="dxa"/>
          </w:tcPr>
          <w:p w14:paraId="0707F9E8" w14:textId="5694FB6A" w:rsidR="00B07EEE" w:rsidRPr="008204A2" w:rsidRDefault="284FE385" w:rsidP="284FE385">
            <w:pPr>
              <w:snapToGrid w:val="0"/>
              <w:jc w:val="center"/>
              <w:rPr>
                <w:rFonts w:ascii="Calibri" w:hAnsi="Calibri" w:cs="Calibri"/>
                <w:color w:val="000000" w:themeColor="text1"/>
                <w:sz w:val="16"/>
                <w:szCs w:val="16"/>
                <w:lang w:val="mk-MK"/>
              </w:rPr>
            </w:pPr>
            <w:r w:rsidRPr="008204A2">
              <w:rPr>
                <w:rFonts w:ascii="Calibri" w:hAnsi="Calibri" w:cs="Calibri"/>
                <w:color w:val="000000" w:themeColor="text1"/>
                <w:sz w:val="16"/>
                <w:szCs w:val="16"/>
                <w:lang w:val="mk-MK"/>
              </w:rPr>
              <w:t>Драгана Горковска Гавриловска</w:t>
            </w:r>
          </w:p>
        </w:tc>
        <w:tc>
          <w:tcPr>
            <w:tcW w:w="1170" w:type="dxa"/>
          </w:tcPr>
          <w:p w14:paraId="73A2C048" w14:textId="77777777" w:rsidR="00B07EEE" w:rsidRPr="008204A2" w:rsidRDefault="00B07EEE" w:rsidP="00B07EEE">
            <w:pPr>
              <w:snapToGrid w:val="0"/>
              <w:jc w:val="center"/>
              <w:rPr>
                <w:rFonts w:ascii="Calibri" w:hAnsi="Calibri" w:cs="Calibri"/>
                <w:color w:val="000000" w:themeColor="text1"/>
                <w:sz w:val="16"/>
                <w:szCs w:val="16"/>
                <w:lang w:val="mk-MK"/>
              </w:rPr>
            </w:pPr>
          </w:p>
        </w:tc>
      </w:tr>
    </w:tbl>
    <w:p w14:paraId="784EF659" w14:textId="371844E1" w:rsidR="5952C29F" w:rsidRPr="008204A2" w:rsidRDefault="5952C29F">
      <w:pPr>
        <w:rPr>
          <w:color w:val="000000" w:themeColor="text1"/>
          <w:sz w:val="16"/>
          <w:szCs w:val="16"/>
        </w:rPr>
      </w:pPr>
    </w:p>
    <w:p w14:paraId="7321CEEA" w14:textId="77777777" w:rsidR="005A3C9D" w:rsidRDefault="005A3C9D" w:rsidP="006605E3">
      <w:pPr>
        <w:rPr>
          <w:rFonts w:ascii="Calibri" w:hAnsi="Calibri"/>
          <w:color w:val="FF0000"/>
          <w:sz w:val="20"/>
          <w:lang w:val="mk-MK"/>
        </w:rPr>
      </w:pPr>
    </w:p>
    <w:p w14:paraId="50D72914" w14:textId="24BC0D41" w:rsidR="284FE385" w:rsidRDefault="284FE385" w:rsidP="5952C29F">
      <w:pPr>
        <w:spacing w:line="259" w:lineRule="auto"/>
        <w:rPr>
          <w:rFonts w:ascii="Calibri" w:hAnsi="Calibri"/>
          <w:color w:val="FF0000"/>
          <w:sz w:val="20"/>
          <w:lang w:val="mk-MK"/>
        </w:rPr>
      </w:pPr>
    </w:p>
    <w:p w14:paraId="624B639B" w14:textId="77777777" w:rsidR="005A3C9D" w:rsidRDefault="005A3C9D" w:rsidP="006605E3">
      <w:pPr>
        <w:rPr>
          <w:rFonts w:ascii="Calibri" w:hAnsi="Calibri"/>
          <w:color w:val="FF0000"/>
          <w:sz w:val="20"/>
          <w:lang w:val="mk-MK"/>
        </w:rPr>
      </w:pPr>
    </w:p>
    <w:p w14:paraId="362C6E70" w14:textId="77777777" w:rsidR="00BA599C" w:rsidRDefault="00BA599C" w:rsidP="006605E3">
      <w:pPr>
        <w:rPr>
          <w:rFonts w:ascii="Calibri" w:hAnsi="Calibri"/>
          <w:color w:val="FF0000"/>
          <w:sz w:val="20"/>
          <w:lang w:val="mk-MK"/>
        </w:rPr>
      </w:pPr>
    </w:p>
    <w:p w14:paraId="4EB0611E" w14:textId="77777777" w:rsidR="00BA599C" w:rsidRDefault="00BA599C" w:rsidP="006605E3">
      <w:pPr>
        <w:rPr>
          <w:rFonts w:ascii="Calibri" w:hAnsi="Calibri"/>
          <w:color w:val="FF0000"/>
          <w:sz w:val="20"/>
          <w:lang w:val="mk-MK"/>
        </w:rPr>
      </w:pPr>
    </w:p>
    <w:p w14:paraId="59F86EE2" w14:textId="77777777" w:rsidR="00A97647" w:rsidRDefault="00A97647" w:rsidP="006605E3">
      <w:pPr>
        <w:rPr>
          <w:rFonts w:ascii="Calibri" w:hAnsi="Calibri"/>
          <w:color w:val="FF0000"/>
          <w:sz w:val="20"/>
          <w:lang w:val="mk-MK"/>
        </w:rPr>
      </w:pPr>
    </w:p>
    <w:p w14:paraId="5F1B6497" w14:textId="77777777" w:rsidR="00A97647" w:rsidRDefault="00A97647" w:rsidP="006605E3">
      <w:pPr>
        <w:rPr>
          <w:rFonts w:ascii="Calibri" w:hAnsi="Calibri"/>
          <w:color w:val="FF0000"/>
          <w:sz w:val="20"/>
          <w:lang w:val="mk-MK"/>
        </w:rPr>
      </w:pPr>
    </w:p>
    <w:p w14:paraId="5DA8F2E2" w14:textId="77777777" w:rsidR="00A97647" w:rsidRDefault="00A97647" w:rsidP="006605E3">
      <w:pPr>
        <w:rPr>
          <w:rFonts w:ascii="Calibri" w:hAnsi="Calibri"/>
          <w:color w:val="FF0000"/>
          <w:sz w:val="20"/>
          <w:lang w:val="mk-MK"/>
        </w:rPr>
      </w:pPr>
    </w:p>
    <w:p w14:paraId="59101728" w14:textId="77777777" w:rsidR="00A97647" w:rsidRDefault="00A97647" w:rsidP="006605E3">
      <w:pPr>
        <w:rPr>
          <w:rFonts w:ascii="Calibri" w:hAnsi="Calibri"/>
          <w:color w:val="FF0000"/>
          <w:sz w:val="20"/>
          <w:lang w:val="mk-MK"/>
        </w:rPr>
      </w:pPr>
    </w:p>
    <w:p w14:paraId="5995D155" w14:textId="77777777" w:rsidR="00A97647" w:rsidRDefault="00A97647" w:rsidP="006605E3">
      <w:pPr>
        <w:rPr>
          <w:rFonts w:ascii="Calibri" w:hAnsi="Calibri"/>
          <w:color w:val="FF0000"/>
          <w:sz w:val="20"/>
          <w:lang w:val="mk-MK"/>
        </w:rPr>
      </w:pPr>
    </w:p>
    <w:p w14:paraId="2C59AD32" w14:textId="77777777" w:rsidR="00A97647" w:rsidRDefault="00A97647" w:rsidP="006605E3">
      <w:pPr>
        <w:rPr>
          <w:rFonts w:ascii="Calibri" w:hAnsi="Calibri"/>
          <w:color w:val="FF0000"/>
          <w:sz w:val="20"/>
          <w:lang w:val="mk-MK"/>
        </w:rPr>
      </w:pPr>
    </w:p>
    <w:p w14:paraId="3A47418B" w14:textId="77777777" w:rsidR="00A97647" w:rsidRDefault="00A97647" w:rsidP="006605E3">
      <w:pPr>
        <w:rPr>
          <w:rFonts w:ascii="Calibri" w:hAnsi="Calibri"/>
          <w:color w:val="FF0000"/>
          <w:sz w:val="20"/>
          <w:lang w:val="mk-MK"/>
        </w:rPr>
      </w:pPr>
    </w:p>
    <w:p w14:paraId="774DAEDD" w14:textId="77777777" w:rsidR="00A97647" w:rsidRDefault="00A97647" w:rsidP="006605E3">
      <w:pPr>
        <w:rPr>
          <w:rFonts w:ascii="Calibri" w:hAnsi="Calibri"/>
          <w:color w:val="FF0000"/>
          <w:sz w:val="20"/>
          <w:lang w:val="mk-MK"/>
        </w:rPr>
      </w:pPr>
    </w:p>
    <w:p w14:paraId="76545399" w14:textId="77777777" w:rsidR="00A97647" w:rsidRDefault="00A97647" w:rsidP="006605E3">
      <w:pPr>
        <w:rPr>
          <w:rFonts w:ascii="Calibri" w:hAnsi="Calibri"/>
          <w:color w:val="FF0000"/>
          <w:sz w:val="20"/>
          <w:lang w:val="mk-MK"/>
        </w:rPr>
      </w:pPr>
    </w:p>
    <w:p w14:paraId="74777EF2" w14:textId="77777777" w:rsidR="00A97647" w:rsidRDefault="00A97647" w:rsidP="006605E3">
      <w:pPr>
        <w:rPr>
          <w:rFonts w:ascii="Calibri" w:hAnsi="Calibri"/>
          <w:color w:val="FF0000"/>
          <w:sz w:val="20"/>
          <w:lang w:val="mk-MK"/>
        </w:rPr>
      </w:pPr>
    </w:p>
    <w:p w14:paraId="06FBE73B" w14:textId="77777777" w:rsidR="00A97647" w:rsidRDefault="00A97647" w:rsidP="006605E3">
      <w:pPr>
        <w:rPr>
          <w:rFonts w:ascii="Calibri" w:hAnsi="Calibri"/>
          <w:color w:val="FF0000"/>
          <w:sz w:val="20"/>
          <w:lang w:val="mk-MK"/>
        </w:rPr>
      </w:pPr>
    </w:p>
    <w:p w14:paraId="455F024A" w14:textId="77777777" w:rsidR="00A97647" w:rsidRDefault="00A97647" w:rsidP="006605E3">
      <w:pPr>
        <w:rPr>
          <w:rFonts w:ascii="Calibri" w:hAnsi="Calibri"/>
          <w:color w:val="FF0000"/>
          <w:sz w:val="20"/>
          <w:lang w:val="mk-MK"/>
        </w:rPr>
      </w:pPr>
    </w:p>
    <w:p w14:paraId="5A3B19A5" w14:textId="77777777" w:rsidR="00A97647" w:rsidRDefault="00A97647" w:rsidP="006605E3">
      <w:pPr>
        <w:rPr>
          <w:rFonts w:ascii="Calibri" w:hAnsi="Calibri"/>
          <w:color w:val="FF0000"/>
          <w:sz w:val="20"/>
          <w:lang w:val="mk-MK"/>
        </w:rPr>
      </w:pPr>
    </w:p>
    <w:p w14:paraId="5AC3D975" w14:textId="77777777" w:rsidR="00A97647" w:rsidRDefault="00A97647" w:rsidP="006605E3">
      <w:pPr>
        <w:rPr>
          <w:rFonts w:ascii="Calibri" w:hAnsi="Calibri"/>
          <w:color w:val="FF0000"/>
          <w:sz w:val="20"/>
          <w:lang w:val="mk-MK"/>
        </w:rPr>
      </w:pPr>
    </w:p>
    <w:p w14:paraId="370DDD72" w14:textId="77777777" w:rsidR="00A97647" w:rsidRDefault="00A97647" w:rsidP="006605E3">
      <w:pPr>
        <w:rPr>
          <w:rFonts w:ascii="Calibri" w:hAnsi="Calibri"/>
          <w:color w:val="FF0000"/>
          <w:sz w:val="20"/>
          <w:lang w:val="mk-MK"/>
        </w:rPr>
      </w:pPr>
    </w:p>
    <w:p w14:paraId="66D32839" w14:textId="77777777" w:rsidR="00A97647" w:rsidRDefault="00A97647" w:rsidP="006605E3">
      <w:pPr>
        <w:rPr>
          <w:rFonts w:ascii="Calibri" w:hAnsi="Calibri"/>
          <w:color w:val="FF0000"/>
          <w:sz w:val="20"/>
          <w:lang w:val="mk-MK"/>
        </w:rPr>
      </w:pPr>
    </w:p>
    <w:p w14:paraId="7789EB60" w14:textId="77777777" w:rsidR="00A97647" w:rsidRDefault="00A97647" w:rsidP="006605E3">
      <w:pPr>
        <w:rPr>
          <w:rFonts w:ascii="Calibri" w:hAnsi="Calibri"/>
          <w:color w:val="FF0000"/>
          <w:sz w:val="20"/>
          <w:lang w:val="mk-MK"/>
        </w:rPr>
      </w:pPr>
    </w:p>
    <w:p w14:paraId="4D0ECF97" w14:textId="77777777" w:rsidR="00A97647" w:rsidRDefault="00A97647" w:rsidP="006605E3">
      <w:pPr>
        <w:rPr>
          <w:rFonts w:ascii="Calibri" w:hAnsi="Calibri"/>
          <w:color w:val="FF0000"/>
          <w:sz w:val="20"/>
          <w:lang w:val="mk-MK"/>
        </w:rPr>
      </w:pPr>
    </w:p>
    <w:p w14:paraId="1699FEC1" w14:textId="77777777" w:rsidR="00A97647" w:rsidRDefault="00A97647" w:rsidP="006605E3">
      <w:pPr>
        <w:rPr>
          <w:rFonts w:ascii="Calibri" w:hAnsi="Calibri"/>
          <w:color w:val="FF0000"/>
          <w:sz w:val="20"/>
          <w:lang w:val="mk-MK"/>
        </w:rPr>
      </w:pPr>
    </w:p>
    <w:p w14:paraId="37F6B4BC" w14:textId="77777777" w:rsidR="00A97647" w:rsidRDefault="00A97647" w:rsidP="006605E3">
      <w:pPr>
        <w:rPr>
          <w:rFonts w:ascii="Calibri" w:hAnsi="Calibri"/>
          <w:color w:val="FF0000"/>
          <w:sz w:val="20"/>
          <w:lang w:val="mk-MK"/>
        </w:rPr>
      </w:pPr>
    </w:p>
    <w:p w14:paraId="6A35F5B5" w14:textId="77777777" w:rsidR="00A97647" w:rsidRDefault="00A97647" w:rsidP="006605E3">
      <w:pPr>
        <w:rPr>
          <w:rFonts w:ascii="Calibri" w:hAnsi="Calibri"/>
          <w:color w:val="FF0000"/>
          <w:sz w:val="20"/>
          <w:lang w:val="mk-MK"/>
        </w:rPr>
      </w:pPr>
    </w:p>
    <w:p w14:paraId="1B20988B" w14:textId="77777777" w:rsidR="00A97647" w:rsidRDefault="00A97647" w:rsidP="006605E3">
      <w:pPr>
        <w:rPr>
          <w:rFonts w:ascii="Calibri" w:hAnsi="Calibri"/>
          <w:color w:val="FF0000"/>
          <w:sz w:val="20"/>
          <w:lang w:val="mk-MK"/>
        </w:rPr>
      </w:pPr>
    </w:p>
    <w:p w14:paraId="210B152C" w14:textId="77777777" w:rsidR="00A97647" w:rsidRDefault="00A97647" w:rsidP="006605E3">
      <w:pPr>
        <w:rPr>
          <w:rFonts w:ascii="Calibri" w:hAnsi="Calibri"/>
          <w:color w:val="FF0000"/>
          <w:sz w:val="20"/>
          <w:lang w:val="mk-MK"/>
        </w:rPr>
      </w:pPr>
    </w:p>
    <w:p w14:paraId="5052A718" w14:textId="77777777" w:rsidR="00A97647" w:rsidRDefault="00A97647" w:rsidP="006605E3">
      <w:pPr>
        <w:rPr>
          <w:rFonts w:ascii="Calibri" w:hAnsi="Calibri"/>
          <w:color w:val="FF0000"/>
          <w:sz w:val="20"/>
          <w:lang w:val="mk-MK"/>
        </w:rPr>
      </w:pPr>
    </w:p>
    <w:p w14:paraId="2BBD8B24" w14:textId="77777777" w:rsidR="00A97647" w:rsidRDefault="00A97647" w:rsidP="006605E3">
      <w:pPr>
        <w:rPr>
          <w:rFonts w:ascii="Calibri" w:hAnsi="Calibri"/>
          <w:color w:val="FF0000"/>
          <w:sz w:val="20"/>
          <w:lang w:val="mk-MK"/>
        </w:rPr>
      </w:pPr>
    </w:p>
    <w:p w14:paraId="378261BF" w14:textId="77777777" w:rsidR="00A97647" w:rsidRDefault="00A97647" w:rsidP="006605E3">
      <w:pPr>
        <w:rPr>
          <w:rFonts w:ascii="Calibri" w:hAnsi="Calibri"/>
          <w:color w:val="FF0000"/>
          <w:sz w:val="20"/>
          <w:lang w:val="mk-MK"/>
        </w:rPr>
      </w:pPr>
    </w:p>
    <w:p w14:paraId="60FB3335" w14:textId="77777777" w:rsidR="00A97647" w:rsidRDefault="00A97647" w:rsidP="006605E3">
      <w:pPr>
        <w:rPr>
          <w:rFonts w:ascii="Calibri" w:hAnsi="Calibri"/>
          <w:color w:val="FF0000"/>
          <w:sz w:val="20"/>
          <w:lang w:val="mk-MK"/>
        </w:rPr>
      </w:pPr>
    </w:p>
    <w:p w14:paraId="46FA7E82" w14:textId="77777777" w:rsidR="00A97647" w:rsidRDefault="00A97647" w:rsidP="006605E3">
      <w:pPr>
        <w:rPr>
          <w:rFonts w:ascii="Calibri" w:hAnsi="Calibri"/>
          <w:color w:val="FF0000"/>
          <w:sz w:val="20"/>
          <w:lang w:val="mk-MK"/>
        </w:rPr>
      </w:pPr>
    </w:p>
    <w:p w14:paraId="0D568BE5" w14:textId="77777777" w:rsidR="00A97647" w:rsidRDefault="00A97647" w:rsidP="006605E3">
      <w:pPr>
        <w:rPr>
          <w:rFonts w:ascii="Calibri" w:hAnsi="Calibri"/>
          <w:color w:val="FF0000"/>
          <w:sz w:val="20"/>
          <w:lang w:val="mk-MK"/>
        </w:rPr>
      </w:pPr>
    </w:p>
    <w:p w14:paraId="42E97E3E" w14:textId="77777777" w:rsidR="00A97647" w:rsidRDefault="00A97647" w:rsidP="006605E3">
      <w:pPr>
        <w:rPr>
          <w:rFonts w:ascii="Calibri" w:hAnsi="Calibri"/>
          <w:color w:val="FF0000"/>
          <w:sz w:val="20"/>
          <w:lang w:val="mk-MK"/>
        </w:rPr>
      </w:pPr>
    </w:p>
    <w:tbl>
      <w:tblPr>
        <w:tblpPr w:leftFromText="180" w:rightFromText="180" w:vertAnchor="text" w:horzAnchor="margin" w:tblpXSpec="center" w:tblpY="-230"/>
        <w:tblW w:w="13888" w:type="dxa"/>
        <w:tblLayout w:type="fixed"/>
        <w:tblLook w:val="0000" w:firstRow="0" w:lastRow="0" w:firstColumn="0" w:lastColumn="0" w:noHBand="0" w:noVBand="0"/>
      </w:tblPr>
      <w:tblGrid>
        <w:gridCol w:w="1255"/>
        <w:gridCol w:w="1560"/>
        <w:gridCol w:w="1173"/>
        <w:gridCol w:w="1620"/>
        <w:gridCol w:w="1890"/>
        <w:gridCol w:w="1530"/>
        <w:gridCol w:w="2307"/>
        <w:gridCol w:w="1833"/>
        <w:gridCol w:w="720"/>
      </w:tblGrid>
      <w:tr w:rsidR="00B07EEE" w:rsidRPr="00976CE2" w14:paraId="26440D42" w14:textId="77777777" w:rsidTr="008204A2">
        <w:trPr>
          <w:cantSplit/>
        </w:trPr>
        <w:tc>
          <w:tcPr>
            <w:tcW w:w="1388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E74B5" w:themeFill="accent5" w:themeFillShade="BF"/>
          </w:tcPr>
          <w:p w14:paraId="04B4C18D" w14:textId="148C7DCA" w:rsidR="00B07EEE" w:rsidRPr="008D3A47" w:rsidRDefault="2F16FCF5" w:rsidP="28BDD4A3">
            <w:pPr>
              <w:snapToGrid w:val="0"/>
              <w:jc w:val="center"/>
              <w:rPr>
                <w:rFonts w:ascii="Calibri" w:hAnsi="Calibri"/>
                <w:color w:val="FFFFFF" w:themeColor="background1"/>
                <w:sz w:val="20"/>
                <w:lang w:val="mk-MK"/>
              </w:rPr>
            </w:pPr>
            <w:r w:rsidRPr="2F16FCF5">
              <w:rPr>
                <w:rFonts w:ascii="Calibri" w:hAnsi="Calibri"/>
                <w:color w:val="FFFFFF" w:themeColor="background1"/>
                <w:sz w:val="20"/>
                <w:lang w:val="mk-MK"/>
              </w:rPr>
              <w:t>Полугодишен извештај на инклузивниот тим во учебната 2018</w:t>
            </w:r>
            <w:r w:rsidRPr="2F16FCF5">
              <w:rPr>
                <w:rFonts w:ascii="Calibri" w:hAnsi="Calibri"/>
                <w:color w:val="FFFFFF" w:themeColor="background1"/>
                <w:sz w:val="20"/>
              </w:rPr>
              <w:t>/19</w:t>
            </w:r>
            <w:r w:rsidRPr="2F16FCF5">
              <w:rPr>
                <w:rFonts w:ascii="Calibri" w:hAnsi="Calibri"/>
                <w:color w:val="FFFFFF" w:themeColor="background1"/>
                <w:sz w:val="20"/>
                <w:lang w:val="mk-MK"/>
              </w:rPr>
              <w:t xml:space="preserve"> година</w:t>
            </w:r>
          </w:p>
          <w:p w14:paraId="646FF8F6" w14:textId="77777777" w:rsidR="00B07EEE" w:rsidRPr="00310395" w:rsidRDefault="00B07EEE" w:rsidP="00B07EEE">
            <w:pPr>
              <w:jc w:val="center"/>
              <w:rPr>
                <w:rFonts w:ascii="Calibri" w:hAnsi="Calibri"/>
                <w:b/>
                <w:color w:val="FFFFFF"/>
                <w:sz w:val="18"/>
                <w:szCs w:val="18"/>
                <w:lang w:val="mk-MK"/>
              </w:rPr>
            </w:pPr>
          </w:p>
        </w:tc>
      </w:tr>
      <w:tr w:rsidR="00B07EEE" w:rsidRPr="00DE24BE" w14:paraId="6B291E1E" w14:textId="77777777" w:rsidTr="008204A2">
        <w:trPr>
          <w:cantSplit/>
        </w:trPr>
        <w:tc>
          <w:tcPr>
            <w:tcW w:w="1255" w:type="dxa"/>
            <w:tcBorders>
              <w:left w:val="single" w:sz="4" w:space="0" w:color="000000" w:themeColor="text1"/>
              <w:bottom w:val="single" w:sz="4" w:space="0" w:color="000000" w:themeColor="text1"/>
            </w:tcBorders>
            <w:shd w:val="clear" w:color="auto" w:fill="2E74B5" w:themeFill="accent5" w:themeFillShade="BF"/>
          </w:tcPr>
          <w:p w14:paraId="5413178A" w14:textId="77777777" w:rsidR="00B07EEE" w:rsidRPr="00DE24BE" w:rsidRDefault="2F16FCF5" w:rsidP="00B07EEE">
            <w:pPr>
              <w:snapToGrid w:val="0"/>
              <w:jc w:val="center"/>
              <w:rPr>
                <w:rFonts w:ascii="Calibri" w:hAnsi="Calibri"/>
                <w:b/>
                <w:color w:val="FFFFFF"/>
                <w:sz w:val="18"/>
                <w:szCs w:val="18"/>
                <w:lang w:val="mk-MK"/>
              </w:rPr>
            </w:pPr>
            <w:r w:rsidRPr="2F16FCF5">
              <w:rPr>
                <w:rFonts w:ascii="Calibri" w:hAnsi="Calibri"/>
                <w:b/>
                <w:bCs/>
                <w:color w:val="FFFFFF" w:themeColor="background1"/>
                <w:sz w:val="18"/>
                <w:szCs w:val="18"/>
                <w:lang w:val="mk-MK"/>
              </w:rPr>
              <w:t>Задача</w:t>
            </w:r>
          </w:p>
        </w:tc>
        <w:tc>
          <w:tcPr>
            <w:tcW w:w="1560" w:type="dxa"/>
            <w:tcBorders>
              <w:left w:val="single" w:sz="4" w:space="0" w:color="000000" w:themeColor="text1"/>
              <w:bottom w:val="single" w:sz="4" w:space="0" w:color="000000" w:themeColor="text1"/>
            </w:tcBorders>
            <w:shd w:val="clear" w:color="auto" w:fill="2E74B5" w:themeFill="accent5" w:themeFillShade="BF"/>
          </w:tcPr>
          <w:p w14:paraId="26439B30" w14:textId="77777777" w:rsidR="00B07EEE" w:rsidRPr="00DE24BE" w:rsidRDefault="2F16FCF5" w:rsidP="00B07EEE">
            <w:pPr>
              <w:snapToGrid w:val="0"/>
              <w:jc w:val="center"/>
              <w:rPr>
                <w:rFonts w:ascii="Calibri" w:hAnsi="Calibri"/>
                <w:b/>
                <w:color w:val="FFFFFF"/>
                <w:sz w:val="18"/>
                <w:szCs w:val="18"/>
              </w:rPr>
            </w:pPr>
            <w:r w:rsidRPr="2F16FCF5">
              <w:rPr>
                <w:rFonts w:ascii="Calibri" w:hAnsi="Calibri"/>
                <w:b/>
                <w:bCs/>
                <w:color w:val="FFFFFF" w:themeColor="background1"/>
                <w:sz w:val="18"/>
                <w:szCs w:val="18"/>
              </w:rPr>
              <w:t>Активност</w:t>
            </w:r>
          </w:p>
          <w:p w14:paraId="2F46D11F" w14:textId="77777777" w:rsidR="00B07EEE" w:rsidRPr="00DE24BE" w:rsidRDefault="00B07EEE" w:rsidP="00B07EEE">
            <w:pPr>
              <w:snapToGrid w:val="0"/>
              <w:jc w:val="center"/>
              <w:rPr>
                <w:rFonts w:ascii="Calibri" w:hAnsi="Calibri"/>
                <w:b/>
                <w:color w:val="FFFFFF"/>
                <w:sz w:val="18"/>
                <w:szCs w:val="18"/>
                <w:lang w:val="mk-MK"/>
              </w:rPr>
            </w:pPr>
          </w:p>
        </w:tc>
        <w:tc>
          <w:tcPr>
            <w:tcW w:w="1173" w:type="dxa"/>
            <w:tcBorders>
              <w:left w:val="single" w:sz="4" w:space="0" w:color="000000" w:themeColor="text1"/>
              <w:bottom w:val="single" w:sz="4" w:space="0" w:color="000000" w:themeColor="text1"/>
            </w:tcBorders>
            <w:shd w:val="clear" w:color="auto" w:fill="2E74B5" w:themeFill="accent5" w:themeFillShade="BF"/>
          </w:tcPr>
          <w:p w14:paraId="5A8209FF" w14:textId="77777777" w:rsidR="00B07EEE" w:rsidRPr="00DE24BE" w:rsidRDefault="2F16FCF5" w:rsidP="00B07EEE">
            <w:pPr>
              <w:snapToGrid w:val="0"/>
              <w:jc w:val="center"/>
              <w:rPr>
                <w:rFonts w:ascii="Calibri" w:hAnsi="Calibri"/>
                <w:b/>
                <w:color w:val="FFFFFF"/>
                <w:sz w:val="18"/>
                <w:szCs w:val="18"/>
              </w:rPr>
            </w:pPr>
            <w:r w:rsidRPr="2F16FCF5">
              <w:rPr>
                <w:rFonts w:ascii="Calibri" w:hAnsi="Calibri"/>
                <w:b/>
                <w:bCs/>
                <w:color w:val="FFFFFF" w:themeColor="background1"/>
                <w:sz w:val="18"/>
                <w:szCs w:val="18"/>
                <w:lang w:val="mk-MK"/>
              </w:rPr>
              <w:t>Временска рамка (м</w:t>
            </w:r>
            <w:r w:rsidRPr="2F16FCF5">
              <w:rPr>
                <w:rFonts w:ascii="Calibri" w:hAnsi="Calibri"/>
                <w:b/>
                <w:bCs/>
                <w:color w:val="FFFFFF" w:themeColor="background1"/>
                <w:sz w:val="18"/>
                <w:szCs w:val="18"/>
              </w:rPr>
              <w:t>есец</w:t>
            </w:r>
            <w:r w:rsidRPr="2F16FCF5">
              <w:rPr>
                <w:rFonts w:ascii="Calibri" w:hAnsi="Calibri"/>
                <w:b/>
                <w:bCs/>
                <w:color w:val="FFFFFF" w:themeColor="background1"/>
                <w:sz w:val="18"/>
                <w:szCs w:val="18"/>
                <w:lang w:val="mk-MK"/>
              </w:rPr>
              <w:t>)</w:t>
            </w:r>
          </w:p>
          <w:p w14:paraId="217639F9" w14:textId="77777777" w:rsidR="00B07EEE" w:rsidRPr="00DE24BE" w:rsidRDefault="00B07EEE" w:rsidP="00B07EEE">
            <w:pPr>
              <w:snapToGrid w:val="0"/>
              <w:jc w:val="both"/>
              <w:rPr>
                <w:rFonts w:ascii="Calibri" w:hAnsi="Calibri"/>
                <w:color w:val="FFFFFF"/>
                <w:sz w:val="18"/>
                <w:szCs w:val="18"/>
                <w:lang w:val="mk-MK"/>
              </w:rPr>
            </w:pPr>
          </w:p>
        </w:tc>
        <w:tc>
          <w:tcPr>
            <w:tcW w:w="1620" w:type="dxa"/>
            <w:tcBorders>
              <w:left w:val="single" w:sz="4" w:space="0" w:color="000000" w:themeColor="text1"/>
              <w:bottom w:val="single" w:sz="4" w:space="0" w:color="000000" w:themeColor="text1"/>
            </w:tcBorders>
            <w:shd w:val="clear" w:color="auto" w:fill="2E74B5" w:themeFill="accent5" w:themeFillShade="BF"/>
          </w:tcPr>
          <w:p w14:paraId="1E133AF6" w14:textId="77777777" w:rsidR="00B07EEE" w:rsidRPr="00DE24BE" w:rsidRDefault="2F16FCF5" w:rsidP="00B07EEE">
            <w:pPr>
              <w:snapToGrid w:val="0"/>
              <w:jc w:val="center"/>
              <w:rPr>
                <w:rFonts w:ascii="Calibri" w:hAnsi="Calibri"/>
                <w:b/>
                <w:color w:val="FFFFFF"/>
                <w:sz w:val="18"/>
                <w:szCs w:val="18"/>
                <w:lang w:val="mk-MK"/>
              </w:rPr>
            </w:pPr>
            <w:r w:rsidRPr="2F16FCF5">
              <w:rPr>
                <w:rFonts w:ascii="Calibri" w:hAnsi="Calibri"/>
                <w:b/>
                <w:bCs/>
                <w:color w:val="FFFFFF" w:themeColor="background1"/>
                <w:sz w:val="18"/>
                <w:szCs w:val="18"/>
                <w:lang w:val="mk-MK"/>
              </w:rPr>
              <w:t>Носител</w:t>
            </w:r>
          </w:p>
        </w:tc>
        <w:tc>
          <w:tcPr>
            <w:tcW w:w="1890" w:type="dxa"/>
            <w:tcBorders>
              <w:left w:val="single" w:sz="4" w:space="0" w:color="000000" w:themeColor="text1"/>
              <w:bottom w:val="single" w:sz="4" w:space="0" w:color="000000" w:themeColor="text1"/>
            </w:tcBorders>
            <w:shd w:val="clear" w:color="auto" w:fill="2E74B5" w:themeFill="accent5" w:themeFillShade="BF"/>
          </w:tcPr>
          <w:p w14:paraId="3EFCF116" w14:textId="77777777" w:rsidR="00B07EEE" w:rsidRPr="00DE24BE" w:rsidRDefault="2F16FCF5" w:rsidP="00B07EEE">
            <w:pPr>
              <w:snapToGrid w:val="0"/>
              <w:jc w:val="center"/>
              <w:rPr>
                <w:rFonts w:ascii="Calibri" w:hAnsi="Calibri"/>
                <w:b/>
                <w:color w:val="FFFFFF"/>
                <w:sz w:val="18"/>
                <w:szCs w:val="18"/>
                <w:lang w:val="mk-MK"/>
              </w:rPr>
            </w:pPr>
            <w:r w:rsidRPr="2F16FCF5">
              <w:rPr>
                <w:rFonts w:ascii="Calibri" w:hAnsi="Calibri"/>
                <w:b/>
                <w:bCs/>
                <w:color w:val="FFFFFF" w:themeColor="background1"/>
                <w:sz w:val="18"/>
                <w:szCs w:val="18"/>
                <w:lang w:val="mk-MK"/>
              </w:rPr>
              <w:t>Начин на спроведување (ресурси)</w:t>
            </w:r>
          </w:p>
        </w:tc>
        <w:tc>
          <w:tcPr>
            <w:tcW w:w="1530" w:type="dxa"/>
            <w:tcBorders>
              <w:left w:val="single" w:sz="4" w:space="0" w:color="000000" w:themeColor="text1"/>
              <w:bottom w:val="single" w:sz="4" w:space="0" w:color="000000" w:themeColor="text1"/>
            </w:tcBorders>
            <w:shd w:val="clear" w:color="auto" w:fill="2E74B5" w:themeFill="accent5" w:themeFillShade="BF"/>
          </w:tcPr>
          <w:p w14:paraId="073DB3BB" w14:textId="77777777" w:rsidR="00B07EEE" w:rsidRPr="00DE24BE" w:rsidRDefault="2F16FCF5" w:rsidP="00B07EEE">
            <w:pPr>
              <w:snapToGrid w:val="0"/>
              <w:jc w:val="center"/>
              <w:rPr>
                <w:rFonts w:ascii="Calibri" w:hAnsi="Calibri"/>
                <w:b/>
                <w:color w:val="FFFFFF"/>
                <w:sz w:val="18"/>
                <w:szCs w:val="18"/>
                <w:lang w:val="mk-MK"/>
              </w:rPr>
            </w:pPr>
            <w:r w:rsidRPr="2F16FCF5">
              <w:rPr>
                <w:rFonts w:ascii="Calibri" w:hAnsi="Calibri"/>
                <w:b/>
                <w:bCs/>
                <w:color w:val="FFFFFF" w:themeColor="background1"/>
                <w:sz w:val="18"/>
                <w:szCs w:val="18"/>
                <w:lang w:val="mk-MK"/>
              </w:rPr>
              <w:t>инструменти</w:t>
            </w:r>
          </w:p>
        </w:tc>
        <w:tc>
          <w:tcPr>
            <w:tcW w:w="2307" w:type="dxa"/>
            <w:tcBorders>
              <w:left w:val="single" w:sz="4" w:space="0" w:color="000000" w:themeColor="text1"/>
              <w:bottom w:val="single" w:sz="4" w:space="0" w:color="000000" w:themeColor="text1"/>
            </w:tcBorders>
            <w:shd w:val="clear" w:color="auto" w:fill="2E74B5" w:themeFill="accent5" w:themeFillShade="BF"/>
          </w:tcPr>
          <w:p w14:paraId="579BEA40" w14:textId="77777777" w:rsidR="00B07EEE" w:rsidRPr="00DE24BE" w:rsidRDefault="2F16FCF5" w:rsidP="00B07EEE">
            <w:pPr>
              <w:snapToGrid w:val="0"/>
              <w:jc w:val="center"/>
              <w:rPr>
                <w:rFonts w:ascii="Calibri" w:hAnsi="Calibri"/>
                <w:b/>
                <w:color w:val="FFFFFF"/>
                <w:sz w:val="18"/>
                <w:szCs w:val="18"/>
              </w:rPr>
            </w:pPr>
            <w:r w:rsidRPr="2F16FCF5">
              <w:rPr>
                <w:rFonts w:ascii="Calibri" w:hAnsi="Calibri"/>
                <w:b/>
                <w:bCs/>
                <w:color w:val="FFFFFF" w:themeColor="background1"/>
                <w:sz w:val="18"/>
                <w:szCs w:val="18"/>
                <w:lang w:val="mk-MK"/>
              </w:rPr>
              <w:t>Исходи</w:t>
            </w:r>
          </w:p>
        </w:tc>
        <w:tc>
          <w:tcPr>
            <w:tcW w:w="1833" w:type="dxa"/>
            <w:tcBorders>
              <w:left w:val="single" w:sz="4" w:space="0" w:color="000000" w:themeColor="text1"/>
              <w:bottom w:val="single" w:sz="4" w:space="0" w:color="000000" w:themeColor="text1"/>
            </w:tcBorders>
            <w:shd w:val="clear" w:color="auto" w:fill="2E74B5" w:themeFill="accent5" w:themeFillShade="BF"/>
          </w:tcPr>
          <w:p w14:paraId="2D73C21B" w14:textId="77777777" w:rsidR="00B07EEE" w:rsidRPr="00DE24BE" w:rsidRDefault="2F16FCF5" w:rsidP="00B07EEE">
            <w:pPr>
              <w:snapToGrid w:val="0"/>
              <w:jc w:val="center"/>
              <w:rPr>
                <w:rFonts w:ascii="Calibri" w:hAnsi="Calibri"/>
                <w:b/>
                <w:color w:val="FFFFFF"/>
                <w:sz w:val="18"/>
                <w:szCs w:val="18"/>
                <w:lang w:val="mk-MK"/>
              </w:rPr>
            </w:pPr>
            <w:r w:rsidRPr="2F16FCF5">
              <w:rPr>
                <w:rFonts w:ascii="Calibri" w:hAnsi="Calibri"/>
                <w:b/>
                <w:bCs/>
                <w:color w:val="FFFFFF" w:themeColor="background1"/>
                <w:sz w:val="18"/>
                <w:szCs w:val="18"/>
                <w:lang w:val="mk-MK"/>
              </w:rPr>
              <w:t>Одговорно лице</w:t>
            </w:r>
          </w:p>
        </w:tc>
        <w:tc>
          <w:tcPr>
            <w:tcW w:w="720" w:type="dxa"/>
            <w:tcBorders>
              <w:left w:val="single" w:sz="4" w:space="0" w:color="000000" w:themeColor="text1"/>
              <w:bottom w:val="single" w:sz="4" w:space="0" w:color="000000" w:themeColor="text1"/>
              <w:right w:val="single" w:sz="4" w:space="0" w:color="000000" w:themeColor="text1"/>
            </w:tcBorders>
            <w:shd w:val="clear" w:color="auto" w:fill="2E74B5" w:themeFill="accent5" w:themeFillShade="BF"/>
          </w:tcPr>
          <w:p w14:paraId="3074879A" w14:textId="77777777" w:rsidR="00B07EEE" w:rsidRPr="00DE24BE" w:rsidRDefault="2F16FCF5" w:rsidP="00B07EEE">
            <w:pPr>
              <w:snapToGrid w:val="0"/>
              <w:jc w:val="center"/>
              <w:rPr>
                <w:rFonts w:ascii="Calibri" w:hAnsi="Calibri"/>
                <w:b/>
                <w:color w:val="FFFFFF"/>
                <w:sz w:val="18"/>
                <w:szCs w:val="18"/>
                <w:lang w:val="mk-MK"/>
              </w:rPr>
            </w:pPr>
            <w:r w:rsidRPr="2F16FCF5">
              <w:rPr>
                <w:rFonts w:ascii="Calibri" w:hAnsi="Calibri"/>
                <w:b/>
                <w:bCs/>
                <w:color w:val="FFFFFF" w:themeColor="background1"/>
                <w:sz w:val="18"/>
                <w:szCs w:val="18"/>
                <w:lang w:val="mk-MK"/>
              </w:rPr>
              <w:t>Буџет</w:t>
            </w:r>
          </w:p>
        </w:tc>
      </w:tr>
      <w:tr w:rsidR="00B07EEE" w:rsidRPr="00BA599C" w14:paraId="25BB380F" w14:textId="77777777" w:rsidTr="008204A2">
        <w:trPr>
          <w:cantSplit/>
          <w:trHeight w:val="809"/>
        </w:trPr>
        <w:tc>
          <w:tcPr>
            <w:tcW w:w="125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839898A" w14:textId="77777777" w:rsidR="00B07EEE" w:rsidRPr="008204A2" w:rsidRDefault="28BDD4A3" w:rsidP="28BDD4A3">
            <w:pPr>
              <w:pStyle w:val="NoSpacing"/>
              <w:rPr>
                <w:color w:val="000000" w:themeColor="text1"/>
                <w:sz w:val="16"/>
                <w:szCs w:val="16"/>
              </w:rPr>
            </w:pPr>
            <w:r w:rsidRPr="008204A2">
              <w:rPr>
                <w:color w:val="000000" w:themeColor="text1"/>
                <w:sz w:val="16"/>
                <w:szCs w:val="16"/>
              </w:rPr>
              <w:t>Изготвување на програма за работа</w:t>
            </w:r>
          </w:p>
        </w:tc>
        <w:tc>
          <w:tcPr>
            <w:tcW w:w="156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850225F" w14:textId="77777777" w:rsidR="00B07EEE" w:rsidRPr="008204A2" w:rsidRDefault="28BDD4A3" w:rsidP="28BDD4A3">
            <w:pPr>
              <w:pStyle w:val="NoSpacing"/>
              <w:rPr>
                <w:color w:val="000000" w:themeColor="text1"/>
                <w:sz w:val="16"/>
                <w:szCs w:val="16"/>
              </w:rPr>
            </w:pPr>
            <w:r w:rsidRPr="008204A2">
              <w:rPr>
                <w:color w:val="000000" w:themeColor="text1"/>
                <w:sz w:val="16"/>
                <w:szCs w:val="16"/>
              </w:rPr>
              <w:t>-  изготвување на програма за работа</w:t>
            </w:r>
          </w:p>
        </w:tc>
        <w:tc>
          <w:tcPr>
            <w:tcW w:w="1173"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C15CDDD" w14:textId="77777777" w:rsidR="00B07EEE" w:rsidRPr="008204A2" w:rsidRDefault="28BDD4A3" w:rsidP="008204A2">
            <w:pPr>
              <w:pStyle w:val="NoSpacing"/>
              <w:jc w:val="center"/>
              <w:rPr>
                <w:color w:val="000000" w:themeColor="text1"/>
                <w:sz w:val="16"/>
                <w:szCs w:val="16"/>
                <w:lang w:val="mk-MK"/>
              </w:rPr>
            </w:pPr>
            <w:r w:rsidRPr="008204A2">
              <w:rPr>
                <w:color w:val="000000" w:themeColor="text1"/>
                <w:sz w:val="16"/>
                <w:szCs w:val="16"/>
                <w:lang w:val="mk-MK"/>
              </w:rPr>
              <w:t>Август</w:t>
            </w:r>
          </w:p>
        </w:tc>
        <w:tc>
          <w:tcPr>
            <w:tcW w:w="162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4187DFC" w14:textId="77777777" w:rsidR="00B07EEE" w:rsidRPr="008204A2" w:rsidRDefault="28BDD4A3" w:rsidP="28BDD4A3">
            <w:pPr>
              <w:pStyle w:val="NoSpacing"/>
              <w:rPr>
                <w:color w:val="000000" w:themeColor="text1"/>
                <w:sz w:val="16"/>
                <w:szCs w:val="16"/>
                <w:lang w:val="mk-MK"/>
              </w:rPr>
            </w:pPr>
            <w:r w:rsidRPr="008204A2">
              <w:rPr>
                <w:color w:val="000000" w:themeColor="text1"/>
                <w:sz w:val="16"/>
                <w:szCs w:val="16"/>
              </w:rPr>
              <w:t xml:space="preserve">Сите членови на </w:t>
            </w:r>
            <w:r w:rsidRPr="008204A2">
              <w:rPr>
                <w:color w:val="000000" w:themeColor="text1"/>
                <w:sz w:val="16"/>
                <w:szCs w:val="16"/>
                <w:lang w:val="mk-MK"/>
              </w:rPr>
              <w:t>инклузивниот тим</w:t>
            </w:r>
          </w:p>
        </w:tc>
        <w:tc>
          <w:tcPr>
            <w:tcW w:w="189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38D7501" w14:textId="77777777" w:rsidR="00B07EEE" w:rsidRPr="008204A2" w:rsidRDefault="28BDD4A3" w:rsidP="28BDD4A3">
            <w:pPr>
              <w:pStyle w:val="NoSpacing"/>
              <w:rPr>
                <w:color w:val="000000" w:themeColor="text1"/>
                <w:sz w:val="16"/>
                <w:szCs w:val="16"/>
                <w:lang w:val="mk-MK"/>
              </w:rPr>
            </w:pPr>
            <w:r w:rsidRPr="008204A2">
              <w:rPr>
                <w:color w:val="000000" w:themeColor="text1"/>
                <w:sz w:val="16"/>
                <w:szCs w:val="16"/>
                <w:lang w:val="mk-MK"/>
              </w:rPr>
              <w:t xml:space="preserve">Анализа, </w:t>
            </w:r>
            <w:r w:rsidRPr="008204A2">
              <w:rPr>
                <w:color w:val="000000" w:themeColor="text1"/>
                <w:sz w:val="16"/>
                <w:szCs w:val="16"/>
              </w:rPr>
              <w:t xml:space="preserve"> дискусии, предлози, </w:t>
            </w:r>
            <w:r w:rsidRPr="008204A2">
              <w:rPr>
                <w:color w:val="000000" w:themeColor="text1"/>
                <w:sz w:val="16"/>
                <w:szCs w:val="16"/>
                <w:lang w:val="mk-MK"/>
              </w:rPr>
              <w:t>консултации</w:t>
            </w:r>
          </w:p>
        </w:tc>
        <w:tc>
          <w:tcPr>
            <w:tcW w:w="153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8B40D2A" w14:textId="77777777" w:rsidR="00B07EEE" w:rsidRPr="008204A2" w:rsidRDefault="28BDD4A3" w:rsidP="28BDD4A3">
            <w:pPr>
              <w:pStyle w:val="NoSpacing"/>
              <w:rPr>
                <w:color w:val="000000" w:themeColor="text1"/>
                <w:sz w:val="16"/>
                <w:szCs w:val="16"/>
              </w:rPr>
            </w:pPr>
            <w:r w:rsidRPr="008204A2">
              <w:rPr>
                <w:color w:val="000000" w:themeColor="text1"/>
                <w:sz w:val="16"/>
                <w:szCs w:val="16"/>
              </w:rPr>
              <w:t>Соопштенија, задолженија за наставници</w:t>
            </w:r>
          </w:p>
        </w:tc>
        <w:tc>
          <w:tcPr>
            <w:tcW w:w="2307"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A618AD3" w14:textId="77777777" w:rsidR="00B07EEE" w:rsidRPr="008204A2" w:rsidRDefault="28BDD4A3" w:rsidP="28BDD4A3">
            <w:pPr>
              <w:pStyle w:val="NoSpacing"/>
              <w:rPr>
                <w:color w:val="000000" w:themeColor="text1"/>
                <w:sz w:val="16"/>
                <w:szCs w:val="16"/>
                <w:lang w:val="mk-MK"/>
              </w:rPr>
            </w:pPr>
            <w:r w:rsidRPr="008204A2">
              <w:rPr>
                <w:color w:val="000000" w:themeColor="text1"/>
                <w:sz w:val="16"/>
                <w:szCs w:val="16"/>
              </w:rPr>
              <w:t xml:space="preserve">Изготвена програма </w:t>
            </w:r>
            <w:r w:rsidRPr="008204A2">
              <w:rPr>
                <w:color w:val="000000" w:themeColor="text1"/>
                <w:sz w:val="16"/>
                <w:szCs w:val="16"/>
                <w:lang w:val="mk-MK"/>
              </w:rPr>
              <w:t>за работа</w:t>
            </w:r>
          </w:p>
          <w:p w14:paraId="4CDC85B1" w14:textId="77777777" w:rsidR="00B07EEE" w:rsidRPr="008204A2" w:rsidRDefault="28BDD4A3" w:rsidP="28BDD4A3">
            <w:pPr>
              <w:pStyle w:val="NoSpacing"/>
              <w:rPr>
                <w:color w:val="000000" w:themeColor="text1"/>
                <w:sz w:val="16"/>
                <w:szCs w:val="16"/>
                <w:lang w:val="mk-MK"/>
              </w:rPr>
            </w:pPr>
            <w:r w:rsidRPr="008204A2">
              <w:rPr>
                <w:color w:val="000000" w:themeColor="text1"/>
                <w:sz w:val="16"/>
                <w:szCs w:val="16"/>
              </w:rPr>
              <w:t>во училиштето вметната во годишната програма на училиштето</w:t>
            </w:r>
          </w:p>
        </w:tc>
        <w:tc>
          <w:tcPr>
            <w:tcW w:w="1833"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89F5CF2" w14:textId="77777777" w:rsidR="00B07EEE" w:rsidRPr="008204A2" w:rsidRDefault="28BDD4A3" w:rsidP="28BDD4A3">
            <w:pPr>
              <w:pStyle w:val="NoSpacing"/>
              <w:rPr>
                <w:color w:val="000000" w:themeColor="text1"/>
                <w:sz w:val="16"/>
                <w:szCs w:val="16"/>
                <w:lang w:val="mk-MK"/>
              </w:rPr>
            </w:pPr>
            <w:r w:rsidRPr="008204A2">
              <w:rPr>
                <w:color w:val="000000" w:themeColor="text1"/>
                <w:sz w:val="16"/>
                <w:szCs w:val="16"/>
              </w:rPr>
              <w:t xml:space="preserve">Сите членови на </w:t>
            </w:r>
            <w:r w:rsidRPr="008204A2">
              <w:rPr>
                <w:color w:val="000000" w:themeColor="text1"/>
                <w:sz w:val="16"/>
                <w:szCs w:val="16"/>
                <w:lang w:val="mk-MK"/>
              </w:rPr>
              <w:t>инклузивниот тим</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D2D8AB2" w14:textId="77777777" w:rsidR="00B07EEE" w:rsidRPr="008204A2" w:rsidRDefault="28BDD4A3" w:rsidP="28BDD4A3">
            <w:pPr>
              <w:pStyle w:val="NoSpacing"/>
              <w:rPr>
                <w:color w:val="000000" w:themeColor="text1"/>
                <w:sz w:val="16"/>
                <w:szCs w:val="16"/>
                <w:lang w:val="mk-MK"/>
              </w:rPr>
            </w:pPr>
            <w:r w:rsidRPr="008204A2">
              <w:rPr>
                <w:color w:val="000000" w:themeColor="text1"/>
                <w:sz w:val="16"/>
                <w:szCs w:val="16"/>
                <w:lang w:val="mk-MK"/>
              </w:rPr>
              <w:t>/</w:t>
            </w:r>
          </w:p>
        </w:tc>
      </w:tr>
      <w:tr w:rsidR="00B07EEE" w:rsidRPr="00BA599C" w14:paraId="7233ECA4" w14:textId="77777777" w:rsidTr="008204A2">
        <w:trPr>
          <w:cantSplit/>
          <w:trHeight w:val="998"/>
        </w:trPr>
        <w:tc>
          <w:tcPr>
            <w:tcW w:w="125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35CF7E4" w14:textId="2A9F3239" w:rsidR="00B07EEE" w:rsidRPr="008204A2" w:rsidRDefault="28BDD4A3" w:rsidP="28BDD4A3">
            <w:pPr>
              <w:pStyle w:val="NoSpacing"/>
              <w:rPr>
                <w:color w:val="000000" w:themeColor="text1"/>
                <w:sz w:val="16"/>
                <w:szCs w:val="16"/>
                <w:lang w:val="mk-MK"/>
              </w:rPr>
            </w:pPr>
            <w:r w:rsidRPr="008204A2">
              <w:rPr>
                <w:color w:val="000000" w:themeColor="text1"/>
                <w:sz w:val="16"/>
                <w:szCs w:val="16"/>
                <w:lang w:val="mk-MK"/>
              </w:rPr>
              <w:t xml:space="preserve">Идентификација на нови ученици со ПОП </w:t>
            </w:r>
          </w:p>
          <w:p w14:paraId="520D3A40" w14:textId="2B5730AB" w:rsidR="00B07EEE" w:rsidRPr="008204A2" w:rsidRDefault="00B07EEE" w:rsidP="28BDD4A3">
            <w:pPr>
              <w:pStyle w:val="NoSpacing"/>
              <w:rPr>
                <w:color w:val="000000" w:themeColor="text1"/>
                <w:sz w:val="16"/>
                <w:szCs w:val="16"/>
                <w:lang w:val="mk-MK"/>
              </w:rPr>
            </w:pPr>
          </w:p>
          <w:p w14:paraId="0B520ED2" w14:textId="09307134" w:rsidR="00B07EEE" w:rsidRPr="008204A2" w:rsidRDefault="00B07EEE" w:rsidP="28BDD4A3">
            <w:pPr>
              <w:pStyle w:val="NoSpacing"/>
              <w:rPr>
                <w:color w:val="000000" w:themeColor="text1"/>
                <w:sz w:val="16"/>
                <w:szCs w:val="16"/>
                <w:lang w:val="mk-MK"/>
              </w:rPr>
            </w:pPr>
          </w:p>
        </w:tc>
        <w:tc>
          <w:tcPr>
            <w:tcW w:w="156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EB07753" w14:textId="77777777" w:rsidR="00B07EEE" w:rsidRPr="008204A2" w:rsidRDefault="28BDD4A3" w:rsidP="28BDD4A3">
            <w:pPr>
              <w:pStyle w:val="NoSpacing"/>
              <w:rPr>
                <w:color w:val="000000" w:themeColor="text1"/>
                <w:sz w:val="16"/>
                <w:szCs w:val="16"/>
                <w:lang w:val="mk-MK"/>
              </w:rPr>
            </w:pPr>
            <w:r w:rsidRPr="008204A2">
              <w:rPr>
                <w:color w:val="000000" w:themeColor="text1"/>
                <w:sz w:val="16"/>
                <w:szCs w:val="16"/>
                <w:lang w:val="mk-MK"/>
              </w:rPr>
              <w:t>-да се идентификуваат учениците со посебни образовни потреби</w:t>
            </w:r>
          </w:p>
        </w:tc>
        <w:tc>
          <w:tcPr>
            <w:tcW w:w="1173"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0C1524C" w14:textId="77777777" w:rsidR="00B07EEE" w:rsidRPr="008204A2" w:rsidRDefault="28BDD4A3" w:rsidP="008204A2">
            <w:pPr>
              <w:pStyle w:val="NoSpacing"/>
              <w:jc w:val="center"/>
              <w:rPr>
                <w:color w:val="000000" w:themeColor="text1"/>
                <w:sz w:val="16"/>
                <w:szCs w:val="16"/>
                <w:lang w:val="mk-MK"/>
              </w:rPr>
            </w:pPr>
            <w:r w:rsidRPr="008204A2">
              <w:rPr>
                <w:color w:val="000000" w:themeColor="text1"/>
                <w:sz w:val="16"/>
                <w:szCs w:val="16"/>
                <w:lang w:val="mk-MK"/>
              </w:rPr>
              <w:t>Септрември</w:t>
            </w:r>
          </w:p>
        </w:tc>
        <w:tc>
          <w:tcPr>
            <w:tcW w:w="162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8AF20C7" w14:textId="77777777" w:rsidR="00B07EEE" w:rsidRPr="008204A2" w:rsidRDefault="28BDD4A3" w:rsidP="28BDD4A3">
            <w:pPr>
              <w:pStyle w:val="NoSpacing"/>
              <w:rPr>
                <w:color w:val="000000" w:themeColor="text1"/>
                <w:sz w:val="16"/>
                <w:szCs w:val="16"/>
              </w:rPr>
            </w:pPr>
            <w:r w:rsidRPr="008204A2">
              <w:rPr>
                <w:color w:val="000000" w:themeColor="text1"/>
                <w:sz w:val="16"/>
                <w:szCs w:val="16"/>
              </w:rPr>
              <w:t>Сите членови на</w:t>
            </w:r>
            <w:r w:rsidRPr="008204A2">
              <w:rPr>
                <w:color w:val="000000" w:themeColor="text1"/>
                <w:sz w:val="16"/>
                <w:szCs w:val="16"/>
                <w:lang w:val="mk-MK"/>
              </w:rPr>
              <w:t xml:space="preserve"> инклузивниот тим</w:t>
            </w:r>
            <w:r w:rsidRPr="008204A2">
              <w:rPr>
                <w:color w:val="000000" w:themeColor="text1"/>
                <w:sz w:val="16"/>
                <w:szCs w:val="16"/>
              </w:rPr>
              <w:t xml:space="preserve"> </w:t>
            </w:r>
          </w:p>
        </w:tc>
        <w:tc>
          <w:tcPr>
            <w:tcW w:w="189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F8BC6F3" w14:textId="0F572B72" w:rsidR="00B07EEE" w:rsidRPr="008204A2" w:rsidRDefault="28BDD4A3" w:rsidP="28BDD4A3">
            <w:pPr>
              <w:pStyle w:val="NoSpacing"/>
              <w:rPr>
                <w:color w:val="000000" w:themeColor="text1"/>
                <w:sz w:val="16"/>
                <w:szCs w:val="16"/>
                <w:lang w:val="mk-MK"/>
              </w:rPr>
            </w:pPr>
            <w:r w:rsidRPr="008204A2">
              <w:rPr>
                <w:color w:val="000000" w:themeColor="text1"/>
                <w:sz w:val="16"/>
                <w:szCs w:val="16"/>
                <w:lang w:val="mk-MK"/>
              </w:rPr>
              <w:t>Анализа од  разговори  со одделенски и предметни наставници и родители</w:t>
            </w:r>
          </w:p>
        </w:tc>
        <w:tc>
          <w:tcPr>
            <w:tcW w:w="153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8CAF7F8" w14:textId="77777777" w:rsidR="00B07EEE" w:rsidRPr="008204A2" w:rsidRDefault="28BDD4A3" w:rsidP="28BDD4A3">
            <w:pPr>
              <w:pStyle w:val="NoSpacing"/>
              <w:rPr>
                <w:color w:val="000000" w:themeColor="text1"/>
                <w:sz w:val="16"/>
                <w:szCs w:val="16"/>
                <w:lang w:val="mk-MK"/>
              </w:rPr>
            </w:pPr>
            <w:r w:rsidRPr="008204A2">
              <w:rPr>
                <w:color w:val="000000" w:themeColor="text1"/>
                <w:sz w:val="16"/>
                <w:szCs w:val="16"/>
                <w:lang w:val="mk-MK"/>
              </w:rPr>
              <w:t xml:space="preserve">Дескусија, разговори, анализа на чек листи, прашалници, </w:t>
            </w:r>
          </w:p>
        </w:tc>
        <w:tc>
          <w:tcPr>
            <w:tcW w:w="2307"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403F1D1" w14:textId="77777777" w:rsidR="00B07EEE" w:rsidRPr="008204A2" w:rsidRDefault="28BDD4A3" w:rsidP="28BDD4A3">
            <w:pPr>
              <w:pStyle w:val="NoSpacing"/>
              <w:rPr>
                <w:color w:val="000000" w:themeColor="text1"/>
                <w:sz w:val="16"/>
                <w:szCs w:val="16"/>
                <w:lang w:val="mk-MK"/>
              </w:rPr>
            </w:pPr>
            <w:r w:rsidRPr="008204A2">
              <w:rPr>
                <w:color w:val="000000" w:themeColor="text1"/>
                <w:sz w:val="16"/>
                <w:szCs w:val="16"/>
                <w:lang w:val="mk-MK"/>
              </w:rPr>
              <w:t>Евиденција на овие ученици и градење стратегија за работа со нив</w:t>
            </w:r>
          </w:p>
        </w:tc>
        <w:tc>
          <w:tcPr>
            <w:tcW w:w="1833"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E0311C0" w14:textId="77777777" w:rsidR="00B07EEE" w:rsidRPr="008204A2" w:rsidRDefault="28BDD4A3" w:rsidP="28BDD4A3">
            <w:pPr>
              <w:pStyle w:val="NoSpacing"/>
              <w:rPr>
                <w:color w:val="000000" w:themeColor="text1"/>
                <w:sz w:val="16"/>
                <w:szCs w:val="16"/>
              </w:rPr>
            </w:pPr>
            <w:r w:rsidRPr="008204A2">
              <w:rPr>
                <w:color w:val="000000" w:themeColor="text1"/>
                <w:sz w:val="16"/>
                <w:szCs w:val="16"/>
              </w:rPr>
              <w:t xml:space="preserve">Сите членови на </w:t>
            </w:r>
            <w:r w:rsidRPr="008204A2">
              <w:rPr>
                <w:color w:val="000000" w:themeColor="text1"/>
                <w:sz w:val="16"/>
                <w:szCs w:val="16"/>
                <w:lang w:val="mk-MK"/>
              </w:rPr>
              <w:t>тимот</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0BE9DC6" w14:textId="77777777" w:rsidR="00B07EEE" w:rsidRPr="008204A2" w:rsidRDefault="28BDD4A3" w:rsidP="28BDD4A3">
            <w:pPr>
              <w:pStyle w:val="NoSpacing"/>
              <w:rPr>
                <w:color w:val="000000" w:themeColor="text1"/>
                <w:sz w:val="16"/>
                <w:szCs w:val="16"/>
                <w:lang w:val="mk-MK"/>
              </w:rPr>
            </w:pPr>
            <w:r w:rsidRPr="008204A2">
              <w:rPr>
                <w:color w:val="000000" w:themeColor="text1"/>
                <w:sz w:val="16"/>
                <w:szCs w:val="16"/>
                <w:lang w:val="mk-MK"/>
              </w:rPr>
              <w:t>/</w:t>
            </w:r>
          </w:p>
        </w:tc>
      </w:tr>
      <w:tr w:rsidR="28BDD4A3" w14:paraId="596A72F5" w14:textId="77777777" w:rsidTr="008204A2">
        <w:trPr>
          <w:cantSplit/>
          <w:trHeight w:val="1520"/>
        </w:trPr>
        <w:tc>
          <w:tcPr>
            <w:tcW w:w="125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2F2AD83" w14:textId="0585DA2B" w:rsidR="28BDD4A3" w:rsidRPr="008204A2" w:rsidRDefault="28BDD4A3" w:rsidP="28BDD4A3">
            <w:pPr>
              <w:pStyle w:val="NoSpacing"/>
              <w:rPr>
                <w:rFonts w:cs="Arial"/>
                <w:color w:val="000000" w:themeColor="text1"/>
                <w:sz w:val="16"/>
                <w:szCs w:val="16"/>
                <w:lang w:val="mk-MK"/>
              </w:rPr>
            </w:pPr>
            <w:r w:rsidRPr="008204A2">
              <w:rPr>
                <w:rFonts w:cs="Arial"/>
                <w:color w:val="000000" w:themeColor="text1"/>
                <w:sz w:val="16"/>
                <w:szCs w:val="16"/>
                <w:lang w:val="mk-MK"/>
              </w:rPr>
              <w:t>Да се прошират знаењата на наставниците за дислексијата и дискалкулијата</w:t>
            </w:r>
          </w:p>
        </w:tc>
        <w:tc>
          <w:tcPr>
            <w:tcW w:w="156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DDDF4DE" w14:textId="0D3D3E37" w:rsidR="28BDD4A3" w:rsidRPr="008204A2" w:rsidRDefault="28BDD4A3" w:rsidP="28BDD4A3">
            <w:pPr>
              <w:pStyle w:val="NoSpacing"/>
              <w:rPr>
                <w:color w:val="000000" w:themeColor="text1"/>
                <w:sz w:val="16"/>
                <w:szCs w:val="16"/>
              </w:rPr>
            </w:pPr>
            <w:r w:rsidRPr="008204A2">
              <w:rPr>
                <w:color w:val="000000" w:themeColor="text1"/>
                <w:sz w:val="16"/>
                <w:szCs w:val="16"/>
              </w:rPr>
              <w:t>Интерна обука за наставниците на тема: Дислексија, дискалкулија и дисортографија</w:t>
            </w:r>
          </w:p>
        </w:tc>
        <w:tc>
          <w:tcPr>
            <w:tcW w:w="1173"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C3AEBDE" w14:textId="52FE17C9" w:rsidR="28BDD4A3" w:rsidRPr="008204A2" w:rsidRDefault="28BDD4A3" w:rsidP="008204A2">
            <w:pPr>
              <w:pStyle w:val="NoSpacing"/>
              <w:jc w:val="center"/>
              <w:rPr>
                <w:color w:val="000000" w:themeColor="text1"/>
                <w:sz w:val="16"/>
                <w:szCs w:val="16"/>
                <w:lang w:val="mk-MK"/>
              </w:rPr>
            </w:pPr>
            <w:r w:rsidRPr="008204A2">
              <w:rPr>
                <w:color w:val="000000" w:themeColor="text1"/>
                <w:sz w:val="16"/>
                <w:szCs w:val="16"/>
                <w:lang w:val="mk-MK"/>
              </w:rPr>
              <w:t>1.10.2018</w:t>
            </w:r>
          </w:p>
        </w:tc>
        <w:tc>
          <w:tcPr>
            <w:tcW w:w="162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4CED79B" w14:textId="6C3D5FA4" w:rsidR="28BDD4A3" w:rsidRPr="008204A2" w:rsidRDefault="28BDD4A3" w:rsidP="28BDD4A3">
            <w:pPr>
              <w:pStyle w:val="NoSpacing"/>
              <w:rPr>
                <w:color w:val="000000" w:themeColor="text1"/>
                <w:sz w:val="16"/>
                <w:szCs w:val="16"/>
              </w:rPr>
            </w:pPr>
            <w:r w:rsidRPr="008204A2">
              <w:rPr>
                <w:color w:val="000000" w:themeColor="text1"/>
                <w:sz w:val="16"/>
                <w:szCs w:val="16"/>
              </w:rPr>
              <w:t>психолог</w:t>
            </w:r>
          </w:p>
        </w:tc>
        <w:tc>
          <w:tcPr>
            <w:tcW w:w="189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6DB2D57" w14:textId="7FF9C3AC" w:rsidR="28BDD4A3" w:rsidRPr="008204A2" w:rsidRDefault="28BDD4A3" w:rsidP="28BDD4A3">
            <w:pPr>
              <w:pStyle w:val="NoSpacing"/>
              <w:rPr>
                <w:color w:val="000000" w:themeColor="text1"/>
                <w:sz w:val="16"/>
                <w:szCs w:val="16"/>
              </w:rPr>
            </w:pPr>
            <w:r w:rsidRPr="008204A2">
              <w:rPr>
                <w:color w:val="000000" w:themeColor="text1"/>
                <w:sz w:val="16"/>
                <w:szCs w:val="16"/>
              </w:rPr>
              <w:t>Презентација, работилница</w:t>
            </w:r>
          </w:p>
        </w:tc>
        <w:tc>
          <w:tcPr>
            <w:tcW w:w="153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273C658" w14:textId="6FCC9F34" w:rsidR="28BDD4A3" w:rsidRPr="008204A2" w:rsidRDefault="28BDD4A3" w:rsidP="28BDD4A3">
            <w:pPr>
              <w:pStyle w:val="NoSpacing"/>
              <w:rPr>
                <w:color w:val="000000" w:themeColor="text1"/>
                <w:sz w:val="16"/>
                <w:szCs w:val="16"/>
                <w:lang w:val="mk-MK"/>
              </w:rPr>
            </w:pPr>
            <w:r w:rsidRPr="008204A2">
              <w:rPr>
                <w:color w:val="000000" w:themeColor="text1"/>
                <w:sz w:val="16"/>
                <w:szCs w:val="16"/>
                <w:lang w:val="mk-MK"/>
              </w:rPr>
              <w:t xml:space="preserve">Дискусија, разговори, гостин од Здружение за дислексија  Ајнштајн </w:t>
            </w:r>
          </w:p>
        </w:tc>
        <w:tc>
          <w:tcPr>
            <w:tcW w:w="2307"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0A3FB06" w14:textId="357792BE" w:rsidR="28BDD4A3" w:rsidRPr="008204A2" w:rsidRDefault="28BDD4A3" w:rsidP="28BDD4A3">
            <w:pPr>
              <w:pStyle w:val="NoSpacing"/>
              <w:rPr>
                <w:rFonts w:cs="Arial"/>
                <w:color w:val="000000" w:themeColor="text1"/>
                <w:sz w:val="16"/>
                <w:szCs w:val="16"/>
                <w:lang w:val="mk-MK"/>
              </w:rPr>
            </w:pPr>
            <w:r w:rsidRPr="008204A2">
              <w:rPr>
                <w:rFonts w:cs="Arial"/>
                <w:color w:val="000000" w:themeColor="text1"/>
                <w:sz w:val="16"/>
                <w:szCs w:val="16"/>
                <w:lang w:val="mk-MK"/>
              </w:rPr>
              <w:t>Добиени сознанија кои ќе им помогнат на наставниците во работата со учениците со потешкотии во читањето</w:t>
            </w:r>
          </w:p>
        </w:tc>
        <w:tc>
          <w:tcPr>
            <w:tcW w:w="1833"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2A3CC72" w14:textId="2536710F" w:rsidR="28BDD4A3" w:rsidRPr="008204A2" w:rsidRDefault="28BDD4A3" w:rsidP="28BDD4A3">
            <w:pPr>
              <w:rPr>
                <w:rFonts w:ascii="Calibri" w:hAnsi="Calibri"/>
                <w:color w:val="000000" w:themeColor="text1"/>
                <w:sz w:val="16"/>
                <w:szCs w:val="16"/>
              </w:rPr>
            </w:pPr>
            <w:r w:rsidRPr="008204A2">
              <w:rPr>
                <w:rFonts w:ascii="Calibri" w:hAnsi="Calibri"/>
                <w:color w:val="000000" w:themeColor="text1"/>
                <w:sz w:val="16"/>
                <w:szCs w:val="16"/>
              </w:rPr>
              <w:t>психолог</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3035737" w14:textId="2197F608" w:rsidR="28BDD4A3" w:rsidRPr="008204A2" w:rsidRDefault="28BDD4A3" w:rsidP="28BDD4A3">
            <w:pPr>
              <w:pStyle w:val="NoSpacing"/>
              <w:rPr>
                <w:color w:val="000000" w:themeColor="text1"/>
                <w:sz w:val="16"/>
                <w:szCs w:val="16"/>
                <w:lang w:val="mk-MK"/>
              </w:rPr>
            </w:pPr>
            <w:r w:rsidRPr="008204A2">
              <w:rPr>
                <w:color w:val="000000" w:themeColor="text1"/>
                <w:sz w:val="16"/>
                <w:szCs w:val="16"/>
                <w:lang w:val="mk-MK"/>
              </w:rPr>
              <w:t>/</w:t>
            </w:r>
          </w:p>
        </w:tc>
      </w:tr>
      <w:tr w:rsidR="00B07EEE" w:rsidRPr="00BA599C" w14:paraId="1F0EC717" w14:textId="77777777" w:rsidTr="008204A2">
        <w:trPr>
          <w:cantSplit/>
          <w:trHeight w:val="1520"/>
        </w:trPr>
        <w:tc>
          <w:tcPr>
            <w:tcW w:w="125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6888F9E" w14:textId="20599A06" w:rsidR="00B07EEE" w:rsidRPr="008204A2" w:rsidRDefault="28BDD4A3" w:rsidP="28BDD4A3">
            <w:pPr>
              <w:pStyle w:val="NoSpacing"/>
              <w:rPr>
                <w:color w:val="000000" w:themeColor="text1"/>
                <w:sz w:val="16"/>
                <w:szCs w:val="16"/>
              </w:rPr>
            </w:pPr>
            <w:r w:rsidRPr="008204A2">
              <w:rPr>
                <w:rFonts w:cs="Arial"/>
                <w:color w:val="000000" w:themeColor="text1"/>
                <w:sz w:val="16"/>
                <w:szCs w:val="16"/>
                <w:lang w:val="mk-MK"/>
              </w:rPr>
              <w:t>Разговори со одд.наставници и предметните наставници</w:t>
            </w:r>
          </w:p>
        </w:tc>
        <w:tc>
          <w:tcPr>
            <w:tcW w:w="156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78C5191" w14:textId="77777777" w:rsidR="00B07EEE" w:rsidRPr="008204A2" w:rsidRDefault="28BDD4A3" w:rsidP="28BDD4A3">
            <w:pPr>
              <w:pStyle w:val="NoSpacing"/>
              <w:rPr>
                <w:rFonts w:cs="Arial"/>
                <w:color w:val="000000" w:themeColor="text1"/>
                <w:sz w:val="16"/>
                <w:szCs w:val="16"/>
                <w:lang w:val="mk-MK"/>
              </w:rPr>
            </w:pPr>
            <w:r w:rsidRPr="008204A2">
              <w:rPr>
                <w:color w:val="000000" w:themeColor="text1"/>
                <w:sz w:val="16"/>
                <w:szCs w:val="16"/>
              </w:rPr>
              <w:t xml:space="preserve">- </w:t>
            </w:r>
            <w:r w:rsidRPr="008204A2">
              <w:rPr>
                <w:rFonts w:cs="Arial"/>
                <w:color w:val="000000" w:themeColor="text1"/>
                <w:sz w:val="16"/>
                <w:szCs w:val="16"/>
                <w:lang w:val="mk-MK"/>
              </w:rPr>
              <w:t>Изготвување на индивидуални оперативни планови за работа со учениците со ПОП иза диференциран пристап во работата</w:t>
            </w:r>
          </w:p>
        </w:tc>
        <w:tc>
          <w:tcPr>
            <w:tcW w:w="1173"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1FB00C5" w14:textId="77777777" w:rsidR="00B07EEE" w:rsidRPr="008204A2" w:rsidRDefault="28BDD4A3" w:rsidP="008204A2">
            <w:pPr>
              <w:pStyle w:val="NoSpacing"/>
              <w:jc w:val="center"/>
              <w:rPr>
                <w:color w:val="000000" w:themeColor="text1"/>
                <w:sz w:val="16"/>
                <w:szCs w:val="16"/>
                <w:lang w:val="mk-MK"/>
              </w:rPr>
            </w:pPr>
            <w:r w:rsidRPr="008204A2">
              <w:rPr>
                <w:color w:val="000000" w:themeColor="text1"/>
                <w:sz w:val="16"/>
                <w:szCs w:val="16"/>
                <w:lang w:val="mk-MK"/>
              </w:rPr>
              <w:t>Октомври</w:t>
            </w:r>
          </w:p>
          <w:p w14:paraId="0C7BD2BE" w14:textId="11143C91" w:rsidR="00B07EEE" w:rsidRPr="008204A2" w:rsidRDefault="28BDD4A3" w:rsidP="008204A2">
            <w:pPr>
              <w:pStyle w:val="NoSpacing"/>
              <w:jc w:val="center"/>
              <w:rPr>
                <w:color w:val="000000" w:themeColor="text1"/>
                <w:sz w:val="16"/>
                <w:szCs w:val="16"/>
                <w:lang w:val="mk-MK"/>
              </w:rPr>
            </w:pPr>
            <w:r w:rsidRPr="008204A2">
              <w:rPr>
                <w:color w:val="000000" w:themeColor="text1"/>
                <w:sz w:val="16"/>
                <w:szCs w:val="16"/>
                <w:lang w:val="mk-MK"/>
              </w:rPr>
              <w:t>Ноември</w:t>
            </w:r>
          </w:p>
        </w:tc>
        <w:tc>
          <w:tcPr>
            <w:tcW w:w="162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1CF7A94" w14:textId="77777777" w:rsidR="00B07EEE" w:rsidRPr="008204A2" w:rsidRDefault="28BDD4A3" w:rsidP="28BDD4A3">
            <w:pPr>
              <w:pStyle w:val="NoSpacing"/>
              <w:rPr>
                <w:color w:val="000000" w:themeColor="text1"/>
                <w:sz w:val="16"/>
                <w:szCs w:val="16"/>
                <w:lang w:val="mk-MK"/>
              </w:rPr>
            </w:pPr>
            <w:r w:rsidRPr="008204A2">
              <w:rPr>
                <w:color w:val="000000" w:themeColor="text1"/>
                <w:sz w:val="16"/>
                <w:szCs w:val="16"/>
              </w:rPr>
              <w:t xml:space="preserve">Сите членови на </w:t>
            </w:r>
            <w:r w:rsidRPr="008204A2">
              <w:rPr>
                <w:color w:val="000000" w:themeColor="text1"/>
                <w:sz w:val="16"/>
                <w:szCs w:val="16"/>
                <w:lang w:val="mk-MK"/>
              </w:rPr>
              <w:t>инклузивниот тим</w:t>
            </w:r>
          </w:p>
        </w:tc>
        <w:tc>
          <w:tcPr>
            <w:tcW w:w="189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9A09E01" w14:textId="77777777" w:rsidR="00B07EEE" w:rsidRPr="008204A2" w:rsidRDefault="28BDD4A3" w:rsidP="28BDD4A3">
            <w:pPr>
              <w:pStyle w:val="NoSpacing"/>
              <w:rPr>
                <w:color w:val="000000" w:themeColor="text1"/>
                <w:sz w:val="16"/>
                <w:szCs w:val="16"/>
                <w:lang w:val="mk-MK"/>
              </w:rPr>
            </w:pPr>
            <w:r w:rsidRPr="008204A2">
              <w:rPr>
                <w:color w:val="000000" w:themeColor="text1"/>
                <w:sz w:val="16"/>
                <w:szCs w:val="16"/>
              </w:rPr>
              <w:t>-</w:t>
            </w:r>
            <w:r w:rsidRPr="008204A2">
              <w:rPr>
                <w:color w:val="000000" w:themeColor="text1"/>
                <w:sz w:val="16"/>
                <w:szCs w:val="16"/>
                <w:lang w:val="mk-MK"/>
              </w:rPr>
              <w:t>Анализа на чек листи,преглед на медицинска документација, прашалници, анализа на тестови</w:t>
            </w:r>
          </w:p>
        </w:tc>
        <w:tc>
          <w:tcPr>
            <w:tcW w:w="153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D18CEA3" w14:textId="77777777" w:rsidR="00B07EEE" w:rsidRPr="008204A2" w:rsidRDefault="28BDD4A3" w:rsidP="28BDD4A3">
            <w:pPr>
              <w:pStyle w:val="NoSpacing"/>
              <w:rPr>
                <w:color w:val="000000" w:themeColor="text1"/>
                <w:sz w:val="16"/>
                <w:szCs w:val="16"/>
              </w:rPr>
            </w:pPr>
            <w:r w:rsidRPr="008204A2">
              <w:rPr>
                <w:color w:val="000000" w:themeColor="text1"/>
                <w:sz w:val="16"/>
                <w:szCs w:val="16"/>
                <w:lang w:val="mk-MK"/>
              </w:rPr>
              <w:t xml:space="preserve">План за </w:t>
            </w:r>
            <w:r w:rsidRPr="008204A2">
              <w:rPr>
                <w:color w:val="000000" w:themeColor="text1"/>
                <w:sz w:val="16"/>
                <w:szCs w:val="16"/>
              </w:rPr>
              <w:t>задолженија за наставници</w:t>
            </w:r>
          </w:p>
        </w:tc>
        <w:tc>
          <w:tcPr>
            <w:tcW w:w="2307"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EE21DB9" w14:textId="77777777" w:rsidR="00B07EEE" w:rsidRPr="008204A2" w:rsidRDefault="28BDD4A3" w:rsidP="28BDD4A3">
            <w:pPr>
              <w:pStyle w:val="NoSpacing"/>
              <w:rPr>
                <w:color w:val="000000" w:themeColor="text1"/>
                <w:sz w:val="16"/>
                <w:szCs w:val="16"/>
              </w:rPr>
            </w:pPr>
            <w:r w:rsidRPr="008204A2">
              <w:rPr>
                <w:rFonts w:cs="Arial"/>
                <w:color w:val="000000" w:themeColor="text1"/>
                <w:sz w:val="16"/>
                <w:szCs w:val="16"/>
                <w:lang w:val="mk-MK"/>
              </w:rPr>
              <w:t>Изработени индивидуални образовни планови по предмети каде има потреба</w:t>
            </w:r>
          </w:p>
        </w:tc>
        <w:tc>
          <w:tcPr>
            <w:tcW w:w="1833"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8DDEBF0" w14:textId="77777777" w:rsidR="00B07EEE" w:rsidRPr="008204A2" w:rsidRDefault="28BDD4A3" w:rsidP="28BDD4A3">
            <w:pPr>
              <w:snapToGrid w:val="0"/>
              <w:rPr>
                <w:rFonts w:ascii="Calibri" w:hAnsi="Calibri"/>
                <w:color w:val="000000" w:themeColor="text1"/>
                <w:sz w:val="16"/>
                <w:szCs w:val="16"/>
                <w:lang w:val="mk-MK"/>
              </w:rPr>
            </w:pPr>
            <w:r w:rsidRPr="008204A2">
              <w:rPr>
                <w:rFonts w:ascii="Calibri" w:hAnsi="Calibri"/>
                <w:color w:val="000000" w:themeColor="text1"/>
                <w:sz w:val="16"/>
                <w:szCs w:val="16"/>
              </w:rPr>
              <w:t xml:space="preserve">Сите членови на </w:t>
            </w:r>
            <w:r w:rsidRPr="008204A2">
              <w:rPr>
                <w:rFonts w:ascii="Calibri" w:hAnsi="Calibri"/>
                <w:color w:val="000000" w:themeColor="text1"/>
                <w:sz w:val="16"/>
                <w:szCs w:val="16"/>
                <w:lang w:val="mk-MK"/>
              </w:rPr>
              <w:t xml:space="preserve">инклузивниот тим стручни активи и наставници, </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05F1C0B" w14:textId="77777777" w:rsidR="00B07EEE" w:rsidRPr="008204A2" w:rsidRDefault="28BDD4A3" w:rsidP="28BDD4A3">
            <w:pPr>
              <w:pStyle w:val="NoSpacing"/>
              <w:rPr>
                <w:color w:val="000000" w:themeColor="text1"/>
                <w:sz w:val="16"/>
                <w:szCs w:val="16"/>
                <w:lang w:val="mk-MK"/>
              </w:rPr>
            </w:pPr>
            <w:r w:rsidRPr="008204A2">
              <w:rPr>
                <w:color w:val="000000" w:themeColor="text1"/>
                <w:sz w:val="16"/>
                <w:szCs w:val="16"/>
                <w:lang w:val="mk-MK"/>
              </w:rPr>
              <w:t>Хартија, печатар</w:t>
            </w:r>
          </w:p>
        </w:tc>
      </w:tr>
      <w:tr w:rsidR="28BDD4A3" w14:paraId="56EBFC65" w14:textId="77777777" w:rsidTr="008204A2">
        <w:trPr>
          <w:cantSplit/>
        </w:trPr>
        <w:tc>
          <w:tcPr>
            <w:tcW w:w="1255" w:type="dxa"/>
            <w:tcBorders>
              <w:top w:val="single" w:sz="4" w:space="0" w:color="000000" w:themeColor="text1"/>
              <w:left w:val="single" w:sz="4" w:space="0" w:color="000000" w:themeColor="text1"/>
              <w:bottom w:val="single" w:sz="4" w:space="0" w:color="000000" w:themeColor="text1"/>
            </w:tcBorders>
          </w:tcPr>
          <w:p w14:paraId="4F3E23F5" w14:textId="009DFD08" w:rsidR="28BDD4A3" w:rsidRPr="008204A2" w:rsidRDefault="28BDD4A3" w:rsidP="28BDD4A3">
            <w:pPr>
              <w:pStyle w:val="NoSpacing"/>
              <w:rPr>
                <w:color w:val="000000" w:themeColor="text1"/>
                <w:sz w:val="16"/>
                <w:szCs w:val="16"/>
                <w:lang w:val="mk-MK"/>
              </w:rPr>
            </w:pPr>
            <w:r w:rsidRPr="008204A2">
              <w:rPr>
                <w:color w:val="000000" w:themeColor="text1"/>
                <w:sz w:val="16"/>
                <w:szCs w:val="16"/>
                <w:lang w:val="mk-MK"/>
              </w:rPr>
              <w:t xml:space="preserve">Проценка на постигањата на учениците со посебни потреби </w:t>
            </w:r>
          </w:p>
        </w:tc>
        <w:tc>
          <w:tcPr>
            <w:tcW w:w="1560" w:type="dxa"/>
            <w:tcBorders>
              <w:top w:val="single" w:sz="4" w:space="0" w:color="000000" w:themeColor="text1"/>
              <w:left w:val="single" w:sz="4" w:space="0" w:color="000000" w:themeColor="text1"/>
              <w:bottom w:val="single" w:sz="4" w:space="0" w:color="000000" w:themeColor="text1"/>
            </w:tcBorders>
          </w:tcPr>
          <w:p w14:paraId="71AC9064" w14:textId="57869BFA" w:rsidR="28BDD4A3" w:rsidRPr="008204A2" w:rsidRDefault="28BDD4A3" w:rsidP="28BDD4A3">
            <w:pPr>
              <w:pStyle w:val="NoSpacing"/>
              <w:rPr>
                <w:color w:val="000000" w:themeColor="text1"/>
                <w:sz w:val="16"/>
                <w:szCs w:val="16"/>
                <w:lang w:val="mk-MK"/>
              </w:rPr>
            </w:pPr>
            <w:r w:rsidRPr="008204A2">
              <w:rPr>
                <w:color w:val="000000" w:themeColor="text1"/>
                <w:sz w:val="16"/>
                <w:szCs w:val="16"/>
                <w:lang w:val="mk-MK"/>
              </w:rPr>
              <w:t>Следење на постигањата на учениците</w:t>
            </w:r>
          </w:p>
        </w:tc>
        <w:tc>
          <w:tcPr>
            <w:tcW w:w="1173"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8D17EA3" w14:textId="50643F65" w:rsidR="28BDD4A3" w:rsidRPr="008204A2" w:rsidRDefault="28BDD4A3" w:rsidP="008204A2">
            <w:pPr>
              <w:pStyle w:val="NoSpacing"/>
              <w:jc w:val="center"/>
              <w:rPr>
                <w:color w:val="000000" w:themeColor="text1"/>
                <w:sz w:val="16"/>
                <w:szCs w:val="16"/>
                <w:lang w:val="mk-MK"/>
              </w:rPr>
            </w:pPr>
            <w:r w:rsidRPr="008204A2">
              <w:rPr>
                <w:color w:val="000000" w:themeColor="text1"/>
                <w:sz w:val="16"/>
                <w:szCs w:val="16"/>
                <w:lang w:val="mk-MK"/>
              </w:rPr>
              <w:t>Ноември,</w:t>
            </w:r>
          </w:p>
          <w:p w14:paraId="38C36BEE" w14:textId="0355B0CB" w:rsidR="28BDD4A3" w:rsidRPr="008204A2" w:rsidRDefault="28BDD4A3" w:rsidP="008204A2">
            <w:pPr>
              <w:pStyle w:val="NoSpacing"/>
              <w:jc w:val="center"/>
              <w:rPr>
                <w:color w:val="000000" w:themeColor="text1"/>
                <w:sz w:val="16"/>
                <w:szCs w:val="16"/>
                <w:lang w:val="mk-MK"/>
              </w:rPr>
            </w:pPr>
            <w:r w:rsidRPr="008204A2">
              <w:rPr>
                <w:color w:val="000000" w:themeColor="text1"/>
                <w:sz w:val="16"/>
                <w:szCs w:val="16"/>
                <w:lang w:val="mk-MK"/>
              </w:rPr>
              <w:t>јануари</w:t>
            </w:r>
          </w:p>
        </w:tc>
        <w:tc>
          <w:tcPr>
            <w:tcW w:w="1620" w:type="dxa"/>
            <w:tcBorders>
              <w:top w:val="single" w:sz="4" w:space="0" w:color="000000" w:themeColor="text1"/>
              <w:left w:val="single" w:sz="4" w:space="0" w:color="000000" w:themeColor="text1"/>
              <w:bottom w:val="single" w:sz="4" w:space="0" w:color="000000" w:themeColor="text1"/>
            </w:tcBorders>
          </w:tcPr>
          <w:p w14:paraId="656145B5" w14:textId="33049DCB" w:rsidR="28BDD4A3" w:rsidRPr="008204A2" w:rsidRDefault="28BDD4A3" w:rsidP="28BDD4A3">
            <w:pPr>
              <w:pStyle w:val="NoSpacing"/>
              <w:rPr>
                <w:color w:val="000000" w:themeColor="text1"/>
                <w:sz w:val="16"/>
                <w:szCs w:val="16"/>
              </w:rPr>
            </w:pPr>
            <w:r w:rsidRPr="008204A2">
              <w:rPr>
                <w:color w:val="000000" w:themeColor="text1"/>
                <w:sz w:val="16"/>
                <w:szCs w:val="16"/>
              </w:rPr>
              <w:t>Сите членови на инклузивниот тим</w:t>
            </w:r>
          </w:p>
        </w:tc>
        <w:tc>
          <w:tcPr>
            <w:tcW w:w="1890" w:type="dxa"/>
            <w:tcBorders>
              <w:top w:val="single" w:sz="4" w:space="0" w:color="000000" w:themeColor="text1"/>
              <w:left w:val="single" w:sz="4" w:space="0" w:color="000000" w:themeColor="text1"/>
              <w:bottom w:val="single" w:sz="4" w:space="0" w:color="000000" w:themeColor="text1"/>
            </w:tcBorders>
          </w:tcPr>
          <w:p w14:paraId="5454BD4F" w14:textId="71794D32" w:rsidR="28BDD4A3" w:rsidRPr="008204A2" w:rsidRDefault="28BDD4A3" w:rsidP="28BDD4A3">
            <w:pPr>
              <w:pStyle w:val="NoSpacing"/>
              <w:rPr>
                <w:color w:val="000000" w:themeColor="text1"/>
                <w:sz w:val="16"/>
                <w:szCs w:val="16"/>
                <w:lang w:val="mk-MK"/>
              </w:rPr>
            </w:pPr>
            <w:r w:rsidRPr="008204A2">
              <w:rPr>
                <w:color w:val="000000" w:themeColor="text1"/>
                <w:sz w:val="16"/>
                <w:szCs w:val="16"/>
                <w:lang w:val="mk-MK"/>
              </w:rPr>
              <w:t>Анализа на чек листи, скали на процена, интервју со наставници и лични асистенти</w:t>
            </w:r>
          </w:p>
        </w:tc>
        <w:tc>
          <w:tcPr>
            <w:tcW w:w="1530" w:type="dxa"/>
            <w:tcBorders>
              <w:top w:val="single" w:sz="4" w:space="0" w:color="000000" w:themeColor="text1"/>
              <w:left w:val="single" w:sz="4" w:space="0" w:color="000000" w:themeColor="text1"/>
              <w:bottom w:val="single" w:sz="4" w:space="0" w:color="000000" w:themeColor="text1"/>
            </w:tcBorders>
          </w:tcPr>
          <w:p w14:paraId="1574E810" w14:textId="68EB422C" w:rsidR="28BDD4A3" w:rsidRPr="008204A2" w:rsidRDefault="28BDD4A3" w:rsidP="28BDD4A3">
            <w:pPr>
              <w:pStyle w:val="NoSpacing"/>
              <w:rPr>
                <w:color w:val="000000" w:themeColor="text1"/>
                <w:sz w:val="16"/>
                <w:szCs w:val="16"/>
                <w:lang w:val="mk-MK"/>
              </w:rPr>
            </w:pPr>
            <w:r w:rsidRPr="008204A2">
              <w:rPr>
                <w:color w:val="000000" w:themeColor="text1"/>
                <w:sz w:val="16"/>
                <w:szCs w:val="16"/>
                <w:lang w:val="mk-MK"/>
              </w:rPr>
              <w:t xml:space="preserve">Чек листи, разгледување на ИОП </w:t>
            </w:r>
          </w:p>
        </w:tc>
        <w:tc>
          <w:tcPr>
            <w:tcW w:w="2307" w:type="dxa"/>
            <w:tcBorders>
              <w:top w:val="single" w:sz="4" w:space="0" w:color="000000" w:themeColor="text1"/>
              <w:left w:val="single" w:sz="4" w:space="0" w:color="000000" w:themeColor="text1"/>
              <w:bottom w:val="single" w:sz="4" w:space="0" w:color="000000" w:themeColor="text1"/>
            </w:tcBorders>
          </w:tcPr>
          <w:p w14:paraId="06DAF58D" w14:textId="7E7F7BEF" w:rsidR="28BDD4A3" w:rsidRPr="008204A2" w:rsidRDefault="28BDD4A3" w:rsidP="28BDD4A3">
            <w:pPr>
              <w:pStyle w:val="NoSpacing"/>
              <w:rPr>
                <w:color w:val="000000" w:themeColor="text1"/>
                <w:sz w:val="16"/>
                <w:szCs w:val="16"/>
                <w:lang w:val="mk-MK"/>
              </w:rPr>
            </w:pPr>
            <w:r w:rsidRPr="008204A2">
              <w:rPr>
                <w:color w:val="000000" w:themeColor="text1"/>
                <w:sz w:val="16"/>
                <w:szCs w:val="16"/>
                <w:lang w:val="mk-MK"/>
              </w:rPr>
              <w:t xml:space="preserve">Добиени сознанија и ревизија на ИОПкаде што е потребно </w:t>
            </w:r>
          </w:p>
        </w:tc>
        <w:tc>
          <w:tcPr>
            <w:tcW w:w="1833" w:type="dxa"/>
            <w:tcBorders>
              <w:top w:val="single" w:sz="4" w:space="0" w:color="000000" w:themeColor="text1"/>
              <w:left w:val="single" w:sz="4" w:space="0" w:color="000000" w:themeColor="text1"/>
              <w:bottom w:val="single" w:sz="4" w:space="0" w:color="000000" w:themeColor="text1"/>
            </w:tcBorders>
          </w:tcPr>
          <w:tbl>
            <w:tblPr>
              <w:tblW w:w="0" w:type="auto"/>
              <w:tblLayout w:type="fixed"/>
              <w:tblLook w:val="04A0" w:firstRow="1" w:lastRow="0" w:firstColumn="1" w:lastColumn="0" w:noHBand="0" w:noVBand="1"/>
            </w:tblPr>
            <w:tblGrid>
              <w:gridCol w:w="1380"/>
            </w:tblGrid>
            <w:tr w:rsidR="28BDD4A3" w:rsidRPr="008204A2" w14:paraId="6695F367" w14:textId="77777777" w:rsidTr="28BDD4A3">
              <w:tc>
                <w:tcPr>
                  <w:tcW w:w="1380" w:type="dxa"/>
                </w:tcPr>
                <w:p w14:paraId="259AF155" w14:textId="152524E4" w:rsidR="28BDD4A3" w:rsidRPr="008204A2" w:rsidRDefault="28BDD4A3" w:rsidP="00F01148">
                  <w:pPr>
                    <w:framePr w:hSpace="180" w:wrap="around" w:vAnchor="text" w:hAnchor="margin" w:xAlign="center" w:y="-230"/>
                    <w:jc w:val="both"/>
                    <w:rPr>
                      <w:rFonts w:asciiTheme="minorHAnsi" w:eastAsiaTheme="minorEastAsia" w:hAnsiTheme="minorHAnsi" w:cstheme="minorBidi"/>
                      <w:color w:val="000000" w:themeColor="text1"/>
                      <w:sz w:val="16"/>
                      <w:szCs w:val="16"/>
                      <w:lang w:val="mk"/>
                    </w:rPr>
                  </w:pPr>
                  <w:r w:rsidRPr="008204A2">
                    <w:rPr>
                      <w:rFonts w:asciiTheme="minorHAnsi" w:eastAsiaTheme="minorEastAsia" w:hAnsiTheme="minorHAnsi" w:cstheme="minorBidi"/>
                      <w:color w:val="000000" w:themeColor="text1"/>
                      <w:sz w:val="16"/>
                      <w:szCs w:val="16"/>
                      <w:lang w:val="mk"/>
                    </w:rPr>
                    <w:t>Сите членови на инклузивниот тим, наставници</w:t>
                  </w:r>
                </w:p>
              </w:tc>
            </w:tr>
          </w:tbl>
          <w:p w14:paraId="076BDC79" w14:textId="172B5C29" w:rsidR="28BDD4A3" w:rsidRPr="008204A2" w:rsidRDefault="28BDD4A3" w:rsidP="28BDD4A3">
            <w:pPr>
              <w:pStyle w:val="NoSpacing"/>
              <w:rPr>
                <w:color w:val="000000" w:themeColor="text1"/>
                <w:sz w:val="16"/>
                <w:szCs w:val="16"/>
                <w:lang w:val="mk-MK"/>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DCEF8" w14:textId="24385DD3" w:rsidR="28BDD4A3" w:rsidRPr="008204A2" w:rsidRDefault="28BDD4A3" w:rsidP="28BDD4A3">
            <w:pPr>
              <w:pStyle w:val="NoSpacing"/>
              <w:rPr>
                <w:color w:val="000000" w:themeColor="text1"/>
                <w:sz w:val="16"/>
                <w:szCs w:val="16"/>
                <w:lang w:val="mk-MK"/>
              </w:rPr>
            </w:pPr>
            <w:r w:rsidRPr="008204A2">
              <w:rPr>
                <w:color w:val="000000" w:themeColor="text1"/>
                <w:sz w:val="16"/>
                <w:szCs w:val="16"/>
                <w:lang w:val="mk-MK"/>
              </w:rPr>
              <w:t>Хартија, печатар</w:t>
            </w:r>
          </w:p>
        </w:tc>
      </w:tr>
      <w:tr w:rsidR="00B07EEE" w:rsidRPr="00BA599C" w14:paraId="5AA23B92" w14:textId="77777777" w:rsidTr="008204A2">
        <w:trPr>
          <w:cantSplit/>
        </w:trPr>
        <w:tc>
          <w:tcPr>
            <w:tcW w:w="1255" w:type="dxa"/>
            <w:tcBorders>
              <w:top w:val="single" w:sz="4" w:space="0" w:color="000000" w:themeColor="text1"/>
              <w:left w:val="single" w:sz="4" w:space="0" w:color="000000" w:themeColor="text1"/>
              <w:bottom w:val="single" w:sz="4" w:space="0" w:color="000000" w:themeColor="text1"/>
            </w:tcBorders>
          </w:tcPr>
          <w:p w14:paraId="0BD48BA6" w14:textId="77777777" w:rsidR="00B07EEE" w:rsidRPr="008204A2" w:rsidRDefault="28BDD4A3" w:rsidP="28BDD4A3">
            <w:pPr>
              <w:pStyle w:val="NoSpacing"/>
              <w:rPr>
                <w:color w:val="000000" w:themeColor="text1"/>
                <w:sz w:val="16"/>
                <w:szCs w:val="16"/>
                <w:lang w:val="mk-MK"/>
              </w:rPr>
            </w:pPr>
            <w:r w:rsidRPr="008204A2">
              <w:rPr>
                <w:color w:val="000000" w:themeColor="text1"/>
                <w:sz w:val="16"/>
                <w:szCs w:val="16"/>
                <w:lang w:val="mk-MK"/>
              </w:rPr>
              <w:t>Евалуација на активностите предвидени со програмата за работа</w:t>
            </w:r>
          </w:p>
        </w:tc>
        <w:tc>
          <w:tcPr>
            <w:tcW w:w="1560" w:type="dxa"/>
            <w:tcBorders>
              <w:top w:val="single" w:sz="4" w:space="0" w:color="000000" w:themeColor="text1"/>
              <w:left w:val="single" w:sz="4" w:space="0" w:color="000000" w:themeColor="text1"/>
              <w:bottom w:val="single" w:sz="4" w:space="0" w:color="000000" w:themeColor="text1"/>
            </w:tcBorders>
          </w:tcPr>
          <w:p w14:paraId="0C7172E7" w14:textId="77777777" w:rsidR="00B07EEE" w:rsidRPr="008204A2" w:rsidRDefault="28BDD4A3" w:rsidP="28BDD4A3">
            <w:pPr>
              <w:pStyle w:val="NoSpacing"/>
              <w:rPr>
                <w:color w:val="000000" w:themeColor="text1"/>
                <w:sz w:val="16"/>
                <w:szCs w:val="16"/>
                <w:lang w:val="mk-MK"/>
              </w:rPr>
            </w:pPr>
            <w:r w:rsidRPr="008204A2">
              <w:rPr>
                <w:color w:val="000000" w:themeColor="text1"/>
                <w:sz w:val="16"/>
                <w:szCs w:val="16"/>
                <w:lang w:val="mk-MK"/>
              </w:rPr>
              <w:t>-Проценка на ефектите и постигањата на планираните цели</w:t>
            </w:r>
          </w:p>
        </w:tc>
        <w:tc>
          <w:tcPr>
            <w:tcW w:w="1173"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B4F7C95" w14:textId="77777777" w:rsidR="00B07EEE" w:rsidRPr="008204A2" w:rsidRDefault="28BDD4A3" w:rsidP="008204A2">
            <w:pPr>
              <w:pStyle w:val="NoSpacing"/>
              <w:jc w:val="center"/>
              <w:rPr>
                <w:color w:val="000000" w:themeColor="text1"/>
                <w:sz w:val="16"/>
                <w:szCs w:val="16"/>
                <w:lang w:val="mk-MK"/>
              </w:rPr>
            </w:pPr>
            <w:r w:rsidRPr="008204A2">
              <w:rPr>
                <w:color w:val="000000" w:themeColor="text1"/>
                <w:sz w:val="16"/>
                <w:szCs w:val="16"/>
                <w:lang w:val="mk-MK"/>
              </w:rPr>
              <w:t>Јануари</w:t>
            </w:r>
          </w:p>
        </w:tc>
        <w:tc>
          <w:tcPr>
            <w:tcW w:w="1620" w:type="dxa"/>
            <w:tcBorders>
              <w:top w:val="single" w:sz="4" w:space="0" w:color="000000" w:themeColor="text1"/>
              <w:left w:val="single" w:sz="4" w:space="0" w:color="000000" w:themeColor="text1"/>
              <w:bottom w:val="single" w:sz="4" w:space="0" w:color="000000" w:themeColor="text1"/>
            </w:tcBorders>
          </w:tcPr>
          <w:p w14:paraId="2E1397DB" w14:textId="77777777" w:rsidR="00B07EEE" w:rsidRPr="008204A2" w:rsidRDefault="28BDD4A3" w:rsidP="28BDD4A3">
            <w:pPr>
              <w:pStyle w:val="NoSpacing"/>
              <w:rPr>
                <w:color w:val="000000" w:themeColor="text1"/>
                <w:sz w:val="16"/>
                <w:szCs w:val="16"/>
              </w:rPr>
            </w:pPr>
            <w:r w:rsidRPr="008204A2">
              <w:rPr>
                <w:color w:val="000000" w:themeColor="text1"/>
                <w:sz w:val="16"/>
                <w:szCs w:val="16"/>
              </w:rPr>
              <w:t xml:space="preserve">Сите членови на </w:t>
            </w:r>
            <w:r w:rsidRPr="008204A2">
              <w:rPr>
                <w:color w:val="000000" w:themeColor="text1"/>
                <w:sz w:val="16"/>
                <w:szCs w:val="16"/>
                <w:lang w:val="mk-MK"/>
              </w:rPr>
              <w:t xml:space="preserve">инклузивниот тим, </w:t>
            </w:r>
          </w:p>
        </w:tc>
        <w:tc>
          <w:tcPr>
            <w:tcW w:w="1890" w:type="dxa"/>
            <w:tcBorders>
              <w:top w:val="single" w:sz="4" w:space="0" w:color="000000" w:themeColor="text1"/>
              <w:left w:val="single" w:sz="4" w:space="0" w:color="000000" w:themeColor="text1"/>
              <w:bottom w:val="single" w:sz="4" w:space="0" w:color="000000" w:themeColor="text1"/>
            </w:tcBorders>
          </w:tcPr>
          <w:p w14:paraId="01C566D7" w14:textId="77777777" w:rsidR="00B07EEE" w:rsidRPr="008204A2" w:rsidRDefault="28BDD4A3" w:rsidP="28BDD4A3">
            <w:pPr>
              <w:pStyle w:val="NoSpacing"/>
              <w:rPr>
                <w:color w:val="000000" w:themeColor="text1"/>
                <w:sz w:val="16"/>
                <w:szCs w:val="16"/>
                <w:lang w:val="mk-MK"/>
              </w:rPr>
            </w:pPr>
            <w:r w:rsidRPr="008204A2">
              <w:rPr>
                <w:color w:val="000000" w:themeColor="text1"/>
                <w:sz w:val="16"/>
                <w:szCs w:val="16"/>
                <w:lang w:val="mk-MK"/>
              </w:rPr>
              <w:t>Анализа од искажувања на наставници, од одделенски совет и наставнички совет</w:t>
            </w:r>
          </w:p>
        </w:tc>
        <w:tc>
          <w:tcPr>
            <w:tcW w:w="1530" w:type="dxa"/>
            <w:tcBorders>
              <w:top w:val="single" w:sz="4" w:space="0" w:color="000000" w:themeColor="text1"/>
              <w:left w:val="single" w:sz="4" w:space="0" w:color="000000" w:themeColor="text1"/>
              <w:bottom w:val="single" w:sz="4" w:space="0" w:color="000000" w:themeColor="text1"/>
            </w:tcBorders>
          </w:tcPr>
          <w:p w14:paraId="3010BD9F" w14:textId="77777777" w:rsidR="00B07EEE" w:rsidRPr="008204A2" w:rsidRDefault="28BDD4A3" w:rsidP="28BDD4A3">
            <w:pPr>
              <w:pStyle w:val="NoSpacing"/>
              <w:rPr>
                <w:color w:val="000000" w:themeColor="text1"/>
                <w:sz w:val="16"/>
                <w:szCs w:val="16"/>
                <w:lang w:val="mk-MK"/>
              </w:rPr>
            </w:pPr>
            <w:r w:rsidRPr="008204A2">
              <w:rPr>
                <w:color w:val="000000" w:themeColor="text1"/>
                <w:sz w:val="16"/>
                <w:szCs w:val="16"/>
                <w:lang w:val="mk-MK"/>
              </w:rPr>
              <w:t>Дискусија, анализа, предлози</w:t>
            </w:r>
          </w:p>
        </w:tc>
        <w:tc>
          <w:tcPr>
            <w:tcW w:w="2307" w:type="dxa"/>
            <w:tcBorders>
              <w:top w:val="single" w:sz="4" w:space="0" w:color="000000" w:themeColor="text1"/>
              <w:left w:val="single" w:sz="4" w:space="0" w:color="000000" w:themeColor="text1"/>
              <w:bottom w:val="single" w:sz="4" w:space="0" w:color="000000" w:themeColor="text1"/>
            </w:tcBorders>
          </w:tcPr>
          <w:p w14:paraId="42AE58AE" w14:textId="77777777" w:rsidR="00B07EEE" w:rsidRPr="008204A2" w:rsidRDefault="28BDD4A3" w:rsidP="28BDD4A3">
            <w:pPr>
              <w:pStyle w:val="NoSpacing"/>
              <w:rPr>
                <w:color w:val="000000" w:themeColor="text1"/>
                <w:sz w:val="16"/>
                <w:szCs w:val="16"/>
              </w:rPr>
            </w:pPr>
            <w:r w:rsidRPr="008204A2">
              <w:rPr>
                <w:color w:val="000000" w:themeColor="text1"/>
                <w:sz w:val="16"/>
                <w:szCs w:val="16"/>
                <w:lang w:val="mk-MK"/>
              </w:rPr>
              <w:t>Добиени сознанија за реализираните активности, полугодишен извештај за работата на тимот</w:t>
            </w:r>
          </w:p>
        </w:tc>
        <w:tc>
          <w:tcPr>
            <w:tcW w:w="1833" w:type="dxa"/>
            <w:tcBorders>
              <w:top w:val="single" w:sz="4" w:space="0" w:color="000000" w:themeColor="text1"/>
              <w:left w:val="single" w:sz="4" w:space="0" w:color="000000" w:themeColor="text1"/>
              <w:bottom w:val="single" w:sz="4" w:space="0" w:color="000000" w:themeColor="text1"/>
            </w:tcBorders>
          </w:tcPr>
          <w:p w14:paraId="08C696DC" w14:textId="77777777" w:rsidR="00B07EEE" w:rsidRPr="008204A2" w:rsidRDefault="28BDD4A3" w:rsidP="28BDD4A3">
            <w:pPr>
              <w:pStyle w:val="NoSpacing"/>
              <w:rPr>
                <w:color w:val="000000" w:themeColor="text1"/>
                <w:sz w:val="16"/>
                <w:szCs w:val="16"/>
                <w:lang w:val="mk-MK"/>
              </w:rPr>
            </w:pPr>
            <w:r w:rsidRPr="008204A2">
              <w:rPr>
                <w:color w:val="000000" w:themeColor="text1"/>
                <w:sz w:val="16"/>
                <w:szCs w:val="16"/>
                <w:lang w:val="mk-MK"/>
              </w:rPr>
              <w:t>Психолог и придружник на ученикот</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9C1903" w14:textId="77777777" w:rsidR="00B07EEE" w:rsidRPr="008204A2" w:rsidRDefault="28BDD4A3" w:rsidP="28BDD4A3">
            <w:pPr>
              <w:pStyle w:val="NoSpacing"/>
              <w:rPr>
                <w:color w:val="000000" w:themeColor="text1"/>
                <w:sz w:val="16"/>
                <w:szCs w:val="16"/>
                <w:lang w:val="mk-MK"/>
              </w:rPr>
            </w:pPr>
            <w:r w:rsidRPr="008204A2">
              <w:rPr>
                <w:color w:val="000000" w:themeColor="text1"/>
                <w:sz w:val="16"/>
                <w:szCs w:val="16"/>
                <w:lang w:val="mk-MK"/>
              </w:rPr>
              <w:t>/</w:t>
            </w:r>
          </w:p>
        </w:tc>
      </w:tr>
    </w:tbl>
    <w:p w14:paraId="51ACB1C5" w14:textId="216C11B7" w:rsidR="00C44B42" w:rsidRDefault="5CC4C6AB" w:rsidP="5CC4C6AB">
      <w:pPr>
        <w:rPr>
          <w:rFonts w:ascii="Calibri" w:hAnsi="Calibri"/>
          <w:sz w:val="20"/>
          <w:lang w:val="mk-MK"/>
        </w:rPr>
      </w:pPr>
      <w:r w:rsidRPr="5CC4C6AB">
        <w:rPr>
          <w:rFonts w:ascii="Calibri" w:hAnsi="Calibri"/>
          <w:color w:val="FF0000"/>
          <w:sz w:val="20"/>
          <w:lang w:val="en-US"/>
        </w:rPr>
        <w:t xml:space="preserve">                                                      </w:t>
      </w:r>
      <w:r w:rsidRPr="5CC4C6AB">
        <w:rPr>
          <w:rFonts w:ascii="Calibri" w:hAnsi="Calibri"/>
          <w:sz w:val="20"/>
          <w:lang w:val="mk-MK"/>
        </w:rPr>
        <w:t xml:space="preserve"> Директор м-р Матилда Бајкова, психолог м-р Елизабет Солтирова ,Александра Гаврилоска,Благојче Бошковски</w:t>
      </w:r>
    </w:p>
    <w:p w14:paraId="0F62E2FE" w14:textId="77777777" w:rsidR="00A97647" w:rsidRDefault="00A97647" w:rsidP="00A1157A">
      <w:pPr>
        <w:ind w:left="2880" w:firstLine="720"/>
        <w:rPr>
          <w:rFonts w:ascii="Calibri" w:hAnsi="Calibri"/>
          <w:sz w:val="20"/>
          <w:lang w:val="mk-MK"/>
        </w:rPr>
      </w:pPr>
    </w:p>
    <w:p w14:paraId="6BB4C62C" w14:textId="77777777" w:rsidR="00A97647" w:rsidRPr="00BA599C" w:rsidRDefault="00A97647" w:rsidP="00BC4F9B">
      <w:pPr>
        <w:rPr>
          <w:rFonts w:ascii="Calibri" w:hAnsi="Calibri"/>
          <w:sz w:val="20"/>
          <w:lang w:val="en-US"/>
        </w:rPr>
      </w:pPr>
    </w:p>
    <w:p w14:paraId="41087F37" w14:textId="77777777" w:rsidR="005F7A24" w:rsidRDefault="005F7A24" w:rsidP="006605E3">
      <w:pPr>
        <w:rPr>
          <w:rFonts w:ascii="Calibri" w:hAnsi="Calibri"/>
          <w:color w:val="FF0000"/>
          <w:sz w:val="20"/>
          <w:lang w:val="mk-MK"/>
        </w:rPr>
      </w:pPr>
    </w:p>
    <w:p w14:paraId="3EB5B443" w14:textId="77777777" w:rsidR="00A97647" w:rsidRDefault="00A97647" w:rsidP="006605E3">
      <w:pPr>
        <w:rPr>
          <w:rFonts w:ascii="Calibri" w:hAnsi="Calibri"/>
          <w:color w:val="FF0000"/>
          <w:sz w:val="20"/>
          <w:lang w:val="mk-MK"/>
        </w:rPr>
      </w:pPr>
    </w:p>
    <w:p w14:paraId="3849B6AC" w14:textId="77777777" w:rsidR="00A97647" w:rsidRDefault="00A97647" w:rsidP="006605E3">
      <w:pPr>
        <w:rPr>
          <w:rFonts w:ascii="Calibri" w:hAnsi="Calibri"/>
          <w:color w:val="FF0000"/>
          <w:sz w:val="20"/>
          <w:lang w:val="mk-MK"/>
        </w:rPr>
      </w:pPr>
    </w:p>
    <w:tbl>
      <w:tblPr>
        <w:tblpPr w:leftFromText="180" w:rightFromText="180" w:vertAnchor="text" w:horzAnchor="margin" w:tblpXSpec="center" w:tblpY="63"/>
        <w:tblW w:w="13883" w:type="dxa"/>
        <w:tblLayout w:type="fixed"/>
        <w:tblLook w:val="0000" w:firstRow="0" w:lastRow="0" w:firstColumn="0" w:lastColumn="0" w:noHBand="0" w:noVBand="0"/>
      </w:tblPr>
      <w:tblGrid>
        <w:gridCol w:w="1255"/>
        <w:gridCol w:w="1603"/>
        <w:gridCol w:w="1125"/>
        <w:gridCol w:w="1617"/>
        <w:gridCol w:w="1893"/>
        <w:gridCol w:w="1530"/>
        <w:gridCol w:w="2312"/>
        <w:gridCol w:w="1828"/>
        <w:gridCol w:w="720"/>
      </w:tblGrid>
      <w:tr w:rsidR="00BE5FC4" w:rsidRPr="00976CE2" w14:paraId="60A79C86" w14:textId="77777777" w:rsidTr="00BC4F9B">
        <w:trPr>
          <w:cantSplit/>
        </w:trPr>
        <w:tc>
          <w:tcPr>
            <w:tcW w:w="1388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E74B5" w:themeFill="accent5" w:themeFillShade="BF"/>
          </w:tcPr>
          <w:p w14:paraId="09DC5756" w14:textId="6780AFBB" w:rsidR="00BE5FC4" w:rsidRPr="008D3A47" w:rsidRDefault="2F16FCF5" w:rsidP="28BDD4A3">
            <w:pPr>
              <w:snapToGrid w:val="0"/>
              <w:jc w:val="center"/>
              <w:rPr>
                <w:rFonts w:ascii="Calibri" w:hAnsi="Calibri"/>
                <w:color w:val="FFFFFF" w:themeColor="background1"/>
                <w:sz w:val="20"/>
                <w:lang w:val="mk-MK"/>
              </w:rPr>
            </w:pPr>
            <w:r w:rsidRPr="2F16FCF5">
              <w:rPr>
                <w:rFonts w:ascii="Calibri" w:hAnsi="Calibri"/>
                <w:color w:val="FFFFFF" w:themeColor="background1"/>
                <w:sz w:val="20"/>
                <w:lang w:val="mk-MK"/>
              </w:rPr>
              <w:t>Полугодишен извештај на  тимот за работа со ученици со емоционални проблеми во учебната 2018</w:t>
            </w:r>
            <w:r w:rsidRPr="2F16FCF5">
              <w:rPr>
                <w:rFonts w:ascii="Calibri" w:hAnsi="Calibri"/>
                <w:color w:val="FFFFFF" w:themeColor="background1"/>
                <w:sz w:val="20"/>
              </w:rPr>
              <w:t xml:space="preserve">/19 </w:t>
            </w:r>
            <w:r w:rsidRPr="2F16FCF5">
              <w:rPr>
                <w:rFonts w:ascii="Calibri" w:hAnsi="Calibri"/>
                <w:color w:val="FFFFFF" w:themeColor="background1"/>
                <w:sz w:val="20"/>
                <w:lang w:val="mk-MK"/>
              </w:rPr>
              <w:t>година</w:t>
            </w:r>
          </w:p>
          <w:p w14:paraId="167E1A08" w14:textId="77777777" w:rsidR="00BE5FC4" w:rsidRPr="00310395" w:rsidRDefault="00BE5FC4" w:rsidP="00BE5FC4">
            <w:pPr>
              <w:jc w:val="center"/>
              <w:rPr>
                <w:rFonts w:ascii="Calibri" w:hAnsi="Calibri"/>
                <w:b/>
                <w:color w:val="FFFFFF"/>
                <w:sz w:val="18"/>
                <w:szCs w:val="18"/>
                <w:lang w:val="mk-MK"/>
              </w:rPr>
            </w:pPr>
          </w:p>
        </w:tc>
      </w:tr>
      <w:tr w:rsidR="00BE5FC4" w:rsidRPr="00DE24BE" w14:paraId="03517A45" w14:textId="77777777" w:rsidTr="00BC4F9B">
        <w:trPr>
          <w:cantSplit/>
        </w:trPr>
        <w:tc>
          <w:tcPr>
            <w:tcW w:w="1255" w:type="dxa"/>
            <w:tcBorders>
              <w:left w:val="single" w:sz="4" w:space="0" w:color="000000" w:themeColor="text1"/>
              <w:bottom w:val="single" w:sz="4" w:space="0" w:color="000000" w:themeColor="text1"/>
            </w:tcBorders>
            <w:shd w:val="clear" w:color="auto" w:fill="2E74B5" w:themeFill="accent5" w:themeFillShade="BF"/>
          </w:tcPr>
          <w:p w14:paraId="0D97216E" w14:textId="77777777" w:rsidR="00BE5FC4" w:rsidRPr="00DE24BE" w:rsidRDefault="2F16FCF5" w:rsidP="00BE5FC4">
            <w:pPr>
              <w:snapToGrid w:val="0"/>
              <w:jc w:val="center"/>
              <w:rPr>
                <w:rFonts w:ascii="Calibri" w:hAnsi="Calibri"/>
                <w:b/>
                <w:color w:val="FFFFFF"/>
                <w:sz w:val="18"/>
                <w:szCs w:val="18"/>
                <w:lang w:val="mk-MK"/>
              </w:rPr>
            </w:pPr>
            <w:r w:rsidRPr="2F16FCF5">
              <w:rPr>
                <w:rFonts w:ascii="Calibri" w:hAnsi="Calibri"/>
                <w:b/>
                <w:bCs/>
                <w:color w:val="FFFFFF" w:themeColor="background1"/>
                <w:sz w:val="18"/>
                <w:szCs w:val="18"/>
                <w:lang w:val="mk-MK"/>
              </w:rPr>
              <w:t>Задача</w:t>
            </w:r>
          </w:p>
        </w:tc>
        <w:tc>
          <w:tcPr>
            <w:tcW w:w="1603" w:type="dxa"/>
            <w:tcBorders>
              <w:left w:val="single" w:sz="4" w:space="0" w:color="000000" w:themeColor="text1"/>
              <w:bottom w:val="single" w:sz="4" w:space="0" w:color="000000" w:themeColor="text1"/>
            </w:tcBorders>
            <w:shd w:val="clear" w:color="auto" w:fill="2E74B5" w:themeFill="accent5" w:themeFillShade="BF"/>
          </w:tcPr>
          <w:p w14:paraId="689E52B4" w14:textId="77777777" w:rsidR="00BE5FC4" w:rsidRPr="00DE24BE" w:rsidRDefault="2F16FCF5" w:rsidP="00BE5FC4">
            <w:pPr>
              <w:snapToGrid w:val="0"/>
              <w:jc w:val="center"/>
              <w:rPr>
                <w:rFonts w:ascii="Calibri" w:hAnsi="Calibri"/>
                <w:b/>
                <w:color w:val="FFFFFF"/>
                <w:sz w:val="18"/>
                <w:szCs w:val="18"/>
              </w:rPr>
            </w:pPr>
            <w:r w:rsidRPr="2F16FCF5">
              <w:rPr>
                <w:rFonts w:ascii="Calibri" w:hAnsi="Calibri"/>
                <w:b/>
                <w:bCs/>
                <w:color w:val="FFFFFF" w:themeColor="background1"/>
                <w:sz w:val="18"/>
                <w:szCs w:val="18"/>
              </w:rPr>
              <w:t>Активност</w:t>
            </w:r>
          </w:p>
          <w:p w14:paraId="3C982766" w14:textId="77777777" w:rsidR="00BE5FC4" w:rsidRPr="00DE24BE" w:rsidRDefault="00BE5FC4" w:rsidP="00BE5FC4">
            <w:pPr>
              <w:snapToGrid w:val="0"/>
              <w:jc w:val="center"/>
              <w:rPr>
                <w:rFonts w:ascii="Calibri" w:hAnsi="Calibri"/>
                <w:b/>
                <w:color w:val="FFFFFF"/>
                <w:sz w:val="18"/>
                <w:szCs w:val="18"/>
                <w:lang w:val="mk-MK"/>
              </w:rPr>
            </w:pPr>
          </w:p>
        </w:tc>
        <w:tc>
          <w:tcPr>
            <w:tcW w:w="1125" w:type="dxa"/>
            <w:tcBorders>
              <w:left w:val="single" w:sz="4" w:space="0" w:color="000000" w:themeColor="text1"/>
              <w:bottom w:val="single" w:sz="4" w:space="0" w:color="000000" w:themeColor="text1"/>
            </w:tcBorders>
            <w:shd w:val="clear" w:color="auto" w:fill="2E74B5" w:themeFill="accent5" w:themeFillShade="BF"/>
          </w:tcPr>
          <w:p w14:paraId="25202DB0" w14:textId="77777777" w:rsidR="00BE5FC4" w:rsidRPr="00DE24BE" w:rsidRDefault="2F16FCF5" w:rsidP="00BE5FC4">
            <w:pPr>
              <w:snapToGrid w:val="0"/>
              <w:jc w:val="center"/>
              <w:rPr>
                <w:rFonts w:ascii="Calibri" w:hAnsi="Calibri"/>
                <w:b/>
                <w:color w:val="FFFFFF"/>
                <w:sz w:val="18"/>
                <w:szCs w:val="18"/>
              </w:rPr>
            </w:pPr>
            <w:r w:rsidRPr="2F16FCF5">
              <w:rPr>
                <w:rFonts w:ascii="Calibri" w:hAnsi="Calibri"/>
                <w:b/>
                <w:bCs/>
                <w:color w:val="FFFFFF" w:themeColor="background1"/>
                <w:sz w:val="18"/>
                <w:szCs w:val="18"/>
                <w:lang w:val="mk-MK"/>
              </w:rPr>
              <w:t>Временска рамка (м</w:t>
            </w:r>
            <w:r w:rsidRPr="2F16FCF5">
              <w:rPr>
                <w:rFonts w:ascii="Calibri" w:hAnsi="Calibri"/>
                <w:b/>
                <w:bCs/>
                <w:color w:val="FFFFFF" w:themeColor="background1"/>
                <w:sz w:val="18"/>
                <w:szCs w:val="18"/>
              </w:rPr>
              <w:t>есец</w:t>
            </w:r>
            <w:r w:rsidRPr="2F16FCF5">
              <w:rPr>
                <w:rFonts w:ascii="Calibri" w:hAnsi="Calibri"/>
                <w:b/>
                <w:bCs/>
                <w:color w:val="FFFFFF" w:themeColor="background1"/>
                <w:sz w:val="18"/>
                <w:szCs w:val="18"/>
                <w:lang w:val="mk-MK"/>
              </w:rPr>
              <w:t>)</w:t>
            </w:r>
          </w:p>
          <w:p w14:paraId="1B1F319C" w14:textId="77777777" w:rsidR="00BE5FC4" w:rsidRPr="00DE24BE" w:rsidRDefault="00BE5FC4" w:rsidP="00BE5FC4">
            <w:pPr>
              <w:snapToGrid w:val="0"/>
              <w:jc w:val="both"/>
              <w:rPr>
                <w:rFonts w:ascii="Calibri" w:hAnsi="Calibri"/>
                <w:color w:val="FFFFFF"/>
                <w:sz w:val="18"/>
                <w:szCs w:val="18"/>
                <w:lang w:val="mk-MK"/>
              </w:rPr>
            </w:pPr>
          </w:p>
        </w:tc>
        <w:tc>
          <w:tcPr>
            <w:tcW w:w="1617" w:type="dxa"/>
            <w:tcBorders>
              <w:left w:val="single" w:sz="4" w:space="0" w:color="000000" w:themeColor="text1"/>
              <w:bottom w:val="single" w:sz="4" w:space="0" w:color="000000" w:themeColor="text1"/>
            </w:tcBorders>
            <w:shd w:val="clear" w:color="auto" w:fill="2E74B5" w:themeFill="accent5" w:themeFillShade="BF"/>
          </w:tcPr>
          <w:p w14:paraId="0EEE6DCC" w14:textId="77777777" w:rsidR="00BE5FC4" w:rsidRPr="00DE24BE" w:rsidRDefault="2F16FCF5" w:rsidP="00BE5FC4">
            <w:pPr>
              <w:snapToGrid w:val="0"/>
              <w:jc w:val="center"/>
              <w:rPr>
                <w:rFonts w:ascii="Calibri" w:hAnsi="Calibri"/>
                <w:b/>
                <w:color w:val="FFFFFF"/>
                <w:sz w:val="18"/>
                <w:szCs w:val="18"/>
                <w:lang w:val="mk-MK"/>
              </w:rPr>
            </w:pPr>
            <w:r w:rsidRPr="2F16FCF5">
              <w:rPr>
                <w:rFonts w:ascii="Calibri" w:hAnsi="Calibri"/>
                <w:b/>
                <w:bCs/>
                <w:color w:val="FFFFFF" w:themeColor="background1"/>
                <w:sz w:val="18"/>
                <w:szCs w:val="18"/>
                <w:lang w:val="mk-MK"/>
              </w:rPr>
              <w:t>Носител</w:t>
            </w:r>
          </w:p>
        </w:tc>
        <w:tc>
          <w:tcPr>
            <w:tcW w:w="1893" w:type="dxa"/>
            <w:tcBorders>
              <w:left w:val="single" w:sz="4" w:space="0" w:color="000000" w:themeColor="text1"/>
              <w:bottom w:val="single" w:sz="4" w:space="0" w:color="000000" w:themeColor="text1"/>
            </w:tcBorders>
            <w:shd w:val="clear" w:color="auto" w:fill="2E74B5" w:themeFill="accent5" w:themeFillShade="BF"/>
          </w:tcPr>
          <w:p w14:paraId="25B30155" w14:textId="77777777" w:rsidR="00BE5FC4" w:rsidRPr="00DE24BE" w:rsidRDefault="2F16FCF5" w:rsidP="00BE5FC4">
            <w:pPr>
              <w:snapToGrid w:val="0"/>
              <w:jc w:val="center"/>
              <w:rPr>
                <w:rFonts w:ascii="Calibri" w:hAnsi="Calibri"/>
                <w:b/>
                <w:color w:val="FFFFFF"/>
                <w:sz w:val="18"/>
                <w:szCs w:val="18"/>
                <w:lang w:val="mk-MK"/>
              </w:rPr>
            </w:pPr>
            <w:r w:rsidRPr="2F16FCF5">
              <w:rPr>
                <w:rFonts w:ascii="Calibri" w:hAnsi="Calibri"/>
                <w:b/>
                <w:bCs/>
                <w:color w:val="FFFFFF" w:themeColor="background1"/>
                <w:sz w:val="18"/>
                <w:szCs w:val="18"/>
                <w:lang w:val="mk-MK"/>
              </w:rPr>
              <w:t>Начин на спроведување (ресурси)</w:t>
            </w:r>
          </w:p>
        </w:tc>
        <w:tc>
          <w:tcPr>
            <w:tcW w:w="1530" w:type="dxa"/>
            <w:tcBorders>
              <w:left w:val="single" w:sz="4" w:space="0" w:color="000000" w:themeColor="text1"/>
              <w:bottom w:val="single" w:sz="4" w:space="0" w:color="000000" w:themeColor="text1"/>
            </w:tcBorders>
            <w:shd w:val="clear" w:color="auto" w:fill="2E74B5" w:themeFill="accent5" w:themeFillShade="BF"/>
          </w:tcPr>
          <w:p w14:paraId="08FE9FFD" w14:textId="77777777" w:rsidR="00BE5FC4" w:rsidRPr="00DE24BE" w:rsidRDefault="2F16FCF5" w:rsidP="00BE5FC4">
            <w:pPr>
              <w:snapToGrid w:val="0"/>
              <w:jc w:val="center"/>
              <w:rPr>
                <w:rFonts w:ascii="Calibri" w:hAnsi="Calibri"/>
                <w:b/>
                <w:color w:val="FFFFFF"/>
                <w:sz w:val="18"/>
                <w:szCs w:val="18"/>
                <w:lang w:val="mk-MK"/>
              </w:rPr>
            </w:pPr>
            <w:r w:rsidRPr="2F16FCF5">
              <w:rPr>
                <w:rFonts w:ascii="Calibri" w:hAnsi="Calibri"/>
                <w:b/>
                <w:bCs/>
                <w:color w:val="FFFFFF" w:themeColor="background1"/>
                <w:sz w:val="18"/>
                <w:szCs w:val="18"/>
                <w:lang w:val="mk-MK"/>
              </w:rPr>
              <w:t>инструменти</w:t>
            </w:r>
          </w:p>
        </w:tc>
        <w:tc>
          <w:tcPr>
            <w:tcW w:w="2312" w:type="dxa"/>
            <w:tcBorders>
              <w:left w:val="single" w:sz="4" w:space="0" w:color="000000" w:themeColor="text1"/>
              <w:bottom w:val="single" w:sz="4" w:space="0" w:color="000000" w:themeColor="text1"/>
            </w:tcBorders>
            <w:shd w:val="clear" w:color="auto" w:fill="2E74B5" w:themeFill="accent5" w:themeFillShade="BF"/>
          </w:tcPr>
          <w:p w14:paraId="082EF7CC" w14:textId="77777777" w:rsidR="00BE5FC4" w:rsidRPr="00DE24BE" w:rsidRDefault="2F16FCF5" w:rsidP="00BE5FC4">
            <w:pPr>
              <w:snapToGrid w:val="0"/>
              <w:jc w:val="center"/>
              <w:rPr>
                <w:rFonts w:ascii="Calibri" w:hAnsi="Calibri"/>
                <w:b/>
                <w:color w:val="FFFFFF"/>
                <w:sz w:val="18"/>
                <w:szCs w:val="18"/>
              </w:rPr>
            </w:pPr>
            <w:r w:rsidRPr="2F16FCF5">
              <w:rPr>
                <w:rFonts w:ascii="Calibri" w:hAnsi="Calibri"/>
                <w:b/>
                <w:bCs/>
                <w:color w:val="FFFFFF" w:themeColor="background1"/>
                <w:sz w:val="18"/>
                <w:szCs w:val="18"/>
                <w:lang w:val="mk-MK"/>
              </w:rPr>
              <w:t>Исходи</w:t>
            </w:r>
          </w:p>
        </w:tc>
        <w:tc>
          <w:tcPr>
            <w:tcW w:w="1828" w:type="dxa"/>
            <w:tcBorders>
              <w:left w:val="single" w:sz="4" w:space="0" w:color="000000" w:themeColor="text1"/>
              <w:bottom w:val="single" w:sz="4" w:space="0" w:color="000000" w:themeColor="text1"/>
            </w:tcBorders>
            <w:shd w:val="clear" w:color="auto" w:fill="2E74B5" w:themeFill="accent5" w:themeFillShade="BF"/>
          </w:tcPr>
          <w:p w14:paraId="3DC40AA4" w14:textId="77777777" w:rsidR="00BE5FC4" w:rsidRPr="00DE24BE" w:rsidRDefault="2F16FCF5" w:rsidP="00BE5FC4">
            <w:pPr>
              <w:snapToGrid w:val="0"/>
              <w:jc w:val="center"/>
              <w:rPr>
                <w:rFonts w:ascii="Calibri" w:hAnsi="Calibri"/>
                <w:b/>
                <w:color w:val="FFFFFF"/>
                <w:sz w:val="18"/>
                <w:szCs w:val="18"/>
                <w:lang w:val="mk-MK"/>
              </w:rPr>
            </w:pPr>
            <w:r w:rsidRPr="2F16FCF5">
              <w:rPr>
                <w:rFonts w:ascii="Calibri" w:hAnsi="Calibri"/>
                <w:b/>
                <w:bCs/>
                <w:color w:val="FFFFFF" w:themeColor="background1"/>
                <w:sz w:val="18"/>
                <w:szCs w:val="18"/>
                <w:lang w:val="mk-MK"/>
              </w:rPr>
              <w:t>Одговорно лице</w:t>
            </w:r>
          </w:p>
        </w:tc>
        <w:tc>
          <w:tcPr>
            <w:tcW w:w="720" w:type="dxa"/>
            <w:tcBorders>
              <w:left w:val="single" w:sz="4" w:space="0" w:color="000000" w:themeColor="text1"/>
              <w:bottom w:val="single" w:sz="4" w:space="0" w:color="000000" w:themeColor="text1"/>
              <w:right w:val="single" w:sz="4" w:space="0" w:color="000000" w:themeColor="text1"/>
            </w:tcBorders>
            <w:shd w:val="clear" w:color="auto" w:fill="2E74B5" w:themeFill="accent5" w:themeFillShade="BF"/>
          </w:tcPr>
          <w:p w14:paraId="5A4D3F64" w14:textId="77777777" w:rsidR="00BE5FC4" w:rsidRPr="00DE24BE" w:rsidRDefault="2F16FCF5" w:rsidP="00BE5FC4">
            <w:pPr>
              <w:snapToGrid w:val="0"/>
              <w:jc w:val="center"/>
              <w:rPr>
                <w:rFonts w:ascii="Calibri" w:hAnsi="Calibri"/>
                <w:b/>
                <w:color w:val="FFFFFF"/>
                <w:sz w:val="18"/>
                <w:szCs w:val="18"/>
                <w:lang w:val="mk-MK"/>
              </w:rPr>
            </w:pPr>
            <w:r w:rsidRPr="2F16FCF5">
              <w:rPr>
                <w:rFonts w:ascii="Calibri" w:hAnsi="Calibri"/>
                <w:b/>
                <w:bCs/>
                <w:color w:val="FFFFFF" w:themeColor="background1"/>
                <w:sz w:val="18"/>
                <w:szCs w:val="18"/>
                <w:lang w:val="mk-MK"/>
              </w:rPr>
              <w:t>Буџет</w:t>
            </w:r>
          </w:p>
        </w:tc>
      </w:tr>
      <w:tr w:rsidR="00BE5FC4" w:rsidRPr="003822E1" w14:paraId="3C212656" w14:textId="77777777" w:rsidTr="00BC4F9B">
        <w:trPr>
          <w:cantSplit/>
          <w:trHeight w:val="836"/>
        </w:trPr>
        <w:tc>
          <w:tcPr>
            <w:tcW w:w="125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ADE175C" w14:textId="77777777" w:rsidR="00BE5FC4" w:rsidRPr="00BC4F9B" w:rsidRDefault="28BDD4A3" w:rsidP="28BDD4A3">
            <w:pPr>
              <w:pStyle w:val="NoSpacing"/>
              <w:rPr>
                <w:color w:val="000000" w:themeColor="text1"/>
                <w:sz w:val="16"/>
                <w:szCs w:val="16"/>
              </w:rPr>
            </w:pPr>
            <w:r w:rsidRPr="00BC4F9B">
              <w:rPr>
                <w:color w:val="000000" w:themeColor="text1"/>
                <w:sz w:val="16"/>
                <w:szCs w:val="16"/>
              </w:rPr>
              <w:t>Изготвување на програма за работа</w:t>
            </w:r>
          </w:p>
        </w:tc>
        <w:tc>
          <w:tcPr>
            <w:tcW w:w="1603"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A5BA991" w14:textId="77777777" w:rsidR="00BE5FC4" w:rsidRPr="00BC4F9B" w:rsidRDefault="28BDD4A3" w:rsidP="28BDD4A3">
            <w:pPr>
              <w:pStyle w:val="NoSpacing"/>
              <w:rPr>
                <w:color w:val="000000" w:themeColor="text1"/>
                <w:sz w:val="16"/>
                <w:szCs w:val="16"/>
              </w:rPr>
            </w:pPr>
            <w:r w:rsidRPr="00BC4F9B">
              <w:rPr>
                <w:color w:val="000000" w:themeColor="text1"/>
                <w:sz w:val="16"/>
                <w:szCs w:val="16"/>
              </w:rPr>
              <w:t>-  изготвување на програма за работа</w:t>
            </w:r>
          </w:p>
        </w:tc>
        <w:tc>
          <w:tcPr>
            <w:tcW w:w="112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7CD72AE" w14:textId="77777777" w:rsidR="00BE5FC4" w:rsidRPr="00BC4F9B" w:rsidRDefault="28BDD4A3" w:rsidP="28BDD4A3">
            <w:pPr>
              <w:pStyle w:val="NoSpacing"/>
              <w:rPr>
                <w:color w:val="000000" w:themeColor="text1"/>
                <w:sz w:val="16"/>
                <w:szCs w:val="16"/>
                <w:lang w:val="mk-MK"/>
              </w:rPr>
            </w:pPr>
            <w:r w:rsidRPr="00BC4F9B">
              <w:rPr>
                <w:color w:val="000000" w:themeColor="text1"/>
                <w:sz w:val="16"/>
                <w:szCs w:val="16"/>
                <w:lang w:val="mk-MK"/>
              </w:rPr>
              <w:t>Август</w:t>
            </w:r>
          </w:p>
        </w:tc>
        <w:tc>
          <w:tcPr>
            <w:tcW w:w="1617"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ED469F2" w14:textId="77777777" w:rsidR="00BE5FC4" w:rsidRPr="00BC4F9B" w:rsidRDefault="28BDD4A3" w:rsidP="28BDD4A3">
            <w:pPr>
              <w:pStyle w:val="NoSpacing"/>
              <w:rPr>
                <w:color w:val="000000" w:themeColor="text1"/>
                <w:sz w:val="16"/>
                <w:szCs w:val="16"/>
                <w:lang w:val="mk-MK"/>
              </w:rPr>
            </w:pPr>
            <w:r w:rsidRPr="00BC4F9B">
              <w:rPr>
                <w:color w:val="000000" w:themeColor="text1"/>
                <w:sz w:val="16"/>
                <w:szCs w:val="16"/>
              </w:rPr>
              <w:t xml:space="preserve">Сите членови на </w:t>
            </w:r>
            <w:r w:rsidRPr="00BC4F9B">
              <w:rPr>
                <w:color w:val="000000" w:themeColor="text1"/>
                <w:sz w:val="16"/>
                <w:szCs w:val="16"/>
                <w:lang w:val="mk-MK"/>
              </w:rPr>
              <w:t>тимот</w:t>
            </w:r>
          </w:p>
        </w:tc>
        <w:tc>
          <w:tcPr>
            <w:tcW w:w="1893"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269FDD6" w14:textId="77777777" w:rsidR="00BE5FC4" w:rsidRPr="00BC4F9B" w:rsidRDefault="28BDD4A3" w:rsidP="28BDD4A3">
            <w:pPr>
              <w:pStyle w:val="NoSpacing"/>
              <w:rPr>
                <w:color w:val="000000" w:themeColor="text1"/>
                <w:sz w:val="16"/>
                <w:szCs w:val="16"/>
                <w:lang w:val="mk-MK"/>
              </w:rPr>
            </w:pPr>
            <w:r w:rsidRPr="00BC4F9B">
              <w:rPr>
                <w:color w:val="000000" w:themeColor="text1"/>
                <w:sz w:val="16"/>
                <w:szCs w:val="16"/>
                <w:lang w:val="mk-MK"/>
              </w:rPr>
              <w:t xml:space="preserve">Анализа, </w:t>
            </w:r>
            <w:r w:rsidRPr="00BC4F9B">
              <w:rPr>
                <w:color w:val="000000" w:themeColor="text1"/>
                <w:sz w:val="16"/>
                <w:szCs w:val="16"/>
              </w:rPr>
              <w:t xml:space="preserve"> дискусии, предлози, </w:t>
            </w:r>
            <w:r w:rsidRPr="00BC4F9B">
              <w:rPr>
                <w:color w:val="000000" w:themeColor="text1"/>
                <w:sz w:val="16"/>
                <w:szCs w:val="16"/>
                <w:lang w:val="mk-MK"/>
              </w:rPr>
              <w:t>консултации</w:t>
            </w:r>
          </w:p>
        </w:tc>
        <w:tc>
          <w:tcPr>
            <w:tcW w:w="153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54952B6" w14:textId="77777777" w:rsidR="00BE5FC4" w:rsidRPr="00BC4F9B" w:rsidRDefault="28BDD4A3" w:rsidP="28BDD4A3">
            <w:pPr>
              <w:pStyle w:val="NoSpacing"/>
              <w:rPr>
                <w:color w:val="000000" w:themeColor="text1"/>
                <w:sz w:val="16"/>
                <w:szCs w:val="16"/>
              </w:rPr>
            </w:pPr>
            <w:r w:rsidRPr="00BC4F9B">
              <w:rPr>
                <w:color w:val="000000" w:themeColor="text1"/>
                <w:sz w:val="16"/>
                <w:szCs w:val="16"/>
              </w:rPr>
              <w:t>Соопштенија, задолженија за наставници</w:t>
            </w:r>
          </w:p>
        </w:tc>
        <w:tc>
          <w:tcPr>
            <w:tcW w:w="231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4B4FE75" w14:textId="77777777" w:rsidR="00BE5FC4" w:rsidRPr="00BC4F9B" w:rsidRDefault="28BDD4A3" w:rsidP="28BDD4A3">
            <w:pPr>
              <w:pStyle w:val="NoSpacing"/>
              <w:rPr>
                <w:color w:val="000000" w:themeColor="text1"/>
                <w:sz w:val="16"/>
                <w:szCs w:val="16"/>
                <w:lang w:val="mk-MK"/>
              </w:rPr>
            </w:pPr>
            <w:r w:rsidRPr="00BC4F9B">
              <w:rPr>
                <w:color w:val="000000" w:themeColor="text1"/>
                <w:sz w:val="16"/>
                <w:szCs w:val="16"/>
              </w:rPr>
              <w:t xml:space="preserve">Изготвена програма </w:t>
            </w:r>
            <w:r w:rsidRPr="00BC4F9B">
              <w:rPr>
                <w:color w:val="000000" w:themeColor="text1"/>
                <w:sz w:val="16"/>
                <w:szCs w:val="16"/>
                <w:lang w:val="mk-MK"/>
              </w:rPr>
              <w:t>за работа</w:t>
            </w:r>
          </w:p>
          <w:p w14:paraId="05E083B0" w14:textId="77777777" w:rsidR="00BE5FC4" w:rsidRPr="00BC4F9B" w:rsidRDefault="28BDD4A3" w:rsidP="28BDD4A3">
            <w:pPr>
              <w:pStyle w:val="NoSpacing"/>
              <w:rPr>
                <w:color w:val="000000" w:themeColor="text1"/>
                <w:sz w:val="16"/>
                <w:szCs w:val="16"/>
                <w:lang w:val="mk-MK"/>
              </w:rPr>
            </w:pPr>
            <w:r w:rsidRPr="00BC4F9B">
              <w:rPr>
                <w:color w:val="000000" w:themeColor="text1"/>
                <w:sz w:val="16"/>
                <w:szCs w:val="16"/>
              </w:rPr>
              <w:t>во училиштето вметната во годишната програма на училиштето</w:t>
            </w:r>
          </w:p>
        </w:tc>
        <w:tc>
          <w:tcPr>
            <w:tcW w:w="1828"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CE3FA60" w14:textId="77777777" w:rsidR="00BE5FC4" w:rsidRPr="00BC4F9B" w:rsidRDefault="28BDD4A3" w:rsidP="28BDD4A3">
            <w:pPr>
              <w:pStyle w:val="NoSpacing"/>
              <w:rPr>
                <w:color w:val="000000" w:themeColor="text1"/>
                <w:sz w:val="16"/>
                <w:szCs w:val="16"/>
                <w:lang w:val="mk-MK"/>
              </w:rPr>
            </w:pPr>
            <w:r w:rsidRPr="00BC4F9B">
              <w:rPr>
                <w:color w:val="000000" w:themeColor="text1"/>
                <w:sz w:val="16"/>
                <w:szCs w:val="16"/>
              </w:rPr>
              <w:t xml:space="preserve">Сите членови на </w:t>
            </w:r>
            <w:r w:rsidRPr="00BC4F9B">
              <w:rPr>
                <w:color w:val="000000" w:themeColor="text1"/>
                <w:sz w:val="16"/>
                <w:szCs w:val="16"/>
                <w:lang w:val="mk-MK"/>
              </w:rPr>
              <w:t>тимот</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55FB074" w14:textId="77777777" w:rsidR="00BE5FC4" w:rsidRPr="00BC4F9B" w:rsidRDefault="28BDD4A3" w:rsidP="28BDD4A3">
            <w:pPr>
              <w:pStyle w:val="NoSpacing"/>
              <w:rPr>
                <w:color w:val="000000" w:themeColor="text1"/>
                <w:sz w:val="16"/>
                <w:szCs w:val="16"/>
                <w:lang w:val="mk-MK"/>
              </w:rPr>
            </w:pPr>
            <w:r w:rsidRPr="00BC4F9B">
              <w:rPr>
                <w:color w:val="000000" w:themeColor="text1"/>
                <w:sz w:val="16"/>
                <w:szCs w:val="16"/>
                <w:lang w:val="mk-MK"/>
              </w:rPr>
              <w:t>/</w:t>
            </w:r>
          </w:p>
        </w:tc>
      </w:tr>
      <w:tr w:rsidR="00BE5FC4" w:rsidRPr="003822E1" w14:paraId="10E17C3F" w14:textId="77777777" w:rsidTr="00BC4F9B">
        <w:trPr>
          <w:cantSplit/>
          <w:trHeight w:val="998"/>
        </w:trPr>
        <w:tc>
          <w:tcPr>
            <w:tcW w:w="125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A32B83D" w14:textId="77777777" w:rsidR="00BE5FC4" w:rsidRPr="00BC4F9B" w:rsidRDefault="28BDD4A3" w:rsidP="28BDD4A3">
            <w:pPr>
              <w:pStyle w:val="NoSpacing"/>
              <w:rPr>
                <w:color w:val="000000" w:themeColor="text1"/>
                <w:sz w:val="16"/>
                <w:szCs w:val="16"/>
                <w:lang w:val="mk-MK"/>
              </w:rPr>
            </w:pPr>
            <w:r w:rsidRPr="00BC4F9B">
              <w:rPr>
                <w:color w:val="000000" w:themeColor="text1"/>
                <w:sz w:val="16"/>
                <w:szCs w:val="16"/>
                <w:lang w:val="mk-MK"/>
              </w:rPr>
              <w:t>Идентификација на ученици со емоционални потешкотии</w:t>
            </w:r>
          </w:p>
        </w:tc>
        <w:tc>
          <w:tcPr>
            <w:tcW w:w="1603"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7B7E94D" w14:textId="77777777" w:rsidR="00BE5FC4" w:rsidRPr="00BC4F9B" w:rsidRDefault="28BDD4A3" w:rsidP="28BDD4A3">
            <w:pPr>
              <w:pStyle w:val="NoSpacing"/>
              <w:rPr>
                <w:color w:val="000000" w:themeColor="text1"/>
                <w:sz w:val="16"/>
                <w:szCs w:val="16"/>
                <w:lang w:val="mk-MK"/>
              </w:rPr>
            </w:pPr>
            <w:r w:rsidRPr="00BC4F9B">
              <w:rPr>
                <w:color w:val="000000" w:themeColor="text1"/>
                <w:sz w:val="16"/>
                <w:szCs w:val="16"/>
                <w:lang w:val="mk-MK"/>
              </w:rPr>
              <w:t>-да се идентификуваат учениците со емоционални потешкотии</w:t>
            </w:r>
          </w:p>
        </w:tc>
        <w:tc>
          <w:tcPr>
            <w:tcW w:w="112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4465EFD" w14:textId="6A20F09E" w:rsidR="00BE5FC4" w:rsidRPr="00BC4F9B" w:rsidRDefault="28BDD4A3" w:rsidP="28BDD4A3">
            <w:pPr>
              <w:pStyle w:val="NoSpacing"/>
              <w:rPr>
                <w:color w:val="000000" w:themeColor="text1"/>
                <w:sz w:val="16"/>
                <w:szCs w:val="16"/>
                <w:lang w:val="mk-MK"/>
              </w:rPr>
            </w:pPr>
            <w:r w:rsidRPr="00BC4F9B">
              <w:rPr>
                <w:color w:val="000000" w:themeColor="text1"/>
                <w:sz w:val="16"/>
                <w:szCs w:val="16"/>
                <w:lang w:val="mk-MK"/>
              </w:rPr>
              <w:t xml:space="preserve">Септрември,октомври </w:t>
            </w:r>
          </w:p>
        </w:tc>
        <w:tc>
          <w:tcPr>
            <w:tcW w:w="1617"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AEDFCC8" w14:textId="77777777" w:rsidR="00BE5FC4" w:rsidRPr="00BC4F9B" w:rsidRDefault="28BDD4A3" w:rsidP="28BDD4A3">
            <w:pPr>
              <w:pStyle w:val="NoSpacing"/>
              <w:rPr>
                <w:color w:val="000000" w:themeColor="text1"/>
                <w:sz w:val="16"/>
                <w:szCs w:val="16"/>
              </w:rPr>
            </w:pPr>
            <w:r w:rsidRPr="00BC4F9B">
              <w:rPr>
                <w:color w:val="000000" w:themeColor="text1"/>
                <w:sz w:val="16"/>
                <w:szCs w:val="16"/>
              </w:rPr>
              <w:t xml:space="preserve">Сите членови на </w:t>
            </w:r>
            <w:r w:rsidRPr="00BC4F9B">
              <w:rPr>
                <w:color w:val="000000" w:themeColor="text1"/>
                <w:sz w:val="16"/>
                <w:szCs w:val="16"/>
                <w:lang w:val="mk-MK"/>
              </w:rPr>
              <w:t>тимот</w:t>
            </w:r>
          </w:p>
        </w:tc>
        <w:tc>
          <w:tcPr>
            <w:tcW w:w="1893"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7158E29" w14:textId="77777777" w:rsidR="00BE5FC4" w:rsidRPr="00BC4F9B" w:rsidRDefault="28BDD4A3" w:rsidP="28BDD4A3">
            <w:pPr>
              <w:pStyle w:val="NoSpacing"/>
              <w:rPr>
                <w:color w:val="000000" w:themeColor="text1"/>
                <w:sz w:val="16"/>
                <w:szCs w:val="16"/>
                <w:lang w:val="mk-MK"/>
              </w:rPr>
            </w:pPr>
            <w:r w:rsidRPr="00BC4F9B">
              <w:rPr>
                <w:color w:val="000000" w:themeColor="text1"/>
                <w:sz w:val="16"/>
                <w:szCs w:val="16"/>
                <w:lang w:val="mk-MK"/>
              </w:rPr>
              <w:t xml:space="preserve">Анализа од  разговори и однесување на час </w:t>
            </w:r>
          </w:p>
        </w:tc>
        <w:tc>
          <w:tcPr>
            <w:tcW w:w="153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AA7E5CD" w14:textId="77777777" w:rsidR="00BE5FC4" w:rsidRPr="00BC4F9B" w:rsidRDefault="28BDD4A3" w:rsidP="28BDD4A3">
            <w:pPr>
              <w:pStyle w:val="NoSpacing"/>
              <w:rPr>
                <w:color w:val="000000" w:themeColor="text1"/>
                <w:sz w:val="16"/>
                <w:szCs w:val="16"/>
                <w:lang w:val="mk-MK"/>
              </w:rPr>
            </w:pPr>
            <w:r w:rsidRPr="00BC4F9B">
              <w:rPr>
                <w:color w:val="000000" w:themeColor="text1"/>
                <w:sz w:val="16"/>
                <w:szCs w:val="16"/>
                <w:lang w:val="mk-MK"/>
              </w:rPr>
              <w:t>Дескусија, разговори</w:t>
            </w:r>
          </w:p>
        </w:tc>
        <w:tc>
          <w:tcPr>
            <w:tcW w:w="231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531F5E4" w14:textId="77777777" w:rsidR="00BE5FC4" w:rsidRPr="00BC4F9B" w:rsidRDefault="28BDD4A3" w:rsidP="28BDD4A3">
            <w:pPr>
              <w:pStyle w:val="NoSpacing"/>
              <w:rPr>
                <w:color w:val="000000" w:themeColor="text1"/>
                <w:sz w:val="16"/>
                <w:szCs w:val="16"/>
                <w:lang w:val="mk-MK"/>
              </w:rPr>
            </w:pPr>
            <w:r w:rsidRPr="00BC4F9B">
              <w:rPr>
                <w:color w:val="000000" w:themeColor="text1"/>
                <w:sz w:val="16"/>
                <w:szCs w:val="16"/>
                <w:lang w:val="mk-MK"/>
              </w:rPr>
              <w:t>Евиденција на овие ученици и градење стратегија за работа со нив</w:t>
            </w:r>
          </w:p>
        </w:tc>
        <w:tc>
          <w:tcPr>
            <w:tcW w:w="1828"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7D7A636" w14:textId="77777777" w:rsidR="00BE5FC4" w:rsidRPr="00BC4F9B" w:rsidRDefault="28BDD4A3" w:rsidP="28BDD4A3">
            <w:pPr>
              <w:pStyle w:val="NoSpacing"/>
              <w:rPr>
                <w:color w:val="000000" w:themeColor="text1"/>
                <w:sz w:val="16"/>
                <w:szCs w:val="16"/>
              </w:rPr>
            </w:pPr>
            <w:r w:rsidRPr="00BC4F9B">
              <w:rPr>
                <w:color w:val="000000" w:themeColor="text1"/>
                <w:sz w:val="16"/>
                <w:szCs w:val="16"/>
              </w:rPr>
              <w:t xml:space="preserve">Сите членови на </w:t>
            </w:r>
            <w:r w:rsidRPr="00BC4F9B">
              <w:rPr>
                <w:color w:val="000000" w:themeColor="text1"/>
                <w:sz w:val="16"/>
                <w:szCs w:val="16"/>
                <w:lang w:val="mk-MK"/>
              </w:rPr>
              <w:t>тимот</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77ACCC7" w14:textId="77777777" w:rsidR="00BE5FC4" w:rsidRPr="00BC4F9B" w:rsidRDefault="28BDD4A3" w:rsidP="28BDD4A3">
            <w:pPr>
              <w:pStyle w:val="NoSpacing"/>
              <w:rPr>
                <w:color w:val="000000" w:themeColor="text1"/>
                <w:sz w:val="16"/>
                <w:szCs w:val="16"/>
                <w:lang w:val="mk-MK"/>
              </w:rPr>
            </w:pPr>
            <w:r w:rsidRPr="00BC4F9B">
              <w:rPr>
                <w:color w:val="000000" w:themeColor="text1"/>
                <w:sz w:val="16"/>
                <w:szCs w:val="16"/>
                <w:lang w:val="mk-MK"/>
              </w:rPr>
              <w:t>/</w:t>
            </w:r>
          </w:p>
        </w:tc>
      </w:tr>
      <w:tr w:rsidR="00BE5FC4" w:rsidRPr="003822E1" w14:paraId="06DF588F" w14:textId="77777777" w:rsidTr="00BC4F9B">
        <w:trPr>
          <w:cantSplit/>
          <w:trHeight w:val="1457"/>
        </w:trPr>
        <w:tc>
          <w:tcPr>
            <w:tcW w:w="125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6D6AC7F" w14:textId="17BDAEB5" w:rsidR="00BE5FC4" w:rsidRPr="00BC4F9B" w:rsidRDefault="28BDD4A3" w:rsidP="28BDD4A3">
            <w:pPr>
              <w:pStyle w:val="NoSpacing"/>
              <w:spacing w:line="259" w:lineRule="auto"/>
              <w:rPr>
                <w:rFonts w:cs="Arial"/>
                <w:color w:val="000000" w:themeColor="text1"/>
                <w:sz w:val="16"/>
                <w:szCs w:val="16"/>
                <w:lang w:val="mk-MK"/>
              </w:rPr>
            </w:pPr>
            <w:r w:rsidRPr="00BC4F9B">
              <w:rPr>
                <w:rFonts w:cs="Arial"/>
                <w:color w:val="000000" w:themeColor="text1"/>
                <w:sz w:val="16"/>
                <w:szCs w:val="16"/>
                <w:lang w:val="mk-MK"/>
              </w:rPr>
              <w:t>Споделување на сознанијата за работата и однесувањето на учениците со емоционални проблеми</w:t>
            </w:r>
          </w:p>
        </w:tc>
        <w:tc>
          <w:tcPr>
            <w:tcW w:w="1603"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74A64D6" w14:textId="77777777" w:rsidR="00BE5FC4" w:rsidRPr="00BC4F9B" w:rsidRDefault="28BDD4A3" w:rsidP="28BDD4A3">
            <w:pPr>
              <w:pStyle w:val="NoSpacing"/>
              <w:rPr>
                <w:rFonts w:cs="Arial"/>
                <w:color w:val="000000" w:themeColor="text1"/>
                <w:sz w:val="16"/>
                <w:szCs w:val="16"/>
                <w:lang w:val="mk-MK"/>
              </w:rPr>
            </w:pPr>
            <w:r w:rsidRPr="00BC4F9B">
              <w:rPr>
                <w:color w:val="000000" w:themeColor="text1"/>
                <w:sz w:val="16"/>
                <w:szCs w:val="16"/>
              </w:rPr>
              <w:t xml:space="preserve">- </w:t>
            </w:r>
            <w:r w:rsidRPr="00BC4F9B">
              <w:rPr>
                <w:rFonts w:cs="Arial"/>
                <w:color w:val="000000" w:themeColor="text1"/>
                <w:sz w:val="16"/>
                <w:szCs w:val="16"/>
                <w:lang w:val="mk-MK"/>
              </w:rPr>
              <w:t>дискусија за  работата со учениците со емоционални проблеми и  за диференцираниот пристап во работата</w:t>
            </w:r>
          </w:p>
        </w:tc>
        <w:tc>
          <w:tcPr>
            <w:tcW w:w="112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38031CC" w14:textId="77777777" w:rsidR="00BE5FC4" w:rsidRPr="00BC4F9B" w:rsidRDefault="28BDD4A3" w:rsidP="28BDD4A3">
            <w:pPr>
              <w:pStyle w:val="NoSpacing"/>
              <w:rPr>
                <w:color w:val="000000" w:themeColor="text1"/>
                <w:sz w:val="16"/>
                <w:szCs w:val="16"/>
                <w:lang w:val="mk-MK"/>
              </w:rPr>
            </w:pPr>
            <w:r w:rsidRPr="00BC4F9B">
              <w:rPr>
                <w:color w:val="000000" w:themeColor="text1"/>
                <w:sz w:val="16"/>
                <w:szCs w:val="16"/>
                <w:lang w:val="mk-MK"/>
              </w:rPr>
              <w:t>Октомври</w:t>
            </w:r>
          </w:p>
        </w:tc>
        <w:tc>
          <w:tcPr>
            <w:tcW w:w="1617"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2724B0E" w14:textId="77777777" w:rsidR="00BE5FC4" w:rsidRPr="00BC4F9B" w:rsidRDefault="28BDD4A3" w:rsidP="28BDD4A3">
            <w:pPr>
              <w:pStyle w:val="NoSpacing"/>
              <w:rPr>
                <w:color w:val="000000" w:themeColor="text1"/>
                <w:sz w:val="16"/>
                <w:szCs w:val="16"/>
                <w:lang w:val="mk-MK"/>
              </w:rPr>
            </w:pPr>
            <w:r w:rsidRPr="00BC4F9B">
              <w:rPr>
                <w:color w:val="000000" w:themeColor="text1"/>
                <w:sz w:val="16"/>
                <w:szCs w:val="16"/>
              </w:rPr>
              <w:t xml:space="preserve">Сите членови на </w:t>
            </w:r>
            <w:r w:rsidRPr="00BC4F9B">
              <w:rPr>
                <w:color w:val="000000" w:themeColor="text1"/>
                <w:sz w:val="16"/>
                <w:szCs w:val="16"/>
                <w:lang w:val="mk-MK"/>
              </w:rPr>
              <w:t>тимот</w:t>
            </w:r>
          </w:p>
        </w:tc>
        <w:tc>
          <w:tcPr>
            <w:tcW w:w="1893"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2768964" w14:textId="44098FFC" w:rsidR="00BE5FC4" w:rsidRPr="00BC4F9B" w:rsidRDefault="28BDD4A3" w:rsidP="28BDD4A3">
            <w:pPr>
              <w:pStyle w:val="NoSpacing"/>
              <w:rPr>
                <w:color w:val="000000" w:themeColor="text1"/>
                <w:sz w:val="16"/>
                <w:szCs w:val="16"/>
              </w:rPr>
            </w:pPr>
            <w:r w:rsidRPr="00BC4F9B">
              <w:rPr>
                <w:color w:val="000000" w:themeColor="text1"/>
                <w:sz w:val="16"/>
                <w:szCs w:val="16"/>
              </w:rPr>
              <w:t>-интервју со наставници, мислење од  наблјудување на ученици, консултации со психологот во училиштето</w:t>
            </w:r>
          </w:p>
        </w:tc>
        <w:tc>
          <w:tcPr>
            <w:tcW w:w="153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C869604" w14:textId="3181F975" w:rsidR="00BE5FC4" w:rsidRPr="00BC4F9B" w:rsidRDefault="28BDD4A3" w:rsidP="28BDD4A3">
            <w:pPr>
              <w:pStyle w:val="NoSpacing"/>
              <w:spacing w:line="259" w:lineRule="auto"/>
              <w:rPr>
                <w:color w:val="000000" w:themeColor="text1"/>
                <w:sz w:val="16"/>
                <w:szCs w:val="16"/>
                <w:lang w:val="mk-MK"/>
              </w:rPr>
            </w:pPr>
            <w:r w:rsidRPr="00BC4F9B">
              <w:rPr>
                <w:color w:val="000000" w:themeColor="text1"/>
                <w:sz w:val="16"/>
                <w:szCs w:val="16"/>
                <w:lang w:val="mk-MK"/>
              </w:rPr>
              <w:t>Споделување на добиените сознанија, донесување на предлог мерки</w:t>
            </w:r>
          </w:p>
        </w:tc>
        <w:tc>
          <w:tcPr>
            <w:tcW w:w="231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2A22B5B" w14:textId="77777777" w:rsidR="00BE5FC4" w:rsidRPr="00BC4F9B" w:rsidRDefault="28BDD4A3" w:rsidP="28BDD4A3">
            <w:pPr>
              <w:pStyle w:val="NoSpacing"/>
              <w:rPr>
                <w:color w:val="000000" w:themeColor="text1"/>
                <w:sz w:val="16"/>
                <w:szCs w:val="16"/>
              </w:rPr>
            </w:pPr>
            <w:r w:rsidRPr="00BC4F9B">
              <w:rPr>
                <w:rFonts w:cs="Arial"/>
                <w:color w:val="000000" w:themeColor="text1"/>
                <w:sz w:val="16"/>
                <w:szCs w:val="16"/>
                <w:lang w:val="mk-MK"/>
              </w:rPr>
              <w:t>Добиени информации зареализација на разговори со одделенски наставници, родители и советодавно консултативна работа со ученици со емоционални потешкотии</w:t>
            </w:r>
          </w:p>
        </w:tc>
        <w:tc>
          <w:tcPr>
            <w:tcW w:w="1828"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0A28045" w14:textId="77777777" w:rsidR="00BE5FC4" w:rsidRPr="00BC4F9B" w:rsidRDefault="28BDD4A3" w:rsidP="28BDD4A3">
            <w:pPr>
              <w:snapToGrid w:val="0"/>
              <w:rPr>
                <w:rFonts w:ascii="Calibri" w:hAnsi="Calibri"/>
                <w:color w:val="000000" w:themeColor="text1"/>
                <w:sz w:val="16"/>
                <w:szCs w:val="16"/>
                <w:lang w:val="mk-MK"/>
              </w:rPr>
            </w:pPr>
            <w:r w:rsidRPr="00BC4F9B">
              <w:rPr>
                <w:rFonts w:ascii="Calibri" w:hAnsi="Calibri"/>
                <w:color w:val="000000" w:themeColor="text1"/>
                <w:sz w:val="16"/>
                <w:szCs w:val="16"/>
              </w:rPr>
              <w:t xml:space="preserve">Сите членови на </w:t>
            </w:r>
            <w:r w:rsidRPr="00BC4F9B">
              <w:rPr>
                <w:rFonts w:ascii="Calibri" w:hAnsi="Calibri"/>
                <w:color w:val="000000" w:themeColor="text1"/>
                <w:sz w:val="16"/>
                <w:szCs w:val="16"/>
                <w:lang w:val="mk-MK"/>
              </w:rPr>
              <w:t xml:space="preserve">тимот, стручни активи и наставници, </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4C0E77D" w14:textId="77777777" w:rsidR="00BE5FC4" w:rsidRPr="00BC4F9B" w:rsidRDefault="28BDD4A3" w:rsidP="28BDD4A3">
            <w:pPr>
              <w:pStyle w:val="NoSpacing"/>
              <w:rPr>
                <w:color w:val="000000" w:themeColor="text1"/>
                <w:sz w:val="16"/>
                <w:szCs w:val="16"/>
                <w:lang w:val="mk-MK"/>
              </w:rPr>
            </w:pPr>
            <w:r w:rsidRPr="00BC4F9B">
              <w:rPr>
                <w:color w:val="000000" w:themeColor="text1"/>
                <w:sz w:val="16"/>
                <w:szCs w:val="16"/>
                <w:lang w:val="mk-MK"/>
              </w:rPr>
              <w:t>Хартија, печатар</w:t>
            </w:r>
          </w:p>
        </w:tc>
      </w:tr>
      <w:tr w:rsidR="00BE5FC4" w:rsidRPr="003822E1" w14:paraId="08445601" w14:textId="77777777" w:rsidTr="00BC4F9B">
        <w:trPr>
          <w:cantSplit/>
        </w:trPr>
        <w:tc>
          <w:tcPr>
            <w:tcW w:w="1255" w:type="dxa"/>
            <w:tcBorders>
              <w:top w:val="single" w:sz="4" w:space="0" w:color="000000" w:themeColor="text1"/>
              <w:left w:val="single" w:sz="4" w:space="0" w:color="000000" w:themeColor="text1"/>
              <w:bottom w:val="single" w:sz="4" w:space="0" w:color="000000" w:themeColor="text1"/>
            </w:tcBorders>
          </w:tcPr>
          <w:p w14:paraId="6EACA013" w14:textId="77777777" w:rsidR="00BE5FC4" w:rsidRPr="00BC4F9B" w:rsidRDefault="28BDD4A3" w:rsidP="28BDD4A3">
            <w:pPr>
              <w:pStyle w:val="NoSpacing"/>
              <w:rPr>
                <w:color w:val="000000" w:themeColor="text1"/>
                <w:sz w:val="16"/>
                <w:szCs w:val="16"/>
                <w:lang w:val="mk-MK"/>
              </w:rPr>
            </w:pPr>
            <w:r w:rsidRPr="00BC4F9B">
              <w:rPr>
                <w:color w:val="000000" w:themeColor="text1"/>
                <w:sz w:val="16"/>
                <w:szCs w:val="16"/>
                <w:lang w:val="mk-MK"/>
              </w:rPr>
              <w:t>Евалуација на активностите предвидени со програмата за работа</w:t>
            </w:r>
          </w:p>
        </w:tc>
        <w:tc>
          <w:tcPr>
            <w:tcW w:w="1603" w:type="dxa"/>
            <w:tcBorders>
              <w:top w:val="single" w:sz="4" w:space="0" w:color="000000" w:themeColor="text1"/>
              <w:left w:val="single" w:sz="4" w:space="0" w:color="000000" w:themeColor="text1"/>
              <w:bottom w:val="single" w:sz="4" w:space="0" w:color="000000" w:themeColor="text1"/>
            </w:tcBorders>
          </w:tcPr>
          <w:p w14:paraId="0B1D1850" w14:textId="77777777" w:rsidR="00BE5FC4" w:rsidRPr="00BC4F9B" w:rsidRDefault="28BDD4A3" w:rsidP="28BDD4A3">
            <w:pPr>
              <w:pStyle w:val="NoSpacing"/>
              <w:rPr>
                <w:color w:val="000000" w:themeColor="text1"/>
                <w:sz w:val="16"/>
                <w:szCs w:val="16"/>
                <w:lang w:val="mk-MK"/>
              </w:rPr>
            </w:pPr>
            <w:r w:rsidRPr="00BC4F9B">
              <w:rPr>
                <w:color w:val="000000" w:themeColor="text1"/>
                <w:sz w:val="16"/>
                <w:szCs w:val="16"/>
                <w:lang w:val="mk-MK"/>
              </w:rPr>
              <w:t>-Проценка на ефектите и постигањата на планираните цели</w:t>
            </w:r>
          </w:p>
        </w:tc>
        <w:tc>
          <w:tcPr>
            <w:tcW w:w="112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DC8D845" w14:textId="77777777" w:rsidR="00BE5FC4" w:rsidRPr="00BC4F9B" w:rsidRDefault="28BDD4A3" w:rsidP="28BDD4A3">
            <w:pPr>
              <w:pStyle w:val="NoSpacing"/>
              <w:rPr>
                <w:color w:val="000000" w:themeColor="text1"/>
                <w:sz w:val="16"/>
                <w:szCs w:val="16"/>
                <w:lang w:val="mk-MK"/>
              </w:rPr>
            </w:pPr>
            <w:r w:rsidRPr="00BC4F9B">
              <w:rPr>
                <w:color w:val="000000" w:themeColor="text1"/>
                <w:sz w:val="16"/>
                <w:szCs w:val="16"/>
                <w:lang w:val="mk-MK"/>
              </w:rPr>
              <w:t>Јануари</w:t>
            </w:r>
          </w:p>
        </w:tc>
        <w:tc>
          <w:tcPr>
            <w:tcW w:w="1617" w:type="dxa"/>
            <w:tcBorders>
              <w:top w:val="single" w:sz="4" w:space="0" w:color="000000" w:themeColor="text1"/>
              <w:left w:val="single" w:sz="4" w:space="0" w:color="000000" w:themeColor="text1"/>
              <w:bottom w:val="single" w:sz="4" w:space="0" w:color="000000" w:themeColor="text1"/>
            </w:tcBorders>
          </w:tcPr>
          <w:p w14:paraId="254A5B32" w14:textId="77777777" w:rsidR="00BE5FC4" w:rsidRPr="00BC4F9B" w:rsidRDefault="28BDD4A3" w:rsidP="28BDD4A3">
            <w:pPr>
              <w:pStyle w:val="NoSpacing"/>
              <w:rPr>
                <w:color w:val="000000" w:themeColor="text1"/>
                <w:sz w:val="16"/>
                <w:szCs w:val="16"/>
              </w:rPr>
            </w:pPr>
            <w:r w:rsidRPr="00BC4F9B">
              <w:rPr>
                <w:color w:val="000000" w:themeColor="text1"/>
                <w:sz w:val="16"/>
                <w:szCs w:val="16"/>
              </w:rPr>
              <w:t xml:space="preserve">Сите членови на </w:t>
            </w:r>
            <w:r w:rsidRPr="00BC4F9B">
              <w:rPr>
                <w:color w:val="000000" w:themeColor="text1"/>
                <w:sz w:val="16"/>
                <w:szCs w:val="16"/>
                <w:lang w:val="mk-MK"/>
              </w:rPr>
              <w:t>тимот</w:t>
            </w:r>
          </w:p>
        </w:tc>
        <w:tc>
          <w:tcPr>
            <w:tcW w:w="1893" w:type="dxa"/>
            <w:tcBorders>
              <w:top w:val="single" w:sz="4" w:space="0" w:color="000000" w:themeColor="text1"/>
              <w:left w:val="single" w:sz="4" w:space="0" w:color="000000" w:themeColor="text1"/>
              <w:bottom w:val="single" w:sz="4" w:space="0" w:color="000000" w:themeColor="text1"/>
            </w:tcBorders>
          </w:tcPr>
          <w:p w14:paraId="0881D7FC" w14:textId="77777777" w:rsidR="00BE5FC4" w:rsidRPr="00BC4F9B" w:rsidRDefault="28BDD4A3" w:rsidP="28BDD4A3">
            <w:pPr>
              <w:pStyle w:val="NoSpacing"/>
              <w:rPr>
                <w:color w:val="000000" w:themeColor="text1"/>
                <w:sz w:val="16"/>
                <w:szCs w:val="16"/>
                <w:lang w:val="mk-MK"/>
              </w:rPr>
            </w:pPr>
            <w:r w:rsidRPr="00BC4F9B">
              <w:rPr>
                <w:color w:val="000000" w:themeColor="text1"/>
                <w:sz w:val="16"/>
                <w:szCs w:val="16"/>
                <w:lang w:val="mk-MK"/>
              </w:rPr>
              <w:t>Анализа од искажувања на наставници, од одделенски совет и наставнички совет</w:t>
            </w:r>
          </w:p>
        </w:tc>
        <w:tc>
          <w:tcPr>
            <w:tcW w:w="1530" w:type="dxa"/>
            <w:tcBorders>
              <w:top w:val="single" w:sz="4" w:space="0" w:color="000000" w:themeColor="text1"/>
              <w:left w:val="single" w:sz="4" w:space="0" w:color="000000" w:themeColor="text1"/>
              <w:bottom w:val="single" w:sz="4" w:space="0" w:color="000000" w:themeColor="text1"/>
            </w:tcBorders>
          </w:tcPr>
          <w:p w14:paraId="264F2CBE" w14:textId="77777777" w:rsidR="00BE5FC4" w:rsidRPr="00BC4F9B" w:rsidRDefault="28BDD4A3" w:rsidP="28BDD4A3">
            <w:pPr>
              <w:pStyle w:val="NoSpacing"/>
              <w:rPr>
                <w:color w:val="000000" w:themeColor="text1"/>
                <w:sz w:val="16"/>
                <w:szCs w:val="16"/>
                <w:lang w:val="mk-MK"/>
              </w:rPr>
            </w:pPr>
            <w:r w:rsidRPr="00BC4F9B">
              <w:rPr>
                <w:color w:val="000000" w:themeColor="text1"/>
                <w:sz w:val="16"/>
                <w:szCs w:val="16"/>
                <w:lang w:val="mk-MK"/>
              </w:rPr>
              <w:t>Дискусија, анализа, предлози</w:t>
            </w:r>
          </w:p>
        </w:tc>
        <w:tc>
          <w:tcPr>
            <w:tcW w:w="2312" w:type="dxa"/>
            <w:tcBorders>
              <w:top w:val="single" w:sz="4" w:space="0" w:color="000000" w:themeColor="text1"/>
              <w:left w:val="single" w:sz="4" w:space="0" w:color="000000" w:themeColor="text1"/>
              <w:bottom w:val="single" w:sz="4" w:space="0" w:color="000000" w:themeColor="text1"/>
            </w:tcBorders>
          </w:tcPr>
          <w:p w14:paraId="7A2EF9D6" w14:textId="77777777" w:rsidR="00BE5FC4" w:rsidRPr="00BC4F9B" w:rsidRDefault="28BDD4A3" w:rsidP="28BDD4A3">
            <w:pPr>
              <w:pStyle w:val="NoSpacing"/>
              <w:rPr>
                <w:color w:val="000000" w:themeColor="text1"/>
                <w:sz w:val="16"/>
                <w:szCs w:val="16"/>
              </w:rPr>
            </w:pPr>
            <w:r w:rsidRPr="00BC4F9B">
              <w:rPr>
                <w:color w:val="000000" w:themeColor="text1"/>
                <w:sz w:val="16"/>
                <w:szCs w:val="16"/>
                <w:lang w:val="mk-MK"/>
              </w:rPr>
              <w:t>Добиени сознанија за реализираните активности, полугодишен извештај за работата на тимот, стратегија за понатамошна работа</w:t>
            </w:r>
          </w:p>
        </w:tc>
        <w:tc>
          <w:tcPr>
            <w:tcW w:w="1828" w:type="dxa"/>
            <w:tcBorders>
              <w:top w:val="single" w:sz="4" w:space="0" w:color="000000" w:themeColor="text1"/>
              <w:left w:val="single" w:sz="4" w:space="0" w:color="000000" w:themeColor="text1"/>
              <w:bottom w:val="single" w:sz="4" w:space="0" w:color="000000" w:themeColor="text1"/>
            </w:tcBorders>
          </w:tcPr>
          <w:p w14:paraId="0460F371" w14:textId="77777777" w:rsidR="00BE5FC4" w:rsidRPr="00BC4F9B" w:rsidRDefault="28BDD4A3" w:rsidP="28BDD4A3">
            <w:pPr>
              <w:pStyle w:val="NoSpacing"/>
              <w:rPr>
                <w:color w:val="000000" w:themeColor="text1"/>
                <w:sz w:val="16"/>
                <w:szCs w:val="16"/>
                <w:lang w:val="mk-MK"/>
              </w:rPr>
            </w:pPr>
            <w:r w:rsidRPr="00BC4F9B">
              <w:rPr>
                <w:color w:val="000000" w:themeColor="text1"/>
                <w:sz w:val="16"/>
                <w:szCs w:val="16"/>
              </w:rPr>
              <w:t xml:space="preserve">Сите членови на </w:t>
            </w:r>
            <w:r w:rsidRPr="00BC4F9B">
              <w:rPr>
                <w:color w:val="000000" w:themeColor="text1"/>
                <w:sz w:val="16"/>
                <w:szCs w:val="16"/>
                <w:lang w:val="mk-MK"/>
              </w:rPr>
              <w:t>тимот, стручни активи и наставници,</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A97E33" w14:textId="77777777" w:rsidR="00BE5FC4" w:rsidRPr="00BC4F9B" w:rsidRDefault="28BDD4A3" w:rsidP="28BDD4A3">
            <w:pPr>
              <w:pStyle w:val="NoSpacing"/>
              <w:rPr>
                <w:color w:val="000000" w:themeColor="text1"/>
                <w:sz w:val="16"/>
                <w:szCs w:val="16"/>
                <w:lang w:val="mk-MK"/>
              </w:rPr>
            </w:pPr>
            <w:r w:rsidRPr="00BC4F9B">
              <w:rPr>
                <w:color w:val="000000" w:themeColor="text1"/>
                <w:sz w:val="16"/>
                <w:szCs w:val="16"/>
                <w:lang w:val="mk-MK"/>
              </w:rPr>
              <w:t>/</w:t>
            </w:r>
          </w:p>
        </w:tc>
      </w:tr>
    </w:tbl>
    <w:p w14:paraId="2E2E9389" w14:textId="77777777" w:rsidR="00BC7A84" w:rsidRDefault="00BC7A84" w:rsidP="00BC7A84">
      <w:pPr>
        <w:pStyle w:val="ListParagraph"/>
        <w:ind w:left="0"/>
        <w:rPr>
          <w:rFonts w:ascii="Calibri" w:hAnsi="Calibri"/>
          <w:color w:val="FF0000"/>
          <w:sz w:val="20"/>
          <w:lang w:val="en-US"/>
        </w:rPr>
      </w:pPr>
    </w:p>
    <w:p w14:paraId="378DEB91" w14:textId="4991FE81" w:rsidR="00B32210" w:rsidRPr="00B32210" w:rsidRDefault="7A9FDC30" w:rsidP="7A9FDC30">
      <w:pPr>
        <w:pStyle w:val="ListParagraph"/>
        <w:ind w:left="0"/>
        <w:rPr>
          <w:rFonts w:ascii="Calibri" w:hAnsi="Calibri" w:cs="Calibri"/>
          <w:b/>
          <w:bCs/>
          <w:sz w:val="20"/>
          <w:lang w:val="mk-MK"/>
        </w:rPr>
      </w:pPr>
      <w:r w:rsidRPr="7A9FDC30">
        <w:rPr>
          <w:rFonts w:ascii="Calibri" w:hAnsi="Calibri"/>
          <w:color w:val="FF0000"/>
          <w:sz w:val="20"/>
          <w:lang w:val="en-US"/>
        </w:rPr>
        <w:t xml:space="preserve">                                                                                             </w:t>
      </w:r>
      <w:r w:rsidRPr="7A9FDC30">
        <w:rPr>
          <w:rFonts w:ascii="Calibri" w:hAnsi="Calibri"/>
          <w:sz w:val="20"/>
          <w:lang w:val="mk-MK"/>
        </w:rPr>
        <w:t>Изработиле:  Александра Гавриловска, Љубица Манов, Елизабет Солтирова - психолог</w:t>
      </w:r>
    </w:p>
    <w:p w14:paraId="1756EAAF" w14:textId="77777777" w:rsidR="005F7A24" w:rsidRDefault="005F7A24" w:rsidP="006605E3">
      <w:pPr>
        <w:rPr>
          <w:rFonts w:ascii="Calibri" w:hAnsi="Calibri"/>
          <w:color w:val="FF0000"/>
          <w:sz w:val="20"/>
          <w:lang w:val="mk-MK"/>
        </w:rPr>
      </w:pPr>
    </w:p>
    <w:p w14:paraId="7C50A035" w14:textId="77777777" w:rsidR="005F7A24" w:rsidRDefault="005F7A24" w:rsidP="006605E3">
      <w:pPr>
        <w:rPr>
          <w:rFonts w:ascii="Calibri" w:hAnsi="Calibri"/>
          <w:color w:val="FF0000"/>
          <w:sz w:val="20"/>
          <w:lang w:val="mk-MK"/>
        </w:rPr>
      </w:pPr>
    </w:p>
    <w:p w14:paraId="3326FAE8" w14:textId="77777777" w:rsidR="005F7A24" w:rsidRDefault="005F7A24" w:rsidP="006605E3">
      <w:pPr>
        <w:rPr>
          <w:rFonts w:ascii="Calibri" w:hAnsi="Calibri"/>
          <w:color w:val="FF0000"/>
          <w:sz w:val="20"/>
          <w:lang w:val="mk-MK"/>
        </w:rPr>
      </w:pPr>
    </w:p>
    <w:p w14:paraId="0AABB6D3" w14:textId="77777777" w:rsidR="005F7A24" w:rsidRDefault="005F7A24" w:rsidP="006605E3">
      <w:pPr>
        <w:rPr>
          <w:rFonts w:ascii="Calibri" w:hAnsi="Calibri"/>
          <w:color w:val="FF0000"/>
          <w:sz w:val="20"/>
          <w:lang w:val="mk-MK"/>
        </w:rPr>
      </w:pPr>
    </w:p>
    <w:p w14:paraId="18819E0F" w14:textId="77777777" w:rsidR="005F7A24" w:rsidRDefault="005F7A24" w:rsidP="006605E3">
      <w:pPr>
        <w:rPr>
          <w:rFonts w:ascii="Calibri" w:hAnsi="Calibri"/>
          <w:color w:val="FF0000"/>
          <w:sz w:val="20"/>
          <w:lang w:val="mk-MK"/>
        </w:rPr>
      </w:pPr>
    </w:p>
    <w:p w14:paraId="70EAACCA" w14:textId="70EECE2C" w:rsidR="005F7A24" w:rsidRDefault="005F7A24" w:rsidP="006605E3">
      <w:pPr>
        <w:rPr>
          <w:rFonts w:ascii="Calibri" w:hAnsi="Calibri"/>
          <w:color w:val="FF0000"/>
          <w:sz w:val="20"/>
          <w:lang w:val="mk-MK"/>
        </w:rPr>
      </w:pPr>
    </w:p>
    <w:p w14:paraId="14686EB7" w14:textId="056C185C" w:rsidR="00BC4F9B" w:rsidRDefault="00BC4F9B" w:rsidP="006605E3">
      <w:pPr>
        <w:rPr>
          <w:rFonts w:ascii="Calibri" w:hAnsi="Calibri"/>
          <w:color w:val="FF0000"/>
          <w:sz w:val="20"/>
          <w:lang w:val="mk-MK"/>
        </w:rPr>
      </w:pPr>
    </w:p>
    <w:p w14:paraId="1EEF258A" w14:textId="577FE7BD" w:rsidR="00BC4F9B" w:rsidRDefault="00BC4F9B" w:rsidP="006605E3">
      <w:pPr>
        <w:rPr>
          <w:rFonts w:ascii="Calibri" w:hAnsi="Calibri"/>
          <w:color w:val="FF0000"/>
          <w:sz w:val="20"/>
          <w:lang w:val="mk-MK"/>
        </w:rPr>
      </w:pPr>
    </w:p>
    <w:p w14:paraId="60EA17DF" w14:textId="0FA2BA87" w:rsidR="00BC4F9B" w:rsidRDefault="00BC4F9B" w:rsidP="006605E3">
      <w:pPr>
        <w:rPr>
          <w:rFonts w:ascii="Calibri" w:hAnsi="Calibri"/>
          <w:color w:val="FF0000"/>
          <w:sz w:val="20"/>
          <w:lang w:val="mk-MK"/>
        </w:rPr>
      </w:pPr>
    </w:p>
    <w:p w14:paraId="70DA91D3" w14:textId="0C19421E" w:rsidR="00BC4F9B" w:rsidRDefault="00BC4F9B" w:rsidP="006605E3">
      <w:pPr>
        <w:rPr>
          <w:rFonts w:ascii="Calibri" w:hAnsi="Calibri"/>
          <w:color w:val="FF0000"/>
          <w:sz w:val="20"/>
          <w:lang w:val="mk-MK"/>
        </w:rPr>
      </w:pPr>
    </w:p>
    <w:p w14:paraId="400A331E" w14:textId="6257E4E8" w:rsidR="00BC4F9B" w:rsidRDefault="00BC4F9B" w:rsidP="006605E3">
      <w:pPr>
        <w:rPr>
          <w:rFonts w:ascii="Calibri" w:hAnsi="Calibri"/>
          <w:color w:val="FF0000"/>
          <w:sz w:val="20"/>
          <w:lang w:val="mk-MK"/>
        </w:rPr>
      </w:pPr>
    </w:p>
    <w:p w14:paraId="60F57E68" w14:textId="44FF4BB9" w:rsidR="00BC4F9B" w:rsidRDefault="00BC4F9B" w:rsidP="006605E3">
      <w:pPr>
        <w:rPr>
          <w:rFonts w:ascii="Calibri" w:hAnsi="Calibri"/>
          <w:color w:val="FF0000"/>
          <w:sz w:val="20"/>
          <w:lang w:val="mk-MK"/>
        </w:rPr>
      </w:pPr>
    </w:p>
    <w:p w14:paraId="1108E049" w14:textId="1C910F76" w:rsidR="00BC4F9B" w:rsidRDefault="00BC4F9B" w:rsidP="006605E3">
      <w:pPr>
        <w:rPr>
          <w:rFonts w:ascii="Calibri" w:hAnsi="Calibri"/>
          <w:color w:val="FF0000"/>
          <w:sz w:val="20"/>
          <w:lang w:val="mk-MK"/>
        </w:rPr>
      </w:pPr>
    </w:p>
    <w:p w14:paraId="040AEB87" w14:textId="77777777" w:rsidR="00BC4F9B" w:rsidRDefault="00BC4F9B" w:rsidP="006605E3">
      <w:pPr>
        <w:rPr>
          <w:rFonts w:ascii="Calibri" w:hAnsi="Calibri"/>
          <w:color w:val="FF0000"/>
          <w:sz w:val="20"/>
          <w:lang w:val="mk-MK"/>
        </w:rPr>
      </w:pPr>
    </w:p>
    <w:p w14:paraId="0B4A2B26" w14:textId="77777777" w:rsidR="005F7A24" w:rsidRDefault="005F7A24" w:rsidP="006605E3">
      <w:pPr>
        <w:rPr>
          <w:rFonts w:ascii="Calibri" w:hAnsi="Calibri"/>
          <w:color w:val="FF0000"/>
          <w:sz w:val="20"/>
          <w:lang w:val="mk-MK"/>
        </w:rPr>
      </w:pPr>
    </w:p>
    <w:p w14:paraId="591581E0" w14:textId="77777777" w:rsidR="00254791" w:rsidRDefault="00254791" w:rsidP="00254791">
      <w:pPr>
        <w:rPr>
          <w:rFonts w:ascii="Calibri" w:hAnsi="Calibri"/>
          <w:color w:val="FF0000"/>
          <w:sz w:val="20"/>
          <w:lang w:val="mk-MK"/>
        </w:rPr>
      </w:pPr>
    </w:p>
    <w:tbl>
      <w:tblPr>
        <w:tblpPr w:leftFromText="180" w:rightFromText="180" w:vertAnchor="text" w:horzAnchor="margin" w:tblpXSpec="center" w:tblpY="63"/>
        <w:tblW w:w="13433" w:type="dxa"/>
        <w:tblLayout w:type="fixed"/>
        <w:tblLook w:val="0000" w:firstRow="0" w:lastRow="0" w:firstColumn="0" w:lastColumn="0" w:noHBand="0" w:noVBand="0"/>
      </w:tblPr>
      <w:tblGrid>
        <w:gridCol w:w="1345"/>
        <w:gridCol w:w="1063"/>
        <w:gridCol w:w="1125"/>
        <w:gridCol w:w="1617"/>
        <w:gridCol w:w="1893"/>
        <w:gridCol w:w="1530"/>
        <w:gridCol w:w="2610"/>
        <w:gridCol w:w="1530"/>
        <w:gridCol w:w="720"/>
      </w:tblGrid>
      <w:tr w:rsidR="00254791" w:rsidRPr="00976CE2" w14:paraId="2F6AFDF7" w14:textId="77777777" w:rsidTr="00515B45">
        <w:trPr>
          <w:cantSplit/>
        </w:trPr>
        <w:tc>
          <w:tcPr>
            <w:tcW w:w="1343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E74B5" w:themeFill="accent5" w:themeFillShade="BF"/>
          </w:tcPr>
          <w:p w14:paraId="292448F7" w14:textId="5BFFD78F" w:rsidR="00254791" w:rsidRPr="008D3A47" w:rsidRDefault="2F16FCF5" w:rsidP="00254791">
            <w:pPr>
              <w:snapToGrid w:val="0"/>
              <w:jc w:val="center"/>
              <w:rPr>
                <w:rFonts w:ascii="Calibri" w:hAnsi="Calibri"/>
                <w:color w:val="FFFFFF"/>
                <w:sz w:val="20"/>
                <w:lang w:val="mk-MK"/>
              </w:rPr>
            </w:pPr>
            <w:r w:rsidRPr="2F16FCF5">
              <w:rPr>
                <w:rFonts w:ascii="Calibri" w:hAnsi="Calibri"/>
                <w:color w:val="FFFFFF" w:themeColor="background1"/>
                <w:sz w:val="20"/>
                <w:lang w:val="mk-MK"/>
              </w:rPr>
              <w:t>Полугодишен извештај на  тимот за професионален развој на наставниците во учебната 201</w:t>
            </w:r>
            <w:r w:rsidRPr="2F16FCF5">
              <w:rPr>
                <w:rFonts w:ascii="Calibri" w:hAnsi="Calibri"/>
                <w:color w:val="FFFFFF" w:themeColor="background1"/>
                <w:sz w:val="20"/>
                <w:lang w:val="en-US"/>
              </w:rPr>
              <w:t>8</w:t>
            </w:r>
            <w:r w:rsidRPr="2F16FCF5">
              <w:rPr>
                <w:rFonts w:ascii="Calibri" w:hAnsi="Calibri"/>
                <w:color w:val="FFFFFF" w:themeColor="background1"/>
                <w:sz w:val="20"/>
              </w:rPr>
              <w:t>/1</w:t>
            </w:r>
            <w:r w:rsidRPr="2F16FCF5">
              <w:rPr>
                <w:rFonts w:ascii="Calibri" w:hAnsi="Calibri"/>
                <w:color w:val="FFFFFF" w:themeColor="background1"/>
                <w:sz w:val="20"/>
                <w:lang w:val="en-US"/>
              </w:rPr>
              <w:t>9</w:t>
            </w:r>
            <w:r w:rsidRPr="2F16FCF5">
              <w:rPr>
                <w:rFonts w:ascii="Calibri" w:hAnsi="Calibri"/>
                <w:color w:val="FFFFFF" w:themeColor="background1"/>
                <w:sz w:val="20"/>
                <w:lang w:val="mk-MK"/>
              </w:rPr>
              <w:t xml:space="preserve"> година</w:t>
            </w:r>
          </w:p>
          <w:p w14:paraId="700FF65B" w14:textId="77777777" w:rsidR="00254791" w:rsidRPr="00310395" w:rsidRDefault="00254791" w:rsidP="00254791">
            <w:pPr>
              <w:jc w:val="center"/>
              <w:rPr>
                <w:rFonts w:ascii="Calibri" w:hAnsi="Calibri"/>
                <w:b/>
                <w:color w:val="FFFFFF"/>
                <w:sz w:val="18"/>
                <w:szCs w:val="18"/>
                <w:lang w:val="mk-MK"/>
              </w:rPr>
            </w:pPr>
          </w:p>
        </w:tc>
      </w:tr>
      <w:tr w:rsidR="00254791" w:rsidRPr="00DE24BE" w14:paraId="47BE0AD3" w14:textId="77777777" w:rsidTr="00515B45">
        <w:trPr>
          <w:cantSplit/>
        </w:trPr>
        <w:tc>
          <w:tcPr>
            <w:tcW w:w="1345" w:type="dxa"/>
            <w:tcBorders>
              <w:left w:val="single" w:sz="4" w:space="0" w:color="000000" w:themeColor="text1"/>
              <w:bottom w:val="single" w:sz="4" w:space="0" w:color="000000" w:themeColor="text1"/>
            </w:tcBorders>
            <w:shd w:val="clear" w:color="auto" w:fill="2E74B5" w:themeFill="accent5" w:themeFillShade="BF"/>
          </w:tcPr>
          <w:p w14:paraId="369DBEC7" w14:textId="77777777" w:rsidR="00254791" w:rsidRPr="00DE24BE" w:rsidRDefault="2F16FCF5" w:rsidP="00254791">
            <w:pPr>
              <w:snapToGrid w:val="0"/>
              <w:jc w:val="center"/>
              <w:rPr>
                <w:rFonts w:ascii="Calibri" w:hAnsi="Calibri"/>
                <w:b/>
                <w:color w:val="FFFFFF"/>
                <w:sz w:val="18"/>
                <w:szCs w:val="18"/>
                <w:lang w:val="mk-MK"/>
              </w:rPr>
            </w:pPr>
            <w:r w:rsidRPr="2F16FCF5">
              <w:rPr>
                <w:rFonts w:ascii="Calibri" w:hAnsi="Calibri"/>
                <w:b/>
                <w:bCs/>
                <w:color w:val="FFFFFF" w:themeColor="background1"/>
                <w:sz w:val="18"/>
                <w:szCs w:val="18"/>
                <w:lang w:val="mk-MK"/>
              </w:rPr>
              <w:t>Задача</w:t>
            </w:r>
          </w:p>
        </w:tc>
        <w:tc>
          <w:tcPr>
            <w:tcW w:w="1063" w:type="dxa"/>
            <w:tcBorders>
              <w:left w:val="single" w:sz="4" w:space="0" w:color="000000" w:themeColor="text1"/>
              <w:bottom w:val="single" w:sz="4" w:space="0" w:color="000000" w:themeColor="text1"/>
            </w:tcBorders>
            <w:shd w:val="clear" w:color="auto" w:fill="2E74B5" w:themeFill="accent5" w:themeFillShade="BF"/>
          </w:tcPr>
          <w:p w14:paraId="5CACAE29" w14:textId="77777777" w:rsidR="00254791" w:rsidRPr="00DE24BE" w:rsidRDefault="2F16FCF5" w:rsidP="00254791">
            <w:pPr>
              <w:snapToGrid w:val="0"/>
              <w:jc w:val="center"/>
              <w:rPr>
                <w:rFonts w:ascii="Calibri" w:hAnsi="Calibri"/>
                <w:b/>
                <w:color w:val="FFFFFF"/>
                <w:sz w:val="18"/>
                <w:szCs w:val="18"/>
              </w:rPr>
            </w:pPr>
            <w:r w:rsidRPr="2F16FCF5">
              <w:rPr>
                <w:rFonts w:ascii="Calibri" w:hAnsi="Calibri"/>
                <w:b/>
                <w:bCs/>
                <w:color w:val="FFFFFF" w:themeColor="background1"/>
                <w:sz w:val="18"/>
                <w:szCs w:val="18"/>
              </w:rPr>
              <w:t>Активност</w:t>
            </w:r>
          </w:p>
          <w:p w14:paraId="67A23AE0" w14:textId="77777777" w:rsidR="00254791" w:rsidRPr="00DE24BE" w:rsidRDefault="00254791" w:rsidP="00254791">
            <w:pPr>
              <w:snapToGrid w:val="0"/>
              <w:jc w:val="center"/>
              <w:rPr>
                <w:rFonts w:ascii="Calibri" w:hAnsi="Calibri"/>
                <w:b/>
                <w:color w:val="FFFFFF"/>
                <w:sz w:val="18"/>
                <w:szCs w:val="18"/>
                <w:lang w:val="mk-MK"/>
              </w:rPr>
            </w:pPr>
          </w:p>
        </w:tc>
        <w:tc>
          <w:tcPr>
            <w:tcW w:w="1125" w:type="dxa"/>
            <w:tcBorders>
              <w:left w:val="single" w:sz="4" w:space="0" w:color="000000" w:themeColor="text1"/>
              <w:bottom w:val="single" w:sz="4" w:space="0" w:color="000000" w:themeColor="text1"/>
            </w:tcBorders>
            <w:shd w:val="clear" w:color="auto" w:fill="2E74B5" w:themeFill="accent5" w:themeFillShade="BF"/>
          </w:tcPr>
          <w:p w14:paraId="55B9975D" w14:textId="77777777" w:rsidR="00254791" w:rsidRPr="00DE24BE" w:rsidRDefault="2F16FCF5" w:rsidP="00254791">
            <w:pPr>
              <w:snapToGrid w:val="0"/>
              <w:jc w:val="center"/>
              <w:rPr>
                <w:rFonts w:ascii="Calibri" w:hAnsi="Calibri"/>
                <w:b/>
                <w:color w:val="FFFFFF"/>
                <w:sz w:val="18"/>
                <w:szCs w:val="18"/>
              </w:rPr>
            </w:pPr>
            <w:r w:rsidRPr="2F16FCF5">
              <w:rPr>
                <w:rFonts w:ascii="Calibri" w:hAnsi="Calibri"/>
                <w:b/>
                <w:bCs/>
                <w:color w:val="FFFFFF" w:themeColor="background1"/>
                <w:sz w:val="18"/>
                <w:szCs w:val="18"/>
                <w:lang w:val="mk-MK"/>
              </w:rPr>
              <w:t>Временска рамка (м</w:t>
            </w:r>
            <w:r w:rsidRPr="2F16FCF5">
              <w:rPr>
                <w:rFonts w:ascii="Calibri" w:hAnsi="Calibri"/>
                <w:b/>
                <w:bCs/>
                <w:color w:val="FFFFFF" w:themeColor="background1"/>
                <w:sz w:val="18"/>
                <w:szCs w:val="18"/>
              </w:rPr>
              <w:t>есец</w:t>
            </w:r>
            <w:r w:rsidRPr="2F16FCF5">
              <w:rPr>
                <w:rFonts w:ascii="Calibri" w:hAnsi="Calibri"/>
                <w:b/>
                <w:bCs/>
                <w:color w:val="FFFFFF" w:themeColor="background1"/>
                <w:sz w:val="18"/>
                <w:szCs w:val="18"/>
                <w:lang w:val="mk-MK"/>
              </w:rPr>
              <w:t>)</w:t>
            </w:r>
          </w:p>
          <w:p w14:paraId="4BF0AB84" w14:textId="77777777" w:rsidR="00254791" w:rsidRPr="00DE24BE" w:rsidRDefault="00254791" w:rsidP="00254791">
            <w:pPr>
              <w:snapToGrid w:val="0"/>
              <w:jc w:val="both"/>
              <w:rPr>
                <w:rFonts w:ascii="Calibri" w:hAnsi="Calibri"/>
                <w:color w:val="FFFFFF"/>
                <w:sz w:val="18"/>
                <w:szCs w:val="18"/>
                <w:lang w:val="mk-MK"/>
              </w:rPr>
            </w:pPr>
          </w:p>
        </w:tc>
        <w:tc>
          <w:tcPr>
            <w:tcW w:w="1617" w:type="dxa"/>
            <w:tcBorders>
              <w:left w:val="single" w:sz="4" w:space="0" w:color="000000" w:themeColor="text1"/>
              <w:bottom w:val="single" w:sz="4" w:space="0" w:color="000000" w:themeColor="text1"/>
            </w:tcBorders>
            <w:shd w:val="clear" w:color="auto" w:fill="2E74B5" w:themeFill="accent5" w:themeFillShade="BF"/>
          </w:tcPr>
          <w:p w14:paraId="6AF0D3E6" w14:textId="77777777" w:rsidR="00254791" w:rsidRPr="00DE24BE" w:rsidRDefault="2F16FCF5" w:rsidP="00254791">
            <w:pPr>
              <w:snapToGrid w:val="0"/>
              <w:jc w:val="center"/>
              <w:rPr>
                <w:rFonts w:ascii="Calibri" w:hAnsi="Calibri"/>
                <w:b/>
                <w:color w:val="FFFFFF"/>
                <w:sz w:val="18"/>
                <w:szCs w:val="18"/>
                <w:lang w:val="mk-MK"/>
              </w:rPr>
            </w:pPr>
            <w:r w:rsidRPr="2F16FCF5">
              <w:rPr>
                <w:rFonts w:ascii="Calibri" w:hAnsi="Calibri"/>
                <w:b/>
                <w:bCs/>
                <w:color w:val="FFFFFF" w:themeColor="background1"/>
                <w:sz w:val="18"/>
                <w:szCs w:val="18"/>
                <w:lang w:val="mk-MK"/>
              </w:rPr>
              <w:t>Носител</w:t>
            </w:r>
          </w:p>
        </w:tc>
        <w:tc>
          <w:tcPr>
            <w:tcW w:w="1893" w:type="dxa"/>
            <w:tcBorders>
              <w:left w:val="single" w:sz="4" w:space="0" w:color="000000" w:themeColor="text1"/>
              <w:bottom w:val="single" w:sz="4" w:space="0" w:color="000000" w:themeColor="text1"/>
            </w:tcBorders>
            <w:shd w:val="clear" w:color="auto" w:fill="2E74B5" w:themeFill="accent5" w:themeFillShade="BF"/>
          </w:tcPr>
          <w:p w14:paraId="33FDFC71" w14:textId="77777777" w:rsidR="00254791" w:rsidRPr="00DE24BE" w:rsidRDefault="2F16FCF5" w:rsidP="00254791">
            <w:pPr>
              <w:snapToGrid w:val="0"/>
              <w:jc w:val="center"/>
              <w:rPr>
                <w:rFonts w:ascii="Calibri" w:hAnsi="Calibri"/>
                <w:b/>
                <w:color w:val="FFFFFF"/>
                <w:sz w:val="18"/>
                <w:szCs w:val="18"/>
                <w:lang w:val="mk-MK"/>
              </w:rPr>
            </w:pPr>
            <w:r w:rsidRPr="2F16FCF5">
              <w:rPr>
                <w:rFonts w:ascii="Calibri" w:hAnsi="Calibri"/>
                <w:b/>
                <w:bCs/>
                <w:color w:val="FFFFFF" w:themeColor="background1"/>
                <w:sz w:val="18"/>
                <w:szCs w:val="18"/>
                <w:lang w:val="mk-MK"/>
              </w:rPr>
              <w:t>Начин на спроведување (ресурси)</w:t>
            </w:r>
          </w:p>
        </w:tc>
        <w:tc>
          <w:tcPr>
            <w:tcW w:w="1530" w:type="dxa"/>
            <w:tcBorders>
              <w:left w:val="single" w:sz="4" w:space="0" w:color="000000" w:themeColor="text1"/>
              <w:bottom w:val="single" w:sz="4" w:space="0" w:color="000000" w:themeColor="text1"/>
            </w:tcBorders>
            <w:shd w:val="clear" w:color="auto" w:fill="2E74B5" w:themeFill="accent5" w:themeFillShade="BF"/>
          </w:tcPr>
          <w:p w14:paraId="31CA4575" w14:textId="77777777" w:rsidR="00254791" w:rsidRPr="00DE24BE" w:rsidRDefault="2F16FCF5" w:rsidP="00254791">
            <w:pPr>
              <w:snapToGrid w:val="0"/>
              <w:jc w:val="center"/>
              <w:rPr>
                <w:rFonts w:ascii="Calibri" w:hAnsi="Calibri"/>
                <w:b/>
                <w:color w:val="FFFFFF"/>
                <w:sz w:val="18"/>
                <w:szCs w:val="18"/>
                <w:lang w:val="mk-MK"/>
              </w:rPr>
            </w:pPr>
            <w:r w:rsidRPr="2F16FCF5">
              <w:rPr>
                <w:rFonts w:ascii="Calibri" w:hAnsi="Calibri"/>
                <w:b/>
                <w:bCs/>
                <w:color w:val="FFFFFF" w:themeColor="background1"/>
                <w:sz w:val="18"/>
                <w:szCs w:val="18"/>
                <w:lang w:val="mk-MK"/>
              </w:rPr>
              <w:t>инструменти</w:t>
            </w:r>
          </w:p>
        </w:tc>
        <w:tc>
          <w:tcPr>
            <w:tcW w:w="2610" w:type="dxa"/>
            <w:tcBorders>
              <w:left w:val="single" w:sz="4" w:space="0" w:color="000000" w:themeColor="text1"/>
              <w:bottom w:val="single" w:sz="4" w:space="0" w:color="000000" w:themeColor="text1"/>
            </w:tcBorders>
            <w:shd w:val="clear" w:color="auto" w:fill="2E74B5" w:themeFill="accent5" w:themeFillShade="BF"/>
          </w:tcPr>
          <w:p w14:paraId="37D75B24" w14:textId="77777777" w:rsidR="00254791" w:rsidRPr="00DE24BE" w:rsidRDefault="2F16FCF5" w:rsidP="00254791">
            <w:pPr>
              <w:snapToGrid w:val="0"/>
              <w:jc w:val="center"/>
              <w:rPr>
                <w:rFonts w:ascii="Calibri" w:hAnsi="Calibri"/>
                <w:b/>
                <w:color w:val="FFFFFF"/>
                <w:sz w:val="18"/>
                <w:szCs w:val="18"/>
              </w:rPr>
            </w:pPr>
            <w:r w:rsidRPr="2F16FCF5">
              <w:rPr>
                <w:rFonts w:ascii="Calibri" w:hAnsi="Calibri"/>
                <w:b/>
                <w:bCs/>
                <w:color w:val="FFFFFF" w:themeColor="background1"/>
                <w:sz w:val="18"/>
                <w:szCs w:val="18"/>
                <w:lang w:val="mk-MK"/>
              </w:rPr>
              <w:t>Исходи</w:t>
            </w:r>
          </w:p>
        </w:tc>
        <w:tc>
          <w:tcPr>
            <w:tcW w:w="1530" w:type="dxa"/>
            <w:tcBorders>
              <w:left w:val="single" w:sz="4" w:space="0" w:color="000000" w:themeColor="text1"/>
              <w:bottom w:val="single" w:sz="4" w:space="0" w:color="000000" w:themeColor="text1"/>
            </w:tcBorders>
            <w:shd w:val="clear" w:color="auto" w:fill="2E74B5" w:themeFill="accent5" w:themeFillShade="BF"/>
          </w:tcPr>
          <w:p w14:paraId="5BD05269" w14:textId="77777777" w:rsidR="00254791" w:rsidRPr="00DE24BE" w:rsidRDefault="2F16FCF5" w:rsidP="00254791">
            <w:pPr>
              <w:snapToGrid w:val="0"/>
              <w:jc w:val="center"/>
              <w:rPr>
                <w:rFonts w:ascii="Calibri" w:hAnsi="Calibri"/>
                <w:b/>
                <w:color w:val="FFFFFF"/>
                <w:sz w:val="18"/>
                <w:szCs w:val="18"/>
                <w:lang w:val="mk-MK"/>
              </w:rPr>
            </w:pPr>
            <w:r w:rsidRPr="2F16FCF5">
              <w:rPr>
                <w:rFonts w:ascii="Calibri" w:hAnsi="Calibri"/>
                <w:b/>
                <w:bCs/>
                <w:color w:val="FFFFFF" w:themeColor="background1"/>
                <w:sz w:val="18"/>
                <w:szCs w:val="18"/>
                <w:lang w:val="mk-MK"/>
              </w:rPr>
              <w:t>Одговорно лице</w:t>
            </w:r>
          </w:p>
        </w:tc>
        <w:tc>
          <w:tcPr>
            <w:tcW w:w="720" w:type="dxa"/>
            <w:tcBorders>
              <w:left w:val="single" w:sz="4" w:space="0" w:color="000000" w:themeColor="text1"/>
              <w:bottom w:val="single" w:sz="4" w:space="0" w:color="000000" w:themeColor="text1"/>
              <w:right w:val="single" w:sz="4" w:space="0" w:color="000000" w:themeColor="text1"/>
            </w:tcBorders>
            <w:shd w:val="clear" w:color="auto" w:fill="2E74B5" w:themeFill="accent5" w:themeFillShade="BF"/>
          </w:tcPr>
          <w:p w14:paraId="61F67A48" w14:textId="77777777" w:rsidR="00254791" w:rsidRPr="00DE24BE" w:rsidRDefault="2F16FCF5" w:rsidP="00254791">
            <w:pPr>
              <w:snapToGrid w:val="0"/>
              <w:jc w:val="center"/>
              <w:rPr>
                <w:rFonts w:ascii="Calibri" w:hAnsi="Calibri"/>
                <w:b/>
                <w:color w:val="FFFFFF"/>
                <w:sz w:val="18"/>
                <w:szCs w:val="18"/>
                <w:lang w:val="mk-MK"/>
              </w:rPr>
            </w:pPr>
            <w:r w:rsidRPr="2F16FCF5">
              <w:rPr>
                <w:rFonts w:ascii="Calibri" w:hAnsi="Calibri"/>
                <w:b/>
                <w:bCs/>
                <w:color w:val="FFFFFF" w:themeColor="background1"/>
                <w:sz w:val="18"/>
                <w:szCs w:val="18"/>
                <w:lang w:val="mk-MK"/>
              </w:rPr>
              <w:t>Буџет</w:t>
            </w:r>
          </w:p>
        </w:tc>
      </w:tr>
      <w:tr w:rsidR="00CF58DA" w:rsidRPr="00CF58DA" w14:paraId="59362F77" w14:textId="77777777" w:rsidTr="00515B45">
        <w:trPr>
          <w:cantSplit/>
          <w:trHeight w:val="836"/>
        </w:trPr>
        <w:tc>
          <w:tcPr>
            <w:tcW w:w="134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0B2255B" w14:textId="77777777" w:rsidR="00254791" w:rsidRPr="00CF58DA" w:rsidRDefault="2DAE580B" w:rsidP="2DAE580B">
            <w:pPr>
              <w:pStyle w:val="NoSpacing"/>
              <w:rPr>
                <w:color w:val="000000" w:themeColor="text1"/>
                <w:sz w:val="16"/>
                <w:szCs w:val="16"/>
              </w:rPr>
            </w:pPr>
            <w:r w:rsidRPr="00CF58DA">
              <w:rPr>
                <w:color w:val="000000" w:themeColor="text1"/>
                <w:sz w:val="16"/>
                <w:szCs w:val="16"/>
              </w:rPr>
              <w:t>Изготвување на програма за работа</w:t>
            </w:r>
          </w:p>
        </w:tc>
        <w:tc>
          <w:tcPr>
            <w:tcW w:w="1063"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D4FF2B2" w14:textId="716C1182" w:rsidR="00254791" w:rsidRPr="00CF58DA" w:rsidRDefault="2DAE580B" w:rsidP="2DAE580B">
            <w:pPr>
              <w:pStyle w:val="NoSpacing"/>
              <w:rPr>
                <w:color w:val="000000" w:themeColor="text1"/>
                <w:sz w:val="16"/>
                <w:szCs w:val="16"/>
              </w:rPr>
            </w:pPr>
            <w:r w:rsidRPr="00CF58DA">
              <w:rPr>
                <w:color w:val="000000" w:themeColor="text1"/>
                <w:sz w:val="16"/>
                <w:szCs w:val="16"/>
              </w:rPr>
              <w:t>изготвување на програма за работа</w:t>
            </w:r>
          </w:p>
        </w:tc>
        <w:tc>
          <w:tcPr>
            <w:tcW w:w="112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F1E59F2" w14:textId="77777777" w:rsidR="00254791" w:rsidRPr="00CF58DA" w:rsidRDefault="2DAE580B" w:rsidP="2DAE580B">
            <w:pPr>
              <w:pStyle w:val="NoSpacing"/>
              <w:rPr>
                <w:color w:val="000000" w:themeColor="text1"/>
                <w:sz w:val="16"/>
                <w:szCs w:val="16"/>
                <w:lang w:val="mk-MK"/>
              </w:rPr>
            </w:pPr>
            <w:r w:rsidRPr="00CF58DA">
              <w:rPr>
                <w:color w:val="000000" w:themeColor="text1"/>
                <w:sz w:val="16"/>
                <w:szCs w:val="16"/>
                <w:lang w:val="mk-MK"/>
              </w:rPr>
              <w:t>Август</w:t>
            </w:r>
          </w:p>
        </w:tc>
        <w:tc>
          <w:tcPr>
            <w:tcW w:w="1617"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A6D9D75" w14:textId="77777777" w:rsidR="00254791" w:rsidRPr="00CF58DA" w:rsidRDefault="2DAE580B" w:rsidP="2DAE580B">
            <w:pPr>
              <w:pStyle w:val="NoSpacing"/>
              <w:rPr>
                <w:color w:val="000000" w:themeColor="text1"/>
                <w:sz w:val="16"/>
                <w:szCs w:val="16"/>
                <w:lang w:val="mk-MK"/>
              </w:rPr>
            </w:pPr>
            <w:r w:rsidRPr="00CF58DA">
              <w:rPr>
                <w:color w:val="000000" w:themeColor="text1"/>
                <w:sz w:val="16"/>
                <w:szCs w:val="16"/>
              </w:rPr>
              <w:t xml:space="preserve">Сите членови на </w:t>
            </w:r>
            <w:r w:rsidRPr="00CF58DA">
              <w:rPr>
                <w:color w:val="000000" w:themeColor="text1"/>
                <w:sz w:val="16"/>
                <w:szCs w:val="16"/>
                <w:lang w:val="mk-MK"/>
              </w:rPr>
              <w:t>тимот</w:t>
            </w:r>
          </w:p>
        </w:tc>
        <w:tc>
          <w:tcPr>
            <w:tcW w:w="1893"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A3E9E25" w14:textId="77777777" w:rsidR="00254791" w:rsidRPr="00CF58DA" w:rsidRDefault="2DAE580B" w:rsidP="2DAE580B">
            <w:pPr>
              <w:pStyle w:val="NoSpacing"/>
              <w:rPr>
                <w:color w:val="000000" w:themeColor="text1"/>
                <w:sz w:val="16"/>
                <w:szCs w:val="16"/>
                <w:lang w:val="mk-MK"/>
              </w:rPr>
            </w:pPr>
            <w:r w:rsidRPr="00CF58DA">
              <w:rPr>
                <w:color w:val="000000" w:themeColor="text1"/>
                <w:sz w:val="16"/>
                <w:szCs w:val="16"/>
                <w:lang w:val="mk-MK"/>
              </w:rPr>
              <w:t xml:space="preserve">Анализа, </w:t>
            </w:r>
            <w:r w:rsidRPr="00CF58DA">
              <w:rPr>
                <w:color w:val="000000" w:themeColor="text1"/>
                <w:sz w:val="16"/>
                <w:szCs w:val="16"/>
              </w:rPr>
              <w:t xml:space="preserve"> дискусии, предлози, </w:t>
            </w:r>
            <w:r w:rsidRPr="00CF58DA">
              <w:rPr>
                <w:color w:val="000000" w:themeColor="text1"/>
                <w:sz w:val="16"/>
                <w:szCs w:val="16"/>
                <w:lang w:val="mk-MK"/>
              </w:rPr>
              <w:t>консултации</w:t>
            </w:r>
          </w:p>
        </w:tc>
        <w:tc>
          <w:tcPr>
            <w:tcW w:w="153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F45C909" w14:textId="77777777" w:rsidR="00254791" w:rsidRPr="00CF58DA" w:rsidRDefault="2DAE580B" w:rsidP="2DAE580B">
            <w:pPr>
              <w:pStyle w:val="NoSpacing"/>
              <w:rPr>
                <w:color w:val="000000" w:themeColor="text1"/>
                <w:sz w:val="16"/>
                <w:szCs w:val="16"/>
              </w:rPr>
            </w:pPr>
            <w:r w:rsidRPr="00CF58DA">
              <w:rPr>
                <w:color w:val="000000" w:themeColor="text1"/>
                <w:sz w:val="16"/>
                <w:szCs w:val="16"/>
              </w:rPr>
              <w:t>Соопштенија, задолженија за наставници</w:t>
            </w:r>
          </w:p>
        </w:tc>
        <w:tc>
          <w:tcPr>
            <w:tcW w:w="261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33E1EB6" w14:textId="77777777" w:rsidR="00254791" w:rsidRPr="00CF58DA" w:rsidRDefault="2DAE580B" w:rsidP="2DAE580B">
            <w:pPr>
              <w:pStyle w:val="NoSpacing"/>
              <w:rPr>
                <w:color w:val="000000" w:themeColor="text1"/>
                <w:sz w:val="16"/>
                <w:szCs w:val="16"/>
                <w:lang w:val="mk-MK"/>
              </w:rPr>
            </w:pPr>
            <w:r w:rsidRPr="00CF58DA">
              <w:rPr>
                <w:color w:val="000000" w:themeColor="text1"/>
                <w:sz w:val="16"/>
                <w:szCs w:val="16"/>
              </w:rPr>
              <w:t xml:space="preserve">Изготвена програма </w:t>
            </w:r>
            <w:r w:rsidRPr="00CF58DA">
              <w:rPr>
                <w:color w:val="000000" w:themeColor="text1"/>
                <w:sz w:val="16"/>
                <w:szCs w:val="16"/>
                <w:lang w:val="mk-MK"/>
              </w:rPr>
              <w:t>за работа</w:t>
            </w:r>
          </w:p>
          <w:p w14:paraId="212CE7B0" w14:textId="77777777" w:rsidR="00254791" w:rsidRPr="00CF58DA" w:rsidRDefault="2DAE580B" w:rsidP="2DAE580B">
            <w:pPr>
              <w:pStyle w:val="NoSpacing"/>
              <w:rPr>
                <w:color w:val="000000" w:themeColor="text1"/>
                <w:sz w:val="16"/>
                <w:szCs w:val="16"/>
                <w:lang w:val="mk-MK"/>
              </w:rPr>
            </w:pPr>
            <w:r w:rsidRPr="00CF58DA">
              <w:rPr>
                <w:color w:val="000000" w:themeColor="text1"/>
                <w:sz w:val="16"/>
                <w:szCs w:val="16"/>
              </w:rPr>
              <w:t>во училиштето вметната во годишната програма на училиштето</w:t>
            </w:r>
          </w:p>
        </w:tc>
        <w:tc>
          <w:tcPr>
            <w:tcW w:w="153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2C10DEC" w14:textId="77777777" w:rsidR="00254791" w:rsidRPr="00CF58DA" w:rsidRDefault="2DAE580B" w:rsidP="2DAE580B">
            <w:pPr>
              <w:pStyle w:val="NoSpacing"/>
              <w:rPr>
                <w:color w:val="000000" w:themeColor="text1"/>
                <w:sz w:val="16"/>
                <w:szCs w:val="16"/>
                <w:lang w:val="mk-MK"/>
              </w:rPr>
            </w:pPr>
            <w:r w:rsidRPr="00CF58DA">
              <w:rPr>
                <w:color w:val="000000" w:themeColor="text1"/>
                <w:sz w:val="16"/>
                <w:szCs w:val="16"/>
              </w:rPr>
              <w:t xml:space="preserve">Сите членови на </w:t>
            </w:r>
            <w:r w:rsidRPr="00CF58DA">
              <w:rPr>
                <w:color w:val="000000" w:themeColor="text1"/>
                <w:sz w:val="16"/>
                <w:szCs w:val="16"/>
                <w:lang w:val="mk-MK"/>
              </w:rPr>
              <w:t>тимот</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33FFF69" w14:textId="77777777" w:rsidR="00254791" w:rsidRPr="00CF58DA" w:rsidRDefault="2DAE580B" w:rsidP="2DAE580B">
            <w:pPr>
              <w:pStyle w:val="NoSpacing"/>
              <w:rPr>
                <w:color w:val="000000" w:themeColor="text1"/>
                <w:sz w:val="16"/>
                <w:szCs w:val="16"/>
                <w:lang w:val="mk-MK"/>
              </w:rPr>
            </w:pPr>
            <w:r w:rsidRPr="00CF58DA">
              <w:rPr>
                <w:color w:val="000000" w:themeColor="text1"/>
                <w:sz w:val="16"/>
                <w:szCs w:val="16"/>
                <w:lang w:val="mk-MK"/>
              </w:rPr>
              <w:t>/</w:t>
            </w:r>
          </w:p>
        </w:tc>
      </w:tr>
      <w:tr w:rsidR="00CF58DA" w:rsidRPr="00CF58DA" w14:paraId="731EB66A" w14:textId="77777777" w:rsidTr="00515B45">
        <w:trPr>
          <w:cantSplit/>
          <w:trHeight w:val="998"/>
        </w:trPr>
        <w:tc>
          <w:tcPr>
            <w:tcW w:w="134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EC7DDA5" w14:textId="38C9F3E2" w:rsidR="00254791" w:rsidRPr="00CF58DA" w:rsidRDefault="2DAE580B" w:rsidP="2DAE580B">
            <w:pPr>
              <w:pStyle w:val="NoSpacing"/>
              <w:rPr>
                <w:rFonts w:cs="Calibri"/>
                <w:color w:val="000000" w:themeColor="text1"/>
                <w:sz w:val="16"/>
                <w:szCs w:val="16"/>
                <w:lang w:val="mk-MK"/>
              </w:rPr>
            </w:pPr>
            <w:r w:rsidRPr="00CF58DA">
              <w:rPr>
                <w:rFonts w:cs="Calibri"/>
                <w:color w:val="000000" w:themeColor="text1"/>
                <w:sz w:val="16"/>
                <w:szCs w:val="16"/>
                <w:lang w:val="mk-MK"/>
              </w:rPr>
              <w:t xml:space="preserve">„Ревидирање на содржините и документацијата од Програмата Еко училиште„ </w:t>
            </w:r>
          </w:p>
        </w:tc>
        <w:tc>
          <w:tcPr>
            <w:tcW w:w="1063"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48ECE9F" w14:textId="142C7532" w:rsidR="00254791" w:rsidRPr="00CF58DA" w:rsidRDefault="2DAE580B" w:rsidP="2DAE580B">
            <w:pPr>
              <w:pStyle w:val="NoSpacing"/>
              <w:rPr>
                <w:color w:val="000000" w:themeColor="text1"/>
                <w:sz w:val="16"/>
                <w:szCs w:val="16"/>
                <w:lang w:val="mk-MK"/>
              </w:rPr>
            </w:pPr>
            <w:r w:rsidRPr="00CF58DA">
              <w:rPr>
                <w:color w:val="000000" w:themeColor="text1"/>
                <w:sz w:val="16"/>
                <w:szCs w:val="16"/>
                <w:lang w:val="mk-MK"/>
              </w:rPr>
              <w:t>Изготвување на ЕКО програма на училиштето</w:t>
            </w:r>
          </w:p>
        </w:tc>
        <w:tc>
          <w:tcPr>
            <w:tcW w:w="112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5996EC6" w14:textId="6700A56A" w:rsidR="00254791" w:rsidRPr="00CF58DA" w:rsidRDefault="00D710C9" w:rsidP="2DAE580B">
            <w:pPr>
              <w:pStyle w:val="NoSpacing"/>
              <w:rPr>
                <w:color w:val="000000" w:themeColor="text1"/>
                <w:sz w:val="16"/>
                <w:szCs w:val="16"/>
                <w:lang w:val="mk-MK"/>
              </w:rPr>
            </w:pPr>
            <w:r w:rsidRPr="00CF58DA">
              <w:rPr>
                <w:color w:val="000000" w:themeColor="text1"/>
                <w:sz w:val="16"/>
                <w:szCs w:val="16"/>
                <w:lang w:val="mk-MK"/>
              </w:rPr>
              <w:t>24.8.</w:t>
            </w:r>
            <w:r w:rsidR="2DAE580B" w:rsidRPr="00CF58DA">
              <w:rPr>
                <w:color w:val="000000" w:themeColor="text1"/>
                <w:sz w:val="16"/>
                <w:szCs w:val="16"/>
                <w:lang w:val="mk-MK"/>
              </w:rPr>
              <w:t>2018</w:t>
            </w:r>
          </w:p>
        </w:tc>
        <w:tc>
          <w:tcPr>
            <w:tcW w:w="1617"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A3B6092" w14:textId="4B409140" w:rsidR="00254791" w:rsidRPr="00CF58DA" w:rsidRDefault="2DAE580B" w:rsidP="2DAE580B">
            <w:pPr>
              <w:pStyle w:val="NoSpacing"/>
              <w:rPr>
                <w:color w:val="000000" w:themeColor="text1"/>
                <w:sz w:val="16"/>
                <w:szCs w:val="16"/>
                <w:lang w:val="mk-MK"/>
              </w:rPr>
            </w:pPr>
            <w:r w:rsidRPr="00CF58DA">
              <w:rPr>
                <w:color w:val="000000" w:themeColor="text1"/>
                <w:sz w:val="16"/>
                <w:szCs w:val="16"/>
                <w:lang w:val="mk-MK"/>
              </w:rPr>
              <w:t>Психолог м-р Елизабет Солтирова</w:t>
            </w:r>
          </w:p>
        </w:tc>
        <w:tc>
          <w:tcPr>
            <w:tcW w:w="1893"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2F49530" w14:textId="6E6F70E4" w:rsidR="00254791" w:rsidRPr="00CF58DA" w:rsidRDefault="2DAE580B" w:rsidP="2DAE580B">
            <w:pPr>
              <w:pStyle w:val="NoSpacing"/>
              <w:rPr>
                <w:color w:val="000000" w:themeColor="text1"/>
                <w:sz w:val="16"/>
                <w:szCs w:val="16"/>
                <w:lang w:val="mk-MK"/>
              </w:rPr>
            </w:pPr>
            <w:r w:rsidRPr="00CF58DA">
              <w:rPr>
                <w:color w:val="000000" w:themeColor="text1"/>
                <w:sz w:val="16"/>
                <w:szCs w:val="16"/>
                <w:lang w:val="mk-MK"/>
              </w:rPr>
              <w:t>Работилница со наставници</w:t>
            </w:r>
          </w:p>
        </w:tc>
        <w:tc>
          <w:tcPr>
            <w:tcW w:w="153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C0C053D" w14:textId="1A0C06A8" w:rsidR="00254791" w:rsidRPr="00CF58DA" w:rsidRDefault="2DAE580B" w:rsidP="2DAE580B">
            <w:pPr>
              <w:pStyle w:val="NoSpacing"/>
              <w:rPr>
                <w:color w:val="000000" w:themeColor="text1"/>
                <w:sz w:val="16"/>
                <w:szCs w:val="16"/>
                <w:lang w:val="mk-MK"/>
              </w:rPr>
            </w:pPr>
            <w:r w:rsidRPr="00CF58DA">
              <w:rPr>
                <w:color w:val="000000" w:themeColor="text1"/>
                <w:sz w:val="16"/>
                <w:szCs w:val="16"/>
                <w:lang w:val="mk-MK"/>
              </w:rPr>
              <w:t>Презентација</w:t>
            </w:r>
          </w:p>
        </w:tc>
        <w:tc>
          <w:tcPr>
            <w:tcW w:w="261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431D4D9" w14:textId="38C2DA96" w:rsidR="00254791" w:rsidRPr="00CF58DA" w:rsidRDefault="2DAE580B" w:rsidP="2DAE580B">
            <w:pPr>
              <w:pStyle w:val="NoSpacing"/>
              <w:rPr>
                <w:color w:val="000000" w:themeColor="text1"/>
                <w:sz w:val="16"/>
                <w:szCs w:val="16"/>
                <w:lang w:val="mk-MK"/>
              </w:rPr>
            </w:pPr>
            <w:r w:rsidRPr="00CF58DA">
              <w:rPr>
                <w:color w:val="000000" w:themeColor="text1"/>
                <w:sz w:val="16"/>
                <w:szCs w:val="16"/>
                <w:lang w:val="mk-MK"/>
              </w:rPr>
              <w:t>Изготвена ЕКО програма</w:t>
            </w:r>
          </w:p>
        </w:tc>
        <w:tc>
          <w:tcPr>
            <w:tcW w:w="153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6BF3A97" w14:textId="79200006" w:rsidR="00254791" w:rsidRPr="00CF58DA" w:rsidRDefault="2DAE580B" w:rsidP="2DAE580B">
            <w:pPr>
              <w:pStyle w:val="NoSpacing"/>
              <w:rPr>
                <w:color w:val="000000" w:themeColor="text1"/>
                <w:sz w:val="16"/>
                <w:szCs w:val="16"/>
                <w:lang w:val="mk-MK"/>
              </w:rPr>
            </w:pPr>
            <w:r w:rsidRPr="00CF58DA">
              <w:rPr>
                <w:color w:val="000000" w:themeColor="text1"/>
                <w:sz w:val="16"/>
                <w:szCs w:val="16"/>
                <w:lang w:val="mk-MK"/>
              </w:rPr>
              <w:t>Координатор на програмата Елизабет Солтирова</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1375758" w14:textId="77777777" w:rsidR="00254791" w:rsidRPr="00CF58DA" w:rsidRDefault="2DAE580B" w:rsidP="2DAE580B">
            <w:pPr>
              <w:pStyle w:val="NoSpacing"/>
              <w:rPr>
                <w:color w:val="000000" w:themeColor="text1"/>
                <w:sz w:val="16"/>
                <w:szCs w:val="16"/>
                <w:lang w:val="mk-MK"/>
              </w:rPr>
            </w:pPr>
            <w:r w:rsidRPr="00CF58DA">
              <w:rPr>
                <w:color w:val="000000" w:themeColor="text1"/>
                <w:sz w:val="16"/>
                <w:szCs w:val="16"/>
                <w:lang w:val="mk-MK"/>
              </w:rPr>
              <w:t>/</w:t>
            </w:r>
          </w:p>
        </w:tc>
      </w:tr>
      <w:tr w:rsidR="00CF58DA" w:rsidRPr="00CF58DA" w14:paraId="66084D4F" w14:textId="77777777" w:rsidTr="00515B45">
        <w:trPr>
          <w:cantSplit/>
        </w:trPr>
        <w:tc>
          <w:tcPr>
            <w:tcW w:w="1345" w:type="dxa"/>
            <w:tcBorders>
              <w:top w:val="single" w:sz="4" w:space="0" w:color="000000" w:themeColor="text1"/>
              <w:left w:val="single" w:sz="4" w:space="0" w:color="000000" w:themeColor="text1"/>
              <w:bottom w:val="single" w:sz="4" w:space="0" w:color="000000" w:themeColor="text1"/>
            </w:tcBorders>
          </w:tcPr>
          <w:p w14:paraId="61805B5C" w14:textId="1527C6F6" w:rsidR="00254791" w:rsidRPr="00CF58DA" w:rsidRDefault="2DAE580B" w:rsidP="2DAE580B">
            <w:pPr>
              <w:pStyle w:val="NoSpacing"/>
              <w:rPr>
                <w:rFonts w:cs="Calibri"/>
                <w:color w:val="000000" w:themeColor="text1"/>
                <w:sz w:val="16"/>
                <w:szCs w:val="16"/>
                <w:lang w:val="mk-MK"/>
              </w:rPr>
            </w:pPr>
            <w:r w:rsidRPr="00CF58DA">
              <w:rPr>
                <w:rFonts w:cs="Calibri"/>
                <w:color w:val="000000" w:themeColor="text1"/>
                <w:sz w:val="16"/>
                <w:szCs w:val="16"/>
                <w:lang w:val="mk-MK"/>
              </w:rPr>
              <w:t xml:space="preserve">,, Водич за наставници - премин од одделенска во предметна настава за работа со деца со ПОП,, </w:t>
            </w:r>
          </w:p>
        </w:tc>
        <w:tc>
          <w:tcPr>
            <w:tcW w:w="1063" w:type="dxa"/>
            <w:tcBorders>
              <w:top w:val="single" w:sz="4" w:space="0" w:color="000000" w:themeColor="text1"/>
              <w:left w:val="single" w:sz="4" w:space="0" w:color="000000" w:themeColor="text1"/>
              <w:bottom w:val="single" w:sz="4" w:space="0" w:color="000000" w:themeColor="text1"/>
            </w:tcBorders>
          </w:tcPr>
          <w:p w14:paraId="143DCB24" w14:textId="00A322DE" w:rsidR="00254791" w:rsidRPr="00CF58DA" w:rsidRDefault="00D710C9" w:rsidP="2DAE580B">
            <w:pPr>
              <w:pStyle w:val="NoSpacing"/>
              <w:rPr>
                <w:color w:val="000000" w:themeColor="text1"/>
                <w:sz w:val="16"/>
                <w:szCs w:val="16"/>
                <w:lang w:val="mk-MK"/>
              </w:rPr>
            </w:pPr>
            <w:r w:rsidRPr="00CF58DA">
              <w:rPr>
                <w:color w:val="000000" w:themeColor="text1"/>
                <w:sz w:val="16"/>
                <w:szCs w:val="16"/>
                <w:lang w:val="mk-MK"/>
              </w:rPr>
              <w:t>Работлиница -</w:t>
            </w:r>
            <w:r w:rsidRPr="00CF58DA">
              <w:rPr>
                <w:rFonts w:cs="Calibri"/>
                <w:color w:val="000000" w:themeColor="text1"/>
                <w:sz w:val="16"/>
                <w:szCs w:val="16"/>
                <w:lang w:val="mk-MK"/>
              </w:rPr>
              <w:t xml:space="preserve"> Водич за наставници - премин од одделенска во предметна настава за работа со деца со ПОП,,</w:t>
            </w:r>
          </w:p>
        </w:tc>
        <w:tc>
          <w:tcPr>
            <w:tcW w:w="112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1A6DB14" w14:textId="7B116978" w:rsidR="00254791" w:rsidRPr="00CF58DA" w:rsidRDefault="00D710C9" w:rsidP="2DAE580B">
            <w:pPr>
              <w:pStyle w:val="NoSpacing"/>
              <w:rPr>
                <w:color w:val="000000" w:themeColor="text1"/>
                <w:sz w:val="16"/>
                <w:szCs w:val="16"/>
                <w:lang w:val="mk-MK"/>
              </w:rPr>
            </w:pPr>
            <w:r w:rsidRPr="00CF58DA">
              <w:rPr>
                <w:color w:val="000000" w:themeColor="text1"/>
                <w:sz w:val="16"/>
                <w:szCs w:val="16"/>
                <w:lang w:val="mk-MK"/>
              </w:rPr>
              <w:t>19.9.</w:t>
            </w:r>
            <w:r w:rsidR="2DAE580B" w:rsidRPr="00CF58DA">
              <w:rPr>
                <w:color w:val="000000" w:themeColor="text1"/>
                <w:sz w:val="16"/>
                <w:szCs w:val="16"/>
                <w:lang w:val="mk-MK"/>
              </w:rPr>
              <w:t>2018</w:t>
            </w:r>
          </w:p>
        </w:tc>
        <w:tc>
          <w:tcPr>
            <w:tcW w:w="1617" w:type="dxa"/>
            <w:tcBorders>
              <w:top w:val="single" w:sz="4" w:space="0" w:color="000000" w:themeColor="text1"/>
              <w:left w:val="single" w:sz="4" w:space="0" w:color="000000" w:themeColor="text1"/>
              <w:bottom w:val="single" w:sz="4" w:space="0" w:color="000000" w:themeColor="text1"/>
            </w:tcBorders>
          </w:tcPr>
          <w:p w14:paraId="192F4E2F" w14:textId="6EE766D8" w:rsidR="00254791" w:rsidRPr="00CF58DA" w:rsidRDefault="2DAE580B" w:rsidP="2DAE580B">
            <w:pPr>
              <w:pStyle w:val="NoSpacing"/>
              <w:rPr>
                <w:rFonts w:cs="Calibri"/>
                <w:color w:val="000000" w:themeColor="text1"/>
                <w:sz w:val="16"/>
                <w:szCs w:val="16"/>
                <w:lang w:val="mk-MK"/>
              </w:rPr>
            </w:pPr>
            <w:r w:rsidRPr="00CF58DA">
              <w:rPr>
                <w:rFonts w:cs="Calibri"/>
                <w:color w:val="000000" w:themeColor="text1"/>
                <w:sz w:val="16"/>
                <w:szCs w:val="16"/>
                <w:lang w:val="mk-MK"/>
              </w:rPr>
              <w:t>Ана Дионисиева, Елизабет Солтирова, Александра Илиевска и Зорица Б. Спиридонов</w:t>
            </w:r>
          </w:p>
        </w:tc>
        <w:tc>
          <w:tcPr>
            <w:tcW w:w="1893" w:type="dxa"/>
            <w:tcBorders>
              <w:top w:val="single" w:sz="4" w:space="0" w:color="000000" w:themeColor="text1"/>
              <w:left w:val="single" w:sz="4" w:space="0" w:color="000000" w:themeColor="text1"/>
              <w:bottom w:val="single" w:sz="4" w:space="0" w:color="000000" w:themeColor="text1"/>
            </w:tcBorders>
          </w:tcPr>
          <w:p w14:paraId="46D7123A" w14:textId="12D29BD9" w:rsidR="00254791" w:rsidRPr="00CF58DA" w:rsidRDefault="2DAE580B" w:rsidP="2DAE580B">
            <w:pPr>
              <w:pStyle w:val="NoSpacing"/>
              <w:rPr>
                <w:color w:val="000000" w:themeColor="text1"/>
                <w:sz w:val="16"/>
                <w:szCs w:val="16"/>
              </w:rPr>
            </w:pPr>
            <w:r w:rsidRPr="00CF58DA">
              <w:rPr>
                <w:color w:val="000000" w:themeColor="text1"/>
                <w:sz w:val="16"/>
                <w:szCs w:val="16"/>
                <w:lang w:val="mk-MK"/>
              </w:rPr>
              <w:t xml:space="preserve">Обука ораганизирана од </w:t>
            </w:r>
            <w:r w:rsidR="005D4520" w:rsidRPr="00CF58DA">
              <w:rPr>
                <w:color w:val="000000" w:themeColor="text1"/>
                <w:sz w:val="16"/>
                <w:szCs w:val="16"/>
                <w:lang w:val="mk-MK"/>
              </w:rPr>
              <w:t>ресурсен центар на  родители за работа со деца со посебни потреби</w:t>
            </w:r>
          </w:p>
        </w:tc>
        <w:tc>
          <w:tcPr>
            <w:tcW w:w="1530" w:type="dxa"/>
            <w:tcBorders>
              <w:top w:val="single" w:sz="4" w:space="0" w:color="000000" w:themeColor="text1"/>
              <w:left w:val="single" w:sz="4" w:space="0" w:color="000000" w:themeColor="text1"/>
              <w:bottom w:val="single" w:sz="4" w:space="0" w:color="000000" w:themeColor="text1"/>
            </w:tcBorders>
          </w:tcPr>
          <w:p w14:paraId="34EBA239" w14:textId="77777777" w:rsidR="005D4520" w:rsidRPr="00CF58DA" w:rsidRDefault="005D4520" w:rsidP="005D4520">
            <w:pPr>
              <w:pStyle w:val="NoSpacing"/>
              <w:rPr>
                <w:color w:val="000000" w:themeColor="text1"/>
                <w:sz w:val="16"/>
                <w:szCs w:val="16"/>
                <w:lang w:val="mk-MK"/>
              </w:rPr>
            </w:pPr>
            <w:r w:rsidRPr="00CF58DA">
              <w:rPr>
                <w:color w:val="000000" w:themeColor="text1"/>
                <w:sz w:val="16"/>
                <w:szCs w:val="16"/>
                <w:lang w:val="mk-MK"/>
              </w:rPr>
              <w:t>Презентација</w:t>
            </w:r>
          </w:p>
          <w:p w14:paraId="4EBB29F1" w14:textId="77777777" w:rsidR="005D4520" w:rsidRPr="00CF58DA" w:rsidRDefault="005D4520" w:rsidP="005D4520">
            <w:pPr>
              <w:pStyle w:val="NoSpacing"/>
              <w:rPr>
                <w:color w:val="000000" w:themeColor="text1"/>
                <w:sz w:val="16"/>
                <w:szCs w:val="16"/>
                <w:lang w:val="mk-MK"/>
              </w:rPr>
            </w:pPr>
            <w:r w:rsidRPr="00CF58DA">
              <w:rPr>
                <w:color w:val="000000" w:themeColor="text1"/>
                <w:sz w:val="16"/>
                <w:szCs w:val="16"/>
                <w:lang w:val="mk-MK"/>
              </w:rPr>
              <w:t>Дискусија</w:t>
            </w:r>
          </w:p>
          <w:p w14:paraId="7D44D618" w14:textId="77777777" w:rsidR="005D4520" w:rsidRPr="00CF58DA" w:rsidRDefault="005D4520" w:rsidP="005D4520">
            <w:pPr>
              <w:pStyle w:val="NoSpacing"/>
              <w:rPr>
                <w:color w:val="000000" w:themeColor="text1"/>
                <w:sz w:val="16"/>
                <w:szCs w:val="16"/>
                <w:lang w:val="mk-MK"/>
              </w:rPr>
            </w:pPr>
            <w:r w:rsidRPr="00CF58DA">
              <w:rPr>
                <w:color w:val="000000" w:themeColor="text1"/>
                <w:sz w:val="16"/>
                <w:szCs w:val="16"/>
                <w:lang w:val="mk-MK"/>
              </w:rPr>
              <w:t>Задолженија на наставници</w:t>
            </w:r>
          </w:p>
          <w:p w14:paraId="43E31AE7" w14:textId="54D644DD" w:rsidR="00254791" w:rsidRPr="00CF58DA" w:rsidRDefault="005D4520" w:rsidP="005D4520">
            <w:pPr>
              <w:pStyle w:val="NoSpacing"/>
              <w:rPr>
                <w:color w:val="000000" w:themeColor="text1"/>
                <w:sz w:val="16"/>
                <w:szCs w:val="16"/>
                <w:lang w:val="mk-MK"/>
              </w:rPr>
            </w:pPr>
            <w:r w:rsidRPr="00CF58DA">
              <w:rPr>
                <w:color w:val="000000" w:themeColor="text1"/>
                <w:sz w:val="16"/>
                <w:szCs w:val="16"/>
                <w:lang w:val="mk-MK"/>
              </w:rPr>
              <w:t>Предлози</w:t>
            </w:r>
          </w:p>
        </w:tc>
        <w:tc>
          <w:tcPr>
            <w:tcW w:w="2610" w:type="dxa"/>
            <w:tcBorders>
              <w:top w:val="single" w:sz="4" w:space="0" w:color="000000" w:themeColor="text1"/>
              <w:left w:val="single" w:sz="4" w:space="0" w:color="000000" w:themeColor="text1"/>
              <w:bottom w:val="single" w:sz="4" w:space="0" w:color="000000" w:themeColor="text1"/>
            </w:tcBorders>
          </w:tcPr>
          <w:p w14:paraId="7A8BF5F8" w14:textId="644E0EA9" w:rsidR="00254791" w:rsidRPr="00CF58DA" w:rsidRDefault="00D710C9" w:rsidP="2DAE580B">
            <w:pPr>
              <w:pStyle w:val="NoSpacing"/>
              <w:rPr>
                <w:color w:val="000000" w:themeColor="text1"/>
                <w:sz w:val="16"/>
                <w:szCs w:val="16"/>
                <w:lang w:val="mk-MK"/>
              </w:rPr>
            </w:pPr>
            <w:r w:rsidRPr="00CF58DA">
              <w:rPr>
                <w:color w:val="000000" w:themeColor="text1"/>
                <w:sz w:val="16"/>
                <w:szCs w:val="16"/>
                <w:lang w:val="mk-MK"/>
              </w:rPr>
              <w:t>Стекнати знаења за понатамошна работа со децата со посебни потреби</w:t>
            </w:r>
          </w:p>
        </w:tc>
        <w:tc>
          <w:tcPr>
            <w:tcW w:w="1530" w:type="dxa"/>
            <w:tcBorders>
              <w:top w:val="single" w:sz="4" w:space="0" w:color="000000" w:themeColor="text1"/>
              <w:left w:val="single" w:sz="4" w:space="0" w:color="000000" w:themeColor="text1"/>
              <w:bottom w:val="single" w:sz="4" w:space="0" w:color="000000" w:themeColor="text1"/>
            </w:tcBorders>
          </w:tcPr>
          <w:p w14:paraId="66681411" w14:textId="22D5844F" w:rsidR="00254791" w:rsidRPr="00CF58DA" w:rsidRDefault="005D4520" w:rsidP="2DAE580B">
            <w:pPr>
              <w:pStyle w:val="NoSpacing"/>
              <w:rPr>
                <w:color w:val="000000" w:themeColor="text1"/>
                <w:sz w:val="16"/>
                <w:szCs w:val="16"/>
                <w:lang w:val="mk-MK"/>
              </w:rPr>
            </w:pPr>
            <w:r w:rsidRPr="00CF58DA">
              <w:rPr>
                <w:color w:val="000000" w:themeColor="text1"/>
                <w:sz w:val="16"/>
                <w:szCs w:val="16"/>
                <w:lang w:val="mk-MK"/>
              </w:rPr>
              <w:t>Ресурсен центар на  родители за работа со деца со посебни потреби</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D6BC73" w14:textId="36DEC229" w:rsidR="00254791" w:rsidRPr="00CF58DA" w:rsidRDefault="2DAE580B" w:rsidP="2DAE580B">
            <w:pPr>
              <w:pStyle w:val="NoSpacing"/>
              <w:rPr>
                <w:color w:val="000000" w:themeColor="text1"/>
                <w:sz w:val="16"/>
                <w:szCs w:val="16"/>
                <w:lang w:val="mk-MK"/>
              </w:rPr>
            </w:pPr>
            <w:r w:rsidRPr="00CF58DA">
              <w:rPr>
                <w:color w:val="000000" w:themeColor="text1"/>
                <w:sz w:val="16"/>
                <w:szCs w:val="16"/>
                <w:lang w:val="mk-MK"/>
              </w:rPr>
              <w:t>/</w:t>
            </w:r>
          </w:p>
        </w:tc>
      </w:tr>
      <w:tr w:rsidR="00CF58DA" w:rsidRPr="00CF58DA" w14:paraId="1FC85B15" w14:textId="77777777" w:rsidTr="00515B45">
        <w:trPr>
          <w:cantSplit/>
        </w:trPr>
        <w:tc>
          <w:tcPr>
            <w:tcW w:w="1345" w:type="dxa"/>
            <w:tcBorders>
              <w:top w:val="single" w:sz="4" w:space="0" w:color="000000" w:themeColor="text1"/>
              <w:left w:val="single" w:sz="4" w:space="0" w:color="000000" w:themeColor="text1"/>
              <w:bottom w:val="single" w:sz="4" w:space="0" w:color="000000" w:themeColor="text1"/>
            </w:tcBorders>
          </w:tcPr>
          <w:p w14:paraId="53AA3B1B" w14:textId="33D847C7" w:rsidR="2DAE580B" w:rsidRPr="00CF58DA" w:rsidRDefault="2DAE580B" w:rsidP="2DAE580B">
            <w:pPr>
              <w:pStyle w:val="NoSpacing"/>
              <w:rPr>
                <w:rFonts w:cs="Calibri"/>
                <w:color w:val="000000" w:themeColor="text1"/>
                <w:sz w:val="16"/>
                <w:szCs w:val="16"/>
                <w:lang w:val="mk-MK"/>
              </w:rPr>
            </w:pPr>
            <w:r w:rsidRPr="00CF58DA">
              <w:rPr>
                <w:rFonts w:cs="Calibri"/>
                <w:color w:val="000000" w:themeColor="text1"/>
                <w:sz w:val="16"/>
                <w:szCs w:val="16"/>
                <w:lang w:val="mk-MK"/>
              </w:rPr>
              <w:t>” Врсничко насилство- Bulling”</w:t>
            </w:r>
          </w:p>
        </w:tc>
        <w:tc>
          <w:tcPr>
            <w:tcW w:w="1063" w:type="dxa"/>
            <w:tcBorders>
              <w:top w:val="single" w:sz="4" w:space="0" w:color="000000" w:themeColor="text1"/>
              <w:left w:val="single" w:sz="4" w:space="0" w:color="000000" w:themeColor="text1"/>
              <w:bottom w:val="single" w:sz="4" w:space="0" w:color="000000" w:themeColor="text1"/>
            </w:tcBorders>
          </w:tcPr>
          <w:p w14:paraId="5B45FB79" w14:textId="52CA8180" w:rsidR="2DAE580B" w:rsidRPr="00CF58DA" w:rsidRDefault="2DAE580B" w:rsidP="2DAE580B">
            <w:pPr>
              <w:pStyle w:val="NoSpacing"/>
              <w:rPr>
                <w:color w:val="000000" w:themeColor="text1"/>
                <w:sz w:val="16"/>
                <w:szCs w:val="16"/>
              </w:rPr>
            </w:pPr>
            <w:r w:rsidRPr="00CF58DA">
              <w:rPr>
                <w:rFonts w:cs="Calibri"/>
                <w:color w:val="000000" w:themeColor="text1"/>
                <w:sz w:val="16"/>
                <w:szCs w:val="16"/>
                <w:lang w:val="mk-MK"/>
              </w:rPr>
              <w:t>Одбележување на Светскиот ден на мирот-21 септември</w:t>
            </w:r>
          </w:p>
        </w:tc>
        <w:tc>
          <w:tcPr>
            <w:tcW w:w="112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27B80EB" w14:textId="43776C94" w:rsidR="2DAE580B" w:rsidRPr="00CF58DA" w:rsidRDefault="2DAE580B" w:rsidP="2DAE580B">
            <w:pPr>
              <w:pStyle w:val="NoSpacing"/>
              <w:rPr>
                <w:rFonts w:cs="Calibri"/>
                <w:color w:val="000000" w:themeColor="text1"/>
                <w:sz w:val="16"/>
                <w:szCs w:val="16"/>
                <w:lang w:val="mk-MK"/>
              </w:rPr>
            </w:pPr>
            <w:r w:rsidRPr="00CF58DA">
              <w:rPr>
                <w:rFonts w:cs="Calibri"/>
                <w:color w:val="000000" w:themeColor="text1"/>
                <w:sz w:val="16"/>
                <w:szCs w:val="16"/>
                <w:lang w:val="mk-MK"/>
              </w:rPr>
              <w:t>19.9.2018</w:t>
            </w:r>
          </w:p>
        </w:tc>
        <w:tc>
          <w:tcPr>
            <w:tcW w:w="1617" w:type="dxa"/>
            <w:tcBorders>
              <w:top w:val="single" w:sz="4" w:space="0" w:color="000000" w:themeColor="text1"/>
              <w:left w:val="single" w:sz="4" w:space="0" w:color="000000" w:themeColor="text1"/>
              <w:bottom w:val="single" w:sz="4" w:space="0" w:color="000000" w:themeColor="text1"/>
            </w:tcBorders>
          </w:tcPr>
          <w:p w14:paraId="79CDECC2" w14:textId="38AFDD5D" w:rsidR="2DAE580B" w:rsidRPr="00CF58DA" w:rsidRDefault="2DAE580B" w:rsidP="2DAE580B">
            <w:pPr>
              <w:spacing w:after="200" w:line="276" w:lineRule="auto"/>
              <w:rPr>
                <w:rFonts w:ascii="Calibri" w:eastAsia="Calibri" w:hAnsi="Calibri" w:cs="Calibri"/>
                <w:color w:val="000000" w:themeColor="text1"/>
                <w:sz w:val="16"/>
                <w:szCs w:val="16"/>
                <w:lang w:val="mk-MK"/>
              </w:rPr>
            </w:pPr>
            <w:r w:rsidRPr="00CF58DA">
              <w:rPr>
                <w:rFonts w:ascii="Calibri" w:eastAsia="Calibri" w:hAnsi="Calibri" w:cs="Calibri"/>
                <w:color w:val="000000" w:themeColor="text1"/>
                <w:sz w:val="16"/>
                <w:szCs w:val="16"/>
                <w:lang w:val="mk-MK"/>
              </w:rPr>
              <w:t>Наташа Томшиќ, Кристина Андриќ и Слободанка Пешевска</w:t>
            </w:r>
          </w:p>
        </w:tc>
        <w:tc>
          <w:tcPr>
            <w:tcW w:w="1893" w:type="dxa"/>
            <w:tcBorders>
              <w:top w:val="single" w:sz="4" w:space="0" w:color="000000" w:themeColor="text1"/>
              <w:left w:val="single" w:sz="4" w:space="0" w:color="000000" w:themeColor="text1"/>
              <w:bottom w:val="single" w:sz="4" w:space="0" w:color="000000" w:themeColor="text1"/>
            </w:tcBorders>
          </w:tcPr>
          <w:p w14:paraId="10467152" w14:textId="0D5FEDC7" w:rsidR="2DAE580B" w:rsidRPr="00CF58DA" w:rsidRDefault="2DAE580B" w:rsidP="2DAE580B">
            <w:pPr>
              <w:pStyle w:val="NoSpacing"/>
              <w:rPr>
                <w:rFonts w:cs="Calibri"/>
                <w:color w:val="000000" w:themeColor="text1"/>
                <w:sz w:val="16"/>
                <w:szCs w:val="16"/>
                <w:lang w:val="mk-MK"/>
              </w:rPr>
            </w:pPr>
            <w:r w:rsidRPr="00CF58DA">
              <w:rPr>
                <w:color w:val="000000" w:themeColor="text1"/>
                <w:sz w:val="16"/>
                <w:szCs w:val="16"/>
                <w:lang w:val="mk-MK"/>
              </w:rPr>
              <w:t xml:space="preserve">Обука </w:t>
            </w:r>
            <w:r w:rsidRPr="00CF58DA">
              <w:rPr>
                <w:rFonts w:cs="Calibri"/>
                <w:color w:val="000000" w:themeColor="text1"/>
                <w:sz w:val="16"/>
                <w:szCs w:val="16"/>
                <w:lang w:val="mk-MK"/>
              </w:rPr>
              <w:t>организирана од Детската амбасада” Meѓаши”</w:t>
            </w:r>
          </w:p>
        </w:tc>
        <w:tc>
          <w:tcPr>
            <w:tcW w:w="1530" w:type="dxa"/>
            <w:tcBorders>
              <w:top w:val="single" w:sz="4" w:space="0" w:color="000000" w:themeColor="text1"/>
              <w:left w:val="single" w:sz="4" w:space="0" w:color="000000" w:themeColor="text1"/>
              <w:bottom w:val="single" w:sz="4" w:space="0" w:color="000000" w:themeColor="text1"/>
            </w:tcBorders>
          </w:tcPr>
          <w:p w14:paraId="4F706A30" w14:textId="77777777" w:rsidR="00F92D7A" w:rsidRPr="00CF58DA" w:rsidRDefault="00F92D7A" w:rsidP="2DAE580B">
            <w:pPr>
              <w:pStyle w:val="NoSpacing"/>
              <w:rPr>
                <w:color w:val="000000" w:themeColor="text1"/>
                <w:sz w:val="16"/>
                <w:szCs w:val="16"/>
                <w:lang w:val="mk-MK"/>
              </w:rPr>
            </w:pPr>
            <w:r w:rsidRPr="00CF58DA">
              <w:rPr>
                <w:color w:val="000000" w:themeColor="text1"/>
                <w:sz w:val="16"/>
                <w:szCs w:val="16"/>
                <w:lang w:val="mk-MK"/>
              </w:rPr>
              <w:t>Презентација</w:t>
            </w:r>
          </w:p>
          <w:p w14:paraId="5F588506" w14:textId="77777777" w:rsidR="00F92D7A" w:rsidRPr="00CF58DA" w:rsidRDefault="00F92D7A" w:rsidP="2DAE580B">
            <w:pPr>
              <w:pStyle w:val="NoSpacing"/>
              <w:rPr>
                <w:color w:val="000000" w:themeColor="text1"/>
                <w:sz w:val="16"/>
                <w:szCs w:val="16"/>
                <w:lang w:val="mk-MK"/>
              </w:rPr>
            </w:pPr>
            <w:r w:rsidRPr="00CF58DA">
              <w:rPr>
                <w:color w:val="000000" w:themeColor="text1"/>
                <w:sz w:val="16"/>
                <w:szCs w:val="16"/>
                <w:lang w:val="mk-MK"/>
              </w:rPr>
              <w:t>Дискусија</w:t>
            </w:r>
          </w:p>
          <w:p w14:paraId="6C1554C9" w14:textId="77777777" w:rsidR="00F92D7A" w:rsidRPr="00CF58DA" w:rsidRDefault="00F92D7A" w:rsidP="2DAE580B">
            <w:pPr>
              <w:pStyle w:val="NoSpacing"/>
              <w:rPr>
                <w:color w:val="000000" w:themeColor="text1"/>
                <w:sz w:val="16"/>
                <w:szCs w:val="16"/>
                <w:lang w:val="mk-MK"/>
              </w:rPr>
            </w:pPr>
            <w:r w:rsidRPr="00CF58DA">
              <w:rPr>
                <w:color w:val="000000" w:themeColor="text1"/>
                <w:sz w:val="16"/>
                <w:szCs w:val="16"/>
                <w:lang w:val="mk-MK"/>
              </w:rPr>
              <w:t>Задолженија на наставници</w:t>
            </w:r>
          </w:p>
          <w:p w14:paraId="3F7F5B30" w14:textId="27B7F7E8" w:rsidR="2DAE580B" w:rsidRPr="00CF58DA" w:rsidRDefault="00F92D7A" w:rsidP="2DAE580B">
            <w:pPr>
              <w:pStyle w:val="NoSpacing"/>
              <w:rPr>
                <w:color w:val="000000" w:themeColor="text1"/>
                <w:sz w:val="16"/>
                <w:szCs w:val="16"/>
              </w:rPr>
            </w:pPr>
            <w:r w:rsidRPr="00CF58DA">
              <w:rPr>
                <w:color w:val="000000" w:themeColor="text1"/>
                <w:sz w:val="16"/>
                <w:szCs w:val="16"/>
                <w:lang w:val="mk-MK"/>
              </w:rPr>
              <w:t>Предлози</w:t>
            </w:r>
          </w:p>
        </w:tc>
        <w:tc>
          <w:tcPr>
            <w:tcW w:w="2610" w:type="dxa"/>
            <w:tcBorders>
              <w:top w:val="single" w:sz="4" w:space="0" w:color="000000" w:themeColor="text1"/>
              <w:left w:val="single" w:sz="4" w:space="0" w:color="000000" w:themeColor="text1"/>
              <w:bottom w:val="single" w:sz="4" w:space="0" w:color="000000" w:themeColor="text1"/>
            </w:tcBorders>
          </w:tcPr>
          <w:p w14:paraId="200B99D4" w14:textId="048B12D5" w:rsidR="2DAE580B" w:rsidRPr="00CF58DA" w:rsidRDefault="00F92D7A" w:rsidP="2DAE580B">
            <w:pPr>
              <w:pStyle w:val="NoSpacing"/>
              <w:rPr>
                <w:color w:val="000000" w:themeColor="text1"/>
                <w:sz w:val="16"/>
                <w:szCs w:val="16"/>
                <w:lang w:val="mk-MK"/>
              </w:rPr>
            </w:pPr>
            <w:r w:rsidRPr="00CF58DA">
              <w:rPr>
                <w:color w:val="000000" w:themeColor="text1"/>
                <w:sz w:val="16"/>
                <w:szCs w:val="16"/>
                <w:lang w:val="mk-MK"/>
              </w:rPr>
              <w:t>Одржување работилници во однос на насилството на тема-</w:t>
            </w:r>
            <w:r w:rsidRPr="00CF58DA">
              <w:rPr>
                <w:color w:val="000000" w:themeColor="text1"/>
                <w:sz w:val="16"/>
                <w:szCs w:val="16"/>
              </w:rPr>
              <w:t xml:space="preserve">“ </w:t>
            </w:r>
            <w:r w:rsidRPr="00CF58DA">
              <w:rPr>
                <w:color w:val="000000" w:themeColor="text1"/>
                <w:sz w:val="16"/>
                <w:szCs w:val="16"/>
                <w:lang w:val="mk-MK"/>
              </w:rPr>
              <w:t>И зборовите повредуваат</w:t>
            </w:r>
            <w:r w:rsidRPr="00CF58DA">
              <w:rPr>
                <w:color w:val="000000" w:themeColor="text1"/>
                <w:sz w:val="16"/>
                <w:szCs w:val="16"/>
              </w:rPr>
              <w:t>”</w:t>
            </w:r>
          </w:p>
        </w:tc>
        <w:tc>
          <w:tcPr>
            <w:tcW w:w="1530" w:type="dxa"/>
            <w:tcBorders>
              <w:top w:val="single" w:sz="4" w:space="0" w:color="000000" w:themeColor="text1"/>
              <w:left w:val="single" w:sz="4" w:space="0" w:color="000000" w:themeColor="text1"/>
              <w:bottom w:val="single" w:sz="4" w:space="0" w:color="000000" w:themeColor="text1"/>
            </w:tcBorders>
          </w:tcPr>
          <w:p w14:paraId="5E2F6A98" w14:textId="596ABB87" w:rsidR="2DAE580B" w:rsidRPr="00CF58DA" w:rsidRDefault="005D4520" w:rsidP="2DAE580B">
            <w:pPr>
              <w:pStyle w:val="NoSpacing"/>
              <w:rPr>
                <w:color w:val="000000" w:themeColor="text1"/>
                <w:sz w:val="16"/>
                <w:szCs w:val="16"/>
                <w:lang w:val="mk-MK"/>
              </w:rPr>
            </w:pPr>
            <w:r w:rsidRPr="00CF58DA">
              <w:rPr>
                <w:rFonts w:cs="Calibri"/>
                <w:color w:val="000000" w:themeColor="text1"/>
                <w:sz w:val="16"/>
                <w:szCs w:val="16"/>
                <w:lang w:val="mk-MK"/>
              </w:rPr>
              <w:t>Детската амбасада” Meѓаши”</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F24BE7" w14:textId="5F6F5176" w:rsidR="2DAE580B" w:rsidRPr="00CF58DA" w:rsidRDefault="2DAE580B" w:rsidP="2DAE580B">
            <w:pPr>
              <w:pStyle w:val="NoSpacing"/>
              <w:rPr>
                <w:color w:val="000000" w:themeColor="text1"/>
                <w:sz w:val="16"/>
                <w:szCs w:val="16"/>
                <w:lang w:val="mk-MK"/>
              </w:rPr>
            </w:pPr>
            <w:r w:rsidRPr="00CF58DA">
              <w:rPr>
                <w:color w:val="000000" w:themeColor="text1"/>
                <w:sz w:val="16"/>
                <w:szCs w:val="16"/>
                <w:lang w:val="mk-MK"/>
              </w:rPr>
              <w:t>/</w:t>
            </w:r>
          </w:p>
        </w:tc>
      </w:tr>
      <w:tr w:rsidR="00CF58DA" w:rsidRPr="00CF58DA" w14:paraId="68A35940" w14:textId="77777777" w:rsidTr="00515B45">
        <w:trPr>
          <w:cantSplit/>
        </w:trPr>
        <w:tc>
          <w:tcPr>
            <w:tcW w:w="1345" w:type="dxa"/>
            <w:tcBorders>
              <w:top w:val="single" w:sz="4" w:space="0" w:color="000000" w:themeColor="text1"/>
              <w:left w:val="single" w:sz="4" w:space="0" w:color="000000" w:themeColor="text1"/>
              <w:bottom w:val="single" w:sz="4" w:space="0" w:color="000000" w:themeColor="text1"/>
            </w:tcBorders>
          </w:tcPr>
          <w:p w14:paraId="47F6348D" w14:textId="33716835" w:rsidR="2DAE580B" w:rsidRPr="00CF58DA" w:rsidRDefault="2DAE580B" w:rsidP="2DAE580B">
            <w:pPr>
              <w:pStyle w:val="NoSpacing"/>
              <w:rPr>
                <w:rFonts w:cs="Calibri"/>
                <w:color w:val="000000" w:themeColor="text1"/>
                <w:sz w:val="16"/>
                <w:szCs w:val="16"/>
                <w:lang w:val="mk-MK"/>
              </w:rPr>
            </w:pPr>
            <w:r w:rsidRPr="00CF58DA">
              <w:rPr>
                <w:rFonts w:cs="Calibri"/>
                <w:color w:val="000000" w:themeColor="text1"/>
                <w:sz w:val="16"/>
                <w:szCs w:val="16"/>
                <w:lang w:val="mk-MK"/>
              </w:rPr>
              <w:t>Дислексија, дисграфија и дискалкулија„</w:t>
            </w:r>
          </w:p>
        </w:tc>
        <w:tc>
          <w:tcPr>
            <w:tcW w:w="1063" w:type="dxa"/>
            <w:tcBorders>
              <w:top w:val="single" w:sz="4" w:space="0" w:color="000000" w:themeColor="text1"/>
              <w:left w:val="single" w:sz="4" w:space="0" w:color="000000" w:themeColor="text1"/>
              <w:bottom w:val="single" w:sz="4" w:space="0" w:color="000000" w:themeColor="text1"/>
            </w:tcBorders>
          </w:tcPr>
          <w:p w14:paraId="3C7EC9A1" w14:textId="08567D5D" w:rsidR="2DAE580B" w:rsidRPr="00CF58DA" w:rsidRDefault="00C60795" w:rsidP="2DAE580B">
            <w:pPr>
              <w:pStyle w:val="NoSpacing"/>
              <w:rPr>
                <w:color w:val="000000" w:themeColor="text1"/>
                <w:sz w:val="16"/>
                <w:szCs w:val="16"/>
                <w:lang w:val="mk-MK"/>
              </w:rPr>
            </w:pPr>
            <w:r w:rsidRPr="00CF58DA">
              <w:rPr>
                <w:color w:val="000000" w:themeColor="text1"/>
                <w:sz w:val="16"/>
                <w:szCs w:val="16"/>
                <w:lang w:val="mk-MK"/>
              </w:rPr>
              <w:t xml:space="preserve">Работилница за </w:t>
            </w:r>
            <w:r w:rsidRPr="00CF58DA">
              <w:rPr>
                <w:rFonts w:cs="Calibri"/>
                <w:color w:val="000000" w:themeColor="text1"/>
                <w:sz w:val="16"/>
                <w:szCs w:val="16"/>
                <w:lang w:val="mk-MK"/>
              </w:rPr>
              <w:t xml:space="preserve"> Дислексија, дисграфија и дискалкулија„</w:t>
            </w:r>
          </w:p>
        </w:tc>
        <w:tc>
          <w:tcPr>
            <w:tcW w:w="112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A384814" w14:textId="13F46C2A" w:rsidR="2DAE580B" w:rsidRPr="00CF58DA" w:rsidRDefault="2DAE580B" w:rsidP="2DAE580B">
            <w:pPr>
              <w:pStyle w:val="NoSpacing"/>
              <w:rPr>
                <w:color w:val="000000" w:themeColor="text1"/>
                <w:sz w:val="16"/>
                <w:szCs w:val="16"/>
              </w:rPr>
            </w:pPr>
            <w:r w:rsidRPr="00CF58DA">
              <w:rPr>
                <w:rFonts w:cs="Calibri"/>
                <w:color w:val="000000" w:themeColor="text1"/>
                <w:sz w:val="16"/>
                <w:szCs w:val="16"/>
                <w:lang w:val="mk-MK"/>
              </w:rPr>
              <w:t xml:space="preserve">1.10.2018 </w:t>
            </w:r>
          </w:p>
        </w:tc>
        <w:tc>
          <w:tcPr>
            <w:tcW w:w="1617" w:type="dxa"/>
            <w:tcBorders>
              <w:top w:val="single" w:sz="4" w:space="0" w:color="000000" w:themeColor="text1"/>
              <w:left w:val="single" w:sz="4" w:space="0" w:color="000000" w:themeColor="text1"/>
              <w:bottom w:val="single" w:sz="4" w:space="0" w:color="000000" w:themeColor="text1"/>
            </w:tcBorders>
          </w:tcPr>
          <w:p w14:paraId="3D578A2F" w14:textId="7AC6F84A" w:rsidR="2DAE580B" w:rsidRPr="00CF58DA" w:rsidRDefault="2DAE580B" w:rsidP="2DAE580B">
            <w:pPr>
              <w:pStyle w:val="NoSpacing"/>
              <w:rPr>
                <w:color w:val="000000" w:themeColor="text1"/>
                <w:sz w:val="16"/>
                <w:szCs w:val="16"/>
                <w:lang w:val="mk-MK"/>
              </w:rPr>
            </w:pPr>
            <w:r w:rsidRPr="00CF58DA">
              <w:rPr>
                <w:color w:val="000000" w:themeColor="text1"/>
                <w:sz w:val="16"/>
                <w:szCs w:val="16"/>
                <w:lang w:val="mk-MK"/>
              </w:rPr>
              <w:t>Психолог м-р Елизабет Солтирова</w:t>
            </w:r>
          </w:p>
          <w:p w14:paraId="2D24FD0D" w14:textId="3AE639B8" w:rsidR="2DAE580B" w:rsidRPr="00CF58DA" w:rsidRDefault="2DAE580B" w:rsidP="2DAE580B">
            <w:pPr>
              <w:pStyle w:val="NoSpacing"/>
              <w:rPr>
                <w:color w:val="000000" w:themeColor="text1"/>
                <w:sz w:val="16"/>
                <w:szCs w:val="16"/>
                <w:lang w:val="mk-MK"/>
              </w:rPr>
            </w:pPr>
            <w:r w:rsidRPr="00CF58DA">
              <w:rPr>
                <w:color w:val="000000" w:themeColor="text1"/>
                <w:sz w:val="16"/>
                <w:szCs w:val="16"/>
                <w:lang w:val="mk-MK"/>
              </w:rPr>
              <w:t>Дамјан Николовски - претседател на здружение „Ајнштајн“</w:t>
            </w:r>
          </w:p>
        </w:tc>
        <w:tc>
          <w:tcPr>
            <w:tcW w:w="1893" w:type="dxa"/>
            <w:tcBorders>
              <w:top w:val="single" w:sz="4" w:space="0" w:color="000000" w:themeColor="text1"/>
              <w:left w:val="single" w:sz="4" w:space="0" w:color="000000" w:themeColor="text1"/>
              <w:bottom w:val="single" w:sz="4" w:space="0" w:color="000000" w:themeColor="text1"/>
            </w:tcBorders>
          </w:tcPr>
          <w:p w14:paraId="7816E8A6" w14:textId="6582960B" w:rsidR="2DAE580B" w:rsidRPr="00CF58DA" w:rsidRDefault="2DAE580B" w:rsidP="2DAE580B">
            <w:pPr>
              <w:pStyle w:val="NoSpacing"/>
              <w:rPr>
                <w:color w:val="000000" w:themeColor="text1"/>
                <w:sz w:val="16"/>
                <w:szCs w:val="16"/>
                <w:lang w:val="mk-MK"/>
              </w:rPr>
            </w:pPr>
            <w:r w:rsidRPr="00CF58DA">
              <w:rPr>
                <w:color w:val="000000" w:themeColor="text1"/>
                <w:sz w:val="16"/>
                <w:szCs w:val="16"/>
                <w:lang w:val="mk-MK"/>
              </w:rPr>
              <w:t>Интерна обука</w:t>
            </w:r>
          </w:p>
          <w:p w14:paraId="5E695D2E" w14:textId="7F2ED5AA" w:rsidR="2DAE580B" w:rsidRPr="00CF58DA" w:rsidRDefault="2DAE580B" w:rsidP="2DAE580B">
            <w:pPr>
              <w:pStyle w:val="NoSpacing"/>
              <w:rPr>
                <w:color w:val="000000" w:themeColor="text1"/>
                <w:sz w:val="16"/>
                <w:szCs w:val="16"/>
                <w:lang w:val="mk-MK"/>
              </w:rPr>
            </w:pPr>
            <w:r w:rsidRPr="00CF58DA">
              <w:rPr>
                <w:color w:val="000000" w:themeColor="text1"/>
                <w:sz w:val="16"/>
                <w:szCs w:val="16"/>
                <w:lang w:val="mk-MK"/>
              </w:rPr>
              <w:t>Презентација</w:t>
            </w:r>
          </w:p>
        </w:tc>
        <w:tc>
          <w:tcPr>
            <w:tcW w:w="1530" w:type="dxa"/>
            <w:tcBorders>
              <w:top w:val="single" w:sz="4" w:space="0" w:color="000000" w:themeColor="text1"/>
              <w:left w:val="single" w:sz="4" w:space="0" w:color="000000" w:themeColor="text1"/>
              <w:bottom w:val="single" w:sz="4" w:space="0" w:color="000000" w:themeColor="text1"/>
            </w:tcBorders>
          </w:tcPr>
          <w:p w14:paraId="117046A2" w14:textId="779EC4A5" w:rsidR="2DAE580B" w:rsidRPr="00CF58DA" w:rsidRDefault="2DAE580B" w:rsidP="2DAE580B">
            <w:pPr>
              <w:pStyle w:val="NoSpacing"/>
              <w:rPr>
                <w:color w:val="000000" w:themeColor="text1"/>
                <w:sz w:val="16"/>
                <w:szCs w:val="16"/>
                <w:lang w:val="mk-MK"/>
              </w:rPr>
            </w:pPr>
            <w:r w:rsidRPr="00CF58DA">
              <w:rPr>
                <w:color w:val="000000" w:themeColor="text1"/>
                <w:sz w:val="16"/>
                <w:szCs w:val="16"/>
                <w:lang w:val="mk-MK"/>
              </w:rPr>
              <w:t>Презентација</w:t>
            </w:r>
          </w:p>
          <w:p w14:paraId="61B6A465" w14:textId="7CB99F18" w:rsidR="2DAE580B" w:rsidRPr="00CF58DA" w:rsidRDefault="2DAE580B" w:rsidP="2DAE580B">
            <w:pPr>
              <w:pStyle w:val="NoSpacing"/>
              <w:rPr>
                <w:color w:val="000000" w:themeColor="text1"/>
                <w:sz w:val="16"/>
                <w:szCs w:val="16"/>
                <w:lang w:val="mk-MK"/>
              </w:rPr>
            </w:pPr>
            <w:r w:rsidRPr="00CF58DA">
              <w:rPr>
                <w:color w:val="000000" w:themeColor="text1"/>
                <w:sz w:val="16"/>
                <w:szCs w:val="16"/>
                <w:lang w:val="mk-MK"/>
              </w:rPr>
              <w:t>Дискусија</w:t>
            </w:r>
          </w:p>
        </w:tc>
        <w:tc>
          <w:tcPr>
            <w:tcW w:w="2610" w:type="dxa"/>
            <w:tcBorders>
              <w:top w:val="single" w:sz="4" w:space="0" w:color="000000" w:themeColor="text1"/>
              <w:left w:val="single" w:sz="4" w:space="0" w:color="000000" w:themeColor="text1"/>
              <w:bottom w:val="single" w:sz="4" w:space="0" w:color="000000" w:themeColor="text1"/>
            </w:tcBorders>
          </w:tcPr>
          <w:p w14:paraId="4A54EED4" w14:textId="1151252C" w:rsidR="2DAE580B" w:rsidRPr="00CF58DA" w:rsidRDefault="00D710C9" w:rsidP="00F92D7A">
            <w:pPr>
              <w:pStyle w:val="NoSpacing"/>
              <w:rPr>
                <w:color w:val="000000" w:themeColor="text1"/>
                <w:sz w:val="16"/>
                <w:szCs w:val="16"/>
                <w:lang w:val="mk-MK"/>
              </w:rPr>
            </w:pPr>
            <w:r w:rsidRPr="00CF58DA">
              <w:rPr>
                <w:color w:val="000000" w:themeColor="text1"/>
                <w:sz w:val="16"/>
                <w:szCs w:val="16"/>
                <w:lang w:val="mk-MK"/>
              </w:rPr>
              <w:t>Стекнати знаења за работа со ученици со дислексија, дисгра</w:t>
            </w:r>
          </w:p>
        </w:tc>
        <w:tc>
          <w:tcPr>
            <w:tcW w:w="1530" w:type="dxa"/>
            <w:tcBorders>
              <w:top w:val="single" w:sz="4" w:space="0" w:color="000000" w:themeColor="text1"/>
              <w:left w:val="single" w:sz="4" w:space="0" w:color="000000" w:themeColor="text1"/>
              <w:bottom w:val="single" w:sz="4" w:space="0" w:color="000000" w:themeColor="text1"/>
            </w:tcBorders>
          </w:tcPr>
          <w:p w14:paraId="3B8E3D86" w14:textId="2A7277B2" w:rsidR="2DAE580B" w:rsidRPr="00CF58DA" w:rsidRDefault="2DAE580B" w:rsidP="2DAE580B">
            <w:pPr>
              <w:pStyle w:val="NoSpacing"/>
              <w:rPr>
                <w:color w:val="000000" w:themeColor="text1"/>
                <w:sz w:val="16"/>
                <w:szCs w:val="16"/>
                <w:lang w:val="mk-MK"/>
              </w:rPr>
            </w:pPr>
            <w:r w:rsidRPr="00CF58DA">
              <w:rPr>
                <w:color w:val="000000" w:themeColor="text1"/>
                <w:sz w:val="16"/>
                <w:szCs w:val="16"/>
                <w:lang w:val="mk-MK"/>
              </w:rPr>
              <w:t>Психолог м-р Елизабет Солтирова</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42FD72" w14:textId="3692883E" w:rsidR="2DAE580B" w:rsidRPr="00CF58DA" w:rsidRDefault="2DAE580B" w:rsidP="2DAE580B">
            <w:pPr>
              <w:pStyle w:val="NoSpacing"/>
              <w:rPr>
                <w:color w:val="000000" w:themeColor="text1"/>
                <w:sz w:val="16"/>
                <w:szCs w:val="16"/>
                <w:lang w:val="mk-MK"/>
              </w:rPr>
            </w:pPr>
            <w:r w:rsidRPr="00CF58DA">
              <w:rPr>
                <w:color w:val="000000" w:themeColor="text1"/>
                <w:sz w:val="16"/>
                <w:szCs w:val="16"/>
                <w:lang w:val="mk-MK"/>
              </w:rPr>
              <w:t>/</w:t>
            </w:r>
          </w:p>
        </w:tc>
      </w:tr>
      <w:tr w:rsidR="00CF58DA" w:rsidRPr="00CF58DA" w14:paraId="75810D63" w14:textId="77777777" w:rsidTr="00515B45">
        <w:trPr>
          <w:cantSplit/>
        </w:trPr>
        <w:tc>
          <w:tcPr>
            <w:tcW w:w="1345" w:type="dxa"/>
            <w:tcBorders>
              <w:top w:val="single" w:sz="4" w:space="0" w:color="000000" w:themeColor="text1"/>
              <w:left w:val="single" w:sz="4" w:space="0" w:color="000000" w:themeColor="text1"/>
              <w:bottom w:val="single" w:sz="4" w:space="0" w:color="000000" w:themeColor="text1"/>
            </w:tcBorders>
          </w:tcPr>
          <w:p w14:paraId="37A4922C" w14:textId="19FB47FC" w:rsidR="2DAE580B" w:rsidRPr="00CF58DA" w:rsidRDefault="2DAE580B" w:rsidP="2DAE580B">
            <w:pPr>
              <w:pStyle w:val="NoSpacing"/>
              <w:rPr>
                <w:rFonts w:cs="Calibri"/>
                <w:color w:val="000000" w:themeColor="text1"/>
                <w:sz w:val="16"/>
                <w:szCs w:val="16"/>
                <w:lang w:val="mk-MK"/>
              </w:rPr>
            </w:pPr>
            <w:r w:rsidRPr="00CF58DA">
              <w:rPr>
                <w:rFonts w:cs="Calibri"/>
                <w:color w:val="000000" w:themeColor="text1"/>
                <w:sz w:val="16"/>
                <w:szCs w:val="16"/>
                <w:lang w:val="mk-MK"/>
              </w:rPr>
              <w:t xml:space="preserve">Презентација на збирките по математика и </w:t>
            </w:r>
            <w:r w:rsidRPr="00CF58DA">
              <w:rPr>
                <w:rFonts w:cs="Calibri"/>
                <w:color w:val="000000" w:themeColor="text1"/>
                <w:sz w:val="16"/>
                <w:szCs w:val="16"/>
                <w:lang w:val="mk-MK"/>
              </w:rPr>
              <w:lastRenderedPageBreak/>
              <w:t>оценување на постигнувањата на учениците</w:t>
            </w:r>
          </w:p>
        </w:tc>
        <w:tc>
          <w:tcPr>
            <w:tcW w:w="1063" w:type="dxa"/>
            <w:tcBorders>
              <w:top w:val="single" w:sz="4" w:space="0" w:color="000000" w:themeColor="text1"/>
              <w:left w:val="single" w:sz="4" w:space="0" w:color="000000" w:themeColor="text1"/>
              <w:bottom w:val="single" w:sz="4" w:space="0" w:color="000000" w:themeColor="text1"/>
            </w:tcBorders>
          </w:tcPr>
          <w:p w14:paraId="307E9007" w14:textId="543C1B12" w:rsidR="2DAE580B" w:rsidRPr="00CF58DA" w:rsidRDefault="2DAE580B" w:rsidP="2DAE580B">
            <w:pPr>
              <w:pStyle w:val="NoSpacing"/>
              <w:rPr>
                <w:color w:val="000000" w:themeColor="text1"/>
                <w:sz w:val="16"/>
                <w:szCs w:val="16"/>
                <w:lang w:val="mk-MK"/>
              </w:rPr>
            </w:pPr>
            <w:r w:rsidRPr="00CF58DA">
              <w:rPr>
                <w:color w:val="000000" w:themeColor="text1"/>
                <w:sz w:val="16"/>
                <w:szCs w:val="16"/>
                <w:lang w:val="mk-MK"/>
              </w:rPr>
              <w:lastRenderedPageBreak/>
              <w:t xml:space="preserve">Презентирани беа збирките по </w:t>
            </w:r>
            <w:r w:rsidRPr="00CF58DA">
              <w:rPr>
                <w:color w:val="000000" w:themeColor="text1"/>
                <w:sz w:val="16"/>
                <w:szCs w:val="16"/>
                <w:lang w:val="mk-MK"/>
              </w:rPr>
              <w:lastRenderedPageBreak/>
              <w:t>математика кои ги издава Просветно дело во соработка со наставници, Педагошки факултет „Св.Климент Охридски“, Скопје и БРО</w:t>
            </w:r>
          </w:p>
        </w:tc>
        <w:tc>
          <w:tcPr>
            <w:tcW w:w="112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BEAEB1F" w14:textId="7E2B299A" w:rsidR="2DAE580B" w:rsidRPr="00CF58DA" w:rsidRDefault="2DAE580B" w:rsidP="2DAE580B">
            <w:pPr>
              <w:pStyle w:val="NoSpacing"/>
              <w:rPr>
                <w:rFonts w:cs="Calibri"/>
                <w:color w:val="000000" w:themeColor="text1"/>
                <w:sz w:val="16"/>
                <w:szCs w:val="16"/>
                <w:lang w:val="mk-MK"/>
              </w:rPr>
            </w:pPr>
            <w:r w:rsidRPr="00CF58DA">
              <w:rPr>
                <w:rFonts w:cs="Calibri"/>
                <w:color w:val="000000" w:themeColor="text1"/>
                <w:sz w:val="16"/>
                <w:szCs w:val="16"/>
                <w:lang w:val="mk-MK"/>
              </w:rPr>
              <w:lastRenderedPageBreak/>
              <w:t>3-4-5.10.2018</w:t>
            </w:r>
          </w:p>
        </w:tc>
        <w:tc>
          <w:tcPr>
            <w:tcW w:w="1617" w:type="dxa"/>
            <w:tcBorders>
              <w:top w:val="single" w:sz="4" w:space="0" w:color="000000" w:themeColor="text1"/>
              <w:left w:val="single" w:sz="4" w:space="0" w:color="000000" w:themeColor="text1"/>
              <w:bottom w:val="single" w:sz="4" w:space="0" w:color="000000" w:themeColor="text1"/>
            </w:tcBorders>
          </w:tcPr>
          <w:p w14:paraId="09B0DE6E" w14:textId="48420892" w:rsidR="2DAE580B" w:rsidRPr="00CF58DA" w:rsidRDefault="00C60795" w:rsidP="2DAE580B">
            <w:pPr>
              <w:pStyle w:val="NoSpacing"/>
              <w:rPr>
                <w:color w:val="000000" w:themeColor="text1"/>
                <w:sz w:val="16"/>
                <w:szCs w:val="16"/>
                <w:lang w:val="mk-MK"/>
              </w:rPr>
            </w:pPr>
            <w:r w:rsidRPr="00CF58DA">
              <w:rPr>
                <w:color w:val="000000" w:themeColor="text1"/>
                <w:sz w:val="16"/>
                <w:szCs w:val="16"/>
                <w:lang w:val="mk-MK"/>
              </w:rPr>
              <w:t xml:space="preserve">Одделенски наставници и предметни </w:t>
            </w:r>
            <w:r w:rsidRPr="00CF58DA">
              <w:rPr>
                <w:color w:val="000000" w:themeColor="text1"/>
                <w:sz w:val="16"/>
                <w:szCs w:val="16"/>
                <w:lang w:val="mk-MK"/>
              </w:rPr>
              <w:lastRenderedPageBreak/>
              <w:t>наставници по математика</w:t>
            </w:r>
          </w:p>
        </w:tc>
        <w:tc>
          <w:tcPr>
            <w:tcW w:w="1893" w:type="dxa"/>
            <w:tcBorders>
              <w:top w:val="single" w:sz="4" w:space="0" w:color="000000" w:themeColor="text1"/>
              <w:left w:val="single" w:sz="4" w:space="0" w:color="000000" w:themeColor="text1"/>
              <w:bottom w:val="single" w:sz="4" w:space="0" w:color="000000" w:themeColor="text1"/>
            </w:tcBorders>
          </w:tcPr>
          <w:p w14:paraId="6B6426CA" w14:textId="282890B8" w:rsidR="2DAE580B" w:rsidRPr="00CF58DA" w:rsidRDefault="2DAE580B" w:rsidP="2DAE580B">
            <w:pPr>
              <w:pStyle w:val="NoSpacing"/>
              <w:rPr>
                <w:color w:val="000000" w:themeColor="text1"/>
                <w:sz w:val="16"/>
                <w:szCs w:val="16"/>
                <w:lang w:val="mk-MK"/>
              </w:rPr>
            </w:pPr>
            <w:r w:rsidRPr="00CF58DA">
              <w:rPr>
                <w:color w:val="000000" w:themeColor="text1"/>
                <w:sz w:val="16"/>
                <w:szCs w:val="16"/>
                <w:lang w:val="mk-MK"/>
              </w:rPr>
              <w:lastRenderedPageBreak/>
              <w:t>Презентација</w:t>
            </w:r>
          </w:p>
        </w:tc>
        <w:tc>
          <w:tcPr>
            <w:tcW w:w="1530" w:type="dxa"/>
            <w:tcBorders>
              <w:top w:val="single" w:sz="4" w:space="0" w:color="000000" w:themeColor="text1"/>
              <w:left w:val="single" w:sz="4" w:space="0" w:color="000000" w:themeColor="text1"/>
              <w:bottom w:val="single" w:sz="4" w:space="0" w:color="000000" w:themeColor="text1"/>
            </w:tcBorders>
          </w:tcPr>
          <w:p w14:paraId="59EC0724" w14:textId="779EC4A5" w:rsidR="2DAE580B" w:rsidRPr="00CF58DA" w:rsidRDefault="2DAE580B" w:rsidP="2DAE580B">
            <w:pPr>
              <w:pStyle w:val="NoSpacing"/>
              <w:rPr>
                <w:color w:val="000000" w:themeColor="text1"/>
                <w:sz w:val="16"/>
                <w:szCs w:val="16"/>
                <w:lang w:val="mk-MK"/>
              </w:rPr>
            </w:pPr>
            <w:r w:rsidRPr="00CF58DA">
              <w:rPr>
                <w:color w:val="000000" w:themeColor="text1"/>
                <w:sz w:val="16"/>
                <w:szCs w:val="16"/>
                <w:lang w:val="mk-MK"/>
              </w:rPr>
              <w:t>Презентација</w:t>
            </w:r>
          </w:p>
          <w:p w14:paraId="226B3275" w14:textId="7CB99F18" w:rsidR="2DAE580B" w:rsidRPr="00CF58DA" w:rsidRDefault="2DAE580B" w:rsidP="2DAE580B">
            <w:pPr>
              <w:pStyle w:val="NoSpacing"/>
              <w:rPr>
                <w:color w:val="000000" w:themeColor="text1"/>
                <w:sz w:val="16"/>
                <w:szCs w:val="16"/>
                <w:lang w:val="mk-MK"/>
              </w:rPr>
            </w:pPr>
            <w:r w:rsidRPr="00CF58DA">
              <w:rPr>
                <w:color w:val="000000" w:themeColor="text1"/>
                <w:sz w:val="16"/>
                <w:szCs w:val="16"/>
                <w:lang w:val="mk-MK"/>
              </w:rPr>
              <w:t>Дискусија</w:t>
            </w:r>
          </w:p>
          <w:p w14:paraId="298D8542" w14:textId="5344F067" w:rsidR="2DAE580B" w:rsidRPr="00CF58DA" w:rsidRDefault="2DAE580B" w:rsidP="2DAE580B">
            <w:pPr>
              <w:pStyle w:val="NoSpacing"/>
              <w:rPr>
                <w:color w:val="000000" w:themeColor="text1"/>
                <w:sz w:val="16"/>
                <w:szCs w:val="16"/>
                <w:lang w:val="mk-MK"/>
              </w:rPr>
            </w:pPr>
          </w:p>
        </w:tc>
        <w:tc>
          <w:tcPr>
            <w:tcW w:w="2610" w:type="dxa"/>
            <w:tcBorders>
              <w:top w:val="single" w:sz="4" w:space="0" w:color="000000" w:themeColor="text1"/>
              <w:left w:val="single" w:sz="4" w:space="0" w:color="000000" w:themeColor="text1"/>
              <w:bottom w:val="single" w:sz="4" w:space="0" w:color="000000" w:themeColor="text1"/>
            </w:tcBorders>
          </w:tcPr>
          <w:p w14:paraId="3093E3E2" w14:textId="223CA0F8" w:rsidR="2DAE580B" w:rsidRPr="00CF58DA" w:rsidRDefault="00C60795" w:rsidP="2DAE580B">
            <w:pPr>
              <w:pStyle w:val="NoSpacing"/>
              <w:rPr>
                <w:color w:val="000000" w:themeColor="text1"/>
                <w:sz w:val="16"/>
                <w:szCs w:val="16"/>
                <w:lang w:val="mk-MK"/>
              </w:rPr>
            </w:pPr>
            <w:r w:rsidRPr="00CF58DA">
              <w:rPr>
                <w:color w:val="000000" w:themeColor="text1"/>
                <w:sz w:val="16"/>
                <w:szCs w:val="16"/>
                <w:lang w:val="mk-MK"/>
              </w:rPr>
              <w:t>Стекнувањесознанија за користење на збирките по математика од прво до деветто</w:t>
            </w:r>
          </w:p>
        </w:tc>
        <w:tc>
          <w:tcPr>
            <w:tcW w:w="1530" w:type="dxa"/>
            <w:tcBorders>
              <w:top w:val="single" w:sz="4" w:space="0" w:color="000000" w:themeColor="text1"/>
              <w:left w:val="single" w:sz="4" w:space="0" w:color="000000" w:themeColor="text1"/>
              <w:bottom w:val="single" w:sz="4" w:space="0" w:color="000000" w:themeColor="text1"/>
            </w:tcBorders>
          </w:tcPr>
          <w:p w14:paraId="22594926" w14:textId="536F95AC" w:rsidR="2DAE580B" w:rsidRPr="00CF58DA" w:rsidRDefault="00C60795" w:rsidP="2DAE580B">
            <w:pPr>
              <w:pStyle w:val="NoSpacing"/>
              <w:rPr>
                <w:color w:val="000000" w:themeColor="text1"/>
                <w:sz w:val="16"/>
                <w:szCs w:val="16"/>
                <w:lang w:val="mk-MK"/>
              </w:rPr>
            </w:pPr>
            <w:r w:rsidRPr="00CF58DA">
              <w:rPr>
                <w:color w:val="000000" w:themeColor="text1"/>
                <w:sz w:val="16"/>
                <w:szCs w:val="16"/>
                <w:lang w:val="mk-MK"/>
              </w:rPr>
              <w:t>БРО, Просветно дело</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4A4CC4" w14:textId="6593A40D" w:rsidR="2DAE580B" w:rsidRPr="00CF58DA" w:rsidRDefault="2DAE580B" w:rsidP="2DAE580B">
            <w:pPr>
              <w:pStyle w:val="NoSpacing"/>
              <w:rPr>
                <w:color w:val="000000" w:themeColor="text1"/>
                <w:sz w:val="16"/>
                <w:szCs w:val="16"/>
                <w:lang w:val="mk-MK"/>
              </w:rPr>
            </w:pPr>
            <w:r w:rsidRPr="00CF58DA">
              <w:rPr>
                <w:color w:val="000000" w:themeColor="text1"/>
                <w:sz w:val="16"/>
                <w:szCs w:val="16"/>
                <w:lang w:val="mk-MK"/>
              </w:rPr>
              <w:t>/</w:t>
            </w:r>
          </w:p>
        </w:tc>
      </w:tr>
      <w:tr w:rsidR="00CF58DA" w:rsidRPr="00CF58DA" w14:paraId="792E1289" w14:textId="77777777" w:rsidTr="00515B45">
        <w:trPr>
          <w:cantSplit/>
        </w:trPr>
        <w:tc>
          <w:tcPr>
            <w:tcW w:w="1345" w:type="dxa"/>
            <w:tcBorders>
              <w:top w:val="single" w:sz="4" w:space="0" w:color="000000" w:themeColor="text1"/>
              <w:left w:val="single" w:sz="4" w:space="0" w:color="000000" w:themeColor="text1"/>
              <w:bottom w:val="single" w:sz="4" w:space="0" w:color="000000" w:themeColor="text1"/>
            </w:tcBorders>
          </w:tcPr>
          <w:p w14:paraId="78516D58" w14:textId="32BDC3FF" w:rsidR="2DAE580B" w:rsidRPr="00CF58DA" w:rsidRDefault="2DAE580B" w:rsidP="2DAE580B">
            <w:pPr>
              <w:pStyle w:val="NoSpacing"/>
              <w:rPr>
                <w:rFonts w:cs="Calibri"/>
                <w:color w:val="000000" w:themeColor="text1"/>
                <w:sz w:val="16"/>
                <w:szCs w:val="16"/>
                <w:lang w:val="mk-MK"/>
              </w:rPr>
            </w:pPr>
            <w:r w:rsidRPr="00CF58DA">
              <w:rPr>
                <w:rFonts w:cs="Calibri"/>
                <w:color w:val="000000" w:themeColor="text1"/>
                <w:sz w:val="16"/>
                <w:szCs w:val="16"/>
                <w:lang w:val="mk-MK"/>
              </w:rPr>
              <w:t>„Училишни градини„</w:t>
            </w:r>
          </w:p>
        </w:tc>
        <w:tc>
          <w:tcPr>
            <w:tcW w:w="1063" w:type="dxa"/>
            <w:tcBorders>
              <w:top w:val="single" w:sz="4" w:space="0" w:color="000000" w:themeColor="text1"/>
              <w:left w:val="single" w:sz="4" w:space="0" w:color="000000" w:themeColor="text1"/>
              <w:bottom w:val="single" w:sz="4" w:space="0" w:color="000000" w:themeColor="text1"/>
            </w:tcBorders>
          </w:tcPr>
          <w:p w14:paraId="182529F3" w14:textId="684872E7" w:rsidR="2DAE580B" w:rsidRPr="00CF58DA" w:rsidRDefault="2DAE580B" w:rsidP="2DAE580B">
            <w:pPr>
              <w:pStyle w:val="NoSpacing"/>
              <w:rPr>
                <w:rFonts w:cs="Calibri"/>
                <w:color w:val="000000" w:themeColor="text1"/>
                <w:sz w:val="16"/>
                <w:szCs w:val="16"/>
                <w:lang w:val="mk-MK"/>
              </w:rPr>
            </w:pPr>
            <w:r w:rsidRPr="00CF58DA">
              <w:rPr>
                <w:rFonts w:cs="Calibri"/>
                <w:color w:val="000000" w:themeColor="text1"/>
                <w:sz w:val="16"/>
                <w:szCs w:val="16"/>
                <w:lang w:val="mk-MK"/>
              </w:rPr>
              <w:t>Запознавање на наставниците со заедничкиот проект за изградба на училишна градина</w:t>
            </w:r>
          </w:p>
        </w:tc>
        <w:tc>
          <w:tcPr>
            <w:tcW w:w="112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C49B5B4" w14:textId="7DC6AC79" w:rsidR="2DAE580B" w:rsidRPr="00CF58DA" w:rsidRDefault="2DAE580B" w:rsidP="2DAE580B">
            <w:pPr>
              <w:pStyle w:val="NoSpacing"/>
              <w:rPr>
                <w:rFonts w:cs="Calibri"/>
                <w:color w:val="000000" w:themeColor="text1"/>
                <w:sz w:val="16"/>
                <w:szCs w:val="16"/>
                <w:lang w:val="mk-MK"/>
              </w:rPr>
            </w:pPr>
            <w:r w:rsidRPr="00CF58DA">
              <w:rPr>
                <w:rFonts w:cs="Calibri"/>
                <w:color w:val="000000" w:themeColor="text1"/>
                <w:sz w:val="16"/>
                <w:szCs w:val="16"/>
                <w:lang w:val="mk-MK"/>
              </w:rPr>
              <w:t>12.10.2018</w:t>
            </w:r>
          </w:p>
        </w:tc>
        <w:tc>
          <w:tcPr>
            <w:tcW w:w="1617" w:type="dxa"/>
            <w:tcBorders>
              <w:top w:val="single" w:sz="4" w:space="0" w:color="000000" w:themeColor="text1"/>
              <w:left w:val="single" w:sz="4" w:space="0" w:color="000000" w:themeColor="text1"/>
              <w:bottom w:val="single" w:sz="4" w:space="0" w:color="000000" w:themeColor="text1"/>
            </w:tcBorders>
          </w:tcPr>
          <w:p w14:paraId="594B642A" w14:textId="501C64EE" w:rsidR="2DAE580B" w:rsidRPr="00CF58DA" w:rsidRDefault="2DAE580B" w:rsidP="2DAE580B">
            <w:pPr>
              <w:spacing w:after="200" w:line="276" w:lineRule="auto"/>
              <w:rPr>
                <w:rFonts w:ascii="Calibri" w:eastAsia="Calibri" w:hAnsi="Calibri" w:cs="Calibri"/>
                <w:color w:val="000000" w:themeColor="text1"/>
                <w:sz w:val="16"/>
                <w:szCs w:val="16"/>
                <w:lang w:val="mk-MK"/>
              </w:rPr>
            </w:pPr>
            <w:r w:rsidRPr="00CF58DA">
              <w:rPr>
                <w:rFonts w:ascii="Calibri" w:eastAsia="Calibri" w:hAnsi="Calibri" w:cs="Calibri"/>
                <w:color w:val="000000" w:themeColor="text1"/>
                <w:sz w:val="16"/>
                <w:szCs w:val="16"/>
                <w:lang w:val="mk-MK"/>
              </w:rPr>
              <w:t>Презентери Василка Стефановска, Катерина Јордановска и Мартин Шишкин, претставници на „Слоу фуд Водно„</w:t>
            </w:r>
          </w:p>
        </w:tc>
        <w:tc>
          <w:tcPr>
            <w:tcW w:w="1893" w:type="dxa"/>
            <w:tcBorders>
              <w:top w:val="single" w:sz="4" w:space="0" w:color="000000" w:themeColor="text1"/>
              <w:left w:val="single" w:sz="4" w:space="0" w:color="000000" w:themeColor="text1"/>
              <w:bottom w:val="single" w:sz="4" w:space="0" w:color="000000" w:themeColor="text1"/>
            </w:tcBorders>
          </w:tcPr>
          <w:p w14:paraId="70F11413" w14:textId="024B6C75" w:rsidR="2DAE580B" w:rsidRPr="00CF58DA" w:rsidRDefault="2DAE580B" w:rsidP="2DAE580B">
            <w:pPr>
              <w:pStyle w:val="NoSpacing"/>
              <w:rPr>
                <w:color w:val="000000" w:themeColor="text1"/>
                <w:sz w:val="16"/>
                <w:szCs w:val="16"/>
                <w:lang w:val="mk-MK"/>
              </w:rPr>
            </w:pPr>
            <w:r w:rsidRPr="00CF58DA">
              <w:rPr>
                <w:color w:val="000000" w:themeColor="text1"/>
                <w:sz w:val="16"/>
                <w:szCs w:val="16"/>
                <w:lang w:val="mk-MK"/>
              </w:rPr>
              <w:t>Презентација</w:t>
            </w:r>
          </w:p>
        </w:tc>
        <w:tc>
          <w:tcPr>
            <w:tcW w:w="1530" w:type="dxa"/>
            <w:tcBorders>
              <w:top w:val="single" w:sz="4" w:space="0" w:color="000000" w:themeColor="text1"/>
              <w:left w:val="single" w:sz="4" w:space="0" w:color="000000" w:themeColor="text1"/>
              <w:bottom w:val="single" w:sz="4" w:space="0" w:color="000000" w:themeColor="text1"/>
            </w:tcBorders>
          </w:tcPr>
          <w:p w14:paraId="70BB3CC1" w14:textId="15566A37" w:rsidR="2DAE580B" w:rsidRPr="00CF58DA" w:rsidRDefault="2DAE580B" w:rsidP="2DAE580B">
            <w:pPr>
              <w:pStyle w:val="NoSpacing"/>
              <w:rPr>
                <w:color w:val="000000" w:themeColor="text1"/>
                <w:sz w:val="16"/>
                <w:szCs w:val="16"/>
                <w:lang w:val="mk-MK"/>
              </w:rPr>
            </w:pPr>
            <w:r w:rsidRPr="00CF58DA">
              <w:rPr>
                <w:color w:val="000000" w:themeColor="text1"/>
                <w:sz w:val="16"/>
                <w:szCs w:val="16"/>
                <w:lang w:val="mk-MK"/>
              </w:rPr>
              <w:t>Презентација</w:t>
            </w:r>
          </w:p>
          <w:p w14:paraId="16A78FA3" w14:textId="605E50BF" w:rsidR="2DAE580B" w:rsidRPr="00CF58DA" w:rsidRDefault="2DAE580B" w:rsidP="2DAE580B">
            <w:pPr>
              <w:pStyle w:val="NoSpacing"/>
              <w:rPr>
                <w:color w:val="000000" w:themeColor="text1"/>
                <w:sz w:val="16"/>
                <w:szCs w:val="16"/>
                <w:lang w:val="mk-MK"/>
              </w:rPr>
            </w:pPr>
            <w:r w:rsidRPr="00CF58DA">
              <w:rPr>
                <w:color w:val="000000" w:themeColor="text1"/>
                <w:sz w:val="16"/>
                <w:szCs w:val="16"/>
                <w:lang w:val="mk-MK"/>
              </w:rPr>
              <w:t>Дискусија</w:t>
            </w:r>
          </w:p>
        </w:tc>
        <w:tc>
          <w:tcPr>
            <w:tcW w:w="2610" w:type="dxa"/>
            <w:tcBorders>
              <w:top w:val="single" w:sz="4" w:space="0" w:color="000000" w:themeColor="text1"/>
              <w:left w:val="single" w:sz="4" w:space="0" w:color="000000" w:themeColor="text1"/>
              <w:bottom w:val="single" w:sz="4" w:space="0" w:color="000000" w:themeColor="text1"/>
            </w:tcBorders>
          </w:tcPr>
          <w:p w14:paraId="04AB968E" w14:textId="49A8281A" w:rsidR="2DAE580B" w:rsidRPr="00CF58DA" w:rsidRDefault="00A23B8E" w:rsidP="2DAE580B">
            <w:pPr>
              <w:pStyle w:val="NoSpacing"/>
              <w:rPr>
                <w:color w:val="000000" w:themeColor="text1"/>
                <w:sz w:val="16"/>
                <w:szCs w:val="16"/>
                <w:lang w:val="mk-MK"/>
              </w:rPr>
            </w:pPr>
            <w:r w:rsidRPr="00CF58DA">
              <w:rPr>
                <w:color w:val="000000" w:themeColor="text1"/>
                <w:sz w:val="16"/>
                <w:szCs w:val="16"/>
                <w:lang w:val="mk-MK"/>
              </w:rPr>
              <w:t>Развивање свест за екологија и грижа за околината и  животната среда</w:t>
            </w:r>
          </w:p>
        </w:tc>
        <w:tc>
          <w:tcPr>
            <w:tcW w:w="1530" w:type="dxa"/>
            <w:tcBorders>
              <w:top w:val="single" w:sz="4" w:space="0" w:color="000000" w:themeColor="text1"/>
              <w:left w:val="single" w:sz="4" w:space="0" w:color="000000" w:themeColor="text1"/>
              <w:bottom w:val="single" w:sz="4" w:space="0" w:color="000000" w:themeColor="text1"/>
            </w:tcBorders>
          </w:tcPr>
          <w:p w14:paraId="03C0355F" w14:textId="08C8CB14" w:rsidR="2DAE580B" w:rsidRPr="00CF58DA" w:rsidRDefault="2DAE580B" w:rsidP="2DAE580B">
            <w:pPr>
              <w:pStyle w:val="NoSpacing"/>
              <w:rPr>
                <w:color w:val="000000" w:themeColor="text1"/>
                <w:sz w:val="16"/>
                <w:szCs w:val="16"/>
                <w:lang w:val="mk-MK"/>
              </w:rPr>
            </w:pPr>
            <w:r w:rsidRPr="00CF58DA">
              <w:rPr>
                <w:color w:val="000000" w:themeColor="text1"/>
                <w:sz w:val="16"/>
                <w:szCs w:val="16"/>
                <w:lang w:val="mk-MK"/>
              </w:rPr>
              <w:t>Сите вработени во училиштето</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2640DF" w14:textId="07A9874E" w:rsidR="2DAE580B" w:rsidRPr="00CF58DA" w:rsidRDefault="2DAE580B" w:rsidP="2DAE580B">
            <w:pPr>
              <w:pStyle w:val="NoSpacing"/>
              <w:rPr>
                <w:color w:val="000000" w:themeColor="text1"/>
                <w:sz w:val="16"/>
                <w:szCs w:val="16"/>
                <w:lang w:val="mk-MK"/>
              </w:rPr>
            </w:pPr>
            <w:r w:rsidRPr="00CF58DA">
              <w:rPr>
                <w:color w:val="000000" w:themeColor="text1"/>
                <w:sz w:val="16"/>
                <w:szCs w:val="16"/>
                <w:lang w:val="mk-MK"/>
              </w:rPr>
              <w:t>/</w:t>
            </w:r>
          </w:p>
        </w:tc>
      </w:tr>
      <w:tr w:rsidR="00CF58DA" w:rsidRPr="00CF58DA" w14:paraId="3C7E0161" w14:textId="77777777" w:rsidTr="00515B45">
        <w:trPr>
          <w:cantSplit/>
        </w:trPr>
        <w:tc>
          <w:tcPr>
            <w:tcW w:w="1345" w:type="dxa"/>
            <w:tcBorders>
              <w:top w:val="single" w:sz="4" w:space="0" w:color="000000" w:themeColor="text1"/>
              <w:left w:val="single" w:sz="4" w:space="0" w:color="000000" w:themeColor="text1"/>
              <w:bottom w:val="single" w:sz="4" w:space="0" w:color="000000" w:themeColor="text1"/>
            </w:tcBorders>
          </w:tcPr>
          <w:p w14:paraId="2CD27130" w14:textId="4A385178" w:rsidR="2DAE580B" w:rsidRPr="00CF58DA" w:rsidRDefault="2DAE580B" w:rsidP="2DAE580B">
            <w:pPr>
              <w:pStyle w:val="NoSpacing"/>
              <w:rPr>
                <w:rFonts w:cs="Calibri"/>
                <w:color w:val="000000" w:themeColor="text1"/>
                <w:sz w:val="16"/>
                <w:szCs w:val="16"/>
                <w:lang w:val="mk-MK"/>
              </w:rPr>
            </w:pPr>
            <w:r w:rsidRPr="00CF58DA">
              <w:rPr>
                <w:rFonts w:cs="Calibri"/>
                <w:color w:val="000000" w:themeColor="text1"/>
                <w:sz w:val="16"/>
                <w:szCs w:val="16"/>
                <w:lang w:val="mk-MK"/>
              </w:rPr>
              <w:t>Конференцијата за програмата Erasmus + мобилност</w:t>
            </w:r>
          </w:p>
        </w:tc>
        <w:tc>
          <w:tcPr>
            <w:tcW w:w="1063" w:type="dxa"/>
            <w:tcBorders>
              <w:top w:val="single" w:sz="4" w:space="0" w:color="000000" w:themeColor="text1"/>
              <w:left w:val="single" w:sz="4" w:space="0" w:color="000000" w:themeColor="text1"/>
              <w:bottom w:val="single" w:sz="4" w:space="0" w:color="000000" w:themeColor="text1"/>
            </w:tcBorders>
          </w:tcPr>
          <w:p w14:paraId="1148D830" w14:textId="347D5717" w:rsidR="2DAE580B" w:rsidRPr="00CF58DA" w:rsidRDefault="2DAE580B" w:rsidP="2DAE580B">
            <w:pPr>
              <w:pStyle w:val="NoSpacing"/>
              <w:rPr>
                <w:rFonts w:cs="Calibri"/>
                <w:color w:val="000000" w:themeColor="text1"/>
                <w:sz w:val="16"/>
                <w:szCs w:val="16"/>
                <w:lang w:val="mk-MK"/>
              </w:rPr>
            </w:pPr>
            <w:r w:rsidRPr="00CF58DA">
              <w:rPr>
                <w:rFonts w:cs="Calibri"/>
                <w:color w:val="000000" w:themeColor="text1"/>
                <w:sz w:val="16"/>
                <w:szCs w:val="16"/>
                <w:lang w:val="mk-MK"/>
              </w:rPr>
              <w:t>Воведување на училиштата во проекти од Европско ниво ,можност за размена на практики</w:t>
            </w:r>
          </w:p>
        </w:tc>
        <w:tc>
          <w:tcPr>
            <w:tcW w:w="112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FC7289B" w14:textId="2A545518" w:rsidR="2DAE580B" w:rsidRPr="00CF58DA" w:rsidRDefault="2DAE580B" w:rsidP="2DAE580B">
            <w:pPr>
              <w:pStyle w:val="NoSpacing"/>
              <w:rPr>
                <w:rFonts w:cs="Calibri"/>
                <w:color w:val="000000" w:themeColor="text1"/>
                <w:sz w:val="16"/>
                <w:szCs w:val="16"/>
                <w:lang w:val="mk-MK"/>
              </w:rPr>
            </w:pPr>
            <w:r w:rsidRPr="00CF58DA">
              <w:rPr>
                <w:rFonts w:cs="Calibri"/>
                <w:color w:val="000000" w:themeColor="text1"/>
                <w:sz w:val="16"/>
                <w:szCs w:val="16"/>
                <w:lang w:val="mk-MK"/>
              </w:rPr>
              <w:t>4-6 ноември 2018 година</w:t>
            </w:r>
          </w:p>
        </w:tc>
        <w:tc>
          <w:tcPr>
            <w:tcW w:w="1617" w:type="dxa"/>
            <w:tcBorders>
              <w:top w:val="single" w:sz="4" w:space="0" w:color="000000" w:themeColor="text1"/>
              <w:left w:val="single" w:sz="4" w:space="0" w:color="000000" w:themeColor="text1"/>
              <w:bottom w:val="single" w:sz="4" w:space="0" w:color="000000" w:themeColor="text1"/>
            </w:tcBorders>
          </w:tcPr>
          <w:p w14:paraId="357EB7C2" w14:textId="4949F8DA" w:rsidR="2DAE580B" w:rsidRPr="00CF58DA" w:rsidRDefault="2DAE580B" w:rsidP="2DAE580B">
            <w:pPr>
              <w:pStyle w:val="NoSpacing"/>
              <w:rPr>
                <w:rFonts w:cs="Calibri"/>
                <w:color w:val="000000" w:themeColor="text1"/>
                <w:sz w:val="16"/>
                <w:szCs w:val="16"/>
                <w:lang w:val="mk-MK"/>
              </w:rPr>
            </w:pPr>
            <w:r w:rsidRPr="00CF58DA">
              <w:rPr>
                <w:rFonts w:cs="Calibri"/>
                <w:color w:val="000000" w:themeColor="text1"/>
                <w:sz w:val="16"/>
                <w:szCs w:val="16"/>
                <w:lang w:val="mk-MK"/>
              </w:rPr>
              <w:t>Агенцијата за европски образовни програми и мобилност</w:t>
            </w:r>
          </w:p>
        </w:tc>
        <w:tc>
          <w:tcPr>
            <w:tcW w:w="1893" w:type="dxa"/>
            <w:tcBorders>
              <w:top w:val="single" w:sz="4" w:space="0" w:color="000000" w:themeColor="text1"/>
              <w:left w:val="single" w:sz="4" w:space="0" w:color="000000" w:themeColor="text1"/>
              <w:bottom w:val="single" w:sz="4" w:space="0" w:color="000000" w:themeColor="text1"/>
            </w:tcBorders>
          </w:tcPr>
          <w:p w14:paraId="5B7EF7A1" w14:textId="70F9CDD2" w:rsidR="2DAE580B" w:rsidRPr="00CF58DA" w:rsidRDefault="2DAE580B" w:rsidP="2DAE580B">
            <w:pPr>
              <w:pStyle w:val="NoSpacing"/>
              <w:rPr>
                <w:color w:val="000000" w:themeColor="text1"/>
                <w:sz w:val="16"/>
                <w:szCs w:val="16"/>
                <w:lang w:val="mk-MK"/>
              </w:rPr>
            </w:pPr>
            <w:r w:rsidRPr="00CF58DA">
              <w:rPr>
                <w:color w:val="000000" w:themeColor="text1"/>
                <w:sz w:val="16"/>
                <w:szCs w:val="16"/>
                <w:lang w:val="mk-MK"/>
              </w:rPr>
              <w:t>Конференција</w:t>
            </w:r>
          </w:p>
        </w:tc>
        <w:tc>
          <w:tcPr>
            <w:tcW w:w="1530" w:type="dxa"/>
            <w:tcBorders>
              <w:top w:val="single" w:sz="4" w:space="0" w:color="000000" w:themeColor="text1"/>
              <w:left w:val="single" w:sz="4" w:space="0" w:color="000000" w:themeColor="text1"/>
              <w:bottom w:val="single" w:sz="4" w:space="0" w:color="000000" w:themeColor="text1"/>
            </w:tcBorders>
          </w:tcPr>
          <w:p w14:paraId="780EF829" w14:textId="77777777" w:rsidR="00052952" w:rsidRPr="00CF58DA" w:rsidRDefault="00052952" w:rsidP="00052952">
            <w:pPr>
              <w:pStyle w:val="NoSpacing"/>
              <w:rPr>
                <w:color w:val="000000" w:themeColor="text1"/>
                <w:sz w:val="16"/>
                <w:szCs w:val="16"/>
                <w:lang w:val="mk-MK"/>
              </w:rPr>
            </w:pPr>
            <w:r w:rsidRPr="00CF58DA">
              <w:rPr>
                <w:color w:val="000000" w:themeColor="text1"/>
                <w:sz w:val="16"/>
                <w:szCs w:val="16"/>
                <w:lang w:val="mk-MK"/>
              </w:rPr>
              <w:t>Презентација</w:t>
            </w:r>
          </w:p>
          <w:p w14:paraId="7153341A" w14:textId="77777777" w:rsidR="00052952" w:rsidRPr="00CF58DA" w:rsidRDefault="00052952" w:rsidP="00052952">
            <w:pPr>
              <w:pStyle w:val="NoSpacing"/>
              <w:rPr>
                <w:color w:val="000000" w:themeColor="text1"/>
                <w:sz w:val="16"/>
                <w:szCs w:val="16"/>
                <w:lang w:val="mk-MK"/>
              </w:rPr>
            </w:pPr>
            <w:r w:rsidRPr="00CF58DA">
              <w:rPr>
                <w:color w:val="000000" w:themeColor="text1"/>
                <w:sz w:val="16"/>
                <w:szCs w:val="16"/>
                <w:lang w:val="mk-MK"/>
              </w:rPr>
              <w:t>Дискусија</w:t>
            </w:r>
          </w:p>
          <w:p w14:paraId="2002C95A" w14:textId="77777777" w:rsidR="00052952" w:rsidRPr="00CF58DA" w:rsidRDefault="00052952" w:rsidP="00052952">
            <w:pPr>
              <w:pStyle w:val="NoSpacing"/>
              <w:rPr>
                <w:color w:val="000000" w:themeColor="text1"/>
                <w:sz w:val="16"/>
                <w:szCs w:val="16"/>
                <w:lang w:val="mk-MK"/>
              </w:rPr>
            </w:pPr>
            <w:r w:rsidRPr="00CF58DA">
              <w:rPr>
                <w:color w:val="000000" w:themeColor="text1"/>
                <w:sz w:val="16"/>
                <w:szCs w:val="16"/>
                <w:lang w:val="mk-MK"/>
              </w:rPr>
              <w:t>Задолженија на наставници</w:t>
            </w:r>
          </w:p>
          <w:p w14:paraId="3EB0C443" w14:textId="25F33792" w:rsidR="2DAE580B" w:rsidRPr="00CF58DA" w:rsidRDefault="00052952" w:rsidP="00052952">
            <w:pPr>
              <w:pStyle w:val="NoSpacing"/>
              <w:rPr>
                <w:color w:val="000000" w:themeColor="text1"/>
                <w:sz w:val="16"/>
                <w:szCs w:val="16"/>
                <w:lang w:val="mk-MK"/>
              </w:rPr>
            </w:pPr>
            <w:r w:rsidRPr="00CF58DA">
              <w:rPr>
                <w:color w:val="000000" w:themeColor="text1"/>
                <w:sz w:val="16"/>
                <w:szCs w:val="16"/>
                <w:lang w:val="mk-MK"/>
              </w:rPr>
              <w:t>Предлози</w:t>
            </w:r>
          </w:p>
        </w:tc>
        <w:tc>
          <w:tcPr>
            <w:tcW w:w="2610" w:type="dxa"/>
            <w:tcBorders>
              <w:top w:val="single" w:sz="4" w:space="0" w:color="000000" w:themeColor="text1"/>
              <w:left w:val="single" w:sz="4" w:space="0" w:color="000000" w:themeColor="text1"/>
              <w:bottom w:val="single" w:sz="4" w:space="0" w:color="000000" w:themeColor="text1"/>
            </w:tcBorders>
          </w:tcPr>
          <w:p w14:paraId="58E9462C" w14:textId="76F7DC31" w:rsidR="2DAE580B" w:rsidRPr="00CF58DA" w:rsidRDefault="00052952" w:rsidP="2DAE580B">
            <w:pPr>
              <w:pStyle w:val="NoSpacing"/>
              <w:rPr>
                <w:color w:val="000000" w:themeColor="text1"/>
                <w:sz w:val="16"/>
                <w:szCs w:val="16"/>
                <w:lang w:val="mk-MK"/>
              </w:rPr>
            </w:pPr>
            <w:r w:rsidRPr="00CF58DA">
              <w:rPr>
                <w:rFonts w:cs="Calibri"/>
                <w:color w:val="000000" w:themeColor="text1"/>
                <w:sz w:val="16"/>
                <w:szCs w:val="16"/>
                <w:lang w:val="mk-MK"/>
              </w:rPr>
              <w:t>Воведување на училиштата во проекти од Европско ниво ,можност за размена на практики</w:t>
            </w:r>
          </w:p>
        </w:tc>
        <w:tc>
          <w:tcPr>
            <w:tcW w:w="1530" w:type="dxa"/>
            <w:tcBorders>
              <w:top w:val="single" w:sz="4" w:space="0" w:color="000000" w:themeColor="text1"/>
              <w:left w:val="single" w:sz="4" w:space="0" w:color="000000" w:themeColor="text1"/>
              <w:bottom w:val="single" w:sz="4" w:space="0" w:color="000000" w:themeColor="text1"/>
            </w:tcBorders>
          </w:tcPr>
          <w:p w14:paraId="448D162E" w14:textId="65572066" w:rsidR="2DAE580B" w:rsidRPr="00CF58DA" w:rsidRDefault="2DAE580B" w:rsidP="2DAE580B">
            <w:pPr>
              <w:pStyle w:val="NoSpacing"/>
              <w:rPr>
                <w:color w:val="000000" w:themeColor="text1"/>
                <w:sz w:val="16"/>
                <w:szCs w:val="16"/>
                <w:lang w:val="mk-MK"/>
              </w:rPr>
            </w:pPr>
            <w:r w:rsidRPr="00CF58DA">
              <w:rPr>
                <w:color w:val="000000" w:themeColor="text1"/>
                <w:sz w:val="16"/>
                <w:szCs w:val="16"/>
                <w:lang w:val="mk-MK"/>
              </w:rPr>
              <w:t>Ана Дионисиева - професор по информатика</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78E8E3" w14:textId="311C1143" w:rsidR="2DAE580B" w:rsidRPr="00CF58DA" w:rsidRDefault="2DAE580B" w:rsidP="2DAE580B">
            <w:pPr>
              <w:pStyle w:val="NoSpacing"/>
              <w:rPr>
                <w:color w:val="000000" w:themeColor="text1"/>
                <w:sz w:val="16"/>
                <w:szCs w:val="16"/>
                <w:lang w:val="mk-MK"/>
              </w:rPr>
            </w:pPr>
            <w:r w:rsidRPr="00CF58DA">
              <w:rPr>
                <w:color w:val="000000" w:themeColor="text1"/>
                <w:sz w:val="16"/>
                <w:szCs w:val="16"/>
                <w:lang w:val="mk-MK"/>
              </w:rPr>
              <w:t>/</w:t>
            </w:r>
          </w:p>
        </w:tc>
      </w:tr>
      <w:tr w:rsidR="00CF58DA" w:rsidRPr="00CF58DA" w14:paraId="6F8528A8" w14:textId="77777777" w:rsidTr="00515B45">
        <w:trPr>
          <w:cantSplit/>
        </w:trPr>
        <w:tc>
          <w:tcPr>
            <w:tcW w:w="1345" w:type="dxa"/>
            <w:tcBorders>
              <w:top w:val="single" w:sz="4" w:space="0" w:color="000000" w:themeColor="text1"/>
              <w:left w:val="single" w:sz="4" w:space="0" w:color="000000" w:themeColor="text1"/>
              <w:bottom w:val="single" w:sz="4" w:space="0" w:color="000000" w:themeColor="text1"/>
            </w:tcBorders>
          </w:tcPr>
          <w:p w14:paraId="5CD5627A" w14:textId="06B25A84" w:rsidR="2DAE580B" w:rsidRPr="00CF58DA" w:rsidRDefault="2DAE580B" w:rsidP="2DAE580B">
            <w:pPr>
              <w:pStyle w:val="NoSpacing"/>
              <w:rPr>
                <w:color w:val="000000" w:themeColor="text1"/>
                <w:sz w:val="16"/>
                <w:szCs w:val="16"/>
              </w:rPr>
            </w:pPr>
            <w:r w:rsidRPr="00CF58DA">
              <w:rPr>
                <w:rFonts w:cs="Calibri"/>
                <w:color w:val="000000" w:themeColor="text1"/>
                <w:sz w:val="16"/>
                <w:szCs w:val="16"/>
                <w:lang w:val="mk-MK"/>
              </w:rPr>
              <w:t>,Протокол за укажување на прва помош и грижа на децата во училиштата.Педијатарска прва помош за учители и негователи,,</w:t>
            </w:r>
          </w:p>
        </w:tc>
        <w:tc>
          <w:tcPr>
            <w:tcW w:w="1063" w:type="dxa"/>
            <w:tcBorders>
              <w:top w:val="single" w:sz="4" w:space="0" w:color="000000" w:themeColor="text1"/>
              <w:left w:val="single" w:sz="4" w:space="0" w:color="000000" w:themeColor="text1"/>
              <w:bottom w:val="single" w:sz="4" w:space="0" w:color="000000" w:themeColor="text1"/>
            </w:tcBorders>
          </w:tcPr>
          <w:p w14:paraId="37EFB3B9" w14:textId="03ED6C4E" w:rsidR="2DAE580B" w:rsidRPr="00CF58DA" w:rsidRDefault="002F3309" w:rsidP="2DAE580B">
            <w:pPr>
              <w:pStyle w:val="NoSpacing"/>
              <w:rPr>
                <w:color w:val="000000" w:themeColor="text1"/>
                <w:sz w:val="16"/>
                <w:szCs w:val="16"/>
                <w:lang w:val="mk-MK"/>
              </w:rPr>
            </w:pPr>
            <w:r w:rsidRPr="00CF58DA">
              <w:rPr>
                <w:color w:val="000000" w:themeColor="text1"/>
                <w:sz w:val="16"/>
                <w:szCs w:val="16"/>
                <w:lang w:val="mk-MK"/>
              </w:rPr>
              <w:t xml:space="preserve">Работилница за </w:t>
            </w:r>
            <w:r w:rsidRPr="00CF58DA">
              <w:rPr>
                <w:rFonts w:cs="Calibri"/>
                <w:color w:val="000000" w:themeColor="text1"/>
                <w:sz w:val="16"/>
                <w:szCs w:val="16"/>
                <w:lang w:val="mk-MK"/>
              </w:rPr>
              <w:t xml:space="preserve"> укажување на прва помош и грижа на децата во училиштата.Педијатарска прва помош за учители и негователи,,</w:t>
            </w:r>
          </w:p>
        </w:tc>
        <w:tc>
          <w:tcPr>
            <w:tcW w:w="112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377DB17" w14:textId="1D08DEB3" w:rsidR="2DAE580B" w:rsidRPr="00CF58DA" w:rsidRDefault="2DAE580B" w:rsidP="2DAE580B">
            <w:pPr>
              <w:pStyle w:val="NoSpacing"/>
              <w:rPr>
                <w:color w:val="000000" w:themeColor="text1"/>
                <w:sz w:val="16"/>
                <w:szCs w:val="16"/>
              </w:rPr>
            </w:pPr>
            <w:r w:rsidRPr="00CF58DA">
              <w:rPr>
                <w:rFonts w:cs="Calibri"/>
                <w:color w:val="000000" w:themeColor="text1"/>
                <w:sz w:val="16"/>
                <w:szCs w:val="16"/>
                <w:lang w:val="mk-MK"/>
              </w:rPr>
              <w:t>8.11 и 15.11.2018</w:t>
            </w:r>
          </w:p>
        </w:tc>
        <w:tc>
          <w:tcPr>
            <w:tcW w:w="1617" w:type="dxa"/>
            <w:tcBorders>
              <w:top w:val="single" w:sz="4" w:space="0" w:color="000000" w:themeColor="text1"/>
              <w:left w:val="single" w:sz="4" w:space="0" w:color="000000" w:themeColor="text1"/>
              <w:bottom w:val="single" w:sz="4" w:space="0" w:color="000000" w:themeColor="text1"/>
            </w:tcBorders>
          </w:tcPr>
          <w:p w14:paraId="6C31067F" w14:textId="179F39BF" w:rsidR="2DAE580B" w:rsidRPr="00CF58DA" w:rsidRDefault="002F3309" w:rsidP="2DAE580B">
            <w:pPr>
              <w:pStyle w:val="NoSpacing"/>
              <w:rPr>
                <w:color w:val="000000" w:themeColor="text1"/>
                <w:sz w:val="16"/>
                <w:szCs w:val="16"/>
                <w:lang w:val="mk-MK"/>
              </w:rPr>
            </w:pPr>
            <w:r w:rsidRPr="00CF58DA">
              <w:rPr>
                <w:color w:val="000000" w:themeColor="text1"/>
                <w:sz w:val="16"/>
                <w:szCs w:val="16"/>
                <w:lang w:val="mk-MK"/>
              </w:rPr>
              <w:t>Наставници од одделенска настава</w:t>
            </w:r>
          </w:p>
        </w:tc>
        <w:tc>
          <w:tcPr>
            <w:tcW w:w="1893" w:type="dxa"/>
            <w:tcBorders>
              <w:top w:val="single" w:sz="4" w:space="0" w:color="000000" w:themeColor="text1"/>
              <w:left w:val="single" w:sz="4" w:space="0" w:color="000000" w:themeColor="text1"/>
              <w:bottom w:val="single" w:sz="4" w:space="0" w:color="000000" w:themeColor="text1"/>
            </w:tcBorders>
          </w:tcPr>
          <w:p w14:paraId="64D936B4" w14:textId="4121EC31" w:rsidR="2DAE580B" w:rsidRPr="00CF58DA" w:rsidRDefault="002F3309" w:rsidP="2DAE580B">
            <w:pPr>
              <w:pStyle w:val="NoSpacing"/>
              <w:rPr>
                <w:color w:val="000000" w:themeColor="text1"/>
                <w:sz w:val="16"/>
                <w:szCs w:val="16"/>
                <w:lang w:val="mk-MK"/>
              </w:rPr>
            </w:pPr>
            <w:r w:rsidRPr="00CF58DA">
              <w:rPr>
                <w:color w:val="000000" w:themeColor="text1"/>
                <w:sz w:val="16"/>
                <w:szCs w:val="16"/>
                <w:lang w:val="mk-MK"/>
              </w:rPr>
              <w:t>Презентација, предавање и вежби</w:t>
            </w:r>
          </w:p>
        </w:tc>
        <w:tc>
          <w:tcPr>
            <w:tcW w:w="1530" w:type="dxa"/>
            <w:tcBorders>
              <w:top w:val="single" w:sz="4" w:space="0" w:color="000000" w:themeColor="text1"/>
              <w:left w:val="single" w:sz="4" w:space="0" w:color="000000" w:themeColor="text1"/>
              <w:bottom w:val="single" w:sz="4" w:space="0" w:color="000000" w:themeColor="text1"/>
            </w:tcBorders>
          </w:tcPr>
          <w:p w14:paraId="6E69C768" w14:textId="77777777" w:rsidR="002F3309" w:rsidRPr="00CF58DA" w:rsidRDefault="002F3309" w:rsidP="002F3309">
            <w:pPr>
              <w:pStyle w:val="NoSpacing"/>
              <w:rPr>
                <w:color w:val="000000" w:themeColor="text1"/>
                <w:sz w:val="16"/>
                <w:szCs w:val="16"/>
                <w:lang w:val="mk-MK"/>
              </w:rPr>
            </w:pPr>
            <w:r w:rsidRPr="00CF58DA">
              <w:rPr>
                <w:color w:val="000000" w:themeColor="text1"/>
                <w:sz w:val="16"/>
                <w:szCs w:val="16"/>
                <w:lang w:val="mk-MK"/>
              </w:rPr>
              <w:t>Презентација</w:t>
            </w:r>
          </w:p>
          <w:p w14:paraId="6B13DC30" w14:textId="77777777" w:rsidR="002F3309" w:rsidRPr="00CF58DA" w:rsidRDefault="002F3309" w:rsidP="002F3309">
            <w:pPr>
              <w:pStyle w:val="NoSpacing"/>
              <w:rPr>
                <w:color w:val="000000" w:themeColor="text1"/>
                <w:sz w:val="16"/>
                <w:szCs w:val="16"/>
                <w:lang w:val="mk-MK"/>
              </w:rPr>
            </w:pPr>
            <w:r w:rsidRPr="00CF58DA">
              <w:rPr>
                <w:color w:val="000000" w:themeColor="text1"/>
                <w:sz w:val="16"/>
                <w:szCs w:val="16"/>
                <w:lang w:val="mk-MK"/>
              </w:rPr>
              <w:t>Дискусија</w:t>
            </w:r>
          </w:p>
          <w:p w14:paraId="73F2FD91" w14:textId="77777777" w:rsidR="002F3309" w:rsidRPr="00CF58DA" w:rsidRDefault="002F3309" w:rsidP="002F3309">
            <w:pPr>
              <w:pStyle w:val="NoSpacing"/>
              <w:rPr>
                <w:color w:val="000000" w:themeColor="text1"/>
                <w:sz w:val="16"/>
                <w:szCs w:val="16"/>
                <w:lang w:val="mk-MK"/>
              </w:rPr>
            </w:pPr>
            <w:r w:rsidRPr="00CF58DA">
              <w:rPr>
                <w:color w:val="000000" w:themeColor="text1"/>
                <w:sz w:val="16"/>
                <w:szCs w:val="16"/>
                <w:lang w:val="mk-MK"/>
              </w:rPr>
              <w:t>Задолженија на наставници</w:t>
            </w:r>
          </w:p>
          <w:p w14:paraId="58354109" w14:textId="4BF6A5AD" w:rsidR="2DAE580B" w:rsidRPr="00CF58DA" w:rsidRDefault="002F3309" w:rsidP="002F3309">
            <w:pPr>
              <w:pStyle w:val="NoSpacing"/>
              <w:rPr>
                <w:color w:val="000000" w:themeColor="text1"/>
                <w:sz w:val="16"/>
                <w:szCs w:val="16"/>
                <w:lang w:val="mk-MK"/>
              </w:rPr>
            </w:pPr>
            <w:r w:rsidRPr="00CF58DA">
              <w:rPr>
                <w:color w:val="000000" w:themeColor="text1"/>
                <w:sz w:val="16"/>
                <w:szCs w:val="16"/>
                <w:lang w:val="mk-MK"/>
              </w:rPr>
              <w:t>Предлози</w:t>
            </w:r>
          </w:p>
        </w:tc>
        <w:tc>
          <w:tcPr>
            <w:tcW w:w="2610" w:type="dxa"/>
            <w:tcBorders>
              <w:top w:val="single" w:sz="4" w:space="0" w:color="000000" w:themeColor="text1"/>
              <w:left w:val="single" w:sz="4" w:space="0" w:color="000000" w:themeColor="text1"/>
              <w:bottom w:val="single" w:sz="4" w:space="0" w:color="000000" w:themeColor="text1"/>
            </w:tcBorders>
          </w:tcPr>
          <w:p w14:paraId="1D4A8A69" w14:textId="2E5CF403" w:rsidR="2DAE580B" w:rsidRPr="00CF58DA" w:rsidRDefault="002F3309" w:rsidP="2DAE580B">
            <w:pPr>
              <w:pStyle w:val="NoSpacing"/>
              <w:rPr>
                <w:color w:val="000000" w:themeColor="text1"/>
                <w:sz w:val="16"/>
                <w:szCs w:val="16"/>
                <w:lang w:val="mk-MK"/>
              </w:rPr>
            </w:pPr>
            <w:r w:rsidRPr="00CF58DA">
              <w:rPr>
                <w:color w:val="000000" w:themeColor="text1"/>
                <w:sz w:val="16"/>
                <w:szCs w:val="16"/>
                <w:lang w:val="mk-MK"/>
              </w:rPr>
              <w:t xml:space="preserve">Познавања во однос на </w:t>
            </w:r>
            <w:r w:rsidRPr="00CF58DA">
              <w:rPr>
                <w:rFonts w:cs="Calibri"/>
                <w:color w:val="000000" w:themeColor="text1"/>
                <w:sz w:val="16"/>
                <w:szCs w:val="16"/>
                <w:lang w:val="mk-MK"/>
              </w:rPr>
              <w:t xml:space="preserve"> укажување на прва помош и грижа на децата во училиштата.Педијатарска прва помош за учители и негователи,,</w:t>
            </w:r>
          </w:p>
        </w:tc>
        <w:tc>
          <w:tcPr>
            <w:tcW w:w="1530" w:type="dxa"/>
            <w:tcBorders>
              <w:top w:val="single" w:sz="4" w:space="0" w:color="000000" w:themeColor="text1"/>
              <w:left w:val="single" w:sz="4" w:space="0" w:color="000000" w:themeColor="text1"/>
              <w:bottom w:val="single" w:sz="4" w:space="0" w:color="000000" w:themeColor="text1"/>
            </w:tcBorders>
          </w:tcPr>
          <w:p w14:paraId="648D8C4C" w14:textId="7232325B" w:rsidR="2DAE580B" w:rsidRPr="00CF58DA" w:rsidRDefault="002F3309" w:rsidP="2DAE580B">
            <w:pPr>
              <w:pStyle w:val="NoSpacing"/>
              <w:rPr>
                <w:color w:val="000000" w:themeColor="text1"/>
                <w:sz w:val="16"/>
                <w:szCs w:val="16"/>
                <w:lang w:val="mk-MK"/>
              </w:rPr>
            </w:pPr>
            <w:r w:rsidRPr="00CF58DA">
              <w:rPr>
                <w:color w:val="000000" w:themeColor="text1"/>
                <w:sz w:val="16"/>
                <w:szCs w:val="16"/>
                <w:lang w:val="mk-MK"/>
              </w:rPr>
              <w:t>Педијатарска прва помош за учители и негователи</w:t>
            </w:r>
            <w:r w:rsidR="000A535A" w:rsidRPr="00CF58DA">
              <w:rPr>
                <w:color w:val="000000" w:themeColor="text1"/>
                <w:sz w:val="16"/>
                <w:szCs w:val="16"/>
                <w:lang w:val="mk-MK"/>
              </w:rPr>
              <w:t xml:space="preserve"> и Клиника за детски болести</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7E516" w14:textId="131CAB86" w:rsidR="2DAE580B" w:rsidRPr="00CF58DA" w:rsidRDefault="2DAE580B" w:rsidP="2DAE580B">
            <w:pPr>
              <w:pStyle w:val="NoSpacing"/>
              <w:rPr>
                <w:color w:val="000000" w:themeColor="text1"/>
                <w:sz w:val="16"/>
                <w:szCs w:val="16"/>
                <w:lang w:val="mk-MK"/>
              </w:rPr>
            </w:pPr>
            <w:r w:rsidRPr="00CF58DA">
              <w:rPr>
                <w:color w:val="000000" w:themeColor="text1"/>
                <w:sz w:val="16"/>
                <w:szCs w:val="16"/>
                <w:lang w:val="mk-MK"/>
              </w:rPr>
              <w:t>/</w:t>
            </w:r>
          </w:p>
        </w:tc>
      </w:tr>
      <w:tr w:rsidR="00CF58DA" w:rsidRPr="00CF58DA" w14:paraId="6B444B22" w14:textId="77777777" w:rsidTr="00515B45">
        <w:trPr>
          <w:cantSplit/>
        </w:trPr>
        <w:tc>
          <w:tcPr>
            <w:tcW w:w="1345" w:type="dxa"/>
            <w:tcBorders>
              <w:top w:val="single" w:sz="4" w:space="0" w:color="000000" w:themeColor="text1"/>
              <w:left w:val="single" w:sz="4" w:space="0" w:color="000000" w:themeColor="text1"/>
              <w:bottom w:val="single" w:sz="4" w:space="0" w:color="000000" w:themeColor="text1"/>
            </w:tcBorders>
          </w:tcPr>
          <w:p w14:paraId="088B8539" w14:textId="36088573" w:rsidR="2DAE580B" w:rsidRPr="00CF58DA" w:rsidRDefault="2DAE580B" w:rsidP="2DAE580B">
            <w:pPr>
              <w:rPr>
                <w:rFonts w:ascii="Calibri" w:eastAsia="Calibri" w:hAnsi="Calibri" w:cs="Calibri"/>
                <w:color w:val="000000" w:themeColor="text1"/>
                <w:sz w:val="16"/>
                <w:szCs w:val="16"/>
                <w:lang w:val="mk"/>
              </w:rPr>
            </w:pPr>
            <w:r w:rsidRPr="00CF58DA">
              <w:rPr>
                <w:rFonts w:ascii="Calibri" w:eastAsia="Calibri" w:hAnsi="Calibri" w:cs="Calibri"/>
                <w:color w:val="000000" w:themeColor="text1"/>
                <w:sz w:val="16"/>
                <w:szCs w:val="16"/>
                <w:u w:val="single"/>
                <w:lang w:val="mk"/>
              </w:rPr>
              <w:t xml:space="preserve">Проект за намалување на насилството во училиштата </w:t>
            </w:r>
            <w:r w:rsidRPr="00CF58DA">
              <w:rPr>
                <w:rFonts w:ascii="Calibri" w:eastAsia="Calibri" w:hAnsi="Calibri" w:cs="Calibri"/>
                <w:color w:val="000000" w:themeColor="text1"/>
                <w:sz w:val="16"/>
                <w:szCs w:val="16"/>
                <w:lang w:val="es-AR"/>
              </w:rPr>
              <w:t xml:space="preserve">- </w:t>
            </w:r>
            <w:r w:rsidRPr="00CF58DA">
              <w:rPr>
                <w:rFonts w:ascii="Calibri" w:eastAsia="Calibri" w:hAnsi="Calibri" w:cs="Calibri"/>
                <w:color w:val="000000" w:themeColor="text1"/>
                <w:sz w:val="16"/>
                <w:szCs w:val="16"/>
                <w:lang w:val="mk"/>
              </w:rPr>
              <w:t xml:space="preserve">  </w:t>
            </w:r>
            <w:r w:rsidRPr="00CF58DA">
              <w:rPr>
                <w:rFonts w:ascii="Calibri" w:eastAsia="Calibri" w:hAnsi="Calibri" w:cs="Calibri"/>
                <w:color w:val="000000" w:themeColor="text1"/>
                <w:sz w:val="16"/>
                <w:szCs w:val="16"/>
                <w:lang w:val="mk-MK"/>
              </w:rPr>
              <w:t xml:space="preserve">за справување </w:t>
            </w:r>
            <w:r w:rsidRPr="00CF58DA">
              <w:rPr>
                <w:rFonts w:ascii="Calibri" w:eastAsia="Calibri" w:hAnsi="Calibri" w:cs="Calibri"/>
                <w:color w:val="000000" w:themeColor="text1"/>
                <w:sz w:val="16"/>
                <w:szCs w:val="16"/>
                <w:lang w:val="mk-MK"/>
              </w:rPr>
              <w:lastRenderedPageBreak/>
              <w:t xml:space="preserve">со меѓуврсничко насилство во училиште </w:t>
            </w:r>
            <w:r w:rsidRPr="00CF58DA">
              <w:rPr>
                <w:rFonts w:ascii="Calibri" w:eastAsia="Calibri" w:hAnsi="Calibri" w:cs="Calibri"/>
                <w:color w:val="000000" w:themeColor="text1"/>
                <w:sz w:val="16"/>
                <w:szCs w:val="16"/>
                <w:lang w:val="mk"/>
              </w:rPr>
              <w:t xml:space="preserve">на </w:t>
            </w:r>
          </w:p>
        </w:tc>
        <w:tc>
          <w:tcPr>
            <w:tcW w:w="1063" w:type="dxa"/>
            <w:tcBorders>
              <w:top w:val="single" w:sz="4" w:space="0" w:color="000000" w:themeColor="text1"/>
              <w:left w:val="single" w:sz="4" w:space="0" w:color="000000" w:themeColor="text1"/>
              <w:bottom w:val="single" w:sz="4" w:space="0" w:color="000000" w:themeColor="text1"/>
            </w:tcBorders>
          </w:tcPr>
          <w:p w14:paraId="7EF9C8CE" w14:textId="49BB84A2" w:rsidR="2DAE580B" w:rsidRPr="00CF58DA" w:rsidRDefault="2DAE580B" w:rsidP="2DAE580B">
            <w:pPr>
              <w:pStyle w:val="NoSpacing"/>
              <w:rPr>
                <w:rFonts w:cs="Calibri"/>
                <w:color w:val="000000" w:themeColor="text1"/>
                <w:sz w:val="16"/>
                <w:szCs w:val="16"/>
                <w:lang w:val="mk"/>
              </w:rPr>
            </w:pPr>
            <w:r w:rsidRPr="00CF58DA">
              <w:rPr>
                <w:rFonts w:cs="Calibri"/>
                <w:color w:val="000000" w:themeColor="text1"/>
                <w:sz w:val="16"/>
                <w:szCs w:val="16"/>
                <w:lang w:val="mk"/>
              </w:rPr>
              <w:lastRenderedPageBreak/>
              <w:t xml:space="preserve">Одговорниот тим превземаше активности </w:t>
            </w:r>
            <w:r w:rsidRPr="00CF58DA">
              <w:rPr>
                <w:rFonts w:cs="Calibri"/>
                <w:color w:val="000000" w:themeColor="text1"/>
                <w:sz w:val="16"/>
                <w:szCs w:val="16"/>
                <w:lang w:val="mk"/>
              </w:rPr>
              <w:lastRenderedPageBreak/>
              <w:t>и ги определи критичните места и облици на однесување на насилството во училиштето</w:t>
            </w:r>
          </w:p>
        </w:tc>
        <w:tc>
          <w:tcPr>
            <w:tcW w:w="112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296CDC4" w14:textId="4CEF81AE" w:rsidR="2DAE580B" w:rsidRPr="00CF58DA" w:rsidRDefault="2DAE580B" w:rsidP="2DAE580B">
            <w:pPr>
              <w:pStyle w:val="NoSpacing"/>
              <w:rPr>
                <w:rFonts w:cs="Calibri"/>
                <w:color w:val="000000" w:themeColor="text1"/>
                <w:sz w:val="16"/>
                <w:szCs w:val="16"/>
                <w:lang w:val="mk"/>
              </w:rPr>
            </w:pPr>
            <w:r w:rsidRPr="00CF58DA">
              <w:rPr>
                <w:rFonts w:cs="Calibri"/>
                <w:color w:val="000000" w:themeColor="text1"/>
                <w:sz w:val="16"/>
                <w:szCs w:val="16"/>
                <w:lang w:val="mk"/>
              </w:rPr>
              <w:lastRenderedPageBreak/>
              <w:t>15.11. -16.11.2018 година</w:t>
            </w:r>
          </w:p>
        </w:tc>
        <w:tc>
          <w:tcPr>
            <w:tcW w:w="1617" w:type="dxa"/>
            <w:tcBorders>
              <w:top w:val="single" w:sz="4" w:space="0" w:color="000000" w:themeColor="text1"/>
              <w:left w:val="single" w:sz="4" w:space="0" w:color="000000" w:themeColor="text1"/>
              <w:bottom w:val="single" w:sz="4" w:space="0" w:color="000000" w:themeColor="text1"/>
            </w:tcBorders>
          </w:tcPr>
          <w:p w14:paraId="4A238D3F" w14:textId="07630D8C" w:rsidR="2DAE580B" w:rsidRPr="00CF58DA" w:rsidRDefault="2DAE580B" w:rsidP="2DAE580B">
            <w:pPr>
              <w:pStyle w:val="NoSpacing"/>
              <w:rPr>
                <w:rFonts w:cs="Calibri"/>
                <w:color w:val="000000" w:themeColor="text1"/>
                <w:sz w:val="16"/>
                <w:szCs w:val="16"/>
                <w:lang w:val="mk"/>
              </w:rPr>
            </w:pPr>
            <w:r w:rsidRPr="00CF58DA">
              <w:rPr>
                <w:rFonts w:cs="Calibri"/>
                <w:color w:val="000000" w:themeColor="text1"/>
                <w:sz w:val="16"/>
                <w:szCs w:val="16"/>
                <w:lang w:val="mk"/>
              </w:rPr>
              <w:t>Директорот, психологот и тим на наставници</w:t>
            </w:r>
          </w:p>
        </w:tc>
        <w:tc>
          <w:tcPr>
            <w:tcW w:w="1893" w:type="dxa"/>
            <w:tcBorders>
              <w:top w:val="single" w:sz="4" w:space="0" w:color="000000" w:themeColor="text1"/>
              <w:left w:val="single" w:sz="4" w:space="0" w:color="000000" w:themeColor="text1"/>
              <w:bottom w:val="single" w:sz="4" w:space="0" w:color="000000" w:themeColor="text1"/>
            </w:tcBorders>
          </w:tcPr>
          <w:p w14:paraId="1A2B0499" w14:textId="1677CBF3" w:rsidR="2DAE580B" w:rsidRPr="00CF58DA" w:rsidRDefault="2DAE580B" w:rsidP="2DAE580B">
            <w:pPr>
              <w:pStyle w:val="NoSpacing"/>
              <w:rPr>
                <w:rFonts w:cs="Calibri"/>
                <w:color w:val="000000" w:themeColor="text1"/>
                <w:sz w:val="16"/>
                <w:szCs w:val="16"/>
                <w:lang w:val="mk"/>
              </w:rPr>
            </w:pPr>
            <w:r w:rsidRPr="00CF58DA">
              <w:rPr>
                <w:color w:val="000000" w:themeColor="text1"/>
                <w:sz w:val="16"/>
                <w:szCs w:val="16"/>
                <w:lang w:val="mk-MK"/>
              </w:rPr>
              <w:t xml:space="preserve">Обука ораганизирана </w:t>
            </w:r>
            <w:r w:rsidRPr="00CF58DA">
              <w:rPr>
                <w:rFonts w:cs="Calibri"/>
                <w:color w:val="000000" w:themeColor="text1"/>
                <w:sz w:val="16"/>
                <w:szCs w:val="16"/>
                <w:lang w:val="mk"/>
              </w:rPr>
              <w:t>од Првата детска амбасада Меѓаши</w:t>
            </w:r>
          </w:p>
        </w:tc>
        <w:tc>
          <w:tcPr>
            <w:tcW w:w="1530" w:type="dxa"/>
            <w:tcBorders>
              <w:top w:val="single" w:sz="4" w:space="0" w:color="000000" w:themeColor="text1"/>
              <w:left w:val="single" w:sz="4" w:space="0" w:color="000000" w:themeColor="text1"/>
              <w:bottom w:val="single" w:sz="4" w:space="0" w:color="000000" w:themeColor="text1"/>
            </w:tcBorders>
          </w:tcPr>
          <w:p w14:paraId="536ED67D" w14:textId="3BD4BBAF" w:rsidR="2DAE580B" w:rsidRPr="00CF58DA" w:rsidRDefault="2DAE580B" w:rsidP="2DAE580B">
            <w:pPr>
              <w:pStyle w:val="NoSpacing"/>
              <w:rPr>
                <w:rFonts w:cs="Calibri"/>
                <w:color w:val="000000" w:themeColor="text1"/>
                <w:sz w:val="16"/>
                <w:szCs w:val="16"/>
                <w:lang w:val="mk"/>
              </w:rPr>
            </w:pPr>
            <w:r w:rsidRPr="00CF58DA">
              <w:rPr>
                <w:rFonts w:cs="Calibri"/>
                <w:color w:val="000000" w:themeColor="text1"/>
                <w:sz w:val="16"/>
                <w:szCs w:val="16"/>
                <w:lang w:val="mk"/>
              </w:rPr>
              <w:t xml:space="preserve">Определени критичните места и облици на однесување на </w:t>
            </w:r>
            <w:r w:rsidRPr="00CF58DA">
              <w:rPr>
                <w:rFonts w:cs="Calibri"/>
                <w:color w:val="000000" w:themeColor="text1"/>
                <w:sz w:val="16"/>
                <w:szCs w:val="16"/>
                <w:lang w:val="mk"/>
              </w:rPr>
              <w:lastRenderedPageBreak/>
              <w:t>насилството во училиштето</w:t>
            </w:r>
          </w:p>
          <w:p w14:paraId="3329E2EA" w14:textId="6D37CC5D" w:rsidR="2DAE580B" w:rsidRPr="00CF58DA" w:rsidRDefault="2DAE580B" w:rsidP="2DAE580B">
            <w:pPr>
              <w:pStyle w:val="NoSpacing"/>
              <w:rPr>
                <w:color w:val="000000" w:themeColor="text1"/>
                <w:sz w:val="16"/>
                <w:szCs w:val="16"/>
                <w:lang w:val="mk-MK"/>
              </w:rPr>
            </w:pPr>
          </w:p>
        </w:tc>
        <w:tc>
          <w:tcPr>
            <w:tcW w:w="2610" w:type="dxa"/>
            <w:tcBorders>
              <w:top w:val="single" w:sz="4" w:space="0" w:color="000000" w:themeColor="text1"/>
              <w:left w:val="single" w:sz="4" w:space="0" w:color="000000" w:themeColor="text1"/>
              <w:bottom w:val="single" w:sz="4" w:space="0" w:color="000000" w:themeColor="text1"/>
            </w:tcBorders>
          </w:tcPr>
          <w:p w14:paraId="7E305285" w14:textId="0F5824DA" w:rsidR="2DAE580B" w:rsidRPr="00CF58DA" w:rsidRDefault="00202AFC" w:rsidP="2DAE580B">
            <w:pPr>
              <w:pStyle w:val="NoSpacing"/>
              <w:rPr>
                <w:color w:val="000000" w:themeColor="text1"/>
                <w:sz w:val="16"/>
                <w:szCs w:val="16"/>
                <w:lang w:val="mk-MK"/>
              </w:rPr>
            </w:pPr>
            <w:r w:rsidRPr="00CF58DA">
              <w:rPr>
                <w:color w:val="000000" w:themeColor="text1"/>
                <w:sz w:val="16"/>
                <w:szCs w:val="16"/>
                <w:lang w:val="mk-MK"/>
              </w:rPr>
              <w:lastRenderedPageBreak/>
              <w:t>Изготвен акциски план за превенција и справување со меѓуврсничко насилство</w:t>
            </w:r>
          </w:p>
        </w:tc>
        <w:tc>
          <w:tcPr>
            <w:tcW w:w="1530" w:type="dxa"/>
            <w:tcBorders>
              <w:top w:val="single" w:sz="4" w:space="0" w:color="000000" w:themeColor="text1"/>
              <w:left w:val="single" w:sz="4" w:space="0" w:color="000000" w:themeColor="text1"/>
              <w:bottom w:val="single" w:sz="4" w:space="0" w:color="000000" w:themeColor="text1"/>
            </w:tcBorders>
          </w:tcPr>
          <w:p w14:paraId="27F69BD9" w14:textId="4A559620" w:rsidR="2DAE580B" w:rsidRPr="00CF58DA" w:rsidRDefault="00202AFC" w:rsidP="2DAE580B">
            <w:pPr>
              <w:pStyle w:val="NoSpacing"/>
              <w:rPr>
                <w:color w:val="000000" w:themeColor="text1"/>
                <w:sz w:val="16"/>
                <w:szCs w:val="16"/>
                <w:lang w:val="mk-MK"/>
              </w:rPr>
            </w:pPr>
            <w:r w:rsidRPr="00CF58DA">
              <w:rPr>
                <w:color w:val="000000" w:themeColor="text1"/>
                <w:sz w:val="16"/>
                <w:szCs w:val="16"/>
                <w:lang w:val="mk-MK"/>
              </w:rPr>
              <w:t>Во организација на прва детска амбасасада</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177F6" w14:textId="562651FF" w:rsidR="2DAE580B" w:rsidRPr="00CF58DA" w:rsidRDefault="2DAE580B" w:rsidP="2DAE580B">
            <w:pPr>
              <w:pStyle w:val="NoSpacing"/>
              <w:rPr>
                <w:color w:val="000000" w:themeColor="text1"/>
                <w:sz w:val="16"/>
                <w:szCs w:val="16"/>
                <w:lang w:val="mk-MK"/>
              </w:rPr>
            </w:pPr>
            <w:r w:rsidRPr="00CF58DA">
              <w:rPr>
                <w:color w:val="000000" w:themeColor="text1"/>
                <w:sz w:val="16"/>
                <w:szCs w:val="16"/>
                <w:lang w:val="mk-MK"/>
              </w:rPr>
              <w:t>/</w:t>
            </w:r>
          </w:p>
        </w:tc>
      </w:tr>
      <w:tr w:rsidR="00CF58DA" w:rsidRPr="00CF58DA" w14:paraId="543ABD03" w14:textId="77777777" w:rsidTr="00515B45">
        <w:trPr>
          <w:cantSplit/>
        </w:trPr>
        <w:tc>
          <w:tcPr>
            <w:tcW w:w="1345" w:type="dxa"/>
            <w:tcBorders>
              <w:top w:val="single" w:sz="4" w:space="0" w:color="000000" w:themeColor="text1"/>
              <w:left w:val="single" w:sz="4" w:space="0" w:color="000000" w:themeColor="text1"/>
              <w:bottom w:val="single" w:sz="4" w:space="0" w:color="000000" w:themeColor="text1"/>
            </w:tcBorders>
          </w:tcPr>
          <w:p w14:paraId="377372DA" w14:textId="3BC6DAD0" w:rsidR="2DAE580B" w:rsidRPr="00CF58DA" w:rsidRDefault="2DAE580B" w:rsidP="2DAE580B">
            <w:pPr>
              <w:rPr>
                <w:rFonts w:ascii="Calibri" w:eastAsia="Calibri" w:hAnsi="Calibri" w:cs="Calibri"/>
                <w:color w:val="000000" w:themeColor="text1"/>
                <w:sz w:val="16"/>
                <w:szCs w:val="16"/>
                <w:lang w:val="mk-MK"/>
              </w:rPr>
            </w:pPr>
            <w:r w:rsidRPr="00CF58DA">
              <w:rPr>
                <w:rFonts w:ascii="Calibri" w:eastAsia="Calibri" w:hAnsi="Calibri" w:cs="Calibri"/>
                <w:color w:val="000000" w:themeColor="text1"/>
                <w:sz w:val="16"/>
                <w:szCs w:val="16"/>
                <w:lang w:val="mk-MK"/>
              </w:rPr>
              <w:t>Инклузивно образование на лица со оштетен вид</w:t>
            </w:r>
          </w:p>
        </w:tc>
        <w:tc>
          <w:tcPr>
            <w:tcW w:w="1063" w:type="dxa"/>
            <w:tcBorders>
              <w:top w:val="single" w:sz="4" w:space="0" w:color="000000" w:themeColor="text1"/>
              <w:left w:val="single" w:sz="4" w:space="0" w:color="000000" w:themeColor="text1"/>
              <w:bottom w:val="single" w:sz="4" w:space="0" w:color="000000" w:themeColor="text1"/>
            </w:tcBorders>
          </w:tcPr>
          <w:p w14:paraId="0222EEB4" w14:textId="0302568F" w:rsidR="2DAE580B" w:rsidRPr="00CF58DA" w:rsidRDefault="00202AFC" w:rsidP="2DAE580B">
            <w:pPr>
              <w:pStyle w:val="NoSpacing"/>
              <w:rPr>
                <w:rFonts w:cs="Calibri"/>
                <w:color w:val="000000" w:themeColor="text1"/>
                <w:sz w:val="16"/>
                <w:szCs w:val="16"/>
                <w:lang w:val="mk"/>
              </w:rPr>
            </w:pPr>
            <w:r w:rsidRPr="00CF58DA">
              <w:rPr>
                <w:rFonts w:cs="Calibri"/>
                <w:color w:val="000000" w:themeColor="text1"/>
                <w:sz w:val="16"/>
                <w:szCs w:val="16"/>
                <w:lang w:val="mk"/>
              </w:rPr>
              <w:t>Обука за работа со деца со оштетен вид</w:t>
            </w:r>
          </w:p>
        </w:tc>
        <w:tc>
          <w:tcPr>
            <w:tcW w:w="112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7ACE496" w14:textId="5A1D4238" w:rsidR="2DAE580B" w:rsidRPr="00CF58DA" w:rsidRDefault="00202AFC" w:rsidP="2DAE580B">
            <w:pPr>
              <w:pStyle w:val="NoSpacing"/>
              <w:rPr>
                <w:rFonts w:cs="Calibri"/>
                <w:color w:val="000000" w:themeColor="text1"/>
                <w:sz w:val="16"/>
                <w:szCs w:val="16"/>
                <w:lang w:val="mk"/>
              </w:rPr>
            </w:pPr>
            <w:r w:rsidRPr="00CF58DA">
              <w:rPr>
                <w:rFonts w:cs="Calibri"/>
                <w:color w:val="000000" w:themeColor="text1"/>
                <w:sz w:val="16"/>
                <w:szCs w:val="16"/>
                <w:lang w:val="mk"/>
              </w:rPr>
              <w:t>13.11.2019</w:t>
            </w:r>
          </w:p>
        </w:tc>
        <w:tc>
          <w:tcPr>
            <w:tcW w:w="1617" w:type="dxa"/>
            <w:tcBorders>
              <w:top w:val="single" w:sz="4" w:space="0" w:color="000000" w:themeColor="text1"/>
              <w:left w:val="single" w:sz="4" w:space="0" w:color="000000" w:themeColor="text1"/>
              <w:bottom w:val="single" w:sz="4" w:space="0" w:color="000000" w:themeColor="text1"/>
            </w:tcBorders>
          </w:tcPr>
          <w:p w14:paraId="63DB17B9" w14:textId="40FBB117" w:rsidR="2DAE580B" w:rsidRPr="00CF58DA" w:rsidRDefault="00202AFC" w:rsidP="2DAE580B">
            <w:pPr>
              <w:pStyle w:val="NoSpacing"/>
              <w:rPr>
                <w:rFonts w:cs="Calibri"/>
                <w:color w:val="000000" w:themeColor="text1"/>
                <w:sz w:val="16"/>
                <w:szCs w:val="16"/>
                <w:lang w:val="mk"/>
              </w:rPr>
            </w:pPr>
            <w:r w:rsidRPr="00CF58DA">
              <w:rPr>
                <w:rFonts w:cs="Calibri"/>
                <w:color w:val="000000" w:themeColor="text1"/>
                <w:sz w:val="16"/>
                <w:szCs w:val="16"/>
                <w:lang w:val="mk"/>
              </w:rPr>
              <w:t>Наташа Весковски</w:t>
            </w:r>
          </w:p>
        </w:tc>
        <w:tc>
          <w:tcPr>
            <w:tcW w:w="1893" w:type="dxa"/>
            <w:tcBorders>
              <w:top w:val="single" w:sz="4" w:space="0" w:color="000000" w:themeColor="text1"/>
              <w:left w:val="single" w:sz="4" w:space="0" w:color="000000" w:themeColor="text1"/>
              <w:bottom w:val="single" w:sz="4" w:space="0" w:color="000000" w:themeColor="text1"/>
            </w:tcBorders>
          </w:tcPr>
          <w:p w14:paraId="5C496186" w14:textId="33EEE459" w:rsidR="2DAE580B" w:rsidRPr="00CF58DA" w:rsidRDefault="00202AFC" w:rsidP="2DAE580B">
            <w:pPr>
              <w:pStyle w:val="NoSpacing"/>
              <w:rPr>
                <w:color w:val="000000" w:themeColor="text1"/>
                <w:sz w:val="16"/>
                <w:szCs w:val="16"/>
                <w:lang w:val="mk-MK"/>
              </w:rPr>
            </w:pPr>
            <w:r w:rsidRPr="00CF58DA">
              <w:rPr>
                <w:color w:val="000000" w:themeColor="text1"/>
                <w:sz w:val="16"/>
                <w:szCs w:val="16"/>
                <w:lang w:val="mk-MK"/>
              </w:rPr>
              <w:t>Обука за лица со оштетен вид</w:t>
            </w:r>
          </w:p>
        </w:tc>
        <w:tc>
          <w:tcPr>
            <w:tcW w:w="1530" w:type="dxa"/>
            <w:tcBorders>
              <w:top w:val="single" w:sz="4" w:space="0" w:color="000000" w:themeColor="text1"/>
              <w:left w:val="single" w:sz="4" w:space="0" w:color="000000" w:themeColor="text1"/>
              <w:bottom w:val="single" w:sz="4" w:space="0" w:color="000000" w:themeColor="text1"/>
            </w:tcBorders>
          </w:tcPr>
          <w:p w14:paraId="51D4E032" w14:textId="36170509" w:rsidR="2DAE580B" w:rsidRPr="00CF58DA" w:rsidRDefault="00202AFC" w:rsidP="2DAE580B">
            <w:pPr>
              <w:pStyle w:val="NoSpacing"/>
              <w:rPr>
                <w:rFonts w:cs="Calibri"/>
                <w:color w:val="000000" w:themeColor="text1"/>
                <w:sz w:val="16"/>
                <w:szCs w:val="16"/>
                <w:lang w:val="mk"/>
              </w:rPr>
            </w:pPr>
            <w:r w:rsidRPr="00CF58DA">
              <w:rPr>
                <w:rFonts w:cs="Calibri"/>
                <w:color w:val="000000" w:themeColor="text1"/>
                <w:sz w:val="16"/>
                <w:szCs w:val="16"/>
                <w:lang w:val="mk"/>
              </w:rPr>
              <w:t>Презентацивја, работилница</w:t>
            </w:r>
          </w:p>
        </w:tc>
        <w:tc>
          <w:tcPr>
            <w:tcW w:w="2610" w:type="dxa"/>
            <w:tcBorders>
              <w:top w:val="single" w:sz="4" w:space="0" w:color="000000" w:themeColor="text1"/>
              <w:left w:val="single" w:sz="4" w:space="0" w:color="000000" w:themeColor="text1"/>
              <w:bottom w:val="single" w:sz="4" w:space="0" w:color="000000" w:themeColor="text1"/>
            </w:tcBorders>
          </w:tcPr>
          <w:p w14:paraId="328589C3" w14:textId="5FB167FB" w:rsidR="2DAE580B" w:rsidRPr="00CF58DA" w:rsidRDefault="00202AFC" w:rsidP="2DAE580B">
            <w:pPr>
              <w:pStyle w:val="NoSpacing"/>
              <w:rPr>
                <w:color w:val="000000" w:themeColor="text1"/>
                <w:sz w:val="16"/>
                <w:szCs w:val="16"/>
                <w:lang w:val="mk-MK"/>
              </w:rPr>
            </w:pPr>
            <w:r w:rsidRPr="00CF58DA">
              <w:rPr>
                <w:color w:val="000000" w:themeColor="text1"/>
                <w:sz w:val="16"/>
                <w:szCs w:val="16"/>
                <w:lang w:val="mk-MK"/>
              </w:rPr>
              <w:t>Познавања во однос на работа со деца со оштетен вид</w:t>
            </w:r>
          </w:p>
        </w:tc>
        <w:tc>
          <w:tcPr>
            <w:tcW w:w="1530" w:type="dxa"/>
            <w:tcBorders>
              <w:top w:val="single" w:sz="4" w:space="0" w:color="000000" w:themeColor="text1"/>
              <w:left w:val="single" w:sz="4" w:space="0" w:color="000000" w:themeColor="text1"/>
              <w:bottom w:val="single" w:sz="4" w:space="0" w:color="000000" w:themeColor="text1"/>
            </w:tcBorders>
          </w:tcPr>
          <w:p w14:paraId="4F294A4D" w14:textId="2F823EED" w:rsidR="2DAE580B" w:rsidRPr="00CF58DA" w:rsidRDefault="00202AFC" w:rsidP="2DAE580B">
            <w:pPr>
              <w:pStyle w:val="NoSpacing"/>
              <w:rPr>
                <w:color w:val="000000" w:themeColor="text1"/>
                <w:sz w:val="16"/>
                <w:szCs w:val="16"/>
                <w:lang w:val="mk-MK"/>
              </w:rPr>
            </w:pPr>
            <w:r w:rsidRPr="00CF58DA">
              <w:rPr>
                <w:color w:val="000000" w:themeColor="text1"/>
                <w:sz w:val="16"/>
                <w:szCs w:val="16"/>
                <w:lang w:val="mk-MK"/>
              </w:rPr>
              <w:t>УСАИД и Универзитет за Југоисточна Европа</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88C20B" w14:textId="49F5B6CF" w:rsidR="2DAE580B" w:rsidRPr="00CF58DA" w:rsidRDefault="00202AFC" w:rsidP="2DAE580B">
            <w:pPr>
              <w:pStyle w:val="NoSpacing"/>
              <w:rPr>
                <w:color w:val="000000" w:themeColor="text1"/>
                <w:sz w:val="16"/>
                <w:szCs w:val="16"/>
                <w:lang w:val="mk-MK"/>
              </w:rPr>
            </w:pPr>
            <w:r w:rsidRPr="00CF58DA">
              <w:rPr>
                <w:color w:val="000000" w:themeColor="text1"/>
                <w:sz w:val="16"/>
                <w:szCs w:val="16"/>
                <w:lang w:val="mk-MK"/>
              </w:rPr>
              <w:t>/</w:t>
            </w:r>
          </w:p>
        </w:tc>
      </w:tr>
      <w:tr w:rsidR="00CF58DA" w:rsidRPr="00CF58DA" w14:paraId="3B214391" w14:textId="77777777" w:rsidTr="00515B45">
        <w:trPr>
          <w:cantSplit/>
        </w:trPr>
        <w:tc>
          <w:tcPr>
            <w:tcW w:w="1345" w:type="dxa"/>
            <w:tcBorders>
              <w:top w:val="single" w:sz="4" w:space="0" w:color="000000" w:themeColor="text1"/>
              <w:left w:val="single" w:sz="4" w:space="0" w:color="000000" w:themeColor="text1"/>
              <w:bottom w:val="single" w:sz="4" w:space="0" w:color="000000" w:themeColor="text1"/>
            </w:tcBorders>
          </w:tcPr>
          <w:p w14:paraId="1E5A6D9C" w14:textId="1B9C9ACA" w:rsidR="2DAE580B" w:rsidRPr="00CF58DA" w:rsidRDefault="000A535A" w:rsidP="2DAE580B">
            <w:pPr>
              <w:rPr>
                <w:rFonts w:ascii="Calibri" w:eastAsia="Calibri" w:hAnsi="Calibri" w:cs="Calibri"/>
                <w:color w:val="000000" w:themeColor="text1"/>
                <w:sz w:val="16"/>
                <w:szCs w:val="16"/>
                <w:u w:val="single"/>
                <w:lang w:val="mk"/>
              </w:rPr>
            </w:pPr>
            <w:r w:rsidRPr="00CF58DA">
              <w:rPr>
                <w:rFonts w:ascii="Calibri" w:eastAsia="Calibri" w:hAnsi="Calibri" w:cs="Calibri"/>
                <w:color w:val="000000" w:themeColor="text1"/>
                <w:sz w:val="16"/>
                <w:szCs w:val="16"/>
                <w:u w:val="single"/>
                <w:lang w:val="mk"/>
              </w:rPr>
              <w:t>Обука за предметот-</w:t>
            </w:r>
            <w:r w:rsidRPr="00CF58DA">
              <w:rPr>
                <w:rFonts w:ascii="Calibri" w:eastAsia="Calibri" w:hAnsi="Calibri" w:cs="Calibri"/>
                <w:color w:val="000000" w:themeColor="text1"/>
                <w:sz w:val="16"/>
                <w:szCs w:val="16"/>
                <w:u w:val="single"/>
                <w:lang w:val="mk-MK"/>
              </w:rPr>
              <w:t>граѓанско образование</w:t>
            </w:r>
          </w:p>
        </w:tc>
        <w:tc>
          <w:tcPr>
            <w:tcW w:w="1063" w:type="dxa"/>
            <w:tcBorders>
              <w:top w:val="single" w:sz="4" w:space="0" w:color="000000" w:themeColor="text1"/>
              <w:left w:val="single" w:sz="4" w:space="0" w:color="000000" w:themeColor="text1"/>
              <w:bottom w:val="single" w:sz="4" w:space="0" w:color="000000" w:themeColor="text1"/>
            </w:tcBorders>
          </w:tcPr>
          <w:p w14:paraId="384400E2" w14:textId="00AEB91B" w:rsidR="2DAE580B" w:rsidRPr="00CF58DA" w:rsidRDefault="000A535A" w:rsidP="2DAE580B">
            <w:pPr>
              <w:pStyle w:val="NoSpacing"/>
              <w:rPr>
                <w:rFonts w:cs="Calibri"/>
                <w:color w:val="000000" w:themeColor="text1"/>
                <w:sz w:val="16"/>
                <w:szCs w:val="16"/>
                <w:lang w:val="mk"/>
              </w:rPr>
            </w:pPr>
            <w:r w:rsidRPr="00CF58DA">
              <w:rPr>
                <w:rFonts w:cs="Calibri"/>
                <w:color w:val="000000" w:themeColor="text1"/>
                <w:sz w:val="16"/>
                <w:szCs w:val="16"/>
                <w:lang w:val="mk"/>
              </w:rPr>
              <w:t>Запознавање со новите промени во годишната програма  на граѓанско образование</w:t>
            </w:r>
          </w:p>
        </w:tc>
        <w:tc>
          <w:tcPr>
            <w:tcW w:w="112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A0F8FC4" w14:textId="19FCB5A9" w:rsidR="2DAE580B" w:rsidRPr="00CF58DA" w:rsidRDefault="2DAE580B" w:rsidP="2DAE580B">
            <w:pPr>
              <w:pStyle w:val="NoSpacing"/>
              <w:rPr>
                <w:rFonts w:cs="Calibri"/>
                <w:color w:val="000000" w:themeColor="text1"/>
                <w:sz w:val="16"/>
                <w:szCs w:val="16"/>
                <w:lang w:val="mk-MK"/>
              </w:rPr>
            </w:pPr>
            <w:r w:rsidRPr="00CF58DA">
              <w:rPr>
                <w:rFonts w:cs="Calibri"/>
                <w:color w:val="000000" w:themeColor="text1"/>
                <w:sz w:val="16"/>
                <w:szCs w:val="16"/>
                <w:lang w:val="mk-MK"/>
              </w:rPr>
              <w:t>5-7.12.2018</w:t>
            </w:r>
          </w:p>
        </w:tc>
        <w:tc>
          <w:tcPr>
            <w:tcW w:w="1617" w:type="dxa"/>
            <w:tcBorders>
              <w:top w:val="single" w:sz="4" w:space="0" w:color="000000" w:themeColor="text1"/>
              <w:left w:val="single" w:sz="4" w:space="0" w:color="000000" w:themeColor="text1"/>
              <w:bottom w:val="single" w:sz="4" w:space="0" w:color="000000" w:themeColor="text1"/>
            </w:tcBorders>
          </w:tcPr>
          <w:p w14:paraId="23C8818F" w14:textId="4523F781" w:rsidR="2DAE580B" w:rsidRPr="00CF58DA" w:rsidRDefault="000A535A" w:rsidP="2DAE580B">
            <w:pPr>
              <w:pStyle w:val="NoSpacing"/>
              <w:rPr>
                <w:rFonts w:cs="Calibri"/>
                <w:color w:val="000000" w:themeColor="text1"/>
                <w:sz w:val="16"/>
                <w:szCs w:val="16"/>
                <w:lang w:val="mk"/>
              </w:rPr>
            </w:pPr>
            <w:r w:rsidRPr="00CF58DA">
              <w:rPr>
                <w:color w:val="000000" w:themeColor="text1"/>
                <w:sz w:val="16"/>
                <w:szCs w:val="16"/>
                <w:lang w:val="mk-MK"/>
              </w:rPr>
              <w:t>Стеван Боцевски - професор по информатика</w:t>
            </w:r>
          </w:p>
        </w:tc>
        <w:tc>
          <w:tcPr>
            <w:tcW w:w="1893" w:type="dxa"/>
            <w:tcBorders>
              <w:top w:val="single" w:sz="4" w:space="0" w:color="000000" w:themeColor="text1"/>
              <w:left w:val="single" w:sz="4" w:space="0" w:color="000000" w:themeColor="text1"/>
              <w:bottom w:val="single" w:sz="4" w:space="0" w:color="000000" w:themeColor="text1"/>
            </w:tcBorders>
          </w:tcPr>
          <w:p w14:paraId="7D974270" w14:textId="316285BB" w:rsidR="2DAE580B" w:rsidRPr="00CF58DA" w:rsidRDefault="2DAE580B" w:rsidP="2DAE580B">
            <w:pPr>
              <w:pStyle w:val="NoSpacing"/>
              <w:rPr>
                <w:rFonts w:cs="Calibri"/>
                <w:color w:val="000000" w:themeColor="text1"/>
                <w:sz w:val="16"/>
                <w:szCs w:val="16"/>
                <w:lang w:val="mk-MK"/>
              </w:rPr>
            </w:pPr>
            <w:r w:rsidRPr="00CF58DA">
              <w:rPr>
                <w:rFonts w:cs="Calibri"/>
                <w:color w:val="000000" w:themeColor="text1"/>
                <w:sz w:val="16"/>
                <w:szCs w:val="16"/>
                <w:lang w:val="mk-MK"/>
              </w:rPr>
              <w:t>Обука за наставниците кои предаваат граѓанско образование во организација на МИМО</w:t>
            </w:r>
          </w:p>
        </w:tc>
        <w:tc>
          <w:tcPr>
            <w:tcW w:w="1530" w:type="dxa"/>
            <w:tcBorders>
              <w:top w:val="single" w:sz="4" w:space="0" w:color="000000" w:themeColor="text1"/>
              <w:left w:val="single" w:sz="4" w:space="0" w:color="000000" w:themeColor="text1"/>
              <w:bottom w:val="single" w:sz="4" w:space="0" w:color="000000" w:themeColor="text1"/>
            </w:tcBorders>
          </w:tcPr>
          <w:p w14:paraId="1CEE5104" w14:textId="5DECC365" w:rsidR="000A535A" w:rsidRPr="00CF58DA" w:rsidRDefault="000A535A" w:rsidP="000A535A">
            <w:pPr>
              <w:pStyle w:val="NoSpacing"/>
              <w:rPr>
                <w:color w:val="000000" w:themeColor="text1"/>
                <w:sz w:val="16"/>
                <w:szCs w:val="16"/>
                <w:lang w:val="mk-MK"/>
              </w:rPr>
            </w:pPr>
            <w:r w:rsidRPr="00CF58DA">
              <w:rPr>
                <w:rFonts w:cs="Calibri"/>
                <w:color w:val="000000" w:themeColor="text1"/>
                <w:sz w:val="16"/>
                <w:szCs w:val="16"/>
                <w:lang w:val="mk"/>
              </w:rPr>
              <w:t xml:space="preserve">Работилници, </w:t>
            </w:r>
            <w:r w:rsidRPr="00CF58DA">
              <w:rPr>
                <w:color w:val="000000" w:themeColor="text1"/>
                <w:sz w:val="16"/>
                <w:szCs w:val="16"/>
                <w:lang w:val="mk-MK"/>
              </w:rPr>
              <w:t xml:space="preserve"> Презентација</w:t>
            </w:r>
          </w:p>
          <w:p w14:paraId="7DA6B97A" w14:textId="77777777" w:rsidR="000A535A" w:rsidRPr="00CF58DA" w:rsidRDefault="000A535A" w:rsidP="000A535A">
            <w:pPr>
              <w:pStyle w:val="NoSpacing"/>
              <w:rPr>
                <w:color w:val="000000" w:themeColor="text1"/>
                <w:sz w:val="16"/>
                <w:szCs w:val="16"/>
                <w:lang w:val="mk-MK"/>
              </w:rPr>
            </w:pPr>
            <w:r w:rsidRPr="00CF58DA">
              <w:rPr>
                <w:color w:val="000000" w:themeColor="text1"/>
                <w:sz w:val="16"/>
                <w:szCs w:val="16"/>
                <w:lang w:val="mk-MK"/>
              </w:rPr>
              <w:t>Дискусија</w:t>
            </w:r>
          </w:p>
          <w:p w14:paraId="002671EA" w14:textId="77777777" w:rsidR="000A535A" w:rsidRPr="00CF58DA" w:rsidRDefault="000A535A" w:rsidP="000A535A">
            <w:pPr>
              <w:pStyle w:val="NoSpacing"/>
              <w:rPr>
                <w:color w:val="000000" w:themeColor="text1"/>
                <w:sz w:val="16"/>
                <w:szCs w:val="16"/>
                <w:lang w:val="mk-MK"/>
              </w:rPr>
            </w:pPr>
            <w:r w:rsidRPr="00CF58DA">
              <w:rPr>
                <w:color w:val="000000" w:themeColor="text1"/>
                <w:sz w:val="16"/>
                <w:szCs w:val="16"/>
                <w:lang w:val="mk-MK"/>
              </w:rPr>
              <w:t>Задолженија на наставници</w:t>
            </w:r>
          </w:p>
          <w:p w14:paraId="4F084B69" w14:textId="4FEA5083" w:rsidR="2DAE580B" w:rsidRPr="00CF58DA" w:rsidRDefault="2DAE580B" w:rsidP="2DAE580B">
            <w:pPr>
              <w:pStyle w:val="NoSpacing"/>
              <w:rPr>
                <w:rFonts w:cs="Calibri"/>
                <w:color w:val="000000" w:themeColor="text1"/>
                <w:sz w:val="16"/>
                <w:szCs w:val="16"/>
                <w:lang w:val="mk"/>
              </w:rPr>
            </w:pPr>
          </w:p>
        </w:tc>
        <w:tc>
          <w:tcPr>
            <w:tcW w:w="2610" w:type="dxa"/>
            <w:tcBorders>
              <w:top w:val="single" w:sz="4" w:space="0" w:color="000000" w:themeColor="text1"/>
              <w:left w:val="single" w:sz="4" w:space="0" w:color="000000" w:themeColor="text1"/>
              <w:bottom w:val="single" w:sz="4" w:space="0" w:color="000000" w:themeColor="text1"/>
            </w:tcBorders>
          </w:tcPr>
          <w:p w14:paraId="194716D0" w14:textId="0D5F75D2" w:rsidR="00FF3998" w:rsidRPr="00CF58DA" w:rsidRDefault="00FF3998" w:rsidP="00FF3998">
            <w:pPr>
              <w:pStyle w:val="NoSpacing"/>
              <w:rPr>
                <w:color w:val="000000" w:themeColor="text1"/>
                <w:sz w:val="16"/>
                <w:szCs w:val="16"/>
                <w:lang w:val="mk-MK"/>
              </w:rPr>
            </w:pPr>
            <w:r w:rsidRPr="00CF58DA">
              <w:rPr>
                <w:color w:val="000000" w:themeColor="text1"/>
                <w:sz w:val="16"/>
                <w:szCs w:val="16"/>
                <w:lang w:val="mk-MK"/>
              </w:rPr>
              <w:t>Стекнати сознанија во однос на новите промени во  Презентација</w:t>
            </w:r>
          </w:p>
          <w:p w14:paraId="5742F863" w14:textId="77777777" w:rsidR="00FF3998" w:rsidRPr="00CF58DA" w:rsidRDefault="00FF3998" w:rsidP="00FF3998">
            <w:pPr>
              <w:pStyle w:val="NoSpacing"/>
              <w:rPr>
                <w:color w:val="000000" w:themeColor="text1"/>
                <w:sz w:val="16"/>
                <w:szCs w:val="16"/>
                <w:lang w:val="mk-MK"/>
              </w:rPr>
            </w:pPr>
            <w:r w:rsidRPr="00CF58DA">
              <w:rPr>
                <w:color w:val="000000" w:themeColor="text1"/>
                <w:sz w:val="16"/>
                <w:szCs w:val="16"/>
                <w:lang w:val="mk-MK"/>
              </w:rPr>
              <w:t>Дискусија</w:t>
            </w:r>
          </w:p>
          <w:p w14:paraId="3F3FCB1A" w14:textId="77777777" w:rsidR="00FF3998" w:rsidRPr="00CF58DA" w:rsidRDefault="00FF3998" w:rsidP="00FF3998">
            <w:pPr>
              <w:pStyle w:val="NoSpacing"/>
              <w:rPr>
                <w:color w:val="000000" w:themeColor="text1"/>
                <w:sz w:val="16"/>
                <w:szCs w:val="16"/>
                <w:lang w:val="mk-MK"/>
              </w:rPr>
            </w:pPr>
            <w:r w:rsidRPr="00CF58DA">
              <w:rPr>
                <w:color w:val="000000" w:themeColor="text1"/>
                <w:sz w:val="16"/>
                <w:szCs w:val="16"/>
                <w:lang w:val="mk-MK"/>
              </w:rPr>
              <w:t>Задолженија на наставници</w:t>
            </w:r>
          </w:p>
          <w:p w14:paraId="16433396" w14:textId="72367FEE" w:rsidR="2DAE580B" w:rsidRPr="00CF58DA" w:rsidRDefault="2DAE580B" w:rsidP="2DAE580B">
            <w:pPr>
              <w:pStyle w:val="NoSpacing"/>
              <w:rPr>
                <w:color w:val="000000" w:themeColor="text1"/>
                <w:sz w:val="16"/>
                <w:szCs w:val="16"/>
                <w:lang w:val="mk-MK"/>
              </w:rPr>
            </w:pPr>
          </w:p>
        </w:tc>
        <w:tc>
          <w:tcPr>
            <w:tcW w:w="1530" w:type="dxa"/>
            <w:tcBorders>
              <w:top w:val="single" w:sz="4" w:space="0" w:color="000000" w:themeColor="text1"/>
              <w:left w:val="single" w:sz="4" w:space="0" w:color="000000" w:themeColor="text1"/>
              <w:bottom w:val="single" w:sz="4" w:space="0" w:color="000000" w:themeColor="text1"/>
            </w:tcBorders>
          </w:tcPr>
          <w:p w14:paraId="28E29208" w14:textId="7FE3365B" w:rsidR="2DAE580B" w:rsidRPr="00CF58DA" w:rsidRDefault="000A535A" w:rsidP="2DAE580B">
            <w:pPr>
              <w:pStyle w:val="NoSpacing"/>
              <w:rPr>
                <w:color w:val="000000" w:themeColor="text1"/>
                <w:sz w:val="16"/>
                <w:szCs w:val="16"/>
                <w:lang w:val="mk-MK"/>
              </w:rPr>
            </w:pPr>
            <w:r w:rsidRPr="00CF58DA">
              <w:rPr>
                <w:color w:val="000000" w:themeColor="text1"/>
                <w:sz w:val="16"/>
                <w:szCs w:val="16"/>
                <w:lang w:val="mk-MK"/>
              </w:rPr>
              <w:t>МИМО</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59A61" w14:textId="3A3494D6" w:rsidR="2DAE580B" w:rsidRPr="00CF58DA" w:rsidRDefault="2DAE580B" w:rsidP="2DAE580B">
            <w:pPr>
              <w:pStyle w:val="NoSpacing"/>
              <w:rPr>
                <w:color w:val="000000" w:themeColor="text1"/>
                <w:sz w:val="16"/>
                <w:szCs w:val="16"/>
                <w:lang w:val="mk-MK"/>
              </w:rPr>
            </w:pPr>
            <w:r w:rsidRPr="00CF58DA">
              <w:rPr>
                <w:color w:val="000000" w:themeColor="text1"/>
                <w:sz w:val="16"/>
                <w:szCs w:val="16"/>
                <w:lang w:val="mk-MK"/>
              </w:rPr>
              <w:t>/</w:t>
            </w:r>
          </w:p>
        </w:tc>
      </w:tr>
      <w:tr w:rsidR="00CF58DA" w:rsidRPr="00CF58DA" w14:paraId="17C1C457" w14:textId="77777777" w:rsidTr="00515B45">
        <w:trPr>
          <w:cantSplit/>
        </w:trPr>
        <w:tc>
          <w:tcPr>
            <w:tcW w:w="1345" w:type="dxa"/>
            <w:tcBorders>
              <w:top w:val="single" w:sz="4" w:space="0" w:color="000000" w:themeColor="text1"/>
              <w:left w:val="single" w:sz="4" w:space="0" w:color="000000" w:themeColor="text1"/>
              <w:bottom w:val="single" w:sz="4" w:space="0" w:color="000000" w:themeColor="text1"/>
            </w:tcBorders>
          </w:tcPr>
          <w:p w14:paraId="18265099" w14:textId="3C9D5772" w:rsidR="2DAE580B" w:rsidRPr="00CF58DA" w:rsidRDefault="2DAE580B" w:rsidP="2DAE580B">
            <w:pPr>
              <w:rPr>
                <w:rFonts w:ascii="Calibri" w:eastAsia="Calibri" w:hAnsi="Calibri" w:cs="Calibri"/>
                <w:color w:val="000000" w:themeColor="text1"/>
                <w:sz w:val="16"/>
                <w:szCs w:val="16"/>
                <w:u w:val="single"/>
                <w:lang w:val="mk"/>
              </w:rPr>
            </w:pPr>
            <w:r w:rsidRPr="00CF58DA">
              <w:rPr>
                <w:rFonts w:ascii="Calibri" w:eastAsia="Calibri" w:hAnsi="Calibri" w:cs="Calibri"/>
                <w:color w:val="000000" w:themeColor="text1"/>
                <w:sz w:val="16"/>
                <w:szCs w:val="16"/>
                <w:lang w:val="mk"/>
              </w:rPr>
              <w:t>„Заштита при работа“</w:t>
            </w:r>
          </w:p>
        </w:tc>
        <w:tc>
          <w:tcPr>
            <w:tcW w:w="1063" w:type="dxa"/>
            <w:tcBorders>
              <w:top w:val="single" w:sz="4" w:space="0" w:color="000000" w:themeColor="text1"/>
              <w:left w:val="single" w:sz="4" w:space="0" w:color="000000" w:themeColor="text1"/>
              <w:bottom w:val="single" w:sz="4" w:space="0" w:color="000000" w:themeColor="text1"/>
            </w:tcBorders>
          </w:tcPr>
          <w:p w14:paraId="7398E0EB" w14:textId="297A21E6" w:rsidR="2DAE580B" w:rsidRPr="00CF58DA" w:rsidRDefault="2DAE580B" w:rsidP="2DAE580B">
            <w:pPr>
              <w:pStyle w:val="NoSpacing"/>
              <w:rPr>
                <w:rFonts w:cs="Calibri"/>
                <w:color w:val="000000" w:themeColor="text1"/>
                <w:sz w:val="16"/>
                <w:szCs w:val="16"/>
                <w:lang w:val="mk"/>
              </w:rPr>
            </w:pPr>
            <w:r w:rsidRPr="00CF58DA">
              <w:rPr>
                <w:rFonts w:cs="Calibri"/>
                <w:color w:val="000000" w:themeColor="text1"/>
                <w:sz w:val="16"/>
                <w:szCs w:val="16"/>
                <w:lang w:val="mk"/>
              </w:rPr>
              <w:t>Обука за заштита при работа</w:t>
            </w:r>
          </w:p>
        </w:tc>
        <w:tc>
          <w:tcPr>
            <w:tcW w:w="112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F267125" w14:textId="7FBE95CF" w:rsidR="2DAE580B" w:rsidRPr="00CF58DA" w:rsidRDefault="2DAE580B" w:rsidP="2DAE580B">
            <w:pPr>
              <w:pStyle w:val="NoSpacing"/>
              <w:rPr>
                <w:rFonts w:cs="Calibri"/>
                <w:color w:val="000000" w:themeColor="text1"/>
                <w:sz w:val="16"/>
                <w:szCs w:val="16"/>
                <w:lang w:val="mk-MK"/>
              </w:rPr>
            </w:pPr>
            <w:r w:rsidRPr="00CF58DA">
              <w:rPr>
                <w:rFonts w:cs="Calibri"/>
                <w:color w:val="000000" w:themeColor="text1"/>
                <w:sz w:val="16"/>
                <w:szCs w:val="16"/>
                <w:lang w:val="mk-MK"/>
              </w:rPr>
              <w:t>18.12.2018</w:t>
            </w:r>
          </w:p>
        </w:tc>
        <w:tc>
          <w:tcPr>
            <w:tcW w:w="1617" w:type="dxa"/>
            <w:tcBorders>
              <w:top w:val="single" w:sz="4" w:space="0" w:color="000000" w:themeColor="text1"/>
              <w:left w:val="single" w:sz="4" w:space="0" w:color="000000" w:themeColor="text1"/>
              <w:bottom w:val="single" w:sz="4" w:space="0" w:color="000000" w:themeColor="text1"/>
            </w:tcBorders>
          </w:tcPr>
          <w:p w14:paraId="0CAF1A1D" w14:textId="1E52BC16" w:rsidR="2DAE580B" w:rsidRPr="00CF58DA" w:rsidRDefault="00FF3998" w:rsidP="2DAE580B">
            <w:pPr>
              <w:pStyle w:val="NoSpacing"/>
              <w:rPr>
                <w:rFonts w:cs="Calibri"/>
                <w:color w:val="000000" w:themeColor="text1"/>
                <w:sz w:val="16"/>
                <w:szCs w:val="16"/>
                <w:lang w:val="mk"/>
              </w:rPr>
            </w:pPr>
            <w:r w:rsidRPr="00CF58DA">
              <w:rPr>
                <w:rFonts w:cs="Calibri"/>
                <w:color w:val="000000" w:themeColor="text1"/>
                <w:sz w:val="16"/>
                <w:szCs w:val="16"/>
                <w:lang w:val="mk"/>
              </w:rPr>
              <w:t>Одделенски наставници, предметни наставници</w:t>
            </w:r>
          </w:p>
        </w:tc>
        <w:tc>
          <w:tcPr>
            <w:tcW w:w="1893" w:type="dxa"/>
            <w:tcBorders>
              <w:top w:val="single" w:sz="4" w:space="0" w:color="000000" w:themeColor="text1"/>
              <w:left w:val="single" w:sz="4" w:space="0" w:color="000000" w:themeColor="text1"/>
              <w:bottom w:val="single" w:sz="4" w:space="0" w:color="000000" w:themeColor="text1"/>
            </w:tcBorders>
          </w:tcPr>
          <w:p w14:paraId="4C4922C1" w14:textId="7BD59835" w:rsidR="2DAE580B" w:rsidRPr="00CF58DA" w:rsidRDefault="00FF3998" w:rsidP="2DAE580B">
            <w:pPr>
              <w:pStyle w:val="NoSpacing"/>
              <w:rPr>
                <w:rFonts w:cs="Calibri"/>
                <w:color w:val="000000" w:themeColor="text1"/>
                <w:sz w:val="16"/>
                <w:szCs w:val="16"/>
                <w:lang w:val="mk-MK"/>
              </w:rPr>
            </w:pPr>
            <w:r w:rsidRPr="00CF58DA">
              <w:rPr>
                <w:rFonts w:cs="Calibri"/>
                <w:color w:val="000000" w:themeColor="text1"/>
                <w:sz w:val="16"/>
                <w:szCs w:val="16"/>
                <w:lang w:val="mk-MK"/>
              </w:rPr>
              <w:t>Обука за заштита при работа</w:t>
            </w:r>
          </w:p>
        </w:tc>
        <w:tc>
          <w:tcPr>
            <w:tcW w:w="1530" w:type="dxa"/>
            <w:tcBorders>
              <w:top w:val="single" w:sz="4" w:space="0" w:color="000000" w:themeColor="text1"/>
              <w:left w:val="single" w:sz="4" w:space="0" w:color="000000" w:themeColor="text1"/>
              <w:bottom w:val="single" w:sz="4" w:space="0" w:color="000000" w:themeColor="text1"/>
            </w:tcBorders>
          </w:tcPr>
          <w:p w14:paraId="73B7CA0C" w14:textId="77777777" w:rsidR="00FF3998" w:rsidRPr="00CF58DA" w:rsidRDefault="00FF3998" w:rsidP="2DAE580B">
            <w:pPr>
              <w:pStyle w:val="NoSpacing"/>
              <w:rPr>
                <w:rFonts w:cs="Calibri"/>
                <w:color w:val="000000" w:themeColor="text1"/>
                <w:sz w:val="16"/>
                <w:szCs w:val="16"/>
                <w:lang w:val="mk"/>
              </w:rPr>
            </w:pPr>
            <w:r w:rsidRPr="00CF58DA">
              <w:rPr>
                <w:rFonts w:cs="Calibri"/>
                <w:color w:val="000000" w:themeColor="text1"/>
                <w:sz w:val="16"/>
                <w:szCs w:val="16"/>
                <w:lang w:val="mk"/>
              </w:rPr>
              <w:t>Презентација,</w:t>
            </w:r>
          </w:p>
          <w:p w14:paraId="015D6A06" w14:textId="6245C720" w:rsidR="2DAE580B" w:rsidRPr="00CF58DA" w:rsidRDefault="00FF3998" w:rsidP="2DAE580B">
            <w:pPr>
              <w:pStyle w:val="NoSpacing"/>
              <w:rPr>
                <w:rFonts w:cs="Calibri"/>
                <w:color w:val="000000" w:themeColor="text1"/>
                <w:sz w:val="16"/>
                <w:szCs w:val="16"/>
                <w:lang w:val="mk"/>
              </w:rPr>
            </w:pPr>
            <w:r w:rsidRPr="00CF58DA">
              <w:rPr>
                <w:rFonts w:cs="Calibri"/>
                <w:color w:val="000000" w:themeColor="text1"/>
                <w:sz w:val="16"/>
                <w:szCs w:val="16"/>
                <w:lang w:val="mk"/>
              </w:rPr>
              <w:t>Анкетни листови</w:t>
            </w:r>
          </w:p>
        </w:tc>
        <w:tc>
          <w:tcPr>
            <w:tcW w:w="2610" w:type="dxa"/>
            <w:tcBorders>
              <w:top w:val="single" w:sz="4" w:space="0" w:color="000000" w:themeColor="text1"/>
              <w:left w:val="single" w:sz="4" w:space="0" w:color="000000" w:themeColor="text1"/>
              <w:bottom w:val="single" w:sz="4" w:space="0" w:color="000000" w:themeColor="text1"/>
            </w:tcBorders>
          </w:tcPr>
          <w:p w14:paraId="29B647D0" w14:textId="51328EFD" w:rsidR="2DAE580B" w:rsidRPr="00CF58DA" w:rsidRDefault="00FF3998" w:rsidP="2DAE580B">
            <w:pPr>
              <w:pStyle w:val="NoSpacing"/>
              <w:rPr>
                <w:color w:val="000000" w:themeColor="text1"/>
                <w:sz w:val="16"/>
                <w:szCs w:val="16"/>
                <w:lang w:val="mk-MK"/>
              </w:rPr>
            </w:pPr>
            <w:r w:rsidRPr="00CF58DA">
              <w:rPr>
                <w:color w:val="000000" w:themeColor="text1"/>
                <w:sz w:val="16"/>
                <w:szCs w:val="16"/>
                <w:lang w:val="mk-MK"/>
              </w:rPr>
              <w:t xml:space="preserve">Стекнати сознанија за како да се заштитат наставниците при работа </w:t>
            </w:r>
          </w:p>
        </w:tc>
        <w:tc>
          <w:tcPr>
            <w:tcW w:w="1530" w:type="dxa"/>
            <w:tcBorders>
              <w:top w:val="single" w:sz="4" w:space="0" w:color="000000" w:themeColor="text1"/>
              <w:left w:val="single" w:sz="4" w:space="0" w:color="000000" w:themeColor="text1"/>
              <w:bottom w:val="single" w:sz="4" w:space="0" w:color="000000" w:themeColor="text1"/>
            </w:tcBorders>
          </w:tcPr>
          <w:p w14:paraId="4AC937B7" w14:textId="693A204F" w:rsidR="2DAE580B" w:rsidRPr="00CF58DA" w:rsidRDefault="2DAE580B" w:rsidP="2DAE580B">
            <w:pPr>
              <w:pStyle w:val="NoSpacing"/>
              <w:rPr>
                <w:color w:val="000000" w:themeColor="text1"/>
                <w:sz w:val="16"/>
                <w:szCs w:val="16"/>
                <w:lang w:val="mk-MK"/>
              </w:rPr>
            </w:pPr>
            <w:r w:rsidRPr="00CF58DA">
              <w:rPr>
                <w:color w:val="000000" w:themeColor="text1"/>
                <w:sz w:val="16"/>
                <w:szCs w:val="16"/>
                <w:lang w:val="mk-MK"/>
              </w:rPr>
              <w:t>Сите вработени во училиштето</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5A8216" w14:textId="0622ED02" w:rsidR="2DAE580B" w:rsidRPr="00CF58DA" w:rsidRDefault="2DAE580B" w:rsidP="2DAE580B">
            <w:pPr>
              <w:pStyle w:val="NoSpacing"/>
              <w:rPr>
                <w:color w:val="000000" w:themeColor="text1"/>
                <w:sz w:val="16"/>
                <w:szCs w:val="16"/>
                <w:lang w:val="mk-MK"/>
              </w:rPr>
            </w:pPr>
            <w:r w:rsidRPr="00CF58DA">
              <w:rPr>
                <w:color w:val="000000" w:themeColor="text1"/>
                <w:sz w:val="16"/>
                <w:szCs w:val="16"/>
                <w:lang w:val="mk-MK"/>
              </w:rPr>
              <w:t>/</w:t>
            </w:r>
          </w:p>
        </w:tc>
      </w:tr>
      <w:tr w:rsidR="00CF58DA" w:rsidRPr="00CF58DA" w14:paraId="32A197AB" w14:textId="77777777" w:rsidTr="00515B45">
        <w:trPr>
          <w:cantSplit/>
        </w:trPr>
        <w:tc>
          <w:tcPr>
            <w:tcW w:w="1345" w:type="dxa"/>
            <w:tcBorders>
              <w:top w:val="single" w:sz="4" w:space="0" w:color="000000" w:themeColor="text1"/>
              <w:left w:val="single" w:sz="4" w:space="0" w:color="000000" w:themeColor="text1"/>
              <w:bottom w:val="single" w:sz="4" w:space="0" w:color="000000" w:themeColor="text1"/>
            </w:tcBorders>
          </w:tcPr>
          <w:p w14:paraId="1012E281" w14:textId="41F90CD5" w:rsidR="2DAE580B" w:rsidRPr="00CF58DA" w:rsidRDefault="2DAE580B" w:rsidP="2DAE580B">
            <w:pPr>
              <w:rPr>
                <w:rFonts w:ascii="Calibri" w:eastAsia="Calibri" w:hAnsi="Calibri" w:cs="Calibri"/>
                <w:color w:val="000000" w:themeColor="text1"/>
                <w:sz w:val="16"/>
                <w:szCs w:val="16"/>
                <w:lang w:val="mk-MK"/>
              </w:rPr>
            </w:pPr>
            <w:r w:rsidRPr="00CF58DA">
              <w:rPr>
                <w:rFonts w:ascii="Calibri" w:eastAsia="Calibri" w:hAnsi="Calibri" w:cs="Calibri"/>
                <w:color w:val="000000" w:themeColor="text1"/>
                <w:sz w:val="16"/>
                <w:szCs w:val="16"/>
                <w:lang w:val="mk-MK"/>
              </w:rPr>
              <w:t xml:space="preserve">Унапредување на социјалната кохезија во Македонија </w:t>
            </w:r>
          </w:p>
        </w:tc>
        <w:tc>
          <w:tcPr>
            <w:tcW w:w="1063" w:type="dxa"/>
            <w:tcBorders>
              <w:top w:val="single" w:sz="4" w:space="0" w:color="000000" w:themeColor="text1"/>
              <w:left w:val="single" w:sz="4" w:space="0" w:color="000000" w:themeColor="text1"/>
              <w:bottom w:val="single" w:sz="4" w:space="0" w:color="000000" w:themeColor="text1"/>
            </w:tcBorders>
          </w:tcPr>
          <w:p w14:paraId="2EE95244" w14:textId="7758839D" w:rsidR="2DAE580B" w:rsidRPr="00CF58DA" w:rsidRDefault="00FF3998" w:rsidP="2DAE580B">
            <w:pPr>
              <w:pStyle w:val="NoSpacing"/>
              <w:rPr>
                <w:rFonts w:cs="Calibri"/>
                <w:color w:val="000000" w:themeColor="text1"/>
                <w:sz w:val="16"/>
                <w:szCs w:val="16"/>
              </w:rPr>
            </w:pPr>
            <w:r w:rsidRPr="00CF58DA">
              <w:rPr>
                <w:rFonts w:cs="Calibri"/>
                <w:color w:val="000000" w:themeColor="text1"/>
                <w:sz w:val="16"/>
                <w:szCs w:val="16"/>
                <w:lang w:val="mk-MK"/>
              </w:rPr>
              <w:t>Обука за  унапредување на социјалната кохезија во Македонија</w:t>
            </w:r>
          </w:p>
        </w:tc>
        <w:tc>
          <w:tcPr>
            <w:tcW w:w="112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42E4C2E" w14:textId="5015929C" w:rsidR="2DAE580B" w:rsidRPr="00CF58DA" w:rsidRDefault="2DAE580B" w:rsidP="2DAE580B">
            <w:pPr>
              <w:pStyle w:val="NoSpacing"/>
              <w:rPr>
                <w:rFonts w:cs="Calibri"/>
                <w:color w:val="000000" w:themeColor="text1"/>
                <w:sz w:val="16"/>
                <w:szCs w:val="16"/>
                <w:lang w:val="mk-MK"/>
              </w:rPr>
            </w:pPr>
            <w:r w:rsidRPr="00CF58DA">
              <w:rPr>
                <w:rFonts w:cs="Calibri"/>
                <w:color w:val="000000" w:themeColor="text1"/>
                <w:sz w:val="16"/>
                <w:szCs w:val="16"/>
                <w:lang w:val="mk-MK"/>
              </w:rPr>
              <w:t>20-22.12.2018</w:t>
            </w:r>
          </w:p>
        </w:tc>
        <w:tc>
          <w:tcPr>
            <w:tcW w:w="1617" w:type="dxa"/>
            <w:tcBorders>
              <w:top w:val="single" w:sz="4" w:space="0" w:color="000000" w:themeColor="text1"/>
              <w:left w:val="single" w:sz="4" w:space="0" w:color="000000" w:themeColor="text1"/>
              <w:bottom w:val="single" w:sz="4" w:space="0" w:color="000000" w:themeColor="text1"/>
            </w:tcBorders>
          </w:tcPr>
          <w:p w14:paraId="1633A165" w14:textId="7D2A8062" w:rsidR="2DAE580B" w:rsidRPr="00CF58DA" w:rsidRDefault="00FF3998" w:rsidP="2DAE580B">
            <w:pPr>
              <w:pStyle w:val="NoSpacing"/>
              <w:rPr>
                <w:rFonts w:cs="Calibri"/>
                <w:color w:val="000000" w:themeColor="text1"/>
                <w:sz w:val="16"/>
                <w:szCs w:val="16"/>
                <w:lang w:val="mk"/>
              </w:rPr>
            </w:pPr>
            <w:r w:rsidRPr="00CF58DA">
              <w:rPr>
                <w:rFonts w:cs="Calibri"/>
                <w:color w:val="000000" w:themeColor="text1"/>
                <w:sz w:val="16"/>
                <w:szCs w:val="16"/>
                <w:lang w:val="mk-MK"/>
              </w:rPr>
              <w:t>Директор  м-р Матилда Бајкова и одделенски наставник Александра Гаврилоска.</w:t>
            </w:r>
          </w:p>
        </w:tc>
        <w:tc>
          <w:tcPr>
            <w:tcW w:w="1893" w:type="dxa"/>
            <w:tcBorders>
              <w:top w:val="single" w:sz="4" w:space="0" w:color="000000" w:themeColor="text1"/>
              <w:left w:val="single" w:sz="4" w:space="0" w:color="000000" w:themeColor="text1"/>
              <w:bottom w:val="single" w:sz="4" w:space="0" w:color="000000" w:themeColor="text1"/>
            </w:tcBorders>
          </w:tcPr>
          <w:p w14:paraId="00453C96" w14:textId="79B88FA5" w:rsidR="2DAE580B" w:rsidRPr="00CF58DA" w:rsidRDefault="2DAE580B" w:rsidP="2DAE580B">
            <w:pPr>
              <w:pStyle w:val="NoSpacing"/>
              <w:rPr>
                <w:rFonts w:cs="Calibri"/>
                <w:color w:val="000000" w:themeColor="text1"/>
                <w:sz w:val="16"/>
                <w:szCs w:val="16"/>
                <w:lang w:val="mk-MK"/>
              </w:rPr>
            </w:pPr>
            <w:r w:rsidRPr="00CF58DA">
              <w:rPr>
                <w:rFonts w:cs="Calibri"/>
                <w:color w:val="000000" w:themeColor="text1"/>
                <w:sz w:val="16"/>
                <w:szCs w:val="16"/>
                <w:lang w:val="mk-MK"/>
              </w:rPr>
              <w:t>Проект организиран од НВО - Потрага по заедничка основа и УСАИД</w:t>
            </w:r>
          </w:p>
        </w:tc>
        <w:tc>
          <w:tcPr>
            <w:tcW w:w="1530" w:type="dxa"/>
            <w:tcBorders>
              <w:top w:val="single" w:sz="4" w:space="0" w:color="000000" w:themeColor="text1"/>
              <w:left w:val="single" w:sz="4" w:space="0" w:color="000000" w:themeColor="text1"/>
              <w:bottom w:val="single" w:sz="4" w:space="0" w:color="000000" w:themeColor="text1"/>
            </w:tcBorders>
          </w:tcPr>
          <w:p w14:paraId="7C187F06" w14:textId="48790401" w:rsidR="2DAE580B" w:rsidRPr="00CF58DA" w:rsidRDefault="00D145D2" w:rsidP="2DAE580B">
            <w:pPr>
              <w:pStyle w:val="NoSpacing"/>
              <w:rPr>
                <w:rFonts w:cs="Calibri"/>
                <w:color w:val="000000" w:themeColor="text1"/>
                <w:sz w:val="16"/>
                <w:szCs w:val="16"/>
                <w:lang w:val="mk"/>
              </w:rPr>
            </w:pPr>
            <w:r w:rsidRPr="00CF58DA">
              <w:rPr>
                <w:rFonts w:cs="Calibri"/>
                <w:color w:val="000000" w:themeColor="text1"/>
                <w:sz w:val="16"/>
                <w:szCs w:val="16"/>
                <w:lang w:val="mk"/>
              </w:rPr>
              <w:t>Работилници, презентации</w:t>
            </w:r>
          </w:p>
        </w:tc>
        <w:tc>
          <w:tcPr>
            <w:tcW w:w="2610" w:type="dxa"/>
            <w:tcBorders>
              <w:top w:val="single" w:sz="4" w:space="0" w:color="000000" w:themeColor="text1"/>
              <w:left w:val="single" w:sz="4" w:space="0" w:color="000000" w:themeColor="text1"/>
              <w:bottom w:val="single" w:sz="4" w:space="0" w:color="000000" w:themeColor="text1"/>
            </w:tcBorders>
          </w:tcPr>
          <w:p w14:paraId="2371D168" w14:textId="121DF991" w:rsidR="2DAE580B" w:rsidRPr="00CF58DA" w:rsidRDefault="00202AFC" w:rsidP="2DAE580B">
            <w:pPr>
              <w:pStyle w:val="NoSpacing"/>
              <w:rPr>
                <w:color w:val="000000" w:themeColor="text1"/>
                <w:sz w:val="16"/>
                <w:szCs w:val="16"/>
                <w:lang w:val="mk-MK"/>
              </w:rPr>
            </w:pPr>
            <w:r w:rsidRPr="00CF58DA">
              <w:rPr>
                <w:color w:val="000000" w:themeColor="text1"/>
                <w:sz w:val="16"/>
                <w:szCs w:val="16"/>
                <w:lang w:val="mk-MK"/>
              </w:rPr>
              <w:t>Стекнати сознанија за социјална кохезија во Македонија</w:t>
            </w:r>
          </w:p>
        </w:tc>
        <w:tc>
          <w:tcPr>
            <w:tcW w:w="1530" w:type="dxa"/>
            <w:tcBorders>
              <w:top w:val="single" w:sz="4" w:space="0" w:color="000000" w:themeColor="text1"/>
              <w:left w:val="single" w:sz="4" w:space="0" w:color="000000" w:themeColor="text1"/>
              <w:bottom w:val="single" w:sz="4" w:space="0" w:color="000000" w:themeColor="text1"/>
            </w:tcBorders>
          </w:tcPr>
          <w:p w14:paraId="2F973AF6" w14:textId="6BB88E61" w:rsidR="2DAE580B" w:rsidRPr="00CF58DA" w:rsidRDefault="00FF3998" w:rsidP="2DAE580B">
            <w:pPr>
              <w:spacing w:after="200" w:line="276" w:lineRule="auto"/>
              <w:rPr>
                <w:rFonts w:ascii="Calibri" w:eastAsia="Calibri" w:hAnsi="Calibri" w:cs="Calibri"/>
                <w:color w:val="000000" w:themeColor="text1"/>
                <w:sz w:val="16"/>
                <w:szCs w:val="16"/>
                <w:lang w:val="mk-MK"/>
              </w:rPr>
            </w:pPr>
            <w:r w:rsidRPr="00CF58DA">
              <w:rPr>
                <w:rFonts w:ascii="Calibri" w:eastAsia="Calibri" w:hAnsi="Calibri" w:cs="Calibri"/>
                <w:color w:val="000000" w:themeColor="text1"/>
                <w:sz w:val="16"/>
                <w:szCs w:val="16"/>
                <w:lang w:val="mk-MK"/>
              </w:rPr>
              <w:t xml:space="preserve">НВО-Потрага по заедничка основа и </w:t>
            </w:r>
            <w:r w:rsidRPr="00CF58DA">
              <w:rPr>
                <w:rFonts w:ascii="Calibri" w:eastAsia="Calibri" w:hAnsi="Calibri" w:cs="Calibri"/>
                <w:color w:val="000000" w:themeColor="text1"/>
                <w:sz w:val="16"/>
                <w:szCs w:val="16"/>
                <w:lang w:val="en-US"/>
              </w:rPr>
              <w:t>USAID</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077785" w14:textId="4657298F" w:rsidR="2DAE580B" w:rsidRPr="00CF58DA" w:rsidRDefault="2DAE580B" w:rsidP="2DAE580B">
            <w:pPr>
              <w:pStyle w:val="NoSpacing"/>
              <w:rPr>
                <w:color w:val="000000" w:themeColor="text1"/>
                <w:sz w:val="16"/>
                <w:szCs w:val="16"/>
                <w:lang w:val="mk-MK"/>
              </w:rPr>
            </w:pPr>
            <w:r w:rsidRPr="00CF58DA">
              <w:rPr>
                <w:color w:val="000000" w:themeColor="text1"/>
                <w:sz w:val="16"/>
                <w:szCs w:val="16"/>
                <w:lang w:val="mk-MK"/>
              </w:rPr>
              <w:t>/</w:t>
            </w:r>
          </w:p>
        </w:tc>
      </w:tr>
    </w:tbl>
    <w:p w14:paraId="46F37A0C" w14:textId="5DFC1615" w:rsidR="00BE0D8F" w:rsidRPr="00CF58DA" w:rsidRDefault="00CF58DA" w:rsidP="28BDD4A3">
      <w:pPr>
        <w:rPr>
          <w:rFonts w:ascii="Calibri" w:hAnsi="Calibri"/>
          <w:color w:val="000000" w:themeColor="text1"/>
          <w:sz w:val="16"/>
          <w:szCs w:val="16"/>
          <w:lang w:val="mk-MK"/>
        </w:rPr>
      </w:pPr>
      <w:r>
        <w:rPr>
          <w:rFonts w:ascii="Calibri" w:hAnsi="Calibri"/>
          <w:color w:val="000000" w:themeColor="text1"/>
          <w:sz w:val="16"/>
          <w:szCs w:val="16"/>
          <w:lang w:val="en-US"/>
        </w:rPr>
        <w:t xml:space="preserve">                                                                                     </w:t>
      </w:r>
      <w:r w:rsidR="28BDD4A3" w:rsidRPr="00CF58DA">
        <w:rPr>
          <w:rFonts w:ascii="Calibri" w:hAnsi="Calibri"/>
          <w:color w:val="000000" w:themeColor="text1"/>
          <w:sz w:val="16"/>
          <w:szCs w:val="16"/>
          <w:lang w:val="mk-MK"/>
        </w:rPr>
        <w:t>Директор м-р Матилда Бајкова,психолог м-р Елизабет Солтирова, Наташа Томшиќ и Александра Гавриловска</w:t>
      </w:r>
    </w:p>
    <w:p w14:paraId="2D9BA893" w14:textId="10F7CFE5" w:rsidR="28BDD4A3" w:rsidRDefault="28BDD4A3" w:rsidP="28BDD4A3">
      <w:pPr>
        <w:rPr>
          <w:rFonts w:ascii="Calibri" w:hAnsi="Calibri"/>
          <w:color w:val="000000" w:themeColor="text1"/>
          <w:sz w:val="20"/>
          <w:lang w:val="mk-MK"/>
        </w:rPr>
      </w:pPr>
    </w:p>
    <w:p w14:paraId="6A1E8546" w14:textId="57BDDD07" w:rsidR="28BDD4A3" w:rsidRDefault="28BDD4A3" w:rsidP="28BDD4A3">
      <w:pPr>
        <w:rPr>
          <w:rFonts w:ascii="Calibri" w:hAnsi="Calibri"/>
          <w:color w:val="000000" w:themeColor="text1"/>
          <w:sz w:val="20"/>
          <w:lang w:val="mk-MK"/>
        </w:rPr>
      </w:pPr>
    </w:p>
    <w:p w14:paraId="390FB670" w14:textId="3A3DDCFF" w:rsidR="28BDD4A3" w:rsidRDefault="28BDD4A3" w:rsidP="28BDD4A3">
      <w:pPr>
        <w:rPr>
          <w:rFonts w:ascii="Calibri" w:hAnsi="Calibri"/>
          <w:color w:val="000000" w:themeColor="text1"/>
          <w:sz w:val="20"/>
          <w:lang w:val="mk-MK"/>
        </w:rPr>
      </w:pPr>
    </w:p>
    <w:p w14:paraId="746689D5" w14:textId="6E83331B" w:rsidR="28BDD4A3" w:rsidRDefault="28BDD4A3" w:rsidP="28BDD4A3">
      <w:pPr>
        <w:rPr>
          <w:rFonts w:ascii="Calibri" w:hAnsi="Calibri"/>
          <w:color w:val="000000" w:themeColor="text1"/>
          <w:sz w:val="20"/>
          <w:lang w:val="mk-MK"/>
        </w:rPr>
      </w:pPr>
    </w:p>
    <w:p w14:paraId="0C692370" w14:textId="333333FD" w:rsidR="28BDD4A3" w:rsidRDefault="28BDD4A3" w:rsidP="28BDD4A3">
      <w:pPr>
        <w:rPr>
          <w:rFonts w:ascii="Calibri" w:hAnsi="Calibri"/>
          <w:color w:val="000000" w:themeColor="text1"/>
          <w:sz w:val="20"/>
          <w:lang w:val="mk-MK"/>
        </w:rPr>
      </w:pPr>
    </w:p>
    <w:p w14:paraId="6F1FF0F7" w14:textId="65277E72" w:rsidR="28BDD4A3" w:rsidRDefault="28BDD4A3" w:rsidP="28BDD4A3">
      <w:pPr>
        <w:rPr>
          <w:rFonts w:ascii="Calibri" w:hAnsi="Calibri"/>
          <w:color w:val="000000" w:themeColor="text1"/>
          <w:sz w:val="20"/>
          <w:lang w:val="mk-MK"/>
        </w:rPr>
      </w:pPr>
    </w:p>
    <w:p w14:paraId="6D8E032C" w14:textId="2FC6FE10" w:rsidR="28BDD4A3" w:rsidRDefault="28BDD4A3" w:rsidP="28BDD4A3">
      <w:pPr>
        <w:rPr>
          <w:rFonts w:ascii="Calibri" w:hAnsi="Calibri"/>
          <w:color w:val="000000" w:themeColor="text1"/>
          <w:sz w:val="20"/>
          <w:lang w:val="mk-MK"/>
        </w:rPr>
      </w:pPr>
    </w:p>
    <w:tbl>
      <w:tblPr>
        <w:tblpPr w:leftFromText="180" w:rightFromText="180" w:vertAnchor="page" w:horzAnchor="margin" w:tblpXSpec="center" w:tblpY="1222"/>
        <w:tblW w:w="13700" w:type="dxa"/>
        <w:tblLayout w:type="fixed"/>
        <w:tblCellMar>
          <w:left w:w="0" w:type="dxa"/>
          <w:right w:w="0" w:type="dxa"/>
        </w:tblCellMar>
        <w:tblLook w:val="0000" w:firstRow="0" w:lastRow="0" w:firstColumn="0" w:lastColumn="0" w:noHBand="0" w:noVBand="0"/>
      </w:tblPr>
      <w:tblGrid>
        <w:gridCol w:w="1435"/>
        <w:gridCol w:w="2270"/>
        <w:gridCol w:w="1350"/>
        <w:gridCol w:w="1530"/>
        <w:gridCol w:w="1350"/>
        <w:gridCol w:w="1260"/>
        <w:gridCol w:w="2198"/>
        <w:gridCol w:w="1435"/>
        <w:gridCol w:w="802"/>
        <w:gridCol w:w="13"/>
        <w:gridCol w:w="57"/>
      </w:tblGrid>
      <w:tr w:rsidR="00074406" w:rsidRPr="000B301A" w14:paraId="689D2E4C" w14:textId="77777777" w:rsidTr="00E03B69">
        <w:trPr>
          <w:cantSplit/>
        </w:trPr>
        <w:tc>
          <w:tcPr>
            <w:tcW w:w="13630" w:type="dxa"/>
            <w:gridSpan w:val="9"/>
            <w:tcBorders>
              <w:top w:val="single" w:sz="4" w:space="0" w:color="000000" w:themeColor="text1"/>
              <w:left w:val="single" w:sz="4" w:space="0" w:color="000000" w:themeColor="text1"/>
              <w:bottom w:val="single" w:sz="4" w:space="0" w:color="000000" w:themeColor="text1"/>
            </w:tcBorders>
            <w:shd w:val="clear" w:color="auto" w:fill="2E74B5" w:themeFill="accent5" w:themeFillShade="BF"/>
          </w:tcPr>
          <w:p w14:paraId="76B06F9E" w14:textId="5899622F" w:rsidR="00074406" w:rsidRPr="001968C2" w:rsidRDefault="2F16FCF5" w:rsidP="00074406">
            <w:pPr>
              <w:jc w:val="center"/>
              <w:rPr>
                <w:rFonts w:ascii="Calibri" w:hAnsi="Calibri"/>
                <w:b/>
                <w:color w:val="FFFFFF"/>
                <w:sz w:val="20"/>
                <w:lang w:val="mk-MK"/>
              </w:rPr>
            </w:pPr>
            <w:r w:rsidRPr="2F16FCF5">
              <w:rPr>
                <w:rFonts w:ascii="Calibri" w:hAnsi="Calibri"/>
                <w:color w:val="FFFFFF" w:themeColor="background1"/>
                <w:sz w:val="20"/>
                <w:lang w:val="mk-MK"/>
              </w:rPr>
              <w:lastRenderedPageBreak/>
              <w:t xml:space="preserve">Полугодишен извештај за работата на Тимот за превенција од насилство </w:t>
            </w:r>
            <w:r w:rsidRPr="2F16FCF5">
              <w:rPr>
                <w:rFonts w:ascii="Calibri" w:hAnsi="Calibri"/>
                <w:b/>
                <w:bCs/>
                <w:color w:val="FFFFFF" w:themeColor="background1"/>
                <w:sz w:val="20"/>
                <w:lang w:val="mk-MK"/>
              </w:rPr>
              <w:t>во учебната 2018/19 година</w:t>
            </w:r>
          </w:p>
          <w:p w14:paraId="19991D7E" w14:textId="77777777" w:rsidR="00074406" w:rsidRPr="001968C2" w:rsidRDefault="00074406" w:rsidP="00074406">
            <w:pPr>
              <w:jc w:val="center"/>
              <w:rPr>
                <w:rFonts w:ascii="Calibri" w:hAnsi="Calibri"/>
                <w:b/>
                <w:color w:val="FFFFFF"/>
                <w:sz w:val="20"/>
                <w:lang w:val="mk-MK"/>
              </w:rPr>
            </w:pPr>
          </w:p>
        </w:tc>
        <w:tc>
          <w:tcPr>
            <w:tcW w:w="70" w:type="dxa"/>
            <w:gridSpan w:val="2"/>
            <w:tcBorders>
              <w:left w:val="single" w:sz="4" w:space="0" w:color="000000" w:themeColor="text1"/>
            </w:tcBorders>
            <w:shd w:val="clear" w:color="auto" w:fill="2E74B5" w:themeFill="accent5" w:themeFillShade="BF"/>
          </w:tcPr>
          <w:p w14:paraId="07E015CF" w14:textId="77777777" w:rsidR="00074406" w:rsidRPr="000B301A" w:rsidRDefault="00074406" w:rsidP="00074406">
            <w:pPr>
              <w:snapToGrid w:val="0"/>
              <w:rPr>
                <w:rFonts w:ascii="Calibri" w:hAnsi="Calibri"/>
                <w:color w:val="FF0000"/>
                <w:sz w:val="20"/>
              </w:rPr>
            </w:pPr>
          </w:p>
        </w:tc>
      </w:tr>
      <w:tr w:rsidR="00074406" w:rsidRPr="000B301A" w14:paraId="47B95A5E" w14:textId="77777777" w:rsidTr="00E03B69">
        <w:tblPrEx>
          <w:tblCellMar>
            <w:left w:w="108" w:type="dxa"/>
            <w:right w:w="108" w:type="dxa"/>
          </w:tblCellMar>
        </w:tblPrEx>
        <w:trPr>
          <w:gridAfter w:val="1"/>
          <w:wAfter w:w="57" w:type="dxa"/>
          <w:cantSplit/>
        </w:trPr>
        <w:tc>
          <w:tcPr>
            <w:tcW w:w="1435" w:type="dxa"/>
            <w:tcBorders>
              <w:left w:val="single" w:sz="4" w:space="0" w:color="000000" w:themeColor="text1"/>
              <w:bottom w:val="single" w:sz="4" w:space="0" w:color="000000" w:themeColor="text1"/>
            </w:tcBorders>
            <w:shd w:val="clear" w:color="auto" w:fill="2E74B5" w:themeFill="accent5" w:themeFillShade="BF"/>
          </w:tcPr>
          <w:p w14:paraId="1E48A517" w14:textId="77777777" w:rsidR="00074406" w:rsidRPr="001968C2" w:rsidRDefault="2F16FCF5" w:rsidP="00074406">
            <w:pPr>
              <w:snapToGrid w:val="0"/>
              <w:jc w:val="center"/>
              <w:rPr>
                <w:rFonts w:ascii="Calibri" w:hAnsi="Calibri"/>
                <w:b/>
                <w:color w:val="FFFFFF"/>
                <w:sz w:val="20"/>
              </w:rPr>
            </w:pPr>
            <w:r w:rsidRPr="2F16FCF5">
              <w:rPr>
                <w:rFonts w:ascii="Calibri" w:hAnsi="Calibri"/>
                <w:b/>
                <w:bCs/>
                <w:color w:val="FFFFFF" w:themeColor="background1"/>
                <w:sz w:val="20"/>
                <w:lang w:val="mk-MK"/>
              </w:rPr>
              <w:t>Задача</w:t>
            </w:r>
          </w:p>
        </w:tc>
        <w:tc>
          <w:tcPr>
            <w:tcW w:w="2270" w:type="dxa"/>
            <w:tcBorders>
              <w:left w:val="single" w:sz="4" w:space="0" w:color="000000" w:themeColor="text1"/>
              <w:bottom w:val="single" w:sz="4" w:space="0" w:color="000000" w:themeColor="text1"/>
            </w:tcBorders>
            <w:shd w:val="clear" w:color="auto" w:fill="2E74B5" w:themeFill="accent5" w:themeFillShade="BF"/>
          </w:tcPr>
          <w:p w14:paraId="7CC43214" w14:textId="77777777" w:rsidR="00074406" w:rsidRPr="001968C2" w:rsidRDefault="2F16FCF5" w:rsidP="00074406">
            <w:pPr>
              <w:snapToGrid w:val="0"/>
              <w:jc w:val="center"/>
              <w:rPr>
                <w:rFonts w:ascii="Calibri" w:hAnsi="Calibri"/>
                <w:b/>
                <w:color w:val="FFFFFF"/>
                <w:sz w:val="20"/>
                <w:lang w:val="mk-MK"/>
              </w:rPr>
            </w:pPr>
            <w:r w:rsidRPr="2F16FCF5">
              <w:rPr>
                <w:rFonts w:ascii="Calibri" w:hAnsi="Calibri"/>
                <w:b/>
                <w:bCs/>
                <w:color w:val="FFFFFF" w:themeColor="background1"/>
                <w:sz w:val="20"/>
              </w:rPr>
              <w:t>Активност</w:t>
            </w:r>
          </w:p>
          <w:p w14:paraId="1B950021" w14:textId="77777777" w:rsidR="00074406" w:rsidRPr="001968C2" w:rsidRDefault="00074406" w:rsidP="00074406">
            <w:pPr>
              <w:snapToGrid w:val="0"/>
              <w:jc w:val="center"/>
              <w:rPr>
                <w:rFonts w:ascii="Calibri" w:hAnsi="Calibri"/>
                <w:b/>
                <w:color w:val="FFFFFF"/>
                <w:sz w:val="20"/>
                <w:lang w:val="mk-MK"/>
              </w:rPr>
            </w:pPr>
          </w:p>
        </w:tc>
        <w:tc>
          <w:tcPr>
            <w:tcW w:w="1350" w:type="dxa"/>
            <w:tcBorders>
              <w:left w:val="single" w:sz="4" w:space="0" w:color="000000" w:themeColor="text1"/>
              <w:bottom w:val="single" w:sz="4" w:space="0" w:color="000000" w:themeColor="text1"/>
            </w:tcBorders>
            <w:shd w:val="clear" w:color="auto" w:fill="2E74B5" w:themeFill="accent5" w:themeFillShade="BF"/>
          </w:tcPr>
          <w:p w14:paraId="4658B6C0" w14:textId="77777777" w:rsidR="00074406" w:rsidRPr="001968C2" w:rsidRDefault="2F16FCF5" w:rsidP="00074406">
            <w:pPr>
              <w:snapToGrid w:val="0"/>
              <w:jc w:val="center"/>
              <w:rPr>
                <w:rFonts w:ascii="Calibri" w:hAnsi="Calibri"/>
                <w:color w:val="FFFFFF"/>
                <w:sz w:val="20"/>
                <w:lang w:val="mk-MK"/>
              </w:rPr>
            </w:pPr>
            <w:r w:rsidRPr="2F16FCF5">
              <w:rPr>
                <w:rFonts w:ascii="Calibri" w:hAnsi="Calibri"/>
                <w:b/>
                <w:bCs/>
                <w:color w:val="FFFFFF" w:themeColor="background1"/>
                <w:sz w:val="20"/>
                <w:lang w:val="mk-MK"/>
              </w:rPr>
              <w:t>Временска рамка (м</w:t>
            </w:r>
            <w:r w:rsidRPr="2F16FCF5">
              <w:rPr>
                <w:rFonts w:ascii="Calibri" w:hAnsi="Calibri"/>
                <w:b/>
                <w:bCs/>
                <w:color w:val="FFFFFF" w:themeColor="background1"/>
                <w:sz w:val="20"/>
              </w:rPr>
              <w:t>есец</w:t>
            </w:r>
            <w:r w:rsidRPr="2F16FCF5">
              <w:rPr>
                <w:rFonts w:ascii="Calibri" w:hAnsi="Calibri"/>
                <w:b/>
                <w:bCs/>
                <w:color w:val="FFFFFF" w:themeColor="background1"/>
                <w:sz w:val="20"/>
                <w:lang w:val="mk-MK"/>
              </w:rPr>
              <w:t>)</w:t>
            </w:r>
          </w:p>
          <w:p w14:paraId="19775E3E" w14:textId="77777777" w:rsidR="00074406" w:rsidRPr="001968C2" w:rsidRDefault="00074406" w:rsidP="00074406">
            <w:pPr>
              <w:snapToGrid w:val="0"/>
              <w:jc w:val="both"/>
              <w:rPr>
                <w:rFonts w:ascii="Calibri" w:hAnsi="Calibri"/>
                <w:color w:val="FFFFFF"/>
                <w:sz w:val="20"/>
                <w:lang w:val="mk-MK"/>
              </w:rPr>
            </w:pPr>
          </w:p>
        </w:tc>
        <w:tc>
          <w:tcPr>
            <w:tcW w:w="1530" w:type="dxa"/>
            <w:tcBorders>
              <w:left w:val="single" w:sz="4" w:space="0" w:color="000000" w:themeColor="text1"/>
              <w:bottom w:val="single" w:sz="4" w:space="0" w:color="000000" w:themeColor="text1"/>
            </w:tcBorders>
            <w:shd w:val="clear" w:color="auto" w:fill="2E74B5" w:themeFill="accent5" w:themeFillShade="BF"/>
          </w:tcPr>
          <w:p w14:paraId="243DADAA" w14:textId="77777777" w:rsidR="00074406" w:rsidRPr="001968C2" w:rsidRDefault="2F16FCF5" w:rsidP="00074406">
            <w:pPr>
              <w:snapToGrid w:val="0"/>
              <w:jc w:val="center"/>
              <w:rPr>
                <w:rFonts w:ascii="Calibri" w:hAnsi="Calibri"/>
                <w:b/>
                <w:color w:val="FFFFFF"/>
                <w:sz w:val="20"/>
                <w:lang w:val="mk-MK"/>
              </w:rPr>
            </w:pPr>
            <w:r w:rsidRPr="2F16FCF5">
              <w:rPr>
                <w:rFonts w:ascii="Calibri" w:hAnsi="Calibri"/>
                <w:b/>
                <w:bCs/>
                <w:color w:val="FFFFFF" w:themeColor="background1"/>
                <w:sz w:val="20"/>
                <w:lang w:val="mk-MK"/>
              </w:rPr>
              <w:t>Носител</w:t>
            </w:r>
          </w:p>
        </w:tc>
        <w:tc>
          <w:tcPr>
            <w:tcW w:w="1350" w:type="dxa"/>
            <w:tcBorders>
              <w:left w:val="single" w:sz="4" w:space="0" w:color="000000" w:themeColor="text1"/>
              <w:bottom w:val="single" w:sz="4" w:space="0" w:color="000000" w:themeColor="text1"/>
            </w:tcBorders>
            <w:shd w:val="clear" w:color="auto" w:fill="2E74B5" w:themeFill="accent5" w:themeFillShade="BF"/>
          </w:tcPr>
          <w:p w14:paraId="674FD776" w14:textId="77777777" w:rsidR="00074406" w:rsidRPr="001968C2" w:rsidRDefault="2F16FCF5" w:rsidP="00074406">
            <w:pPr>
              <w:snapToGrid w:val="0"/>
              <w:jc w:val="center"/>
              <w:rPr>
                <w:rFonts w:ascii="Calibri" w:hAnsi="Calibri"/>
                <w:b/>
                <w:color w:val="FFFFFF"/>
                <w:sz w:val="20"/>
                <w:lang w:val="mk-MK"/>
              </w:rPr>
            </w:pPr>
            <w:r w:rsidRPr="2F16FCF5">
              <w:rPr>
                <w:rFonts w:ascii="Calibri" w:hAnsi="Calibri"/>
                <w:b/>
                <w:bCs/>
                <w:color w:val="FFFFFF" w:themeColor="background1"/>
                <w:sz w:val="20"/>
                <w:lang w:val="mk-MK"/>
              </w:rPr>
              <w:t>Начин на спроведување (ресурси)</w:t>
            </w:r>
          </w:p>
        </w:tc>
        <w:tc>
          <w:tcPr>
            <w:tcW w:w="1260" w:type="dxa"/>
            <w:tcBorders>
              <w:left w:val="single" w:sz="4" w:space="0" w:color="000000" w:themeColor="text1"/>
              <w:bottom w:val="single" w:sz="4" w:space="0" w:color="000000" w:themeColor="text1"/>
            </w:tcBorders>
            <w:shd w:val="clear" w:color="auto" w:fill="2E74B5" w:themeFill="accent5" w:themeFillShade="BF"/>
          </w:tcPr>
          <w:p w14:paraId="572F1DDC" w14:textId="77777777" w:rsidR="00074406" w:rsidRPr="001968C2" w:rsidRDefault="2F16FCF5" w:rsidP="00074406">
            <w:pPr>
              <w:snapToGrid w:val="0"/>
              <w:jc w:val="center"/>
              <w:rPr>
                <w:rFonts w:ascii="Calibri" w:hAnsi="Calibri"/>
                <w:b/>
                <w:color w:val="FFFFFF"/>
                <w:sz w:val="20"/>
                <w:lang w:val="mk-MK"/>
              </w:rPr>
            </w:pPr>
            <w:r w:rsidRPr="2F16FCF5">
              <w:rPr>
                <w:rFonts w:ascii="Calibri" w:hAnsi="Calibri"/>
                <w:b/>
                <w:bCs/>
                <w:color w:val="FFFFFF" w:themeColor="background1"/>
                <w:sz w:val="20"/>
                <w:lang w:val="mk-MK"/>
              </w:rPr>
              <w:t>инструменти</w:t>
            </w:r>
          </w:p>
        </w:tc>
        <w:tc>
          <w:tcPr>
            <w:tcW w:w="2198" w:type="dxa"/>
            <w:tcBorders>
              <w:left w:val="single" w:sz="4" w:space="0" w:color="000000" w:themeColor="text1"/>
              <w:bottom w:val="single" w:sz="4" w:space="0" w:color="000000" w:themeColor="text1"/>
            </w:tcBorders>
            <w:shd w:val="clear" w:color="auto" w:fill="2E74B5" w:themeFill="accent5" w:themeFillShade="BF"/>
          </w:tcPr>
          <w:p w14:paraId="61EF2370" w14:textId="77777777" w:rsidR="00074406" w:rsidRPr="001968C2" w:rsidRDefault="2F16FCF5" w:rsidP="00074406">
            <w:pPr>
              <w:snapToGrid w:val="0"/>
              <w:jc w:val="center"/>
              <w:rPr>
                <w:rFonts w:ascii="Calibri" w:hAnsi="Calibri"/>
                <w:b/>
                <w:color w:val="FFFFFF"/>
                <w:sz w:val="20"/>
                <w:lang w:val="mk-MK"/>
              </w:rPr>
            </w:pPr>
            <w:r w:rsidRPr="2F16FCF5">
              <w:rPr>
                <w:rFonts w:ascii="Calibri" w:hAnsi="Calibri"/>
                <w:b/>
                <w:bCs/>
                <w:color w:val="FFFFFF" w:themeColor="background1"/>
                <w:sz w:val="20"/>
                <w:lang w:val="mk-MK"/>
              </w:rPr>
              <w:t>Исходи</w:t>
            </w:r>
          </w:p>
        </w:tc>
        <w:tc>
          <w:tcPr>
            <w:tcW w:w="1435" w:type="dxa"/>
            <w:tcBorders>
              <w:left w:val="single" w:sz="4" w:space="0" w:color="000000" w:themeColor="text1"/>
              <w:bottom w:val="single" w:sz="4" w:space="0" w:color="000000" w:themeColor="text1"/>
            </w:tcBorders>
            <w:shd w:val="clear" w:color="auto" w:fill="2E74B5" w:themeFill="accent5" w:themeFillShade="BF"/>
          </w:tcPr>
          <w:p w14:paraId="61C8E11B" w14:textId="77777777" w:rsidR="00074406" w:rsidRPr="001968C2" w:rsidRDefault="2F16FCF5" w:rsidP="00074406">
            <w:pPr>
              <w:snapToGrid w:val="0"/>
              <w:jc w:val="center"/>
              <w:rPr>
                <w:rFonts w:ascii="Calibri" w:hAnsi="Calibri"/>
                <w:b/>
                <w:color w:val="FFFFFF"/>
                <w:sz w:val="20"/>
                <w:lang w:val="mk-MK"/>
              </w:rPr>
            </w:pPr>
            <w:r w:rsidRPr="2F16FCF5">
              <w:rPr>
                <w:rFonts w:ascii="Calibri" w:hAnsi="Calibri"/>
                <w:b/>
                <w:bCs/>
                <w:color w:val="FFFFFF" w:themeColor="background1"/>
                <w:sz w:val="20"/>
                <w:lang w:val="mk-MK"/>
              </w:rPr>
              <w:t>Одговорно лице</w:t>
            </w:r>
          </w:p>
        </w:tc>
        <w:tc>
          <w:tcPr>
            <w:tcW w:w="815" w:type="dxa"/>
            <w:gridSpan w:val="2"/>
            <w:tcBorders>
              <w:left w:val="single" w:sz="4" w:space="0" w:color="000000" w:themeColor="text1"/>
              <w:bottom w:val="single" w:sz="4" w:space="0" w:color="000000" w:themeColor="text1"/>
              <w:right w:val="single" w:sz="4" w:space="0" w:color="000000" w:themeColor="text1"/>
            </w:tcBorders>
            <w:shd w:val="clear" w:color="auto" w:fill="2E74B5" w:themeFill="accent5" w:themeFillShade="BF"/>
          </w:tcPr>
          <w:p w14:paraId="4C3658BF" w14:textId="77777777" w:rsidR="00074406" w:rsidRPr="001968C2" w:rsidRDefault="2F16FCF5" w:rsidP="00074406">
            <w:pPr>
              <w:snapToGrid w:val="0"/>
              <w:jc w:val="center"/>
              <w:rPr>
                <w:rFonts w:ascii="Calibri" w:hAnsi="Calibri"/>
                <w:color w:val="FFFFFF"/>
                <w:sz w:val="20"/>
                <w:lang w:val="mk-MK"/>
              </w:rPr>
            </w:pPr>
            <w:r w:rsidRPr="2F16FCF5">
              <w:rPr>
                <w:rFonts w:ascii="Calibri" w:hAnsi="Calibri"/>
                <w:b/>
                <w:bCs/>
                <w:color w:val="FFFFFF" w:themeColor="background1"/>
                <w:sz w:val="20"/>
                <w:lang w:val="mk-MK"/>
              </w:rPr>
              <w:t>Буџет</w:t>
            </w:r>
          </w:p>
        </w:tc>
      </w:tr>
      <w:tr w:rsidR="00402EF5" w:rsidRPr="00191E01" w14:paraId="76F6D7AF" w14:textId="77777777" w:rsidTr="00E03B69">
        <w:tblPrEx>
          <w:tblCellMar>
            <w:left w:w="108" w:type="dxa"/>
            <w:right w:w="108" w:type="dxa"/>
          </w:tblCellMar>
        </w:tblPrEx>
        <w:trPr>
          <w:gridAfter w:val="1"/>
          <w:wAfter w:w="57" w:type="dxa"/>
          <w:cantSplit/>
        </w:trPr>
        <w:tc>
          <w:tcPr>
            <w:tcW w:w="143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A09B293" w14:textId="73675D78" w:rsidR="00402EF5" w:rsidRPr="00E03B69" w:rsidRDefault="00402EF5" w:rsidP="00402EF5">
            <w:pPr>
              <w:pStyle w:val="NoSpacing"/>
              <w:rPr>
                <w:bCs/>
                <w:color w:val="000000" w:themeColor="text1"/>
                <w:sz w:val="16"/>
                <w:szCs w:val="16"/>
                <w:lang w:val="mk-MK"/>
              </w:rPr>
            </w:pPr>
            <w:r w:rsidRPr="00E03B69">
              <w:rPr>
                <w:color w:val="000000" w:themeColor="text1"/>
                <w:sz w:val="16"/>
                <w:szCs w:val="16"/>
              </w:rPr>
              <w:t>Формирање</w:t>
            </w:r>
            <w:r w:rsidRPr="00E03B69">
              <w:rPr>
                <w:color w:val="000000" w:themeColor="text1"/>
                <w:sz w:val="16"/>
                <w:szCs w:val="16"/>
                <w:lang w:val="mk-MK"/>
              </w:rPr>
              <w:t xml:space="preserve"> </w:t>
            </w:r>
            <w:r w:rsidRPr="00E03B69">
              <w:rPr>
                <w:color w:val="000000" w:themeColor="text1"/>
                <w:sz w:val="16"/>
                <w:szCs w:val="16"/>
              </w:rPr>
              <w:t>на</w:t>
            </w:r>
            <w:r w:rsidRPr="00E03B69">
              <w:rPr>
                <w:color w:val="000000" w:themeColor="text1"/>
                <w:sz w:val="16"/>
                <w:szCs w:val="16"/>
                <w:lang w:val="mk-MK"/>
              </w:rPr>
              <w:t xml:space="preserve"> </w:t>
            </w:r>
            <w:r w:rsidRPr="00E03B69">
              <w:rPr>
                <w:color w:val="000000" w:themeColor="text1"/>
                <w:sz w:val="16"/>
                <w:szCs w:val="16"/>
              </w:rPr>
              <w:t>тим</w:t>
            </w:r>
            <w:r w:rsidRPr="00E03B69">
              <w:rPr>
                <w:color w:val="000000" w:themeColor="text1"/>
                <w:sz w:val="16"/>
                <w:szCs w:val="16"/>
                <w:lang w:val="mk-MK"/>
              </w:rPr>
              <w:t xml:space="preserve"> </w:t>
            </w:r>
            <w:r w:rsidRPr="00E03B69">
              <w:rPr>
                <w:color w:val="000000" w:themeColor="text1"/>
                <w:sz w:val="16"/>
                <w:szCs w:val="16"/>
              </w:rPr>
              <w:t>кој</w:t>
            </w:r>
            <w:r w:rsidRPr="00E03B69">
              <w:rPr>
                <w:color w:val="000000" w:themeColor="text1"/>
                <w:sz w:val="16"/>
                <w:szCs w:val="16"/>
                <w:lang w:val="mk-MK"/>
              </w:rPr>
              <w:t xml:space="preserve"> </w:t>
            </w:r>
            <w:r w:rsidRPr="00E03B69">
              <w:rPr>
                <w:color w:val="000000" w:themeColor="text1"/>
                <w:sz w:val="16"/>
                <w:szCs w:val="16"/>
              </w:rPr>
              <w:t>ќе</w:t>
            </w:r>
            <w:r w:rsidRPr="00E03B69">
              <w:rPr>
                <w:color w:val="000000" w:themeColor="text1"/>
                <w:sz w:val="16"/>
                <w:szCs w:val="16"/>
                <w:lang w:val="mk-MK"/>
              </w:rPr>
              <w:t xml:space="preserve"> </w:t>
            </w:r>
            <w:r w:rsidRPr="00E03B69">
              <w:rPr>
                <w:color w:val="000000" w:themeColor="text1"/>
                <w:sz w:val="16"/>
                <w:szCs w:val="16"/>
              </w:rPr>
              <w:t>ја</w:t>
            </w:r>
            <w:r w:rsidRPr="00E03B69">
              <w:rPr>
                <w:color w:val="000000" w:themeColor="text1"/>
                <w:sz w:val="16"/>
                <w:szCs w:val="16"/>
                <w:lang w:val="mk-MK"/>
              </w:rPr>
              <w:t xml:space="preserve"> </w:t>
            </w:r>
            <w:r w:rsidRPr="00E03B69">
              <w:rPr>
                <w:color w:val="000000" w:themeColor="text1"/>
                <w:sz w:val="16"/>
                <w:szCs w:val="16"/>
              </w:rPr>
              <w:t>реализира</w:t>
            </w:r>
            <w:r w:rsidRPr="00E03B69">
              <w:rPr>
                <w:color w:val="000000" w:themeColor="text1"/>
                <w:sz w:val="16"/>
                <w:szCs w:val="16"/>
                <w:lang w:val="mk-MK"/>
              </w:rPr>
              <w:t xml:space="preserve"> </w:t>
            </w:r>
            <w:r w:rsidRPr="00E03B69">
              <w:rPr>
                <w:color w:val="000000" w:themeColor="text1"/>
                <w:sz w:val="16"/>
                <w:szCs w:val="16"/>
              </w:rPr>
              <w:t>програмата</w:t>
            </w:r>
          </w:p>
        </w:tc>
        <w:tc>
          <w:tcPr>
            <w:tcW w:w="22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1149D5F" w14:textId="2B1C4B23" w:rsidR="00402EF5" w:rsidRPr="00E03B69" w:rsidRDefault="00402EF5" w:rsidP="00402EF5">
            <w:pPr>
              <w:pStyle w:val="NoSpacing"/>
              <w:rPr>
                <w:color w:val="000000" w:themeColor="text1"/>
                <w:sz w:val="16"/>
                <w:szCs w:val="16"/>
                <w:lang w:val="mk-MK" w:eastAsia="ar-SA"/>
              </w:rPr>
            </w:pPr>
            <w:r w:rsidRPr="00E03B69">
              <w:rPr>
                <w:color w:val="000000" w:themeColor="text1"/>
                <w:sz w:val="16"/>
                <w:szCs w:val="16"/>
                <w:lang w:val="mk-MK" w:eastAsia="ar-SA"/>
              </w:rPr>
              <w:t>Избор на наставници во тимот за превенција од насилство.</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EE63BF9" w14:textId="777B371B" w:rsidR="00402EF5" w:rsidRPr="00E03B69" w:rsidRDefault="00402EF5" w:rsidP="00E03B69">
            <w:pPr>
              <w:pStyle w:val="NoSpacing"/>
              <w:jc w:val="center"/>
              <w:rPr>
                <w:color w:val="000000" w:themeColor="text1"/>
                <w:sz w:val="16"/>
                <w:szCs w:val="16"/>
                <w:lang w:val="mk-MK" w:eastAsia="ar-SA"/>
              </w:rPr>
            </w:pPr>
            <w:r w:rsidRPr="00E03B69">
              <w:rPr>
                <w:color w:val="000000" w:themeColor="text1"/>
                <w:sz w:val="16"/>
                <w:szCs w:val="16"/>
                <w:lang w:val="mk-MK" w:eastAsia="ar-SA"/>
              </w:rPr>
              <w:t>Август</w:t>
            </w:r>
          </w:p>
        </w:tc>
        <w:tc>
          <w:tcPr>
            <w:tcW w:w="153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CFE0C41" w14:textId="77777777" w:rsidR="00402EF5" w:rsidRPr="00E03B69" w:rsidRDefault="00402EF5" w:rsidP="00E03B69">
            <w:pPr>
              <w:pStyle w:val="NoSpacing"/>
              <w:jc w:val="center"/>
              <w:rPr>
                <w:color w:val="000000" w:themeColor="text1"/>
                <w:sz w:val="16"/>
                <w:szCs w:val="16"/>
              </w:rPr>
            </w:pPr>
            <w:r w:rsidRPr="00E03B69">
              <w:rPr>
                <w:color w:val="000000" w:themeColor="text1"/>
                <w:sz w:val="16"/>
                <w:szCs w:val="16"/>
              </w:rPr>
              <w:t>Директор</w:t>
            </w:r>
          </w:p>
          <w:p w14:paraId="492906C9" w14:textId="77777777" w:rsidR="00402EF5" w:rsidRPr="00E03B69" w:rsidRDefault="00402EF5" w:rsidP="00E03B69">
            <w:pPr>
              <w:pStyle w:val="NoSpacing"/>
              <w:jc w:val="center"/>
              <w:rPr>
                <w:color w:val="000000" w:themeColor="text1"/>
                <w:sz w:val="16"/>
                <w:szCs w:val="16"/>
              </w:rPr>
            </w:pPr>
            <w:r w:rsidRPr="00E03B69">
              <w:rPr>
                <w:color w:val="000000" w:themeColor="text1"/>
                <w:sz w:val="16"/>
                <w:szCs w:val="16"/>
              </w:rPr>
              <w:t>психолог</w:t>
            </w:r>
          </w:p>
          <w:p w14:paraId="11979FF8" w14:textId="45F61972" w:rsidR="00402EF5" w:rsidRPr="00E03B69" w:rsidRDefault="00402EF5" w:rsidP="00E03B69">
            <w:pPr>
              <w:pStyle w:val="NoSpacing"/>
              <w:jc w:val="center"/>
              <w:rPr>
                <w:color w:val="000000" w:themeColor="text1"/>
                <w:sz w:val="16"/>
                <w:szCs w:val="16"/>
                <w:lang w:val="mk-MK" w:eastAsia="ar-SA"/>
              </w:rPr>
            </w:pPr>
            <w:r w:rsidRPr="00E03B69">
              <w:rPr>
                <w:color w:val="000000" w:themeColor="text1"/>
                <w:sz w:val="16"/>
                <w:szCs w:val="16"/>
              </w:rPr>
              <w:t>наставници</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0E09EC6" w14:textId="268EA1FD" w:rsidR="00402EF5" w:rsidRPr="00E03B69" w:rsidRDefault="00402EF5" w:rsidP="00E03B69">
            <w:pPr>
              <w:pStyle w:val="NoSpacing"/>
              <w:jc w:val="center"/>
              <w:rPr>
                <w:color w:val="000000" w:themeColor="text1"/>
                <w:sz w:val="16"/>
                <w:szCs w:val="16"/>
                <w:lang w:val="mk-MK"/>
              </w:rPr>
            </w:pPr>
            <w:r w:rsidRPr="00E03B69">
              <w:rPr>
                <w:color w:val="000000" w:themeColor="text1"/>
                <w:sz w:val="16"/>
                <w:szCs w:val="16"/>
                <w:lang w:val="mk-MK"/>
              </w:rPr>
              <w:t>Одржување состанок</w:t>
            </w:r>
          </w:p>
        </w:tc>
        <w:tc>
          <w:tcPr>
            <w:tcW w:w="126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437D5D1" w14:textId="2DB1712E" w:rsidR="00402EF5" w:rsidRPr="00E03B69" w:rsidRDefault="00402EF5" w:rsidP="00E03B69">
            <w:pPr>
              <w:pStyle w:val="NoSpacing"/>
              <w:jc w:val="center"/>
              <w:rPr>
                <w:color w:val="000000" w:themeColor="text1"/>
                <w:sz w:val="16"/>
                <w:szCs w:val="16"/>
                <w:lang w:val="mk-MK"/>
              </w:rPr>
            </w:pPr>
            <w:r w:rsidRPr="00E03B69">
              <w:rPr>
                <w:color w:val="000000" w:themeColor="text1"/>
                <w:sz w:val="16"/>
                <w:szCs w:val="16"/>
              </w:rPr>
              <w:t>Разговор</w:t>
            </w:r>
          </w:p>
        </w:tc>
        <w:tc>
          <w:tcPr>
            <w:tcW w:w="2198"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D127C22" w14:textId="0B4FC99B" w:rsidR="00402EF5" w:rsidRPr="00E03B69" w:rsidRDefault="00402EF5" w:rsidP="00402EF5">
            <w:pPr>
              <w:pStyle w:val="NoSpacing"/>
              <w:rPr>
                <w:color w:val="000000" w:themeColor="text1"/>
                <w:sz w:val="16"/>
                <w:szCs w:val="16"/>
              </w:rPr>
            </w:pPr>
            <w:r w:rsidRPr="00E03B69">
              <w:rPr>
                <w:color w:val="000000" w:themeColor="text1"/>
                <w:sz w:val="16"/>
                <w:szCs w:val="16"/>
              </w:rPr>
              <w:t>Ефикасно</w:t>
            </w:r>
            <w:r w:rsidRPr="00E03B69">
              <w:rPr>
                <w:color w:val="000000" w:themeColor="text1"/>
                <w:sz w:val="16"/>
                <w:szCs w:val="16"/>
                <w:lang w:val="mk-MK"/>
              </w:rPr>
              <w:t xml:space="preserve"> </w:t>
            </w:r>
            <w:r w:rsidRPr="00E03B69">
              <w:rPr>
                <w:color w:val="000000" w:themeColor="text1"/>
                <w:sz w:val="16"/>
                <w:szCs w:val="16"/>
              </w:rPr>
              <w:t>реализирање</w:t>
            </w:r>
            <w:r w:rsidRPr="00E03B69">
              <w:rPr>
                <w:color w:val="000000" w:themeColor="text1"/>
                <w:sz w:val="16"/>
                <w:szCs w:val="16"/>
                <w:lang w:val="mk-MK"/>
              </w:rPr>
              <w:t xml:space="preserve"> </w:t>
            </w:r>
            <w:r w:rsidRPr="00E03B69">
              <w:rPr>
                <w:color w:val="000000" w:themeColor="text1"/>
                <w:sz w:val="16"/>
                <w:szCs w:val="16"/>
              </w:rPr>
              <w:t>на</w:t>
            </w:r>
            <w:r w:rsidRPr="00E03B69">
              <w:rPr>
                <w:color w:val="000000" w:themeColor="text1"/>
                <w:sz w:val="16"/>
                <w:szCs w:val="16"/>
                <w:lang w:val="mk-MK"/>
              </w:rPr>
              <w:t xml:space="preserve"> </w:t>
            </w:r>
            <w:r w:rsidRPr="00E03B69">
              <w:rPr>
                <w:color w:val="000000" w:themeColor="text1"/>
                <w:sz w:val="16"/>
                <w:szCs w:val="16"/>
              </w:rPr>
              <w:t>програмата</w:t>
            </w:r>
          </w:p>
        </w:tc>
        <w:tc>
          <w:tcPr>
            <w:tcW w:w="143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EF5F543" w14:textId="77777777" w:rsidR="00402EF5" w:rsidRPr="00E03B69" w:rsidRDefault="00402EF5" w:rsidP="00402EF5">
            <w:pPr>
              <w:pStyle w:val="NoSpacing"/>
              <w:rPr>
                <w:color w:val="000000" w:themeColor="text1"/>
                <w:sz w:val="16"/>
                <w:szCs w:val="16"/>
              </w:rPr>
            </w:pPr>
            <w:r w:rsidRPr="00E03B69">
              <w:rPr>
                <w:color w:val="000000" w:themeColor="text1"/>
                <w:sz w:val="16"/>
                <w:szCs w:val="16"/>
              </w:rPr>
              <w:t>Директор</w:t>
            </w:r>
          </w:p>
          <w:p w14:paraId="0CCEB66D" w14:textId="77777777" w:rsidR="00402EF5" w:rsidRPr="00E03B69" w:rsidRDefault="00402EF5" w:rsidP="00402EF5">
            <w:pPr>
              <w:pStyle w:val="NoSpacing"/>
              <w:rPr>
                <w:color w:val="000000" w:themeColor="text1"/>
                <w:sz w:val="16"/>
                <w:szCs w:val="16"/>
              </w:rPr>
            </w:pPr>
            <w:r w:rsidRPr="00E03B69">
              <w:rPr>
                <w:color w:val="000000" w:themeColor="text1"/>
                <w:sz w:val="16"/>
                <w:szCs w:val="16"/>
              </w:rPr>
              <w:t>психолог</w:t>
            </w:r>
          </w:p>
          <w:p w14:paraId="3930F50D" w14:textId="71393814" w:rsidR="00402EF5" w:rsidRPr="00E03B69" w:rsidRDefault="00402EF5" w:rsidP="00402EF5">
            <w:pPr>
              <w:pStyle w:val="NoSpacing"/>
              <w:rPr>
                <w:color w:val="000000" w:themeColor="text1"/>
                <w:sz w:val="16"/>
                <w:szCs w:val="16"/>
              </w:rPr>
            </w:pPr>
            <w:r w:rsidRPr="00E03B69">
              <w:rPr>
                <w:color w:val="000000" w:themeColor="text1"/>
                <w:sz w:val="16"/>
                <w:szCs w:val="16"/>
              </w:rPr>
              <w:t>наставници</w:t>
            </w:r>
          </w:p>
        </w:tc>
        <w:tc>
          <w:tcPr>
            <w:tcW w:w="8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635BF41" w14:textId="77CF11BC" w:rsidR="00402EF5" w:rsidRPr="00E03B69" w:rsidRDefault="00402EF5" w:rsidP="00E03B69">
            <w:pPr>
              <w:pStyle w:val="NoSpacing"/>
              <w:jc w:val="center"/>
              <w:rPr>
                <w:color w:val="000000" w:themeColor="text1"/>
                <w:sz w:val="16"/>
                <w:szCs w:val="16"/>
                <w:lang w:val="mk-MK"/>
              </w:rPr>
            </w:pPr>
            <w:r w:rsidRPr="00E03B69">
              <w:rPr>
                <w:color w:val="000000" w:themeColor="text1"/>
                <w:sz w:val="16"/>
                <w:szCs w:val="16"/>
                <w:lang w:val="mk-MK"/>
              </w:rPr>
              <w:t>/</w:t>
            </w:r>
          </w:p>
        </w:tc>
      </w:tr>
      <w:tr w:rsidR="00402EF5" w:rsidRPr="00191E01" w14:paraId="1E4DD373" w14:textId="77777777" w:rsidTr="00E03B69">
        <w:tblPrEx>
          <w:tblCellMar>
            <w:left w:w="108" w:type="dxa"/>
            <w:right w:w="108" w:type="dxa"/>
          </w:tblCellMar>
        </w:tblPrEx>
        <w:trPr>
          <w:gridAfter w:val="1"/>
          <w:wAfter w:w="57" w:type="dxa"/>
          <w:cantSplit/>
        </w:trPr>
        <w:tc>
          <w:tcPr>
            <w:tcW w:w="143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D7ACDDD" w14:textId="4FAE2A3D" w:rsidR="00402EF5" w:rsidRPr="00E03B69" w:rsidRDefault="00402EF5" w:rsidP="00402EF5">
            <w:pPr>
              <w:pStyle w:val="NoSpacing"/>
              <w:rPr>
                <w:color w:val="000000" w:themeColor="text1"/>
                <w:sz w:val="16"/>
                <w:szCs w:val="16"/>
                <w:lang w:val="mk-MK"/>
              </w:rPr>
            </w:pPr>
            <w:r w:rsidRPr="00E03B69">
              <w:rPr>
                <w:color w:val="000000" w:themeColor="text1"/>
                <w:sz w:val="16"/>
                <w:szCs w:val="16"/>
              </w:rPr>
              <w:t>Изработка</w:t>
            </w:r>
            <w:r w:rsidRPr="00E03B69">
              <w:rPr>
                <w:color w:val="000000" w:themeColor="text1"/>
                <w:sz w:val="16"/>
                <w:szCs w:val="16"/>
                <w:lang w:val="mk-MK"/>
              </w:rPr>
              <w:t xml:space="preserve"> </w:t>
            </w:r>
            <w:r w:rsidRPr="00E03B69">
              <w:rPr>
                <w:color w:val="000000" w:themeColor="text1"/>
                <w:sz w:val="16"/>
                <w:szCs w:val="16"/>
              </w:rPr>
              <w:t>на</w:t>
            </w:r>
            <w:r w:rsidRPr="00E03B69">
              <w:rPr>
                <w:color w:val="000000" w:themeColor="text1"/>
                <w:sz w:val="16"/>
                <w:szCs w:val="16"/>
                <w:lang w:val="mk-MK"/>
              </w:rPr>
              <w:t xml:space="preserve"> </w:t>
            </w:r>
            <w:r w:rsidRPr="00E03B69">
              <w:rPr>
                <w:color w:val="000000" w:themeColor="text1"/>
                <w:sz w:val="16"/>
                <w:szCs w:val="16"/>
              </w:rPr>
              <w:t>програма</w:t>
            </w:r>
            <w:r w:rsidRPr="00E03B69">
              <w:rPr>
                <w:color w:val="000000" w:themeColor="text1"/>
                <w:sz w:val="16"/>
                <w:szCs w:val="16"/>
                <w:lang w:val="mk-MK"/>
              </w:rPr>
              <w:t xml:space="preserve"> </w:t>
            </w:r>
            <w:r w:rsidRPr="00E03B69">
              <w:rPr>
                <w:color w:val="000000" w:themeColor="text1"/>
                <w:sz w:val="16"/>
                <w:szCs w:val="16"/>
              </w:rPr>
              <w:t>за</w:t>
            </w:r>
            <w:r w:rsidRPr="00E03B69">
              <w:rPr>
                <w:color w:val="000000" w:themeColor="text1"/>
                <w:sz w:val="16"/>
                <w:szCs w:val="16"/>
                <w:lang w:val="mk-MK"/>
              </w:rPr>
              <w:t xml:space="preserve"> </w:t>
            </w:r>
            <w:r w:rsidRPr="00E03B69">
              <w:rPr>
                <w:color w:val="000000" w:themeColor="text1"/>
                <w:sz w:val="16"/>
                <w:szCs w:val="16"/>
              </w:rPr>
              <w:t>спречување</w:t>
            </w:r>
            <w:r w:rsidRPr="00E03B69">
              <w:rPr>
                <w:color w:val="000000" w:themeColor="text1"/>
                <w:sz w:val="16"/>
                <w:szCs w:val="16"/>
                <w:lang w:val="mk-MK"/>
              </w:rPr>
              <w:t xml:space="preserve"> </w:t>
            </w:r>
            <w:r w:rsidRPr="00E03B69">
              <w:rPr>
                <w:color w:val="000000" w:themeColor="text1"/>
                <w:sz w:val="16"/>
                <w:szCs w:val="16"/>
              </w:rPr>
              <w:t>на</w:t>
            </w:r>
            <w:r w:rsidRPr="00E03B69">
              <w:rPr>
                <w:color w:val="000000" w:themeColor="text1"/>
                <w:sz w:val="16"/>
                <w:szCs w:val="16"/>
                <w:lang w:val="mk-MK"/>
              </w:rPr>
              <w:t xml:space="preserve"> </w:t>
            </w:r>
            <w:r w:rsidRPr="00E03B69">
              <w:rPr>
                <w:color w:val="000000" w:themeColor="text1"/>
                <w:sz w:val="16"/>
                <w:szCs w:val="16"/>
              </w:rPr>
              <w:t>насилството</w:t>
            </w:r>
            <w:r w:rsidRPr="00E03B69">
              <w:rPr>
                <w:color w:val="000000" w:themeColor="text1"/>
                <w:sz w:val="16"/>
                <w:szCs w:val="16"/>
                <w:lang w:val="mk-MK"/>
              </w:rPr>
              <w:t xml:space="preserve"> </w:t>
            </w:r>
            <w:r w:rsidRPr="00E03B69">
              <w:rPr>
                <w:color w:val="000000" w:themeColor="text1"/>
                <w:sz w:val="16"/>
                <w:szCs w:val="16"/>
              </w:rPr>
              <w:t>во</w:t>
            </w:r>
            <w:r w:rsidRPr="00E03B69">
              <w:rPr>
                <w:color w:val="000000" w:themeColor="text1"/>
                <w:sz w:val="16"/>
                <w:szCs w:val="16"/>
                <w:lang w:val="mk-MK"/>
              </w:rPr>
              <w:t xml:space="preserve"> </w:t>
            </w:r>
            <w:r w:rsidRPr="00E03B69">
              <w:rPr>
                <w:color w:val="000000" w:themeColor="text1"/>
                <w:sz w:val="16"/>
                <w:szCs w:val="16"/>
              </w:rPr>
              <w:t>училиштето</w:t>
            </w:r>
            <w:r w:rsidRPr="00E03B69">
              <w:rPr>
                <w:color w:val="000000" w:themeColor="text1"/>
                <w:sz w:val="16"/>
                <w:szCs w:val="16"/>
                <w:lang w:val="mk-MK"/>
              </w:rPr>
              <w:t>.</w:t>
            </w:r>
          </w:p>
        </w:tc>
        <w:tc>
          <w:tcPr>
            <w:tcW w:w="22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02F4909" w14:textId="77777777" w:rsidR="00402EF5" w:rsidRPr="00E03B69" w:rsidRDefault="00402EF5" w:rsidP="00402EF5">
            <w:pPr>
              <w:pStyle w:val="NoSpacing"/>
              <w:rPr>
                <w:color w:val="000000" w:themeColor="text1"/>
                <w:sz w:val="16"/>
                <w:szCs w:val="16"/>
                <w:lang w:val="mk-MK" w:eastAsia="ar-SA"/>
              </w:rPr>
            </w:pPr>
            <w:r w:rsidRPr="00E03B69">
              <w:rPr>
                <w:color w:val="000000" w:themeColor="text1"/>
                <w:sz w:val="16"/>
                <w:szCs w:val="16"/>
                <w:lang w:val="mk-MK" w:eastAsia="ar-SA"/>
              </w:rPr>
              <w:t xml:space="preserve">Изготвување </w:t>
            </w:r>
            <w:r w:rsidRPr="00E03B69">
              <w:rPr>
                <w:color w:val="000000" w:themeColor="text1"/>
                <w:sz w:val="16"/>
                <w:szCs w:val="16"/>
              </w:rPr>
              <w:t>програма</w:t>
            </w:r>
            <w:r w:rsidRPr="00E03B69">
              <w:rPr>
                <w:color w:val="000000" w:themeColor="text1"/>
                <w:sz w:val="16"/>
                <w:szCs w:val="16"/>
                <w:lang w:val="mk-MK"/>
              </w:rPr>
              <w:t xml:space="preserve"> </w:t>
            </w:r>
            <w:r w:rsidRPr="00E03B69">
              <w:rPr>
                <w:color w:val="000000" w:themeColor="text1"/>
                <w:sz w:val="16"/>
                <w:szCs w:val="16"/>
              </w:rPr>
              <w:t>за</w:t>
            </w:r>
            <w:r w:rsidRPr="00E03B69">
              <w:rPr>
                <w:color w:val="000000" w:themeColor="text1"/>
                <w:sz w:val="16"/>
                <w:szCs w:val="16"/>
                <w:lang w:val="mk-MK"/>
              </w:rPr>
              <w:t xml:space="preserve"> </w:t>
            </w:r>
            <w:r w:rsidRPr="00E03B69">
              <w:rPr>
                <w:color w:val="000000" w:themeColor="text1"/>
                <w:sz w:val="16"/>
                <w:szCs w:val="16"/>
              </w:rPr>
              <w:t>спречување</w:t>
            </w:r>
            <w:r w:rsidRPr="00E03B69">
              <w:rPr>
                <w:color w:val="000000" w:themeColor="text1"/>
                <w:sz w:val="16"/>
                <w:szCs w:val="16"/>
                <w:lang w:val="mk-MK"/>
              </w:rPr>
              <w:t xml:space="preserve"> </w:t>
            </w:r>
            <w:r w:rsidRPr="00E03B69">
              <w:rPr>
                <w:color w:val="000000" w:themeColor="text1"/>
                <w:sz w:val="16"/>
                <w:szCs w:val="16"/>
              </w:rPr>
              <w:t>на</w:t>
            </w:r>
            <w:r w:rsidRPr="00E03B69">
              <w:rPr>
                <w:color w:val="000000" w:themeColor="text1"/>
                <w:sz w:val="16"/>
                <w:szCs w:val="16"/>
                <w:lang w:val="mk-MK"/>
              </w:rPr>
              <w:t xml:space="preserve"> </w:t>
            </w:r>
            <w:r w:rsidRPr="00E03B69">
              <w:rPr>
                <w:color w:val="000000" w:themeColor="text1"/>
                <w:sz w:val="16"/>
                <w:szCs w:val="16"/>
              </w:rPr>
              <w:t>насилството</w:t>
            </w:r>
            <w:r w:rsidRPr="00E03B69">
              <w:rPr>
                <w:color w:val="000000" w:themeColor="text1"/>
                <w:sz w:val="16"/>
                <w:szCs w:val="16"/>
                <w:lang w:val="mk-MK"/>
              </w:rPr>
              <w:t xml:space="preserve"> </w:t>
            </w:r>
            <w:r w:rsidRPr="00E03B69">
              <w:rPr>
                <w:color w:val="000000" w:themeColor="text1"/>
                <w:sz w:val="16"/>
                <w:szCs w:val="16"/>
              </w:rPr>
              <w:t>во</w:t>
            </w:r>
            <w:r w:rsidRPr="00E03B69">
              <w:rPr>
                <w:color w:val="000000" w:themeColor="text1"/>
                <w:sz w:val="16"/>
                <w:szCs w:val="16"/>
                <w:lang w:val="mk-MK"/>
              </w:rPr>
              <w:t xml:space="preserve"> </w:t>
            </w:r>
            <w:r w:rsidRPr="00E03B69">
              <w:rPr>
                <w:color w:val="000000" w:themeColor="text1"/>
                <w:sz w:val="16"/>
                <w:szCs w:val="16"/>
              </w:rPr>
              <w:t>училиштето</w:t>
            </w:r>
            <w:r w:rsidRPr="00E03B69">
              <w:rPr>
                <w:color w:val="000000" w:themeColor="text1"/>
                <w:sz w:val="16"/>
                <w:szCs w:val="16"/>
                <w:lang w:val="mk-MK"/>
              </w:rPr>
              <w:t>.</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A7477DD" w14:textId="77777777" w:rsidR="00402EF5" w:rsidRPr="00E03B69" w:rsidRDefault="00402EF5" w:rsidP="00E03B69">
            <w:pPr>
              <w:pStyle w:val="NoSpacing"/>
              <w:jc w:val="center"/>
              <w:rPr>
                <w:color w:val="000000" w:themeColor="text1"/>
                <w:sz w:val="16"/>
                <w:szCs w:val="16"/>
                <w:lang w:val="mk-MK" w:eastAsia="ar-SA"/>
              </w:rPr>
            </w:pPr>
            <w:r w:rsidRPr="00E03B69">
              <w:rPr>
                <w:color w:val="000000" w:themeColor="text1"/>
                <w:sz w:val="16"/>
                <w:szCs w:val="16"/>
                <w:lang w:val="mk-MK" w:eastAsia="ar-SA"/>
              </w:rPr>
              <w:t>Август</w:t>
            </w:r>
          </w:p>
        </w:tc>
        <w:tc>
          <w:tcPr>
            <w:tcW w:w="153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CFBEFFB" w14:textId="77777777" w:rsidR="00402EF5" w:rsidRPr="00E03B69" w:rsidRDefault="00402EF5" w:rsidP="00E03B69">
            <w:pPr>
              <w:pStyle w:val="NoSpacing"/>
              <w:jc w:val="center"/>
              <w:rPr>
                <w:color w:val="000000" w:themeColor="text1"/>
                <w:sz w:val="16"/>
                <w:szCs w:val="16"/>
                <w:lang w:val="mk-MK" w:eastAsia="ar-SA"/>
              </w:rPr>
            </w:pPr>
            <w:r w:rsidRPr="00E03B69">
              <w:rPr>
                <w:color w:val="000000" w:themeColor="text1"/>
                <w:sz w:val="16"/>
                <w:szCs w:val="16"/>
                <w:lang w:val="mk-MK" w:eastAsia="ar-SA"/>
              </w:rPr>
              <w:t>Директор</w:t>
            </w:r>
          </w:p>
          <w:p w14:paraId="77D66B79" w14:textId="77777777" w:rsidR="00402EF5" w:rsidRPr="00E03B69" w:rsidRDefault="00402EF5" w:rsidP="00E03B69">
            <w:pPr>
              <w:pStyle w:val="NoSpacing"/>
              <w:jc w:val="center"/>
              <w:rPr>
                <w:color w:val="000000" w:themeColor="text1"/>
                <w:sz w:val="16"/>
                <w:szCs w:val="16"/>
                <w:lang w:val="mk-MK" w:eastAsia="ar-SA"/>
              </w:rPr>
            </w:pPr>
            <w:r w:rsidRPr="00E03B69">
              <w:rPr>
                <w:color w:val="000000" w:themeColor="text1"/>
                <w:sz w:val="16"/>
                <w:szCs w:val="16"/>
                <w:lang w:val="mk-MK" w:eastAsia="ar-SA"/>
              </w:rPr>
              <w:t>стручна служба</w:t>
            </w:r>
          </w:p>
          <w:p w14:paraId="1CED7396" w14:textId="77777777" w:rsidR="00402EF5" w:rsidRPr="00E03B69" w:rsidRDefault="00402EF5" w:rsidP="00E03B69">
            <w:pPr>
              <w:pStyle w:val="NoSpacing"/>
              <w:jc w:val="center"/>
              <w:rPr>
                <w:color w:val="000000" w:themeColor="text1"/>
                <w:sz w:val="16"/>
                <w:szCs w:val="16"/>
                <w:lang w:val="mk-MK"/>
              </w:rPr>
            </w:pP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86A4610" w14:textId="77777777" w:rsidR="00402EF5" w:rsidRPr="00E03B69" w:rsidRDefault="00402EF5" w:rsidP="00E03B69">
            <w:pPr>
              <w:pStyle w:val="NoSpacing"/>
              <w:jc w:val="center"/>
              <w:rPr>
                <w:color w:val="000000" w:themeColor="text1"/>
                <w:sz w:val="16"/>
                <w:szCs w:val="16"/>
                <w:lang w:val="mk-MK"/>
              </w:rPr>
            </w:pPr>
            <w:r w:rsidRPr="00E03B69">
              <w:rPr>
                <w:color w:val="000000" w:themeColor="text1"/>
                <w:sz w:val="16"/>
                <w:szCs w:val="16"/>
                <w:lang w:val="mk-MK"/>
              </w:rPr>
              <w:t>Одржување состанок</w:t>
            </w:r>
          </w:p>
        </w:tc>
        <w:tc>
          <w:tcPr>
            <w:tcW w:w="126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579186A" w14:textId="77777777" w:rsidR="00402EF5" w:rsidRPr="00E03B69" w:rsidRDefault="00402EF5" w:rsidP="00E03B69">
            <w:pPr>
              <w:pStyle w:val="NoSpacing"/>
              <w:jc w:val="center"/>
              <w:rPr>
                <w:color w:val="000000" w:themeColor="text1"/>
                <w:sz w:val="16"/>
                <w:szCs w:val="16"/>
              </w:rPr>
            </w:pPr>
            <w:r w:rsidRPr="00E03B69">
              <w:rPr>
                <w:color w:val="000000" w:themeColor="text1"/>
                <w:sz w:val="16"/>
                <w:szCs w:val="16"/>
                <w:lang w:val="mk-MK"/>
              </w:rPr>
              <w:t>Дискусија , размена на мислења</w:t>
            </w:r>
          </w:p>
        </w:tc>
        <w:tc>
          <w:tcPr>
            <w:tcW w:w="2198"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B007452" w14:textId="77777777" w:rsidR="00402EF5" w:rsidRPr="00E03B69" w:rsidRDefault="00402EF5" w:rsidP="00402EF5">
            <w:pPr>
              <w:pStyle w:val="NoSpacing"/>
              <w:rPr>
                <w:color w:val="000000" w:themeColor="text1"/>
                <w:sz w:val="16"/>
                <w:szCs w:val="16"/>
                <w:lang w:val="mk-MK" w:eastAsia="ar-SA"/>
              </w:rPr>
            </w:pPr>
            <w:r w:rsidRPr="00E03B69">
              <w:rPr>
                <w:color w:val="000000" w:themeColor="text1"/>
                <w:sz w:val="16"/>
                <w:szCs w:val="16"/>
              </w:rPr>
              <w:t>Да</w:t>
            </w:r>
            <w:r w:rsidRPr="00E03B69">
              <w:rPr>
                <w:color w:val="000000" w:themeColor="text1"/>
                <w:sz w:val="16"/>
                <w:szCs w:val="16"/>
                <w:lang w:val="mk-MK"/>
              </w:rPr>
              <w:t xml:space="preserve"> </w:t>
            </w:r>
            <w:r w:rsidRPr="00E03B69">
              <w:rPr>
                <w:color w:val="000000" w:themeColor="text1"/>
                <w:sz w:val="16"/>
                <w:szCs w:val="16"/>
              </w:rPr>
              <w:t>се</w:t>
            </w:r>
            <w:r w:rsidRPr="00E03B69">
              <w:rPr>
                <w:color w:val="000000" w:themeColor="text1"/>
                <w:sz w:val="16"/>
                <w:szCs w:val="16"/>
                <w:lang w:val="mk-MK"/>
              </w:rPr>
              <w:t xml:space="preserve"> </w:t>
            </w:r>
            <w:r w:rsidRPr="00E03B69">
              <w:rPr>
                <w:color w:val="000000" w:themeColor="text1"/>
                <w:sz w:val="16"/>
                <w:szCs w:val="16"/>
              </w:rPr>
              <w:t>пријде</w:t>
            </w:r>
            <w:r w:rsidRPr="00E03B69">
              <w:rPr>
                <w:color w:val="000000" w:themeColor="text1"/>
                <w:sz w:val="16"/>
                <w:szCs w:val="16"/>
                <w:lang w:val="mk-MK"/>
              </w:rPr>
              <w:t xml:space="preserve"> </w:t>
            </w:r>
            <w:r w:rsidRPr="00E03B69">
              <w:rPr>
                <w:color w:val="000000" w:themeColor="text1"/>
                <w:sz w:val="16"/>
                <w:szCs w:val="16"/>
              </w:rPr>
              <w:t>на</w:t>
            </w:r>
            <w:r w:rsidRPr="00E03B69">
              <w:rPr>
                <w:color w:val="000000" w:themeColor="text1"/>
                <w:sz w:val="16"/>
                <w:szCs w:val="16"/>
                <w:lang w:val="mk-MK"/>
              </w:rPr>
              <w:t xml:space="preserve"> </w:t>
            </w:r>
            <w:r w:rsidRPr="00E03B69">
              <w:rPr>
                <w:color w:val="000000" w:themeColor="text1"/>
                <w:sz w:val="16"/>
                <w:szCs w:val="16"/>
              </w:rPr>
              <w:t>организиран</w:t>
            </w:r>
            <w:r w:rsidRPr="00E03B69">
              <w:rPr>
                <w:color w:val="000000" w:themeColor="text1"/>
                <w:sz w:val="16"/>
                <w:szCs w:val="16"/>
                <w:lang w:val="mk-MK"/>
              </w:rPr>
              <w:t xml:space="preserve"> </w:t>
            </w:r>
            <w:r w:rsidRPr="00E03B69">
              <w:rPr>
                <w:color w:val="000000" w:themeColor="text1"/>
                <w:sz w:val="16"/>
                <w:szCs w:val="16"/>
              </w:rPr>
              <w:t>начин</w:t>
            </w:r>
            <w:r w:rsidRPr="00E03B69">
              <w:rPr>
                <w:color w:val="000000" w:themeColor="text1"/>
                <w:sz w:val="16"/>
                <w:szCs w:val="16"/>
                <w:lang w:val="mk-MK"/>
              </w:rPr>
              <w:t xml:space="preserve"> </w:t>
            </w:r>
            <w:r w:rsidRPr="00E03B69">
              <w:rPr>
                <w:color w:val="000000" w:themeColor="text1"/>
                <w:sz w:val="16"/>
                <w:szCs w:val="16"/>
              </w:rPr>
              <w:t>во</w:t>
            </w:r>
            <w:r w:rsidRPr="00E03B69">
              <w:rPr>
                <w:color w:val="000000" w:themeColor="text1"/>
                <w:sz w:val="16"/>
                <w:szCs w:val="16"/>
                <w:lang w:val="mk-MK"/>
              </w:rPr>
              <w:t xml:space="preserve"> </w:t>
            </w:r>
            <w:r w:rsidRPr="00E03B69">
              <w:rPr>
                <w:color w:val="000000" w:themeColor="text1"/>
                <w:sz w:val="16"/>
                <w:szCs w:val="16"/>
              </w:rPr>
              <w:t>спречување</w:t>
            </w:r>
            <w:r w:rsidRPr="00E03B69">
              <w:rPr>
                <w:color w:val="000000" w:themeColor="text1"/>
                <w:sz w:val="16"/>
                <w:szCs w:val="16"/>
                <w:lang w:val="mk-MK"/>
              </w:rPr>
              <w:t xml:space="preserve"> </w:t>
            </w:r>
            <w:r w:rsidRPr="00E03B69">
              <w:rPr>
                <w:color w:val="000000" w:themeColor="text1"/>
                <w:sz w:val="16"/>
                <w:szCs w:val="16"/>
              </w:rPr>
              <w:t>на</w:t>
            </w:r>
            <w:r w:rsidRPr="00E03B69">
              <w:rPr>
                <w:color w:val="000000" w:themeColor="text1"/>
                <w:sz w:val="16"/>
                <w:szCs w:val="16"/>
                <w:lang w:val="mk-MK"/>
              </w:rPr>
              <w:t xml:space="preserve"> </w:t>
            </w:r>
            <w:r w:rsidRPr="00E03B69">
              <w:rPr>
                <w:color w:val="000000" w:themeColor="text1"/>
                <w:sz w:val="16"/>
                <w:szCs w:val="16"/>
              </w:rPr>
              <w:t>насилството</w:t>
            </w:r>
            <w:r w:rsidRPr="00E03B69">
              <w:rPr>
                <w:color w:val="000000" w:themeColor="text1"/>
                <w:sz w:val="16"/>
                <w:szCs w:val="16"/>
                <w:lang w:val="mk-MK"/>
              </w:rPr>
              <w:t xml:space="preserve"> </w:t>
            </w:r>
            <w:r w:rsidRPr="00E03B69">
              <w:rPr>
                <w:color w:val="000000" w:themeColor="text1"/>
                <w:sz w:val="16"/>
                <w:szCs w:val="16"/>
              </w:rPr>
              <w:t>во</w:t>
            </w:r>
            <w:r w:rsidRPr="00E03B69">
              <w:rPr>
                <w:color w:val="000000" w:themeColor="text1"/>
                <w:sz w:val="16"/>
                <w:szCs w:val="16"/>
                <w:lang w:val="mk-MK"/>
              </w:rPr>
              <w:t xml:space="preserve"> </w:t>
            </w:r>
            <w:r w:rsidRPr="00E03B69">
              <w:rPr>
                <w:color w:val="000000" w:themeColor="text1"/>
                <w:sz w:val="16"/>
                <w:szCs w:val="16"/>
              </w:rPr>
              <w:t>училиштето</w:t>
            </w:r>
            <w:r w:rsidRPr="00E03B69">
              <w:rPr>
                <w:color w:val="000000" w:themeColor="text1"/>
                <w:sz w:val="16"/>
                <w:szCs w:val="16"/>
                <w:lang w:val="mk-MK"/>
              </w:rPr>
              <w:t>.</w:t>
            </w:r>
          </w:p>
        </w:tc>
        <w:tc>
          <w:tcPr>
            <w:tcW w:w="143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01F0F98" w14:textId="77777777" w:rsidR="00402EF5" w:rsidRPr="00E03B69" w:rsidRDefault="00402EF5" w:rsidP="00402EF5">
            <w:pPr>
              <w:pStyle w:val="NoSpacing"/>
              <w:rPr>
                <w:color w:val="000000" w:themeColor="text1"/>
                <w:sz w:val="16"/>
                <w:szCs w:val="16"/>
              </w:rPr>
            </w:pPr>
            <w:r w:rsidRPr="00E03B69">
              <w:rPr>
                <w:color w:val="000000" w:themeColor="text1"/>
                <w:sz w:val="16"/>
                <w:szCs w:val="16"/>
              </w:rPr>
              <w:t>Директор</w:t>
            </w:r>
          </w:p>
          <w:p w14:paraId="3550AB87" w14:textId="77777777" w:rsidR="00402EF5" w:rsidRPr="00E03B69" w:rsidRDefault="00402EF5" w:rsidP="00402EF5">
            <w:pPr>
              <w:pStyle w:val="NoSpacing"/>
              <w:rPr>
                <w:color w:val="000000" w:themeColor="text1"/>
                <w:sz w:val="16"/>
                <w:szCs w:val="16"/>
              </w:rPr>
            </w:pPr>
            <w:r w:rsidRPr="00E03B69">
              <w:rPr>
                <w:color w:val="000000" w:themeColor="text1"/>
                <w:sz w:val="16"/>
                <w:szCs w:val="16"/>
              </w:rPr>
              <w:t>психолог</w:t>
            </w:r>
          </w:p>
          <w:p w14:paraId="78557938" w14:textId="77777777" w:rsidR="00402EF5" w:rsidRPr="00E03B69" w:rsidRDefault="00402EF5" w:rsidP="00402EF5">
            <w:pPr>
              <w:pStyle w:val="NoSpacing"/>
              <w:rPr>
                <w:color w:val="000000" w:themeColor="text1"/>
                <w:sz w:val="16"/>
                <w:szCs w:val="16"/>
                <w:lang w:val="mk-MK"/>
              </w:rPr>
            </w:pPr>
          </w:p>
        </w:tc>
        <w:tc>
          <w:tcPr>
            <w:tcW w:w="8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0C061C2" w14:textId="77777777" w:rsidR="00402EF5" w:rsidRPr="00E03B69" w:rsidRDefault="00402EF5" w:rsidP="00E03B69">
            <w:pPr>
              <w:pStyle w:val="NoSpacing"/>
              <w:jc w:val="center"/>
              <w:rPr>
                <w:color w:val="000000" w:themeColor="text1"/>
                <w:sz w:val="16"/>
                <w:szCs w:val="16"/>
                <w:lang w:val="mk-MK"/>
              </w:rPr>
            </w:pPr>
            <w:r w:rsidRPr="00E03B69">
              <w:rPr>
                <w:color w:val="000000" w:themeColor="text1"/>
                <w:sz w:val="16"/>
                <w:szCs w:val="16"/>
                <w:lang w:val="mk-MK"/>
              </w:rPr>
              <w:t>/</w:t>
            </w:r>
          </w:p>
        </w:tc>
      </w:tr>
      <w:tr w:rsidR="00E42B34" w:rsidRPr="00191E01" w14:paraId="6643CBFC" w14:textId="77777777" w:rsidTr="00E03B69">
        <w:tblPrEx>
          <w:tblCellMar>
            <w:left w:w="108" w:type="dxa"/>
            <w:right w:w="108" w:type="dxa"/>
          </w:tblCellMar>
        </w:tblPrEx>
        <w:trPr>
          <w:gridAfter w:val="1"/>
          <w:wAfter w:w="57" w:type="dxa"/>
          <w:cantSplit/>
        </w:trPr>
        <w:tc>
          <w:tcPr>
            <w:tcW w:w="143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2879355" w14:textId="561309ED" w:rsidR="00E42B34" w:rsidRPr="00E03B69" w:rsidRDefault="00E42B34" w:rsidP="00E42B34">
            <w:pPr>
              <w:pStyle w:val="NoSpacing"/>
              <w:rPr>
                <w:color w:val="000000" w:themeColor="text1"/>
                <w:sz w:val="16"/>
                <w:szCs w:val="16"/>
              </w:rPr>
            </w:pPr>
            <w:r w:rsidRPr="00E03B69">
              <w:rPr>
                <w:b/>
                <w:bCs/>
                <w:color w:val="000000" w:themeColor="text1"/>
                <w:sz w:val="16"/>
                <w:szCs w:val="16"/>
                <w:lang w:val="mk-MK"/>
              </w:rPr>
              <w:t>.</w:t>
            </w:r>
            <w:r w:rsidRPr="00E03B69">
              <w:rPr>
                <w:color w:val="000000" w:themeColor="text1"/>
                <w:sz w:val="16"/>
                <w:szCs w:val="16"/>
              </w:rPr>
              <w:t>Донесување</w:t>
            </w:r>
            <w:r w:rsidRPr="00E03B69">
              <w:rPr>
                <w:color w:val="000000" w:themeColor="text1"/>
                <w:sz w:val="16"/>
                <w:szCs w:val="16"/>
                <w:lang w:val="mk-MK"/>
              </w:rPr>
              <w:t xml:space="preserve"> </w:t>
            </w:r>
            <w:r w:rsidRPr="00E03B69">
              <w:rPr>
                <w:color w:val="000000" w:themeColor="text1"/>
                <w:sz w:val="16"/>
                <w:szCs w:val="16"/>
              </w:rPr>
              <w:t>на</w:t>
            </w:r>
            <w:r w:rsidRPr="00E03B69">
              <w:rPr>
                <w:color w:val="000000" w:themeColor="text1"/>
                <w:sz w:val="16"/>
                <w:szCs w:val="16"/>
                <w:lang w:val="mk-MK"/>
              </w:rPr>
              <w:t xml:space="preserve"> </w:t>
            </w:r>
            <w:r w:rsidRPr="00E03B69">
              <w:rPr>
                <w:color w:val="000000" w:themeColor="text1"/>
                <w:sz w:val="16"/>
                <w:szCs w:val="16"/>
              </w:rPr>
              <w:t>правила</w:t>
            </w:r>
            <w:r w:rsidRPr="00E03B69">
              <w:rPr>
                <w:color w:val="000000" w:themeColor="text1"/>
                <w:sz w:val="16"/>
                <w:szCs w:val="16"/>
                <w:lang w:val="mk-MK"/>
              </w:rPr>
              <w:t xml:space="preserve"> </w:t>
            </w:r>
            <w:r w:rsidRPr="00E03B69">
              <w:rPr>
                <w:color w:val="000000" w:themeColor="text1"/>
                <w:sz w:val="16"/>
                <w:szCs w:val="16"/>
              </w:rPr>
              <w:t>за</w:t>
            </w:r>
            <w:r w:rsidRPr="00E03B69">
              <w:rPr>
                <w:color w:val="000000" w:themeColor="text1"/>
                <w:sz w:val="16"/>
                <w:szCs w:val="16"/>
                <w:lang w:val="mk-MK"/>
              </w:rPr>
              <w:t xml:space="preserve"> </w:t>
            </w:r>
            <w:r w:rsidRPr="00E03B69">
              <w:rPr>
                <w:color w:val="000000" w:themeColor="text1"/>
                <w:sz w:val="16"/>
                <w:szCs w:val="16"/>
              </w:rPr>
              <w:t>однесување</w:t>
            </w:r>
            <w:r w:rsidRPr="00E03B69">
              <w:rPr>
                <w:color w:val="000000" w:themeColor="text1"/>
                <w:sz w:val="16"/>
                <w:szCs w:val="16"/>
                <w:lang w:val="mk-MK"/>
              </w:rPr>
              <w:t xml:space="preserve"> </w:t>
            </w:r>
            <w:r w:rsidRPr="00E03B69">
              <w:rPr>
                <w:color w:val="000000" w:themeColor="text1"/>
                <w:sz w:val="16"/>
                <w:szCs w:val="16"/>
              </w:rPr>
              <w:t>во</w:t>
            </w:r>
            <w:r w:rsidRPr="00E03B69">
              <w:rPr>
                <w:color w:val="000000" w:themeColor="text1"/>
                <w:sz w:val="16"/>
                <w:szCs w:val="16"/>
                <w:lang w:val="mk-MK"/>
              </w:rPr>
              <w:t xml:space="preserve"> </w:t>
            </w:r>
            <w:r w:rsidRPr="00E03B69">
              <w:rPr>
                <w:color w:val="000000" w:themeColor="text1"/>
                <w:sz w:val="16"/>
                <w:szCs w:val="16"/>
              </w:rPr>
              <w:t>училница и</w:t>
            </w:r>
            <w:r w:rsidRPr="00E03B69">
              <w:rPr>
                <w:color w:val="000000" w:themeColor="text1"/>
                <w:sz w:val="16"/>
                <w:szCs w:val="16"/>
                <w:lang w:val="mk-MK"/>
              </w:rPr>
              <w:t xml:space="preserve"> </w:t>
            </w:r>
            <w:r w:rsidRPr="00E03B69">
              <w:rPr>
                <w:color w:val="000000" w:themeColor="text1"/>
                <w:sz w:val="16"/>
                <w:szCs w:val="16"/>
              </w:rPr>
              <w:t>нивно</w:t>
            </w:r>
            <w:r w:rsidRPr="00E03B69">
              <w:rPr>
                <w:color w:val="000000" w:themeColor="text1"/>
                <w:sz w:val="16"/>
                <w:szCs w:val="16"/>
                <w:lang w:val="mk-MK"/>
              </w:rPr>
              <w:t xml:space="preserve"> </w:t>
            </w:r>
            <w:r w:rsidRPr="00E03B69">
              <w:rPr>
                <w:color w:val="000000" w:themeColor="text1"/>
                <w:sz w:val="16"/>
                <w:szCs w:val="16"/>
              </w:rPr>
              <w:t>јавно</w:t>
            </w:r>
            <w:r w:rsidRPr="00E03B69">
              <w:rPr>
                <w:color w:val="000000" w:themeColor="text1"/>
                <w:sz w:val="16"/>
                <w:szCs w:val="16"/>
                <w:lang w:val="mk-MK"/>
              </w:rPr>
              <w:t xml:space="preserve"> </w:t>
            </w:r>
            <w:r w:rsidRPr="00E03B69">
              <w:rPr>
                <w:color w:val="000000" w:themeColor="text1"/>
                <w:sz w:val="16"/>
                <w:szCs w:val="16"/>
              </w:rPr>
              <w:t>истакнување (заедно</w:t>
            </w:r>
            <w:r w:rsidRPr="00E03B69">
              <w:rPr>
                <w:color w:val="000000" w:themeColor="text1"/>
                <w:sz w:val="16"/>
                <w:szCs w:val="16"/>
                <w:lang w:val="mk-MK"/>
              </w:rPr>
              <w:t xml:space="preserve"> </w:t>
            </w:r>
            <w:r w:rsidRPr="00E03B69">
              <w:rPr>
                <w:color w:val="000000" w:themeColor="text1"/>
                <w:sz w:val="16"/>
                <w:szCs w:val="16"/>
              </w:rPr>
              <w:t>со</w:t>
            </w:r>
            <w:r w:rsidRPr="00E03B69">
              <w:rPr>
                <w:color w:val="000000" w:themeColor="text1"/>
                <w:sz w:val="16"/>
                <w:szCs w:val="16"/>
                <w:lang w:val="mk-MK"/>
              </w:rPr>
              <w:t xml:space="preserve"> </w:t>
            </w:r>
            <w:r w:rsidRPr="00E03B69">
              <w:rPr>
                <w:color w:val="000000" w:themeColor="text1"/>
                <w:sz w:val="16"/>
                <w:szCs w:val="16"/>
              </w:rPr>
              <w:t>учениците)</w:t>
            </w:r>
            <w:r w:rsidRPr="00E03B69">
              <w:rPr>
                <w:color w:val="000000" w:themeColor="text1"/>
                <w:sz w:val="16"/>
                <w:szCs w:val="16"/>
                <w:lang w:val="mk-MK"/>
              </w:rPr>
              <w:t>.</w:t>
            </w:r>
          </w:p>
        </w:tc>
        <w:tc>
          <w:tcPr>
            <w:tcW w:w="22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62C0A01" w14:textId="794EB0C6" w:rsidR="00E42B34" w:rsidRPr="00E03B69" w:rsidRDefault="00E42B34" w:rsidP="00E42B34">
            <w:pPr>
              <w:pStyle w:val="NoSpacing"/>
              <w:rPr>
                <w:color w:val="000000" w:themeColor="text1"/>
                <w:sz w:val="16"/>
                <w:szCs w:val="16"/>
                <w:lang w:val="mk-MK"/>
              </w:rPr>
            </w:pPr>
            <w:r w:rsidRPr="00E03B69">
              <w:rPr>
                <w:color w:val="000000" w:themeColor="text1"/>
                <w:sz w:val="16"/>
                <w:szCs w:val="16"/>
                <w:lang w:val="mk-MK" w:eastAsia="ar-SA"/>
              </w:rPr>
              <w:t>Дискусија, разговор и донесување правила за однесување на часовите по животни вештини  за време на одделенскиот час. Јавно истакнување на правилата на видно место во училница.</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288B84E" w14:textId="5AE08846" w:rsidR="00E42B34" w:rsidRPr="00E03B69" w:rsidRDefault="00E42B34" w:rsidP="00E03B69">
            <w:pPr>
              <w:pStyle w:val="NoSpacing"/>
              <w:jc w:val="center"/>
              <w:rPr>
                <w:color w:val="000000" w:themeColor="text1"/>
                <w:sz w:val="16"/>
                <w:szCs w:val="16"/>
                <w:lang w:val="mk-MK" w:eastAsia="ar-SA"/>
              </w:rPr>
            </w:pPr>
            <w:r w:rsidRPr="00E03B69">
              <w:rPr>
                <w:color w:val="000000" w:themeColor="text1"/>
                <w:sz w:val="16"/>
                <w:szCs w:val="16"/>
              </w:rPr>
              <w:t>Септември</w:t>
            </w:r>
          </w:p>
        </w:tc>
        <w:tc>
          <w:tcPr>
            <w:tcW w:w="153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2D8D871" w14:textId="23AD50A2" w:rsidR="00E42B34" w:rsidRPr="00E03B69" w:rsidRDefault="00E42B34" w:rsidP="00E03B69">
            <w:pPr>
              <w:pStyle w:val="NoSpacing"/>
              <w:jc w:val="center"/>
              <w:rPr>
                <w:color w:val="000000" w:themeColor="text1"/>
                <w:sz w:val="16"/>
                <w:szCs w:val="16"/>
                <w:lang w:val="mk-MK" w:eastAsia="ar-SA"/>
              </w:rPr>
            </w:pPr>
            <w:r w:rsidRPr="00E03B69">
              <w:rPr>
                <w:color w:val="000000" w:themeColor="text1"/>
                <w:sz w:val="16"/>
                <w:szCs w:val="16"/>
                <w:lang w:val="mk-MK" w:eastAsia="ar-SA"/>
              </w:rPr>
              <w:t>Одделенските наставници во одделенска настава</w:t>
            </w:r>
          </w:p>
          <w:p w14:paraId="1213706A" w14:textId="03F4604A" w:rsidR="00E42B34" w:rsidRPr="00E03B69" w:rsidRDefault="00E42B34" w:rsidP="00E03B69">
            <w:pPr>
              <w:pStyle w:val="NoSpacing"/>
              <w:jc w:val="center"/>
              <w:rPr>
                <w:color w:val="000000" w:themeColor="text1"/>
                <w:sz w:val="16"/>
                <w:szCs w:val="16"/>
                <w:lang w:val="mk-MK" w:eastAsia="ar-SA"/>
              </w:rPr>
            </w:pPr>
            <w:r w:rsidRPr="00E03B69">
              <w:rPr>
                <w:color w:val="000000" w:themeColor="text1"/>
                <w:sz w:val="16"/>
                <w:szCs w:val="16"/>
                <w:lang w:val="mk-MK" w:eastAsia="ar-SA"/>
              </w:rPr>
              <w:t>Предметни наставници – класни раководители во предметна настава.</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ECC5173" w14:textId="511EA676" w:rsidR="00E42B34" w:rsidRPr="00E03B69" w:rsidRDefault="00E42B34" w:rsidP="00E03B69">
            <w:pPr>
              <w:pStyle w:val="NoSpacing"/>
              <w:jc w:val="center"/>
              <w:rPr>
                <w:color w:val="000000" w:themeColor="text1"/>
                <w:sz w:val="16"/>
                <w:szCs w:val="16"/>
                <w:lang w:val="mk-MK" w:eastAsia="ar-SA"/>
              </w:rPr>
            </w:pPr>
            <w:r w:rsidRPr="00E03B69">
              <w:rPr>
                <w:color w:val="000000" w:themeColor="text1"/>
                <w:sz w:val="16"/>
                <w:szCs w:val="16"/>
              </w:rPr>
              <w:t>Работилници</w:t>
            </w:r>
          </w:p>
        </w:tc>
        <w:tc>
          <w:tcPr>
            <w:tcW w:w="126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F5D726E" w14:textId="48E93DFA" w:rsidR="00E42B34" w:rsidRPr="00E03B69" w:rsidRDefault="00E42B34" w:rsidP="00E03B69">
            <w:pPr>
              <w:pStyle w:val="NoSpacing"/>
              <w:jc w:val="center"/>
              <w:rPr>
                <w:color w:val="000000" w:themeColor="text1"/>
                <w:sz w:val="16"/>
                <w:szCs w:val="16"/>
                <w:lang w:val="mk-MK" w:eastAsia="ar-SA"/>
              </w:rPr>
            </w:pPr>
            <w:r w:rsidRPr="00E03B69">
              <w:rPr>
                <w:color w:val="000000" w:themeColor="text1"/>
                <w:sz w:val="16"/>
                <w:szCs w:val="16"/>
                <w:lang w:val="mk-MK"/>
              </w:rPr>
              <w:t>Плакати</w:t>
            </w:r>
          </w:p>
        </w:tc>
        <w:tc>
          <w:tcPr>
            <w:tcW w:w="2198"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EFBD501" w14:textId="3F0EF6CF" w:rsidR="00E42B34" w:rsidRPr="00E03B69" w:rsidRDefault="00E42B34" w:rsidP="00E42B34">
            <w:pPr>
              <w:pStyle w:val="NoSpacing"/>
              <w:rPr>
                <w:color w:val="000000" w:themeColor="text1"/>
                <w:sz w:val="16"/>
                <w:szCs w:val="16"/>
              </w:rPr>
            </w:pPr>
            <w:r w:rsidRPr="00E03B69">
              <w:rPr>
                <w:color w:val="000000" w:themeColor="text1"/>
                <w:sz w:val="16"/>
                <w:szCs w:val="16"/>
              </w:rPr>
              <w:t>Развивање</w:t>
            </w:r>
            <w:r w:rsidR="00364FE1" w:rsidRPr="00E03B69">
              <w:rPr>
                <w:color w:val="000000" w:themeColor="text1"/>
                <w:sz w:val="16"/>
                <w:szCs w:val="16"/>
                <w:lang w:val="mk-MK"/>
              </w:rPr>
              <w:t xml:space="preserve"> </w:t>
            </w:r>
            <w:r w:rsidRPr="00E03B69">
              <w:rPr>
                <w:color w:val="000000" w:themeColor="text1"/>
                <w:sz w:val="16"/>
                <w:szCs w:val="16"/>
              </w:rPr>
              <w:t>на</w:t>
            </w:r>
            <w:r w:rsidR="00364FE1" w:rsidRPr="00E03B69">
              <w:rPr>
                <w:color w:val="000000" w:themeColor="text1"/>
                <w:sz w:val="16"/>
                <w:szCs w:val="16"/>
                <w:lang w:val="mk-MK"/>
              </w:rPr>
              <w:t xml:space="preserve"> </w:t>
            </w:r>
            <w:r w:rsidRPr="00E03B69">
              <w:rPr>
                <w:color w:val="000000" w:themeColor="text1"/>
                <w:sz w:val="16"/>
                <w:szCs w:val="16"/>
              </w:rPr>
              <w:t>одговорноста</w:t>
            </w:r>
            <w:r w:rsidRPr="00E03B69">
              <w:rPr>
                <w:color w:val="000000" w:themeColor="text1"/>
                <w:sz w:val="16"/>
                <w:szCs w:val="16"/>
                <w:lang w:val="mk-MK"/>
              </w:rPr>
              <w:t xml:space="preserve"> кон почитување на правилата.</w:t>
            </w:r>
          </w:p>
        </w:tc>
        <w:tc>
          <w:tcPr>
            <w:tcW w:w="143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F3224DA" w14:textId="77777777" w:rsidR="00E42B34" w:rsidRPr="00E03B69" w:rsidRDefault="00E42B34" w:rsidP="00E42B34">
            <w:pPr>
              <w:pStyle w:val="NoSpacing"/>
              <w:rPr>
                <w:color w:val="000000" w:themeColor="text1"/>
                <w:sz w:val="16"/>
                <w:szCs w:val="16"/>
              </w:rPr>
            </w:pPr>
            <w:r w:rsidRPr="00E03B69">
              <w:rPr>
                <w:color w:val="000000" w:themeColor="text1"/>
                <w:sz w:val="16"/>
                <w:szCs w:val="16"/>
              </w:rPr>
              <w:t>Психолог</w:t>
            </w:r>
          </w:p>
          <w:p w14:paraId="2E27688C" w14:textId="71BCA89E" w:rsidR="00E42B34" w:rsidRPr="00E03B69" w:rsidRDefault="00E42B34" w:rsidP="00E42B34">
            <w:pPr>
              <w:pStyle w:val="NoSpacing"/>
              <w:rPr>
                <w:color w:val="000000" w:themeColor="text1"/>
                <w:sz w:val="16"/>
                <w:szCs w:val="16"/>
                <w:lang w:val="mk-MK"/>
              </w:rPr>
            </w:pPr>
            <w:r w:rsidRPr="00E03B69">
              <w:rPr>
                <w:color w:val="000000" w:themeColor="text1"/>
                <w:sz w:val="16"/>
                <w:szCs w:val="16"/>
              </w:rPr>
              <w:t>наставници</w:t>
            </w:r>
          </w:p>
        </w:tc>
        <w:tc>
          <w:tcPr>
            <w:tcW w:w="8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8E28CE4" w14:textId="7D342F99" w:rsidR="00E42B34" w:rsidRPr="00E03B69" w:rsidRDefault="00E42B34" w:rsidP="00E03B69">
            <w:pPr>
              <w:pStyle w:val="NoSpacing"/>
              <w:jc w:val="center"/>
              <w:rPr>
                <w:color w:val="000000" w:themeColor="text1"/>
                <w:sz w:val="16"/>
                <w:szCs w:val="16"/>
                <w:lang w:val="mk-MK"/>
              </w:rPr>
            </w:pPr>
            <w:r w:rsidRPr="00E03B69">
              <w:rPr>
                <w:color w:val="000000" w:themeColor="text1"/>
                <w:sz w:val="16"/>
                <w:szCs w:val="16"/>
                <w:lang w:val="mk-MK"/>
              </w:rPr>
              <w:t>/</w:t>
            </w:r>
          </w:p>
        </w:tc>
      </w:tr>
      <w:tr w:rsidR="00E42B34" w:rsidRPr="00191E01" w14:paraId="70AEC49C" w14:textId="77777777" w:rsidTr="00E03B69">
        <w:tblPrEx>
          <w:tblCellMar>
            <w:left w:w="108" w:type="dxa"/>
            <w:right w:w="108" w:type="dxa"/>
          </w:tblCellMar>
        </w:tblPrEx>
        <w:trPr>
          <w:gridAfter w:val="1"/>
          <w:wAfter w:w="57" w:type="dxa"/>
          <w:cantSplit/>
        </w:trPr>
        <w:tc>
          <w:tcPr>
            <w:tcW w:w="143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A4418CB" w14:textId="38E9D243" w:rsidR="00E42B34" w:rsidRPr="00E03B69" w:rsidRDefault="00E42B34" w:rsidP="00E42B34">
            <w:pPr>
              <w:pStyle w:val="NoSpacing"/>
              <w:rPr>
                <w:b/>
                <w:bCs/>
                <w:color w:val="000000" w:themeColor="text1"/>
                <w:sz w:val="16"/>
                <w:szCs w:val="16"/>
                <w:lang w:val="mk-MK"/>
              </w:rPr>
            </w:pPr>
            <w:r w:rsidRPr="00E03B69">
              <w:rPr>
                <w:color w:val="000000" w:themeColor="text1"/>
                <w:sz w:val="16"/>
                <w:szCs w:val="16"/>
              </w:rPr>
              <w:t>Проценка</w:t>
            </w:r>
            <w:r w:rsidRPr="00E03B69">
              <w:rPr>
                <w:color w:val="000000" w:themeColor="text1"/>
                <w:sz w:val="16"/>
                <w:szCs w:val="16"/>
                <w:lang w:val="mk-MK"/>
              </w:rPr>
              <w:t xml:space="preserve"> </w:t>
            </w:r>
            <w:r w:rsidRPr="00E03B69">
              <w:rPr>
                <w:color w:val="000000" w:themeColor="text1"/>
                <w:sz w:val="16"/>
                <w:szCs w:val="16"/>
              </w:rPr>
              <w:t>на</w:t>
            </w:r>
            <w:r w:rsidRPr="00E03B69">
              <w:rPr>
                <w:color w:val="000000" w:themeColor="text1"/>
                <w:sz w:val="16"/>
                <w:szCs w:val="16"/>
                <w:lang w:val="mk-MK"/>
              </w:rPr>
              <w:t xml:space="preserve"> </w:t>
            </w:r>
            <w:r w:rsidRPr="00E03B69">
              <w:rPr>
                <w:color w:val="000000" w:themeColor="text1"/>
                <w:sz w:val="16"/>
                <w:szCs w:val="16"/>
              </w:rPr>
              <w:t>застапеноста</w:t>
            </w:r>
            <w:r w:rsidRPr="00E03B69">
              <w:rPr>
                <w:color w:val="000000" w:themeColor="text1"/>
                <w:sz w:val="16"/>
                <w:szCs w:val="16"/>
                <w:lang w:val="mk-MK"/>
              </w:rPr>
              <w:t xml:space="preserve"> </w:t>
            </w:r>
            <w:r w:rsidRPr="00E03B69">
              <w:rPr>
                <w:color w:val="000000" w:themeColor="text1"/>
                <w:sz w:val="16"/>
                <w:szCs w:val="16"/>
              </w:rPr>
              <w:t>на</w:t>
            </w:r>
            <w:r w:rsidRPr="00E03B69">
              <w:rPr>
                <w:color w:val="000000" w:themeColor="text1"/>
                <w:sz w:val="16"/>
                <w:szCs w:val="16"/>
                <w:lang w:val="mk-MK"/>
              </w:rPr>
              <w:t xml:space="preserve"> </w:t>
            </w:r>
            <w:r w:rsidRPr="00E03B69">
              <w:rPr>
                <w:color w:val="000000" w:themeColor="text1"/>
                <w:sz w:val="16"/>
                <w:szCs w:val="16"/>
              </w:rPr>
              <w:t>насилството</w:t>
            </w:r>
            <w:r w:rsidRPr="00E03B69">
              <w:rPr>
                <w:color w:val="000000" w:themeColor="text1"/>
                <w:sz w:val="16"/>
                <w:szCs w:val="16"/>
                <w:lang w:val="mk-MK"/>
              </w:rPr>
              <w:t xml:space="preserve"> </w:t>
            </w:r>
            <w:r w:rsidRPr="00E03B69">
              <w:rPr>
                <w:color w:val="000000" w:themeColor="text1"/>
                <w:sz w:val="16"/>
                <w:szCs w:val="16"/>
              </w:rPr>
              <w:t>во</w:t>
            </w:r>
            <w:r w:rsidRPr="00E03B69">
              <w:rPr>
                <w:color w:val="000000" w:themeColor="text1"/>
                <w:sz w:val="16"/>
                <w:szCs w:val="16"/>
                <w:lang w:val="mk-MK"/>
              </w:rPr>
              <w:t xml:space="preserve"> </w:t>
            </w:r>
            <w:r w:rsidRPr="00E03B69">
              <w:rPr>
                <w:color w:val="000000" w:themeColor="text1"/>
                <w:sz w:val="16"/>
                <w:szCs w:val="16"/>
              </w:rPr>
              <w:t>училиштето</w:t>
            </w:r>
          </w:p>
        </w:tc>
        <w:tc>
          <w:tcPr>
            <w:tcW w:w="22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177DBF1" w14:textId="0D86C606" w:rsidR="00E42B34" w:rsidRPr="00E03B69" w:rsidRDefault="00E42B34" w:rsidP="00E42B34">
            <w:pPr>
              <w:pStyle w:val="NoSpacing"/>
              <w:rPr>
                <w:color w:val="000000" w:themeColor="text1"/>
                <w:sz w:val="16"/>
                <w:szCs w:val="16"/>
                <w:lang w:val="mk-MK" w:eastAsia="ar-SA"/>
              </w:rPr>
            </w:pPr>
            <w:r w:rsidRPr="00E03B69">
              <w:rPr>
                <w:color w:val="000000" w:themeColor="text1"/>
                <w:sz w:val="16"/>
                <w:szCs w:val="16"/>
                <w:lang w:val="mk-MK"/>
              </w:rPr>
              <w:t xml:space="preserve"> Се врши </w:t>
            </w:r>
            <w:r w:rsidRPr="00E03B69">
              <w:rPr>
                <w:color w:val="000000" w:themeColor="text1"/>
                <w:sz w:val="16"/>
                <w:szCs w:val="16"/>
              </w:rPr>
              <w:t>проценка</w:t>
            </w:r>
            <w:r w:rsidRPr="00E03B69">
              <w:rPr>
                <w:color w:val="000000" w:themeColor="text1"/>
                <w:sz w:val="16"/>
                <w:szCs w:val="16"/>
                <w:lang w:val="mk-MK"/>
              </w:rPr>
              <w:t xml:space="preserve"> </w:t>
            </w:r>
            <w:r w:rsidRPr="00E03B69">
              <w:rPr>
                <w:color w:val="000000" w:themeColor="text1"/>
                <w:sz w:val="16"/>
                <w:szCs w:val="16"/>
              </w:rPr>
              <w:t>на</w:t>
            </w:r>
            <w:r w:rsidRPr="00E03B69">
              <w:rPr>
                <w:color w:val="000000" w:themeColor="text1"/>
                <w:sz w:val="16"/>
                <w:szCs w:val="16"/>
                <w:lang w:val="mk-MK"/>
              </w:rPr>
              <w:t xml:space="preserve"> </w:t>
            </w:r>
            <w:r w:rsidRPr="00E03B69">
              <w:rPr>
                <w:color w:val="000000" w:themeColor="text1"/>
                <w:sz w:val="16"/>
                <w:szCs w:val="16"/>
              </w:rPr>
              <w:t>застапеноста</w:t>
            </w:r>
            <w:r w:rsidRPr="00E03B69">
              <w:rPr>
                <w:color w:val="000000" w:themeColor="text1"/>
                <w:sz w:val="16"/>
                <w:szCs w:val="16"/>
                <w:lang w:val="mk-MK"/>
              </w:rPr>
              <w:t xml:space="preserve"> </w:t>
            </w:r>
            <w:r w:rsidRPr="00E03B69">
              <w:rPr>
                <w:color w:val="000000" w:themeColor="text1"/>
                <w:sz w:val="16"/>
                <w:szCs w:val="16"/>
              </w:rPr>
              <w:t>на</w:t>
            </w:r>
            <w:r w:rsidRPr="00E03B69">
              <w:rPr>
                <w:color w:val="000000" w:themeColor="text1"/>
                <w:sz w:val="16"/>
                <w:szCs w:val="16"/>
                <w:lang w:val="mk-MK"/>
              </w:rPr>
              <w:t xml:space="preserve"> </w:t>
            </w:r>
            <w:r w:rsidRPr="00E03B69">
              <w:rPr>
                <w:color w:val="000000" w:themeColor="text1"/>
                <w:sz w:val="16"/>
                <w:szCs w:val="16"/>
              </w:rPr>
              <w:t>насилството</w:t>
            </w:r>
            <w:r w:rsidRPr="00E03B69">
              <w:rPr>
                <w:color w:val="000000" w:themeColor="text1"/>
                <w:sz w:val="16"/>
                <w:szCs w:val="16"/>
                <w:lang w:val="mk-MK"/>
              </w:rPr>
              <w:t xml:space="preserve"> </w:t>
            </w:r>
            <w:r w:rsidRPr="00E03B69">
              <w:rPr>
                <w:color w:val="000000" w:themeColor="text1"/>
                <w:sz w:val="16"/>
                <w:szCs w:val="16"/>
              </w:rPr>
              <w:t>во</w:t>
            </w:r>
            <w:r w:rsidRPr="00E03B69">
              <w:rPr>
                <w:color w:val="000000" w:themeColor="text1"/>
                <w:sz w:val="16"/>
                <w:szCs w:val="16"/>
                <w:lang w:val="mk-MK"/>
              </w:rPr>
              <w:t xml:space="preserve"> </w:t>
            </w:r>
            <w:r w:rsidRPr="00E03B69">
              <w:rPr>
                <w:color w:val="000000" w:themeColor="text1"/>
                <w:sz w:val="16"/>
                <w:szCs w:val="16"/>
              </w:rPr>
              <w:t xml:space="preserve">училиштето </w:t>
            </w:r>
            <w:r w:rsidRPr="00E03B69">
              <w:rPr>
                <w:color w:val="000000" w:themeColor="text1"/>
                <w:sz w:val="16"/>
                <w:szCs w:val="16"/>
                <w:lang w:val="mk-MK"/>
              </w:rPr>
              <w:t>со прашалник</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E3D8F3C" w14:textId="169B307A" w:rsidR="00E42B34" w:rsidRPr="00E03B69" w:rsidRDefault="00E42B34" w:rsidP="00E03B69">
            <w:pPr>
              <w:pStyle w:val="NoSpacing"/>
              <w:jc w:val="center"/>
              <w:rPr>
                <w:color w:val="000000" w:themeColor="text1"/>
                <w:sz w:val="16"/>
                <w:szCs w:val="16"/>
              </w:rPr>
            </w:pPr>
            <w:r w:rsidRPr="00E03B69">
              <w:rPr>
                <w:color w:val="000000" w:themeColor="text1"/>
                <w:sz w:val="16"/>
                <w:szCs w:val="16"/>
                <w:lang w:val="mk-MK" w:eastAsia="ar-SA"/>
              </w:rPr>
              <w:t>Септември-октомври</w:t>
            </w:r>
          </w:p>
        </w:tc>
        <w:tc>
          <w:tcPr>
            <w:tcW w:w="153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A9F6AAC" w14:textId="77777777" w:rsidR="00E42B34" w:rsidRPr="00E03B69" w:rsidRDefault="00E42B34" w:rsidP="00E03B69">
            <w:pPr>
              <w:pStyle w:val="NoSpacing"/>
              <w:jc w:val="center"/>
              <w:rPr>
                <w:color w:val="000000" w:themeColor="text1"/>
                <w:sz w:val="16"/>
                <w:szCs w:val="16"/>
                <w:lang w:val="mk-MK" w:eastAsia="ar-SA"/>
              </w:rPr>
            </w:pPr>
            <w:r w:rsidRPr="00E03B69">
              <w:rPr>
                <w:color w:val="000000" w:themeColor="text1"/>
                <w:sz w:val="16"/>
                <w:szCs w:val="16"/>
                <w:lang w:val="mk-MK" w:eastAsia="ar-SA"/>
              </w:rPr>
              <w:t>Психолог</w:t>
            </w:r>
          </w:p>
          <w:p w14:paraId="0AACACBE" w14:textId="4AFB2ED1" w:rsidR="00E42B34" w:rsidRPr="00E03B69" w:rsidRDefault="00E42B34" w:rsidP="00E03B69">
            <w:pPr>
              <w:pStyle w:val="NoSpacing"/>
              <w:jc w:val="center"/>
              <w:rPr>
                <w:color w:val="000000" w:themeColor="text1"/>
                <w:sz w:val="16"/>
                <w:szCs w:val="16"/>
              </w:rPr>
            </w:pPr>
            <w:r w:rsidRPr="00E03B69">
              <w:rPr>
                <w:color w:val="000000" w:themeColor="text1"/>
                <w:sz w:val="16"/>
                <w:szCs w:val="16"/>
                <w:lang w:val="mk-MK" w:eastAsia="ar-SA"/>
              </w:rPr>
              <w:t>наставници</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D6BB47D" w14:textId="13A88CC3" w:rsidR="00E42B34" w:rsidRPr="00E03B69" w:rsidRDefault="00E42B34" w:rsidP="00E03B69">
            <w:pPr>
              <w:pStyle w:val="NoSpacing"/>
              <w:jc w:val="center"/>
              <w:rPr>
                <w:color w:val="000000" w:themeColor="text1"/>
                <w:sz w:val="16"/>
                <w:szCs w:val="16"/>
                <w:lang w:val="mk-MK"/>
              </w:rPr>
            </w:pPr>
            <w:r w:rsidRPr="00E03B69">
              <w:rPr>
                <w:color w:val="000000" w:themeColor="text1"/>
                <w:sz w:val="16"/>
                <w:szCs w:val="16"/>
                <w:lang w:val="mk-MK" w:eastAsia="ar-SA"/>
              </w:rPr>
              <w:t>Разговор</w:t>
            </w:r>
          </w:p>
        </w:tc>
        <w:tc>
          <w:tcPr>
            <w:tcW w:w="126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F2D038B" w14:textId="36FB7C35" w:rsidR="00E42B34" w:rsidRPr="00E03B69" w:rsidRDefault="00E42B34" w:rsidP="00E03B69">
            <w:pPr>
              <w:pStyle w:val="NoSpacing"/>
              <w:jc w:val="center"/>
              <w:rPr>
                <w:color w:val="000000" w:themeColor="text1"/>
                <w:sz w:val="16"/>
                <w:szCs w:val="16"/>
                <w:lang w:val="mk-MK" w:eastAsia="ar-SA"/>
              </w:rPr>
            </w:pPr>
            <w:r w:rsidRPr="00E03B69">
              <w:rPr>
                <w:color w:val="000000" w:themeColor="text1"/>
                <w:sz w:val="16"/>
                <w:szCs w:val="16"/>
                <w:lang w:val="mk-MK" w:eastAsia="ar-SA"/>
              </w:rPr>
              <w:t>Прашалник</w:t>
            </w:r>
          </w:p>
          <w:p w14:paraId="47F7F37B" w14:textId="77777777" w:rsidR="00E42B34" w:rsidRPr="00E03B69" w:rsidRDefault="00E42B34" w:rsidP="00E03B69">
            <w:pPr>
              <w:pStyle w:val="NoSpacing"/>
              <w:jc w:val="center"/>
              <w:rPr>
                <w:color w:val="000000" w:themeColor="text1"/>
                <w:sz w:val="16"/>
                <w:szCs w:val="16"/>
                <w:lang w:val="mk-MK"/>
              </w:rPr>
            </w:pPr>
          </w:p>
        </w:tc>
        <w:tc>
          <w:tcPr>
            <w:tcW w:w="2198"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E4487E2" w14:textId="5CEDC5B5" w:rsidR="00E42B34" w:rsidRPr="00E03B69" w:rsidRDefault="00E42B34" w:rsidP="00E42B34">
            <w:pPr>
              <w:pStyle w:val="NoSpacing"/>
              <w:rPr>
                <w:color w:val="000000" w:themeColor="text1"/>
                <w:sz w:val="16"/>
                <w:szCs w:val="16"/>
              </w:rPr>
            </w:pPr>
            <w:r w:rsidRPr="00E03B69">
              <w:rPr>
                <w:color w:val="000000" w:themeColor="text1"/>
                <w:sz w:val="16"/>
                <w:szCs w:val="16"/>
              </w:rPr>
              <w:t>Увид</w:t>
            </w:r>
            <w:r w:rsidRPr="00E03B69">
              <w:rPr>
                <w:color w:val="000000" w:themeColor="text1"/>
                <w:sz w:val="16"/>
                <w:szCs w:val="16"/>
                <w:lang w:val="mk-MK"/>
              </w:rPr>
              <w:t xml:space="preserve"> </w:t>
            </w:r>
            <w:r w:rsidRPr="00E03B69">
              <w:rPr>
                <w:color w:val="000000" w:themeColor="text1"/>
                <w:sz w:val="16"/>
                <w:szCs w:val="16"/>
              </w:rPr>
              <w:t>во</w:t>
            </w:r>
            <w:r w:rsidRPr="00E03B69">
              <w:rPr>
                <w:color w:val="000000" w:themeColor="text1"/>
                <w:sz w:val="16"/>
                <w:szCs w:val="16"/>
                <w:lang w:val="mk-MK"/>
              </w:rPr>
              <w:t xml:space="preserve"> </w:t>
            </w:r>
            <w:r w:rsidRPr="00E03B69">
              <w:rPr>
                <w:color w:val="000000" w:themeColor="text1"/>
                <w:sz w:val="16"/>
                <w:szCs w:val="16"/>
              </w:rPr>
              <w:t>состојбата</w:t>
            </w:r>
            <w:r w:rsidRPr="00E03B69">
              <w:rPr>
                <w:color w:val="000000" w:themeColor="text1"/>
                <w:sz w:val="16"/>
                <w:szCs w:val="16"/>
                <w:lang w:val="mk-MK"/>
              </w:rPr>
              <w:t xml:space="preserve"> </w:t>
            </w:r>
            <w:r w:rsidRPr="00E03B69">
              <w:rPr>
                <w:color w:val="000000" w:themeColor="text1"/>
                <w:sz w:val="16"/>
                <w:szCs w:val="16"/>
              </w:rPr>
              <w:t>во</w:t>
            </w:r>
            <w:r w:rsidRPr="00E03B69">
              <w:rPr>
                <w:color w:val="000000" w:themeColor="text1"/>
                <w:sz w:val="16"/>
                <w:szCs w:val="16"/>
                <w:lang w:val="mk-MK"/>
              </w:rPr>
              <w:t xml:space="preserve"> </w:t>
            </w:r>
            <w:r w:rsidRPr="00E03B69">
              <w:rPr>
                <w:color w:val="000000" w:themeColor="text1"/>
                <w:sz w:val="16"/>
                <w:szCs w:val="16"/>
              </w:rPr>
              <w:t>училиштето</w:t>
            </w:r>
          </w:p>
        </w:tc>
        <w:tc>
          <w:tcPr>
            <w:tcW w:w="143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61DA68A" w14:textId="28C6A545" w:rsidR="00E42B34" w:rsidRPr="00E03B69" w:rsidRDefault="00E42B34" w:rsidP="00E42B34">
            <w:pPr>
              <w:pStyle w:val="NoSpacing"/>
              <w:rPr>
                <w:color w:val="000000" w:themeColor="text1"/>
                <w:sz w:val="16"/>
                <w:szCs w:val="16"/>
                <w:lang w:val="mk-MK"/>
              </w:rPr>
            </w:pPr>
            <w:r w:rsidRPr="00E03B69">
              <w:rPr>
                <w:color w:val="000000" w:themeColor="text1"/>
                <w:sz w:val="16"/>
                <w:szCs w:val="16"/>
                <w:lang w:val="mk-MK"/>
              </w:rPr>
              <w:t>Тимот за насилство</w:t>
            </w:r>
          </w:p>
        </w:tc>
        <w:tc>
          <w:tcPr>
            <w:tcW w:w="8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A8AFA3C" w14:textId="46D372D9" w:rsidR="00E42B34" w:rsidRPr="00E03B69" w:rsidRDefault="00E42B34" w:rsidP="00E03B69">
            <w:pPr>
              <w:pStyle w:val="NoSpacing"/>
              <w:jc w:val="center"/>
              <w:rPr>
                <w:color w:val="000000" w:themeColor="text1"/>
                <w:sz w:val="16"/>
                <w:szCs w:val="16"/>
                <w:lang w:val="mk-MK"/>
              </w:rPr>
            </w:pPr>
            <w:r w:rsidRPr="00E03B69">
              <w:rPr>
                <w:color w:val="000000" w:themeColor="text1"/>
                <w:sz w:val="16"/>
                <w:szCs w:val="16"/>
                <w:lang w:val="mk-MK"/>
              </w:rPr>
              <w:t>/</w:t>
            </w:r>
          </w:p>
        </w:tc>
      </w:tr>
      <w:tr w:rsidR="00E42B34" w:rsidRPr="00191E01" w14:paraId="30E7515A" w14:textId="77777777" w:rsidTr="00E03B69">
        <w:tblPrEx>
          <w:tblCellMar>
            <w:left w:w="108" w:type="dxa"/>
            <w:right w:w="108" w:type="dxa"/>
          </w:tblCellMar>
        </w:tblPrEx>
        <w:trPr>
          <w:gridAfter w:val="1"/>
          <w:wAfter w:w="57" w:type="dxa"/>
          <w:cantSplit/>
        </w:trPr>
        <w:tc>
          <w:tcPr>
            <w:tcW w:w="143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9BE4431" w14:textId="05BD3629" w:rsidR="00E42B34" w:rsidRPr="00E03B69" w:rsidRDefault="00E42B34" w:rsidP="00E42B34">
            <w:pPr>
              <w:pStyle w:val="NoSpacing"/>
              <w:rPr>
                <w:b/>
                <w:bCs/>
                <w:color w:val="000000" w:themeColor="text1"/>
                <w:sz w:val="16"/>
                <w:szCs w:val="16"/>
                <w:lang w:val="mk-MK"/>
              </w:rPr>
            </w:pPr>
            <w:r w:rsidRPr="00E03B69">
              <w:rPr>
                <w:color w:val="000000" w:themeColor="text1"/>
                <w:sz w:val="16"/>
                <w:szCs w:val="16"/>
              </w:rPr>
              <w:t>Евидентирање</w:t>
            </w:r>
            <w:r w:rsidRPr="00E03B69">
              <w:rPr>
                <w:color w:val="000000" w:themeColor="text1"/>
                <w:sz w:val="16"/>
                <w:szCs w:val="16"/>
                <w:lang w:val="mk-MK"/>
              </w:rPr>
              <w:t xml:space="preserve"> </w:t>
            </w:r>
            <w:r w:rsidRPr="00E03B69">
              <w:rPr>
                <w:color w:val="000000" w:themeColor="text1"/>
                <w:sz w:val="16"/>
                <w:szCs w:val="16"/>
              </w:rPr>
              <w:t>на</w:t>
            </w:r>
            <w:r w:rsidRPr="00E03B69">
              <w:rPr>
                <w:color w:val="000000" w:themeColor="text1"/>
                <w:sz w:val="16"/>
                <w:szCs w:val="16"/>
                <w:lang w:val="mk-MK"/>
              </w:rPr>
              <w:t xml:space="preserve"> </w:t>
            </w:r>
            <w:r w:rsidRPr="00E03B69">
              <w:rPr>
                <w:color w:val="000000" w:themeColor="text1"/>
                <w:sz w:val="16"/>
                <w:szCs w:val="16"/>
              </w:rPr>
              <w:t>насилните</w:t>
            </w:r>
            <w:r w:rsidRPr="00E03B69">
              <w:rPr>
                <w:color w:val="000000" w:themeColor="text1"/>
                <w:sz w:val="16"/>
                <w:szCs w:val="16"/>
                <w:lang w:val="mk-MK"/>
              </w:rPr>
              <w:t xml:space="preserve"> </w:t>
            </w:r>
            <w:r w:rsidRPr="00E03B69">
              <w:rPr>
                <w:color w:val="000000" w:themeColor="text1"/>
                <w:sz w:val="16"/>
                <w:szCs w:val="16"/>
              </w:rPr>
              <w:t>инциденти</w:t>
            </w:r>
          </w:p>
        </w:tc>
        <w:tc>
          <w:tcPr>
            <w:tcW w:w="22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29FA940" w14:textId="77777777" w:rsidR="00E42B34" w:rsidRPr="00E03B69" w:rsidRDefault="00E42B34" w:rsidP="00E42B34">
            <w:pPr>
              <w:pStyle w:val="NoSpacing"/>
              <w:rPr>
                <w:color w:val="000000" w:themeColor="text1"/>
                <w:sz w:val="16"/>
                <w:szCs w:val="16"/>
                <w:lang w:val="mk-MK" w:eastAsia="ar-SA"/>
              </w:rPr>
            </w:pPr>
            <w:r w:rsidRPr="00E03B69">
              <w:rPr>
                <w:color w:val="000000" w:themeColor="text1"/>
                <w:sz w:val="16"/>
                <w:szCs w:val="16"/>
                <w:lang w:val="mk-MK" w:eastAsia="ar-SA"/>
              </w:rPr>
              <w:t>Изјави и искази од психологот, наставници, ученици и родители.</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A06D0F1" w14:textId="77777777" w:rsidR="00E42B34" w:rsidRPr="00E03B69" w:rsidRDefault="00E42B34" w:rsidP="00E03B69">
            <w:pPr>
              <w:pStyle w:val="NoSpacing"/>
              <w:jc w:val="center"/>
              <w:rPr>
                <w:color w:val="000000" w:themeColor="text1"/>
                <w:sz w:val="16"/>
                <w:szCs w:val="16"/>
                <w:lang w:val="mk-MK" w:eastAsia="ar-SA"/>
              </w:rPr>
            </w:pPr>
            <w:r w:rsidRPr="00E03B69">
              <w:rPr>
                <w:color w:val="000000" w:themeColor="text1"/>
                <w:sz w:val="16"/>
                <w:szCs w:val="16"/>
              </w:rPr>
              <w:t>Септе</w:t>
            </w:r>
            <w:r w:rsidRPr="00E03B69">
              <w:rPr>
                <w:color w:val="000000" w:themeColor="text1"/>
                <w:sz w:val="16"/>
                <w:szCs w:val="16"/>
                <w:lang w:val="mk-MK"/>
              </w:rPr>
              <w:t>м</w:t>
            </w:r>
            <w:r w:rsidRPr="00E03B69">
              <w:rPr>
                <w:color w:val="000000" w:themeColor="text1"/>
                <w:sz w:val="16"/>
                <w:szCs w:val="16"/>
              </w:rPr>
              <w:t>ври и во</w:t>
            </w:r>
            <w:r w:rsidRPr="00E03B69">
              <w:rPr>
                <w:color w:val="000000" w:themeColor="text1"/>
                <w:sz w:val="16"/>
                <w:szCs w:val="16"/>
                <w:lang w:val="mk-MK"/>
              </w:rPr>
              <w:t xml:space="preserve"> </w:t>
            </w:r>
            <w:r w:rsidRPr="00E03B69">
              <w:rPr>
                <w:color w:val="000000" w:themeColor="text1"/>
                <w:sz w:val="16"/>
                <w:szCs w:val="16"/>
              </w:rPr>
              <w:t>текот</w:t>
            </w:r>
            <w:r w:rsidRPr="00E03B69">
              <w:rPr>
                <w:color w:val="000000" w:themeColor="text1"/>
                <w:sz w:val="16"/>
                <w:szCs w:val="16"/>
                <w:lang w:val="mk-MK"/>
              </w:rPr>
              <w:t xml:space="preserve"> </w:t>
            </w:r>
            <w:r w:rsidRPr="00E03B69">
              <w:rPr>
                <w:color w:val="000000" w:themeColor="text1"/>
                <w:sz w:val="16"/>
                <w:szCs w:val="16"/>
              </w:rPr>
              <w:t>на</w:t>
            </w:r>
            <w:r w:rsidRPr="00E03B69">
              <w:rPr>
                <w:color w:val="000000" w:themeColor="text1"/>
                <w:sz w:val="16"/>
                <w:szCs w:val="16"/>
                <w:lang w:val="mk-MK"/>
              </w:rPr>
              <w:t xml:space="preserve"> </w:t>
            </w:r>
            <w:r w:rsidRPr="00E03B69">
              <w:rPr>
                <w:color w:val="000000" w:themeColor="text1"/>
                <w:sz w:val="16"/>
                <w:szCs w:val="16"/>
              </w:rPr>
              <w:t>годината</w:t>
            </w:r>
          </w:p>
        </w:tc>
        <w:tc>
          <w:tcPr>
            <w:tcW w:w="153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DA8455C" w14:textId="77777777" w:rsidR="00E42B34" w:rsidRPr="00E03B69" w:rsidRDefault="00E42B34" w:rsidP="00E03B69">
            <w:pPr>
              <w:pStyle w:val="NoSpacing"/>
              <w:jc w:val="center"/>
              <w:rPr>
                <w:color w:val="000000" w:themeColor="text1"/>
                <w:sz w:val="16"/>
                <w:szCs w:val="16"/>
              </w:rPr>
            </w:pPr>
            <w:r w:rsidRPr="00E03B69">
              <w:rPr>
                <w:color w:val="000000" w:themeColor="text1"/>
                <w:sz w:val="16"/>
                <w:szCs w:val="16"/>
              </w:rPr>
              <w:t>психолог</w:t>
            </w:r>
          </w:p>
          <w:p w14:paraId="3928263E" w14:textId="77777777" w:rsidR="00E42B34" w:rsidRPr="00E03B69" w:rsidRDefault="00E42B34" w:rsidP="00E03B69">
            <w:pPr>
              <w:pStyle w:val="NoSpacing"/>
              <w:jc w:val="center"/>
              <w:rPr>
                <w:color w:val="000000" w:themeColor="text1"/>
                <w:sz w:val="16"/>
                <w:szCs w:val="16"/>
                <w:lang w:val="mk-MK" w:eastAsia="ar-SA"/>
              </w:rPr>
            </w:pPr>
            <w:r w:rsidRPr="00E03B69">
              <w:rPr>
                <w:color w:val="000000" w:themeColor="text1"/>
                <w:sz w:val="16"/>
                <w:szCs w:val="16"/>
              </w:rPr>
              <w:t>наставници</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07E2355" w14:textId="77777777" w:rsidR="00E42B34" w:rsidRPr="00E03B69" w:rsidRDefault="00E42B34" w:rsidP="00E03B69">
            <w:pPr>
              <w:pStyle w:val="NoSpacing"/>
              <w:jc w:val="center"/>
              <w:rPr>
                <w:color w:val="000000" w:themeColor="text1"/>
                <w:sz w:val="16"/>
                <w:szCs w:val="16"/>
                <w:lang w:val="mk-MK"/>
              </w:rPr>
            </w:pPr>
            <w:r w:rsidRPr="00E03B69">
              <w:rPr>
                <w:color w:val="000000" w:themeColor="text1"/>
                <w:sz w:val="16"/>
                <w:szCs w:val="16"/>
                <w:lang w:val="mk-MK"/>
              </w:rPr>
              <w:t>Одржување состанок</w:t>
            </w:r>
          </w:p>
        </w:tc>
        <w:tc>
          <w:tcPr>
            <w:tcW w:w="126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E934DA0" w14:textId="77777777" w:rsidR="00E42B34" w:rsidRPr="00E03B69" w:rsidRDefault="00E42B34" w:rsidP="00E03B69">
            <w:pPr>
              <w:pStyle w:val="NoSpacing"/>
              <w:jc w:val="center"/>
              <w:rPr>
                <w:color w:val="000000" w:themeColor="text1"/>
                <w:sz w:val="16"/>
                <w:szCs w:val="16"/>
                <w:lang w:val="mk-MK"/>
              </w:rPr>
            </w:pPr>
            <w:r w:rsidRPr="00E03B69">
              <w:rPr>
                <w:color w:val="000000" w:themeColor="text1"/>
                <w:sz w:val="16"/>
                <w:szCs w:val="16"/>
                <w:lang w:val="mk-MK"/>
              </w:rPr>
              <w:t>Евиденција – изјави и искази</w:t>
            </w:r>
          </w:p>
        </w:tc>
        <w:tc>
          <w:tcPr>
            <w:tcW w:w="2198"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B5FCB05" w14:textId="77777777" w:rsidR="00E42B34" w:rsidRPr="00E03B69" w:rsidRDefault="00E42B34" w:rsidP="00E42B34">
            <w:pPr>
              <w:pStyle w:val="NoSpacing"/>
              <w:rPr>
                <w:color w:val="000000" w:themeColor="text1"/>
                <w:sz w:val="16"/>
                <w:szCs w:val="16"/>
              </w:rPr>
            </w:pPr>
            <w:r w:rsidRPr="00E03B69">
              <w:rPr>
                <w:color w:val="000000" w:themeColor="text1"/>
                <w:sz w:val="16"/>
                <w:szCs w:val="16"/>
              </w:rPr>
              <w:t>Информираност</w:t>
            </w:r>
            <w:r w:rsidRPr="00E03B69">
              <w:rPr>
                <w:color w:val="000000" w:themeColor="text1"/>
                <w:sz w:val="16"/>
                <w:szCs w:val="16"/>
                <w:lang w:val="mk-MK"/>
              </w:rPr>
              <w:t xml:space="preserve"> </w:t>
            </w:r>
            <w:r w:rsidRPr="00E03B69">
              <w:rPr>
                <w:color w:val="000000" w:themeColor="text1"/>
                <w:sz w:val="16"/>
                <w:szCs w:val="16"/>
              </w:rPr>
              <w:t>за</w:t>
            </w:r>
            <w:r w:rsidRPr="00E03B69">
              <w:rPr>
                <w:color w:val="000000" w:themeColor="text1"/>
                <w:sz w:val="16"/>
                <w:szCs w:val="16"/>
                <w:lang w:val="mk-MK"/>
              </w:rPr>
              <w:t xml:space="preserve"> </w:t>
            </w:r>
            <w:r w:rsidRPr="00E03B69">
              <w:rPr>
                <w:color w:val="000000" w:themeColor="text1"/>
                <w:sz w:val="16"/>
                <w:szCs w:val="16"/>
              </w:rPr>
              <w:t>бројот</w:t>
            </w:r>
            <w:r w:rsidRPr="00E03B69">
              <w:rPr>
                <w:color w:val="000000" w:themeColor="text1"/>
                <w:sz w:val="16"/>
                <w:szCs w:val="16"/>
                <w:lang w:val="mk-MK"/>
              </w:rPr>
              <w:t xml:space="preserve"> на  </w:t>
            </w:r>
            <w:r w:rsidRPr="00E03B69">
              <w:rPr>
                <w:color w:val="000000" w:themeColor="text1"/>
                <w:sz w:val="16"/>
                <w:szCs w:val="16"/>
              </w:rPr>
              <w:t>насилствата</w:t>
            </w:r>
            <w:r w:rsidRPr="00E03B69">
              <w:rPr>
                <w:color w:val="000000" w:themeColor="text1"/>
                <w:sz w:val="16"/>
                <w:szCs w:val="16"/>
                <w:lang w:val="mk-MK"/>
              </w:rPr>
              <w:t xml:space="preserve"> </w:t>
            </w:r>
            <w:r w:rsidRPr="00E03B69">
              <w:rPr>
                <w:color w:val="000000" w:themeColor="text1"/>
                <w:sz w:val="16"/>
                <w:szCs w:val="16"/>
              </w:rPr>
              <w:t>во</w:t>
            </w:r>
            <w:r w:rsidRPr="00E03B69">
              <w:rPr>
                <w:color w:val="000000" w:themeColor="text1"/>
                <w:sz w:val="16"/>
                <w:szCs w:val="16"/>
                <w:lang w:val="mk-MK"/>
              </w:rPr>
              <w:t xml:space="preserve"> </w:t>
            </w:r>
            <w:r w:rsidRPr="00E03B69">
              <w:rPr>
                <w:color w:val="000000" w:themeColor="text1"/>
                <w:sz w:val="16"/>
                <w:szCs w:val="16"/>
              </w:rPr>
              <w:t>училиштето, кога и каде</w:t>
            </w:r>
            <w:r w:rsidRPr="00E03B69">
              <w:rPr>
                <w:color w:val="000000" w:themeColor="text1"/>
                <w:sz w:val="16"/>
                <w:szCs w:val="16"/>
                <w:lang w:val="mk-MK"/>
              </w:rPr>
              <w:t xml:space="preserve"> </w:t>
            </w:r>
            <w:r w:rsidRPr="00E03B69">
              <w:rPr>
                <w:color w:val="000000" w:themeColor="text1"/>
                <w:sz w:val="16"/>
                <w:szCs w:val="16"/>
              </w:rPr>
              <w:t>се</w:t>
            </w:r>
            <w:r w:rsidRPr="00E03B69">
              <w:rPr>
                <w:color w:val="000000" w:themeColor="text1"/>
                <w:sz w:val="16"/>
                <w:szCs w:val="16"/>
                <w:lang w:val="mk-MK"/>
              </w:rPr>
              <w:t xml:space="preserve">  </w:t>
            </w:r>
            <w:r w:rsidRPr="00E03B69">
              <w:rPr>
                <w:color w:val="000000" w:themeColor="text1"/>
                <w:sz w:val="16"/>
                <w:szCs w:val="16"/>
              </w:rPr>
              <w:t>случуваат</w:t>
            </w:r>
          </w:p>
        </w:tc>
        <w:tc>
          <w:tcPr>
            <w:tcW w:w="143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98C29D3" w14:textId="77777777" w:rsidR="00E42B34" w:rsidRPr="00E03B69" w:rsidRDefault="00E42B34" w:rsidP="00E42B34">
            <w:pPr>
              <w:pStyle w:val="NoSpacing"/>
              <w:rPr>
                <w:color w:val="000000" w:themeColor="text1"/>
                <w:sz w:val="16"/>
                <w:szCs w:val="16"/>
                <w:lang w:val="mk-MK"/>
              </w:rPr>
            </w:pPr>
            <w:r w:rsidRPr="00E03B69">
              <w:rPr>
                <w:color w:val="000000" w:themeColor="text1"/>
                <w:sz w:val="16"/>
                <w:szCs w:val="16"/>
                <w:lang w:val="mk-MK"/>
              </w:rPr>
              <w:t>Тимот за насилство</w:t>
            </w:r>
          </w:p>
        </w:tc>
        <w:tc>
          <w:tcPr>
            <w:tcW w:w="8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B6A8D62" w14:textId="77777777" w:rsidR="00E42B34" w:rsidRPr="00E03B69" w:rsidRDefault="00E42B34" w:rsidP="00E03B69">
            <w:pPr>
              <w:pStyle w:val="NoSpacing"/>
              <w:jc w:val="center"/>
              <w:rPr>
                <w:color w:val="000000" w:themeColor="text1"/>
                <w:sz w:val="16"/>
                <w:szCs w:val="16"/>
                <w:lang w:val="mk-MK"/>
              </w:rPr>
            </w:pPr>
            <w:r w:rsidRPr="00E03B69">
              <w:rPr>
                <w:color w:val="000000" w:themeColor="text1"/>
                <w:sz w:val="16"/>
                <w:szCs w:val="16"/>
                <w:lang w:val="mk-MK"/>
              </w:rPr>
              <w:t>/</w:t>
            </w:r>
          </w:p>
        </w:tc>
      </w:tr>
      <w:tr w:rsidR="00E42B34" w:rsidRPr="00191E01" w14:paraId="74EE97C0" w14:textId="77777777" w:rsidTr="00E03B69">
        <w:tblPrEx>
          <w:tblCellMar>
            <w:left w:w="108" w:type="dxa"/>
            <w:right w:w="108" w:type="dxa"/>
          </w:tblCellMar>
        </w:tblPrEx>
        <w:trPr>
          <w:gridAfter w:val="1"/>
          <w:wAfter w:w="57" w:type="dxa"/>
          <w:cantSplit/>
        </w:trPr>
        <w:tc>
          <w:tcPr>
            <w:tcW w:w="143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4D05D41" w14:textId="00D68540" w:rsidR="00E42B34" w:rsidRPr="00E03B69" w:rsidRDefault="00E42B34" w:rsidP="00E42B34">
            <w:pPr>
              <w:pStyle w:val="NoSpacing"/>
              <w:rPr>
                <w:bCs/>
                <w:color w:val="000000" w:themeColor="text1"/>
                <w:sz w:val="16"/>
                <w:szCs w:val="16"/>
                <w:lang w:val="mk-MK"/>
              </w:rPr>
            </w:pPr>
            <w:r w:rsidRPr="00E03B69">
              <w:rPr>
                <w:bCs/>
                <w:color w:val="000000" w:themeColor="text1"/>
                <w:sz w:val="16"/>
                <w:szCs w:val="16"/>
                <w:lang w:val="mk-MK"/>
              </w:rPr>
              <w:t>Работилница за насилство</w:t>
            </w:r>
          </w:p>
        </w:tc>
        <w:tc>
          <w:tcPr>
            <w:tcW w:w="22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8965A62" w14:textId="50AA0F3E" w:rsidR="00E42B34" w:rsidRPr="00E03B69" w:rsidRDefault="00E42B34" w:rsidP="00E42B34">
            <w:pPr>
              <w:pStyle w:val="NoSpacing"/>
              <w:rPr>
                <w:color w:val="000000" w:themeColor="text1"/>
                <w:sz w:val="16"/>
                <w:szCs w:val="16"/>
                <w:lang w:val="mk-MK" w:eastAsia="ar-SA"/>
              </w:rPr>
            </w:pPr>
            <w:r w:rsidRPr="00E03B69">
              <w:rPr>
                <w:color w:val="000000" w:themeColor="text1"/>
                <w:sz w:val="16"/>
                <w:szCs w:val="16"/>
                <w:lang w:val="mk-MK" w:eastAsia="ar-SA"/>
              </w:rPr>
              <w:t>Работилница за насилство  со ученици од повеќе паралелки по повод Недела на Мирот</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B163E49" w14:textId="2717A9DF" w:rsidR="00E42B34" w:rsidRPr="00E03B69" w:rsidRDefault="00E42B34" w:rsidP="00E03B69">
            <w:pPr>
              <w:pStyle w:val="NoSpacing"/>
              <w:jc w:val="center"/>
              <w:rPr>
                <w:color w:val="000000" w:themeColor="text1"/>
                <w:sz w:val="16"/>
                <w:szCs w:val="16"/>
                <w:lang w:val="mk-MK"/>
              </w:rPr>
            </w:pPr>
            <w:r w:rsidRPr="00E03B69">
              <w:rPr>
                <w:color w:val="000000" w:themeColor="text1"/>
                <w:sz w:val="16"/>
                <w:szCs w:val="16"/>
                <w:lang w:val="mk-MK"/>
              </w:rPr>
              <w:t>20.9.2019</w:t>
            </w:r>
          </w:p>
        </w:tc>
        <w:tc>
          <w:tcPr>
            <w:tcW w:w="153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F606ACF" w14:textId="0FC61D29" w:rsidR="00E42B34" w:rsidRPr="00E03B69" w:rsidRDefault="00E42B34" w:rsidP="00E03B69">
            <w:pPr>
              <w:pStyle w:val="NoSpacing"/>
              <w:jc w:val="center"/>
              <w:rPr>
                <w:color w:val="000000" w:themeColor="text1"/>
                <w:sz w:val="16"/>
                <w:szCs w:val="16"/>
                <w:lang w:val="mk-MK"/>
              </w:rPr>
            </w:pPr>
            <w:r w:rsidRPr="00E03B69">
              <w:rPr>
                <w:color w:val="000000" w:themeColor="text1"/>
                <w:sz w:val="16"/>
                <w:szCs w:val="16"/>
                <w:lang w:val="mk-MK"/>
              </w:rPr>
              <w:t>Наставници, ученици</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0EE5D71" w14:textId="3E595994" w:rsidR="00E42B34" w:rsidRPr="00E03B69" w:rsidRDefault="00E42B34" w:rsidP="00E03B69">
            <w:pPr>
              <w:pStyle w:val="NoSpacing"/>
              <w:jc w:val="center"/>
              <w:rPr>
                <w:color w:val="000000" w:themeColor="text1"/>
                <w:sz w:val="16"/>
                <w:szCs w:val="16"/>
                <w:lang w:val="mk-MK"/>
              </w:rPr>
            </w:pPr>
            <w:r w:rsidRPr="00E03B69">
              <w:rPr>
                <w:color w:val="000000" w:themeColor="text1"/>
                <w:sz w:val="16"/>
                <w:szCs w:val="16"/>
                <w:lang w:val="mk-MK"/>
              </w:rPr>
              <w:t>Работилница</w:t>
            </w:r>
          </w:p>
        </w:tc>
        <w:tc>
          <w:tcPr>
            <w:tcW w:w="126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42CC59E" w14:textId="77777777" w:rsidR="00E42B34" w:rsidRPr="00E03B69" w:rsidRDefault="00E42B34" w:rsidP="00E03B69">
            <w:pPr>
              <w:pStyle w:val="NoSpacing"/>
              <w:jc w:val="center"/>
              <w:rPr>
                <w:color w:val="000000" w:themeColor="text1"/>
                <w:sz w:val="16"/>
                <w:szCs w:val="16"/>
                <w:lang w:val="mk-MK"/>
              </w:rPr>
            </w:pPr>
            <w:r w:rsidRPr="00E03B69">
              <w:rPr>
                <w:color w:val="000000" w:themeColor="text1"/>
                <w:sz w:val="16"/>
                <w:szCs w:val="16"/>
                <w:lang w:val="mk-MK"/>
              </w:rPr>
              <w:t>Презентација,</w:t>
            </w:r>
          </w:p>
          <w:p w14:paraId="13839484" w14:textId="7469BD68" w:rsidR="00E42B34" w:rsidRPr="00E03B69" w:rsidRDefault="00E42B34" w:rsidP="00E03B69">
            <w:pPr>
              <w:pStyle w:val="NoSpacing"/>
              <w:jc w:val="center"/>
              <w:rPr>
                <w:color w:val="000000" w:themeColor="text1"/>
                <w:sz w:val="16"/>
                <w:szCs w:val="16"/>
                <w:lang w:val="mk-MK"/>
              </w:rPr>
            </w:pPr>
            <w:r w:rsidRPr="00E03B69">
              <w:rPr>
                <w:color w:val="000000" w:themeColor="text1"/>
                <w:sz w:val="16"/>
                <w:szCs w:val="16"/>
                <w:lang w:val="mk-MK"/>
              </w:rPr>
              <w:t>дискусија</w:t>
            </w:r>
          </w:p>
        </w:tc>
        <w:tc>
          <w:tcPr>
            <w:tcW w:w="2198"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9E544F9" w14:textId="179425E3" w:rsidR="00E42B34" w:rsidRPr="00E03B69" w:rsidRDefault="00E42B34" w:rsidP="00E42B34">
            <w:pPr>
              <w:pStyle w:val="NoSpacing"/>
              <w:rPr>
                <w:color w:val="000000" w:themeColor="text1"/>
                <w:sz w:val="16"/>
                <w:szCs w:val="16"/>
                <w:lang w:val="mk-MK"/>
              </w:rPr>
            </w:pPr>
            <w:r w:rsidRPr="00E03B69">
              <w:rPr>
                <w:color w:val="000000" w:themeColor="text1"/>
                <w:sz w:val="16"/>
                <w:szCs w:val="16"/>
                <w:lang w:val="mk-MK"/>
              </w:rPr>
              <w:t>Запознавање со видови на насилство</w:t>
            </w:r>
          </w:p>
        </w:tc>
        <w:tc>
          <w:tcPr>
            <w:tcW w:w="143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B93E710" w14:textId="542C3A80" w:rsidR="00E42B34" w:rsidRPr="00E03B69" w:rsidRDefault="00E42B34" w:rsidP="00E42B34">
            <w:pPr>
              <w:pStyle w:val="NoSpacing"/>
              <w:rPr>
                <w:color w:val="000000" w:themeColor="text1"/>
                <w:sz w:val="16"/>
                <w:szCs w:val="16"/>
                <w:lang w:val="mk-MK"/>
              </w:rPr>
            </w:pPr>
            <w:r w:rsidRPr="00E03B69">
              <w:rPr>
                <w:color w:val="000000" w:themeColor="text1"/>
                <w:sz w:val="16"/>
                <w:szCs w:val="16"/>
                <w:lang w:val="mk-MK"/>
              </w:rPr>
              <w:t>Кристина Андриќ</w:t>
            </w:r>
          </w:p>
        </w:tc>
        <w:tc>
          <w:tcPr>
            <w:tcW w:w="8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4142C26" w14:textId="1104D11A" w:rsidR="00E42B34" w:rsidRPr="00E03B69" w:rsidRDefault="00E42B34" w:rsidP="00E03B69">
            <w:pPr>
              <w:pStyle w:val="NoSpacing"/>
              <w:jc w:val="center"/>
              <w:rPr>
                <w:color w:val="000000" w:themeColor="text1"/>
                <w:sz w:val="16"/>
                <w:szCs w:val="16"/>
                <w:lang w:val="mk-MK"/>
              </w:rPr>
            </w:pPr>
            <w:r w:rsidRPr="00E03B69">
              <w:rPr>
                <w:color w:val="000000" w:themeColor="text1"/>
                <w:sz w:val="16"/>
                <w:szCs w:val="16"/>
                <w:lang w:val="mk-MK"/>
              </w:rPr>
              <w:t>/</w:t>
            </w:r>
          </w:p>
        </w:tc>
      </w:tr>
      <w:tr w:rsidR="00E42B34" w:rsidRPr="00191E01" w14:paraId="626757B9" w14:textId="77777777" w:rsidTr="00E03B69">
        <w:tblPrEx>
          <w:tblCellMar>
            <w:left w:w="108" w:type="dxa"/>
            <w:right w:w="108" w:type="dxa"/>
          </w:tblCellMar>
        </w:tblPrEx>
        <w:trPr>
          <w:gridAfter w:val="1"/>
          <w:wAfter w:w="57" w:type="dxa"/>
          <w:cantSplit/>
          <w:trHeight w:val="434"/>
        </w:trPr>
        <w:tc>
          <w:tcPr>
            <w:tcW w:w="143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AAA4C7D" w14:textId="6A27B983" w:rsidR="00E42B34" w:rsidRPr="00E03B69" w:rsidRDefault="00E42B34" w:rsidP="00E42B34">
            <w:pPr>
              <w:pStyle w:val="NoSpacing"/>
              <w:rPr>
                <w:b/>
                <w:bCs/>
                <w:color w:val="000000" w:themeColor="text1"/>
                <w:sz w:val="16"/>
                <w:szCs w:val="16"/>
                <w:lang w:val="mk-MK"/>
              </w:rPr>
            </w:pPr>
            <w:r w:rsidRPr="00E03B69">
              <w:rPr>
                <w:color w:val="000000" w:themeColor="text1"/>
                <w:sz w:val="16"/>
                <w:szCs w:val="16"/>
                <w:lang w:val="mk-MK"/>
              </w:rPr>
              <w:t>Работилница за детски права</w:t>
            </w:r>
          </w:p>
        </w:tc>
        <w:tc>
          <w:tcPr>
            <w:tcW w:w="22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CF1E483" w14:textId="510A5795" w:rsidR="00E42B34" w:rsidRPr="00E03B69" w:rsidRDefault="00E42B34" w:rsidP="00E42B34">
            <w:pPr>
              <w:pStyle w:val="NoSpacing"/>
              <w:rPr>
                <w:color w:val="000000" w:themeColor="text1"/>
                <w:sz w:val="16"/>
                <w:szCs w:val="16"/>
                <w:lang w:val="mk-MK" w:eastAsia="ar-SA"/>
              </w:rPr>
            </w:pPr>
            <w:r w:rsidRPr="00E03B69">
              <w:rPr>
                <w:color w:val="000000" w:themeColor="text1"/>
                <w:sz w:val="16"/>
                <w:szCs w:val="16"/>
                <w:lang w:val="mk-MK" w:eastAsia="ar-SA"/>
              </w:rPr>
              <w:t>Работилница за детски права  со ученици од повеќе паралелки</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5EA3942" w14:textId="245DA917" w:rsidR="00E42B34" w:rsidRPr="00E03B69" w:rsidRDefault="00E42B34" w:rsidP="00E03B69">
            <w:pPr>
              <w:pStyle w:val="NoSpacing"/>
              <w:jc w:val="center"/>
              <w:rPr>
                <w:color w:val="000000" w:themeColor="text1"/>
                <w:sz w:val="16"/>
                <w:szCs w:val="16"/>
                <w:lang w:val="mk-MK" w:eastAsia="ar-SA"/>
              </w:rPr>
            </w:pPr>
            <w:r w:rsidRPr="00E03B69">
              <w:rPr>
                <w:color w:val="000000" w:themeColor="text1"/>
                <w:sz w:val="16"/>
                <w:szCs w:val="16"/>
                <w:lang w:val="mk-MK" w:eastAsia="ar-SA"/>
              </w:rPr>
              <w:t>1.10.2019</w:t>
            </w:r>
          </w:p>
        </w:tc>
        <w:tc>
          <w:tcPr>
            <w:tcW w:w="153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439BEC6" w14:textId="77777777" w:rsidR="00E42B34" w:rsidRPr="00E03B69" w:rsidRDefault="00E42B34" w:rsidP="00E03B69">
            <w:pPr>
              <w:pStyle w:val="NoSpacing"/>
              <w:jc w:val="center"/>
              <w:rPr>
                <w:color w:val="000000" w:themeColor="text1"/>
                <w:sz w:val="16"/>
                <w:szCs w:val="16"/>
                <w:lang w:val="mk-MK" w:eastAsia="ar-SA"/>
              </w:rPr>
            </w:pPr>
            <w:r w:rsidRPr="00E03B69">
              <w:rPr>
                <w:color w:val="000000" w:themeColor="text1"/>
                <w:sz w:val="16"/>
                <w:szCs w:val="16"/>
                <w:lang w:val="mk-MK" w:eastAsia="ar-SA"/>
              </w:rPr>
              <w:t>Психолог</w:t>
            </w:r>
          </w:p>
          <w:p w14:paraId="2542E89A" w14:textId="77777777" w:rsidR="00E42B34" w:rsidRPr="00E03B69" w:rsidRDefault="00E42B34" w:rsidP="00E03B69">
            <w:pPr>
              <w:pStyle w:val="NoSpacing"/>
              <w:jc w:val="center"/>
              <w:rPr>
                <w:color w:val="000000" w:themeColor="text1"/>
                <w:sz w:val="16"/>
                <w:szCs w:val="16"/>
                <w:lang w:val="mk-MK" w:eastAsia="ar-SA"/>
              </w:rPr>
            </w:pPr>
            <w:r w:rsidRPr="00E03B69">
              <w:rPr>
                <w:color w:val="000000" w:themeColor="text1"/>
                <w:sz w:val="16"/>
                <w:szCs w:val="16"/>
                <w:lang w:val="mk-MK" w:eastAsia="ar-SA"/>
              </w:rPr>
              <w:t>Наставници,</w:t>
            </w:r>
          </w:p>
          <w:p w14:paraId="5F0D931A" w14:textId="213FEB35" w:rsidR="00E42B34" w:rsidRPr="00E03B69" w:rsidRDefault="00E42B34" w:rsidP="00E03B69">
            <w:pPr>
              <w:pStyle w:val="NoSpacing"/>
              <w:jc w:val="center"/>
              <w:rPr>
                <w:color w:val="000000" w:themeColor="text1"/>
                <w:sz w:val="16"/>
                <w:szCs w:val="16"/>
                <w:lang w:val="mk-MK" w:eastAsia="ar-SA"/>
              </w:rPr>
            </w:pPr>
            <w:r w:rsidRPr="00E03B69">
              <w:rPr>
                <w:color w:val="000000" w:themeColor="text1"/>
                <w:sz w:val="16"/>
                <w:szCs w:val="16"/>
                <w:lang w:val="mk-MK" w:eastAsia="ar-SA"/>
              </w:rPr>
              <w:t>ученици</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E0F4B60" w14:textId="4A29CAAA" w:rsidR="00E42B34" w:rsidRPr="00E03B69" w:rsidRDefault="00E42B34" w:rsidP="00E03B69">
            <w:pPr>
              <w:pStyle w:val="NoSpacing"/>
              <w:jc w:val="center"/>
              <w:rPr>
                <w:color w:val="000000" w:themeColor="text1"/>
                <w:sz w:val="16"/>
                <w:szCs w:val="16"/>
                <w:lang w:val="mk-MK"/>
              </w:rPr>
            </w:pPr>
            <w:r w:rsidRPr="00E03B69">
              <w:rPr>
                <w:color w:val="000000" w:themeColor="text1"/>
                <w:sz w:val="16"/>
                <w:szCs w:val="16"/>
                <w:lang w:val="mk-MK" w:eastAsia="ar-SA"/>
              </w:rPr>
              <w:t>Разговор</w:t>
            </w:r>
          </w:p>
        </w:tc>
        <w:tc>
          <w:tcPr>
            <w:tcW w:w="126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8D3EEDD" w14:textId="6189E7D9" w:rsidR="00E42B34" w:rsidRPr="00E03B69" w:rsidRDefault="00E42B34" w:rsidP="00E03B69">
            <w:pPr>
              <w:pStyle w:val="NoSpacing"/>
              <w:jc w:val="center"/>
              <w:rPr>
                <w:color w:val="000000" w:themeColor="text1"/>
                <w:sz w:val="16"/>
                <w:szCs w:val="16"/>
                <w:lang w:val="mk-MK" w:eastAsia="ar-SA"/>
              </w:rPr>
            </w:pPr>
            <w:r w:rsidRPr="00E03B69">
              <w:rPr>
                <w:color w:val="000000" w:themeColor="text1"/>
                <w:sz w:val="16"/>
                <w:szCs w:val="16"/>
                <w:lang w:val="mk-MK" w:eastAsia="ar-SA"/>
              </w:rPr>
              <w:t>Анкета</w:t>
            </w:r>
          </w:p>
          <w:p w14:paraId="61479C46" w14:textId="77777777" w:rsidR="00E42B34" w:rsidRPr="00E03B69" w:rsidRDefault="00E42B34" w:rsidP="00E03B69">
            <w:pPr>
              <w:pStyle w:val="NoSpacing"/>
              <w:jc w:val="center"/>
              <w:rPr>
                <w:color w:val="000000" w:themeColor="text1"/>
                <w:sz w:val="16"/>
                <w:szCs w:val="16"/>
                <w:lang w:val="mk-MK"/>
              </w:rPr>
            </w:pPr>
          </w:p>
        </w:tc>
        <w:tc>
          <w:tcPr>
            <w:tcW w:w="2198"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4ACFABD" w14:textId="1140BE8A" w:rsidR="00E42B34" w:rsidRPr="00E03B69" w:rsidRDefault="00E42B34" w:rsidP="00E42B34">
            <w:pPr>
              <w:pStyle w:val="NoSpacing"/>
              <w:rPr>
                <w:color w:val="000000" w:themeColor="text1"/>
                <w:sz w:val="16"/>
                <w:szCs w:val="16"/>
                <w:lang w:val="mk-MK"/>
              </w:rPr>
            </w:pPr>
            <w:r w:rsidRPr="00E03B69">
              <w:rPr>
                <w:color w:val="000000" w:themeColor="text1"/>
                <w:sz w:val="16"/>
                <w:szCs w:val="16"/>
              </w:rPr>
              <w:t>Запознавање на учениците со нивните права,право на образование и право на растење  и учење во безбедна средина</w:t>
            </w:r>
            <w:r w:rsidRPr="00E03B69">
              <w:rPr>
                <w:color w:val="000000" w:themeColor="text1"/>
                <w:sz w:val="16"/>
                <w:szCs w:val="16"/>
                <w:lang w:val="mk-MK"/>
              </w:rPr>
              <w:t>.</w:t>
            </w:r>
          </w:p>
        </w:tc>
        <w:tc>
          <w:tcPr>
            <w:tcW w:w="143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6D5A6FB" w14:textId="4ECE9071" w:rsidR="00E42B34" w:rsidRPr="00E03B69" w:rsidRDefault="00E42B34" w:rsidP="00E42B34">
            <w:pPr>
              <w:pStyle w:val="NoSpacing"/>
              <w:rPr>
                <w:color w:val="000000" w:themeColor="text1"/>
                <w:sz w:val="16"/>
                <w:szCs w:val="16"/>
                <w:lang w:val="mk-MK"/>
              </w:rPr>
            </w:pPr>
            <w:r w:rsidRPr="00E03B69">
              <w:rPr>
                <w:color w:val="000000" w:themeColor="text1"/>
                <w:sz w:val="16"/>
                <w:szCs w:val="16"/>
                <w:lang w:val="mk-MK"/>
              </w:rPr>
              <w:t>Психолог</w:t>
            </w:r>
          </w:p>
        </w:tc>
        <w:tc>
          <w:tcPr>
            <w:tcW w:w="8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C2701B5" w14:textId="77777777" w:rsidR="00E42B34" w:rsidRPr="00E03B69" w:rsidRDefault="00E42B34" w:rsidP="00E03B69">
            <w:pPr>
              <w:pStyle w:val="NoSpacing"/>
              <w:jc w:val="center"/>
              <w:rPr>
                <w:color w:val="000000" w:themeColor="text1"/>
                <w:sz w:val="16"/>
                <w:szCs w:val="16"/>
                <w:lang w:val="mk-MK"/>
              </w:rPr>
            </w:pPr>
            <w:r w:rsidRPr="00E03B69">
              <w:rPr>
                <w:color w:val="000000" w:themeColor="text1"/>
                <w:sz w:val="16"/>
                <w:szCs w:val="16"/>
                <w:lang w:val="mk-MK"/>
              </w:rPr>
              <w:t>/</w:t>
            </w:r>
          </w:p>
        </w:tc>
      </w:tr>
      <w:tr w:rsidR="00E42B34" w:rsidRPr="00191E01" w14:paraId="166A6B1C" w14:textId="77777777" w:rsidTr="00E03B69">
        <w:tblPrEx>
          <w:tblCellMar>
            <w:left w:w="108" w:type="dxa"/>
            <w:right w:w="108" w:type="dxa"/>
          </w:tblCellMar>
        </w:tblPrEx>
        <w:trPr>
          <w:gridAfter w:val="1"/>
          <w:wAfter w:w="57" w:type="dxa"/>
          <w:cantSplit/>
        </w:trPr>
        <w:tc>
          <w:tcPr>
            <w:tcW w:w="143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9CC7F3F" w14:textId="29A71158" w:rsidR="00E42B34" w:rsidRPr="00E03B69" w:rsidRDefault="00E42B34" w:rsidP="00E42B34">
            <w:pPr>
              <w:pStyle w:val="NoSpacing"/>
              <w:rPr>
                <w:bCs/>
                <w:color w:val="000000" w:themeColor="text1"/>
                <w:sz w:val="16"/>
                <w:szCs w:val="16"/>
                <w:lang w:val="mk-MK"/>
              </w:rPr>
            </w:pPr>
            <w:r w:rsidRPr="00E03B69">
              <w:rPr>
                <w:bCs/>
                <w:color w:val="000000" w:themeColor="text1"/>
                <w:sz w:val="16"/>
                <w:szCs w:val="16"/>
                <w:lang w:val="mk-MK"/>
              </w:rPr>
              <w:t>Работилница за насилство-</w:t>
            </w:r>
            <w:r w:rsidRPr="00E03B69">
              <w:rPr>
                <w:bCs/>
                <w:color w:val="000000" w:themeColor="text1"/>
                <w:sz w:val="16"/>
                <w:szCs w:val="16"/>
              </w:rPr>
              <w:t>Cyberbulling in our environment</w:t>
            </w:r>
          </w:p>
        </w:tc>
        <w:tc>
          <w:tcPr>
            <w:tcW w:w="22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53A621D" w14:textId="6CD6ECB8" w:rsidR="00E42B34" w:rsidRPr="00E03B69" w:rsidRDefault="00E42B34" w:rsidP="00E42B34">
            <w:pPr>
              <w:pStyle w:val="NoSpacing"/>
              <w:rPr>
                <w:color w:val="000000" w:themeColor="text1"/>
                <w:sz w:val="16"/>
                <w:szCs w:val="16"/>
                <w:lang w:val="mk-MK" w:eastAsia="ar-SA"/>
              </w:rPr>
            </w:pPr>
            <w:r w:rsidRPr="00E03B69">
              <w:rPr>
                <w:color w:val="000000" w:themeColor="text1"/>
                <w:sz w:val="16"/>
                <w:szCs w:val="16"/>
                <w:lang w:val="mk-MK" w:eastAsia="ar-SA"/>
              </w:rPr>
              <w:t>Работилница за сајбернас</w:t>
            </w:r>
            <w:r w:rsidR="00072DF0" w:rsidRPr="00E03B69">
              <w:rPr>
                <w:color w:val="000000" w:themeColor="text1"/>
                <w:sz w:val="16"/>
                <w:szCs w:val="16"/>
                <w:lang w:val="mk-MK" w:eastAsia="ar-SA"/>
              </w:rPr>
              <w:t>илство со ученици од 6-9 одделение вклучени во проектот Е-твининг</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BD2BE4A" w14:textId="0C4443E3" w:rsidR="00E42B34" w:rsidRPr="00E03B69" w:rsidRDefault="00072DF0" w:rsidP="00E03B69">
            <w:pPr>
              <w:pStyle w:val="NoSpacing"/>
              <w:jc w:val="center"/>
              <w:rPr>
                <w:color w:val="000000" w:themeColor="text1"/>
                <w:sz w:val="16"/>
                <w:szCs w:val="16"/>
              </w:rPr>
            </w:pPr>
            <w:r w:rsidRPr="00E03B69">
              <w:rPr>
                <w:color w:val="000000" w:themeColor="text1"/>
                <w:sz w:val="16"/>
                <w:szCs w:val="16"/>
                <w:lang w:val="mk-MK"/>
              </w:rPr>
              <w:t>26.11.2019</w:t>
            </w:r>
          </w:p>
        </w:tc>
        <w:tc>
          <w:tcPr>
            <w:tcW w:w="153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EDAE8DC" w14:textId="31ED0474" w:rsidR="00E42B34" w:rsidRPr="00E03B69" w:rsidRDefault="00072DF0" w:rsidP="00E03B69">
            <w:pPr>
              <w:pStyle w:val="NoSpacing"/>
              <w:jc w:val="center"/>
              <w:rPr>
                <w:color w:val="000000" w:themeColor="text1"/>
                <w:sz w:val="16"/>
                <w:szCs w:val="16"/>
                <w:lang w:val="mk-MK" w:eastAsia="ar-SA"/>
              </w:rPr>
            </w:pPr>
            <w:r w:rsidRPr="00E03B69">
              <w:rPr>
                <w:color w:val="000000" w:themeColor="text1"/>
                <w:sz w:val="16"/>
                <w:szCs w:val="16"/>
                <w:lang w:val="mk-MK" w:eastAsia="ar-SA"/>
              </w:rPr>
              <w:t>Наставник по информарматика, наставник по англиски јазик, наставник одделенска настава</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F2420CD" w14:textId="30B9A5F3" w:rsidR="00E42B34" w:rsidRPr="00E03B69" w:rsidRDefault="00072DF0" w:rsidP="00E03B69">
            <w:pPr>
              <w:pStyle w:val="NoSpacing"/>
              <w:jc w:val="center"/>
              <w:rPr>
                <w:color w:val="000000" w:themeColor="text1"/>
                <w:sz w:val="16"/>
                <w:szCs w:val="16"/>
              </w:rPr>
            </w:pPr>
            <w:r w:rsidRPr="00E03B69">
              <w:rPr>
                <w:color w:val="000000" w:themeColor="text1"/>
                <w:sz w:val="16"/>
                <w:szCs w:val="16"/>
                <w:lang w:val="mk-MK"/>
              </w:rPr>
              <w:t>Работилница</w:t>
            </w:r>
          </w:p>
        </w:tc>
        <w:tc>
          <w:tcPr>
            <w:tcW w:w="126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5563EB9" w14:textId="1CF9995F" w:rsidR="00072DF0" w:rsidRPr="00E03B69" w:rsidRDefault="00072DF0" w:rsidP="00E03B69">
            <w:pPr>
              <w:pStyle w:val="NoSpacing"/>
              <w:jc w:val="center"/>
              <w:rPr>
                <w:color w:val="000000" w:themeColor="text1"/>
                <w:sz w:val="16"/>
                <w:szCs w:val="16"/>
                <w:lang w:val="mk-MK"/>
              </w:rPr>
            </w:pPr>
            <w:r w:rsidRPr="00E03B69">
              <w:rPr>
                <w:color w:val="000000" w:themeColor="text1"/>
                <w:sz w:val="16"/>
                <w:szCs w:val="16"/>
                <w:lang w:val="mk-MK"/>
              </w:rPr>
              <w:t>Презентација,</w:t>
            </w:r>
          </w:p>
          <w:p w14:paraId="080B536F" w14:textId="68B113F3" w:rsidR="00E42B34" w:rsidRPr="00E03B69" w:rsidRDefault="00072DF0" w:rsidP="00E03B69">
            <w:pPr>
              <w:pStyle w:val="NoSpacing"/>
              <w:jc w:val="center"/>
              <w:rPr>
                <w:color w:val="000000" w:themeColor="text1"/>
                <w:sz w:val="16"/>
                <w:szCs w:val="16"/>
                <w:lang w:val="mk-MK"/>
              </w:rPr>
            </w:pPr>
            <w:r w:rsidRPr="00E03B69">
              <w:rPr>
                <w:color w:val="000000" w:themeColor="text1"/>
                <w:sz w:val="16"/>
                <w:szCs w:val="16"/>
                <w:lang w:val="mk-MK"/>
              </w:rPr>
              <w:t>дискусија</w:t>
            </w:r>
          </w:p>
        </w:tc>
        <w:tc>
          <w:tcPr>
            <w:tcW w:w="2198"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58C7F93" w14:textId="2E7D801E" w:rsidR="00E42B34" w:rsidRPr="00E03B69" w:rsidRDefault="00072DF0" w:rsidP="00E42B34">
            <w:pPr>
              <w:pStyle w:val="NoSpacing"/>
              <w:rPr>
                <w:color w:val="000000" w:themeColor="text1"/>
                <w:sz w:val="16"/>
                <w:szCs w:val="16"/>
              </w:rPr>
            </w:pPr>
            <w:r w:rsidRPr="00E03B69">
              <w:rPr>
                <w:color w:val="000000" w:themeColor="text1"/>
                <w:sz w:val="16"/>
                <w:szCs w:val="16"/>
                <w:lang w:val="mk-MK"/>
              </w:rPr>
              <w:t>Запознавање на ученциите со видовите на насилство, што е сајбернасилство, таргетни групи</w:t>
            </w:r>
          </w:p>
        </w:tc>
        <w:tc>
          <w:tcPr>
            <w:tcW w:w="143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A06F15B" w14:textId="527D2A20" w:rsidR="00E42B34" w:rsidRPr="00E03B69" w:rsidRDefault="00B56D0D" w:rsidP="00E42B34">
            <w:pPr>
              <w:pStyle w:val="NoSpacing"/>
              <w:rPr>
                <w:color w:val="000000" w:themeColor="text1"/>
                <w:sz w:val="16"/>
                <w:szCs w:val="16"/>
              </w:rPr>
            </w:pPr>
            <w:r w:rsidRPr="00E03B69">
              <w:rPr>
                <w:color w:val="000000" w:themeColor="text1"/>
                <w:sz w:val="16"/>
                <w:szCs w:val="16"/>
                <w:lang w:val="mk-MK"/>
              </w:rPr>
              <w:t>Наставник по одделенска настава  Нада Блажевска</w:t>
            </w:r>
          </w:p>
        </w:tc>
        <w:tc>
          <w:tcPr>
            <w:tcW w:w="8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76630CA" w14:textId="26C5F733" w:rsidR="00E42B34" w:rsidRPr="00E03B69" w:rsidRDefault="00B56D0D" w:rsidP="00E03B69">
            <w:pPr>
              <w:pStyle w:val="NoSpacing"/>
              <w:jc w:val="center"/>
              <w:rPr>
                <w:color w:val="000000" w:themeColor="text1"/>
                <w:sz w:val="16"/>
                <w:szCs w:val="16"/>
                <w:lang w:val="mk-MK"/>
              </w:rPr>
            </w:pPr>
            <w:r w:rsidRPr="00E03B69">
              <w:rPr>
                <w:color w:val="000000" w:themeColor="text1"/>
                <w:sz w:val="16"/>
                <w:szCs w:val="16"/>
                <w:lang w:val="mk-MK"/>
              </w:rPr>
              <w:t>/</w:t>
            </w:r>
          </w:p>
        </w:tc>
      </w:tr>
      <w:tr w:rsidR="00364FE1" w:rsidRPr="00191E01" w14:paraId="2AAAFBE1" w14:textId="77777777" w:rsidTr="00E03B69">
        <w:tblPrEx>
          <w:tblCellMar>
            <w:left w:w="108" w:type="dxa"/>
            <w:right w:w="108" w:type="dxa"/>
          </w:tblCellMar>
        </w:tblPrEx>
        <w:trPr>
          <w:gridAfter w:val="1"/>
          <w:wAfter w:w="57" w:type="dxa"/>
          <w:cantSplit/>
        </w:trPr>
        <w:tc>
          <w:tcPr>
            <w:tcW w:w="143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BFABCFC" w14:textId="342773BC" w:rsidR="00364FE1" w:rsidRPr="00E03B69" w:rsidRDefault="00750667" w:rsidP="00750667">
            <w:pPr>
              <w:pStyle w:val="NoSpacing"/>
              <w:rPr>
                <w:bCs/>
                <w:color w:val="000000" w:themeColor="text1"/>
                <w:sz w:val="16"/>
                <w:szCs w:val="16"/>
                <w:lang w:val="mk-MK"/>
              </w:rPr>
            </w:pPr>
            <w:r w:rsidRPr="00E03B69">
              <w:rPr>
                <w:bCs/>
                <w:color w:val="000000" w:themeColor="text1"/>
                <w:sz w:val="16"/>
                <w:szCs w:val="16"/>
                <w:lang w:val="mk-MK"/>
              </w:rPr>
              <w:lastRenderedPageBreak/>
              <w:t xml:space="preserve">Проценка на информираноста на ученциите и родителите и околното население за сајбербулинг </w:t>
            </w:r>
          </w:p>
        </w:tc>
        <w:tc>
          <w:tcPr>
            <w:tcW w:w="22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D30E137" w14:textId="355C61FA" w:rsidR="00364FE1" w:rsidRPr="00E03B69" w:rsidRDefault="00750667" w:rsidP="00E42B34">
            <w:pPr>
              <w:pStyle w:val="NoSpacing"/>
              <w:rPr>
                <w:color w:val="000000" w:themeColor="text1"/>
                <w:sz w:val="16"/>
                <w:szCs w:val="16"/>
                <w:lang w:val="mk-MK" w:eastAsia="ar-SA"/>
              </w:rPr>
            </w:pPr>
            <w:r w:rsidRPr="00E03B69">
              <w:rPr>
                <w:bCs/>
                <w:color w:val="000000" w:themeColor="text1"/>
                <w:sz w:val="16"/>
                <w:szCs w:val="16"/>
                <w:lang w:val="mk-MK"/>
              </w:rPr>
              <w:t>Анкетирање на ученциите од проектот Е-твининг во однос на нивните познавања</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73CFABB" w14:textId="688FCAD0" w:rsidR="00364FE1" w:rsidRPr="00E03B69" w:rsidRDefault="00750667" w:rsidP="00E03B69">
            <w:pPr>
              <w:pStyle w:val="NoSpacing"/>
              <w:jc w:val="center"/>
              <w:rPr>
                <w:color w:val="000000" w:themeColor="text1"/>
                <w:sz w:val="16"/>
                <w:szCs w:val="16"/>
                <w:lang w:val="mk-MK"/>
              </w:rPr>
            </w:pPr>
            <w:r w:rsidRPr="00E03B69">
              <w:rPr>
                <w:color w:val="000000" w:themeColor="text1"/>
                <w:sz w:val="16"/>
                <w:szCs w:val="16"/>
                <w:lang w:val="mk-MK"/>
              </w:rPr>
              <w:t>Декември</w:t>
            </w:r>
          </w:p>
        </w:tc>
        <w:tc>
          <w:tcPr>
            <w:tcW w:w="153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96BCC99" w14:textId="2C2F1D95" w:rsidR="00364FE1" w:rsidRPr="00E03B69" w:rsidRDefault="00750667" w:rsidP="00E03B69">
            <w:pPr>
              <w:pStyle w:val="NoSpacing"/>
              <w:jc w:val="center"/>
              <w:rPr>
                <w:color w:val="000000" w:themeColor="text1"/>
                <w:sz w:val="16"/>
                <w:szCs w:val="16"/>
                <w:lang w:val="mk-MK" w:eastAsia="ar-SA"/>
              </w:rPr>
            </w:pPr>
            <w:r w:rsidRPr="00E03B69">
              <w:rPr>
                <w:color w:val="000000" w:themeColor="text1"/>
                <w:sz w:val="16"/>
                <w:szCs w:val="16"/>
                <w:lang w:val="mk-MK" w:eastAsia="ar-SA"/>
              </w:rPr>
              <w:t>Наставник по информарматика, наставник по англиски јазик, наставник одделенска настава, ученици, родители, околно население</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794DC4E" w14:textId="7431DC99" w:rsidR="00364FE1" w:rsidRPr="00E03B69" w:rsidRDefault="00750667" w:rsidP="00E03B69">
            <w:pPr>
              <w:pStyle w:val="NoSpacing"/>
              <w:jc w:val="center"/>
              <w:rPr>
                <w:color w:val="000000" w:themeColor="text1"/>
                <w:sz w:val="16"/>
                <w:szCs w:val="16"/>
                <w:lang w:val="mk-MK"/>
              </w:rPr>
            </w:pPr>
            <w:r w:rsidRPr="00E03B69">
              <w:rPr>
                <w:color w:val="000000" w:themeColor="text1"/>
                <w:sz w:val="16"/>
                <w:szCs w:val="16"/>
                <w:lang w:val="mk-MK"/>
              </w:rPr>
              <w:t>Анкета</w:t>
            </w:r>
          </w:p>
        </w:tc>
        <w:tc>
          <w:tcPr>
            <w:tcW w:w="126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4D46431" w14:textId="3D15462C" w:rsidR="00364FE1" w:rsidRPr="00E03B69" w:rsidRDefault="00750667" w:rsidP="00E03B69">
            <w:pPr>
              <w:pStyle w:val="NoSpacing"/>
              <w:jc w:val="center"/>
              <w:rPr>
                <w:color w:val="000000" w:themeColor="text1"/>
                <w:sz w:val="16"/>
                <w:szCs w:val="16"/>
                <w:lang w:val="mk-MK"/>
              </w:rPr>
            </w:pPr>
            <w:r w:rsidRPr="00E03B69">
              <w:rPr>
                <w:color w:val="000000" w:themeColor="text1"/>
                <w:sz w:val="16"/>
                <w:szCs w:val="16"/>
                <w:lang w:val="mk-MK"/>
              </w:rPr>
              <w:t>Анкетни листови</w:t>
            </w:r>
          </w:p>
        </w:tc>
        <w:tc>
          <w:tcPr>
            <w:tcW w:w="2198"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3148D0F" w14:textId="2DF67E56" w:rsidR="00364FE1" w:rsidRPr="00E03B69" w:rsidRDefault="00750667" w:rsidP="00E42B34">
            <w:pPr>
              <w:pStyle w:val="NoSpacing"/>
              <w:rPr>
                <w:color w:val="000000" w:themeColor="text1"/>
                <w:sz w:val="16"/>
                <w:szCs w:val="16"/>
                <w:lang w:val="mk-MK"/>
              </w:rPr>
            </w:pPr>
            <w:r w:rsidRPr="00E03B69">
              <w:rPr>
                <w:bCs/>
                <w:color w:val="000000" w:themeColor="text1"/>
                <w:sz w:val="16"/>
                <w:szCs w:val="16"/>
                <w:lang w:val="mk-MK"/>
              </w:rPr>
              <w:t>Проценка на информираноста на ученциите и родителите и околното население за сајбербулинг</w:t>
            </w:r>
          </w:p>
        </w:tc>
        <w:tc>
          <w:tcPr>
            <w:tcW w:w="143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6744972" w14:textId="112D4820" w:rsidR="00364FE1" w:rsidRPr="00E03B69" w:rsidRDefault="00750667" w:rsidP="00E42B34">
            <w:pPr>
              <w:pStyle w:val="NoSpacing"/>
              <w:rPr>
                <w:color w:val="000000" w:themeColor="text1"/>
                <w:sz w:val="16"/>
                <w:szCs w:val="16"/>
                <w:lang w:val="mk-MK"/>
              </w:rPr>
            </w:pPr>
            <w:r w:rsidRPr="00E03B69">
              <w:rPr>
                <w:color w:val="000000" w:themeColor="text1"/>
                <w:sz w:val="16"/>
                <w:szCs w:val="16"/>
                <w:lang w:val="mk-MK"/>
              </w:rPr>
              <w:t xml:space="preserve"> Наставник по одделенска настава  Нада Блажевска</w:t>
            </w:r>
          </w:p>
        </w:tc>
        <w:tc>
          <w:tcPr>
            <w:tcW w:w="8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63281D1" w14:textId="1134A8C1" w:rsidR="00364FE1" w:rsidRPr="00E03B69" w:rsidRDefault="00750667" w:rsidP="00E03B69">
            <w:pPr>
              <w:pStyle w:val="NoSpacing"/>
              <w:jc w:val="center"/>
              <w:rPr>
                <w:color w:val="000000" w:themeColor="text1"/>
                <w:sz w:val="16"/>
                <w:szCs w:val="16"/>
                <w:lang w:val="mk-MK"/>
              </w:rPr>
            </w:pPr>
            <w:r w:rsidRPr="00E03B69">
              <w:rPr>
                <w:color w:val="000000" w:themeColor="text1"/>
                <w:sz w:val="16"/>
                <w:szCs w:val="16"/>
                <w:lang w:val="mk-MK"/>
              </w:rPr>
              <w:t>/</w:t>
            </w:r>
          </w:p>
        </w:tc>
      </w:tr>
      <w:tr w:rsidR="00687563" w:rsidRPr="00191E01" w14:paraId="6116118D" w14:textId="77777777" w:rsidTr="00E03B69">
        <w:tblPrEx>
          <w:tblCellMar>
            <w:left w:w="108" w:type="dxa"/>
            <w:right w:w="108" w:type="dxa"/>
          </w:tblCellMar>
        </w:tblPrEx>
        <w:trPr>
          <w:gridAfter w:val="1"/>
          <w:wAfter w:w="57" w:type="dxa"/>
          <w:cantSplit/>
        </w:trPr>
        <w:tc>
          <w:tcPr>
            <w:tcW w:w="143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EAB419D" w14:textId="44491DFD" w:rsidR="00687563" w:rsidRPr="00E03B69" w:rsidRDefault="00364FE1" w:rsidP="00364FE1">
            <w:pPr>
              <w:pStyle w:val="NoSpacing"/>
              <w:rPr>
                <w:bCs/>
                <w:color w:val="000000" w:themeColor="text1"/>
                <w:sz w:val="16"/>
                <w:szCs w:val="16"/>
                <w:lang w:val="mk-MK"/>
              </w:rPr>
            </w:pPr>
            <w:r w:rsidRPr="00E03B69">
              <w:rPr>
                <w:bCs/>
                <w:color w:val="000000" w:themeColor="text1"/>
                <w:sz w:val="16"/>
                <w:szCs w:val="16"/>
                <w:lang w:val="mk-MK"/>
              </w:rPr>
              <w:t xml:space="preserve">Состанок за информации на индивидуални разговори со ученици  </w:t>
            </w:r>
          </w:p>
        </w:tc>
        <w:tc>
          <w:tcPr>
            <w:tcW w:w="22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B00F1E3" w14:textId="6D0AC9C5" w:rsidR="00687563" w:rsidRPr="00E03B69" w:rsidRDefault="00364FE1" w:rsidP="00E42B34">
            <w:pPr>
              <w:pStyle w:val="NoSpacing"/>
              <w:rPr>
                <w:color w:val="000000" w:themeColor="text1"/>
                <w:sz w:val="16"/>
                <w:szCs w:val="16"/>
                <w:lang w:val="mk-MK" w:eastAsia="ar-SA"/>
              </w:rPr>
            </w:pPr>
            <w:r w:rsidRPr="00E03B69">
              <w:rPr>
                <w:color w:val="000000" w:themeColor="text1"/>
                <w:sz w:val="16"/>
                <w:szCs w:val="16"/>
                <w:lang w:val="mk-MK" w:eastAsia="ar-SA"/>
              </w:rPr>
              <w:t xml:space="preserve">Дискусија за </w:t>
            </w:r>
            <w:r w:rsidRPr="00E03B69">
              <w:rPr>
                <w:color w:val="000000" w:themeColor="text1"/>
                <w:sz w:val="16"/>
                <w:szCs w:val="16"/>
              </w:rPr>
              <w:t xml:space="preserve"> </w:t>
            </w:r>
            <w:r w:rsidRPr="00E03B69">
              <w:rPr>
                <w:color w:val="000000" w:themeColor="text1"/>
                <w:sz w:val="16"/>
                <w:szCs w:val="16"/>
                <w:lang w:val="mk-MK"/>
              </w:rPr>
              <w:t xml:space="preserve">резултатите од индивидуалните разговори со учениците, за </w:t>
            </w:r>
            <w:r w:rsidRPr="00E03B69">
              <w:rPr>
                <w:color w:val="000000" w:themeColor="text1"/>
                <w:sz w:val="16"/>
                <w:szCs w:val="16"/>
              </w:rPr>
              <w:t>застапеноста</w:t>
            </w:r>
            <w:r w:rsidRPr="00E03B69">
              <w:rPr>
                <w:color w:val="000000" w:themeColor="text1"/>
                <w:sz w:val="16"/>
                <w:szCs w:val="16"/>
                <w:lang w:val="mk-MK"/>
              </w:rPr>
              <w:t xml:space="preserve"> </w:t>
            </w:r>
            <w:r w:rsidRPr="00E03B69">
              <w:rPr>
                <w:color w:val="000000" w:themeColor="text1"/>
                <w:sz w:val="16"/>
                <w:szCs w:val="16"/>
              </w:rPr>
              <w:t>на</w:t>
            </w:r>
            <w:r w:rsidRPr="00E03B69">
              <w:rPr>
                <w:color w:val="000000" w:themeColor="text1"/>
                <w:sz w:val="16"/>
                <w:szCs w:val="16"/>
                <w:lang w:val="mk-MK"/>
              </w:rPr>
              <w:t xml:space="preserve"> </w:t>
            </w:r>
            <w:r w:rsidRPr="00E03B69">
              <w:rPr>
                <w:color w:val="000000" w:themeColor="text1"/>
                <w:sz w:val="16"/>
                <w:szCs w:val="16"/>
              </w:rPr>
              <w:t>насилството</w:t>
            </w:r>
            <w:r w:rsidRPr="00E03B69">
              <w:rPr>
                <w:color w:val="000000" w:themeColor="text1"/>
                <w:sz w:val="16"/>
                <w:szCs w:val="16"/>
                <w:lang w:val="mk-MK"/>
              </w:rPr>
              <w:t xml:space="preserve"> </w:t>
            </w:r>
            <w:r w:rsidRPr="00E03B69">
              <w:rPr>
                <w:color w:val="000000" w:themeColor="text1"/>
                <w:sz w:val="16"/>
                <w:szCs w:val="16"/>
              </w:rPr>
              <w:t>во</w:t>
            </w:r>
            <w:r w:rsidRPr="00E03B69">
              <w:rPr>
                <w:color w:val="000000" w:themeColor="text1"/>
                <w:sz w:val="16"/>
                <w:szCs w:val="16"/>
                <w:lang w:val="mk-MK"/>
              </w:rPr>
              <w:t xml:space="preserve"> </w:t>
            </w:r>
            <w:r w:rsidRPr="00E03B69">
              <w:rPr>
                <w:color w:val="000000" w:themeColor="text1"/>
                <w:sz w:val="16"/>
                <w:szCs w:val="16"/>
              </w:rPr>
              <w:t>училиштето</w:t>
            </w:r>
            <w:r w:rsidRPr="00E03B69">
              <w:rPr>
                <w:color w:val="000000" w:themeColor="text1"/>
                <w:sz w:val="16"/>
                <w:szCs w:val="16"/>
                <w:lang w:val="mk-MK"/>
              </w:rPr>
              <w:t xml:space="preserve">, </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E4C60BC" w14:textId="3413C2C1" w:rsidR="00687563" w:rsidRPr="00E03B69" w:rsidRDefault="00162C93" w:rsidP="00E42B34">
            <w:pPr>
              <w:pStyle w:val="NoSpacing"/>
              <w:rPr>
                <w:color w:val="000000" w:themeColor="text1"/>
                <w:sz w:val="16"/>
                <w:szCs w:val="16"/>
                <w:lang w:val="mk-MK"/>
              </w:rPr>
            </w:pPr>
            <w:r w:rsidRPr="00E03B69">
              <w:rPr>
                <w:color w:val="000000" w:themeColor="text1"/>
                <w:sz w:val="16"/>
                <w:szCs w:val="16"/>
                <w:lang w:val="mk-MK"/>
              </w:rPr>
              <w:t>Декември</w:t>
            </w:r>
          </w:p>
        </w:tc>
        <w:tc>
          <w:tcPr>
            <w:tcW w:w="153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87C7997" w14:textId="77777777" w:rsidR="00364FE1" w:rsidRPr="00E03B69" w:rsidRDefault="00364FE1" w:rsidP="00E03B69">
            <w:pPr>
              <w:pStyle w:val="NoSpacing"/>
              <w:jc w:val="center"/>
              <w:rPr>
                <w:color w:val="000000" w:themeColor="text1"/>
                <w:sz w:val="16"/>
                <w:szCs w:val="16"/>
              </w:rPr>
            </w:pPr>
            <w:r w:rsidRPr="00E03B69">
              <w:rPr>
                <w:color w:val="000000" w:themeColor="text1"/>
                <w:sz w:val="16"/>
                <w:szCs w:val="16"/>
              </w:rPr>
              <w:t>психолог</w:t>
            </w:r>
          </w:p>
          <w:p w14:paraId="5328133E" w14:textId="4A516A86" w:rsidR="00687563" w:rsidRPr="00E03B69" w:rsidRDefault="00364FE1" w:rsidP="00E03B69">
            <w:pPr>
              <w:pStyle w:val="NoSpacing"/>
              <w:jc w:val="center"/>
              <w:rPr>
                <w:color w:val="000000" w:themeColor="text1"/>
                <w:sz w:val="16"/>
                <w:szCs w:val="16"/>
                <w:lang w:val="mk-MK" w:eastAsia="ar-SA"/>
              </w:rPr>
            </w:pPr>
            <w:r w:rsidRPr="00E03B69">
              <w:rPr>
                <w:color w:val="000000" w:themeColor="text1"/>
                <w:sz w:val="16"/>
                <w:szCs w:val="16"/>
              </w:rPr>
              <w:t>наставници</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377109C" w14:textId="31146131" w:rsidR="00687563" w:rsidRPr="00E03B69" w:rsidRDefault="00364FE1" w:rsidP="00E03B69">
            <w:pPr>
              <w:pStyle w:val="NoSpacing"/>
              <w:jc w:val="center"/>
              <w:rPr>
                <w:color w:val="000000" w:themeColor="text1"/>
                <w:sz w:val="16"/>
                <w:szCs w:val="16"/>
                <w:lang w:val="mk-MK"/>
              </w:rPr>
            </w:pPr>
            <w:r w:rsidRPr="00E03B69">
              <w:rPr>
                <w:color w:val="000000" w:themeColor="text1"/>
                <w:sz w:val="16"/>
                <w:szCs w:val="16"/>
                <w:lang w:val="mk-MK"/>
              </w:rPr>
              <w:t>Разговор</w:t>
            </w:r>
          </w:p>
        </w:tc>
        <w:tc>
          <w:tcPr>
            <w:tcW w:w="126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9C4F767" w14:textId="32005F51" w:rsidR="00687563" w:rsidRPr="00E03B69" w:rsidRDefault="00364FE1" w:rsidP="00E03B69">
            <w:pPr>
              <w:pStyle w:val="NoSpacing"/>
              <w:jc w:val="center"/>
              <w:rPr>
                <w:color w:val="000000" w:themeColor="text1"/>
                <w:sz w:val="16"/>
                <w:szCs w:val="16"/>
                <w:lang w:val="mk-MK"/>
              </w:rPr>
            </w:pPr>
            <w:r w:rsidRPr="00E03B69">
              <w:rPr>
                <w:color w:val="000000" w:themeColor="text1"/>
                <w:sz w:val="16"/>
                <w:szCs w:val="16"/>
                <w:lang w:val="mk-MK"/>
              </w:rPr>
              <w:t>Дискусија</w:t>
            </w:r>
          </w:p>
        </w:tc>
        <w:tc>
          <w:tcPr>
            <w:tcW w:w="2198"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454163E" w14:textId="2546BA2F" w:rsidR="00687563" w:rsidRPr="00E03B69" w:rsidRDefault="00364FE1" w:rsidP="00E42B34">
            <w:pPr>
              <w:pStyle w:val="NoSpacing"/>
              <w:rPr>
                <w:color w:val="000000" w:themeColor="text1"/>
                <w:sz w:val="16"/>
                <w:szCs w:val="16"/>
                <w:lang w:val="mk-MK"/>
              </w:rPr>
            </w:pPr>
            <w:r w:rsidRPr="00E03B69">
              <w:rPr>
                <w:color w:val="000000" w:themeColor="text1"/>
                <w:sz w:val="16"/>
                <w:szCs w:val="16"/>
              </w:rPr>
              <w:t>Увид</w:t>
            </w:r>
            <w:r w:rsidRPr="00E03B69">
              <w:rPr>
                <w:color w:val="000000" w:themeColor="text1"/>
                <w:sz w:val="16"/>
                <w:szCs w:val="16"/>
                <w:lang w:val="mk-MK"/>
              </w:rPr>
              <w:t xml:space="preserve"> </w:t>
            </w:r>
            <w:r w:rsidRPr="00E03B69">
              <w:rPr>
                <w:color w:val="000000" w:themeColor="text1"/>
                <w:sz w:val="16"/>
                <w:szCs w:val="16"/>
              </w:rPr>
              <w:t>во</w:t>
            </w:r>
            <w:r w:rsidRPr="00E03B69">
              <w:rPr>
                <w:color w:val="000000" w:themeColor="text1"/>
                <w:sz w:val="16"/>
                <w:szCs w:val="16"/>
                <w:lang w:val="mk-MK"/>
              </w:rPr>
              <w:t xml:space="preserve"> </w:t>
            </w:r>
            <w:r w:rsidRPr="00E03B69">
              <w:rPr>
                <w:color w:val="000000" w:themeColor="text1"/>
                <w:sz w:val="16"/>
                <w:szCs w:val="16"/>
              </w:rPr>
              <w:t>состојбата</w:t>
            </w:r>
            <w:r w:rsidRPr="00E03B69">
              <w:rPr>
                <w:color w:val="000000" w:themeColor="text1"/>
                <w:sz w:val="16"/>
                <w:szCs w:val="16"/>
                <w:lang w:val="mk-MK"/>
              </w:rPr>
              <w:t xml:space="preserve"> </w:t>
            </w:r>
            <w:r w:rsidRPr="00E03B69">
              <w:rPr>
                <w:color w:val="000000" w:themeColor="text1"/>
                <w:sz w:val="16"/>
                <w:szCs w:val="16"/>
              </w:rPr>
              <w:t>во</w:t>
            </w:r>
            <w:r w:rsidRPr="00E03B69">
              <w:rPr>
                <w:color w:val="000000" w:themeColor="text1"/>
                <w:sz w:val="16"/>
                <w:szCs w:val="16"/>
                <w:lang w:val="mk-MK"/>
              </w:rPr>
              <w:t xml:space="preserve"> </w:t>
            </w:r>
            <w:r w:rsidRPr="00E03B69">
              <w:rPr>
                <w:color w:val="000000" w:themeColor="text1"/>
                <w:sz w:val="16"/>
                <w:szCs w:val="16"/>
              </w:rPr>
              <w:t>училиштето</w:t>
            </w:r>
            <w:r w:rsidRPr="00E03B69">
              <w:rPr>
                <w:color w:val="000000" w:themeColor="text1"/>
                <w:sz w:val="16"/>
                <w:szCs w:val="16"/>
                <w:lang w:val="mk-MK"/>
              </w:rPr>
              <w:t xml:space="preserve">, </w:t>
            </w:r>
            <w:r w:rsidRPr="00E03B69">
              <w:rPr>
                <w:color w:val="000000" w:themeColor="text1"/>
                <w:sz w:val="16"/>
                <w:szCs w:val="16"/>
              </w:rPr>
              <w:t xml:space="preserve"> застапеноста</w:t>
            </w:r>
            <w:r w:rsidRPr="00E03B69">
              <w:rPr>
                <w:color w:val="000000" w:themeColor="text1"/>
                <w:sz w:val="16"/>
                <w:szCs w:val="16"/>
                <w:lang w:val="mk-MK"/>
              </w:rPr>
              <w:t xml:space="preserve"> </w:t>
            </w:r>
            <w:r w:rsidRPr="00E03B69">
              <w:rPr>
                <w:color w:val="000000" w:themeColor="text1"/>
                <w:sz w:val="16"/>
                <w:szCs w:val="16"/>
              </w:rPr>
              <w:t>на</w:t>
            </w:r>
            <w:r w:rsidRPr="00E03B69">
              <w:rPr>
                <w:color w:val="000000" w:themeColor="text1"/>
                <w:sz w:val="16"/>
                <w:szCs w:val="16"/>
                <w:lang w:val="mk-MK"/>
              </w:rPr>
              <w:t xml:space="preserve"> </w:t>
            </w:r>
            <w:r w:rsidRPr="00E03B69">
              <w:rPr>
                <w:color w:val="000000" w:themeColor="text1"/>
                <w:sz w:val="16"/>
                <w:szCs w:val="16"/>
              </w:rPr>
              <w:t>насилството</w:t>
            </w:r>
            <w:r w:rsidRPr="00E03B69">
              <w:rPr>
                <w:color w:val="000000" w:themeColor="text1"/>
                <w:sz w:val="16"/>
                <w:szCs w:val="16"/>
                <w:lang w:val="mk-MK"/>
              </w:rPr>
              <w:t xml:space="preserve"> </w:t>
            </w:r>
            <w:r w:rsidRPr="00E03B69">
              <w:rPr>
                <w:color w:val="000000" w:themeColor="text1"/>
                <w:sz w:val="16"/>
                <w:szCs w:val="16"/>
              </w:rPr>
              <w:t>во</w:t>
            </w:r>
            <w:r w:rsidRPr="00E03B69">
              <w:rPr>
                <w:color w:val="000000" w:themeColor="text1"/>
                <w:sz w:val="16"/>
                <w:szCs w:val="16"/>
                <w:lang w:val="mk-MK"/>
              </w:rPr>
              <w:t xml:space="preserve"> </w:t>
            </w:r>
            <w:r w:rsidRPr="00E03B69">
              <w:rPr>
                <w:color w:val="000000" w:themeColor="text1"/>
                <w:sz w:val="16"/>
                <w:szCs w:val="16"/>
              </w:rPr>
              <w:t>училиштето</w:t>
            </w:r>
            <w:r w:rsidRPr="00E03B69">
              <w:rPr>
                <w:color w:val="000000" w:themeColor="text1"/>
                <w:sz w:val="16"/>
                <w:szCs w:val="16"/>
                <w:lang w:val="mk-MK"/>
              </w:rPr>
              <w:t>,</w:t>
            </w:r>
          </w:p>
        </w:tc>
        <w:tc>
          <w:tcPr>
            <w:tcW w:w="143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8E60A9C" w14:textId="058B3041" w:rsidR="00687563" w:rsidRPr="00E03B69" w:rsidRDefault="00364FE1" w:rsidP="00E42B34">
            <w:pPr>
              <w:pStyle w:val="NoSpacing"/>
              <w:rPr>
                <w:color w:val="000000" w:themeColor="text1"/>
                <w:sz w:val="16"/>
                <w:szCs w:val="16"/>
                <w:lang w:val="mk-MK"/>
              </w:rPr>
            </w:pPr>
            <w:r w:rsidRPr="00E03B69">
              <w:rPr>
                <w:color w:val="000000" w:themeColor="text1"/>
                <w:sz w:val="16"/>
                <w:szCs w:val="16"/>
                <w:lang w:val="mk-MK"/>
              </w:rPr>
              <w:t>Тимот за насилство</w:t>
            </w:r>
          </w:p>
        </w:tc>
        <w:tc>
          <w:tcPr>
            <w:tcW w:w="8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C31E474" w14:textId="47C6E0CA" w:rsidR="00687563" w:rsidRPr="00E03B69" w:rsidRDefault="00364FE1" w:rsidP="00E03B69">
            <w:pPr>
              <w:pStyle w:val="NoSpacing"/>
              <w:jc w:val="center"/>
              <w:rPr>
                <w:color w:val="000000" w:themeColor="text1"/>
                <w:sz w:val="16"/>
                <w:szCs w:val="16"/>
                <w:lang w:val="mk-MK"/>
              </w:rPr>
            </w:pPr>
            <w:r w:rsidRPr="00E03B69">
              <w:rPr>
                <w:color w:val="000000" w:themeColor="text1"/>
                <w:sz w:val="16"/>
                <w:szCs w:val="16"/>
                <w:lang w:val="mk-MK"/>
              </w:rPr>
              <w:t>/</w:t>
            </w:r>
          </w:p>
        </w:tc>
      </w:tr>
    </w:tbl>
    <w:p w14:paraId="657DD654" w14:textId="77777777" w:rsidR="00A1157A" w:rsidRPr="00191E01" w:rsidRDefault="00A1157A">
      <w:pPr>
        <w:rPr>
          <w:rFonts w:ascii="Calibri" w:hAnsi="Calibri"/>
          <w:color w:val="FF0000"/>
          <w:sz w:val="20"/>
          <w:lang w:val="mk-MK"/>
        </w:rPr>
      </w:pPr>
    </w:p>
    <w:p w14:paraId="2B72F322" w14:textId="77777777" w:rsidR="007E5EC8" w:rsidRPr="00E03B69" w:rsidRDefault="007E5EC8" w:rsidP="00E03B69">
      <w:pPr>
        <w:ind w:left="2880" w:firstLine="720"/>
        <w:jc w:val="center"/>
        <w:rPr>
          <w:rFonts w:ascii="Calibri" w:hAnsi="Calibri"/>
          <w:color w:val="000000" w:themeColor="text1"/>
          <w:sz w:val="20"/>
          <w:lang w:val="mk-MK"/>
        </w:rPr>
      </w:pPr>
      <w:r w:rsidRPr="00E03B69">
        <w:rPr>
          <w:rFonts w:ascii="Calibri" w:hAnsi="Calibri"/>
          <w:color w:val="000000" w:themeColor="text1"/>
          <w:sz w:val="20"/>
        </w:rPr>
        <w:t>O</w:t>
      </w:r>
      <w:r w:rsidRPr="00E03B69">
        <w:rPr>
          <w:rFonts w:ascii="Calibri" w:hAnsi="Calibri"/>
          <w:color w:val="000000" w:themeColor="text1"/>
          <w:sz w:val="20"/>
          <w:lang w:val="mk-MK"/>
        </w:rPr>
        <w:t>дговорни наставници</w:t>
      </w:r>
      <w:r w:rsidRPr="00E03B69">
        <w:rPr>
          <w:rFonts w:ascii="Calibri" w:hAnsi="Calibri"/>
          <w:color w:val="000000" w:themeColor="text1"/>
          <w:sz w:val="20"/>
        </w:rPr>
        <w:t>:</w:t>
      </w:r>
      <w:r w:rsidRPr="00E03B69">
        <w:rPr>
          <w:rFonts w:ascii="Calibri" w:hAnsi="Calibri"/>
          <w:color w:val="000000" w:themeColor="text1"/>
          <w:sz w:val="20"/>
          <w:lang w:val="mk-MK"/>
        </w:rPr>
        <w:t xml:space="preserve"> Александра Пројковска  и Наташа Томшиќ  и  Елизабет Солтирова – психолог</w:t>
      </w:r>
    </w:p>
    <w:p w14:paraId="4DC04347" w14:textId="77777777" w:rsidR="00680467" w:rsidRPr="00E03B69" w:rsidRDefault="00680467" w:rsidP="00E03B69">
      <w:pPr>
        <w:ind w:left="2880" w:firstLine="720"/>
        <w:jc w:val="center"/>
        <w:rPr>
          <w:rFonts w:ascii="Calibri" w:hAnsi="Calibri"/>
          <w:color w:val="000000" w:themeColor="text1"/>
          <w:sz w:val="20"/>
          <w:lang w:val="mk-MK"/>
        </w:rPr>
      </w:pPr>
    </w:p>
    <w:p w14:paraId="64C49343" w14:textId="01B46F49" w:rsidR="00680467" w:rsidRDefault="00680467" w:rsidP="007E5EC8">
      <w:pPr>
        <w:ind w:left="2880" w:firstLine="720"/>
        <w:rPr>
          <w:rFonts w:ascii="Calibri" w:hAnsi="Calibri"/>
          <w:sz w:val="20"/>
          <w:lang w:val="mk-MK"/>
        </w:rPr>
      </w:pPr>
    </w:p>
    <w:p w14:paraId="021DFF8B" w14:textId="53E11791" w:rsidR="00E03B69" w:rsidRDefault="00E03B69" w:rsidP="007E5EC8">
      <w:pPr>
        <w:ind w:left="2880" w:firstLine="720"/>
        <w:rPr>
          <w:rFonts w:ascii="Calibri" w:hAnsi="Calibri"/>
          <w:sz w:val="20"/>
          <w:lang w:val="mk-MK"/>
        </w:rPr>
      </w:pPr>
    </w:p>
    <w:p w14:paraId="7D51FC9F" w14:textId="4D5547FD" w:rsidR="00E03B69" w:rsidRDefault="00E03B69" w:rsidP="007E5EC8">
      <w:pPr>
        <w:ind w:left="2880" w:firstLine="720"/>
        <w:rPr>
          <w:rFonts w:ascii="Calibri" w:hAnsi="Calibri"/>
          <w:sz w:val="20"/>
          <w:lang w:val="mk-MK"/>
        </w:rPr>
      </w:pPr>
    </w:p>
    <w:p w14:paraId="5BB781DC" w14:textId="29FDC3AB" w:rsidR="00E03B69" w:rsidRDefault="00E03B69" w:rsidP="007E5EC8">
      <w:pPr>
        <w:ind w:left="2880" w:firstLine="720"/>
        <w:rPr>
          <w:rFonts w:ascii="Calibri" w:hAnsi="Calibri"/>
          <w:sz w:val="20"/>
          <w:lang w:val="mk-MK"/>
        </w:rPr>
      </w:pPr>
    </w:p>
    <w:p w14:paraId="07483C6F" w14:textId="79432279" w:rsidR="00E03B69" w:rsidRDefault="00E03B69" w:rsidP="007E5EC8">
      <w:pPr>
        <w:ind w:left="2880" w:firstLine="720"/>
        <w:rPr>
          <w:rFonts w:ascii="Calibri" w:hAnsi="Calibri"/>
          <w:sz w:val="20"/>
          <w:lang w:val="mk-MK"/>
        </w:rPr>
      </w:pPr>
    </w:p>
    <w:p w14:paraId="1F8E65FC" w14:textId="34EB28EC" w:rsidR="00E03B69" w:rsidRDefault="00E03B69" w:rsidP="007E5EC8">
      <w:pPr>
        <w:ind w:left="2880" w:firstLine="720"/>
        <w:rPr>
          <w:rFonts w:ascii="Calibri" w:hAnsi="Calibri"/>
          <w:sz w:val="20"/>
          <w:lang w:val="mk-MK"/>
        </w:rPr>
      </w:pPr>
    </w:p>
    <w:p w14:paraId="3C8DBE4D" w14:textId="24CA5E46" w:rsidR="00E03B69" w:rsidRDefault="00E03B69" w:rsidP="007E5EC8">
      <w:pPr>
        <w:ind w:left="2880" w:firstLine="720"/>
        <w:rPr>
          <w:rFonts w:ascii="Calibri" w:hAnsi="Calibri"/>
          <w:sz w:val="20"/>
          <w:lang w:val="mk-MK"/>
        </w:rPr>
      </w:pPr>
    </w:p>
    <w:p w14:paraId="028F7628" w14:textId="54B47E06" w:rsidR="00E03B69" w:rsidRDefault="00E03B69" w:rsidP="007E5EC8">
      <w:pPr>
        <w:ind w:left="2880" w:firstLine="720"/>
        <w:rPr>
          <w:rFonts w:ascii="Calibri" w:hAnsi="Calibri"/>
          <w:sz w:val="20"/>
          <w:lang w:val="mk-MK"/>
        </w:rPr>
      </w:pPr>
    </w:p>
    <w:p w14:paraId="2B538D71" w14:textId="3F65E9B0" w:rsidR="00E03B69" w:rsidRDefault="00E03B69" w:rsidP="007E5EC8">
      <w:pPr>
        <w:ind w:left="2880" w:firstLine="720"/>
        <w:rPr>
          <w:rFonts w:ascii="Calibri" w:hAnsi="Calibri"/>
          <w:sz w:val="20"/>
          <w:lang w:val="mk-MK"/>
        </w:rPr>
      </w:pPr>
    </w:p>
    <w:p w14:paraId="43C2E346" w14:textId="2695C235" w:rsidR="00E03B69" w:rsidRDefault="00E03B69" w:rsidP="007E5EC8">
      <w:pPr>
        <w:ind w:left="2880" w:firstLine="720"/>
        <w:rPr>
          <w:rFonts w:ascii="Calibri" w:hAnsi="Calibri"/>
          <w:sz w:val="20"/>
          <w:lang w:val="mk-MK"/>
        </w:rPr>
      </w:pPr>
    </w:p>
    <w:p w14:paraId="5A48338F" w14:textId="1EEED9A8" w:rsidR="00E03B69" w:rsidRDefault="00E03B69" w:rsidP="007E5EC8">
      <w:pPr>
        <w:ind w:left="2880" w:firstLine="720"/>
        <w:rPr>
          <w:rFonts w:ascii="Calibri" w:hAnsi="Calibri"/>
          <w:sz w:val="20"/>
          <w:lang w:val="mk-MK"/>
        </w:rPr>
      </w:pPr>
    </w:p>
    <w:p w14:paraId="4C20BA4D" w14:textId="1E9805A0" w:rsidR="00E03B69" w:rsidRDefault="00E03B69" w:rsidP="007E5EC8">
      <w:pPr>
        <w:ind w:left="2880" w:firstLine="720"/>
        <w:rPr>
          <w:rFonts w:ascii="Calibri" w:hAnsi="Calibri"/>
          <w:sz w:val="20"/>
          <w:lang w:val="mk-MK"/>
        </w:rPr>
      </w:pPr>
    </w:p>
    <w:p w14:paraId="491C82F2" w14:textId="65D8641D" w:rsidR="00E03B69" w:rsidRDefault="00E03B69" w:rsidP="007E5EC8">
      <w:pPr>
        <w:ind w:left="2880" w:firstLine="720"/>
        <w:rPr>
          <w:rFonts w:ascii="Calibri" w:hAnsi="Calibri"/>
          <w:sz w:val="20"/>
          <w:lang w:val="mk-MK"/>
        </w:rPr>
      </w:pPr>
    </w:p>
    <w:p w14:paraId="3985A372" w14:textId="56DC305E" w:rsidR="00E03B69" w:rsidRDefault="00E03B69" w:rsidP="007E5EC8">
      <w:pPr>
        <w:ind w:left="2880" w:firstLine="720"/>
        <w:rPr>
          <w:rFonts w:ascii="Calibri" w:hAnsi="Calibri"/>
          <w:sz w:val="20"/>
          <w:lang w:val="mk-MK"/>
        </w:rPr>
      </w:pPr>
    </w:p>
    <w:p w14:paraId="58386BD3" w14:textId="078D6A27" w:rsidR="00E03B69" w:rsidRDefault="00E03B69" w:rsidP="007E5EC8">
      <w:pPr>
        <w:ind w:left="2880" w:firstLine="720"/>
        <w:rPr>
          <w:rFonts w:ascii="Calibri" w:hAnsi="Calibri"/>
          <w:sz w:val="20"/>
          <w:lang w:val="mk-MK"/>
        </w:rPr>
      </w:pPr>
    </w:p>
    <w:p w14:paraId="572E0E3E" w14:textId="1CE54395" w:rsidR="00E03B69" w:rsidRDefault="00E03B69" w:rsidP="007E5EC8">
      <w:pPr>
        <w:ind w:left="2880" w:firstLine="720"/>
        <w:rPr>
          <w:rFonts w:ascii="Calibri" w:hAnsi="Calibri"/>
          <w:sz w:val="20"/>
          <w:lang w:val="mk-MK"/>
        </w:rPr>
      </w:pPr>
    </w:p>
    <w:p w14:paraId="225E638D" w14:textId="1A1DE973" w:rsidR="00E03B69" w:rsidRDefault="00E03B69" w:rsidP="007E5EC8">
      <w:pPr>
        <w:ind w:left="2880" w:firstLine="720"/>
        <w:rPr>
          <w:rFonts w:ascii="Calibri" w:hAnsi="Calibri"/>
          <w:sz w:val="20"/>
          <w:lang w:val="mk-MK"/>
        </w:rPr>
      </w:pPr>
    </w:p>
    <w:p w14:paraId="0891905C" w14:textId="535BDA02" w:rsidR="00E03B69" w:rsidRDefault="00E03B69" w:rsidP="007E5EC8">
      <w:pPr>
        <w:ind w:left="2880" w:firstLine="720"/>
        <w:rPr>
          <w:rFonts w:ascii="Calibri" w:hAnsi="Calibri"/>
          <w:sz w:val="20"/>
          <w:lang w:val="mk-MK"/>
        </w:rPr>
      </w:pPr>
    </w:p>
    <w:p w14:paraId="05C76E99" w14:textId="4EEA9E53" w:rsidR="00E03B69" w:rsidRDefault="00E03B69" w:rsidP="007E5EC8">
      <w:pPr>
        <w:ind w:left="2880" w:firstLine="720"/>
        <w:rPr>
          <w:rFonts w:ascii="Calibri" w:hAnsi="Calibri"/>
          <w:sz w:val="20"/>
          <w:lang w:val="mk-MK"/>
        </w:rPr>
      </w:pPr>
    </w:p>
    <w:p w14:paraId="19C8BF94" w14:textId="456A5A0C" w:rsidR="00E03B69" w:rsidRDefault="00E03B69" w:rsidP="007E5EC8">
      <w:pPr>
        <w:ind w:left="2880" w:firstLine="720"/>
        <w:rPr>
          <w:rFonts w:ascii="Calibri" w:hAnsi="Calibri"/>
          <w:sz w:val="20"/>
          <w:lang w:val="mk-MK"/>
        </w:rPr>
      </w:pPr>
    </w:p>
    <w:p w14:paraId="1C0D4A90" w14:textId="44F245BD" w:rsidR="00E03B69" w:rsidRDefault="00E03B69" w:rsidP="007E5EC8">
      <w:pPr>
        <w:ind w:left="2880" w:firstLine="720"/>
        <w:rPr>
          <w:rFonts w:ascii="Calibri" w:hAnsi="Calibri"/>
          <w:sz w:val="20"/>
          <w:lang w:val="mk-MK"/>
        </w:rPr>
      </w:pPr>
    </w:p>
    <w:p w14:paraId="1D6A2BD2" w14:textId="0D1FC7B2" w:rsidR="00E03B69" w:rsidRDefault="00E03B69" w:rsidP="007E5EC8">
      <w:pPr>
        <w:ind w:left="2880" w:firstLine="720"/>
        <w:rPr>
          <w:rFonts w:ascii="Calibri" w:hAnsi="Calibri"/>
          <w:sz w:val="20"/>
          <w:lang w:val="mk-MK"/>
        </w:rPr>
      </w:pPr>
    </w:p>
    <w:p w14:paraId="173CB82E" w14:textId="0F727F40" w:rsidR="00E03B69" w:rsidRDefault="00E03B69" w:rsidP="007E5EC8">
      <w:pPr>
        <w:ind w:left="2880" w:firstLine="720"/>
        <w:rPr>
          <w:rFonts w:ascii="Calibri" w:hAnsi="Calibri"/>
          <w:sz w:val="20"/>
          <w:lang w:val="mk-MK"/>
        </w:rPr>
      </w:pPr>
    </w:p>
    <w:p w14:paraId="3688791E" w14:textId="2C9B3696" w:rsidR="00E03B69" w:rsidRDefault="00E03B69" w:rsidP="007E5EC8">
      <w:pPr>
        <w:ind w:left="2880" w:firstLine="720"/>
        <w:rPr>
          <w:rFonts w:ascii="Calibri" w:hAnsi="Calibri"/>
          <w:sz w:val="20"/>
          <w:lang w:val="mk-MK"/>
        </w:rPr>
      </w:pPr>
    </w:p>
    <w:p w14:paraId="5989E54B" w14:textId="1A2E4F0E" w:rsidR="00E03B69" w:rsidRDefault="00E03B69" w:rsidP="007E5EC8">
      <w:pPr>
        <w:ind w:left="2880" w:firstLine="720"/>
        <w:rPr>
          <w:rFonts w:ascii="Calibri" w:hAnsi="Calibri"/>
          <w:sz w:val="20"/>
          <w:lang w:val="mk-MK"/>
        </w:rPr>
      </w:pPr>
    </w:p>
    <w:p w14:paraId="7D9B99A2" w14:textId="5561DBFA" w:rsidR="00E03B69" w:rsidRDefault="00E03B69" w:rsidP="007E5EC8">
      <w:pPr>
        <w:ind w:left="2880" w:firstLine="720"/>
        <w:rPr>
          <w:rFonts w:ascii="Calibri" w:hAnsi="Calibri"/>
          <w:sz w:val="20"/>
          <w:lang w:val="mk-MK"/>
        </w:rPr>
      </w:pPr>
    </w:p>
    <w:p w14:paraId="2640F70A" w14:textId="2551FFB8" w:rsidR="00E03B69" w:rsidRDefault="00E03B69" w:rsidP="007E5EC8">
      <w:pPr>
        <w:ind w:left="2880" w:firstLine="720"/>
        <w:rPr>
          <w:rFonts w:ascii="Calibri" w:hAnsi="Calibri"/>
          <w:sz w:val="20"/>
          <w:lang w:val="mk-MK"/>
        </w:rPr>
      </w:pPr>
    </w:p>
    <w:p w14:paraId="55CBFB73" w14:textId="0D7A612B" w:rsidR="00E03B69" w:rsidRDefault="00E03B69" w:rsidP="007E5EC8">
      <w:pPr>
        <w:ind w:left="2880" w:firstLine="720"/>
        <w:rPr>
          <w:rFonts w:ascii="Calibri" w:hAnsi="Calibri"/>
          <w:sz w:val="20"/>
          <w:lang w:val="mk-MK"/>
        </w:rPr>
      </w:pPr>
    </w:p>
    <w:p w14:paraId="2AEE61CC" w14:textId="162AAB46" w:rsidR="00E03B69" w:rsidRDefault="00E03B69" w:rsidP="007E5EC8">
      <w:pPr>
        <w:ind w:left="2880" w:firstLine="720"/>
        <w:rPr>
          <w:rFonts w:ascii="Calibri" w:hAnsi="Calibri"/>
          <w:sz w:val="20"/>
          <w:lang w:val="mk-MK"/>
        </w:rPr>
      </w:pPr>
    </w:p>
    <w:p w14:paraId="7DF95FF0" w14:textId="62E26D47" w:rsidR="00E03B69" w:rsidRDefault="00E03B69" w:rsidP="007E5EC8">
      <w:pPr>
        <w:ind w:left="2880" w:firstLine="720"/>
        <w:rPr>
          <w:rFonts w:ascii="Calibri" w:hAnsi="Calibri"/>
          <w:sz w:val="20"/>
          <w:lang w:val="mk-MK"/>
        </w:rPr>
      </w:pPr>
    </w:p>
    <w:p w14:paraId="238716A2" w14:textId="107C1687" w:rsidR="00E03B69" w:rsidRDefault="00E03B69" w:rsidP="007E5EC8">
      <w:pPr>
        <w:ind w:left="2880" w:firstLine="720"/>
        <w:rPr>
          <w:rFonts w:ascii="Calibri" w:hAnsi="Calibri"/>
          <w:sz w:val="20"/>
          <w:lang w:val="mk-MK"/>
        </w:rPr>
      </w:pPr>
    </w:p>
    <w:p w14:paraId="0378EC13" w14:textId="51053CC3" w:rsidR="00E03B69" w:rsidRDefault="00E03B69" w:rsidP="007E5EC8">
      <w:pPr>
        <w:ind w:left="2880" w:firstLine="720"/>
        <w:rPr>
          <w:rFonts w:ascii="Calibri" w:hAnsi="Calibri"/>
          <w:sz w:val="20"/>
          <w:lang w:val="mk-MK"/>
        </w:rPr>
      </w:pPr>
    </w:p>
    <w:p w14:paraId="50F8F6F4" w14:textId="7A26E0FA" w:rsidR="00E03B69" w:rsidRDefault="00E03B69" w:rsidP="007E5EC8">
      <w:pPr>
        <w:ind w:left="2880" w:firstLine="720"/>
        <w:rPr>
          <w:rFonts w:ascii="Calibri" w:hAnsi="Calibri"/>
          <w:sz w:val="20"/>
          <w:lang w:val="mk-MK"/>
        </w:rPr>
      </w:pPr>
    </w:p>
    <w:p w14:paraId="3D6D902E" w14:textId="2F40FBAB" w:rsidR="00E03B69" w:rsidRDefault="00E03B69" w:rsidP="007E5EC8">
      <w:pPr>
        <w:ind w:left="2880" w:firstLine="720"/>
        <w:rPr>
          <w:rFonts w:ascii="Calibri" w:hAnsi="Calibri"/>
          <w:sz w:val="20"/>
          <w:lang w:val="mk-MK"/>
        </w:rPr>
      </w:pPr>
    </w:p>
    <w:p w14:paraId="6B03A97B" w14:textId="77777777" w:rsidR="00E03B69" w:rsidRDefault="00E03B69" w:rsidP="007E5EC8">
      <w:pPr>
        <w:ind w:left="2880" w:firstLine="720"/>
        <w:rPr>
          <w:rFonts w:ascii="Calibri" w:hAnsi="Calibri"/>
          <w:sz w:val="20"/>
          <w:lang w:val="mk-MK"/>
        </w:rPr>
      </w:pPr>
    </w:p>
    <w:tbl>
      <w:tblPr>
        <w:tblpPr w:leftFromText="180" w:rightFromText="180" w:vertAnchor="text" w:horzAnchor="margin" w:tblpX="175" w:tblpY="262"/>
        <w:tblW w:w="13027" w:type="dxa"/>
        <w:tblLayout w:type="fixed"/>
        <w:tblCellMar>
          <w:left w:w="0" w:type="dxa"/>
          <w:right w:w="0" w:type="dxa"/>
        </w:tblCellMar>
        <w:tblLook w:val="04A0" w:firstRow="1" w:lastRow="0" w:firstColumn="1" w:lastColumn="0" w:noHBand="0" w:noVBand="1"/>
      </w:tblPr>
      <w:tblGrid>
        <w:gridCol w:w="1641"/>
        <w:gridCol w:w="1301"/>
        <w:gridCol w:w="1183"/>
        <w:gridCol w:w="1337"/>
        <w:gridCol w:w="1520"/>
        <w:gridCol w:w="1490"/>
        <w:gridCol w:w="1987"/>
        <w:gridCol w:w="1542"/>
        <w:gridCol w:w="1026"/>
      </w:tblGrid>
      <w:tr w:rsidR="00D95AC3" w14:paraId="017A342A" w14:textId="77777777" w:rsidTr="00E03B69">
        <w:trPr>
          <w:cantSplit/>
          <w:trHeight w:val="176"/>
        </w:trPr>
        <w:tc>
          <w:tcPr>
            <w:tcW w:w="13027" w:type="dxa"/>
            <w:gridSpan w:val="9"/>
            <w:tcBorders>
              <w:top w:val="single" w:sz="4" w:space="0" w:color="000000" w:themeColor="text1"/>
              <w:left w:val="single" w:sz="4" w:space="0" w:color="000000" w:themeColor="text1"/>
              <w:bottom w:val="single" w:sz="4" w:space="0" w:color="000000" w:themeColor="text1"/>
              <w:right w:val="nil"/>
            </w:tcBorders>
            <w:shd w:val="clear" w:color="auto" w:fill="2F5496" w:themeFill="accent1" w:themeFillShade="BF"/>
          </w:tcPr>
          <w:p w14:paraId="191FD552" w14:textId="377E80DD" w:rsidR="00D95AC3" w:rsidRPr="00680467" w:rsidRDefault="2F16FCF5" w:rsidP="00E03B69">
            <w:pPr>
              <w:snapToGrid w:val="0"/>
              <w:spacing w:line="276" w:lineRule="auto"/>
              <w:jc w:val="center"/>
              <w:rPr>
                <w:rFonts w:ascii="Calibri" w:hAnsi="Calibri"/>
                <w:b/>
                <w:bCs/>
                <w:color w:val="FFFFFF" w:themeColor="background1"/>
                <w:sz w:val="20"/>
                <w:lang w:val="mk-MK"/>
              </w:rPr>
            </w:pPr>
            <w:r w:rsidRPr="2F16FCF5">
              <w:rPr>
                <w:rFonts w:ascii="Calibri" w:hAnsi="Calibri"/>
                <w:color w:val="FFFFFF" w:themeColor="background1"/>
                <w:sz w:val="20"/>
                <w:lang w:val="mk-MK"/>
              </w:rPr>
              <w:t xml:space="preserve">Полугодишен извештај за општествено-корисна работа </w:t>
            </w:r>
            <w:r w:rsidRPr="2F16FCF5">
              <w:rPr>
                <w:rFonts w:ascii="Calibri" w:hAnsi="Calibri"/>
                <w:b/>
                <w:bCs/>
                <w:color w:val="FFFFFF" w:themeColor="background1"/>
                <w:sz w:val="20"/>
                <w:lang w:val="mk-MK"/>
              </w:rPr>
              <w:t>во учебна 2018</w:t>
            </w:r>
            <w:r w:rsidRPr="2F16FCF5">
              <w:rPr>
                <w:rFonts w:ascii="Calibri" w:hAnsi="Calibri"/>
                <w:b/>
                <w:bCs/>
                <w:color w:val="FFFFFF" w:themeColor="background1"/>
                <w:sz w:val="20"/>
              </w:rPr>
              <w:t>/19</w:t>
            </w:r>
            <w:r w:rsidRPr="2F16FCF5">
              <w:rPr>
                <w:rFonts w:ascii="Calibri" w:hAnsi="Calibri"/>
                <w:b/>
                <w:bCs/>
                <w:color w:val="FFFFFF" w:themeColor="background1"/>
                <w:sz w:val="20"/>
                <w:lang w:val="mk-MK"/>
              </w:rPr>
              <w:t xml:space="preserve"> година</w:t>
            </w:r>
            <w:r w:rsidRPr="2F16FCF5">
              <w:rPr>
                <w:rFonts w:ascii="Calibri" w:hAnsi="Calibri"/>
                <w:b/>
                <w:bCs/>
                <w:color w:val="FFFFFF" w:themeColor="background1"/>
                <w:sz w:val="20"/>
                <w:lang w:val="en-US"/>
              </w:rPr>
              <w:t xml:space="preserve"> </w:t>
            </w:r>
          </w:p>
          <w:p w14:paraId="7A025BF3" w14:textId="77777777" w:rsidR="00D95AC3" w:rsidRPr="00A45D0D" w:rsidRDefault="00D95AC3" w:rsidP="00E03B69">
            <w:pPr>
              <w:spacing w:line="276" w:lineRule="auto"/>
              <w:jc w:val="center"/>
              <w:rPr>
                <w:rFonts w:ascii="Calibri" w:hAnsi="Calibri"/>
                <w:b/>
                <w:color w:val="FF0000"/>
                <w:sz w:val="18"/>
                <w:szCs w:val="18"/>
                <w:lang w:val="mk-MK"/>
              </w:rPr>
            </w:pPr>
          </w:p>
        </w:tc>
      </w:tr>
      <w:tr w:rsidR="00D95AC3" w14:paraId="53801E74" w14:textId="77777777" w:rsidTr="00E03B69">
        <w:trPr>
          <w:cantSplit/>
          <w:trHeight w:val="176"/>
        </w:trPr>
        <w:tc>
          <w:tcPr>
            <w:tcW w:w="1641" w:type="dxa"/>
            <w:tcBorders>
              <w:top w:val="nil"/>
              <w:left w:val="single" w:sz="4" w:space="0" w:color="000000" w:themeColor="text1"/>
              <w:bottom w:val="single" w:sz="4" w:space="0" w:color="000000" w:themeColor="text1"/>
              <w:right w:val="nil"/>
            </w:tcBorders>
            <w:shd w:val="clear" w:color="auto" w:fill="2F5496" w:themeFill="accent1" w:themeFillShade="BF"/>
            <w:tcMar>
              <w:top w:w="0" w:type="dxa"/>
              <w:left w:w="108" w:type="dxa"/>
              <w:bottom w:w="0" w:type="dxa"/>
              <w:right w:w="108" w:type="dxa"/>
            </w:tcMar>
            <w:hideMark/>
          </w:tcPr>
          <w:p w14:paraId="5AF54CC5" w14:textId="77777777" w:rsidR="00D95AC3" w:rsidRPr="00207EC5" w:rsidRDefault="2F16FCF5" w:rsidP="00E03B69">
            <w:pPr>
              <w:snapToGrid w:val="0"/>
              <w:spacing w:line="276" w:lineRule="auto"/>
              <w:jc w:val="center"/>
              <w:rPr>
                <w:rFonts w:ascii="Calibri" w:hAnsi="Calibri"/>
                <w:b/>
                <w:color w:val="FFFFFF"/>
                <w:sz w:val="18"/>
                <w:szCs w:val="18"/>
              </w:rPr>
            </w:pPr>
            <w:r w:rsidRPr="2F16FCF5">
              <w:rPr>
                <w:rFonts w:ascii="Calibri" w:hAnsi="Calibri"/>
                <w:b/>
                <w:bCs/>
                <w:color w:val="FFFFFF" w:themeColor="background1"/>
                <w:sz w:val="18"/>
                <w:szCs w:val="18"/>
                <w:lang w:val="mk-MK"/>
              </w:rPr>
              <w:t>Задача</w:t>
            </w:r>
          </w:p>
        </w:tc>
        <w:tc>
          <w:tcPr>
            <w:tcW w:w="1301" w:type="dxa"/>
            <w:tcBorders>
              <w:top w:val="nil"/>
              <w:left w:val="single" w:sz="4" w:space="0" w:color="000000" w:themeColor="text1"/>
              <w:bottom w:val="single" w:sz="4" w:space="0" w:color="000000" w:themeColor="text1"/>
              <w:right w:val="nil"/>
            </w:tcBorders>
            <w:shd w:val="clear" w:color="auto" w:fill="2F5496" w:themeFill="accent1" w:themeFillShade="BF"/>
            <w:tcMar>
              <w:top w:w="0" w:type="dxa"/>
              <w:left w:w="108" w:type="dxa"/>
              <w:bottom w:w="0" w:type="dxa"/>
              <w:right w:w="108" w:type="dxa"/>
            </w:tcMar>
          </w:tcPr>
          <w:p w14:paraId="775C2ABD" w14:textId="77777777" w:rsidR="00D95AC3" w:rsidRPr="00207EC5" w:rsidRDefault="2F16FCF5" w:rsidP="00E03B69">
            <w:pPr>
              <w:snapToGrid w:val="0"/>
              <w:spacing w:line="276" w:lineRule="auto"/>
              <w:jc w:val="center"/>
              <w:rPr>
                <w:rFonts w:ascii="Calibri" w:hAnsi="Calibri"/>
                <w:b/>
                <w:color w:val="FFFFFF"/>
                <w:sz w:val="18"/>
                <w:szCs w:val="18"/>
                <w:lang w:val="mk-MK"/>
              </w:rPr>
            </w:pPr>
            <w:r w:rsidRPr="2F16FCF5">
              <w:rPr>
                <w:rFonts w:ascii="Calibri" w:hAnsi="Calibri"/>
                <w:b/>
                <w:bCs/>
                <w:color w:val="FFFFFF" w:themeColor="background1"/>
                <w:sz w:val="18"/>
                <w:szCs w:val="18"/>
              </w:rPr>
              <w:t>Активност</w:t>
            </w:r>
          </w:p>
          <w:p w14:paraId="36C4901A" w14:textId="77777777" w:rsidR="00D95AC3" w:rsidRPr="00207EC5" w:rsidRDefault="00D95AC3" w:rsidP="00E03B69">
            <w:pPr>
              <w:snapToGrid w:val="0"/>
              <w:spacing w:line="276" w:lineRule="auto"/>
              <w:jc w:val="center"/>
              <w:rPr>
                <w:rFonts w:ascii="Calibri" w:hAnsi="Calibri"/>
                <w:b/>
                <w:color w:val="FFFFFF"/>
                <w:sz w:val="18"/>
                <w:szCs w:val="18"/>
                <w:lang w:val="mk-MK"/>
              </w:rPr>
            </w:pPr>
          </w:p>
        </w:tc>
        <w:tc>
          <w:tcPr>
            <w:tcW w:w="1183" w:type="dxa"/>
            <w:tcBorders>
              <w:top w:val="nil"/>
              <w:left w:val="single" w:sz="4" w:space="0" w:color="000000" w:themeColor="text1"/>
              <w:bottom w:val="single" w:sz="4" w:space="0" w:color="000000" w:themeColor="text1"/>
              <w:right w:val="nil"/>
            </w:tcBorders>
            <w:shd w:val="clear" w:color="auto" w:fill="2F5496" w:themeFill="accent1" w:themeFillShade="BF"/>
            <w:tcMar>
              <w:top w:w="0" w:type="dxa"/>
              <w:left w:w="108" w:type="dxa"/>
              <w:bottom w:w="0" w:type="dxa"/>
              <w:right w:w="108" w:type="dxa"/>
            </w:tcMar>
          </w:tcPr>
          <w:p w14:paraId="090D3F54" w14:textId="77777777" w:rsidR="00D95AC3" w:rsidRPr="00207EC5" w:rsidRDefault="2F16FCF5" w:rsidP="00E03B69">
            <w:pPr>
              <w:snapToGrid w:val="0"/>
              <w:spacing w:line="276" w:lineRule="auto"/>
              <w:jc w:val="center"/>
              <w:rPr>
                <w:rFonts w:ascii="Calibri" w:hAnsi="Calibri"/>
                <w:color w:val="FFFFFF"/>
                <w:sz w:val="18"/>
                <w:szCs w:val="18"/>
                <w:lang w:val="mk-MK"/>
              </w:rPr>
            </w:pPr>
            <w:r w:rsidRPr="2F16FCF5">
              <w:rPr>
                <w:rFonts w:ascii="Calibri" w:hAnsi="Calibri"/>
                <w:b/>
                <w:bCs/>
                <w:color w:val="FFFFFF" w:themeColor="background1"/>
                <w:sz w:val="18"/>
                <w:szCs w:val="18"/>
                <w:lang w:val="mk-MK"/>
              </w:rPr>
              <w:t>Временска рамка (м</w:t>
            </w:r>
            <w:r w:rsidRPr="2F16FCF5">
              <w:rPr>
                <w:rFonts w:ascii="Calibri" w:hAnsi="Calibri"/>
                <w:b/>
                <w:bCs/>
                <w:color w:val="FFFFFF" w:themeColor="background1"/>
                <w:sz w:val="18"/>
                <w:szCs w:val="18"/>
              </w:rPr>
              <w:t>есец</w:t>
            </w:r>
            <w:r w:rsidRPr="2F16FCF5">
              <w:rPr>
                <w:rFonts w:ascii="Calibri" w:hAnsi="Calibri"/>
                <w:b/>
                <w:bCs/>
                <w:color w:val="FFFFFF" w:themeColor="background1"/>
                <w:sz w:val="18"/>
                <w:szCs w:val="18"/>
                <w:lang w:val="mk-MK"/>
              </w:rPr>
              <w:t>)</w:t>
            </w:r>
          </w:p>
          <w:p w14:paraId="5788F993" w14:textId="77777777" w:rsidR="00D95AC3" w:rsidRPr="00207EC5" w:rsidRDefault="00D95AC3" w:rsidP="00E03B69">
            <w:pPr>
              <w:snapToGrid w:val="0"/>
              <w:spacing w:line="276" w:lineRule="auto"/>
              <w:jc w:val="both"/>
              <w:rPr>
                <w:rFonts w:ascii="Calibri" w:hAnsi="Calibri"/>
                <w:color w:val="FFFFFF"/>
                <w:sz w:val="18"/>
                <w:szCs w:val="18"/>
                <w:lang w:val="mk-MK"/>
              </w:rPr>
            </w:pPr>
          </w:p>
        </w:tc>
        <w:tc>
          <w:tcPr>
            <w:tcW w:w="1337" w:type="dxa"/>
            <w:tcBorders>
              <w:top w:val="nil"/>
              <w:left w:val="single" w:sz="4" w:space="0" w:color="000000" w:themeColor="text1"/>
              <w:bottom w:val="single" w:sz="4" w:space="0" w:color="000000" w:themeColor="text1"/>
              <w:right w:val="nil"/>
            </w:tcBorders>
            <w:shd w:val="clear" w:color="auto" w:fill="2F5496" w:themeFill="accent1" w:themeFillShade="BF"/>
            <w:tcMar>
              <w:top w:w="0" w:type="dxa"/>
              <w:left w:w="108" w:type="dxa"/>
              <w:bottom w:w="0" w:type="dxa"/>
              <w:right w:w="108" w:type="dxa"/>
            </w:tcMar>
            <w:hideMark/>
          </w:tcPr>
          <w:p w14:paraId="16B20563" w14:textId="77777777" w:rsidR="00D95AC3" w:rsidRPr="00207EC5" w:rsidRDefault="2F16FCF5" w:rsidP="00E03B69">
            <w:pPr>
              <w:snapToGrid w:val="0"/>
              <w:spacing w:line="276" w:lineRule="auto"/>
              <w:jc w:val="center"/>
              <w:rPr>
                <w:rFonts w:ascii="Calibri" w:hAnsi="Calibri"/>
                <w:b/>
                <w:color w:val="FFFFFF"/>
                <w:sz w:val="18"/>
                <w:szCs w:val="18"/>
                <w:lang w:val="mk-MK"/>
              </w:rPr>
            </w:pPr>
            <w:r w:rsidRPr="2F16FCF5">
              <w:rPr>
                <w:rFonts w:ascii="Calibri" w:hAnsi="Calibri"/>
                <w:b/>
                <w:bCs/>
                <w:color w:val="FFFFFF" w:themeColor="background1"/>
                <w:sz w:val="18"/>
                <w:szCs w:val="18"/>
                <w:lang w:val="mk-MK"/>
              </w:rPr>
              <w:t>Носител</w:t>
            </w:r>
          </w:p>
        </w:tc>
        <w:tc>
          <w:tcPr>
            <w:tcW w:w="1520" w:type="dxa"/>
            <w:tcBorders>
              <w:top w:val="nil"/>
              <w:left w:val="single" w:sz="4" w:space="0" w:color="000000" w:themeColor="text1"/>
              <w:bottom w:val="single" w:sz="4" w:space="0" w:color="000000" w:themeColor="text1"/>
              <w:right w:val="nil"/>
            </w:tcBorders>
            <w:shd w:val="clear" w:color="auto" w:fill="2F5496" w:themeFill="accent1" w:themeFillShade="BF"/>
            <w:tcMar>
              <w:top w:w="0" w:type="dxa"/>
              <w:left w:w="108" w:type="dxa"/>
              <w:bottom w:w="0" w:type="dxa"/>
              <w:right w:w="108" w:type="dxa"/>
            </w:tcMar>
            <w:hideMark/>
          </w:tcPr>
          <w:p w14:paraId="5DDAFF90" w14:textId="77777777" w:rsidR="00D95AC3" w:rsidRPr="00207EC5" w:rsidRDefault="2F16FCF5" w:rsidP="00E03B69">
            <w:pPr>
              <w:snapToGrid w:val="0"/>
              <w:spacing w:line="276" w:lineRule="auto"/>
              <w:jc w:val="center"/>
              <w:rPr>
                <w:rFonts w:ascii="Calibri" w:hAnsi="Calibri"/>
                <w:b/>
                <w:color w:val="FFFFFF"/>
                <w:sz w:val="18"/>
                <w:szCs w:val="18"/>
                <w:lang w:val="mk-MK"/>
              </w:rPr>
            </w:pPr>
            <w:r w:rsidRPr="2F16FCF5">
              <w:rPr>
                <w:rFonts w:ascii="Calibri" w:hAnsi="Calibri"/>
                <w:b/>
                <w:bCs/>
                <w:color w:val="FFFFFF" w:themeColor="background1"/>
                <w:sz w:val="18"/>
                <w:szCs w:val="18"/>
                <w:lang w:val="mk-MK"/>
              </w:rPr>
              <w:t>Начин на спроведување (ресурси)</w:t>
            </w:r>
          </w:p>
        </w:tc>
        <w:tc>
          <w:tcPr>
            <w:tcW w:w="1490" w:type="dxa"/>
            <w:tcBorders>
              <w:top w:val="nil"/>
              <w:left w:val="single" w:sz="4" w:space="0" w:color="000000" w:themeColor="text1"/>
              <w:bottom w:val="single" w:sz="4" w:space="0" w:color="000000" w:themeColor="text1"/>
              <w:right w:val="nil"/>
            </w:tcBorders>
            <w:shd w:val="clear" w:color="auto" w:fill="2F5496" w:themeFill="accent1" w:themeFillShade="BF"/>
            <w:tcMar>
              <w:top w:w="0" w:type="dxa"/>
              <w:left w:w="108" w:type="dxa"/>
              <w:bottom w:w="0" w:type="dxa"/>
              <w:right w:w="108" w:type="dxa"/>
            </w:tcMar>
            <w:hideMark/>
          </w:tcPr>
          <w:p w14:paraId="16D1A1F4" w14:textId="77777777" w:rsidR="00D95AC3" w:rsidRPr="00207EC5" w:rsidRDefault="2F16FCF5" w:rsidP="00E03B69">
            <w:pPr>
              <w:snapToGrid w:val="0"/>
              <w:spacing w:line="276" w:lineRule="auto"/>
              <w:jc w:val="center"/>
              <w:rPr>
                <w:rFonts w:ascii="Calibri" w:hAnsi="Calibri"/>
                <w:b/>
                <w:color w:val="FFFFFF"/>
                <w:sz w:val="18"/>
                <w:szCs w:val="18"/>
                <w:lang w:val="mk-MK"/>
              </w:rPr>
            </w:pPr>
            <w:r w:rsidRPr="2F16FCF5">
              <w:rPr>
                <w:rFonts w:ascii="Calibri" w:hAnsi="Calibri"/>
                <w:b/>
                <w:bCs/>
                <w:color w:val="FFFFFF" w:themeColor="background1"/>
                <w:sz w:val="18"/>
                <w:szCs w:val="18"/>
                <w:lang w:val="mk-MK"/>
              </w:rPr>
              <w:t>инструменти</w:t>
            </w:r>
          </w:p>
        </w:tc>
        <w:tc>
          <w:tcPr>
            <w:tcW w:w="1987" w:type="dxa"/>
            <w:tcBorders>
              <w:top w:val="nil"/>
              <w:left w:val="single" w:sz="4" w:space="0" w:color="000000" w:themeColor="text1"/>
              <w:bottom w:val="single" w:sz="4" w:space="0" w:color="000000" w:themeColor="text1"/>
              <w:right w:val="nil"/>
            </w:tcBorders>
            <w:shd w:val="clear" w:color="auto" w:fill="2F5496" w:themeFill="accent1" w:themeFillShade="BF"/>
            <w:tcMar>
              <w:top w:w="0" w:type="dxa"/>
              <w:left w:w="108" w:type="dxa"/>
              <w:bottom w:w="0" w:type="dxa"/>
              <w:right w:w="108" w:type="dxa"/>
            </w:tcMar>
            <w:hideMark/>
          </w:tcPr>
          <w:p w14:paraId="7C939EB8" w14:textId="77777777" w:rsidR="00D95AC3" w:rsidRPr="00207EC5" w:rsidRDefault="2F16FCF5" w:rsidP="00E03B69">
            <w:pPr>
              <w:snapToGrid w:val="0"/>
              <w:spacing w:line="276" w:lineRule="auto"/>
              <w:jc w:val="center"/>
              <w:rPr>
                <w:rFonts w:ascii="Calibri" w:hAnsi="Calibri"/>
                <w:b/>
                <w:color w:val="FFFFFF"/>
                <w:sz w:val="18"/>
                <w:szCs w:val="18"/>
                <w:lang w:val="mk-MK"/>
              </w:rPr>
            </w:pPr>
            <w:r w:rsidRPr="2F16FCF5">
              <w:rPr>
                <w:rFonts w:ascii="Calibri" w:hAnsi="Calibri"/>
                <w:b/>
                <w:bCs/>
                <w:color w:val="FFFFFF" w:themeColor="background1"/>
                <w:sz w:val="18"/>
                <w:szCs w:val="18"/>
                <w:lang w:val="mk-MK"/>
              </w:rPr>
              <w:t>Исходи</w:t>
            </w:r>
          </w:p>
        </w:tc>
        <w:tc>
          <w:tcPr>
            <w:tcW w:w="1542" w:type="dxa"/>
            <w:tcBorders>
              <w:top w:val="nil"/>
              <w:left w:val="single" w:sz="4" w:space="0" w:color="000000" w:themeColor="text1"/>
              <w:bottom w:val="single" w:sz="4" w:space="0" w:color="000000" w:themeColor="text1"/>
              <w:right w:val="nil"/>
            </w:tcBorders>
            <w:shd w:val="clear" w:color="auto" w:fill="2F5496" w:themeFill="accent1" w:themeFillShade="BF"/>
            <w:tcMar>
              <w:top w:w="0" w:type="dxa"/>
              <w:left w:w="108" w:type="dxa"/>
              <w:bottom w:w="0" w:type="dxa"/>
              <w:right w:w="108" w:type="dxa"/>
            </w:tcMar>
            <w:hideMark/>
          </w:tcPr>
          <w:p w14:paraId="7AA7D4F6" w14:textId="77777777" w:rsidR="00D95AC3" w:rsidRPr="00207EC5" w:rsidRDefault="2F16FCF5" w:rsidP="00E03B69">
            <w:pPr>
              <w:snapToGrid w:val="0"/>
              <w:spacing w:line="276" w:lineRule="auto"/>
              <w:jc w:val="center"/>
              <w:rPr>
                <w:rFonts w:ascii="Calibri" w:hAnsi="Calibri"/>
                <w:b/>
                <w:color w:val="FFFFFF"/>
                <w:sz w:val="18"/>
                <w:szCs w:val="18"/>
                <w:lang w:val="mk-MK"/>
              </w:rPr>
            </w:pPr>
            <w:r w:rsidRPr="2F16FCF5">
              <w:rPr>
                <w:rFonts w:ascii="Calibri" w:hAnsi="Calibri"/>
                <w:b/>
                <w:bCs/>
                <w:color w:val="FFFFFF" w:themeColor="background1"/>
                <w:sz w:val="18"/>
                <w:szCs w:val="18"/>
                <w:lang w:val="mk-MK"/>
              </w:rPr>
              <w:t>Одговорно лице</w:t>
            </w:r>
          </w:p>
        </w:tc>
        <w:tc>
          <w:tcPr>
            <w:tcW w:w="1026" w:type="dxa"/>
            <w:tcBorders>
              <w:top w:val="nil"/>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08" w:type="dxa"/>
              <w:bottom w:w="0" w:type="dxa"/>
              <w:right w:w="108" w:type="dxa"/>
            </w:tcMar>
            <w:hideMark/>
          </w:tcPr>
          <w:p w14:paraId="714E544D" w14:textId="77777777" w:rsidR="00D95AC3" w:rsidRPr="00207EC5" w:rsidRDefault="2F16FCF5" w:rsidP="00E03B69">
            <w:pPr>
              <w:snapToGrid w:val="0"/>
              <w:spacing w:line="276" w:lineRule="auto"/>
              <w:jc w:val="center"/>
              <w:rPr>
                <w:rFonts w:ascii="Calibri" w:hAnsi="Calibri"/>
                <w:color w:val="FFFFFF"/>
                <w:sz w:val="18"/>
                <w:szCs w:val="18"/>
              </w:rPr>
            </w:pPr>
            <w:r w:rsidRPr="2F16FCF5">
              <w:rPr>
                <w:rFonts w:ascii="Calibri" w:hAnsi="Calibri"/>
                <w:b/>
                <w:bCs/>
                <w:color w:val="FFFFFF" w:themeColor="background1"/>
                <w:sz w:val="18"/>
                <w:szCs w:val="18"/>
                <w:lang w:val="mk-MK"/>
              </w:rPr>
              <w:t>Буџет</w:t>
            </w:r>
          </w:p>
        </w:tc>
      </w:tr>
      <w:tr w:rsidR="00E03B69" w:rsidRPr="00E03B69" w14:paraId="293A2AA9" w14:textId="77777777" w:rsidTr="00E03B69">
        <w:trPr>
          <w:cantSplit/>
          <w:trHeight w:val="176"/>
        </w:trPr>
        <w:tc>
          <w:tcPr>
            <w:tcW w:w="1641"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74F290CC" w14:textId="77777777" w:rsidR="00D95AC3" w:rsidRPr="00E03B69" w:rsidRDefault="628F9968" w:rsidP="00E03B69">
            <w:pPr>
              <w:snapToGrid w:val="0"/>
              <w:spacing w:line="276" w:lineRule="auto"/>
              <w:jc w:val="center"/>
              <w:rPr>
                <w:rFonts w:ascii="Calibri" w:hAnsi="Calibri" w:cs="Calibri"/>
                <w:color w:val="000000" w:themeColor="text1"/>
                <w:sz w:val="16"/>
                <w:szCs w:val="16"/>
                <w:lang w:val="ru-RU"/>
              </w:rPr>
            </w:pPr>
            <w:r w:rsidRPr="00E03B69">
              <w:rPr>
                <w:rFonts w:ascii="Calibri" w:hAnsi="Calibri" w:cs="Calibri"/>
                <w:color w:val="000000" w:themeColor="text1"/>
                <w:sz w:val="16"/>
                <w:szCs w:val="16"/>
                <w:lang w:val="mk-MK"/>
              </w:rPr>
              <w:t>Избор на раководство</w:t>
            </w:r>
          </w:p>
        </w:tc>
        <w:tc>
          <w:tcPr>
            <w:tcW w:w="1301"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704739D9" w14:textId="77777777" w:rsidR="00D95AC3" w:rsidRPr="00E03B69" w:rsidRDefault="628F9968" w:rsidP="00E03B69">
            <w:pPr>
              <w:snapToGrid w:val="0"/>
              <w:spacing w:line="276" w:lineRule="auto"/>
              <w:jc w:val="center"/>
              <w:rPr>
                <w:rFonts w:ascii="Calibri" w:hAnsi="Calibri" w:cs="Calibri"/>
                <w:color w:val="000000" w:themeColor="text1"/>
                <w:sz w:val="16"/>
                <w:szCs w:val="16"/>
                <w:lang w:val="ru-RU"/>
              </w:rPr>
            </w:pPr>
            <w:r w:rsidRPr="00E03B69">
              <w:rPr>
                <w:rFonts w:ascii="Calibri" w:hAnsi="Calibri" w:cs="Calibri"/>
                <w:color w:val="000000" w:themeColor="text1"/>
                <w:sz w:val="16"/>
                <w:szCs w:val="16"/>
                <w:lang w:val="mk-MK"/>
              </w:rPr>
              <w:t>Из</w:t>
            </w:r>
            <w:r w:rsidRPr="00E03B69">
              <w:rPr>
                <w:rFonts w:ascii="Calibri" w:hAnsi="Calibri" w:cs="Calibri"/>
                <w:color w:val="000000" w:themeColor="text1"/>
                <w:sz w:val="16"/>
                <w:szCs w:val="16"/>
                <w:lang w:val="ru-RU"/>
              </w:rPr>
              <w:t>бор на одделенски</w:t>
            </w:r>
            <w:r w:rsidRPr="00E03B69">
              <w:rPr>
                <w:rFonts w:ascii="Calibri" w:hAnsi="Calibri" w:cs="Calibri"/>
                <w:b/>
                <w:bCs/>
                <w:color w:val="000000" w:themeColor="text1"/>
                <w:sz w:val="16"/>
                <w:szCs w:val="16"/>
                <w:lang w:val="ru-RU"/>
              </w:rPr>
              <w:t xml:space="preserve"> </w:t>
            </w:r>
            <w:r w:rsidRPr="00E03B69">
              <w:rPr>
                <w:rFonts w:ascii="Calibri" w:hAnsi="Calibri" w:cs="Calibri"/>
                <w:color w:val="000000" w:themeColor="text1"/>
                <w:sz w:val="16"/>
                <w:szCs w:val="16"/>
                <w:lang w:val="ru-RU"/>
              </w:rPr>
              <w:t>активи од 5 члена и двајца претставници од совет на родители</w:t>
            </w:r>
          </w:p>
        </w:tc>
        <w:tc>
          <w:tcPr>
            <w:tcW w:w="1183"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111E989B" w14:textId="77777777" w:rsidR="00D95AC3" w:rsidRPr="00E03B69" w:rsidRDefault="628F9968" w:rsidP="00E03B69">
            <w:pPr>
              <w:snapToGrid w:val="0"/>
              <w:spacing w:line="276" w:lineRule="auto"/>
              <w:jc w:val="center"/>
              <w:rPr>
                <w:rFonts w:ascii="Calibri" w:hAnsi="Calibri" w:cs="Calibri"/>
                <w:color w:val="000000" w:themeColor="text1"/>
                <w:sz w:val="16"/>
                <w:szCs w:val="16"/>
                <w:lang w:val="ru-RU"/>
              </w:rPr>
            </w:pPr>
            <w:r w:rsidRPr="00E03B69">
              <w:rPr>
                <w:rFonts w:ascii="Calibri" w:hAnsi="Calibri" w:cs="Calibri"/>
                <w:color w:val="000000" w:themeColor="text1"/>
                <w:sz w:val="16"/>
                <w:szCs w:val="16"/>
                <w:lang w:val="mk-MK"/>
              </w:rPr>
              <w:t>Септември</w:t>
            </w:r>
          </w:p>
        </w:tc>
        <w:tc>
          <w:tcPr>
            <w:tcW w:w="1337"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tcPr>
          <w:p w14:paraId="3431D8B1" w14:textId="0E41447F" w:rsidR="00D95AC3" w:rsidRPr="00E03B69" w:rsidRDefault="628F9968" w:rsidP="00E03B69">
            <w:pPr>
              <w:snapToGrid w:val="0"/>
              <w:spacing w:line="276" w:lineRule="auto"/>
              <w:jc w:val="center"/>
              <w:rPr>
                <w:rFonts w:ascii="Calibri" w:hAnsi="Calibri" w:cs="Calibri"/>
                <w:color w:val="000000" w:themeColor="text1"/>
                <w:sz w:val="16"/>
                <w:szCs w:val="16"/>
                <w:lang w:val="ru-RU"/>
              </w:rPr>
            </w:pPr>
            <w:r w:rsidRPr="00E03B69">
              <w:rPr>
                <w:rFonts w:ascii="Calibri" w:hAnsi="Calibri" w:cs="Calibri"/>
                <w:color w:val="000000" w:themeColor="text1"/>
                <w:sz w:val="16"/>
                <w:szCs w:val="16"/>
                <w:lang w:val="ru-RU"/>
              </w:rPr>
              <w:t>Одговорните наставници</w:t>
            </w:r>
          </w:p>
          <w:p w14:paraId="66D0BF2C" w14:textId="77777777" w:rsidR="00D95AC3" w:rsidRPr="00E03B69" w:rsidRDefault="00D95AC3" w:rsidP="00E03B69">
            <w:pPr>
              <w:snapToGrid w:val="0"/>
              <w:spacing w:line="276" w:lineRule="auto"/>
              <w:jc w:val="center"/>
              <w:rPr>
                <w:rFonts w:ascii="Calibri" w:hAnsi="Calibri" w:cs="Calibri"/>
                <w:color w:val="000000" w:themeColor="text1"/>
                <w:sz w:val="16"/>
                <w:szCs w:val="16"/>
                <w:lang w:val="ru-RU"/>
              </w:rPr>
            </w:pPr>
          </w:p>
        </w:tc>
        <w:tc>
          <w:tcPr>
            <w:tcW w:w="152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5413B004" w14:textId="77777777" w:rsidR="00D95AC3" w:rsidRPr="00E03B69" w:rsidRDefault="628F9968" w:rsidP="00E03B69">
            <w:pPr>
              <w:snapToGrid w:val="0"/>
              <w:spacing w:line="276" w:lineRule="auto"/>
              <w:jc w:val="center"/>
              <w:rPr>
                <w:rFonts w:ascii="Calibri" w:hAnsi="Calibri" w:cs="Calibri"/>
                <w:color w:val="000000" w:themeColor="text1"/>
                <w:sz w:val="16"/>
                <w:szCs w:val="16"/>
              </w:rPr>
            </w:pPr>
            <w:r w:rsidRPr="00E03B69">
              <w:rPr>
                <w:rFonts w:ascii="Calibri" w:hAnsi="Calibri" w:cs="Calibri"/>
                <w:color w:val="000000" w:themeColor="text1"/>
                <w:sz w:val="16"/>
                <w:szCs w:val="16"/>
                <w:lang w:val="ru-RU"/>
              </w:rPr>
              <w:t>Состанок со членовите на тимот и разгледување на годишната програма за хуманитарни акции</w:t>
            </w:r>
          </w:p>
        </w:tc>
        <w:tc>
          <w:tcPr>
            <w:tcW w:w="149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0AF01983" w14:textId="77777777" w:rsidR="00D95AC3" w:rsidRPr="00E03B69" w:rsidRDefault="628F9968" w:rsidP="00E03B69">
            <w:pPr>
              <w:snapToGrid w:val="0"/>
              <w:spacing w:line="276" w:lineRule="auto"/>
              <w:jc w:val="center"/>
              <w:rPr>
                <w:rFonts w:ascii="Calibri" w:hAnsi="Calibri" w:cs="Calibri"/>
                <w:color w:val="000000" w:themeColor="text1"/>
                <w:sz w:val="16"/>
                <w:szCs w:val="16"/>
                <w:lang w:val="ru-RU"/>
              </w:rPr>
            </w:pPr>
            <w:r w:rsidRPr="00E03B69">
              <w:rPr>
                <w:rFonts w:ascii="Calibri" w:hAnsi="Calibri" w:cs="Calibri"/>
                <w:color w:val="000000" w:themeColor="text1"/>
                <w:sz w:val="16"/>
                <w:szCs w:val="16"/>
              </w:rPr>
              <w:t>Дискусија,</w:t>
            </w:r>
            <w:r w:rsidRPr="00E03B69">
              <w:rPr>
                <w:rFonts w:ascii="Calibri" w:hAnsi="Calibri" w:cs="Calibri"/>
                <w:color w:val="000000" w:themeColor="text1"/>
                <w:sz w:val="16"/>
                <w:szCs w:val="16"/>
                <w:lang w:val="mk-MK"/>
              </w:rPr>
              <w:t xml:space="preserve"> </w:t>
            </w:r>
            <w:r w:rsidRPr="00E03B69">
              <w:rPr>
                <w:rFonts w:ascii="Calibri" w:hAnsi="Calibri" w:cs="Calibri"/>
                <w:color w:val="000000" w:themeColor="text1"/>
                <w:sz w:val="16"/>
                <w:szCs w:val="16"/>
              </w:rPr>
              <w:t>разговор, анализа</w:t>
            </w:r>
          </w:p>
        </w:tc>
        <w:tc>
          <w:tcPr>
            <w:tcW w:w="1987"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373E90B0" w14:textId="78ED7C32" w:rsidR="00D95AC3" w:rsidRPr="00E03B69" w:rsidRDefault="628F9968" w:rsidP="00E03B69">
            <w:pPr>
              <w:snapToGrid w:val="0"/>
              <w:spacing w:line="276" w:lineRule="auto"/>
              <w:jc w:val="center"/>
              <w:rPr>
                <w:rFonts w:ascii="Calibri" w:hAnsi="Calibri" w:cs="Calibri"/>
                <w:color w:val="000000" w:themeColor="text1"/>
                <w:sz w:val="16"/>
                <w:szCs w:val="16"/>
                <w:lang w:val="ru-RU"/>
              </w:rPr>
            </w:pPr>
            <w:r w:rsidRPr="00E03B69">
              <w:rPr>
                <w:rFonts w:ascii="Calibri" w:hAnsi="Calibri" w:cs="Calibri"/>
                <w:color w:val="000000" w:themeColor="text1"/>
                <w:sz w:val="16"/>
                <w:szCs w:val="16"/>
                <w:lang w:val="ru-RU"/>
              </w:rPr>
              <w:t>Организирано работење на тимот за општествено-корисна работа</w:t>
            </w:r>
          </w:p>
          <w:p w14:paraId="672AC358" w14:textId="77777777" w:rsidR="00D95AC3" w:rsidRPr="00E03B69" w:rsidRDefault="628F9968" w:rsidP="00E03B69">
            <w:pPr>
              <w:snapToGrid w:val="0"/>
              <w:spacing w:line="276" w:lineRule="auto"/>
              <w:jc w:val="center"/>
              <w:rPr>
                <w:rFonts w:ascii="Calibri" w:hAnsi="Calibri" w:cs="Calibri"/>
                <w:color w:val="000000" w:themeColor="text1"/>
                <w:sz w:val="16"/>
                <w:szCs w:val="16"/>
              </w:rPr>
            </w:pPr>
            <w:r w:rsidRPr="00E03B69">
              <w:rPr>
                <w:rFonts w:ascii="Calibri" w:hAnsi="Calibri" w:cs="Calibri"/>
                <w:color w:val="000000" w:themeColor="text1"/>
                <w:sz w:val="16"/>
                <w:szCs w:val="16"/>
                <w:lang w:val="ru-RU"/>
              </w:rPr>
              <w:t>хуманитарни акции</w:t>
            </w:r>
          </w:p>
        </w:tc>
        <w:tc>
          <w:tcPr>
            <w:tcW w:w="1542"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tcPr>
          <w:p w14:paraId="069F41C6" w14:textId="77777777" w:rsidR="00D95AC3" w:rsidRPr="00E03B69" w:rsidRDefault="628F9968" w:rsidP="00E03B69">
            <w:pPr>
              <w:snapToGrid w:val="0"/>
              <w:spacing w:line="276" w:lineRule="auto"/>
              <w:jc w:val="center"/>
              <w:rPr>
                <w:rFonts w:ascii="Calibri" w:hAnsi="Calibri" w:cs="Calibri"/>
                <w:color w:val="000000" w:themeColor="text1"/>
                <w:sz w:val="16"/>
                <w:szCs w:val="16"/>
                <w:lang w:val="ru-RU"/>
              </w:rPr>
            </w:pPr>
            <w:r w:rsidRPr="00E03B69">
              <w:rPr>
                <w:rFonts w:ascii="Calibri" w:hAnsi="Calibri" w:cs="Calibri"/>
                <w:color w:val="000000" w:themeColor="text1"/>
                <w:sz w:val="16"/>
                <w:szCs w:val="16"/>
              </w:rPr>
              <w:t>Наставници</w:t>
            </w:r>
          </w:p>
          <w:p w14:paraId="6AAEE565" w14:textId="77777777" w:rsidR="00D95AC3" w:rsidRPr="00E03B69" w:rsidRDefault="00D95AC3" w:rsidP="00E03B69">
            <w:pPr>
              <w:snapToGrid w:val="0"/>
              <w:spacing w:line="276" w:lineRule="auto"/>
              <w:jc w:val="center"/>
              <w:rPr>
                <w:rFonts w:ascii="Calibri" w:hAnsi="Calibri" w:cs="Calibri"/>
                <w:color w:val="000000" w:themeColor="text1"/>
                <w:sz w:val="16"/>
                <w:szCs w:val="16"/>
                <w:lang w:val="ru-RU"/>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5FEAE8C0" w14:textId="77777777" w:rsidR="00D95AC3" w:rsidRPr="00E03B69" w:rsidRDefault="628F9968" w:rsidP="00E03B69">
            <w:pPr>
              <w:snapToGrid w:val="0"/>
              <w:spacing w:line="276" w:lineRule="auto"/>
              <w:jc w:val="center"/>
              <w:rPr>
                <w:rFonts w:ascii="Calibri" w:hAnsi="Calibri" w:cs="Calibri"/>
                <w:color w:val="000000" w:themeColor="text1"/>
                <w:sz w:val="16"/>
                <w:szCs w:val="16"/>
              </w:rPr>
            </w:pPr>
            <w:r w:rsidRPr="00E03B69">
              <w:rPr>
                <w:rFonts w:ascii="Calibri" w:hAnsi="Calibri" w:cs="Calibri"/>
                <w:color w:val="000000" w:themeColor="text1"/>
                <w:sz w:val="16"/>
                <w:szCs w:val="16"/>
                <w:lang w:val="mk-MK"/>
              </w:rPr>
              <w:t>Потрошен материјал</w:t>
            </w:r>
          </w:p>
        </w:tc>
      </w:tr>
      <w:tr w:rsidR="00E03B69" w:rsidRPr="00E03B69" w14:paraId="00F5783C" w14:textId="77777777" w:rsidTr="00E03B69">
        <w:trPr>
          <w:cantSplit/>
          <w:trHeight w:val="176"/>
        </w:trPr>
        <w:tc>
          <w:tcPr>
            <w:tcW w:w="1641" w:type="dxa"/>
            <w:tcBorders>
              <w:top w:val="single" w:sz="4" w:space="0" w:color="000000" w:themeColor="text1"/>
              <w:left w:val="single" w:sz="4" w:space="0" w:color="000000" w:themeColor="text1"/>
              <w:bottom w:val="single" w:sz="4" w:space="0" w:color="000000" w:themeColor="text1"/>
              <w:right w:val="nil"/>
            </w:tcBorders>
            <w:tcMar>
              <w:top w:w="0" w:type="dxa"/>
              <w:left w:w="108" w:type="dxa"/>
              <w:bottom w:w="0" w:type="dxa"/>
              <w:right w:w="108" w:type="dxa"/>
            </w:tcMar>
          </w:tcPr>
          <w:p w14:paraId="252F69CB" w14:textId="77777777" w:rsidR="00D95AC3" w:rsidRPr="00E03B69" w:rsidRDefault="00D95AC3" w:rsidP="00E03B69">
            <w:pPr>
              <w:snapToGrid w:val="0"/>
              <w:spacing w:line="276" w:lineRule="auto"/>
              <w:jc w:val="center"/>
              <w:rPr>
                <w:rFonts w:ascii="Calibri" w:hAnsi="Calibri" w:cs="Calibri"/>
                <w:color w:val="000000" w:themeColor="text1"/>
                <w:sz w:val="16"/>
                <w:szCs w:val="16"/>
                <w:lang w:val="ru-RU"/>
              </w:rPr>
            </w:pPr>
          </w:p>
          <w:p w14:paraId="5797E5DA" w14:textId="77777777" w:rsidR="00D95AC3" w:rsidRPr="00E03B69" w:rsidRDefault="628F9968" w:rsidP="00E03B69">
            <w:pPr>
              <w:snapToGrid w:val="0"/>
              <w:spacing w:line="276" w:lineRule="auto"/>
              <w:jc w:val="center"/>
              <w:rPr>
                <w:rFonts w:ascii="Calibri" w:hAnsi="Calibri" w:cs="Calibri"/>
                <w:b/>
                <w:bCs/>
                <w:color w:val="000000" w:themeColor="text1"/>
                <w:sz w:val="16"/>
                <w:szCs w:val="16"/>
                <w:lang w:val="ru-RU"/>
              </w:rPr>
            </w:pPr>
            <w:r w:rsidRPr="00E03B69">
              <w:rPr>
                <w:rFonts w:ascii="Calibri" w:hAnsi="Calibri" w:cs="Calibri"/>
                <w:color w:val="000000" w:themeColor="text1"/>
                <w:sz w:val="16"/>
                <w:szCs w:val="16"/>
                <w:lang w:val="ru-RU"/>
              </w:rPr>
              <w:t>Собирна</w:t>
            </w:r>
            <w:r w:rsidRPr="00E03B69">
              <w:rPr>
                <w:rFonts w:ascii="Calibri" w:hAnsi="Calibri" w:cs="Calibri"/>
                <w:b/>
                <w:bCs/>
                <w:color w:val="000000" w:themeColor="text1"/>
                <w:sz w:val="16"/>
                <w:szCs w:val="16"/>
                <w:lang w:val="ru-RU"/>
              </w:rPr>
              <w:t xml:space="preserve"> </w:t>
            </w:r>
            <w:r w:rsidRPr="00E03B69">
              <w:rPr>
                <w:rFonts w:ascii="Calibri" w:hAnsi="Calibri" w:cs="Calibri"/>
                <w:color w:val="000000" w:themeColor="text1"/>
                <w:sz w:val="16"/>
                <w:szCs w:val="16"/>
                <w:lang w:val="ru-RU"/>
              </w:rPr>
              <w:t>акција</w:t>
            </w:r>
          </w:p>
        </w:tc>
        <w:tc>
          <w:tcPr>
            <w:tcW w:w="1301" w:type="dxa"/>
            <w:tcBorders>
              <w:top w:val="single" w:sz="4" w:space="0" w:color="000000" w:themeColor="text1"/>
              <w:left w:val="single" w:sz="4" w:space="0" w:color="000000" w:themeColor="text1"/>
              <w:bottom w:val="single" w:sz="4" w:space="0" w:color="000000" w:themeColor="text1"/>
              <w:right w:val="nil"/>
            </w:tcBorders>
            <w:tcMar>
              <w:top w:w="0" w:type="dxa"/>
              <w:left w:w="108" w:type="dxa"/>
              <w:bottom w:w="0" w:type="dxa"/>
              <w:right w:w="108" w:type="dxa"/>
            </w:tcMar>
            <w:hideMark/>
          </w:tcPr>
          <w:p w14:paraId="7690FEE5" w14:textId="77777777" w:rsidR="00D95AC3" w:rsidRPr="00E03B69" w:rsidRDefault="628F9968" w:rsidP="00E03B69">
            <w:pPr>
              <w:snapToGrid w:val="0"/>
              <w:spacing w:line="276" w:lineRule="auto"/>
              <w:jc w:val="center"/>
              <w:rPr>
                <w:rFonts w:ascii="Calibri" w:hAnsi="Calibri" w:cs="Calibri"/>
                <w:color w:val="000000" w:themeColor="text1"/>
                <w:sz w:val="16"/>
                <w:szCs w:val="16"/>
                <w:lang w:val="mk-MK"/>
              </w:rPr>
            </w:pPr>
            <w:r w:rsidRPr="00E03B69">
              <w:rPr>
                <w:rFonts w:ascii="Calibri" w:hAnsi="Calibri" w:cs="Calibri"/>
                <w:color w:val="000000" w:themeColor="text1"/>
                <w:sz w:val="16"/>
                <w:szCs w:val="16"/>
                <w:lang w:val="ru-RU"/>
              </w:rPr>
              <w:t>Собирна</w:t>
            </w:r>
            <w:r w:rsidRPr="00E03B69">
              <w:rPr>
                <w:rFonts w:ascii="Calibri" w:hAnsi="Calibri" w:cs="Calibri"/>
                <w:b/>
                <w:bCs/>
                <w:color w:val="000000" w:themeColor="text1"/>
                <w:sz w:val="16"/>
                <w:szCs w:val="16"/>
                <w:lang w:val="ru-RU"/>
              </w:rPr>
              <w:t xml:space="preserve"> </w:t>
            </w:r>
            <w:r w:rsidRPr="00E03B69">
              <w:rPr>
                <w:rFonts w:ascii="Calibri" w:hAnsi="Calibri" w:cs="Calibri"/>
                <w:color w:val="000000" w:themeColor="text1"/>
                <w:sz w:val="16"/>
                <w:szCs w:val="16"/>
                <w:lang w:val="ru-RU"/>
              </w:rPr>
              <w:t>акција ,,</w:t>
            </w:r>
            <w:r w:rsidRPr="00E03B69">
              <w:rPr>
                <w:rFonts w:ascii="Calibri" w:hAnsi="Calibri" w:cs="Calibri"/>
                <w:color w:val="000000" w:themeColor="text1"/>
                <w:sz w:val="16"/>
                <w:szCs w:val="16"/>
                <w:lang w:val="mk-MK"/>
              </w:rPr>
              <w:t>Пакомак“</w:t>
            </w:r>
          </w:p>
        </w:tc>
        <w:tc>
          <w:tcPr>
            <w:tcW w:w="1183"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2537A519" w14:textId="77777777" w:rsidR="00D95AC3" w:rsidRPr="00E03B69" w:rsidRDefault="628F9968" w:rsidP="00E03B69">
            <w:pPr>
              <w:snapToGrid w:val="0"/>
              <w:spacing w:line="276" w:lineRule="auto"/>
              <w:jc w:val="center"/>
              <w:rPr>
                <w:rFonts w:ascii="Calibri" w:hAnsi="Calibri" w:cs="Calibri"/>
                <w:color w:val="000000" w:themeColor="text1"/>
                <w:sz w:val="16"/>
                <w:szCs w:val="16"/>
              </w:rPr>
            </w:pPr>
            <w:r w:rsidRPr="00E03B69">
              <w:rPr>
                <w:rFonts w:ascii="Calibri" w:hAnsi="Calibri" w:cs="Calibri"/>
                <w:color w:val="000000" w:themeColor="text1"/>
                <w:sz w:val="16"/>
                <w:szCs w:val="16"/>
                <w:lang w:val="mk-MK"/>
              </w:rPr>
              <w:t>Во текот на целата година</w:t>
            </w:r>
          </w:p>
        </w:tc>
        <w:tc>
          <w:tcPr>
            <w:tcW w:w="1337" w:type="dxa"/>
            <w:tcBorders>
              <w:top w:val="single" w:sz="4" w:space="0" w:color="000000" w:themeColor="text1"/>
              <w:left w:val="single" w:sz="4" w:space="0" w:color="000000" w:themeColor="text1"/>
              <w:bottom w:val="single" w:sz="4" w:space="0" w:color="000000" w:themeColor="text1"/>
              <w:right w:val="nil"/>
            </w:tcBorders>
            <w:tcMar>
              <w:top w:w="0" w:type="dxa"/>
              <w:left w:w="108" w:type="dxa"/>
              <w:bottom w:w="0" w:type="dxa"/>
              <w:right w:w="108" w:type="dxa"/>
            </w:tcMar>
            <w:hideMark/>
          </w:tcPr>
          <w:p w14:paraId="41744F03" w14:textId="77777777" w:rsidR="00D95AC3" w:rsidRPr="00E03B69" w:rsidRDefault="628F9968" w:rsidP="00E03B69">
            <w:pPr>
              <w:snapToGrid w:val="0"/>
              <w:spacing w:line="276" w:lineRule="auto"/>
              <w:jc w:val="center"/>
              <w:rPr>
                <w:rFonts w:ascii="Calibri" w:hAnsi="Calibri" w:cs="Calibri"/>
                <w:color w:val="000000" w:themeColor="text1"/>
                <w:sz w:val="16"/>
                <w:szCs w:val="16"/>
              </w:rPr>
            </w:pPr>
            <w:r w:rsidRPr="00E03B69">
              <w:rPr>
                <w:rFonts w:ascii="Calibri" w:hAnsi="Calibri" w:cs="Calibri"/>
                <w:color w:val="000000" w:themeColor="text1"/>
                <w:sz w:val="16"/>
                <w:szCs w:val="16"/>
              </w:rPr>
              <w:t>Ученици,</w:t>
            </w:r>
            <w:r w:rsidRPr="00E03B69">
              <w:rPr>
                <w:rFonts w:ascii="Calibri" w:hAnsi="Calibri" w:cs="Calibri"/>
                <w:color w:val="000000" w:themeColor="text1"/>
                <w:sz w:val="16"/>
                <w:szCs w:val="16"/>
                <w:lang w:val="mk-MK"/>
              </w:rPr>
              <w:t xml:space="preserve"> </w:t>
            </w:r>
            <w:r w:rsidRPr="00E03B69">
              <w:rPr>
                <w:rFonts w:ascii="Calibri" w:hAnsi="Calibri" w:cs="Calibri"/>
                <w:color w:val="000000" w:themeColor="text1"/>
                <w:sz w:val="16"/>
                <w:szCs w:val="16"/>
              </w:rPr>
              <w:t>наставници</w:t>
            </w:r>
          </w:p>
        </w:tc>
        <w:tc>
          <w:tcPr>
            <w:tcW w:w="1520" w:type="dxa"/>
            <w:tcBorders>
              <w:top w:val="single" w:sz="4" w:space="0" w:color="000000" w:themeColor="text1"/>
              <w:left w:val="single" w:sz="4" w:space="0" w:color="000000" w:themeColor="text1"/>
              <w:bottom w:val="single" w:sz="4" w:space="0" w:color="000000" w:themeColor="text1"/>
              <w:right w:val="nil"/>
            </w:tcBorders>
            <w:tcMar>
              <w:top w:w="0" w:type="dxa"/>
              <w:left w:w="108" w:type="dxa"/>
              <w:bottom w:w="0" w:type="dxa"/>
              <w:right w:w="108" w:type="dxa"/>
            </w:tcMar>
            <w:hideMark/>
          </w:tcPr>
          <w:p w14:paraId="3EB3FCA8" w14:textId="77777777" w:rsidR="00D95AC3" w:rsidRPr="00E03B69" w:rsidRDefault="628F9968" w:rsidP="00E03B69">
            <w:pPr>
              <w:snapToGrid w:val="0"/>
              <w:spacing w:line="276" w:lineRule="auto"/>
              <w:jc w:val="center"/>
              <w:rPr>
                <w:rFonts w:ascii="Calibri" w:hAnsi="Calibri" w:cs="Calibri"/>
                <w:color w:val="000000" w:themeColor="text1"/>
                <w:sz w:val="16"/>
                <w:szCs w:val="16"/>
                <w:lang w:val="ru-RU"/>
              </w:rPr>
            </w:pPr>
            <w:r w:rsidRPr="00E03B69">
              <w:rPr>
                <w:rFonts w:ascii="Calibri" w:hAnsi="Calibri" w:cs="Calibri"/>
                <w:color w:val="000000" w:themeColor="text1"/>
                <w:sz w:val="16"/>
                <w:szCs w:val="16"/>
                <w:lang w:val="ru-RU"/>
              </w:rPr>
              <w:t>Планирање и реализирање</w:t>
            </w:r>
          </w:p>
        </w:tc>
        <w:tc>
          <w:tcPr>
            <w:tcW w:w="1490" w:type="dxa"/>
            <w:tcBorders>
              <w:top w:val="single" w:sz="4" w:space="0" w:color="000000" w:themeColor="text1"/>
              <w:left w:val="single" w:sz="4" w:space="0" w:color="000000" w:themeColor="text1"/>
              <w:bottom w:val="single" w:sz="4" w:space="0" w:color="000000" w:themeColor="text1"/>
              <w:right w:val="nil"/>
            </w:tcBorders>
            <w:tcMar>
              <w:top w:w="0" w:type="dxa"/>
              <w:left w:w="108" w:type="dxa"/>
              <w:bottom w:w="0" w:type="dxa"/>
              <w:right w:w="108" w:type="dxa"/>
            </w:tcMar>
            <w:hideMark/>
          </w:tcPr>
          <w:p w14:paraId="5DA896F4" w14:textId="49C295FB" w:rsidR="00D95AC3" w:rsidRPr="00E03B69" w:rsidRDefault="628F9968" w:rsidP="00E03B69">
            <w:pPr>
              <w:snapToGrid w:val="0"/>
              <w:spacing w:line="276" w:lineRule="auto"/>
              <w:jc w:val="center"/>
              <w:rPr>
                <w:rFonts w:ascii="Calibri" w:hAnsi="Calibri" w:cs="Calibri"/>
                <w:color w:val="000000" w:themeColor="text1"/>
                <w:sz w:val="16"/>
                <w:szCs w:val="16"/>
                <w:lang w:val="ru-RU"/>
              </w:rPr>
            </w:pPr>
            <w:r w:rsidRPr="00E03B69">
              <w:rPr>
                <w:rFonts w:ascii="Calibri" w:hAnsi="Calibri" w:cs="Calibri"/>
                <w:color w:val="000000" w:themeColor="text1"/>
                <w:sz w:val="16"/>
                <w:szCs w:val="16"/>
                <w:lang w:val="ru-RU"/>
              </w:rPr>
              <w:t>Акција во собирање на пластика,стара хартија  и електронски делови</w:t>
            </w:r>
          </w:p>
        </w:tc>
        <w:tc>
          <w:tcPr>
            <w:tcW w:w="1987" w:type="dxa"/>
            <w:tcBorders>
              <w:top w:val="single" w:sz="4" w:space="0" w:color="000000" w:themeColor="text1"/>
              <w:left w:val="single" w:sz="4" w:space="0" w:color="000000" w:themeColor="text1"/>
              <w:bottom w:val="single" w:sz="4" w:space="0" w:color="000000" w:themeColor="text1"/>
              <w:right w:val="nil"/>
            </w:tcBorders>
            <w:tcMar>
              <w:top w:w="0" w:type="dxa"/>
              <w:left w:w="108" w:type="dxa"/>
              <w:bottom w:w="0" w:type="dxa"/>
              <w:right w:w="108" w:type="dxa"/>
            </w:tcMar>
            <w:hideMark/>
          </w:tcPr>
          <w:p w14:paraId="546CA6E8" w14:textId="77777777" w:rsidR="00D95AC3" w:rsidRPr="00E03B69" w:rsidRDefault="628F9968" w:rsidP="00E03B69">
            <w:pPr>
              <w:snapToGrid w:val="0"/>
              <w:spacing w:line="276" w:lineRule="auto"/>
              <w:jc w:val="center"/>
              <w:rPr>
                <w:rFonts w:ascii="Calibri" w:hAnsi="Calibri" w:cs="Calibri"/>
                <w:color w:val="000000" w:themeColor="text1"/>
                <w:sz w:val="16"/>
                <w:szCs w:val="16"/>
              </w:rPr>
            </w:pPr>
            <w:r w:rsidRPr="00E03B69">
              <w:rPr>
                <w:rFonts w:ascii="Calibri" w:hAnsi="Calibri" w:cs="Calibri"/>
                <w:color w:val="000000" w:themeColor="text1"/>
                <w:sz w:val="16"/>
                <w:szCs w:val="16"/>
                <w:lang w:val="ru-RU"/>
              </w:rPr>
              <w:t>Негување на позитивен однос кон  работата и желба за натпревар</w:t>
            </w:r>
          </w:p>
        </w:tc>
        <w:tc>
          <w:tcPr>
            <w:tcW w:w="1542" w:type="dxa"/>
            <w:tcBorders>
              <w:top w:val="single" w:sz="4" w:space="0" w:color="000000" w:themeColor="text1"/>
              <w:left w:val="single" w:sz="4" w:space="0" w:color="000000" w:themeColor="text1"/>
              <w:bottom w:val="single" w:sz="4" w:space="0" w:color="000000" w:themeColor="text1"/>
              <w:right w:val="nil"/>
            </w:tcBorders>
            <w:tcMar>
              <w:top w:w="0" w:type="dxa"/>
              <w:left w:w="108" w:type="dxa"/>
              <w:bottom w:w="0" w:type="dxa"/>
              <w:right w:w="108" w:type="dxa"/>
            </w:tcMar>
            <w:hideMark/>
          </w:tcPr>
          <w:p w14:paraId="2FBA0CD6" w14:textId="77777777" w:rsidR="00D95AC3" w:rsidRPr="00E03B69" w:rsidRDefault="628F9968" w:rsidP="00E03B69">
            <w:pPr>
              <w:snapToGrid w:val="0"/>
              <w:spacing w:line="276" w:lineRule="auto"/>
              <w:jc w:val="center"/>
              <w:rPr>
                <w:rFonts w:ascii="Calibri" w:hAnsi="Calibri" w:cs="Calibri"/>
                <w:color w:val="000000" w:themeColor="text1"/>
                <w:sz w:val="16"/>
                <w:szCs w:val="16"/>
                <w:lang w:val="mk-MK"/>
              </w:rPr>
            </w:pPr>
            <w:r w:rsidRPr="00E03B69">
              <w:rPr>
                <w:rFonts w:ascii="Calibri" w:hAnsi="Calibri" w:cs="Calibri"/>
                <w:color w:val="000000" w:themeColor="text1"/>
                <w:sz w:val="16"/>
                <w:szCs w:val="16"/>
              </w:rPr>
              <w:t>Наставници</w:t>
            </w:r>
            <w:r w:rsidRPr="00E03B69">
              <w:rPr>
                <w:rFonts w:ascii="Calibri" w:hAnsi="Calibri" w:cs="Calibri"/>
                <w:color w:val="000000" w:themeColor="text1"/>
                <w:sz w:val="16"/>
                <w:szCs w:val="16"/>
                <w:lang w:val="mk-MK"/>
              </w:rPr>
              <w:t xml:space="preserve"> </w:t>
            </w:r>
            <w:r w:rsidRPr="00E03B69">
              <w:rPr>
                <w:rFonts w:ascii="Calibri" w:hAnsi="Calibri" w:cs="Calibri"/>
                <w:color w:val="000000" w:themeColor="text1"/>
                <w:sz w:val="16"/>
                <w:szCs w:val="16"/>
              </w:rPr>
              <w:t>УЗ</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1C880DA" w14:textId="77777777" w:rsidR="00D95AC3" w:rsidRPr="00E03B69" w:rsidRDefault="628F9968" w:rsidP="00E03B69">
            <w:pPr>
              <w:snapToGrid w:val="0"/>
              <w:spacing w:line="276" w:lineRule="auto"/>
              <w:jc w:val="center"/>
              <w:rPr>
                <w:rFonts w:ascii="Calibri" w:hAnsi="Calibri" w:cs="Calibri"/>
                <w:color w:val="000000" w:themeColor="text1"/>
                <w:sz w:val="16"/>
                <w:szCs w:val="16"/>
              </w:rPr>
            </w:pPr>
            <w:r w:rsidRPr="00E03B69">
              <w:rPr>
                <w:rFonts w:ascii="Calibri" w:hAnsi="Calibri" w:cs="Calibri"/>
                <w:color w:val="000000" w:themeColor="text1"/>
                <w:sz w:val="16"/>
                <w:szCs w:val="16"/>
                <w:lang w:val="mk-MK"/>
              </w:rPr>
              <w:t>Потрошен материјал</w:t>
            </w:r>
          </w:p>
        </w:tc>
      </w:tr>
      <w:tr w:rsidR="00E03B69" w:rsidRPr="00E03B69" w14:paraId="7F85364C" w14:textId="77777777" w:rsidTr="00E03B69">
        <w:trPr>
          <w:cantSplit/>
          <w:trHeight w:val="176"/>
        </w:trPr>
        <w:tc>
          <w:tcPr>
            <w:tcW w:w="1641" w:type="dxa"/>
            <w:tcBorders>
              <w:top w:val="single" w:sz="4" w:space="0" w:color="000000" w:themeColor="text1"/>
              <w:left w:val="single" w:sz="4" w:space="0" w:color="000000" w:themeColor="text1"/>
              <w:bottom w:val="single" w:sz="4" w:space="0" w:color="000000" w:themeColor="text1"/>
              <w:right w:val="nil"/>
            </w:tcBorders>
            <w:tcMar>
              <w:top w:w="0" w:type="dxa"/>
              <w:left w:w="108" w:type="dxa"/>
              <w:bottom w:w="0" w:type="dxa"/>
              <w:right w:w="108" w:type="dxa"/>
            </w:tcMar>
            <w:hideMark/>
          </w:tcPr>
          <w:p w14:paraId="7415FAA3" w14:textId="77777777" w:rsidR="00D95AC3" w:rsidRPr="00E03B69" w:rsidRDefault="628F9968" w:rsidP="00E03B69">
            <w:pPr>
              <w:snapToGrid w:val="0"/>
              <w:spacing w:line="276" w:lineRule="auto"/>
              <w:jc w:val="center"/>
              <w:rPr>
                <w:rFonts w:ascii="Calibri" w:hAnsi="Calibri" w:cs="Calibri"/>
                <w:color w:val="000000" w:themeColor="text1"/>
                <w:sz w:val="16"/>
                <w:szCs w:val="16"/>
                <w:lang w:val="ru-RU"/>
              </w:rPr>
            </w:pPr>
            <w:r w:rsidRPr="00E03B69">
              <w:rPr>
                <w:rFonts w:ascii="Calibri" w:hAnsi="Calibri" w:cs="Calibri"/>
                <w:color w:val="000000" w:themeColor="text1"/>
                <w:sz w:val="16"/>
                <w:szCs w:val="16"/>
                <w:lang w:val="ru-RU"/>
              </w:rPr>
              <w:t>По повод дненот на независност на Република Македонија</w:t>
            </w:r>
          </w:p>
        </w:tc>
        <w:tc>
          <w:tcPr>
            <w:tcW w:w="1301" w:type="dxa"/>
            <w:tcBorders>
              <w:top w:val="single" w:sz="4" w:space="0" w:color="000000" w:themeColor="text1"/>
              <w:left w:val="single" w:sz="4" w:space="0" w:color="000000" w:themeColor="text1"/>
              <w:bottom w:val="single" w:sz="4" w:space="0" w:color="000000" w:themeColor="text1"/>
              <w:right w:val="nil"/>
            </w:tcBorders>
            <w:tcMar>
              <w:top w:w="0" w:type="dxa"/>
              <w:left w:w="108" w:type="dxa"/>
              <w:bottom w:w="0" w:type="dxa"/>
              <w:right w:w="108" w:type="dxa"/>
            </w:tcMar>
            <w:hideMark/>
          </w:tcPr>
          <w:p w14:paraId="194C1D78" w14:textId="36847379" w:rsidR="00D95AC3" w:rsidRPr="00E03B69" w:rsidRDefault="628F9968" w:rsidP="00E03B69">
            <w:pPr>
              <w:snapToGrid w:val="0"/>
              <w:spacing w:line="276" w:lineRule="auto"/>
              <w:jc w:val="center"/>
              <w:rPr>
                <w:rFonts w:ascii="Calibri" w:hAnsi="Calibri" w:cs="Calibri"/>
                <w:color w:val="000000" w:themeColor="text1"/>
                <w:sz w:val="16"/>
                <w:szCs w:val="16"/>
                <w:lang w:val="ru-RU"/>
              </w:rPr>
            </w:pPr>
            <w:r w:rsidRPr="00E03B69">
              <w:rPr>
                <w:rFonts w:ascii="Calibri" w:hAnsi="Calibri" w:cs="Calibri"/>
                <w:color w:val="000000" w:themeColor="text1"/>
                <w:sz w:val="16"/>
                <w:szCs w:val="16"/>
                <w:lang w:val="ru-RU"/>
              </w:rPr>
              <w:t>Реферат по повод 8.септтември</w:t>
            </w:r>
          </w:p>
        </w:tc>
        <w:tc>
          <w:tcPr>
            <w:tcW w:w="1183"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53ED537C" w14:textId="77777777" w:rsidR="00D95AC3" w:rsidRPr="00E03B69" w:rsidRDefault="628F9968" w:rsidP="00E03B69">
            <w:pPr>
              <w:snapToGrid w:val="0"/>
              <w:spacing w:line="276" w:lineRule="auto"/>
              <w:jc w:val="center"/>
              <w:rPr>
                <w:rFonts w:ascii="Calibri" w:hAnsi="Calibri" w:cs="Calibri"/>
                <w:color w:val="000000" w:themeColor="text1"/>
                <w:sz w:val="16"/>
                <w:szCs w:val="16"/>
                <w:lang w:val="mk-MK"/>
              </w:rPr>
            </w:pPr>
            <w:r w:rsidRPr="00E03B69">
              <w:rPr>
                <w:rFonts w:ascii="Calibri" w:hAnsi="Calibri" w:cs="Calibri"/>
                <w:color w:val="000000" w:themeColor="text1"/>
                <w:sz w:val="16"/>
                <w:szCs w:val="16"/>
                <w:lang w:val="mk-MK"/>
              </w:rPr>
              <w:t>септември</w:t>
            </w:r>
          </w:p>
        </w:tc>
        <w:tc>
          <w:tcPr>
            <w:tcW w:w="1337" w:type="dxa"/>
            <w:tcBorders>
              <w:top w:val="single" w:sz="4" w:space="0" w:color="000000" w:themeColor="text1"/>
              <w:left w:val="single" w:sz="4" w:space="0" w:color="000000" w:themeColor="text1"/>
              <w:bottom w:val="single" w:sz="4" w:space="0" w:color="000000" w:themeColor="text1"/>
              <w:right w:val="nil"/>
            </w:tcBorders>
            <w:tcMar>
              <w:top w:w="0" w:type="dxa"/>
              <w:left w:w="108" w:type="dxa"/>
              <w:bottom w:w="0" w:type="dxa"/>
              <w:right w:w="108" w:type="dxa"/>
            </w:tcMar>
            <w:hideMark/>
          </w:tcPr>
          <w:p w14:paraId="7BA63FC3" w14:textId="77777777" w:rsidR="00D95AC3" w:rsidRPr="00E03B69" w:rsidRDefault="628F9968" w:rsidP="00E03B69">
            <w:pPr>
              <w:snapToGrid w:val="0"/>
              <w:spacing w:line="276" w:lineRule="auto"/>
              <w:jc w:val="center"/>
              <w:rPr>
                <w:rFonts w:ascii="Calibri" w:hAnsi="Calibri" w:cs="Calibri"/>
                <w:color w:val="000000" w:themeColor="text1"/>
                <w:sz w:val="16"/>
                <w:szCs w:val="16"/>
              </w:rPr>
            </w:pPr>
            <w:r w:rsidRPr="00E03B69">
              <w:rPr>
                <w:rFonts w:ascii="Calibri" w:hAnsi="Calibri" w:cs="Calibri"/>
                <w:color w:val="000000" w:themeColor="text1"/>
                <w:sz w:val="16"/>
                <w:szCs w:val="16"/>
              </w:rPr>
              <w:t>Ученици,</w:t>
            </w:r>
            <w:r w:rsidRPr="00E03B69">
              <w:rPr>
                <w:rFonts w:ascii="Calibri" w:hAnsi="Calibri" w:cs="Calibri"/>
                <w:color w:val="000000" w:themeColor="text1"/>
                <w:sz w:val="16"/>
                <w:szCs w:val="16"/>
                <w:lang w:val="mk-MK"/>
              </w:rPr>
              <w:t xml:space="preserve"> </w:t>
            </w:r>
            <w:r w:rsidRPr="00E03B69">
              <w:rPr>
                <w:rFonts w:ascii="Calibri" w:hAnsi="Calibri" w:cs="Calibri"/>
                <w:color w:val="000000" w:themeColor="text1"/>
                <w:sz w:val="16"/>
                <w:szCs w:val="16"/>
              </w:rPr>
              <w:t>наставници</w:t>
            </w:r>
          </w:p>
        </w:tc>
        <w:tc>
          <w:tcPr>
            <w:tcW w:w="1520" w:type="dxa"/>
            <w:tcBorders>
              <w:top w:val="single" w:sz="4" w:space="0" w:color="000000" w:themeColor="text1"/>
              <w:left w:val="single" w:sz="4" w:space="0" w:color="000000" w:themeColor="text1"/>
              <w:bottom w:val="single" w:sz="4" w:space="0" w:color="000000" w:themeColor="text1"/>
              <w:right w:val="nil"/>
            </w:tcBorders>
            <w:tcMar>
              <w:top w:w="0" w:type="dxa"/>
              <w:left w:w="108" w:type="dxa"/>
              <w:bottom w:w="0" w:type="dxa"/>
              <w:right w:w="108" w:type="dxa"/>
            </w:tcMar>
            <w:hideMark/>
          </w:tcPr>
          <w:p w14:paraId="2EFB328E" w14:textId="77777777" w:rsidR="00D95AC3" w:rsidRPr="00E03B69" w:rsidRDefault="628F9968" w:rsidP="00E03B69">
            <w:pPr>
              <w:snapToGrid w:val="0"/>
              <w:spacing w:line="276" w:lineRule="auto"/>
              <w:jc w:val="center"/>
              <w:rPr>
                <w:rFonts w:ascii="Calibri" w:hAnsi="Calibri" w:cs="Calibri"/>
                <w:color w:val="000000" w:themeColor="text1"/>
                <w:sz w:val="16"/>
                <w:szCs w:val="16"/>
                <w:lang w:val="ru-RU"/>
              </w:rPr>
            </w:pPr>
            <w:r w:rsidRPr="00E03B69">
              <w:rPr>
                <w:rFonts w:ascii="Calibri" w:hAnsi="Calibri" w:cs="Calibri"/>
                <w:color w:val="000000" w:themeColor="text1"/>
                <w:sz w:val="16"/>
                <w:szCs w:val="16"/>
                <w:lang w:val="ru-RU"/>
              </w:rPr>
              <w:t>Реферат и Дискусија,</w:t>
            </w:r>
          </w:p>
        </w:tc>
        <w:tc>
          <w:tcPr>
            <w:tcW w:w="1490" w:type="dxa"/>
            <w:tcBorders>
              <w:top w:val="single" w:sz="4" w:space="0" w:color="000000" w:themeColor="text1"/>
              <w:left w:val="single" w:sz="4" w:space="0" w:color="000000" w:themeColor="text1"/>
              <w:bottom w:val="single" w:sz="4" w:space="0" w:color="000000" w:themeColor="text1"/>
              <w:right w:val="nil"/>
            </w:tcBorders>
            <w:tcMar>
              <w:top w:w="0" w:type="dxa"/>
              <w:left w:w="108" w:type="dxa"/>
              <w:bottom w:w="0" w:type="dxa"/>
              <w:right w:w="108" w:type="dxa"/>
            </w:tcMar>
            <w:hideMark/>
          </w:tcPr>
          <w:p w14:paraId="7DFEC710" w14:textId="77777777" w:rsidR="00D95AC3" w:rsidRPr="00E03B69" w:rsidRDefault="628F9968" w:rsidP="00E03B69">
            <w:pPr>
              <w:snapToGrid w:val="0"/>
              <w:spacing w:line="276" w:lineRule="auto"/>
              <w:jc w:val="center"/>
              <w:rPr>
                <w:rFonts w:ascii="Calibri" w:hAnsi="Calibri" w:cs="Calibri"/>
                <w:color w:val="000000" w:themeColor="text1"/>
                <w:sz w:val="16"/>
                <w:szCs w:val="16"/>
                <w:lang w:val="ru-RU"/>
              </w:rPr>
            </w:pPr>
            <w:r w:rsidRPr="00E03B69">
              <w:rPr>
                <w:rFonts w:ascii="Calibri" w:hAnsi="Calibri" w:cs="Calibri"/>
                <w:color w:val="000000" w:themeColor="text1"/>
                <w:sz w:val="16"/>
                <w:szCs w:val="16"/>
                <w:lang w:val="ru-RU"/>
              </w:rPr>
              <w:t>разговор</w:t>
            </w:r>
          </w:p>
        </w:tc>
        <w:tc>
          <w:tcPr>
            <w:tcW w:w="1987" w:type="dxa"/>
            <w:tcBorders>
              <w:top w:val="single" w:sz="4" w:space="0" w:color="000000" w:themeColor="text1"/>
              <w:left w:val="single" w:sz="4" w:space="0" w:color="000000" w:themeColor="text1"/>
              <w:bottom w:val="single" w:sz="4" w:space="0" w:color="000000" w:themeColor="text1"/>
              <w:right w:val="nil"/>
            </w:tcBorders>
            <w:tcMar>
              <w:top w:w="0" w:type="dxa"/>
              <w:left w:w="108" w:type="dxa"/>
              <w:bottom w:w="0" w:type="dxa"/>
              <w:right w:w="108" w:type="dxa"/>
            </w:tcMar>
            <w:hideMark/>
          </w:tcPr>
          <w:p w14:paraId="6D712734" w14:textId="77777777" w:rsidR="00D95AC3" w:rsidRPr="00E03B69" w:rsidRDefault="628F9968" w:rsidP="00E03B69">
            <w:pPr>
              <w:snapToGrid w:val="0"/>
              <w:spacing w:line="276" w:lineRule="auto"/>
              <w:jc w:val="center"/>
              <w:rPr>
                <w:rFonts w:ascii="Calibri" w:hAnsi="Calibri" w:cs="Calibri"/>
                <w:color w:val="000000" w:themeColor="text1"/>
                <w:sz w:val="16"/>
                <w:szCs w:val="16"/>
                <w:lang w:val="ru-RU"/>
              </w:rPr>
            </w:pPr>
            <w:r w:rsidRPr="00E03B69">
              <w:rPr>
                <w:rFonts w:ascii="Calibri" w:hAnsi="Calibri" w:cs="Calibri"/>
                <w:color w:val="000000" w:themeColor="text1"/>
                <w:sz w:val="16"/>
                <w:szCs w:val="16"/>
                <w:lang w:val="ru-RU"/>
              </w:rPr>
              <w:t>Негување на патриотизмот и љубов кон татковината</w:t>
            </w:r>
          </w:p>
        </w:tc>
        <w:tc>
          <w:tcPr>
            <w:tcW w:w="1542" w:type="dxa"/>
            <w:tcBorders>
              <w:top w:val="single" w:sz="4" w:space="0" w:color="000000" w:themeColor="text1"/>
              <w:left w:val="single" w:sz="4" w:space="0" w:color="000000" w:themeColor="text1"/>
              <w:bottom w:val="single" w:sz="4" w:space="0" w:color="000000" w:themeColor="text1"/>
              <w:right w:val="nil"/>
            </w:tcBorders>
            <w:tcMar>
              <w:top w:w="0" w:type="dxa"/>
              <w:left w:w="108" w:type="dxa"/>
              <w:bottom w:w="0" w:type="dxa"/>
              <w:right w:w="108" w:type="dxa"/>
            </w:tcMar>
            <w:hideMark/>
          </w:tcPr>
          <w:p w14:paraId="4F95B196" w14:textId="77777777" w:rsidR="00D95AC3" w:rsidRPr="00E03B69" w:rsidRDefault="628F9968" w:rsidP="00E03B69">
            <w:pPr>
              <w:snapToGrid w:val="0"/>
              <w:spacing w:line="276" w:lineRule="auto"/>
              <w:jc w:val="center"/>
              <w:rPr>
                <w:rFonts w:ascii="Calibri" w:hAnsi="Calibri" w:cs="Calibri"/>
                <w:color w:val="000000" w:themeColor="text1"/>
                <w:sz w:val="16"/>
                <w:szCs w:val="16"/>
              </w:rPr>
            </w:pPr>
            <w:r w:rsidRPr="00E03B69">
              <w:rPr>
                <w:rFonts w:ascii="Calibri" w:hAnsi="Calibri" w:cs="Calibri"/>
                <w:color w:val="000000" w:themeColor="text1"/>
                <w:sz w:val="16"/>
                <w:szCs w:val="16"/>
              </w:rPr>
              <w:t>Наставници</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DDF104B" w14:textId="77777777" w:rsidR="00D95AC3" w:rsidRPr="00E03B69" w:rsidRDefault="628F9968" w:rsidP="00E03B69">
            <w:pPr>
              <w:snapToGrid w:val="0"/>
              <w:spacing w:line="276" w:lineRule="auto"/>
              <w:jc w:val="center"/>
              <w:rPr>
                <w:rFonts w:ascii="Calibri" w:hAnsi="Calibri" w:cs="Calibri"/>
                <w:color w:val="000000" w:themeColor="text1"/>
                <w:sz w:val="16"/>
                <w:szCs w:val="16"/>
                <w:lang w:val="mk-MK"/>
              </w:rPr>
            </w:pPr>
            <w:r w:rsidRPr="00E03B69">
              <w:rPr>
                <w:rFonts w:ascii="Calibri" w:hAnsi="Calibri" w:cs="Calibri"/>
                <w:color w:val="000000" w:themeColor="text1"/>
                <w:sz w:val="16"/>
                <w:szCs w:val="16"/>
                <w:lang w:val="mk-MK"/>
              </w:rPr>
              <w:t>Потрошен материјал</w:t>
            </w:r>
          </w:p>
        </w:tc>
      </w:tr>
      <w:tr w:rsidR="00E03B69" w:rsidRPr="00E03B69" w14:paraId="3F32D30E" w14:textId="77777777" w:rsidTr="00E03B69">
        <w:trPr>
          <w:cantSplit/>
          <w:trHeight w:val="1062"/>
        </w:trPr>
        <w:tc>
          <w:tcPr>
            <w:tcW w:w="1641" w:type="dxa"/>
            <w:tcBorders>
              <w:top w:val="single" w:sz="4" w:space="0" w:color="000000" w:themeColor="text1"/>
              <w:left w:val="single" w:sz="4" w:space="0" w:color="000000" w:themeColor="text1"/>
              <w:bottom w:val="single" w:sz="4" w:space="0" w:color="000000" w:themeColor="text1"/>
              <w:right w:val="nil"/>
            </w:tcBorders>
            <w:tcMar>
              <w:top w:w="0" w:type="dxa"/>
              <w:left w:w="108" w:type="dxa"/>
              <w:bottom w:w="0" w:type="dxa"/>
              <w:right w:w="108" w:type="dxa"/>
            </w:tcMar>
            <w:hideMark/>
          </w:tcPr>
          <w:p w14:paraId="2B03CFB9" w14:textId="77777777" w:rsidR="00D95AC3" w:rsidRPr="00E03B69" w:rsidRDefault="628F9968" w:rsidP="00E03B69">
            <w:pPr>
              <w:snapToGrid w:val="0"/>
              <w:spacing w:line="276" w:lineRule="auto"/>
              <w:jc w:val="center"/>
              <w:rPr>
                <w:rFonts w:ascii="Calibri" w:hAnsi="Calibri" w:cs="Calibri"/>
                <w:color w:val="000000" w:themeColor="text1"/>
                <w:sz w:val="16"/>
                <w:szCs w:val="16"/>
                <w:lang w:val="ru-RU"/>
              </w:rPr>
            </w:pPr>
            <w:r w:rsidRPr="00E03B69">
              <w:rPr>
                <w:rFonts w:ascii="Calibri" w:hAnsi="Calibri" w:cs="Calibri"/>
                <w:color w:val="000000" w:themeColor="text1"/>
                <w:sz w:val="16"/>
                <w:szCs w:val="16"/>
              </w:rPr>
              <w:t>Одбележување маѓународен ден без автомобили</w:t>
            </w:r>
          </w:p>
        </w:tc>
        <w:tc>
          <w:tcPr>
            <w:tcW w:w="1301" w:type="dxa"/>
            <w:tcBorders>
              <w:top w:val="single" w:sz="4" w:space="0" w:color="000000" w:themeColor="text1"/>
              <w:left w:val="single" w:sz="4" w:space="0" w:color="000000" w:themeColor="text1"/>
              <w:bottom w:val="single" w:sz="4" w:space="0" w:color="000000" w:themeColor="text1"/>
              <w:right w:val="nil"/>
            </w:tcBorders>
            <w:tcMar>
              <w:top w:w="0" w:type="dxa"/>
              <w:left w:w="108" w:type="dxa"/>
              <w:bottom w:w="0" w:type="dxa"/>
              <w:right w:w="108" w:type="dxa"/>
            </w:tcMar>
            <w:hideMark/>
          </w:tcPr>
          <w:p w14:paraId="6D36950C" w14:textId="77777777" w:rsidR="00D95AC3" w:rsidRPr="00E03B69" w:rsidRDefault="628F9968" w:rsidP="00E03B69">
            <w:pPr>
              <w:snapToGrid w:val="0"/>
              <w:spacing w:line="276" w:lineRule="auto"/>
              <w:jc w:val="center"/>
              <w:rPr>
                <w:rFonts w:ascii="Calibri" w:hAnsi="Calibri" w:cs="Calibri"/>
                <w:color w:val="000000" w:themeColor="text1"/>
                <w:sz w:val="16"/>
                <w:szCs w:val="16"/>
                <w:lang w:val="mk-MK"/>
              </w:rPr>
            </w:pPr>
            <w:r w:rsidRPr="00E03B69">
              <w:rPr>
                <w:rFonts w:ascii="Calibri" w:hAnsi="Calibri" w:cs="Calibri"/>
                <w:color w:val="000000" w:themeColor="text1"/>
                <w:sz w:val="16"/>
                <w:szCs w:val="16"/>
                <w:lang w:val="mk-MK"/>
              </w:rPr>
              <w:t>Натпревар со велосипеди</w:t>
            </w:r>
          </w:p>
        </w:tc>
        <w:tc>
          <w:tcPr>
            <w:tcW w:w="1183"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787DD8AF" w14:textId="124EC2A6" w:rsidR="00D95AC3" w:rsidRPr="00E03B69" w:rsidRDefault="628F9968" w:rsidP="00E03B69">
            <w:pPr>
              <w:snapToGrid w:val="0"/>
              <w:spacing w:line="276" w:lineRule="auto"/>
              <w:jc w:val="center"/>
              <w:rPr>
                <w:rFonts w:ascii="Calibri" w:hAnsi="Calibri" w:cs="Calibri"/>
                <w:color w:val="000000" w:themeColor="text1"/>
                <w:sz w:val="16"/>
                <w:szCs w:val="16"/>
                <w:lang w:val="ru-RU"/>
              </w:rPr>
            </w:pPr>
            <w:r w:rsidRPr="00E03B69">
              <w:rPr>
                <w:rFonts w:ascii="Calibri" w:hAnsi="Calibri" w:cs="Calibri"/>
                <w:color w:val="000000" w:themeColor="text1"/>
                <w:sz w:val="16"/>
                <w:szCs w:val="16"/>
                <w:lang w:val="mk-MK"/>
              </w:rPr>
              <w:t>септември</w:t>
            </w:r>
          </w:p>
        </w:tc>
        <w:tc>
          <w:tcPr>
            <w:tcW w:w="1337" w:type="dxa"/>
            <w:tcBorders>
              <w:top w:val="single" w:sz="4" w:space="0" w:color="000000" w:themeColor="text1"/>
              <w:left w:val="single" w:sz="4" w:space="0" w:color="000000" w:themeColor="text1"/>
              <w:bottom w:val="single" w:sz="4" w:space="0" w:color="000000" w:themeColor="text1"/>
              <w:right w:val="nil"/>
            </w:tcBorders>
            <w:tcMar>
              <w:top w:w="0" w:type="dxa"/>
              <w:left w:w="108" w:type="dxa"/>
              <w:bottom w:w="0" w:type="dxa"/>
              <w:right w:w="108" w:type="dxa"/>
            </w:tcMar>
          </w:tcPr>
          <w:p w14:paraId="76B29B4C" w14:textId="77777777" w:rsidR="00D95AC3" w:rsidRPr="00E03B69" w:rsidRDefault="00D95AC3" w:rsidP="00E03B69">
            <w:pPr>
              <w:snapToGrid w:val="0"/>
              <w:spacing w:line="276" w:lineRule="auto"/>
              <w:jc w:val="center"/>
              <w:rPr>
                <w:rFonts w:ascii="Calibri" w:hAnsi="Calibri" w:cs="Calibri"/>
                <w:color w:val="000000" w:themeColor="text1"/>
                <w:sz w:val="16"/>
                <w:szCs w:val="16"/>
                <w:lang w:val="ru-RU"/>
              </w:rPr>
            </w:pPr>
          </w:p>
          <w:p w14:paraId="32D6AD60" w14:textId="77777777" w:rsidR="00D95AC3" w:rsidRPr="00E03B69" w:rsidRDefault="628F9968" w:rsidP="00E03B69">
            <w:pPr>
              <w:snapToGrid w:val="0"/>
              <w:spacing w:line="276" w:lineRule="auto"/>
              <w:jc w:val="center"/>
              <w:rPr>
                <w:rFonts w:ascii="Calibri" w:hAnsi="Calibri" w:cs="Calibri"/>
                <w:color w:val="000000" w:themeColor="text1"/>
                <w:sz w:val="16"/>
                <w:szCs w:val="16"/>
                <w:lang w:val="ru-RU"/>
              </w:rPr>
            </w:pPr>
            <w:r w:rsidRPr="00E03B69">
              <w:rPr>
                <w:rFonts w:ascii="Calibri" w:hAnsi="Calibri" w:cs="Calibri"/>
                <w:color w:val="000000" w:themeColor="text1"/>
                <w:sz w:val="16"/>
                <w:szCs w:val="16"/>
                <w:lang w:val="ru-RU"/>
              </w:rPr>
              <w:t>Наставници</w:t>
            </w:r>
          </w:p>
          <w:p w14:paraId="0A703ECF" w14:textId="77777777" w:rsidR="00D95AC3" w:rsidRPr="00E03B69" w:rsidRDefault="628F9968" w:rsidP="00E03B69">
            <w:pPr>
              <w:snapToGrid w:val="0"/>
              <w:spacing w:line="276" w:lineRule="auto"/>
              <w:jc w:val="center"/>
              <w:rPr>
                <w:rFonts w:ascii="Calibri" w:hAnsi="Calibri" w:cs="Calibri"/>
                <w:color w:val="000000" w:themeColor="text1"/>
                <w:sz w:val="16"/>
                <w:szCs w:val="16"/>
                <w:lang w:val="ru-RU"/>
              </w:rPr>
            </w:pPr>
            <w:r w:rsidRPr="00E03B69">
              <w:rPr>
                <w:rFonts w:ascii="Calibri" w:hAnsi="Calibri" w:cs="Calibri"/>
                <w:color w:val="000000" w:themeColor="text1"/>
                <w:sz w:val="16"/>
                <w:szCs w:val="16"/>
                <w:lang w:val="ru-RU"/>
              </w:rPr>
              <w:t>ученици</w:t>
            </w:r>
          </w:p>
        </w:tc>
        <w:tc>
          <w:tcPr>
            <w:tcW w:w="1520" w:type="dxa"/>
            <w:tcBorders>
              <w:top w:val="single" w:sz="4" w:space="0" w:color="000000" w:themeColor="text1"/>
              <w:left w:val="single" w:sz="4" w:space="0" w:color="000000" w:themeColor="text1"/>
              <w:bottom w:val="single" w:sz="4" w:space="0" w:color="000000" w:themeColor="text1"/>
              <w:right w:val="nil"/>
            </w:tcBorders>
            <w:tcMar>
              <w:top w:w="0" w:type="dxa"/>
              <w:left w:w="108" w:type="dxa"/>
              <w:bottom w:w="0" w:type="dxa"/>
              <w:right w:w="108" w:type="dxa"/>
            </w:tcMar>
          </w:tcPr>
          <w:p w14:paraId="2E11F6EC" w14:textId="77777777" w:rsidR="00D95AC3" w:rsidRPr="00E03B69" w:rsidRDefault="00D95AC3" w:rsidP="00E03B69">
            <w:pPr>
              <w:snapToGrid w:val="0"/>
              <w:spacing w:line="276" w:lineRule="auto"/>
              <w:jc w:val="center"/>
              <w:rPr>
                <w:rFonts w:ascii="Calibri" w:hAnsi="Calibri" w:cs="Calibri"/>
                <w:color w:val="000000" w:themeColor="text1"/>
                <w:sz w:val="16"/>
                <w:szCs w:val="16"/>
                <w:lang w:val="ru-RU"/>
              </w:rPr>
            </w:pPr>
          </w:p>
          <w:p w14:paraId="71821213" w14:textId="728E1E09" w:rsidR="00D95AC3" w:rsidRPr="00E03B69" w:rsidRDefault="628F9968" w:rsidP="00E03B69">
            <w:pPr>
              <w:snapToGrid w:val="0"/>
              <w:spacing w:line="276" w:lineRule="auto"/>
              <w:jc w:val="center"/>
              <w:rPr>
                <w:rFonts w:ascii="Calibri" w:hAnsi="Calibri" w:cs="Calibri"/>
                <w:color w:val="000000" w:themeColor="text1"/>
                <w:sz w:val="16"/>
                <w:szCs w:val="16"/>
                <w:lang w:val="ru-RU"/>
              </w:rPr>
            </w:pPr>
            <w:r w:rsidRPr="00E03B69">
              <w:rPr>
                <w:rFonts w:ascii="Calibri" w:hAnsi="Calibri" w:cs="Calibri"/>
                <w:color w:val="000000" w:themeColor="text1"/>
                <w:sz w:val="16"/>
                <w:szCs w:val="16"/>
                <w:lang w:val="ru-RU"/>
              </w:rPr>
              <w:t>Дискусија,</w:t>
            </w:r>
          </w:p>
        </w:tc>
        <w:tc>
          <w:tcPr>
            <w:tcW w:w="1490" w:type="dxa"/>
            <w:tcBorders>
              <w:top w:val="single" w:sz="4" w:space="0" w:color="000000" w:themeColor="text1"/>
              <w:left w:val="single" w:sz="4" w:space="0" w:color="000000" w:themeColor="text1"/>
              <w:bottom w:val="single" w:sz="4" w:space="0" w:color="000000" w:themeColor="text1"/>
              <w:right w:val="nil"/>
            </w:tcBorders>
            <w:tcMar>
              <w:top w:w="0" w:type="dxa"/>
              <w:left w:w="108" w:type="dxa"/>
              <w:bottom w:w="0" w:type="dxa"/>
              <w:right w:w="108" w:type="dxa"/>
            </w:tcMar>
            <w:hideMark/>
          </w:tcPr>
          <w:p w14:paraId="2340C385" w14:textId="5171C941" w:rsidR="00D95AC3" w:rsidRPr="00E03B69" w:rsidRDefault="628F9968" w:rsidP="00E03B69">
            <w:pPr>
              <w:snapToGrid w:val="0"/>
              <w:spacing w:line="276" w:lineRule="auto"/>
              <w:jc w:val="center"/>
              <w:rPr>
                <w:rFonts w:ascii="Calibri" w:hAnsi="Calibri" w:cs="Calibri"/>
                <w:color w:val="000000" w:themeColor="text1"/>
                <w:sz w:val="16"/>
                <w:szCs w:val="16"/>
                <w:lang w:val="ru-RU"/>
              </w:rPr>
            </w:pPr>
            <w:r w:rsidRPr="00E03B69">
              <w:rPr>
                <w:rFonts w:ascii="Calibri" w:hAnsi="Calibri" w:cs="Calibri"/>
                <w:color w:val="000000" w:themeColor="text1"/>
                <w:sz w:val="16"/>
                <w:szCs w:val="16"/>
                <w:lang w:val="ru-RU"/>
              </w:rPr>
              <w:t>натпревр</w:t>
            </w:r>
          </w:p>
        </w:tc>
        <w:tc>
          <w:tcPr>
            <w:tcW w:w="1987" w:type="dxa"/>
            <w:tcBorders>
              <w:top w:val="single" w:sz="4" w:space="0" w:color="000000" w:themeColor="text1"/>
              <w:left w:val="single" w:sz="4" w:space="0" w:color="000000" w:themeColor="text1"/>
              <w:bottom w:val="single" w:sz="4" w:space="0" w:color="000000" w:themeColor="text1"/>
              <w:right w:val="nil"/>
            </w:tcBorders>
            <w:tcMar>
              <w:top w:w="0" w:type="dxa"/>
              <w:left w:w="108" w:type="dxa"/>
              <w:bottom w:w="0" w:type="dxa"/>
              <w:right w:w="108" w:type="dxa"/>
            </w:tcMar>
            <w:hideMark/>
          </w:tcPr>
          <w:p w14:paraId="41F0557B" w14:textId="77777777" w:rsidR="00D95AC3" w:rsidRPr="00E03B69" w:rsidRDefault="628F9968" w:rsidP="00E03B69">
            <w:pPr>
              <w:snapToGrid w:val="0"/>
              <w:spacing w:line="276" w:lineRule="auto"/>
              <w:jc w:val="center"/>
              <w:rPr>
                <w:rFonts w:ascii="Calibri" w:hAnsi="Calibri" w:cs="Calibri"/>
                <w:color w:val="000000" w:themeColor="text1"/>
                <w:sz w:val="16"/>
                <w:szCs w:val="16"/>
                <w:lang w:val="ru-RU"/>
              </w:rPr>
            </w:pPr>
            <w:r w:rsidRPr="00E03B69">
              <w:rPr>
                <w:rFonts w:ascii="Calibri" w:hAnsi="Calibri" w:cs="Calibri"/>
                <w:color w:val="000000" w:themeColor="text1"/>
                <w:sz w:val="16"/>
                <w:szCs w:val="16"/>
                <w:lang w:val="ru-RU"/>
              </w:rPr>
              <w:t>Развивање свест за зачувување на чистиот воздух преку движење со велосипеди</w:t>
            </w:r>
          </w:p>
        </w:tc>
        <w:tc>
          <w:tcPr>
            <w:tcW w:w="1542" w:type="dxa"/>
            <w:tcBorders>
              <w:top w:val="single" w:sz="4" w:space="0" w:color="000000" w:themeColor="text1"/>
              <w:left w:val="single" w:sz="4" w:space="0" w:color="000000" w:themeColor="text1"/>
              <w:bottom w:val="single" w:sz="4" w:space="0" w:color="000000" w:themeColor="text1"/>
              <w:right w:val="nil"/>
            </w:tcBorders>
            <w:tcMar>
              <w:top w:w="0" w:type="dxa"/>
              <w:left w:w="108" w:type="dxa"/>
              <w:bottom w:w="0" w:type="dxa"/>
              <w:right w:w="108" w:type="dxa"/>
            </w:tcMar>
            <w:hideMark/>
          </w:tcPr>
          <w:p w14:paraId="65C151D4" w14:textId="77777777" w:rsidR="00D95AC3" w:rsidRPr="00E03B69" w:rsidRDefault="628F9968" w:rsidP="00E03B69">
            <w:pPr>
              <w:snapToGrid w:val="0"/>
              <w:spacing w:line="276" w:lineRule="auto"/>
              <w:jc w:val="center"/>
              <w:rPr>
                <w:rFonts w:ascii="Calibri" w:hAnsi="Calibri" w:cs="Calibri"/>
                <w:color w:val="000000" w:themeColor="text1"/>
                <w:sz w:val="16"/>
                <w:szCs w:val="16"/>
                <w:lang w:val="mk-MK"/>
              </w:rPr>
            </w:pPr>
            <w:r w:rsidRPr="00E03B69">
              <w:rPr>
                <w:rFonts w:ascii="Calibri" w:hAnsi="Calibri" w:cs="Calibri"/>
                <w:color w:val="000000" w:themeColor="text1"/>
                <w:sz w:val="16"/>
                <w:szCs w:val="16"/>
              </w:rPr>
              <w:t>Наставници и УЗ</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8DFE7CC" w14:textId="77777777" w:rsidR="00D95AC3" w:rsidRPr="00E03B69" w:rsidRDefault="628F9968" w:rsidP="00E03B69">
            <w:pPr>
              <w:snapToGrid w:val="0"/>
              <w:spacing w:line="276" w:lineRule="auto"/>
              <w:jc w:val="center"/>
              <w:rPr>
                <w:rFonts w:ascii="Calibri" w:hAnsi="Calibri" w:cs="Calibri"/>
                <w:color w:val="000000" w:themeColor="text1"/>
                <w:sz w:val="16"/>
                <w:szCs w:val="16"/>
              </w:rPr>
            </w:pPr>
            <w:r w:rsidRPr="00E03B69">
              <w:rPr>
                <w:rFonts w:ascii="Calibri" w:hAnsi="Calibri" w:cs="Calibri"/>
                <w:color w:val="000000" w:themeColor="text1"/>
                <w:sz w:val="16"/>
                <w:szCs w:val="16"/>
                <w:lang w:val="mk-MK"/>
              </w:rPr>
              <w:t>Потрошен материјал</w:t>
            </w:r>
          </w:p>
        </w:tc>
      </w:tr>
      <w:tr w:rsidR="00E03B69" w:rsidRPr="00E03B69" w14:paraId="474FEE63" w14:textId="77777777" w:rsidTr="00E03B69">
        <w:trPr>
          <w:cantSplit/>
          <w:trHeight w:val="176"/>
        </w:trPr>
        <w:tc>
          <w:tcPr>
            <w:tcW w:w="1641"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0C1752DC" w14:textId="77777777" w:rsidR="00D95AC3" w:rsidRPr="00E03B69" w:rsidRDefault="628F9968" w:rsidP="00E03B69">
            <w:pPr>
              <w:snapToGrid w:val="0"/>
              <w:spacing w:line="276" w:lineRule="auto"/>
              <w:jc w:val="center"/>
              <w:rPr>
                <w:rFonts w:ascii="Calibri" w:hAnsi="Calibri" w:cs="Calibri"/>
                <w:b/>
                <w:bCs/>
                <w:color w:val="000000" w:themeColor="text1"/>
                <w:sz w:val="16"/>
                <w:szCs w:val="16"/>
                <w:lang w:val="ru-RU"/>
              </w:rPr>
            </w:pPr>
            <w:r w:rsidRPr="00E03B69">
              <w:rPr>
                <w:rFonts w:ascii="Calibri" w:hAnsi="Calibri" w:cs="Calibri"/>
                <w:color w:val="000000" w:themeColor="text1"/>
                <w:sz w:val="16"/>
                <w:szCs w:val="16"/>
              </w:rPr>
              <w:t xml:space="preserve">Од Гонџа Бојаџиу до Мајка Тереза - </w:t>
            </w:r>
            <w:r w:rsidRPr="00E03B69">
              <w:rPr>
                <w:rFonts w:ascii="Calibri" w:hAnsi="Calibri" w:cs="Calibri"/>
                <w:color w:val="000000" w:themeColor="text1"/>
                <w:sz w:val="16"/>
                <w:szCs w:val="16"/>
                <w:lang w:val="mk-MK"/>
              </w:rPr>
              <w:t xml:space="preserve"> </w:t>
            </w:r>
            <w:r w:rsidRPr="00E03B69">
              <w:rPr>
                <w:rFonts w:ascii="Calibri" w:hAnsi="Calibri" w:cs="Calibri"/>
                <w:color w:val="000000" w:themeColor="text1"/>
                <w:sz w:val="16"/>
                <w:szCs w:val="16"/>
              </w:rPr>
              <w:t xml:space="preserve"> по повод </w:t>
            </w:r>
            <w:r w:rsidRPr="00E03B69">
              <w:rPr>
                <w:rFonts w:ascii="Calibri" w:hAnsi="Calibri" w:cs="Calibri"/>
                <w:color w:val="000000" w:themeColor="text1"/>
                <w:sz w:val="16"/>
                <w:szCs w:val="16"/>
                <w:lang w:val="mk-MK"/>
              </w:rPr>
              <w:t>п</w:t>
            </w:r>
            <w:r w:rsidRPr="00E03B69">
              <w:rPr>
                <w:rFonts w:ascii="Calibri" w:hAnsi="Calibri" w:cs="Calibri"/>
                <w:color w:val="000000" w:themeColor="text1"/>
                <w:sz w:val="16"/>
                <w:szCs w:val="16"/>
              </w:rPr>
              <w:t>рогласувањето на Мајка Тереза за светица</w:t>
            </w:r>
          </w:p>
        </w:tc>
        <w:tc>
          <w:tcPr>
            <w:tcW w:w="1301"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7A5E8099" w14:textId="77777777" w:rsidR="00D95AC3" w:rsidRPr="00E03B69" w:rsidRDefault="628F9968" w:rsidP="00E03B69">
            <w:pPr>
              <w:spacing w:line="276" w:lineRule="auto"/>
              <w:jc w:val="center"/>
              <w:rPr>
                <w:rFonts w:ascii="Calibri" w:hAnsi="Calibri" w:cs="Calibri"/>
                <w:color w:val="000000" w:themeColor="text1"/>
                <w:sz w:val="16"/>
                <w:szCs w:val="16"/>
                <w:lang w:val="mk-MK"/>
              </w:rPr>
            </w:pPr>
            <w:r w:rsidRPr="00E03B69">
              <w:rPr>
                <w:rFonts w:ascii="Calibri" w:hAnsi="Calibri" w:cs="Calibri"/>
                <w:color w:val="000000" w:themeColor="text1"/>
                <w:sz w:val="16"/>
                <w:szCs w:val="16"/>
                <w:lang w:val="mk-MK"/>
              </w:rPr>
              <w:t>Реферат</w:t>
            </w:r>
          </w:p>
        </w:tc>
        <w:tc>
          <w:tcPr>
            <w:tcW w:w="1183"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047CAB72" w14:textId="77777777" w:rsidR="00D95AC3" w:rsidRPr="00E03B69" w:rsidRDefault="628F9968" w:rsidP="00E03B69">
            <w:pPr>
              <w:snapToGrid w:val="0"/>
              <w:spacing w:line="276" w:lineRule="auto"/>
              <w:jc w:val="center"/>
              <w:rPr>
                <w:rFonts w:ascii="Calibri" w:hAnsi="Calibri" w:cs="Calibri"/>
                <w:color w:val="000000" w:themeColor="text1"/>
                <w:sz w:val="16"/>
                <w:szCs w:val="16"/>
                <w:lang w:val="ru-RU"/>
              </w:rPr>
            </w:pPr>
            <w:r w:rsidRPr="00E03B69">
              <w:rPr>
                <w:rFonts w:ascii="Calibri" w:hAnsi="Calibri" w:cs="Calibri"/>
                <w:color w:val="000000" w:themeColor="text1"/>
                <w:sz w:val="16"/>
                <w:szCs w:val="16"/>
                <w:lang w:val="mk-MK"/>
              </w:rPr>
              <w:t>септември</w:t>
            </w:r>
          </w:p>
        </w:tc>
        <w:tc>
          <w:tcPr>
            <w:tcW w:w="1337"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21B4FB7B" w14:textId="77777777" w:rsidR="00D95AC3" w:rsidRPr="00E03B69" w:rsidRDefault="628F9968" w:rsidP="00E03B69">
            <w:pPr>
              <w:snapToGrid w:val="0"/>
              <w:spacing w:line="276" w:lineRule="auto"/>
              <w:jc w:val="center"/>
              <w:rPr>
                <w:rFonts w:ascii="Calibri" w:hAnsi="Calibri" w:cs="Calibri"/>
                <w:color w:val="000000" w:themeColor="text1"/>
                <w:sz w:val="16"/>
                <w:szCs w:val="16"/>
                <w:lang w:val="ru-RU"/>
              </w:rPr>
            </w:pPr>
            <w:r w:rsidRPr="00E03B69">
              <w:rPr>
                <w:rFonts w:ascii="Calibri" w:hAnsi="Calibri" w:cs="Calibri"/>
                <w:color w:val="000000" w:themeColor="text1"/>
                <w:sz w:val="16"/>
                <w:szCs w:val="16"/>
                <w:lang w:val="ru-RU"/>
              </w:rPr>
              <w:t>Наставници</w:t>
            </w:r>
          </w:p>
          <w:p w14:paraId="546998E2" w14:textId="77777777" w:rsidR="00D95AC3" w:rsidRPr="00E03B69" w:rsidRDefault="628F9968" w:rsidP="00E03B69">
            <w:pPr>
              <w:snapToGrid w:val="0"/>
              <w:spacing w:line="276" w:lineRule="auto"/>
              <w:jc w:val="center"/>
              <w:rPr>
                <w:rFonts w:ascii="Calibri" w:hAnsi="Calibri" w:cs="Calibri"/>
                <w:b/>
                <w:bCs/>
                <w:color w:val="000000" w:themeColor="text1"/>
                <w:sz w:val="16"/>
                <w:szCs w:val="16"/>
                <w:lang w:val="ru-RU"/>
              </w:rPr>
            </w:pPr>
            <w:r w:rsidRPr="00E03B69">
              <w:rPr>
                <w:rFonts w:ascii="Calibri" w:hAnsi="Calibri" w:cs="Calibri"/>
                <w:color w:val="000000" w:themeColor="text1"/>
                <w:sz w:val="16"/>
                <w:szCs w:val="16"/>
                <w:lang w:val="ru-RU"/>
              </w:rPr>
              <w:t>ученици</w:t>
            </w:r>
          </w:p>
        </w:tc>
        <w:tc>
          <w:tcPr>
            <w:tcW w:w="152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4075C0D6" w14:textId="15429C61" w:rsidR="00D95AC3" w:rsidRPr="00E03B69" w:rsidRDefault="628F9968" w:rsidP="00E03B69">
            <w:pPr>
              <w:snapToGrid w:val="0"/>
              <w:spacing w:line="276" w:lineRule="auto"/>
              <w:jc w:val="center"/>
              <w:rPr>
                <w:rFonts w:ascii="Calibri" w:hAnsi="Calibri" w:cs="Calibri"/>
                <w:color w:val="000000" w:themeColor="text1"/>
                <w:sz w:val="16"/>
                <w:szCs w:val="16"/>
              </w:rPr>
            </w:pPr>
            <w:r w:rsidRPr="00E03B69">
              <w:rPr>
                <w:rFonts w:ascii="Calibri" w:hAnsi="Calibri" w:cs="Calibri"/>
                <w:color w:val="000000" w:themeColor="text1"/>
                <w:sz w:val="16"/>
                <w:szCs w:val="16"/>
                <w:lang w:val="ru-RU"/>
              </w:rPr>
              <w:t>Дискусија,</w:t>
            </w:r>
          </w:p>
        </w:tc>
        <w:tc>
          <w:tcPr>
            <w:tcW w:w="149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43723131" w14:textId="3775FFF1" w:rsidR="00D95AC3" w:rsidRPr="00E03B69" w:rsidRDefault="628F9968" w:rsidP="00E03B69">
            <w:pPr>
              <w:snapToGrid w:val="0"/>
              <w:spacing w:line="276" w:lineRule="auto"/>
              <w:jc w:val="center"/>
              <w:rPr>
                <w:rFonts w:ascii="Calibri" w:hAnsi="Calibri" w:cs="Calibri"/>
                <w:color w:val="000000" w:themeColor="text1"/>
                <w:sz w:val="16"/>
                <w:szCs w:val="16"/>
                <w:lang w:val="ru-RU"/>
              </w:rPr>
            </w:pPr>
            <w:r w:rsidRPr="00E03B69">
              <w:rPr>
                <w:rFonts w:ascii="Calibri" w:hAnsi="Calibri" w:cs="Calibri"/>
                <w:color w:val="000000" w:themeColor="text1"/>
                <w:sz w:val="16"/>
                <w:szCs w:val="16"/>
                <w:lang w:val="ru-RU"/>
              </w:rPr>
              <w:t>Читање</w:t>
            </w:r>
          </w:p>
        </w:tc>
        <w:tc>
          <w:tcPr>
            <w:tcW w:w="1987"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673B2123" w14:textId="77777777" w:rsidR="00D95AC3" w:rsidRPr="00E03B69" w:rsidRDefault="628F9968" w:rsidP="00E03B69">
            <w:pPr>
              <w:snapToGrid w:val="0"/>
              <w:spacing w:line="276" w:lineRule="auto"/>
              <w:jc w:val="center"/>
              <w:rPr>
                <w:rFonts w:ascii="Calibri" w:hAnsi="Calibri" w:cs="Calibri"/>
                <w:color w:val="000000" w:themeColor="text1"/>
                <w:sz w:val="16"/>
                <w:szCs w:val="16"/>
                <w:lang w:val="ru-RU"/>
              </w:rPr>
            </w:pPr>
            <w:r w:rsidRPr="00E03B69">
              <w:rPr>
                <w:rFonts w:ascii="Calibri" w:hAnsi="Calibri" w:cs="Calibri"/>
                <w:color w:val="000000" w:themeColor="text1"/>
                <w:sz w:val="16"/>
                <w:szCs w:val="16"/>
                <w:lang w:val="ru-RU"/>
              </w:rPr>
              <w:t>Развивање свест за зачувување на   хуманите вредности и движењето на Мајка Тереза</w:t>
            </w:r>
          </w:p>
        </w:tc>
        <w:tc>
          <w:tcPr>
            <w:tcW w:w="1542"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78397BB1" w14:textId="44E89E10" w:rsidR="00D95AC3" w:rsidRPr="00E03B69" w:rsidRDefault="628F9968" w:rsidP="00E03B69">
            <w:pPr>
              <w:snapToGrid w:val="0"/>
              <w:spacing w:line="276" w:lineRule="auto"/>
              <w:jc w:val="center"/>
              <w:rPr>
                <w:rFonts w:ascii="Calibri" w:hAnsi="Calibri" w:cs="Calibri"/>
                <w:color w:val="000000" w:themeColor="text1"/>
                <w:sz w:val="16"/>
                <w:szCs w:val="16"/>
                <w:lang w:val="mk-MK"/>
              </w:rPr>
            </w:pPr>
            <w:r w:rsidRPr="00E03B69">
              <w:rPr>
                <w:rFonts w:ascii="Calibri" w:hAnsi="Calibri" w:cs="Calibri"/>
                <w:color w:val="000000" w:themeColor="text1"/>
                <w:sz w:val="16"/>
                <w:szCs w:val="16"/>
              </w:rPr>
              <w:t>Наставници</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3853CBBD" w14:textId="77777777" w:rsidR="00D95AC3" w:rsidRPr="00E03B69" w:rsidRDefault="628F9968" w:rsidP="00E03B69">
            <w:pPr>
              <w:snapToGrid w:val="0"/>
              <w:spacing w:line="276" w:lineRule="auto"/>
              <w:jc w:val="center"/>
              <w:rPr>
                <w:rFonts w:ascii="Calibri" w:hAnsi="Calibri" w:cs="Calibri"/>
                <w:color w:val="000000" w:themeColor="text1"/>
                <w:sz w:val="16"/>
                <w:szCs w:val="16"/>
              </w:rPr>
            </w:pPr>
            <w:r w:rsidRPr="00E03B69">
              <w:rPr>
                <w:rFonts w:ascii="Calibri" w:hAnsi="Calibri" w:cs="Calibri"/>
                <w:color w:val="000000" w:themeColor="text1"/>
                <w:sz w:val="16"/>
                <w:szCs w:val="16"/>
                <w:lang w:val="mk-MK"/>
              </w:rPr>
              <w:t>Потрошен материјал</w:t>
            </w:r>
          </w:p>
        </w:tc>
      </w:tr>
      <w:tr w:rsidR="00E03B69" w:rsidRPr="00E03B69" w14:paraId="795EF4C6" w14:textId="77777777" w:rsidTr="00E03B69">
        <w:trPr>
          <w:cantSplit/>
          <w:trHeight w:val="1032"/>
        </w:trPr>
        <w:tc>
          <w:tcPr>
            <w:tcW w:w="1641"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03E7D89C" w14:textId="7D9163F1" w:rsidR="00D95AC3" w:rsidRPr="00E03B69" w:rsidRDefault="628F9968" w:rsidP="00E03B69">
            <w:pPr>
              <w:snapToGrid w:val="0"/>
              <w:spacing w:line="276" w:lineRule="auto"/>
              <w:jc w:val="center"/>
              <w:rPr>
                <w:rFonts w:ascii="Calibri" w:hAnsi="Calibri" w:cs="Calibri"/>
                <w:b/>
                <w:bCs/>
                <w:color w:val="000000" w:themeColor="text1"/>
                <w:sz w:val="16"/>
                <w:szCs w:val="16"/>
                <w:lang w:val="ru-RU"/>
              </w:rPr>
            </w:pPr>
            <w:r w:rsidRPr="00E03B69">
              <w:rPr>
                <w:rFonts w:ascii="Calibri" w:hAnsi="Calibri" w:cs="Calibri"/>
                <w:color w:val="000000" w:themeColor="text1"/>
                <w:sz w:val="16"/>
                <w:szCs w:val="16"/>
              </w:rPr>
              <w:lastRenderedPageBreak/>
              <w:t>Светски ден на детето-</w:t>
            </w:r>
          </w:p>
        </w:tc>
        <w:tc>
          <w:tcPr>
            <w:tcW w:w="1301"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581DC41D" w14:textId="77777777" w:rsidR="00D95AC3" w:rsidRPr="00E03B69" w:rsidRDefault="628F9968" w:rsidP="00E03B69">
            <w:pPr>
              <w:spacing w:line="276" w:lineRule="auto"/>
              <w:jc w:val="center"/>
              <w:rPr>
                <w:rFonts w:ascii="Calibri" w:hAnsi="Calibri" w:cs="Calibri"/>
                <w:color w:val="000000" w:themeColor="text1"/>
                <w:sz w:val="16"/>
                <w:szCs w:val="16"/>
                <w:lang w:val="mk-MK"/>
              </w:rPr>
            </w:pPr>
            <w:r w:rsidRPr="00E03B69">
              <w:rPr>
                <w:rFonts w:ascii="Calibri" w:hAnsi="Calibri" w:cs="Calibri"/>
                <w:color w:val="000000" w:themeColor="text1"/>
                <w:sz w:val="16"/>
                <w:szCs w:val="16"/>
              </w:rPr>
              <w:t>Реферат</w:t>
            </w:r>
          </w:p>
        </w:tc>
        <w:tc>
          <w:tcPr>
            <w:tcW w:w="1183"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0F31B9EC" w14:textId="77777777" w:rsidR="00D95AC3" w:rsidRPr="00E03B69" w:rsidRDefault="628F9968" w:rsidP="00E03B69">
            <w:pPr>
              <w:snapToGrid w:val="0"/>
              <w:spacing w:line="276" w:lineRule="auto"/>
              <w:jc w:val="center"/>
              <w:rPr>
                <w:rFonts w:ascii="Calibri" w:hAnsi="Calibri" w:cs="Calibri"/>
                <w:color w:val="000000" w:themeColor="text1"/>
                <w:sz w:val="16"/>
                <w:szCs w:val="16"/>
                <w:lang w:val="ru-RU"/>
              </w:rPr>
            </w:pPr>
            <w:r w:rsidRPr="00E03B69">
              <w:rPr>
                <w:rFonts w:ascii="Calibri" w:hAnsi="Calibri" w:cs="Calibri"/>
                <w:color w:val="000000" w:themeColor="text1"/>
                <w:sz w:val="16"/>
                <w:szCs w:val="16"/>
                <w:lang w:val="ru-RU"/>
              </w:rPr>
              <w:t>Октомври</w:t>
            </w:r>
          </w:p>
        </w:tc>
        <w:tc>
          <w:tcPr>
            <w:tcW w:w="1337"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0F7CF43B" w14:textId="77777777" w:rsidR="00D95AC3" w:rsidRPr="00E03B69" w:rsidRDefault="628F9968" w:rsidP="00E03B69">
            <w:pPr>
              <w:snapToGrid w:val="0"/>
              <w:spacing w:line="276" w:lineRule="auto"/>
              <w:jc w:val="center"/>
              <w:rPr>
                <w:rFonts w:ascii="Calibri" w:hAnsi="Calibri" w:cs="Calibri"/>
                <w:color w:val="000000" w:themeColor="text1"/>
                <w:sz w:val="16"/>
                <w:szCs w:val="16"/>
                <w:lang w:val="ru-RU"/>
              </w:rPr>
            </w:pPr>
            <w:r w:rsidRPr="00E03B69">
              <w:rPr>
                <w:rFonts w:ascii="Calibri" w:hAnsi="Calibri" w:cs="Calibri"/>
                <w:color w:val="000000" w:themeColor="text1"/>
                <w:sz w:val="16"/>
                <w:szCs w:val="16"/>
                <w:lang w:val="ru-RU"/>
              </w:rPr>
              <w:t>Наставници</w:t>
            </w:r>
          </w:p>
          <w:p w14:paraId="300954C3" w14:textId="77777777" w:rsidR="00D95AC3" w:rsidRPr="00E03B69" w:rsidRDefault="628F9968" w:rsidP="00E03B69">
            <w:pPr>
              <w:snapToGrid w:val="0"/>
              <w:spacing w:line="276" w:lineRule="auto"/>
              <w:jc w:val="center"/>
              <w:rPr>
                <w:rFonts w:ascii="Calibri" w:hAnsi="Calibri" w:cs="Calibri"/>
                <w:b/>
                <w:bCs/>
                <w:color w:val="000000" w:themeColor="text1"/>
                <w:sz w:val="16"/>
                <w:szCs w:val="16"/>
                <w:lang w:val="ru-RU"/>
              </w:rPr>
            </w:pPr>
            <w:r w:rsidRPr="00E03B69">
              <w:rPr>
                <w:rFonts w:ascii="Calibri" w:hAnsi="Calibri" w:cs="Calibri"/>
                <w:color w:val="000000" w:themeColor="text1"/>
                <w:sz w:val="16"/>
                <w:szCs w:val="16"/>
                <w:lang w:val="ru-RU"/>
              </w:rPr>
              <w:t>ученици</w:t>
            </w:r>
          </w:p>
        </w:tc>
        <w:tc>
          <w:tcPr>
            <w:tcW w:w="152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6E612C0A" w14:textId="2B0499AA" w:rsidR="00D95AC3" w:rsidRPr="00E03B69" w:rsidRDefault="628F9968" w:rsidP="00E03B69">
            <w:pPr>
              <w:snapToGrid w:val="0"/>
              <w:spacing w:line="276" w:lineRule="auto"/>
              <w:jc w:val="center"/>
              <w:rPr>
                <w:rFonts w:ascii="Calibri" w:hAnsi="Calibri" w:cs="Calibri"/>
                <w:color w:val="000000" w:themeColor="text1"/>
                <w:sz w:val="16"/>
                <w:szCs w:val="16"/>
              </w:rPr>
            </w:pPr>
            <w:r w:rsidRPr="00E03B69">
              <w:rPr>
                <w:rFonts w:ascii="Calibri" w:hAnsi="Calibri" w:cs="Calibri"/>
                <w:color w:val="000000" w:themeColor="text1"/>
                <w:sz w:val="16"/>
                <w:szCs w:val="16"/>
                <w:lang w:val="ru-RU"/>
              </w:rPr>
              <w:t>Дискусија,</w:t>
            </w:r>
          </w:p>
        </w:tc>
        <w:tc>
          <w:tcPr>
            <w:tcW w:w="149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5A055ACC" w14:textId="6A87DE08" w:rsidR="00D95AC3" w:rsidRPr="00E03B69" w:rsidRDefault="628F9968" w:rsidP="00E03B69">
            <w:pPr>
              <w:snapToGrid w:val="0"/>
              <w:spacing w:line="276" w:lineRule="auto"/>
              <w:jc w:val="center"/>
              <w:rPr>
                <w:rFonts w:ascii="Calibri" w:hAnsi="Calibri" w:cs="Calibri"/>
                <w:color w:val="000000" w:themeColor="text1"/>
                <w:sz w:val="16"/>
                <w:szCs w:val="16"/>
                <w:lang w:val="ru-RU"/>
              </w:rPr>
            </w:pPr>
            <w:r w:rsidRPr="00E03B69">
              <w:rPr>
                <w:rFonts w:ascii="Calibri" w:hAnsi="Calibri" w:cs="Calibri"/>
                <w:color w:val="000000" w:themeColor="text1"/>
                <w:sz w:val="16"/>
                <w:szCs w:val="16"/>
                <w:lang w:val="ru-RU"/>
              </w:rPr>
              <w:t>Читање дискусија</w:t>
            </w:r>
          </w:p>
        </w:tc>
        <w:tc>
          <w:tcPr>
            <w:tcW w:w="1987"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tcPr>
          <w:p w14:paraId="14E22A35" w14:textId="77777777" w:rsidR="00D95AC3" w:rsidRPr="00E03B69" w:rsidRDefault="628F9968" w:rsidP="00E03B69">
            <w:pPr>
              <w:snapToGrid w:val="0"/>
              <w:spacing w:line="276" w:lineRule="auto"/>
              <w:jc w:val="center"/>
              <w:rPr>
                <w:rFonts w:ascii="Calibri" w:hAnsi="Calibri" w:cs="Calibri"/>
                <w:color w:val="000000" w:themeColor="text1"/>
                <w:sz w:val="16"/>
                <w:szCs w:val="16"/>
                <w:lang w:val="ru-RU"/>
              </w:rPr>
            </w:pPr>
            <w:r w:rsidRPr="00E03B69">
              <w:rPr>
                <w:rFonts w:ascii="Calibri" w:hAnsi="Calibri" w:cs="Calibri"/>
                <w:color w:val="000000" w:themeColor="text1"/>
                <w:sz w:val="16"/>
                <w:szCs w:val="16"/>
                <w:lang w:val="ru-RU"/>
              </w:rPr>
              <w:t>Развивање свест за  прават и обврските на децата</w:t>
            </w:r>
          </w:p>
        </w:tc>
        <w:tc>
          <w:tcPr>
            <w:tcW w:w="1542"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2610064E" w14:textId="795DB97C" w:rsidR="00D95AC3" w:rsidRPr="00E03B69" w:rsidRDefault="628F9968" w:rsidP="00E03B69">
            <w:pPr>
              <w:snapToGrid w:val="0"/>
              <w:spacing w:line="276" w:lineRule="auto"/>
              <w:jc w:val="center"/>
              <w:rPr>
                <w:rFonts w:ascii="Calibri" w:hAnsi="Calibri" w:cs="Calibri"/>
                <w:color w:val="000000" w:themeColor="text1"/>
                <w:sz w:val="16"/>
                <w:szCs w:val="16"/>
                <w:lang w:val="mk-MK"/>
              </w:rPr>
            </w:pPr>
            <w:r w:rsidRPr="00E03B69">
              <w:rPr>
                <w:rFonts w:ascii="Calibri" w:hAnsi="Calibri" w:cs="Calibri"/>
                <w:color w:val="000000" w:themeColor="text1"/>
                <w:sz w:val="16"/>
                <w:szCs w:val="16"/>
              </w:rPr>
              <w:t>Наставници</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7E5A9848" w14:textId="77777777" w:rsidR="00D95AC3" w:rsidRPr="00E03B69" w:rsidRDefault="628F9968" w:rsidP="00E03B69">
            <w:pPr>
              <w:snapToGrid w:val="0"/>
              <w:spacing w:line="276" w:lineRule="auto"/>
              <w:jc w:val="center"/>
              <w:rPr>
                <w:rFonts w:ascii="Calibri" w:hAnsi="Calibri" w:cs="Calibri"/>
                <w:color w:val="000000" w:themeColor="text1"/>
                <w:sz w:val="16"/>
                <w:szCs w:val="16"/>
              </w:rPr>
            </w:pPr>
            <w:r w:rsidRPr="00E03B69">
              <w:rPr>
                <w:rFonts w:ascii="Calibri" w:hAnsi="Calibri" w:cs="Calibri"/>
                <w:color w:val="000000" w:themeColor="text1"/>
                <w:sz w:val="16"/>
                <w:szCs w:val="16"/>
                <w:lang w:val="mk-MK"/>
              </w:rPr>
              <w:t>Потрошен материјал</w:t>
            </w:r>
          </w:p>
        </w:tc>
      </w:tr>
      <w:tr w:rsidR="00E03B69" w:rsidRPr="00E03B69" w14:paraId="077610DA" w14:textId="77777777" w:rsidTr="00E03B69">
        <w:trPr>
          <w:cantSplit/>
          <w:trHeight w:val="912"/>
        </w:trPr>
        <w:tc>
          <w:tcPr>
            <w:tcW w:w="1641"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2DAAAF50" w14:textId="4DB41055" w:rsidR="00D95AC3" w:rsidRPr="00E03B69" w:rsidRDefault="628F9968" w:rsidP="00E03B69">
            <w:pPr>
              <w:snapToGrid w:val="0"/>
              <w:spacing w:line="276" w:lineRule="auto"/>
              <w:jc w:val="center"/>
              <w:rPr>
                <w:rFonts w:ascii="Calibri" w:hAnsi="Calibri" w:cs="Calibri"/>
                <w:color w:val="000000" w:themeColor="text1"/>
                <w:sz w:val="16"/>
                <w:szCs w:val="16"/>
                <w:lang w:val="mk-MK"/>
              </w:rPr>
            </w:pPr>
            <w:r w:rsidRPr="00E03B69">
              <w:rPr>
                <w:rFonts w:ascii="Calibri" w:hAnsi="Calibri" w:cs="Calibri"/>
                <w:color w:val="000000" w:themeColor="text1"/>
                <w:sz w:val="16"/>
                <w:szCs w:val="16"/>
              </w:rPr>
              <w:t>,,11 октомври</w:t>
            </w:r>
            <w:r w:rsidRPr="00E03B69">
              <w:rPr>
                <w:rFonts w:ascii="Calibri" w:hAnsi="Calibri" w:cs="Calibri"/>
                <w:color w:val="000000" w:themeColor="text1"/>
                <w:sz w:val="16"/>
                <w:szCs w:val="16"/>
                <w:lang w:val="mk-MK"/>
              </w:rPr>
              <w:t>’’</w:t>
            </w:r>
          </w:p>
        </w:tc>
        <w:tc>
          <w:tcPr>
            <w:tcW w:w="1301"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0D1746D2" w14:textId="77777777" w:rsidR="00D95AC3" w:rsidRPr="00E03B69" w:rsidRDefault="628F9968" w:rsidP="00E03B69">
            <w:pPr>
              <w:spacing w:line="276" w:lineRule="auto"/>
              <w:jc w:val="center"/>
              <w:rPr>
                <w:rFonts w:ascii="Calibri" w:hAnsi="Calibri" w:cs="Calibri"/>
                <w:color w:val="000000" w:themeColor="text1"/>
                <w:sz w:val="16"/>
                <w:szCs w:val="16"/>
              </w:rPr>
            </w:pPr>
            <w:r w:rsidRPr="00E03B69">
              <w:rPr>
                <w:rFonts w:ascii="Calibri" w:hAnsi="Calibri" w:cs="Calibri"/>
                <w:color w:val="000000" w:themeColor="text1"/>
                <w:sz w:val="16"/>
                <w:szCs w:val="16"/>
              </w:rPr>
              <w:t>Реферат</w:t>
            </w:r>
          </w:p>
        </w:tc>
        <w:tc>
          <w:tcPr>
            <w:tcW w:w="1183"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561DF0FB" w14:textId="77777777" w:rsidR="00D95AC3" w:rsidRPr="00E03B69" w:rsidRDefault="628F9968" w:rsidP="00E03B69">
            <w:pPr>
              <w:snapToGrid w:val="0"/>
              <w:spacing w:line="276" w:lineRule="auto"/>
              <w:jc w:val="center"/>
              <w:rPr>
                <w:rFonts w:ascii="Calibri" w:hAnsi="Calibri" w:cs="Calibri"/>
                <w:color w:val="000000" w:themeColor="text1"/>
                <w:sz w:val="16"/>
                <w:szCs w:val="16"/>
                <w:lang w:val="ru-RU"/>
              </w:rPr>
            </w:pPr>
            <w:r w:rsidRPr="00E03B69">
              <w:rPr>
                <w:rFonts w:ascii="Calibri" w:hAnsi="Calibri" w:cs="Calibri"/>
                <w:color w:val="000000" w:themeColor="text1"/>
                <w:sz w:val="16"/>
                <w:szCs w:val="16"/>
                <w:lang w:val="ru-RU"/>
              </w:rPr>
              <w:t>Октомври</w:t>
            </w:r>
          </w:p>
        </w:tc>
        <w:tc>
          <w:tcPr>
            <w:tcW w:w="1337"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2491235F" w14:textId="77777777" w:rsidR="00D95AC3" w:rsidRPr="00E03B69" w:rsidRDefault="628F9968" w:rsidP="00E03B69">
            <w:pPr>
              <w:snapToGrid w:val="0"/>
              <w:spacing w:line="276" w:lineRule="auto"/>
              <w:jc w:val="center"/>
              <w:rPr>
                <w:rFonts w:ascii="Calibri" w:hAnsi="Calibri" w:cs="Calibri"/>
                <w:color w:val="000000" w:themeColor="text1"/>
                <w:sz w:val="16"/>
                <w:szCs w:val="16"/>
                <w:lang w:val="ru-RU"/>
              </w:rPr>
            </w:pPr>
            <w:r w:rsidRPr="00E03B69">
              <w:rPr>
                <w:rFonts w:ascii="Calibri" w:hAnsi="Calibri" w:cs="Calibri"/>
                <w:color w:val="000000" w:themeColor="text1"/>
                <w:sz w:val="16"/>
                <w:szCs w:val="16"/>
                <w:lang w:val="ru-RU"/>
              </w:rPr>
              <w:t>Наставници</w:t>
            </w:r>
          </w:p>
          <w:p w14:paraId="0A935542" w14:textId="77777777" w:rsidR="00D95AC3" w:rsidRPr="00E03B69" w:rsidRDefault="628F9968" w:rsidP="00E03B69">
            <w:pPr>
              <w:snapToGrid w:val="0"/>
              <w:spacing w:line="276" w:lineRule="auto"/>
              <w:jc w:val="center"/>
              <w:rPr>
                <w:rFonts w:ascii="Calibri" w:hAnsi="Calibri" w:cs="Calibri"/>
                <w:b/>
                <w:bCs/>
                <w:color w:val="000000" w:themeColor="text1"/>
                <w:sz w:val="16"/>
                <w:szCs w:val="16"/>
                <w:lang w:val="ru-RU"/>
              </w:rPr>
            </w:pPr>
            <w:r w:rsidRPr="00E03B69">
              <w:rPr>
                <w:rFonts w:ascii="Calibri" w:hAnsi="Calibri" w:cs="Calibri"/>
                <w:color w:val="000000" w:themeColor="text1"/>
                <w:sz w:val="16"/>
                <w:szCs w:val="16"/>
                <w:lang w:val="ru-RU"/>
              </w:rPr>
              <w:t>ученици</w:t>
            </w:r>
          </w:p>
        </w:tc>
        <w:tc>
          <w:tcPr>
            <w:tcW w:w="152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64AAAD75" w14:textId="1BA1CF6C" w:rsidR="00D95AC3" w:rsidRPr="00E03B69" w:rsidRDefault="628F9968" w:rsidP="00E03B69">
            <w:pPr>
              <w:snapToGrid w:val="0"/>
              <w:spacing w:line="276" w:lineRule="auto"/>
              <w:jc w:val="center"/>
              <w:rPr>
                <w:rFonts w:ascii="Calibri" w:hAnsi="Calibri" w:cs="Calibri"/>
                <w:color w:val="000000" w:themeColor="text1"/>
                <w:sz w:val="16"/>
                <w:szCs w:val="16"/>
              </w:rPr>
            </w:pPr>
            <w:r w:rsidRPr="00E03B69">
              <w:rPr>
                <w:rFonts w:ascii="Calibri" w:hAnsi="Calibri" w:cs="Calibri"/>
                <w:color w:val="000000" w:themeColor="text1"/>
                <w:sz w:val="16"/>
                <w:szCs w:val="16"/>
                <w:lang w:val="ru-RU"/>
              </w:rPr>
              <w:t>Дискусија,</w:t>
            </w:r>
          </w:p>
        </w:tc>
        <w:tc>
          <w:tcPr>
            <w:tcW w:w="149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74B37A02" w14:textId="299F2200" w:rsidR="00D95AC3" w:rsidRPr="00E03B69" w:rsidRDefault="628F9968" w:rsidP="00E03B69">
            <w:pPr>
              <w:snapToGrid w:val="0"/>
              <w:spacing w:line="276" w:lineRule="auto"/>
              <w:jc w:val="center"/>
              <w:rPr>
                <w:rFonts w:ascii="Calibri" w:hAnsi="Calibri" w:cs="Calibri"/>
                <w:color w:val="000000" w:themeColor="text1"/>
                <w:sz w:val="16"/>
                <w:szCs w:val="16"/>
                <w:lang w:val="ru-RU"/>
              </w:rPr>
            </w:pPr>
            <w:r w:rsidRPr="00E03B69">
              <w:rPr>
                <w:rFonts w:ascii="Calibri" w:hAnsi="Calibri" w:cs="Calibri"/>
                <w:color w:val="000000" w:themeColor="text1"/>
                <w:sz w:val="16"/>
                <w:szCs w:val="16"/>
                <w:lang w:val="ru-RU"/>
              </w:rPr>
              <w:t>Читање дискусија</w:t>
            </w:r>
          </w:p>
        </w:tc>
        <w:tc>
          <w:tcPr>
            <w:tcW w:w="1987"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79421D69" w14:textId="58E82394" w:rsidR="00D95AC3" w:rsidRPr="00E03B69" w:rsidRDefault="628F9968" w:rsidP="00E03B69">
            <w:pPr>
              <w:snapToGrid w:val="0"/>
              <w:spacing w:line="276" w:lineRule="auto"/>
              <w:jc w:val="center"/>
              <w:rPr>
                <w:rFonts w:ascii="Calibri" w:hAnsi="Calibri" w:cs="Calibri"/>
                <w:color w:val="000000" w:themeColor="text1"/>
                <w:sz w:val="16"/>
                <w:szCs w:val="16"/>
                <w:lang w:val="ru-RU"/>
              </w:rPr>
            </w:pPr>
            <w:r w:rsidRPr="00E03B69">
              <w:rPr>
                <w:rFonts w:ascii="Calibri" w:hAnsi="Calibri" w:cs="Calibri"/>
                <w:color w:val="000000" w:themeColor="text1"/>
                <w:sz w:val="16"/>
                <w:szCs w:val="16"/>
                <w:lang w:val="ru-RU"/>
              </w:rPr>
              <w:t>Негување на патриотизмот и љубов кон татковината</w:t>
            </w:r>
          </w:p>
        </w:tc>
        <w:tc>
          <w:tcPr>
            <w:tcW w:w="1542"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15132A22" w14:textId="5CA9CCD7" w:rsidR="00D95AC3" w:rsidRPr="00E03B69" w:rsidRDefault="628F9968" w:rsidP="00E03B69">
            <w:pPr>
              <w:snapToGrid w:val="0"/>
              <w:spacing w:line="276" w:lineRule="auto"/>
              <w:jc w:val="center"/>
              <w:rPr>
                <w:rFonts w:ascii="Calibri" w:hAnsi="Calibri" w:cs="Calibri"/>
                <w:color w:val="000000" w:themeColor="text1"/>
                <w:sz w:val="16"/>
                <w:szCs w:val="16"/>
                <w:lang w:val="mk-MK"/>
              </w:rPr>
            </w:pPr>
            <w:r w:rsidRPr="00E03B69">
              <w:rPr>
                <w:rFonts w:ascii="Calibri" w:hAnsi="Calibri" w:cs="Calibri"/>
                <w:color w:val="000000" w:themeColor="text1"/>
                <w:sz w:val="16"/>
                <w:szCs w:val="16"/>
              </w:rPr>
              <w:t>Наставници</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319845E8" w14:textId="77777777" w:rsidR="00D95AC3" w:rsidRPr="00E03B69" w:rsidRDefault="628F9968" w:rsidP="00E03B69">
            <w:pPr>
              <w:snapToGrid w:val="0"/>
              <w:spacing w:line="276" w:lineRule="auto"/>
              <w:jc w:val="center"/>
              <w:rPr>
                <w:rFonts w:ascii="Calibri" w:hAnsi="Calibri" w:cs="Calibri"/>
                <w:color w:val="000000" w:themeColor="text1"/>
                <w:sz w:val="16"/>
                <w:szCs w:val="16"/>
              </w:rPr>
            </w:pPr>
            <w:r w:rsidRPr="00E03B69">
              <w:rPr>
                <w:rFonts w:ascii="Calibri" w:hAnsi="Calibri" w:cs="Calibri"/>
                <w:color w:val="000000" w:themeColor="text1"/>
                <w:sz w:val="16"/>
                <w:szCs w:val="16"/>
                <w:lang w:val="mk-MK"/>
              </w:rPr>
              <w:t>Потрошен материјал</w:t>
            </w:r>
          </w:p>
        </w:tc>
      </w:tr>
      <w:tr w:rsidR="00E03B69" w:rsidRPr="00E03B69" w14:paraId="601D2164" w14:textId="77777777" w:rsidTr="00E03B69">
        <w:trPr>
          <w:cantSplit/>
          <w:trHeight w:val="592"/>
        </w:trPr>
        <w:tc>
          <w:tcPr>
            <w:tcW w:w="1641"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4B5F4677" w14:textId="77777777" w:rsidR="00D95AC3" w:rsidRPr="00E03B69" w:rsidRDefault="628F9968" w:rsidP="00E03B69">
            <w:pPr>
              <w:snapToGrid w:val="0"/>
              <w:spacing w:line="276" w:lineRule="auto"/>
              <w:jc w:val="center"/>
              <w:rPr>
                <w:rFonts w:ascii="Calibri" w:hAnsi="Calibri" w:cs="Calibri"/>
                <w:color w:val="000000" w:themeColor="text1"/>
                <w:sz w:val="16"/>
                <w:szCs w:val="16"/>
                <w:lang w:val="mk-MK"/>
              </w:rPr>
            </w:pPr>
            <w:r w:rsidRPr="00E03B69">
              <w:rPr>
                <w:rFonts w:ascii="Calibri" w:hAnsi="Calibri" w:cs="Calibri"/>
                <w:color w:val="000000" w:themeColor="text1"/>
                <w:sz w:val="16"/>
                <w:szCs w:val="16"/>
              </w:rPr>
              <w:t>Меѓународен ден на ,,Здрава храна,,</w:t>
            </w:r>
          </w:p>
        </w:tc>
        <w:tc>
          <w:tcPr>
            <w:tcW w:w="1301"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7B811EB8" w14:textId="79243968" w:rsidR="00D95AC3" w:rsidRPr="00E03B69" w:rsidRDefault="628F9968" w:rsidP="00E03B69">
            <w:pPr>
              <w:spacing w:line="276" w:lineRule="auto"/>
              <w:jc w:val="center"/>
              <w:rPr>
                <w:rFonts w:ascii="Calibri" w:hAnsi="Calibri" w:cs="Calibri"/>
                <w:color w:val="000000" w:themeColor="text1"/>
                <w:sz w:val="16"/>
                <w:szCs w:val="16"/>
                <w:lang w:val="mk-MK"/>
              </w:rPr>
            </w:pPr>
            <w:r w:rsidRPr="00E03B69">
              <w:rPr>
                <w:rFonts w:ascii="Calibri" w:hAnsi="Calibri" w:cs="Calibri"/>
                <w:color w:val="000000" w:themeColor="text1"/>
                <w:sz w:val="16"/>
                <w:szCs w:val="16"/>
                <w:lang w:val="mk-MK"/>
              </w:rPr>
              <w:t>Предавање</w:t>
            </w:r>
          </w:p>
        </w:tc>
        <w:tc>
          <w:tcPr>
            <w:tcW w:w="1183"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67003584" w14:textId="77777777" w:rsidR="00D95AC3" w:rsidRPr="00E03B69" w:rsidRDefault="628F9968" w:rsidP="00E03B69">
            <w:pPr>
              <w:snapToGrid w:val="0"/>
              <w:spacing w:line="276" w:lineRule="auto"/>
              <w:jc w:val="center"/>
              <w:rPr>
                <w:rFonts w:ascii="Calibri" w:hAnsi="Calibri" w:cs="Calibri"/>
                <w:color w:val="000000" w:themeColor="text1"/>
                <w:sz w:val="16"/>
                <w:szCs w:val="16"/>
                <w:lang w:val="ru-RU"/>
              </w:rPr>
            </w:pPr>
            <w:r w:rsidRPr="00E03B69">
              <w:rPr>
                <w:rFonts w:ascii="Calibri" w:hAnsi="Calibri" w:cs="Calibri"/>
                <w:color w:val="000000" w:themeColor="text1"/>
                <w:sz w:val="16"/>
                <w:szCs w:val="16"/>
                <w:lang w:val="ru-RU"/>
              </w:rPr>
              <w:t>Октомври</w:t>
            </w:r>
          </w:p>
        </w:tc>
        <w:tc>
          <w:tcPr>
            <w:tcW w:w="1337"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1FCB5736" w14:textId="77777777" w:rsidR="00D95AC3" w:rsidRPr="00E03B69" w:rsidRDefault="628F9968" w:rsidP="00E03B69">
            <w:pPr>
              <w:snapToGrid w:val="0"/>
              <w:spacing w:line="276" w:lineRule="auto"/>
              <w:jc w:val="center"/>
              <w:rPr>
                <w:rFonts w:ascii="Calibri" w:hAnsi="Calibri" w:cs="Calibri"/>
                <w:color w:val="000000" w:themeColor="text1"/>
                <w:sz w:val="16"/>
                <w:szCs w:val="16"/>
                <w:lang w:val="ru-RU"/>
              </w:rPr>
            </w:pPr>
            <w:r w:rsidRPr="00E03B69">
              <w:rPr>
                <w:rFonts w:ascii="Calibri" w:hAnsi="Calibri" w:cs="Calibri"/>
                <w:color w:val="000000" w:themeColor="text1"/>
                <w:sz w:val="16"/>
                <w:szCs w:val="16"/>
                <w:lang w:val="ru-RU"/>
              </w:rPr>
              <w:t>Наставници</w:t>
            </w:r>
          </w:p>
          <w:p w14:paraId="44A1A93D" w14:textId="77777777" w:rsidR="00D95AC3" w:rsidRPr="00E03B69" w:rsidRDefault="628F9968" w:rsidP="00E03B69">
            <w:pPr>
              <w:snapToGrid w:val="0"/>
              <w:spacing w:line="276" w:lineRule="auto"/>
              <w:jc w:val="center"/>
              <w:rPr>
                <w:rFonts w:ascii="Calibri" w:hAnsi="Calibri" w:cs="Calibri"/>
                <w:b/>
                <w:bCs/>
                <w:color w:val="000000" w:themeColor="text1"/>
                <w:sz w:val="16"/>
                <w:szCs w:val="16"/>
                <w:lang w:val="ru-RU"/>
              </w:rPr>
            </w:pPr>
            <w:r w:rsidRPr="00E03B69">
              <w:rPr>
                <w:rFonts w:ascii="Calibri" w:hAnsi="Calibri" w:cs="Calibri"/>
                <w:color w:val="000000" w:themeColor="text1"/>
                <w:sz w:val="16"/>
                <w:szCs w:val="16"/>
                <w:lang w:val="ru-RU"/>
              </w:rPr>
              <w:t>ученици</w:t>
            </w:r>
          </w:p>
        </w:tc>
        <w:tc>
          <w:tcPr>
            <w:tcW w:w="152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6AF0C809" w14:textId="7DBB3ACC" w:rsidR="00D95AC3" w:rsidRPr="00E03B69" w:rsidRDefault="628F9968" w:rsidP="00E03B69">
            <w:pPr>
              <w:snapToGrid w:val="0"/>
              <w:spacing w:line="276" w:lineRule="auto"/>
              <w:jc w:val="center"/>
              <w:rPr>
                <w:rFonts w:ascii="Calibri" w:hAnsi="Calibri" w:cs="Calibri"/>
                <w:color w:val="000000" w:themeColor="text1"/>
                <w:sz w:val="16"/>
                <w:szCs w:val="16"/>
              </w:rPr>
            </w:pPr>
            <w:r w:rsidRPr="00E03B69">
              <w:rPr>
                <w:rFonts w:ascii="Calibri" w:hAnsi="Calibri" w:cs="Calibri"/>
                <w:color w:val="000000" w:themeColor="text1"/>
                <w:sz w:val="16"/>
                <w:szCs w:val="16"/>
                <w:lang w:val="ru-RU"/>
              </w:rPr>
              <w:t>Дискусија,</w:t>
            </w:r>
          </w:p>
        </w:tc>
        <w:tc>
          <w:tcPr>
            <w:tcW w:w="149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53DEF488" w14:textId="12CB933B" w:rsidR="00D95AC3" w:rsidRPr="00E03B69" w:rsidRDefault="628F9968" w:rsidP="00E03B69">
            <w:pPr>
              <w:snapToGrid w:val="0"/>
              <w:spacing w:line="276" w:lineRule="auto"/>
              <w:jc w:val="center"/>
              <w:rPr>
                <w:rFonts w:ascii="Calibri" w:hAnsi="Calibri" w:cs="Calibri"/>
                <w:color w:val="000000" w:themeColor="text1"/>
                <w:sz w:val="16"/>
                <w:szCs w:val="16"/>
                <w:lang w:val="ru-RU"/>
              </w:rPr>
            </w:pPr>
            <w:r w:rsidRPr="00E03B69">
              <w:rPr>
                <w:rFonts w:ascii="Calibri" w:hAnsi="Calibri" w:cs="Calibri"/>
                <w:color w:val="000000" w:themeColor="text1"/>
                <w:sz w:val="16"/>
                <w:szCs w:val="16"/>
                <w:lang w:val="ru-RU"/>
              </w:rPr>
              <w:t>Читање дискусија</w:t>
            </w:r>
          </w:p>
        </w:tc>
        <w:tc>
          <w:tcPr>
            <w:tcW w:w="1987"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576575C4" w14:textId="6104307C" w:rsidR="00D95AC3" w:rsidRPr="00E03B69" w:rsidRDefault="628F9968" w:rsidP="00E03B69">
            <w:pPr>
              <w:snapToGrid w:val="0"/>
              <w:spacing w:line="276" w:lineRule="auto"/>
              <w:jc w:val="center"/>
              <w:rPr>
                <w:rFonts w:ascii="Calibri" w:hAnsi="Calibri" w:cs="Calibri"/>
                <w:color w:val="000000" w:themeColor="text1"/>
                <w:sz w:val="16"/>
                <w:szCs w:val="16"/>
                <w:lang w:val="ru-RU"/>
              </w:rPr>
            </w:pPr>
            <w:r w:rsidRPr="00E03B69">
              <w:rPr>
                <w:rFonts w:ascii="Calibri" w:hAnsi="Calibri" w:cs="Calibri"/>
                <w:color w:val="000000" w:themeColor="text1"/>
                <w:sz w:val="16"/>
                <w:szCs w:val="16"/>
                <w:lang w:val="ru-RU"/>
              </w:rPr>
              <w:t>Грижа за здравјето и правилната исхрана</w:t>
            </w:r>
          </w:p>
        </w:tc>
        <w:tc>
          <w:tcPr>
            <w:tcW w:w="1542"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06C3F6FF" w14:textId="78C4ECD2" w:rsidR="00D95AC3" w:rsidRPr="00E03B69" w:rsidRDefault="628F9968" w:rsidP="00E03B69">
            <w:pPr>
              <w:snapToGrid w:val="0"/>
              <w:spacing w:line="276" w:lineRule="auto"/>
              <w:jc w:val="center"/>
              <w:rPr>
                <w:rFonts w:ascii="Calibri" w:hAnsi="Calibri" w:cs="Calibri"/>
                <w:color w:val="000000" w:themeColor="text1"/>
                <w:sz w:val="16"/>
                <w:szCs w:val="16"/>
                <w:lang w:val="mk-MK"/>
              </w:rPr>
            </w:pPr>
            <w:r w:rsidRPr="00E03B69">
              <w:rPr>
                <w:rFonts w:ascii="Calibri" w:hAnsi="Calibri" w:cs="Calibri"/>
                <w:color w:val="000000" w:themeColor="text1"/>
                <w:sz w:val="16"/>
                <w:szCs w:val="16"/>
                <w:lang w:val="mk-MK"/>
              </w:rPr>
              <w:t>Претставници од општина Карпош</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315540A4" w14:textId="77777777" w:rsidR="00D95AC3" w:rsidRPr="00E03B69" w:rsidRDefault="628F9968" w:rsidP="00E03B69">
            <w:pPr>
              <w:snapToGrid w:val="0"/>
              <w:spacing w:line="276" w:lineRule="auto"/>
              <w:jc w:val="center"/>
              <w:rPr>
                <w:rFonts w:ascii="Calibri" w:hAnsi="Calibri" w:cs="Calibri"/>
                <w:color w:val="000000" w:themeColor="text1"/>
                <w:sz w:val="16"/>
                <w:szCs w:val="16"/>
              </w:rPr>
            </w:pPr>
            <w:r w:rsidRPr="00E03B69">
              <w:rPr>
                <w:rFonts w:ascii="Calibri" w:hAnsi="Calibri" w:cs="Calibri"/>
                <w:color w:val="000000" w:themeColor="text1"/>
                <w:sz w:val="16"/>
                <w:szCs w:val="16"/>
                <w:lang w:val="mk-MK"/>
              </w:rPr>
              <w:t>Потрошен материјал</w:t>
            </w:r>
          </w:p>
        </w:tc>
      </w:tr>
      <w:tr w:rsidR="00E03B69" w:rsidRPr="00E03B69" w14:paraId="1DAA24C4" w14:textId="77777777" w:rsidTr="00E03B69">
        <w:trPr>
          <w:cantSplit/>
          <w:trHeight w:val="912"/>
        </w:trPr>
        <w:tc>
          <w:tcPr>
            <w:tcW w:w="1641"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3A2C255B" w14:textId="77777777" w:rsidR="00D95AC3" w:rsidRPr="00E03B69" w:rsidRDefault="628F9968" w:rsidP="00E03B69">
            <w:pPr>
              <w:snapToGrid w:val="0"/>
              <w:spacing w:line="276" w:lineRule="auto"/>
              <w:jc w:val="center"/>
              <w:rPr>
                <w:rFonts w:ascii="Calibri" w:hAnsi="Calibri" w:cs="Calibri"/>
                <w:color w:val="000000" w:themeColor="text1"/>
                <w:sz w:val="16"/>
                <w:szCs w:val="16"/>
              </w:rPr>
            </w:pPr>
            <w:r w:rsidRPr="00E03B69">
              <w:rPr>
                <w:rFonts w:ascii="Calibri" w:hAnsi="Calibri" w:cs="Calibri"/>
                <w:color w:val="000000" w:themeColor="text1"/>
                <w:sz w:val="16"/>
                <w:szCs w:val="16"/>
                <w:lang w:val="mk-MK"/>
              </w:rPr>
              <w:t>М</w:t>
            </w:r>
            <w:r w:rsidRPr="00E03B69">
              <w:rPr>
                <w:rFonts w:ascii="Calibri" w:hAnsi="Calibri" w:cs="Calibri"/>
                <w:color w:val="000000" w:themeColor="text1"/>
                <w:sz w:val="16"/>
                <w:szCs w:val="16"/>
              </w:rPr>
              <w:t>акедонска револуционерна борба.</w:t>
            </w:r>
          </w:p>
        </w:tc>
        <w:tc>
          <w:tcPr>
            <w:tcW w:w="1301"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0C706E99" w14:textId="35BE2415" w:rsidR="00D95AC3" w:rsidRPr="00E03B69" w:rsidRDefault="628F9968" w:rsidP="00E03B69">
            <w:pPr>
              <w:spacing w:line="276" w:lineRule="auto"/>
              <w:jc w:val="center"/>
              <w:rPr>
                <w:rFonts w:ascii="Calibri" w:hAnsi="Calibri" w:cs="Calibri"/>
                <w:color w:val="000000" w:themeColor="text1"/>
                <w:sz w:val="16"/>
                <w:szCs w:val="16"/>
                <w:lang w:val="mk-MK"/>
              </w:rPr>
            </w:pPr>
            <w:r w:rsidRPr="00E03B69">
              <w:rPr>
                <w:rFonts w:ascii="Calibri" w:hAnsi="Calibri" w:cs="Calibri"/>
                <w:color w:val="000000" w:themeColor="text1"/>
                <w:sz w:val="16"/>
                <w:szCs w:val="16"/>
              </w:rPr>
              <w:t>Реферат</w:t>
            </w:r>
            <w:r w:rsidRPr="00E03B69">
              <w:rPr>
                <w:rFonts w:ascii="Calibri" w:hAnsi="Calibri" w:cs="Calibri"/>
                <w:color w:val="000000" w:themeColor="text1"/>
                <w:sz w:val="16"/>
                <w:szCs w:val="16"/>
                <w:lang w:val="mk-MK"/>
              </w:rPr>
              <w:t xml:space="preserve"> по повод 23.октомври</w:t>
            </w:r>
          </w:p>
        </w:tc>
        <w:tc>
          <w:tcPr>
            <w:tcW w:w="1183"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69F4C632" w14:textId="77777777" w:rsidR="00D95AC3" w:rsidRPr="00E03B69" w:rsidRDefault="628F9968" w:rsidP="00E03B69">
            <w:pPr>
              <w:snapToGrid w:val="0"/>
              <w:spacing w:line="276" w:lineRule="auto"/>
              <w:jc w:val="center"/>
              <w:rPr>
                <w:rFonts w:ascii="Calibri" w:hAnsi="Calibri" w:cs="Calibri"/>
                <w:color w:val="000000" w:themeColor="text1"/>
                <w:sz w:val="16"/>
                <w:szCs w:val="16"/>
                <w:lang w:val="ru-RU"/>
              </w:rPr>
            </w:pPr>
            <w:r w:rsidRPr="00E03B69">
              <w:rPr>
                <w:rFonts w:ascii="Calibri" w:hAnsi="Calibri" w:cs="Calibri"/>
                <w:color w:val="000000" w:themeColor="text1"/>
                <w:sz w:val="16"/>
                <w:szCs w:val="16"/>
                <w:lang w:val="ru-RU"/>
              </w:rPr>
              <w:t>Октомври</w:t>
            </w:r>
          </w:p>
        </w:tc>
        <w:tc>
          <w:tcPr>
            <w:tcW w:w="1337"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384B5C27" w14:textId="77777777" w:rsidR="00D95AC3" w:rsidRPr="00E03B69" w:rsidRDefault="628F9968" w:rsidP="00E03B69">
            <w:pPr>
              <w:snapToGrid w:val="0"/>
              <w:spacing w:line="276" w:lineRule="auto"/>
              <w:jc w:val="center"/>
              <w:rPr>
                <w:rFonts w:ascii="Calibri" w:hAnsi="Calibri" w:cs="Calibri"/>
                <w:b/>
                <w:bCs/>
                <w:color w:val="000000" w:themeColor="text1"/>
                <w:sz w:val="16"/>
                <w:szCs w:val="16"/>
                <w:lang w:val="ru-RU"/>
              </w:rPr>
            </w:pPr>
            <w:r w:rsidRPr="00E03B69">
              <w:rPr>
                <w:rFonts w:ascii="Calibri" w:hAnsi="Calibri" w:cs="Calibri"/>
                <w:color w:val="000000" w:themeColor="text1"/>
                <w:sz w:val="16"/>
                <w:szCs w:val="16"/>
                <w:lang w:val="ru-RU"/>
              </w:rPr>
              <w:t>Наставници ученици</w:t>
            </w:r>
          </w:p>
        </w:tc>
        <w:tc>
          <w:tcPr>
            <w:tcW w:w="152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67DDF2AC" w14:textId="5A7B13C4" w:rsidR="00D95AC3" w:rsidRPr="00E03B69" w:rsidRDefault="628F9968" w:rsidP="00E03B69">
            <w:pPr>
              <w:snapToGrid w:val="0"/>
              <w:spacing w:line="276" w:lineRule="auto"/>
              <w:jc w:val="center"/>
              <w:rPr>
                <w:rFonts w:ascii="Calibri" w:hAnsi="Calibri" w:cs="Calibri"/>
                <w:color w:val="000000" w:themeColor="text1"/>
                <w:sz w:val="16"/>
                <w:szCs w:val="16"/>
              </w:rPr>
            </w:pPr>
            <w:r w:rsidRPr="00E03B69">
              <w:rPr>
                <w:rFonts w:ascii="Calibri" w:hAnsi="Calibri" w:cs="Calibri"/>
                <w:color w:val="000000" w:themeColor="text1"/>
                <w:sz w:val="16"/>
                <w:szCs w:val="16"/>
                <w:lang w:val="ru-RU"/>
              </w:rPr>
              <w:t>Дискусија,</w:t>
            </w:r>
          </w:p>
        </w:tc>
        <w:tc>
          <w:tcPr>
            <w:tcW w:w="149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4E7A1CBD" w14:textId="3EB233C0" w:rsidR="00D95AC3" w:rsidRPr="00E03B69" w:rsidRDefault="628F9968" w:rsidP="00E03B69">
            <w:pPr>
              <w:snapToGrid w:val="0"/>
              <w:spacing w:line="276" w:lineRule="auto"/>
              <w:jc w:val="center"/>
              <w:rPr>
                <w:rFonts w:ascii="Calibri" w:hAnsi="Calibri" w:cs="Calibri"/>
                <w:color w:val="000000" w:themeColor="text1"/>
                <w:sz w:val="16"/>
                <w:szCs w:val="16"/>
                <w:lang w:val="ru-RU"/>
              </w:rPr>
            </w:pPr>
            <w:r w:rsidRPr="00E03B69">
              <w:rPr>
                <w:rFonts w:ascii="Calibri" w:hAnsi="Calibri" w:cs="Calibri"/>
                <w:color w:val="000000" w:themeColor="text1"/>
                <w:sz w:val="16"/>
                <w:szCs w:val="16"/>
                <w:lang w:val="ru-RU"/>
              </w:rPr>
              <w:t>Читање дискусија</w:t>
            </w:r>
          </w:p>
        </w:tc>
        <w:tc>
          <w:tcPr>
            <w:tcW w:w="1987"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69340067" w14:textId="557815A7" w:rsidR="00D95AC3" w:rsidRPr="00E03B69" w:rsidRDefault="628F9968" w:rsidP="00E03B69">
            <w:pPr>
              <w:snapToGrid w:val="0"/>
              <w:spacing w:line="276" w:lineRule="auto"/>
              <w:jc w:val="center"/>
              <w:rPr>
                <w:rFonts w:ascii="Calibri" w:hAnsi="Calibri" w:cs="Calibri"/>
                <w:color w:val="000000" w:themeColor="text1"/>
                <w:sz w:val="16"/>
                <w:szCs w:val="16"/>
                <w:lang w:val="ru-RU"/>
              </w:rPr>
            </w:pPr>
            <w:r w:rsidRPr="00E03B69">
              <w:rPr>
                <w:rFonts w:ascii="Calibri" w:hAnsi="Calibri" w:cs="Calibri"/>
                <w:color w:val="000000" w:themeColor="text1"/>
                <w:sz w:val="16"/>
                <w:szCs w:val="16"/>
                <w:lang w:val="ru-RU"/>
              </w:rPr>
              <w:t>Негување на патриотизмот и љубов кон татковината</w:t>
            </w:r>
          </w:p>
        </w:tc>
        <w:tc>
          <w:tcPr>
            <w:tcW w:w="1542"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1A1B0CD7" w14:textId="7AE39DC0" w:rsidR="00D95AC3" w:rsidRPr="00E03B69" w:rsidRDefault="628F9968" w:rsidP="00E03B69">
            <w:pPr>
              <w:snapToGrid w:val="0"/>
              <w:spacing w:line="276" w:lineRule="auto"/>
              <w:jc w:val="center"/>
              <w:rPr>
                <w:rFonts w:ascii="Calibri" w:hAnsi="Calibri" w:cs="Calibri"/>
                <w:color w:val="000000" w:themeColor="text1"/>
                <w:sz w:val="16"/>
                <w:szCs w:val="16"/>
                <w:lang w:val="mk-MK"/>
              </w:rPr>
            </w:pPr>
            <w:r w:rsidRPr="00E03B69">
              <w:rPr>
                <w:rFonts w:ascii="Calibri" w:hAnsi="Calibri" w:cs="Calibri"/>
                <w:color w:val="000000" w:themeColor="text1"/>
                <w:sz w:val="16"/>
                <w:szCs w:val="16"/>
              </w:rPr>
              <w:t>Наставници</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3DD52FB5" w14:textId="77777777" w:rsidR="00D95AC3" w:rsidRPr="00E03B69" w:rsidRDefault="628F9968" w:rsidP="00E03B69">
            <w:pPr>
              <w:snapToGrid w:val="0"/>
              <w:spacing w:line="276" w:lineRule="auto"/>
              <w:jc w:val="center"/>
              <w:rPr>
                <w:rFonts w:ascii="Calibri" w:hAnsi="Calibri" w:cs="Calibri"/>
                <w:color w:val="000000" w:themeColor="text1"/>
                <w:sz w:val="16"/>
                <w:szCs w:val="16"/>
              </w:rPr>
            </w:pPr>
            <w:r w:rsidRPr="00E03B69">
              <w:rPr>
                <w:rFonts w:ascii="Calibri" w:hAnsi="Calibri" w:cs="Calibri"/>
                <w:color w:val="000000" w:themeColor="text1"/>
                <w:sz w:val="16"/>
                <w:szCs w:val="16"/>
                <w:lang w:val="mk-MK"/>
              </w:rPr>
              <w:t>Потрошен материјал</w:t>
            </w:r>
          </w:p>
        </w:tc>
      </w:tr>
      <w:tr w:rsidR="00E03B69" w:rsidRPr="00E03B69" w14:paraId="273A004B" w14:textId="77777777" w:rsidTr="00E03B69">
        <w:trPr>
          <w:cantSplit/>
          <w:trHeight w:val="912"/>
        </w:trPr>
        <w:tc>
          <w:tcPr>
            <w:tcW w:w="1641"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05F856D7" w14:textId="0FE3696B" w:rsidR="00D95AC3" w:rsidRPr="00E03B69" w:rsidRDefault="628F9968" w:rsidP="00E03B69">
            <w:pPr>
              <w:snapToGrid w:val="0"/>
              <w:spacing w:line="276" w:lineRule="auto"/>
              <w:jc w:val="center"/>
              <w:rPr>
                <w:rFonts w:ascii="Calibri" w:hAnsi="Calibri" w:cs="Calibri"/>
                <w:color w:val="000000" w:themeColor="text1"/>
                <w:sz w:val="16"/>
                <w:szCs w:val="16"/>
                <w:lang w:val="mk-MK"/>
              </w:rPr>
            </w:pPr>
            <w:r w:rsidRPr="00E03B69">
              <w:rPr>
                <w:rFonts w:ascii="Calibri" w:hAnsi="Calibri" w:cs="Calibri"/>
                <w:color w:val="000000" w:themeColor="text1"/>
                <w:sz w:val="16"/>
                <w:szCs w:val="16"/>
              </w:rPr>
              <w:t>Настап со бенд</w:t>
            </w:r>
          </w:p>
        </w:tc>
        <w:tc>
          <w:tcPr>
            <w:tcW w:w="1301"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2610A695" w14:textId="77777777" w:rsidR="00D95AC3" w:rsidRPr="00E03B69" w:rsidRDefault="628F9968" w:rsidP="00E03B69">
            <w:pPr>
              <w:spacing w:line="276" w:lineRule="auto"/>
              <w:jc w:val="center"/>
              <w:rPr>
                <w:rFonts w:ascii="Calibri" w:hAnsi="Calibri" w:cs="Calibri"/>
                <w:color w:val="000000" w:themeColor="text1"/>
                <w:sz w:val="16"/>
                <w:szCs w:val="16"/>
                <w:lang w:val="mk-MK"/>
              </w:rPr>
            </w:pPr>
            <w:r w:rsidRPr="00E03B69">
              <w:rPr>
                <w:rFonts w:ascii="Calibri" w:hAnsi="Calibri" w:cs="Calibri"/>
                <w:color w:val="000000" w:themeColor="text1"/>
                <w:sz w:val="16"/>
                <w:szCs w:val="16"/>
                <w:lang w:val="mk-MK"/>
              </w:rPr>
              <w:t>Инструментална изведба</w:t>
            </w:r>
          </w:p>
        </w:tc>
        <w:tc>
          <w:tcPr>
            <w:tcW w:w="1183"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44013414" w14:textId="77777777" w:rsidR="00D95AC3" w:rsidRPr="00E03B69" w:rsidRDefault="628F9968" w:rsidP="00E03B69">
            <w:pPr>
              <w:snapToGrid w:val="0"/>
              <w:spacing w:line="276" w:lineRule="auto"/>
              <w:jc w:val="center"/>
              <w:rPr>
                <w:rFonts w:ascii="Calibri" w:hAnsi="Calibri" w:cs="Calibri"/>
                <w:color w:val="000000" w:themeColor="text1"/>
                <w:sz w:val="16"/>
                <w:szCs w:val="16"/>
                <w:lang w:val="ru-RU"/>
              </w:rPr>
            </w:pPr>
            <w:r w:rsidRPr="00E03B69">
              <w:rPr>
                <w:rFonts w:ascii="Calibri" w:hAnsi="Calibri" w:cs="Calibri"/>
                <w:color w:val="000000" w:themeColor="text1"/>
                <w:sz w:val="16"/>
                <w:szCs w:val="16"/>
                <w:lang w:val="ru-RU"/>
              </w:rPr>
              <w:t>Октомври</w:t>
            </w:r>
          </w:p>
        </w:tc>
        <w:tc>
          <w:tcPr>
            <w:tcW w:w="1337"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5ACE6685" w14:textId="77777777" w:rsidR="00D95AC3" w:rsidRPr="00E03B69" w:rsidRDefault="628F9968" w:rsidP="00E03B69">
            <w:pPr>
              <w:snapToGrid w:val="0"/>
              <w:spacing w:line="276" w:lineRule="auto"/>
              <w:jc w:val="center"/>
              <w:rPr>
                <w:rFonts w:ascii="Calibri" w:hAnsi="Calibri" w:cs="Calibri"/>
                <w:color w:val="000000" w:themeColor="text1"/>
                <w:sz w:val="16"/>
                <w:szCs w:val="16"/>
                <w:lang w:val="ru-RU"/>
              </w:rPr>
            </w:pPr>
            <w:r w:rsidRPr="00E03B69">
              <w:rPr>
                <w:rFonts w:ascii="Calibri" w:hAnsi="Calibri" w:cs="Calibri"/>
                <w:color w:val="000000" w:themeColor="text1"/>
                <w:sz w:val="16"/>
                <w:szCs w:val="16"/>
                <w:lang w:val="ru-RU"/>
              </w:rPr>
              <w:t>Наставник,   ученици</w:t>
            </w:r>
          </w:p>
        </w:tc>
        <w:tc>
          <w:tcPr>
            <w:tcW w:w="152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21B1C27A" w14:textId="77777777" w:rsidR="00D95AC3" w:rsidRPr="00E03B69" w:rsidRDefault="628F9968" w:rsidP="00E03B69">
            <w:pPr>
              <w:snapToGrid w:val="0"/>
              <w:spacing w:line="276" w:lineRule="auto"/>
              <w:jc w:val="center"/>
              <w:rPr>
                <w:rFonts w:ascii="Calibri" w:hAnsi="Calibri" w:cs="Calibri"/>
                <w:color w:val="000000" w:themeColor="text1"/>
                <w:sz w:val="16"/>
                <w:szCs w:val="16"/>
                <w:lang w:val="ru-RU"/>
              </w:rPr>
            </w:pPr>
            <w:r w:rsidRPr="00E03B69">
              <w:rPr>
                <w:rFonts w:ascii="Calibri" w:hAnsi="Calibri" w:cs="Calibri"/>
                <w:color w:val="000000" w:themeColor="text1"/>
                <w:sz w:val="16"/>
                <w:szCs w:val="16"/>
                <w:lang w:val="ru-RU"/>
              </w:rPr>
              <w:t>ИЗведба</w:t>
            </w:r>
          </w:p>
        </w:tc>
        <w:tc>
          <w:tcPr>
            <w:tcW w:w="149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42A3A04D" w14:textId="77777777" w:rsidR="00D95AC3" w:rsidRPr="00E03B69" w:rsidRDefault="628F9968" w:rsidP="00E03B69">
            <w:pPr>
              <w:snapToGrid w:val="0"/>
              <w:spacing w:line="276" w:lineRule="auto"/>
              <w:jc w:val="center"/>
              <w:rPr>
                <w:rFonts w:ascii="Calibri" w:hAnsi="Calibri" w:cs="Calibri"/>
                <w:color w:val="000000" w:themeColor="text1"/>
                <w:sz w:val="16"/>
                <w:szCs w:val="16"/>
                <w:lang w:val="ru-RU"/>
              </w:rPr>
            </w:pPr>
            <w:r w:rsidRPr="00E03B69">
              <w:rPr>
                <w:rFonts w:ascii="Calibri" w:hAnsi="Calibri" w:cs="Calibri"/>
                <w:color w:val="000000" w:themeColor="text1"/>
                <w:sz w:val="16"/>
                <w:szCs w:val="16"/>
                <w:lang w:val="ru-RU"/>
              </w:rPr>
              <w:t>Настап во Драмски Театар</w:t>
            </w:r>
          </w:p>
        </w:tc>
        <w:tc>
          <w:tcPr>
            <w:tcW w:w="1987"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526C4931" w14:textId="77777777" w:rsidR="00D95AC3" w:rsidRPr="00E03B69" w:rsidRDefault="628F9968" w:rsidP="00E03B69">
            <w:pPr>
              <w:snapToGrid w:val="0"/>
              <w:spacing w:line="276" w:lineRule="auto"/>
              <w:jc w:val="center"/>
              <w:rPr>
                <w:rFonts w:ascii="Calibri" w:hAnsi="Calibri" w:cs="Calibri"/>
                <w:color w:val="000000" w:themeColor="text1"/>
                <w:sz w:val="16"/>
                <w:szCs w:val="16"/>
                <w:lang w:val="ru-RU"/>
              </w:rPr>
            </w:pPr>
            <w:r w:rsidRPr="00E03B69">
              <w:rPr>
                <w:rFonts w:ascii="Calibri" w:hAnsi="Calibri" w:cs="Calibri"/>
                <w:color w:val="000000" w:themeColor="text1"/>
                <w:sz w:val="16"/>
                <w:szCs w:val="16"/>
              </w:rPr>
              <w:t>по повод денот на општина Карпош</w:t>
            </w:r>
          </w:p>
        </w:tc>
        <w:tc>
          <w:tcPr>
            <w:tcW w:w="1542"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3C544A2B" w14:textId="77777777" w:rsidR="00D95AC3" w:rsidRPr="00E03B69" w:rsidRDefault="628F9968" w:rsidP="00E03B69">
            <w:pPr>
              <w:snapToGrid w:val="0"/>
              <w:spacing w:line="276" w:lineRule="auto"/>
              <w:jc w:val="center"/>
              <w:rPr>
                <w:rFonts w:ascii="Calibri" w:hAnsi="Calibri" w:cs="Calibri"/>
                <w:color w:val="000000" w:themeColor="text1"/>
                <w:sz w:val="16"/>
                <w:szCs w:val="16"/>
                <w:lang w:val="mk-MK"/>
              </w:rPr>
            </w:pPr>
            <w:r w:rsidRPr="00E03B69">
              <w:rPr>
                <w:rFonts w:ascii="Calibri" w:hAnsi="Calibri" w:cs="Calibri"/>
                <w:color w:val="000000" w:themeColor="text1"/>
                <w:sz w:val="16"/>
                <w:szCs w:val="16"/>
                <w:lang w:val="mk-MK"/>
              </w:rPr>
              <w:t>Наставник по музичко образование</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280D6C5F" w14:textId="77777777" w:rsidR="00D95AC3" w:rsidRPr="00E03B69" w:rsidRDefault="628F9968" w:rsidP="00E03B69">
            <w:pPr>
              <w:snapToGrid w:val="0"/>
              <w:spacing w:line="276" w:lineRule="auto"/>
              <w:jc w:val="center"/>
              <w:rPr>
                <w:rFonts w:ascii="Calibri" w:hAnsi="Calibri" w:cs="Calibri"/>
                <w:color w:val="000000" w:themeColor="text1"/>
                <w:sz w:val="16"/>
                <w:szCs w:val="16"/>
                <w:lang w:val="mk-MK"/>
              </w:rPr>
            </w:pPr>
            <w:r w:rsidRPr="00E03B69">
              <w:rPr>
                <w:rFonts w:ascii="Calibri" w:hAnsi="Calibri" w:cs="Calibri"/>
                <w:color w:val="000000" w:themeColor="text1"/>
                <w:sz w:val="16"/>
                <w:szCs w:val="16"/>
                <w:lang w:val="mk-MK"/>
              </w:rPr>
              <w:t>Потрошен материјал</w:t>
            </w:r>
          </w:p>
        </w:tc>
      </w:tr>
      <w:tr w:rsidR="00E03B69" w:rsidRPr="00E03B69" w14:paraId="2E3FF590" w14:textId="77777777" w:rsidTr="00E03B69">
        <w:trPr>
          <w:cantSplit/>
          <w:trHeight w:val="912"/>
        </w:trPr>
        <w:tc>
          <w:tcPr>
            <w:tcW w:w="1641"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7FDF7F3F" w14:textId="224FEDDD" w:rsidR="628F9968" w:rsidRPr="00E03B69" w:rsidRDefault="628F9968" w:rsidP="00E03B69">
            <w:pPr>
              <w:spacing w:line="276" w:lineRule="auto"/>
              <w:jc w:val="center"/>
              <w:rPr>
                <w:rFonts w:ascii="Calibri" w:hAnsi="Calibri" w:cs="Calibri"/>
                <w:color w:val="000000" w:themeColor="text1"/>
                <w:sz w:val="16"/>
                <w:szCs w:val="16"/>
              </w:rPr>
            </w:pPr>
            <w:r w:rsidRPr="00E03B69">
              <w:rPr>
                <w:rFonts w:ascii="Calibri" w:hAnsi="Calibri" w:cs="Calibri"/>
                <w:color w:val="000000" w:themeColor="text1"/>
                <w:sz w:val="16"/>
                <w:szCs w:val="16"/>
              </w:rPr>
              <w:t>13.ноември</w:t>
            </w:r>
          </w:p>
        </w:tc>
        <w:tc>
          <w:tcPr>
            <w:tcW w:w="1301"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3A6E5898" w14:textId="0927D925" w:rsidR="628F9968" w:rsidRPr="00E03B69" w:rsidRDefault="628F9968" w:rsidP="00E03B69">
            <w:pPr>
              <w:spacing w:line="276" w:lineRule="auto"/>
              <w:jc w:val="center"/>
              <w:rPr>
                <w:rFonts w:ascii="Calibri" w:hAnsi="Calibri" w:cs="Calibri"/>
                <w:color w:val="000000" w:themeColor="text1"/>
                <w:sz w:val="16"/>
                <w:szCs w:val="16"/>
                <w:lang w:val="mk-MK"/>
              </w:rPr>
            </w:pPr>
            <w:r w:rsidRPr="00E03B69">
              <w:rPr>
                <w:rFonts w:ascii="Calibri" w:hAnsi="Calibri" w:cs="Calibri"/>
                <w:color w:val="000000" w:themeColor="text1"/>
                <w:sz w:val="16"/>
                <w:szCs w:val="16"/>
                <w:lang w:val="mk-MK"/>
              </w:rPr>
              <w:t>Реферат</w:t>
            </w:r>
          </w:p>
        </w:tc>
        <w:tc>
          <w:tcPr>
            <w:tcW w:w="1183"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28C36FC2" w14:textId="58C226CC" w:rsidR="628F9968" w:rsidRPr="00E03B69" w:rsidRDefault="628F9968" w:rsidP="00E03B69">
            <w:pPr>
              <w:spacing w:line="276" w:lineRule="auto"/>
              <w:jc w:val="center"/>
              <w:rPr>
                <w:rFonts w:ascii="Calibri" w:hAnsi="Calibri" w:cs="Calibri"/>
                <w:color w:val="000000" w:themeColor="text1"/>
                <w:sz w:val="16"/>
                <w:szCs w:val="16"/>
                <w:lang w:val="ru-RU"/>
              </w:rPr>
            </w:pPr>
            <w:r w:rsidRPr="00E03B69">
              <w:rPr>
                <w:rFonts w:ascii="Calibri" w:hAnsi="Calibri" w:cs="Calibri"/>
                <w:color w:val="000000" w:themeColor="text1"/>
                <w:sz w:val="16"/>
                <w:szCs w:val="16"/>
                <w:lang w:val="ru-RU"/>
              </w:rPr>
              <w:t>Ноември</w:t>
            </w:r>
          </w:p>
        </w:tc>
        <w:tc>
          <w:tcPr>
            <w:tcW w:w="1337"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2CB61802" w14:textId="2B574F74" w:rsidR="628F9968" w:rsidRPr="00E03B69" w:rsidRDefault="628F9968" w:rsidP="00E03B69">
            <w:pPr>
              <w:spacing w:line="276" w:lineRule="auto"/>
              <w:jc w:val="center"/>
              <w:rPr>
                <w:rFonts w:ascii="Calibri" w:hAnsi="Calibri" w:cs="Calibri"/>
                <w:color w:val="000000" w:themeColor="text1"/>
                <w:sz w:val="16"/>
                <w:szCs w:val="16"/>
                <w:lang w:val="ru-RU"/>
              </w:rPr>
            </w:pPr>
            <w:r w:rsidRPr="00E03B69">
              <w:rPr>
                <w:rFonts w:ascii="Calibri" w:hAnsi="Calibri" w:cs="Calibri"/>
                <w:color w:val="000000" w:themeColor="text1"/>
                <w:sz w:val="16"/>
                <w:szCs w:val="16"/>
                <w:lang w:val="ru-RU"/>
              </w:rPr>
              <w:t>Наставници ученици</w:t>
            </w:r>
          </w:p>
        </w:tc>
        <w:tc>
          <w:tcPr>
            <w:tcW w:w="152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09D3DFD6" w14:textId="4F8FEBD5" w:rsidR="628F9968" w:rsidRPr="00E03B69" w:rsidRDefault="628F9968" w:rsidP="00E03B69">
            <w:pPr>
              <w:spacing w:line="276" w:lineRule="auto"/>
              <w:jc w:val="center"/>
              <w:rPr>
                <w:rFonts w:ascii="Calibri" w:hAnsi="Calibri" w:cs="Calibri"/>
                <w:color w:val="000000" w:themeColor="text1"/>
                <w:sz w:val="16"/>
                <w:szCs w:val="16"/>
                <w:lang w:val="ru-RU"/>
              </w:rPr>
            </w:pPr>
            <w:r w:rsidRPr="00E03B69">
              <w:rPr>
                <w:rFonts w:ascii="Calibri" w:hAnsi="Calibri" w:cs="Calibri"/>
                <w:color w:val="000000" w:themeColor="text1"/>
                <w:sz w:val="16"/>
                <w:szCs w:val="16"/>
                <w:lang w:val="ru-RU"/>
              </w:rPr>
              <w:t>Наставници ученици</w:t>
            </w:r>
          </w:p>
        </w:tc>
        <w:tc>
          <w:tcPr>
            <w:tcW w:w="149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75CF5091" w14:textId="452A22C2" w:rsidR="628F9968" w:rsidRPr="00E03B69" w:rsidRDefault="628F9968" w:rsidP="00E03B69">
            <w:pPr>
              <w:spacing w:line="276" w:lineRule="auto"/>
              <w:jc w:val="center"/>
              <w:rPr>
                <w:rFonts w:ascii="Calibri" w:hAnsi="Calibri" w:cs="Calibri"/>
                <w:color w:val="000000" w:themeColor="text1"/>
                <w:sz w:val="16"/>
                <w:szCs w:val="16"/>
                <w:lang w:val="ru-RU"/>
              </w:rPr>
            </w:pPr>
            <w:r w:rsidRPr="00E03B69">
              <w:rPr>
                <w:rFonts w:ascii="Calibri" w:hAnsi="Calibri" w:cs="Calibri"/>
                <w:color w:val="000000" w:themeColor="text1"/>
                <w:sz w:val="16"/>
                <w:szCs w:val="16"/>
                <w:lang w:val="ru-RU"/>
              </w:rPr>
              <w:t>Читање, дискусија</w:t>
            </w:r>
          </w:p>
        </w:tc>
        <w:tc>
          <w:tcPr>
            <w:tcW w:w="1987"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42D93699" w14:textId="5F572A49" w:rsidR="628F9968" w:rsidRPr="00E03B69" w:rsidRDefault="628F9968" w:rsidP="00E03B69">
            <w:pPr>
              <w:spacing w:line="276" w:lineRule="auto"/>
              <w:jc w:val="center"/>
              <w:rPr>
                <w:rFonts w:ascii="Calibri" w:hAnsi="Calibri" w:cs="Calibri"/>
                <w:color w:val="000000" w:themeColor="text1"/>
                <w:sz w:val="16"/>
                <w:szCs w:val="16"/>
              </w:rPr>
            </w:pPr>
            <w:r w:rsidRPr="00E03B69">
              <w:rPr>
                <w:rFonts w:ascii="Calibri" w:hAnsi="Calibri" w:cs="Calibri"/>
                <w:color w:val="000000" w:themeColor="text1"/>
                <w:sz w:val="16"/>
                <w:szCs w:val="16"/>
              </w:rPr>
              <w:t>Негување на љубовта кон својот град и татковината</w:t>
            </w:r>
          </w:p>
        </w:tc>
        <w:tc>
          <w:tcPr>
            <w:tcW w:w="1542"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1F3BAFC4" w14:textId="2DFE1F8B" w:rsidR="628F9968" w:rsidRPr="00E03B69" w:rsidRDefault="628F9968" w:rsidP="00E03B69">
            <w:pPr>
              <w:spacing w:line="276" w:lineRule="auto"/>
              <w:jc w:val="center"/>
              <w:rPr>
                <w:rFonts w:ascii="Calibri" w:hAnsi="Calibri" w:cs="Calibri"/>
                <w:color w:val="000000" w:themeColor="text1"/>
                <w:sz w:val="16"/>
                <w:szCs w:val="16"/>
                <w:lang w:val="mk-MK"/>
              </w:rPr>
            </w:pPr>
            <w:r w:rsidRPr="00E03B69">
              <w:rPr>
                <w:rFonts w:ascii="Calibri" w:hAnsi="Calibri" w:cs="Calibri"/>
                <w:color w:val="000000" w:themeColor="text1"/>
                <w:sz w:val="16"/>
                <w:szCs w:val="16"/>
                <w:lang w:val="mk-MK"/>
              </w:rPr>
              <w:t>Наставници</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7C8E90FA" w14:textId="090CD5FD" w:rsidR="628F9968" w:rsidRPr="00E03B69" w:rsidRDefault="628F9968" w:rsidP="00E03B69">
            <w:pPr>
              <w:spacing w:line="276" w:lineRule="auto"/>
              <w:jc w:val="center"/>
              <w:rPr>
                <w:rFonts w:ascii="Calibri" w:hAnsi="Calibri" w:cs="Calibri"/>
                <w:color w:val="000000" w:themeColor="text1"/>
                <w:sz w:val="16"/>
                <w:szCs w:val="16"/>
                <w:lang w:val="mk-MK"/>
              </w:rPr>
            </w:pPr>
            <w:r w:rsidRPr="00E03B69">
              <w:rPr>
                <w:rFonts w:ascii="Calibri" w:hAnsi="Calibri" w:cs="Calibri"/>
                <w:color w:val="000000" w:themeColor="text1"/>
                <w:sz w:val="16"/>
                <w:szCs w:val="16"/>
                <w:lang w:val="mk-MK"/>
              </w:rPr>
              <w:t>Потрошенматерјал</w:t>
            </w:r>
          </w:p>
        </w:tc>
      </w:tr>
      <w:tr w:rsidR="00E03B69" w:rsidRPr="00E03B69" w14:paraId="00B24F69" w14:textId="77777777" w:rsidTr="00E03B69">
        <w:trPr>
          <w:cantSplit/>
          <w:trHeight w:val="556"/>
        </w:trPr>
        <w:tc>
          <w:tcPr>
            <w:tcW w:w="1641"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538B0B55" w14:textId="77777777" w:rsidR="00D95AC3" w:rsidRPr="00E03B69" w:rsidRDefault="628F9968" w:rsidP="00E03B69">
            <w:pPr>
              <w:snapToGrid w:val="0"/>
              <w:spacing w:line="276" w:lineRule="auto"/>
              <w:jc w:val="center"/>
              <w:rPr>
                <w:rFonts w:ascii="Calibri" w:hAnsi="Calibri" w:cs="Calibri"/>
                <w:color w:val="000000" w:themeColor="text1"/>
                <w:sz w:val="16"/>
                <w:szCs w:val="16"/>
                <w:lang w:val="mk-MK"/>
              </w:rPr>
            </w:pPr>
            <w:r w:rsidRPr="00E03B69">
              <w:rPr>
                <w:rFonts w:ascii="Calibri" w:hAnsi="Calibri" w:cs="Calibri"/>
                <w:color w:val="000000" w:themeColor="text1"/>
                <w:sz w:val="16"/>
                <w:szCs w:val="16"/>
                <w:lang w:val="mk-MK"/>
              </w:rPr>
              <w:t>Прочитан реферат по повод „Св Климент Охридски“</w:t>
            </w:r>
          </w:p>
        </w:tc>
        <w:tc>
          <w:tcPr>
            <w:tcW w:w="1301"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09AD19E9" w14:textId="77777777" w:rsidR="00D95AC3" w:rsidRPr="00E03B69" w:rsidRDefault="628F9968" w:rsidP="00E03B69">
            <w:pPr>
              <w:spacing w:line="276" w:lineRule="auto"/>
              <w:jc w:val="center"/>
              <w:rPr>
                <w:rFonts w:ascii="Calibri" w:hAnsi="Calibri" w:cs="Calibri"/>
                <w:color w:val="000000" w:themeColor="text1"/>
                <w:sz w:val="16"/>
                <w:szCs w:val="16"/>
                <w:lang w:val="mk-MK"/>
              </w:rPr>
            </w:pPr>
            <w:r w:rsidRPr="00E03B69">
              <w:rPr>
                <w:rFonts w:ascii="Calibri" w:hAnsi="Calibri" w:cs="Calibri"/>
                <w:color w:val="000000" w:themeColor="text1"/>
                <w:sz w:val="16"/>
                <w:szCs w:val="16"/>
                <w:lang w:val="mk-MK"/>
              </w:rPr>
              <w:t>Реферат</w:t>
            </w:r>
          </w:p>
        </w:tc>
        <w:tc>
          <w:tcPr>
            <w:tcW w:w="1183"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30482553" w14:textId="77777777" w:rsidR="00D95AC3" w:rsidRPr="00E03B69" w:rsidRDefault="628F9968" w:rsidP="00E03B69">
            <w:pPr>
              <w:snapToGrid w:val="0"/>
              <w:spacing w:line="276" w:lineRule="auto"/>
              <w:jc w:val="center"/>
              <w:rPr>
                <w:rFonts w:ascii="Calibri" w:hAnsi="Calibri" w:cs="Calibri"/>
                <w:color w:val="000000" w:themeColor="text1"/>
                <w:sz w:val="16"/>
                <w:szCs w:val="16"/>
                <w:lang w:val="ru-RU"/>
              </w:rPr>
            </w:pPr>
            <w:r w:rsidRPr="00E03B69">
              <w:rPr>
                <w:rFonts w:ascii="Calibri" w:hAnsi="Calibri" w:cs="Calibri"/>
                <w:color w:val="000000" w:themeColor="text1"/>
                <w:sz w:val="16"/>
                <w:szCs w:val="16"/>
                <w:lang w:val="ru-RU"/>
              </w:rPr>
              <w:t>Декенври</w:t>
            </w:r>
          </w:p>
        </w:tc>
        <w:tc>
          <w:tcPr>
            <w:tcW w:w="1337"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5A4984AB" w14:textId="77777777" w:rsidR="00D95AC3" w:rsidRPr="00E03B69" w:rsidRDefault="628F9968" w:rsidP="00E03B69">
            <w:pPr>
              <w:snapToGrid w:val="0"/>
              <w:spacing w:line="276" w:lineRule="auto"/>
              <w:jc w:val="center"/>
              <w:rPr>
                <w:rFonts w:ascii="Calibri" w:hAnsi="Calibri" w:cs="Calibri"/>
                <w:color w:val="000000" w:themeColor="text1"/>
                <w:sz w:val="16"/>
                <w:szCs w:val="16"/>
                <w:lang w:val="ru-RU"/>
              </w:rPr>
            </w:pPr>
            <w:r w:rsidRPr="00E03B69">
              <w:rPr>
                <w:rFonts w:ascii="Calibri" w:hAnsi="Calibri" w:cs="Calibri"/>
                <w:color w:val="000000" w:themeColor="text1"/>
                <w:sz w:val="16"/>
                <w:szCs w:val="16"/>
                <w:lang w:val="ru-RU"/>
              </w:rPr>
              <w:t>Наставник</w:t>
            </w:r>
          </w:p>
          <w:p w14:paraId="55A70EEB" w14:textId="77777777" w:rsidR="00D95AC3" w:rsidRPr="00E03B69" w:rsidRDefault="628F9968" w:rsidP="00E03B69">
            <w:pPr>
              <w:snapToGrid w:val="0"/>
              <w:spacing w:line="276" w:lineRule="auto"/>
              <w:jc w:val="center"/>
              <w:rPr>
                <w:rFonts w:ascii="Calibri" w:hAnsi="Calibri" w:cs="Calibri"/>
                <w:color w:val="000000" w:themeColor="text1"/>
                <w:sz w:val="16"/>
                <w:szCs w:val="16"/>
                <w:lang w:val="ru-RU"/>
              </w:rPr>
            </w:pPr>
            <w:r w:rsidRPr="00E03B69">
              <w:rPr>
                <w:rFonts w:ascii="Calibri" w:hAnsi="Calibri" w:cs="Calibri"/>
                <w:color w:val="000000" w:themeColor="text1"/>
                <w:sz w:val="16"/>
                <w:szCs w:val="16"/>
                <w:lang w:val="ru-RU"/>
              </w:rPr>
              <w:t>ученици</w:t>
            </w:r>
          </w:p>
        </w:tc>
        <w:tc>
          <w:tcPr>
            <w:tcW w:w="152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5C2FC4B2" w14:textId="77777777" w:rsidR="00D95AC3" w:rsidRPr="00E03B69" w:rsidRDefault="628F9968" w:rsidP="00E03B69">
            <w:pPr>
              <w:snapToGrid w:val="0"/>
              <w:spacing w:line="276" w:lineRule="auto"/>
              <w:jc w:val="center"/>
              <w:rPr>
                <w:rFonts w:ascii="Calibri" w:hAnsi="Calibri" w:cs="Calibri"/>
                <w:color w:val="000000" w:themeColor="text1"/>
                <w:sz w:val="16"/>
                <w:szCs w:val="16"/>
                <w:lang w:val="ru-RU"/>
              </w:rPr>
            </w:pPr>
            <w:r w:rsidRPr="00E03B69">
              <w:rPr>
                <w:rFonts w:ascii="Calibri" w:hAnsi="Calibri" w:cs="Calibri"/>
                <w:color w:val="000000" w:themeColor="text1"/>
                <w:sz w:val="16"/>
                <w:szCs w:val="16"/>
                <w:lang w:val="ru-RU"/>
              </w:rPr>
              <w:t>Дискусија</w:t>
            </w:r>
          </w:p>
        </w:tc>
        <w:tc>
          <w:tcPr>
            <w:tcW w:w="149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325C8B8F" w14:textId="77777777" w:rsidR="00D95AC3" w:rsidRPr="00E03B69" w:rsidRDefault="628F9968" w:rsidP="00E03B69">
            <w:pPr>
              <w:snapToGrid w:val="0"/>
              <w:spacing w:line="276" w:lineRule="auto"/>
              <w:jc w:val="center"/>
              <w:rPr>
                <w:rFonts w:ascii="Calibri" w:hAnsi="Calibri" w:cs="Calibri"/>
                <w:color w:val="000000" w:themeColor="text1"/>
                <w:sz w:val="16"/>
                <w:szCs w:val="16"/>
                <w:lang w:val="ru-RU"/>
              </w:rPr>
            </w:pPr>
            <w:r w:rsidRPr="00E03B69">
              <w:rPr>
                <w:rFonts w:ascii="Calibri" w:hAnsi="Calibri" w:cs="Calibri"/>
                <w:color w:val="000000" w:themeColor="text1"/>
                <w:sz w:val="16"/>
                <w:szCs w:val="16"/>
                <w:lang w:val="ru-RU"/>
              </w:rPr>
              <w:t>Читање дискусија</w:t>
            </w:r>
          </w:p>
        </w:tc>
        <w:tc>
          <w:tcPr>
            <w:tcW w:w="1987"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60EB3592" w14:textId="77777777" w:rsidR="00D95AC3" w:rsidRPr="00E03B69" w:rsidRDefault="628F9968" w:rsidP="00E03B69">
            <w:pPr>
              <w:snapToGrid w:val="0"/>
              <w:spacing w:line="276" w:lineRule="auto"/>
              <w:jc w:val="center"/>
              <w:rPr>
                <w:rFonts w:ascii="Calibri" w:hAnsi="Calibri" w:cs="Calibri"/>
                <w:color w:val="000000" w:themeColor="text1"/>
                <w:sz w:val="16"/>
                <w:szCs w:val="16"/>
                <w:lang w:val="mk-MK"/>
              </w:rPr>
            </w:pPr>
            <w:r w:rsidRPr="00E03B69">
              <w:rPr>
                <w:rFonts w:ascii="Calibri" w:hAnsi="Calibri" w:cs="Calibri"/>
                <w:color w:val="000000" w:themeColor="text1"/>
                <w:sz w:val="16"/>
                <w:szCs w:val="16"/>
                <w:lang w:val="mk-MK"/>
              </w:rPr>
              <w:t>Одбележување на денот на Св Климент Охридски</w:t>
            </w:r>
          </w:p>
        </w:tc>
        <w:tc>
          <w:tcPr>
            <w:tcW w:w="1542"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60CB3DF1" w14:textId="77777777" w:rsidR="00D95AC3" w:rsidRPr="00E03B69" w:rsidRDefault="628F9968" w:rsidP="00E03B69">
            <w:pPr>
              <w:snapToGrid w:val="0"/>
              <w:spacing w:line="276" w:lineRule="auto"/>
              <w:jc w:val="center"/>
              <w:rPr>
                <w:rFonts w:ascii="Calibri" w:hAnsi="Calibri" w:cs="Calibri"/>
                <w:color w:val="000000" w:themeColor="text1"/>
                <w:sz w:val="16"/>
                <w:szCs w:val="16"/>
                <w:lang w:val="mk-MK"/>
              </w:rPr>
            </w:pPr>
            <w:r w:rsidRPr="00E03B69">
              <w:rPr>
                <w:rFonts w:ascii="Calibri" w:hAnsi="Calibri" w:cs="Calibri"/>
                <w:color w:val="000000" w:themeColor="text1"/>
                <w:sz w:val="16"/>
                <w:szCs w:val="16"/>
                <w:lang w:val="mk-MK"/>
              </w:rPr>
              <w:t>Наставници</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771AC7EA" w14:textId="77777777" w:rsidR="00D95AC3" w:rsidRPr="00E03B69" w:rsidRDefault="628F9968" w:rsidP="00E03B69">
            <w:pPr>
              <w:snapToGrid w:val="0"/>
              <w:spacing w:line="276" w:lineRule="auto"/>
              <w:jc w:val="center"/>
              <w:rPr>
                <w:rFonts w:ascii="Calibri" w:hAnsi="Calibri" w:cs="Calibri"/>
                <w:color w:val="000000" w:themeColor="text1"/>
                <w:sz w:val="16"/>
                <w:szCs w:val="16"/>
                <w:lang w:val="mk-MK"/>
              </w:rPr>
            </w:pPr>
            <w:r w:rsidRPr="00E03B69">
              <w:rPr>
                <w:rFonts w:ascii="Calibri" w:hAnsi="Calibri" w:cs="Calibri"/>
                <w:color w:val="000000" w:themeColor="text1"/>
                <w:sz w:val="16"/>
                <w:szCs w:val="16"/>
                <w:lang w:val="mk-MK"/>
              </w:rPr>
              <w:t>Потрошен материјал</w:t>
            </w:r>
          </w:p>
        </w:tc>
      </w:tr>
      <w:tr w:rsidR="00E03B69" w:rsidRPr="00E03B69" w14:paraId="672B3F5C" w14:textId="77777777" w:rsidTr="00E03B69">
        <w:trPr>
          <w:cantSplit/>
          <w:trHeight w:val="274"/>
        </w:trPr>
        <w:tc>
          <w:tcPr>
            <w:tcW w:w="1641"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79EB39B1" w14:textId="6F64EF67" w:rsidR="00D95AC3" w:rsidRPr="00E03B69" w:rsidRDefault="628F9968" w:rsidP="00E03B69">
            <w:pPr>
              <w:jc w:val="center"/>
              <w:rPr>
                <w:rFonts w:ascii="Calibri" w:hAnsi="Calibri" w:cs="Calibri"/>
                <w:color w:val="000000" w:themeColor="text1"/>
                <w:sz w:val="16"/>
                <w:szCs w:val="16"/>
                <w:lang w:val="mk-MK"/>
              </w:rPr>
            </w:pPr>
            <w:r w:rsidRPr="00E03B69">
              <w:rPr>
                <w:rFonts w:ascii="Calibri" w:hAnsi="Calibri" w:cs="Calibri"/>
                <w:color w:val="000000" w:themeColor="text1"/>
                <w:sz w:val="16"/>
                <w:szCs w:val="16"/>
                <w:lang w:val="mk-MK"/>
              </w:rPr>
              <w:t>Новогодишена работилница со родители</w:t>
            </w:r>
          </w:p>
        </w:tc>
        <w:tc>
          <w:tcPr>
            <w:tcW w:w="1301"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7E8120A3" w14:textId="77777777" w:rsidR="00D95AC3" w:rsidRPr="00E03B69" w:rsidRDefault="628F9968" w:rsidP="00E03B69">
            <w:pPr>
              <w:spacing w:line="276" w:lineRule="auto"/>
              <w:jc w:val="center"/>
              <w:rPr>
                <w:rFonts w:ascii="Calibri" w:hAnsi="Calibri" w:cs="Calibri"/>
                <w:color w:val="000000" w:themeColor="text1"/>
                <w:sz w:val="16"/>
                <w:szCs w:val="16"/>
                <w:lang w:val="mk-MK"/>
              </w:rPr>
            </w:pPr>
            <w:r w:rsidRPr="00E03B69">
              <w:rPr>
                <w:rFonts w:ascii="Calibri" w:hAnsi="Calibri" w:cs="Calibri"/>
                <w:color w:val="000000" w:themeColor="text1"/>
                <w:sz w:val="16"/>
                <w:szCs w:val="16"/>
                <w:lang w:val="mk-MK"/>
              </w:rPr>
              <w:t>Изведба</w:t>
            </w:r>
          </w:p>
        </w:tc>
        <w:tc>
          <w:tcPr>
            <w:tcW w:w="1183"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10B81619" w14:textId="77777777" w:rsidR="00D95AC3" w:rsidRPr="00E03B69" w:rsidRDefault="628F9968" w:rsidP="00E03B69">
            <w:pPr>
              <w:snapToGrid w:val="0"/>
              <w:spacing w:line="276" w:lineRule="auto"/>
              <w:jc w:val="center"/>
              <w:rPr>
                <w:rFonts w:ascii="Calibri" w:hAnsi="Calibri" w:cs="Calibri"/>
                <w:color w:val="000000" w:themeColor="text1"/>
                <w:sz w:val="16"/>
                <w:szCs w:val="16"/>
                <w:lang w:val="ru-RU"/>
              </w:rPr>
            </w:pPr>
            <w:r w:rsidRPr="00E03B69">
              <w:rPr>
                <w:rFonts w:ascii="Calibri" w:hAnsi="Calibri" w:cs="Calibri"/>
                <w:color w:val="000000" w:themeColor="text1"/>
                <w:sz w:val="16"/>
                <w:szCs w:val="16"/>
                <w:lang w:val="ru-RU"/>
              </w:rPr>
              <w:t>Декенври</w:t>
            </w:r>
          </w:p>
        </w:tc>
        <w:tc>
          <w:tcPr>
            <w:tcW w:w="1337"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0FDF8BE2" w14:textId="77777777" w:rsidR="00D95AC3" w:rsidRPr="00E03B69" w:rsidRDefault="628F9968" w:rsidP="00E03B69">
            <w:pPr>
              <w:snapToGrid w:val="0"/>
              <w:spacing w:line="276" w:lineRule="auto"/>
              <w:jc w:val="center"/>
              <w:rPr>
                <w:rFonts w:ascii="Calibri" w:hAnsi="Calibri" w:cs="Calibri"/>
                <w:color w:val="000000" w:themeColor="text1"/>
                <w:sz w:val="16"/>
                <w:szCs w:val="16"/>
                <w:lang w:val="ru-RU"/>
              </w:rPr>
            </w:pPr>
            <w:r w:rsidRPr="00E03B69">
              <w:rPr>
                <w:rFonts w:ascii="Calibri" w:hAnsi="Calibri" w:cs="Calibri"/>
                <w:color w:val="000000" w:themeColor="text1"/>
                <w:sz w:val="16"/>
                <w:szCs w:val="16"/>
                <w:lang w:val="ru-RU"/>
              </w:rPr>
              <w:t>Наставник Ученици</w:t>
            </w:r>
          </w:p>
        </w:tc>
        <w:tc>
          <w:tcPr>
            <w:tcW w:w="152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488F8D42" w14:textId="77777777" w:rsidR="00D95AC3" w:rsidRPr="00E03B69" w:rsidRDefault="628F9968" w:rsidP="00E03B69">
            <w:pPr>
              <w:snapToGrid w:val="0"/>
              <w:spacing w:line="276" w:lineRule="auto"/>
              <w:jc w:val="center"/>
              <w:rPr>
                <w:rFonts w:ascii="Calibri" w:hAnsi="Calibri" w:cs="Calibri"/>
                <w:color w:val="000000" w:themeColor="text1"/>
                <w:sz w:val="16"/>
                <w:szCs w:val="16"/>
                <w:lang w:val="mk-MK"/>
              </w:rPr>
            </w:pPr>
            <w:r w:rsidRPr="00E03B69">
              <w:rPr>
                <w:rFonts w:ascii="Calibri" w:hAnsi="Calibri" w:cs="Calibri"/>
                <w:color w:val="000000" w:themeColor="text1"/>
                <w:sz w:val="16"/>
                <w:szCs w:val="16"/>
                <w:lang w:val="mk-MK"/>
              </w:rPr>
              <w:t>Изведба</w:t>
            </w:r>
          </w:p>
        </w:tc>
        <w:tc>
          <w:tcPr>
            <w:tcW w:w="149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63482F4E" w14:textId="77777777" w:rsidR="00D95AC3" w:rsidRPr="00E03B69" w:rsidRDefault="628F9968" w:rsidP="00E03B69">
            <w:pPr>
              <w:snapToGrid w:val="0"/>
              <w:spacing w:line="276" w:lineRule="auto"/>
              <w:jc w:val="center"/>
              <w:rPr>
                <w:rFonts w:ascii="Calibri" w:hAnsi="Calibri" w:cs="Calibri"/>
                <w:color w:val="000000" w:themeColor="text1"/>
                <w:sz w:val="16"/>
                <w:szCs w:val="16"/>
                <w:lang w:val="ru-RU"/>
              </w:rPr>
            </w:pPr>
            <w:r w:rsidRPr="00E03B69">
              <w:rPr>
                <w:rFonts w:ascii="Calibri" w:hAnsi="Calibri" w:cs="Calibri"/>
                <w:color w:val="000000" w:themeColor="text1"/>
                <w:sz w:val="16"/>
                <w:szCs w:val="16"/>
                <w:lang w:val="ru-RU"/>
              </w:rPr>
              <w:t>Настан во училиштето</w:t>
            </w:r>
          </w:p>
        </w:tc>
        <w:tc>
          <w:tcPr>
            <w:tcW w:w="1987"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2DE175DF" w14:textId="77777777" w:rsidR="00D95AC3" w:rsidRPr="00E03B69" w:rsidRDefault="628F9968" w:rsidP="00E03B69">
            <w:pPr>
              <w:snapToGrid w:val="0"/>
              <w:spacing w:line="276" w:lineRule="auto"/>
              <w:jc w:val="center"/>
              <w:rPr>
                <w:rFonts w:ascii="Calibri" w:hAnsi="Calibri" w:cs="Calibri"/>
                <w:color w:val="000000" w:themeColor="text1"/>
                <w:sz w:val="16"/>
                <w:szCs w:val="16"/>
                <w:lang w:val="ru-RU"/>
              </w:rPr>
            </w:pPr>
            <w:r w:rsidRPr="00E03B69">
              <w:rPr>
                <w:rFonts w:ascii="Calibri" w:hAnsi="Calibri" w:cs="Calibri"/>
                <w:color w:val="000000" w:themeColor="text1"/>
                <w:sz w:val="16"/>
                <w:szCs w:val="16"/>
                <w:lang w:val="ru-RU"/>
              </w:rPr>
              <w:t>Хуманитарен настан</w:t>
            </w:r>
          </w:p>
        </w:tc>
        <w:tc>
          <w:tcPr>
            <w:tcW w:w="1542"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0" w:type="dxa"/>
              <w:left w:w="108" w:type="dxa"/>
              <w:bottom w:w="0" w:type="dxa"/>
              <w:right w:w="108" w:type="dxa"/>
            </w:tcMar>
            <w:hideMark/>
          </w:tcPr>
          <w:p w14:paraId="7E42C909" w14:textId="77777777" w:rsidR="00D95AC3" w:rsidRPr="00E03B69" w:rsidRDefault="628F9968" w:rsidP="00E03B69">
            <w:pPr>
              <w:snapToGrid w:val="0"/>
              <w:spacing w:line="276" w:lineRule="auto"/>
              <w:jc w:val="center"/>
              <w:rPr>
                <w:rFonts w:ascii="Calibri" w:hAnsi="Calibri" w:cs="Calibri"/>
                <w:color w:val="000000" w:themeColor="text1"/>
                <w:sz w:val="16"/>
                <w:szCs w:val="16"/>
                <w:lang w:val="mk-MK"/>
              </w:rPr>
            </w:pPr>
            <w:r w:rsidRPr="00E03B69">
              <w:rPr>
                <w:rFonts w:ascii="Calibri" w:hAnsi="Calibri" w:cs="Calibri"/>
                <w:color w:val="000000" w:themeColor="text1"/>
                <w:sz w:val="16"/>
                <w:szCs w:val="16"/>
                <w:lang w:val="mk-MK"/>
              </w:rPr>
              <w:t>Наставници</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104651CA" w14:textId="77777777" w:rsidR="00D95AC3" w:rsidRPr="00E03B69" w:rsidRDefault="628F9968" w:rsidP="00E03B69">
            <w:pPr>
              <w:snapToGrid w:val="0"/>
              <w:spacing w:line="276" w:lineRule="auto"/>
              <w:jc w:val="center"/>
              <w:rPr>
                <w:rFonts w:ascii="Calibri" w:hAnsi="Calibri" w:cs="Calibri"/>
                <w:color w:val="000000" w:themeColor="text1"/>
                <w:sz w:val="16"/>
                <w:szCs w:val="16"/>
                <w:lang w:val="mk-MK"/>
              </w:rPr>
            </w:pPr>
            <w:r w:rsidRPr="00E03B69">
              <w:rPr>
                <w:rFonts w:ascii="Calibri" w:hAnsi="Calibri" w:cs="Calibri"/>
                <w:color w:val="000000" w:themeColor="text1"/>
                <w:sz w:val="16"/>
                <w:szCs w:val="16"/>
                <w:lang w:val="mk-MK"/>
              </w:rPr>
              <w:t>Потрошен материјал</w:t>
            </w:r>
          </w:p>
        </w:tc>
      </w:tr>
    </w:tbl>
    <w:p w14:paraId="56E66AF1" w14:textId="77777777" w:rsidR="00680467" w:rsidRPr="00E03B69" w:rsidRDefault="00680467" w:rsidP="628F9968">
      <w:pPr>
        <w:ind w:left="2880" w:firstLine="720"/>
        <w:rPr>
          <w:rFonts w:ascii="Calibri" w:hAnsi="Calibri"/>
          <w:color w:val="000000" w:themeColor="text1"/>
          <w:sz w:val="16"/>
          <w:szCs w:val="16"/>
          <w:lang w:val="mk-MK"/>
        </w:rPr>
      </w:pPr>
    </w:p>
    <w:p w14:paraId="25870EC2" w14:textId="519F1B85" w:rsidR="008C4894" w:rsidRPr="00E03B69" w:rsidRDefault="628F9968" w:rsidP="628F9968">
      <w:pPr>
        <w:tabs>
          <w:tab w:val="left" w:pos="4850"/>
        </w:tabs>
        <w:rPr>
          <w:rFonts w:ascii="Calibri" w:hAnsi="Calibri"/>
          <w:color w:val="000000" w:themeColor="text1"/>
          <w:sz w:val="20"/>
          <w:lang w:val="mk-MK"/>
        </w:rPr>
      </w:pPr>
      <w:r w:rsidRPr="00E03B69">
        <w:rPr>
          <w:rFonts w:ascii="Calibri" w:hAnsi="Calibri"/>
          <w:color w:val="000000" w:themeColor="text1"/>
          <w:sz w:val="16"/>
          <w:szCs w:val="16"/>
        </w:rPr>
        <w:t xml:space="preserve">                                               </w:t>
      </w:r>
      <w:r w:rsidRPr="00E03B69">
        <w:rPr>
          <w:rFonts w:ascii="Calibri" w:hAnsi="Calibri"/>
          <w:color w:val="000000" w:themeColor="text1"/>
          <w:sz w:val="20"/>
        </w:rPr>
        <w:t xml:space="preserve">   </w:t>
      </w:r>
      <w:r w:rsidRPr="00E03B69">
        <w:rPr>
          <w:rFonts w:ascii="Calibri" w:hAnsi="Calibri"/>
          <w:color w:val="000000" w:themeColor="text1"/>
          <w:sz w:val="20"/>
          <w:lang w:val="mk-MK"/>
        </w:rPr>
        <w:t>Одговорни: Благојче Бошковски , Стеван Боцевски  , Зоран Бочваровски и одделенски раководители</w:t>
      </w:r>
    </w:p>
    <w:p w14:paraId="7782362C" w14:textId="77777777" w:rsidR="00BE0D8F" w:rsidRPr="00E03B69" w:rsidRDefault="00BE0D8F" w:rsidP="628F9968">
      <w:pPr>
        <w:rPr>
          <w:rFonts w:ascii="Calibri" w:hAnsi="Calibri"/>
          <w:color w:val="000000" w:themeColor="text1"/>
          <w:sz w:val="20"/>
          <w:lang w:val="mk-MK"/>
        </w:rPr>
      </w:pPr>
    </w:p>
    <w:p w14:paraId="665A678B" w14:textId="77777777" w:rsidR="00BE0D8F" w:rsidRPr="00E03B69" w:rsidRDefault="00BE0D8F" w:rsidP="628F9968">
      <w:pPr>
        <w:rPr>
          <w:rFonts w:ascii="Calibri" w:hAnsi="Calibri"/>
          <w:color w:val="000000" w:themeColor="text1"/>
          <w:sz w:val="20"/>
          <w:lang w:val="mk-MK"/>
        </w:rPr>
      </w:pPr>
    </w:p>
    <w:p w14:paraId="430A24E9" w14:textId="77777777" w:rsidR="00BE0D8F" w:rsidRPr="00B441A1" w:rsidRDefault="00BE0D8F" w:rsidP="628F9968">
      <w:pPr>
        <w:rPr>
          <w:rFonts w:ascii="Calibri" w:hAnsi="Calibri"/>
          <w:color w:val="FF0000"/>
          <w:sz w:val="20"/>
          <w:lang w:val="mk-MK"/>
        </w:rPr>
      </w:pPr>
    </w:p>
    <w:p w14:paraId="62CE04A6" w14:textId="77777777" w:rsidR="00BE0D8F" w:rsidRDefault="00BE0D8F" w:rsidP="628F9968">
      <w:pPr>
        <w:rPr>
          <w:rFonts w:ascii="Calibri" w:hAnsi="Calibri"/>
          <w:color w:val="FF0000"/>
          <w:sz w:val="20"/>
          <w:lang w:val="mk-MK"/>
        </w:rPr>
      </w:pPr>
    </w:p>
    <w:p w14:paraId="21A191BD" w14:textId="5E0CC845" w:rsidR="00BE0D8F" w:rsidRDefault="00E03B69" w:rsidP="00E03B69">
      <w:pPr>
        <w:tabs>
          <w:tab w:val="left" w:pos="1890"/>
        </w:tabs>
        <w:rPr>
          <w:rFonts w:ascii="Calibri" w:hAnsi="Calibri"/>
          <w:color w:val="FF0000"/>
          <w:sz w:val="20"/>
          <w:lang w:val="mk-MK"/>
        </w:rPr>
      </w:pPr>
      <w:r>
        <w:rPr>
          <w:rFonts w:ascii="Calibri" w:hAnsi="Calibri"/>
          <w:color w:val="FF0000"/>
          <w:sz w:val="20"/>
          <w:lang w:val="mk-MK"/>
        </w:rPr>
        <w:tab/>
      </w:r>
    </w:p>
    <w:p w14:paraId="7CA517D0" w14:textId="77777777" w:rsidR="00BE0D8F" w:rsidRDefault="00BE0D8F" w:rsidP="628F9968">
      <w:pPr>
        <w:rPr>
          <w:rFonts w:ascii="Calibri" w:hAnsi="Calibri"/>
          <w:color w:val="FF0000"/>
          <w:sz w:val="20"/>
          <w:lang w:val="mk-MK"/>
        </w:rPr>
      </w:pPr>
    </w:p>
    <w:p w14:paraId="7786F049" w14:textId="77777777" w:rsidR="00BE0D8F" w:rsidRDefault="00BE0D8F" w:rsidP="628F9968">
      <w:pPr>
        <w:rPr>
          <w:rFonts w:ascii="Calibri" w:hAnsi="Calibri"/>
          <w:color w:val="FF0000"/>
          <w:sz w:val="20"/>
          <w:lang w:val="mk-MK"/>
        </w:rPr>
      </w:pPr>
    </w:p>
    <w:p w14:paraId="616B3502" w14:textId="77777777" w:rsidR="00BE0D8F" w:rsidRDefault="00BE0D8F" w:rsidP="628F9968">
      <w:pPr>
        <w:rPr>
          <w:rFonts w:ascii="Calibri" w:hAnsi="Calibri"/>
          <w:color w:val="FF0000"/>
          <w:sz w:val="20"/>
          <w:lang w:val="mk-MK"/>
        </w:rPr>
      </w:pPr>
    </w:p>
    <w:p w14:paraId="3381BC4F" w14:textId="77777777" w:rsidR="00BE0D8F" w:rsidRDefault="00BE0D8F" w:rsidP="628F9968">
      <w:pPr>
        <w:rPr>
          <w:rFonts w:ascii="Calibri" w:hAnsi="Calibri"/>
          <w:color w:val="FF0000"/>
          <w:sz w:val="20"/>
          <w:lang w:val="mk-MK"/>
        </w:rPr>
      </w:pPr>
    </w:p>
    <w:p w14:paraId="5F0173EA" w14:textId="77777777" w:rsidR="00BE0D8F" w:rsidRDefault="00BE0D8F" w:rsidP="628F9968">
      <w:pPr>
        <w:rPr>
          <w:rFonts w:ascii="Calibri" w:hAnsi="Calibri"/>
          <w:color w:val="FF0000"/>
          <w:sz w:val="20"/>
          <w:lang w:val="mk-MK"/>
        </w:rPr>
      </w:pPr>
    </w:p>
    <w:p w14:paraId="1F524515" w14:textId="77777777" w:rsidR="00BE0D8F" w:rsidRDefault="00BE0D8F" w:rsidP="628F9968">
      <w:pPr>
        <w:rPr>
          <w:rFonts w:ascii="Calibri" w:hAnsi="Calibri"/>
          <w:color w:val="FF0000"/>
          <w:sz w:val="20"/>
          <w:lang w:val="mk-MK"/>
        </w:rPr>
      </w:pPr>
    </w:p>
    <w:p w14:paraId="41415F9B" w14:textId="77777777" w:rsidR="00BE0D8F" w:rsidRDefault="00BE0D8F" w:rsidP="628F9968">
      <w:pPr>
        <w:rPr>
          <w:rFonts w:ascii="Calibri" w:hAnsi="Calibri"/>
          <w:color w:val="FF0000"/>
          <w:sz w:val="20"/>
          <w:lang w:val="mk-MK"/>
        </w:rPr>
      </w:pPr>
    </w:p>
    <w:p w14:paraId="2BB32914" w14:textId="77777777" w:rsidR="00183F35" w:rsidRDefault="00183F35">
      <w:pPr>
        <w:rPr>
          <w:rFonts w:ascii="Calibri" w:hAnsi="Calibri"/>
          <w:lang w:val="mk-MK"/>
        </w:rPr>
      </w:pPr>
    </w:p>
    <w:p w14:paraId="0EB53367" w14:textId="77777777" w:rsidR="00183F35" w:rsidRDefault="00183F35">
      <w:pPr>
        <w:rPr>
          <w:rFonts w:ascii="Calibri" w:hAnsi="Calibri"/>
          <w:lang w:val="mk-MK"/>
        </w:rPr>
      </w:pPr>
    </w:p>
    <w:p w14:paraId="5118C3B5" w14:textId="77777777" w:rsidR="00C76D18" w:rsidRDefault="00C76D18">
      <w:pPr>
        <w:rPr>
          <w:rFonts w:ascii="Calibri" w:hAnsi="Calibri"/>
          <w:lang w:val="mk-MK"/>
        </w:rPr>
      </w:pPr>
    </w:p>
    <w:tbl>
      <w:tblPr>
        <w:tblpPr w:leftFromText="141" w:rightFromText="141" w:vertAnchor="text" w:horzAnchor="margin" w:tblpXSpec="center" w:tblpY="155"/>
        <w:tblW w:w="13765" w:type="dxa"/>
        <w:tblLayout w:type="fixed"/>
        <w:tblLook w:val="04A0" w:firstRow="1" w:lastRow="0" w:firstColumn="1" w:lastColumn="0" w:noHBand="0" w:noVBand="1"/>
      </w:tblPr>
      <w:tblGrid>
        <w:gridCol w:w="1462"/>
        <w:gridCol w:w="1979"/>
        <w:gridCol w:w="1694"/>
        <w:gridCol w:w="1545"/>
        <w:gridCol w:w="1440"/>
        <w:gridCol w:w="1415"/>
        <w:gridCol w:w="1800"/>
        <w:gridCol w:w="1440"/>
        <w:gridCol w:w="990"/>
      </w:tblGrid>
      <w:tr w:rsidR="009C5C64" w:rsidRPr="006D1473" w14:paraId="5436698F" w14:textId="77777777" w:rsidTr="00DE5388">
        <w:trPr>
          <w:cantSplit/>
        </w:trPr>
        <w:tc>
          <w:tcPr>
            <w:tcW w:w="1376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Pr>
          <w:p w14:paraId="4CB03AFF" w14:textId="67064E01" w:rsidR="009C5C64" w:rsidRPr="00E86105" w:rsidRDefault="6AB88864" w:rsidP="6AB88864">
            <w:pPr>
              <w:snapToGrid w:val="0"/>
              <w:jc w:val="center"/>
              <w:rPr>
                <w:rFonts w:ascii="Calibri" w:hAnsi="Calibri" w:cs="Calibri"/>
                <w:color w:val="FFFFFF" w:themeColor="background1"/>
                <w:sz w:val="20"/>
                <w:lang w:val="mk-MK"/>
              </w:rPr>
            </w:pPr>
            <w:r w:rsidRPr="00E86105">
              <w:rPr>
                <w:rFonts w:ascii="Calibri" w:hAnsi="Calibri" w:cs="Calibri"/>
                <w:color w:val="FFFFFF" w:themeColor="background1"/>
                <w:sz w:val="20"/>
                <w:lang w:val="mk-MK"/>
              </w:rPr>
              <w:t>Полугодишен   извештај за писмено оценување  во учебна 2018</w:t>
            </w:r>
            <w:r w:rsidRPr="00E86105">
              <w:rPr>
                <w:rFonts w:ascii="Calibri" w:hAnsi="Calibri" w:cs="Calibri"/>
                <w:color w:val="FFFFFF" w:themeColor="background1"/>
                <w:sz w:val="20"/>
                <w:lang w:val="ru-RU"/>
              </w:rPr>
              <w:t>/19</w:t>
            </w:r>
            <w:r w:rsidRPr="00E86105">
              <w:rPr>
                <w:rFonts w:ascii="Calibri" w:hAnsi="Calibri" w:cs="Calibri"/>
                <w:color w:val="FFFFFF" w:themeColor="background1"/>
                <w:sz w:val="20"/>
                <w:lang w:val="mk-MK"/>
              </w:rPr>
              <w:t xml:space="preserve"> година</w:t>
            </w:r>
          </w:p>
          <w:p w14:paraId="4843E1B9" w14:textId="77777777" w:rsidR="009C5C64" w:rsidRPr="00E86105" w:rsidRDefault="009C5C64" w:rsidP="6AB88864">
            <w:pPr>
              <w:jc w:val="center"/>
              <w:rPr>
                <w:rFonts w:ascii="Calibri" w:hAnsi="Calibri" w:cs="Calibri"/>
                <w:color w:val="FFFFFF" w:themeColor="background1"/>
                <w:sz w:val="20"/>
                <w:lang w:val="mk-MK"/>
              </w:rPr>
            </w:pPr>
          </w:p>
        </w:tc>
      </w:tr>
      <w:tr w:rsidR="009C5C64" w:rsidRPr="006D1473" w14:paraId="33AC8EDC" w14:textId="77777777" w:rsidTr="00DE5388">
        <w:trPr>
          <w:cantSplit/>
        </w:trPr>
        <w:tc>
          <w:tcPr>
            <w:tcW w:w="1462" w:type="dxa"/>
            <w:tcBorders>
              <w:top w:val="nil"/>
              <w:left w:val="single" w:sz="4" w:space="0" w:color="000000" w:themeColor="text1"/>
              <w:bottom w:val="single" w:sz="4" w:space="0" w:color="000000" w:themeColor="text1"/>
              <w:right w:val="nil"/>
            </w:tcBorders>
            <w:shd w:val="clear" w:color="auto" w:fill="2F5496" w:themeFill="accent1" w:themeFillShade="BF"/>
            <w:hideMark/>
          </w:tcPr>
          <w:p w14:paraId="4822ABC6" w14:textId="77777777" w:rsidR="009C5C64" w:rsidRPr="00E86105" w:rsidRDefault="6AB88864" w:rsidP="6AB88864">
            <w:pPr>
              <w:snapToGrid w:val="0"/>
              <w:jc w:val="center"/>
              <w:rPr>
                <w:rFonts w:ascii="Calibri" w:hAnsi="Calibri" w:cs="Calibri"/>
                <w:color w:val="FFFFFF" w:themeColor="background1"/>
                <w:sz w:val="20"/>
                <w:lang w:val="mk-MK"/>
              </w:rPr>
            </w:pPr>
            <w:r w:rsidRPr="00E86105">
              <w:rPr>
                <w:rFonts w:ascii="Calibri" w:hAnsi="Calibri" w:cs="Calibri"/>
                <w:color w:val="FFFFFF" w:themeColor="background1"/>
                <w:sz w:val="20"/>
                <w:lang w:val="mk-MK"/>
              </w:rPr>
              <w:t>Наставни предмети</w:t>
            </w:r>
          </w:p>
        </w:tc>
        <w:tc>
          <w:tcPr>
            <w:tcW w:w="1979" w:type="dxa"/>
            <w:tcBorders>
              <w:top w:val="nil"/>
              <w:left w:val="single" w:sz="4" w:space="0" w:color="000000" w:themeColor="text1"/>
              <w:bottom w:val="single" w:sz="4" w:space="0" w:color="000000" w:themeColor="text1"/>
              <w:right w:val="nil"/>
            </w:tcBorders>
            <w:shd w:val="clear" w:color="auto" w:fill="2F5496" w:themeFill="accent1" w:themeFillShade="BF"/>
          </w:tcPr>
          <w:p w14:paraId="4367C6DD" w14:textId="77777777" w:rsidR="009C5C64" w:rsidRPr="00E86105" w:rsidRDefault="6AB88864" w:rsidP="6AB88864">
            <w:pPr>
              <w:snapToGrid w:val="0"/>
              <w:jc w:val="center"/>
              <w:rPr>
                <w:rFonts w:ascii="Calibri" w:hAnsi="Calibri" w:cs="Calibri"/>
                <w:color w:val="FFFFFF" w:themeColor="background1"/>
                <w:sz w:val="20"/>
              </w:rPr>
            </w:pPr>
            <w:r w:rsidRPr="00E86105">
              <w:rPr>
                <w:rFonts w:ascii="Calibri" w:hAnsi="Calibri" w:cs="Calibri"/>
                <w:color w:val="FFFFFF" w:themeColor="background1"/>
                <w:sz w:val="20"/>
              </w:rPr>
              <w:t>Активност</w:t>
            </w:r>
          </w:p>
          <w:p w14:paraId="7554F542" w14:textId="77777777" w:rsidR="009C5C64" w:rsidRPr="00E86105" w:rsidRDefault="009C5C64" w:rsidP="6AB88864">
            <w:pPr>
              <w:snapToGrid w:val="0"/>
              <w:jc w:val="center"/>
              <w:rPr>
                <w:rFonts w:ascii="Calibri" w:hAnsi="Calibri" w:cs="Calibri"/>
                <w:color w:val="FFFFFF" w:themeColor="background1"/>
                <w:sz w:val="20"/>
                <w:lang w:val="mk-MK"/>
              </w:rPr>
            </w:pPr>
          </w:p>
        </w:tc>
        <w:tc>
          <w:tcPr>
            <w:tcW w:w="1694" w:type="dxa"/>
            <w:tcBorders>
              <w:top w:val="nil"/>
              <w:left w:val="single" w:sz="4" w:space="0" w:color="000000" w:themeColor="text1"/>
              <w:bottom w:val="single" w:sz="4" w:space="0" w:color="000000" w:themeColor="text1"/>
              <w:right w:val="nil"/>
            </w:tcBorders>
            <w:shd w:val="clear" w:color="auto" w:fill="2F5496" w:themeFill="accent1" w:themeFillShade="BF"/>
          </w:tcPr>
          <w:p w14:paraId="7FEA73E2" w14:textId="77777777" w:rsidR="009C5C64" w:rsidRPr="00E86105" w:rsidRDefault="6AB88864" w:rsidP="6AB88864">
            <w:pPr>
              <w:snapToGrid w:val="0"/>
              <w:jc w:val="center"/>
              <w:rPr>
                <w:rFonts w:ascii="Calibri" w:hAnsi="Calibri" w:cs="Calibri"/>
                <w:color w:val="FFFFFF" w:themeColor="background1"/>
                <w:sz w:val="20"/>
              </w:rPr>
            </w:pPr>
            <w:r w:rsidRPr="00E86105">
              <w:rPr>
                <w:rFonts w:ascii="Calibri" w:hAnsi="Calibri" w:cs="Calibri"/>
                <w:color w:val="FFFFFF" w:themeColor="background1"/>
                <w:sz w:val="20"/>
                <w:lang w:val="mk-MK"/>
              </w:rPr>
              <w:t>Временска рамка (м</w:t>
            </w:r>
            <w:r w:rsidRPr="00E86105">
              <w:rPr>
                <w:rFonts w:ascii="Calibri" w:hAnsi="Calibri" w:cs="Calibri"/>
                <w:color w:val="FFFFFF" w:themeColor="background1"/>
                <w:sz w:val="20"/>
              </w:rPr>
              <w:t>есец</w:t>
            </w:r>
            <w:r w:rsidRPr="00E86105">
              <w:rPr>
                <w:rFonts w:ascii="Calibri" w:hAnsi="Calibri" w:cs="Calibri"/>
                <w:color w:val="FFFFFF" w:themeColor="background1"/>
                <w:sz w:val="20"/>
                <w:lang w:val="mk-MK"/>
              </w:rPr>
              <w:t>)</w:t>
            </w:r>
          </w:p>
          <w:p w14:paraId="50F233D5" w14:textId="77777777" w:rsidR="009C5C64" w:rsidRPr="00E86105" w:rsidRDefault="009C5C64" w:rsidP="6AB88864">
            <w:pPr>
              <w:snapToGrid w:val="0"/>
              <w:jc w:val="both"/>
              <w:rPr>
                <w:rFonts w:ascii="Calibri" w:hAnsi="Calibri" w:cs="Calibri"/>
                <w:color w:val="FFFFFF" w:themeColor="background1"/>
                <w:sz w:val="20"/>
                <w:lang w:val="mk-MK"/>
              </w:rPr>
            </w:pPr>
          </w:p>
        </w:tc>
        <w:tc>
          <w:tcPr>
            <w:tcW w:w="1545" w:type="dxa"/>
            <w:tcBorders>
              <w:top w:val="nil"/>
              <w:left w:val="single" w:sz="4" w:space="0" w:color="000000" w:themeColor="text1"/>
              <w:bottom w:val="single" w:sz="4" w:space="0" w:color="000000" w:themeColor="text1"/>
              <w:right w:val="nil"/>
            </w:tcBorders>
            <w:shd w:val="clear" w:color="auto" w:fill="2F5496" w:themeFill="accent1" w:themeFillShade="BF"/>
            <w:hideMark/>
          </w:tcPr>
          <w:p w14:paraId="70A64195" w14:textId="77777777" w:rsidR="009C5C64" w:rsidRPr="00E86105" w:rsidRDefault="6AB88864" w:rsidP="6AB88864">
            <w:pPr>
              <w:snapToGrid w:val="0"/>
              <w:jc w:val="center"/>
              <w:rPr>
                <w:rFonts w:ascii="Calibri" w:hAnsi="Calibri" w:cs="Calibri"/>
                <w:color w:val="FFFFFF" w:themeColor="background1"/>
                <w:sz w:val="20"/>
                <w:lang w:val="mk-MK"/>
              </w:rPr>
            </w:pPr>
            <w:r w:rsidRPr="00E86105">
              <w:rPr>
                <w:rFonts w:ascii="Calibri" w:hAnsi="Calibri" w:cs="Calibri"/>
                <w:color w:val="FFFFFF" w:themeColor="background1"/>
                <w:sz w:val="20"/>
                <w:lang w:val="mk-MK"/>
              </w:rPr>
              <w:t>Носител</w:t>
            </w:r>
          </w:p>
        </w:tc>
        <w:tc>
          <w:tcPr>
            <w:tcW w:w="1440" w:type="dxa"/>
            <w:tcBorders>
              <w:top w:val="nil"/>
              <w:left w:val="single" w:sz="4" w:space="0" w:color="000000" w:themeColor="text1"/>
              <w:bottom w:val="single" w:sz="4" w:space="0" w:color="000000" w:themeColor="text1"/>
              <w:right w:val="nil"/>
            </w:tcBorders>
            <w:shd w:val="clear" w:color="auto" w:fill="2F5496" w:themeFill="accent1" w:themeFillShade="BF"/>
            <w:hideMark/>
          </w:tcPr>
          <w:p w14:paraId="33D8DCA1" w14:textId="77777777" w:rsidR="009C5C64" w:rsidRPr="00E86105" w:rsidRDefault="6AB88864" w:rsidP="6AB88864">
            <w:pPr>
              <w:snapToGrid w:val="0"/>
              <w:jc w:val="center"/>
              <w:rPr>
                <w:rFonts w:ascii="Calibri" w:hAnsi="Calibri" w:cs="Calibri"/>
                <w:color w:val="FFFFFF" w:themeColor="background1"/>
                <w:sz w:val="20"/>
                <w:lang w:val="mk-MK"/>
              </w:rPr>
            </w:pPr>
            <w:r w:rsidRPr="00E86105">
              <w:rPr>
                <w:rFonts w:ascii="Calibri" w:hAnsi="Calibri" w:cs="Calibri"/>
                <w:color w:val="FFFFFF" w:themeColor="background1"/>
                <w:sz w:val="20"/>
                <w:lang w:val="mk-MK"/>
              </w:rPr>
              <w:t>Начин на спроведување (ресурси)</w:t>
            </w:r>
          </w:p>
        </w:tc>
        <w:tc>
          <w:tcPr>
            <w:tcW w:w="1415" w:type="dxa"/>
            <w:tcBorders>
              <w:top w:val="nil"/>
              <w:left w:val="single" w:sz="4" w:space="0" w:color="000000" w:themeColor="text1"/>
              <w:bottom w:val="single" w:sz="4" w:space="0" w:color="auto"/>
              <w:right w:val="nil"/>
            </w:tcBorders>
            <w:shd w:val="clear" w:color="auto" w:fill="2F5496" w:themeFill="accent1" w:themeFillShade="BF"/>
            <w:hideMark/>
          </w:tcPr>
          <w:p w14:paraId="339B06AA" w14:textId="77777777" w:rsidR="009C5C64" w:rsidRPr="00E86105" w:rsidRDefault="6AB88864" w:rsidP="6AB88864">
            <w:pPr>
              <w:snapToGrid w:val="0"/>
              <w:jc w:val="center"/>
              <w:rPr>
                <w:rFonts w:ascii="Calibri" w:hAnsi="Calibri" w:cs="Calibri"/>
                <w:color w:val="FFFFFF" w:themeColor="background1"/>
                <w:sz w:val="20"/>
                <w:lang w:val="mk-MK"/>
              </w:rPr>
            </w:pPr>
            <w:r w:rsidRPr="00E86105">
              <w:rPr>
                <w:rFonts w:ascii="Calibri" w:hAnsi="Calibri" w:cs="Calibri"/>
                <w:color w:val="FFFFFF" w:themeColor="background1"/>
                <w:sz w:val="20"/>
                <w:lang w:val="mk-MK"/>
              </w:rPr>
              <w:t>Инструменти</w:t>
            </w:r>
          </w:p>
        </w:tc>
        <w:tc>
          <w:tcPr>
            <w:tcW w:w="1800" w:type="dxa"/>
            <w:tcBorders>
              <w:top w:val="nil"/>
              <w:left w:val="single" w:sz="4" w:space="0" w:color="000000" w:themeColor="text1"/>
              <w:bottom w:val="single" w:sz="4" w:space="0" w:color="auto"/>
              <w:right w:val="nil"/>
            </w:tcBorders>
            <w:shd w:val="clear" w:color="auto" w:fill="2F5496" w:themeFill="accent1" w:themeFillShade="BF"/>
            <w:hideMark/>
          </w:tcPr>
          <w:p w14:paraId="785E3298" w14:textId="77777777" w:rsidR="009C5C64" w:rsidRPr="00E86105" w:rsidRDefault="6AB88864" w:rsidP="6AB88864">
            <w:pPr>
              <w:snapToGrid w:val="0"/>
              <w:jc w:val="center"/>
              <w:rPr>
                <w:rFonts w:ascii="Calibri" w:hAnsi="Calibri" w:cs="Calibri"/>
                <w:color w:val="FFFFFF" w:themeColor="background1"/>
                <w:sz w:val="20"/>
              </w:rPr>
            </w:pPr>
            <w:r w:rsidRPr="00E86105">
              <w:rPr>
                <w:rFonts w:ascii="Calibri" w:hAnsi="Calibri" w:cs="Calibri"/>
                <w:color w:val="FFFFFF" w:themeColor="background1"/>
                <w:sz w:val="20"/>
                <w:lang w:val="mk-MK"/>
              </w:rPr>
              <w:t>Исходи</w:t>
            </w:r>
          </w:p>
        </w:tc>
        <w:tc>
          <w:tcPr>
            <w:tcW w:w="1440" w:type="dxa"/>
            <w:tcBorders>
              <w:top w:val="nil"/>
              <w:left w:val="single" w:sz="4" w:space="0" w:color="000000" w:themeColor="text1"/>
              <w:bottom w:val="single" w:sz="4" w:space="0" w:color="000000" w:themeColor="text1"/>
              <w:right w:val="nil"/>
            </w:tcBorders>
            <w:shd w:val="clear" w:color="auto" w:fill="2F5496" w:themeFill="accent1" w:themeFillShade="BF"/>
            <w:hideMark/>
          </w:tcPr>
          <w:p w14:paraId="2DDFDFD4" w14:textId="77777777" w:rsidR="009C5C64" w:rsidRPr="00E86105" w:rsidRDefault="6AB88864" w:rsidP="6AB88864">
            <w:pPr>
              <w:snapToGrid w:val="0"/>
              <w:jc w:val="center"/>
              <w:rPr>
                <w:rFonts w:ascii="Calibri" w:hAnsi="Calibri" w:cs="Calibri"/>
                <w:color w:val="FFFFFF" w:themeColor="background1"/>
                <w:sz w:val="20"/>
                <w:lang w:val="mk-MK"/>
              </w:rPr>
            </w:pPr>
            <w:r w:rsidRPr="00E86105">
              <w:rPr>
                <w:rFonts w:ascii="Calibri" w:hAnsi="Calibri" w:cs="Calibri"/>
                <w:color w:val="FFFFFF" w:themeColor="background1"/>
                <w:sz w:val="20"/>
                <w:lang w:val="mk-MK"/>
              </w:rPr>
              <w:t>Одговорно лице</w:t>
            </w:r>
          </w:p>
        </w:tc>
        <w:tc>
          <w:tcPr>
            <w:tcW w:w="990" w:type="dxa"/>
            <w:tcBorders>
              <w:top w:val="nil"/>
              <w:left w:val="single" w:sz="4" w:space="0" w:color="000000" w:themeColor="text1"/>
              <w:bottom w:val="single" w:sz="4" w:space="0" w:color="000000" w:themeColor="text1"/>
              <w:right w:val="single" w:sz="4" w:space="0" w:color="000000" w:themeColor="text1"/>
            </w:tcBorders>
            <w:shd w:val="clear" w:color="auto" w:fill="2F5496" w:themeFill="accent1" w:themeFillShade="BF"/>
            <w:hideMark/>
          </w:tcPr>
          <w:p w14:paraId="250451E0" w14:textId="77777777" w:rsidR="009C5C64" w:rsidRPr="00E86105" w:rsidRDefault="2F16FCF5" w:rsidP="009C5C64">
            <w:pPr>
              <w:snapToGrid w:val="0"/>
              <w:jc w:val="center"/>
              <w:rPr>
                <w:rFonts w:ascii="Calibri" w:hAnsi="Calibri" w:cs="Calibri"/>
                <w:color w:val="FFFFFF" w:themeColor="background1"/>
                <w:sz w:val="20"/>
                <w:lang w:val="mk-MK"/>
              </w:rPr>
            </w:pPr>
            <w:r w:rsidRPr="00E86105">
              <w:rPr>
                <w:rFonts w:ascii="Calibri" w:hAnsi="Calibri" w:cs="Calibri"/>
                <w:color w:val="FFFFFF" w:themeColor="background1"/>
                <w:sz w:val="20"/>
                <w:lang w:val="mk-MK"/>
              </w:rPr>
              <w:t>Буџет</w:t>
            </w:r>
          </w:p>
        </w:tc>
      </w:tr>
      <w:tr w:rsidR="009C5C64" w:rsidRPr="00680467" w14:paraId="43D3B51C" w14:textId="77777777" w:rsidTr="00DE5388">
        <w:trPr>
          <w:cantSplit/>
          <w:trHeight w:val="1982"/>
        </w:trPr>
        <w:tc>
          <w:tcPr>
            <w:tcW w:w="1462"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4DC0D591" w14:textId="77777777" w:rsidR="009C5C64" w:rsidRPr="00E86105" w:rsidRDefault="6AB88864" w:rsidP="6AB88864">
            <w:pPr>
              <w:snapToGrid w:val="0"/>
              <w:jc w:val="center"/>
              <w:rPr>
                <w:rFonts w:ascii="Calibri" w:hAnsi="Calibri" w:cs="Calibri"/>
                <w:sz w:val="16"/>
                <w:szCs w:val="16"/>
                <w:lang w:val="mk-MK"/>
              </w:rPr>
            </w:pPr>
            <w:r w:rsidRPr="00E86105">
              <w:rPr>
                <w:rFonts w:ascii="Calibri" w:hAnsi="Calibri" w:cs="Calibri"/>
                <w:sz w:val="16"/>
                <w:szCs w:val="16"/>
                <w:lang w:val="mk-MK"/>
              </w:rPr>
              <w:t>Сите наставни предмети според Наставниот план и програма за девет.основно образование</w:t>
            </w:r>
          </w:p>
          <w:p w14:paraId="48ACCE14" w14:textId="77777777" w:rsidR="009C5C64" w:rsidRPr="00E86105" w:rsidRDefault="009C5C64" w:rsidP="6AB88864">
            <w:pPr>
              <w:snapToGrid w:val="0"/>
              <w:jc w:val="center"/>
              <w:rPr>
                <w:rFonts w:ascii="Calibri" w:hAnsi="Calibri" w:cs="Calibri"/>
                <w:sz w:val="16"/>
                <w:szCs w:val="16"/>
                <w:lang w:val="mk-MK"/>
              </w:rPr>
            </w:pPr>
          </w:p>
        </w:tc>
        <w:tc>
          <w:tcPr>
            <w:tcW w:w="1979"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0FAF6A0E" w14:textId="77777777" w:rsidR="009C5C64" w:rsidRPr="00E86105" w:rsidRDefault="6AB88864" w:rsidP="6AB88864">
            <w:pPr>
              <w:snapToGrid w:val="0"/>
              <w:jc w:val="center"/>
              <w:rPr>
                <w:rFonts w:ascii="Calibri" w:hAnsi="Calibri" w:cs="Calibri"/>
                <w:sz w:val="16"/>
                <w:szCs w:val="16"/>
                <w:lang w:val="mk-MK"/>
              </w:rPr>
            </w:pPr>
            <w:r w:rsidRPr="00E86105">
              <w:rPr>
                <w:rFonts w:ascii="Calibri" w:hAnsi="Calibri" w:cs="Calibri"/>
                <w:sz w:val="16"/>
                <w:szCs w:val="16"/>
                <w:lang w:val="mk-MK"/>
              </w:rPr>
              <w:t>Утврдување на степенот на усвоеност на наставните цели од предвидените наставни планови и програми.</w:t>
            </w:r>
          </w:p>
          <w:p w14:paraId="034F2E94" w14:textId="77777777" w:rsidR="009C5C64" w:rsidRPr="00E86105" w:rsidRDefault="009C5C64" w:rsidP="6AB88864">
            <w:pPr>
              <w:snapToGrid w:val="0"/>
              <w:jc w:val="center"/>
              <w:rPr>
                <w:rFonts w:ascii="Calibri" w:hAnsi="Calibri" w:cs="Calibri"/>
                <w:sz w:val="16"/>
                <w:szCs w:val="16"/>
                <w:lang w:val="mk-MK"/>
              </w:rPr>
            </w:pPr>
          </w:p>
        </w:tc>
        <w:tc>
          <w:tcPr>
            <w:tcW w:w="1694"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25F46DFC" w14:textId="77777777" w:rsidR="009C5C64" w:rsidRPr="00E86105" w:rsidRDefault="009C5C64" w:rsidP="6AB88864">
            <w:pPr>
              <w:snapToGrid w:val="0"/>
              <w:jc w:val="center"/>
              <w:rPr>
                <w:rFonts w:ascii="Calibri" w:hAnsi="Calibri" w:cs="Calibri"/>
                <w:sz w:val="16"/>
                <w:szCs w:val="16"/>
                <w:lang w:val="ru-RU"/>
              </w:rPr>
            </w:pPr>
          </w:p>
          <w:p w14:paraId="7DF4117C" w14:textId="77777777" w:rsidR="009C5C64" w:rsidRPr="00E86105" w:rsidRDefault="6AB88864" w:rsidP="6AB88864">
            <w:pPr>
              <w:snapToGrid w:val="0"/>
              <w:jc w:val="center"/>
              <w:rPr>
                <w:rFonts w:ascii="Calibri" w:hAnsi="Calibri" w:cs="Calibri"/>
                <w:sz w:val="16"/>
                <w:szCs w:val="16"/>
                <w:lang w:val="ru-RU"/>
              </w:rPr>
            </w:pPr>
            <w:r w:rsidRPr="00E86105">
              <w:rPr>
                <w:rFonts w:ascii="Calibri" w:hAnsi="Calibri" w:cs="Calibri"/>
                <w:sz w:val="16"/>
                <w:szCs w:val="16"/>
                <w:lang w:val="ru-RU"/>
              </w:rPr>
              <w:t>Септември</w:t>
            </w:r>
          </w:p>
          <w:p w14:paraId="225F8101" w14:textId="77777777" w:rsidR="009C5C64" w:rsidRPr="00E86105" w:rsidRDefault="6AB88864" w:rsidP="6AB88864">
            <w:pPr>
              <w:snapToGrid w:val="0"/>
              <w:jc w:val="center"/>
              <w:rPr>
                <w:rFonts w:ascii="Calibri" w:hAnsi="Calibri" w:cs="Calibri"/>
                <w:sz w:val="16"/>
                <w:szCs w:val="16"/>
                <w:lang w:val="ru-RU"/>
              </w:rPr>
            </w:pPr>
            <w:r w:rsidRPr="00E86105">
              <w:rPr>
                <w:rFonts w:ascii="Calibri" w:hAnsi="Calibri" w:cs="Calibri"/>
                <w:sz w:val="16"/>
                <w:szCs w:val="16"/>
                <w:lang w:val="ru-RU"/>
              </w:rPr>
              <w:t>ноември  Декември</w:t>
            </w:r>
          </w:p>
        </w:tc>
        <w:tc>
          <w:tcPr>
            <w:tcW w:w="1545"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4C9207AF" w14:textId="77777777" w:rsidR="009C5C64" w:rsidRPr="00E86105" w:rsidRDefault="6AB88864" w:rsidP="6AB88864">
            <w:pPr>
              <w:snapToGrid w:val="0"/>
              <w:jc w:val="center"/>
              <w:rPr>
                <w:rFonts w:ascii="Calibri" w:hAnsi="Calibri" w:cs="Calibri"/>
                <w:sz w:val="16"/>
                <w:szCs w:val="16"/>
                <w:lang w:val="mk-MK"/>
              </w:rPr>
            </w:pPr>
            <w:r w:rsidRPr="00E86105">
              <w:rPr>
                <w:rFonts w:ascii="Calibri" w:hAnsi="Calibri" w:cs="Calibri"/>
                <w:sz w:val="16"/>
                <w:szCs w:val="16"/>
                <w:lang w:val="mk-MK"/>
              </w:rPr>
              <w:t>Тим за следење, анализа и поддршка на оценувањето</w:t>
            </w:r>
          </w:p>
        </w:tc>
        <w:tc>
          <w:tcPr>
            <w:tcW w:w="144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198E26F8" w14:textId="77777777" w:rsidR="009C5C64" w:rsidRPr="00E86105" w:rsidRDefault="009C5C64" w:rsidP="6AB88864">
            <w:pPr>
              <w:snapToGrid w:val="0"/>
              <w:jc w:val="center"/>
              <w:rPr>
                <w:rFonts w:ascii="Calibri" w:hAnsi="Calibri" w:cs="Calibri"/>
                <w:sz w:val="16"/>
                <w:szCs w:val="16"/>
                <w:lang w:val="mk-MK"/>
              </w:rPr>
            </w:pPr>
          </w:p>
          <w:p w14:paraId="15DD7D50" w14:textId="77777777" w:rsidR="009C5C64" w:rsidRPr="00E86105" w:rsidRDefault="6AB88864" w:rsidP="6AB88864">
            <w:pPr>
              <w:snapToGrid w:val="0"/>
              <w:jc w:val="center"/>
              <w:rPr>
                <w:rFonts w:ascii="Calibri" w:hAnsi="Calibri" w:cs="Calibri"/>
                <w:sz w:val="16"/>
                <w:szCs w:val="16"/>
                <w:lang w:val="mk-MK"/>
              </w:rPr>
            </w:pPr>
            <w:r w:rsidRPr="00E86105">
              <w:rPr>
                <w:rFonts w:ascii="Calibri" w:hAnsi="Calibri" w:cs="Calibri"/>
                <w:sz w:val="16"/>
                <w:szCs w:val="16"/>
                <w:lang w:val="mk-MK"/>
              </w:rPr>
              <w:t>Дискусии, состаноци, анализи на статистички податоци</w:t>
            </w:r>
          </w:p>
          <w:p w14:paraId="7DB7917E" w14:textId="77777777" w:rsidR="009C5C64" w:rsidRPr="00E86105" w:rsidRDefault="009C5C64" w:rsidP="6AB88864">
            <w:pPr>
              <w:snapToGrid w:val="0"/>
              <w:jc w:val="center"/>
              <w:rPr>
                <w:rFonts w:ascii="Calibri" w:hAnsi="Calibri" w:cs="Calibri"/>
                <w:sz w:val="16"/>
                <w:szCs w:val="16"/>
                <w:lang w:val="mk-MK"/>
              </w:rPr>
            </w:pPr>
          </w:p>
        </w:tc>
        <w:tc>
          <w:tcPr>
            <w:tcW w:w="1415"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22070BAD" w14:textId="77777777" w:rsidR="009C5C64" w:rsidRPr="00E86105" w:rsidRDefault="2F16FCF5" w:rsidP="2F16FCF5">
            <w:pPr>
              <w:shd w:val="clear" w:color="auto" w:fill="FFFFFF" w:themeFill="background1"/>
              <w:spacing w:line="315" w:lineRule="atLeast"/>
              <w:jc w:val="center"/>
              <w:rPr>
                <w:rFonts w:ascii="Calibri" w:hAnsi="Calibri" w:cs="Calibri"/>
                <w:sz w:val="16"/>
                <w:szCs w:val="16"/>
                <w:lang w:val="mk-MK"/>
              </w:rPr>
            </w:pPr>
            <w:r w:rsidRPr="00E86105">
              <w:rPr>
                <w:rFonts w:ascii="Calibri" w:hAnsi="Calibri" w:cs="Calibri"/>
                <w:sz w:val="16"/>
                <w:szCs w:val="16"/>
                <w:lang w:val="mk-MK"/>
              </w:rPr>
              <w:t>Извештаи, чек листи, тестови на знаење, изработки од ученици, портфолија</w:t>
            </w:r>
          </w:p>
        </w:tc>
        <w:tc>
          <w:tcPr>
            <w:tcW w:w="1800" w:type="dxa"/>
            <w:tcBorders>
              <w:top w:val="single" w:sz="4" w:space="0" w:color="auto"/>
              <w:left w:val="single" w:sz="4" w:space="0" w:color="000000" w:themeColor="text1"/>
              <w:bottom w:val="single" w:sz="4" w:space="0" w:color="auto"/>
              <w:right w:val="nil"/>
            </w:tcBorders>
            <w:shd w:val="clear" w:color="auto" w:fill="FFFFFF" w:themeFill="background1"/>
          </w:tcPr>
          <w:p w14:paraId="6D43981B" w14:textId="77777777" w:rsidR="009C5C64" w:rsidRPr="00E86105" w:rsidRDefault="009C5C64" w:rsidP="6AB88864">
            <w:pPr>
              <w:snapToGrid w:val="0"/>
              <w:jc w:val="center"/>
              <w:rPr>
                <w:rFonts w:ascii="Calibri" w:hAnsi="Calibri" w:cs="Calibri"/>
                <w:sz w:val="16"/>
                <w:szCs w:val="16"/>
                <w:lang w:val="mk-MK"/>
              </w:rPr>
            </w:pPr>
          </w:p>
          <w:p w14:paraId="3C3C7EBE" w14:textId="77777777" w:rsidR="009C5C64" w:rsidRPr="00E86105" w:rsidRDefault="6AB88864" w:rsidP="6AB88864">
            <w:pPr>
              <w:snapToGrid w:val="0"/>
              <w:jc w:val="center"/>
              <w:rPr>
                <w:rFonts w:ascii="Calibri" w:hAnsi="Calibri" w:cs="Calibri"/>
                <w:sz w:val="16"/>
                <w:szCs w:val="16"/>
                <w:lang w:val="ru-RU"/>
              </w:rPr>
            </w:pPr>
            <w:r w:rsidRPr="00E86105">
              <w:rPr>
                <w:rFonts w:ascii="Calibri" w:hAnsi="Calibri" w:cs="Calibri"/>
                <w:sz w:val="16"/>
                <w:szCs w:val="16"/>
                <w:lang w:val="mk-MK"/>
              </w:rPr>
              <w:t>Анализа на постигањата, изготвена процедура за поплаки и жалби, поддршка на наставниците за оценување</w:t>
            </w:r>
          </w:p>
        </w:tc>
        <w:tc>
          <w:tcPr>
            <w:tcW w:w="144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0A0D402A" w14:textId="77777777" w:rsidR="009C5C64" w:rsidRPr="00E86105" w:rsidRDefault="009C5C64" w:rsidP="6AB88864">
            <w:pPr>
              <w:snapToGrid w:val="0"/>
              <w:jc w:val="center"/>
              <w:rPr>
                <w:rFonts w:ascii="Calibri" w:hAnsi="Calibri" w:cs="Calibri"/>
                <w:sz w:val="16"/>
                <w:szCs w:val="16"/>
                <w:lang w:val="mk-MK"/>
              </w:rPr>
            </w:pPr>
          </w:p>
          <w:p w14:paraId="34A2886B" w14:textId="77777777" w:rsidR="009C5C64" w:rsidRPr="00E86105" w:rsidRDefault="6AB88864" w:rsidP="6AB88864">
            <w:pPr>
              <w:snapToGrid w:val="0"/>
              <w:jc w:val="center"/>
              <w:rPr>
                <w:rFonts w:ascii="Calibri" w:hAnsi="Calibri" w:cs="Calibri"/>
                <w:sz w:val="16"/>
                <w:szCs w:val="16"/>
                <w:lang w:val="mk-MK"/>
              </w:rPr>
            </w:pPr>
            <w:r w:rsidRPr="00E86105">
              <w:rPr>
                <w:rFonts w:ascii="Calibri" w:hAnsi="Calibri" w:cs="Calibri"/>
                <w:sz w:val="16"/>
                <w:szCs w:val="16"/>
                <w:lang w:val="mk-MK"/>
              </w:rPr>
              <w:t>Членови на тимот, наставници</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0989E2FA" w14:textId="77777777" w:rsidR="009C5C64" w:rsidRPr="00E86105" w:rsidRDefault="009C5C64" w:rsidP="009C5C64">
            <w:pPr>
              <w:snapToGrid w:val="0"/>
              <w:jc w:val="center"/>
              <w:rPr>
                <w:rFonts w:ascii="Calibri" w:hAnsi="Calibri" w:cs="Calibri"/>
                <w:sz w:val="16"/>
                <w:szCs w:val="16"/>
                <w:lang w:val="mk-MK"/>
              </w:rPr>
            </w:pPr>
            <w:r w:rsidRPr="00E86105">
              <w:rPr>
                <w:rFonts w:ascii="Calibri" w:hAnsi="Calibri" w:cs="Calibri"/>
                <w:sz w:val="16"/>
                <w:szCs w:val="16"/>
                <w:lang w:val="mk-MK"/>
              </w:rPr>
              <w:t>/</w:t>
            </w:r>
          </w:p>
        </w:tc>
      </w:tr>
      <w:tr w:rsidR="009C5C64" w:rsidRPr="00680467" w14:paraId="7F6043F0" w14:textId="77777777" w:rsidTr="00DE5388">
        <w:trPr>
          <w:cantSplit/>
          <w:trHeight w:val="1529"/>
        </w:trPr>
        <w:tc>
          <w:tcPr>
            <w:tcW w:w="1462"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2FC86A3B" w14:textId="77777777" w:rsidR="009C5C64" w:rsidRPr="00E86105" w:rsidRDefault="6AB88864" w:rsidP="6AB88864">
            <w:pPr>
              <w:snapToGrid w:val="0"/>
              <w:jc w:val="center"/>
              <w:rPr>
                <w:rFonts w:ascii="Calibri" w:hAnsi="Calibri" w:cs="Calibri"/>
                <w:sz w:val="16"/>
                <w:szCs w:val="16"/>
                <w:lang w:val="mk-MK"/>
              </w:rPr>
            </w:pPr>
            <w:r w:rsidRPr="00E86105">
              <w:rPr>
                <w:rFonts w:ascii="Calibri" w:hAnsi="Calibri" w:cs="Calibri"/>
                <w:sz w:val="16"/>
                <w:szCs w:val="16"/>
                <w:lang w:val="mk-MK"/>
              </w:rPr>
              <w:t>Анализа на постигањата по сите наставни предмети</w:t>
            </w:r>
          </w:p>
        </w:tc>
        <w:tc>
          <w:tcPr>
            <w:tcW w:w="1979"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3DE30DBA" w14:textId="77777777" w:rsidR="009C5C64" w:rsidRPr="00E86105" w:rsidRDefault="6AB88864" w:rsidP="6AB88864">
            <w:pPr>
              <w:snapToGrid w:val="0"/>
              <w:jc w:val="center"/>
              <w:rPr>
                <w:rFonts w:ascii="Calibri" w:hAnsi="Calibri" w:cs="Calibri"/>
                <w:sz w:val="16"/>
                <w:szCs w:val="16"/>
                <w:lang w:val="mk-MK"/>
              </w:rPr>
            </w:pPr>
            <w:r w:rsidRPr="00E86105">
              <w:rPr>
                <w:rFonts w:ascii="Calibri" w:hAnsi="Calibri" w:cs="Calibri"/>
                <w:sz w:val="16"/>
                <w:szCs w:val="16"/>
                <w:lang w:val="mk-MK"/>
              </w:rPr>
              <w:t>Споредбена анализа</w:t>
            </w:r>
          </w:p>
        </w:tc>
        <w:tc>
          <w:tcPr>
            <w:tcW w:w="1694"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3F282C0D" w14:textId="25F230AC" w:rsidR="009C5C64" w:rsidRPr="00E86105" w:rsidRDefault="6AB88864" w:rsidP="6AB88864">
            <w:pPr>
              <w:snapToGrid w:val="0"/>
              <w:jc w:val="center"/>
              <w:rPr>
                <w:rFonts w:ascii="Calibri" w:hAnsi="Calibri" w:cs="Calibri"/>
                <w:sz w:val="16"/>
                <w:szCs w:val="16"/>
                <w:lang w:val="mk-MK"/>
              </w:rPr>
            </w:pPr>
            <w:r w:rsidRPr="00E86105">
              <w:rPr>
                <w:rFonts w:ascii="Calibri" w:hAnsi="Calibri" w:cs="Calibri"/>
                <w:sz w:val="16"/>
                <w:szCs w:val="16"/>
                <w:lang w:val="mk-MK"/>
              </w:rPr>
              <w:t>Квалификациски периоди</w:t>
            </w:r>
          </w:p>
          <w:p w14:paraId="085A157D" w14:textId="77777777" w:rsidR="009C5C64" w:rsidRPr="00E86105" w:rsidRDefault="009C5C64" w:rsidP="6AB88864">
            <w:pPr>
              <w:snapToGrid w:val="0"/>
              <w:jc w:val="center"/>
              <w:rPr>
                <w:rFonts w:ascii="Calibri" w:hAnsi="Calibri" w:cs="Calibri"/>
                <w:sz w:val="16"/>
                <w:szCs w:val="16"/>
                <w:lang w:val="mk-MK"/>
              </w:rPr>
            </w:pPr>
          </w:p>
        </w:tc>
        <w:tc>
          <w:tcPr>
            <w:tcW w:w="1545"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430ABB9F" w14:textId="77777777" w:rsidR="009C5C64" w:rsidRPr="00E86105" w:rsidRDefault="6AB88864" w:rsidP="6AB88864">
            <w:pPr>
              <w:snapToGrid w:val="0"/>
              <w:jc w:val="center"/>
              <w:rPr>
                <w:rFonts w:ascii="Calibri" w:hAnsi="Calibri" w:cs="Calibri"/>
                <w:sz w:val="16"/>
                <w:szCs w:val="16"/>
                <w:lang w:val="mk-MK"/>
              </w:rPr>
            </w:pPr>
            <w:r w:rsidRPr="00E86105">
              <w:rPr>
                <w:rFonts w:ascii="Calibri" w:hAnsi="Calibri" w:cs="Calibri"/>
                <w:sz w:val="16"/>
                <w:szCs w:val="16"/>
                <w:lang w:val="mk-MK"/>
              </w:rPr>
              <w:t>Тим за следење, анализа и поддршка на оценувањето</w:t>
            </w:r>
          </w:p>
        </w:tc>
        <w:tc>
          <w:tcPr>
            <w:tcW w:w="144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567ED519" w14:textId="77777777" w:rsidR="009C5C64" w:rsidRPr="00E86105" w:rsidRDefault="009C5C64" w:rsidP="6AB88864">
            <w:pPr>
              <w:snapToGrid w:val="0"/>
              <w:jc w:val="center"/>
              <w:rPr>
                <w:rFonts w:ascii="Calibri" w:hAnsi="Calibri" w:cs="Calibri"/>
                <w:sz w:val="16"/>
                <w:szCs w:val="16"/>
                <w:lang w:val="mk-MK"/>
              </w:rPr>
            </w:pPr>
          </w:p>
          <w:p w14:paraId="026FACA2" w14:textId="77777777" w:rsidR="009C5C64" w:rsidRPr="00E86105" w:rsidRDefault="6AB88864" w:rsidP="6AB88864">
            <w:pPr>
              <w:snapToGrid w:val="0"/>
              <w:jc w:val="center"/>
              <w:rPr>
                <w:rFonts w:ascii="Calibri" w:hAnsi="Calibri" w:cs="Calibri"/>
                <w:sz w:val="16"/>
                <w:szCs w:val="16"/>
                <w:lang w:val="mk-MK"/>
              </w:rPr>
            </w:pPr>
            <w:r w:rsidRPr="00E86105">
              <w:rPr>
                <w:rFonts w:ascii="Calibri" w:hAnsi="Calibri" w:cs="Calibri"/>
                <w:sz w:val="16"/>
                <w:szCs w:val="16"/>
                <w:lang w:val="mk-MK"/>
              </w:rPr>
              <w:t>Дискусии, состаноци, анализи на статистички податоци</w:t>
            </w:r>
          </w:p>
          <w:p w14:paraId="12C7182B" w14:textId="77777777" w:rsidR="009C5C64" w:rsidRPr="00E86105" w:rsidRDefault="009C5C64" w:rsidP="6AB88864">
            <w:pPr>
              <w:snapToGrid w:val="0"/>
              <w:jc w:val="center"/>
              <w:rPr>
                <w:rFonts w:ascii="Calibri" w:hAnsi="Calibri" w:cs="Calibri"/>
                <w:sz w:val="16"/>
                <w:szCs w:val="16"/>
                <w:lang w:val="mk-MK"/>
              </w:rPr>
            </w:pPr>
          </w:p>
        </w:tc>
        <w:tc>
          <w:tcPr>
            <w:tcW w:w="1415"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12EC50BA" w14:textId="77777777" w:rsidR="009C5C64" w:rsidRPr="00E86105" w:rsidRDefault="2F16FCF5" w:rsidP="2F16FCF5">
            <w:pPr>
              <w:shd w:val="clear" w:color="auto" w:fill="FFFFFF" w:themeFill="background1"/>
              <w:spacing w:line="315" w:lineRule="atLeast"/>
              <w:jc w:val="center"/>
              <w:rPr>
                <w:rFonts w:ascii="Calibri" w:hAnsi="Calibri" w:cs="Calibri"/>
                <w:sz w:val="16"/>
                <w:szCs w:val="16"/>
                <w:lang w:val="mk-MK"/>
              </w:rPr>
            </w:pPr>
            <w:r w:rsidRPr="00E86105">
              <w:rPr>
                <w:rFonts w:ascii="Calibri" w:hAnsi="Calibri" w:cs="Calibri"/>
                <w:sz w:val="16"/>
                <w:szCs w:val="16"/>
                <w:lang w:val="mk-MK"/>
              </w:rPr>
              <w:t>Извештаи, чек листи, тестови на знаење, изработки од ученици, портфолија</w:t>
            </w:r>
          </w:p>
        </w:tc>
        <w:tc>
          <w:tcPr>
            <w:tcW w:w="1800" w:type="dxa"/>
            <w:tcBorders>
              <w:top w:val="single" w:sz="4" w:space="0" w:color="auto"/>
              <w:left w:val="single" w:sz="4" w:space="0" w:color="000000" w:themeColor="text1"/>
              <w:bottom w:val="single" w:sz="4" w:space="0" w:color="auto"/>
              <w:right w:val="nil"/>
            </w:tcBorders>
            <w:shd w:val="clear" w:color="auto" w:fill="FFFFFF" w:themeFill="background1"/>
          </w:tcPr>
          <w:p w14:paraId="706A2612" w14:textId="77777777" w:rsidR="009C5C64" w:rsidRPr="00E86105" w:rsidRDefault="009C5C64" w:rsidP="6AB88864">
            <w:pPr>
              <w:snapToGrid w:val="0"/>
              <w:jc w:val="center"/>
              <w:rPr>
                <w:rFonts w:ascii="Calibri" w:hAnsi="Calibri" w:cs="Calibri"/>
                <w:sz w:val="16"/>
                <w:szCs w:val="16"/>
                <w:lang w:val="mk-MK"/>
              </w:rPr>
            </w:pPr>
          </w:p>
          <w:p w14:paraId="2E4D2000" w14:textId="77777777" w:rsidR="009C5C64" w:rsidRPr="00E86105" w:rsidRDefault="6AB88864" w:rsidP="6AB88864">
            <w:pPr>
              <w:snapToGrid w:val="0"/>
              <w:jc w:val="center"/>
              <w:rPr>
                <w:rFonts w:ascii="Calibri" w:hAnsi="Calibri" w:cs="Calibri"/>
                <w:sz w:val="16"/>
                <w:szCs w:val="16"/>
                <w:lang w:val="ru-RU"/>
              </w:rPr>
            </w:pPr>
            <w:r w:rsidRPr="00E86105">
              <w:rPr>
                <w:rFonts w:ascii="Calibri" w:hAnsi="Calibri" w:cs="Calibri"/>
                <w:sz w:val="16"/>
                <w:szCs w:val="16"/>
                <w:lang w:val="mk-MK"/>
              </w:rPr>
              <w:t>Анализа на постигањата,</w:t>
            </w:r>
          </w:p>
        </w:tc>
        <w:tc>
          <w:tcPr>
            <w:tcW w:w="144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29002B9B" w14:textId="77777777" w:rsidR="009C5C64" w:rsidRPr="00E86105" w:rsidRDefault="009C5C64" w:rsidP="6AB88864">
            <w:pPr>
              <w:snapToGrid w:val="0"/>
              <w:jc w:val="center"/>
              <w:rPr>
                <w:rFonts w:ascii="Calibri" w:hAnsi="Calibri" w:cs="Calibri"/>
                <w:sz w:val="16"/>
                <w:szCs w:val="16"/>
                <w:lang w:val="mk-MK"/>
              </w:rPr>
            </w:pPr>
          </w:p>
          <w:p w14:paraId="1F58AEFA" w14:textId="77777777" w:rsidR="009C5C64" w:rsidRPr="00E86105" w:rsidRDefault="6AB88864" w:rsidP="6AB88864">
            <w:pPr>
              <w:snapToGrid w:val="0"/>
              <w:jc w:val="center"/>
              <w:rPr>
                <w:rFonts w:ascii="Calibri" w:hAnsi="Calibri" w:cs="Calibri"/>
                <w:sz w:val="16"/>
                <w:szCs w:val="16"/>
                <w:lang w:val="mk-MK"/>
              </w:rPr>
            </w:pPr>
            <w:r w:rsidRPr="00E86105">
              <w:rPr>
                <w:rFonts w:ascii="Calibri" w:hAnsi="Calibri" w:cs="Calibri"/>
                <w:sz w:val="16"/>
                <w:szCs w:val="16"/>
                <w:lang w:val="mk-MK"/>
              </w:rPr>
              <w:t>Членови на тимот, наставници</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2FE9FB20" w14:textId="77777777" w:rsidR="009C5C64" w:rsidRPr="00E86105" w:rsidRDefault="009C5C64" w:rsidP="009C5C64">
            <w:pPr>
              <w:snapToGrid w:val="0"/>
              <w:jc w:val="center"/>
              <w:rPr>
                <w:rFonts w:ascii="Calibri" w:hAnsi="Calibri" w:cs="Calibri"/>
                <w:sz w:val="16"/>
                <w:szCs w:val="16"/>
                <w:lang w:val="mk-MK"/>
              </w:rPr>
            </w:pPr>
            <w:r w:rsidRPr="00E86105">
              <w:rPr>
                <w:rFonts w:ascii="Calibri" w:hAnsi="Calibri" w:cs="Calibri"/>
                <w:sz w:val="16"/>
                <w:szCs w:val="16"/>
                <w:lang w:val="mk-MK"/>
              </w:rPr>
              <w:t>/</w:t>
            </w:r>
          </w:p>
        </w:tc>
      </w:tr>
      <w:tr w:rsidR="009C5C64" w:rsidRPr="00680467" w14:paraId="4772E6D9" w14:textId="77777777" w:rsidTr="00DE5388">
        <w:trPr>
          <w:cantSplit/>
          <w:trHeight w:val="1430"/>
        </w:trPr>
        <w:tc>
          <w:tcPr>
            <w:tcW w:w="1462"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25C75B9C" w14:textId="77777777" w:rsidR="009C5C64" w:rsidRPr="00E86105" w:rsidRDefault="6AB88864" w:rsidP="6AB88864">
            <w:pPr>
              <w:snapToGrid w:val="0"/>
              <w:jc w:val="center"/>
              <w:rPr>
                <w:rFonts w:ascii="Calibri" w:hAnsi="Calibri" w:cs="Calibri"/>
                <w:sz w:val="16"/>
                <w:szCs w:val="16"/>
                <w:lang w:val="mk-MK"/>
              </w:rPr>
            </w:pPr>
            <w:r w:rsidRPr="00E86105">
              <w:rPr>
                <w:rFonts w:ascii="Calibri" w:hAnsi="Calibri" w:cs="Calibri"/>
                <w:sz w:val="16"/>
                <w:szCs w:val="16"/>
                <w:lang w:val="mk-MK"/>
              </w:rPr>
              <w:t>Заклучни согледувања</w:t>
            </w:r>
          </w:p>
        </w:tc>
        <w:tc>
          <w:tcPr>
            <w:tcW w:w="1979"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6943C33C" w14:textId="77777777" w:rsidR="009C5C64" w:rsidRPr="00E86105" w:rsidRDefault="6AB88864" w:rsidP="6AB88864">
            <w:pPr>
              <w:snapToGrid w:val="0"/>
              <w:jc w:val="center"/>
              <w:rPr>
                <w:rFonts w:ascii="Calibri" w:hAnsi="Calibri" w:cs="Calibri"/>
                <w:sz w:val="16"/>
                <w:szCs w:val="16"/>
                <w:lang w:val="mk-MK"/>
              </w:rPr>
            </w:pPr>
            <w:r w:rsidRPr="00E86105">
              <w:rPr>
                <w:rFonts w:ascii="Calibri" w:hAnsi="Calibri" w:cs="Calibri"/>
                <w:sz w:val="16"/>
                <w:szCs w:val="16"/>
                <w:lang w:val="mk-MK"/>
              </w:rPr>
              <w:t>Заклучок за реализација на наставните цели од предвидените наставни планови и програми.</w:t>
            </w:r>
          </w:p>
          <w:p w14:paraId="0018B85A" w14:textId="77777777" w:rsidR="009C5C64" w:rsidRPr="00E86105" w:rsidRDefault="009C5C64" w:rsidP="6AB88864">
            <w:pPr>
              <w:snapToGrid w:val="0"/>
              <w:jc w:val="center"/>
              <w:rPr>
                <w:rFonts w:ascii="Calibri" w:hAnsi="Calibri" w:cs="Calibri"/>
                <w:sz w:val="16"/>
                <w:szCs w:val="16"/>
                <w:lang w:val="mk-MK"/>
              </w:rPr>
            </w:pPr>
          </w:p>
        </w:tc>
        <w:tc>
          <w:tcPr>
            <w:tcW w:w="1694"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73C725E5" w14:textId="77777777" w:rsidR="009C5C64" w:rsidRPr="00E86105" w:rsidRDefault="6AB88864" w:rsidP="6AB88864">
            <w:pPr>
              <w:snapToGrid w:val="0"/>
              <w:jc w:val="center"/>
              <w:rPr>
                <w:rFonts w:ascii="Calibri" w:hAnsi="Calibri" w:cs="Calibri"/>
                <w:sz w:val="16"/>
                <w:szCs w:val="16"/>
                <w:lang w:val="mk-MK"/>
              </w:rPr>
            </w:pPr>
            <w:r w:rsidRPr="00E86105">
              <w:rPr>
                <w:rFonts w:ascii="Calibri" w:hAnsi="Calibri" w:cs="Calibri"/>
                <w:sz w:val="16"/>
                <w:szCs w:val="16"/>
                <w:lang w:val="mk-MK"/>
              </w:rPr>
              <w:t>На крајот на полугодието во оваа учебна година</w:t>
            </w:r>
          </w:p>
        </w:tc>
        <w:tc>
          <w:tcPr>
            <w:tcW w:w="1545"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5EF49E8E" w14:textId="77777777" w:rsidR="009C5C64" w:rsidRPr="00E86105" w:rsidRDefault="6AB88864" w:rsidP="6AB88864">
            <w:pPr>
              <w:snapToGrid w:val="0"/>
              <w:jc w:val="center"/>
              <w:rPr>
                <w:rFonts w:ascii="Calibri" w:hAnsi="Calibri" w:cs="Calibri"/>
                <w:sz w:val="16"/>
                <w:szCs w:val="16"/>
                <w:lang w:val="mk-MK"/>
              </w:rPr>
            </w:pPr>
            <w:r w:rsidRPr="00E86105">
              <w:rPr>
                <w:rFonts w:ascii="Calibri" w:hAnsi="Calibri" w:cs="Calibri"/>
                <w:sz w:val="16"/>
                <w:szCs w:val="16"/>
                <w:lang w:val="mk-MK"/>
              </w:rPr>
              <w:t>Тим за следење, анализа и поддршка на оценувањето</w:t>
            </w:r>
          </w:p>
        </w:tc>
        <w:tc>
          <w:tcPr>
            <w:tcW w:w="144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78FCEB00" w14:textId="77777777" w:rsidR="009C5C64" w:rsidRPr="00E86105" w:rsidRDefault="009C5C64" w:rsidP="6AB88864">
            <w:pPr>
              <w:snapToGrid w:val="0"/>
              <w:jc w:val="center"/>
              <w:rPr>
                <w:rFonts w:ascii="Calibri" w:hAnsi="Calibri" w:cs="Calibri"/>
                <w:sz w:val="16"/>
                <w:szCs w:val="16"/>
                <w:lang w:val="mk-MK"/>
              </w:rPr>
            </w:pPr>
          </w:p>
          <w:p w14:paraId="7017C704" w14:textId="77777777" w:rsidR="009C5C64" w:rsidRPr="00E86105" w:rsidRDefault="6AB88864" w:rsidP="6AB88864">
            <w:pPr>
              <w:snapToGrid w:val="0"/>
              <w:jc w:val="center"/>
              <w:rPr>
                <w:rFonts w:ascii="Calibri" w:hAnsi="Calibri" w:cs="Calibri"/>
                <w:sz w:val="16"/>
                <w:szCs w:val="16"/>
                <w:lang w:val="mk-MK"/>
              </w:rPr>
            </w:pPr>
            <w:r w:rsidRPr="00E86105">
              <w:rPr>
                <w:rFonts w:ascii="Calibri" w:hAnsi="Calibri" w:cs="Calibri"/>
                <w:sz w:val="16"/>
                <w:szCs w:val="16"/>
                <w:lang w:val="mk-MK"/>
              </w:rPr>
              <w:t>Дискусии, состаноци, анализи на статистички податоци</w:t>
            </w:r>
          </w:p>
          <w:p w14:paraId="399FEACA" w14:textId="77777777" w:rsidR="009C5C64" w:rsidRPr="00E86105" w:rsidRDefault="009C5C64" w:rsidP="6AB88864">
            <w:pPr>
              <w:snapToGrid w:val="0"/>
              <w:jc w:val="center"/>
              <w:rPr>
                <w:rFonts w:ascii="Calibri" w:hAnsi="Calibri" w:cs="Calibri"/>
                <w:sz w:val="16"/>
                <w:szCs w:val="16"/>
                <w:lang w:val="mk-MK"/>
              </w:rPr>
            </w:pPr>
          </w:p>
        </w:tc>
        <w:tc>
          <w:tcPr>
            <w:tcW w:w="1415"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453F94FE" w14:textId="77777777" w:rsidR="009C5C64" w:rsidRPr="00E86105" w:rsidRDefault="2F16FCF5" w:rsidP="2F16FCF5">
            <w:pPr>
              <w:shd w:val="clear" w:color="auto" w:fill="FFFFFF" w:themeFill="background1"/>
              <w:spacing w:line="315" w:lineRule="atLeast"/>
              <w:jc w:val="center"/>
              <w:rPr>
                <w:rFonts w:ascii="Calibri" w:hAnsi="Calibri" w:cs="Calibri"/>
                <w:sz w:val="16"/>
                <w:szCs w:val="16"/>
                <w:lang w:val="mk-MK"/>
              </w:rPr>
            </w:pPr>
            <w:r w:rsidRPr="00E86105">
              <w:rPr>
                <w:rFonts w:ascii="Calibri" w:hAnsi="Calibri" w:cs="Calibri"/>
                <w:sz w:val="16"/>
                <w:szCs w:val="16"/>
                <w:lang w:val="mk-MK"/>
              </w:rPr>
              <w:t>Извештаи</w:t>
            </w:r>
          </w:p>
        </w:tc>
        <w:tc>
          <w:tcPr>
            <w:tcW w:w="1800" w:type="dxa"/>
            <w:tcBorders>
              <w:top w:val="single" w:sz="4" w:space="0" w:color="auto"/>
              <w:left w:val="single" w:sz="4" w:space="0" w:color="000000" w:themeColor="text1"/>
              <w:bottom w:val="single" w:sz="4" w:space="0" w:color="auto"/>
              <w:right w:val="nil"/>
            </w:tcBorders>
            <w:shd w:val="clear" w:color="auto" w:fill="FFFFFF" w:themeFill="background1"/>
          </w:tcPr>
          <w:p w14:paraId="33538403" w14:textId="77777777" w:rsidR="009C5C64" w:rsidRPr="00E86105" w:rsidRDefault="009C5C64" w:rsidP="6AB88864">
            <w:pPr>
              <w:snapToGrid w:val="0"/>
              <w:jc w:val="center"/>
              <w:rPr>
                <w:rFonts w:ascii="Calibri" w:hAnsi="Calibri" w:cs="Calibri"/>
                <w:sz w:val="16"/>
                <w:szCs w:val="16"/>
                <w:lang w:val="mk-MK"/>
              </w:rPr>
            </w:pPr>
          </w:p>
          <w:p w14:paraId="4F67B5A3" w14:textId="77777777" w:rsidR="009C5C64" w:rsidRPr="00E86105" w:rsidRDefault="6AB88864" w:rsidP="6AB88864">
            <w:pPr>
              <w:snapToGrid w:val="0"/>
              <w:jc w:val="center"/>
              <w:rPr>
                <w:rFonts w:ascii="Calibri" w:hAnsi="Calibri" w:cs="Calibri"/>
                <w:sz w:val="16"/>
                <w:szCs w:val="16"/>
                <w:lang w:val="ru-RU"/>
              </w:rPr>
            </w:pPr>
            <w:r w:rsidRPr="00E86105">
              <w:rPr>
                <w:rFonts w:ascii="Calibri" w:hAnsi="Calibri" w:cs="Calibri"/>
                <w:sz w:val="16"/>
                <w:szCs w:val="16"/>
                <w:lang w:val="mk-MK"/>
              </w:rPr>
              <w:t>Анализа на постигањата,</w:t>
            </w:r>
          </w:p>
        </w:tc>
        <w:tc>
          <w:tcPr>
            <w:tcW w:w="1440"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15EFF49A" w14:textId="77777777" w:rsidR="009C5C64" w:rsidRPr="00E86105" w:rsidRDefault="009C5C64" w:rsidP="6AB88864">
            <w:pPr>
              <w:snapToGrid w:val="0"/>
              <w:jc w:val="center"/>
              <w:rPr>
                <w:rFonts w:ascii="Calibri" w:hAnsi="Calibri" w:cs="Calibri"/>
                <w:sz w:val="16"/>
                <w:szCs w:val="16"/>
                <w:lang w:val="mk-MK"/>
              </w:rPr>
            </w:pPr>
          </w:p>
          <w:p w14:paraId="0A5B2E82" w14:textId="77777777" w:rsidR="009C5C64" w:rsidRPr="00E86105" w:rsidRDefault="6AB88864" w:rsidP="6AB88864">
            <w:pPr>
              <w:snapToGrid w:val="0"/>
              <w:jc w:val="center"/>
              <w:rPr>
                <w:rFonts w:ascii="Calibri" w:hAnsi="Calibri" w:cs="Calibri"/>
                <w:sz w:val="16"/>
                <w:szCs w:val="16"/>
                <w:lang w:val="mk-MK"/>
              </w:rPr>
            </w:pPr>
            <w:r w:rsidRPr="00E86105">
              <w:rPr>
                <w:rFonts w:ascii="Calibri" w:hAnsi="Calibri" w:cs="Calibri"/>
                <w:sz w:val="16"/>
                <w:szCs w:val="16"/>
                <w:lang w:val="mk-MK"/>
              </w:rPr>
              <w:t>Членови на тимот, наставници</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79ED88FE" w14:textId="77777777" w:rsidR="009C5C64" w:rsidRPr="00E86105" w:rsidRDefault="009C5C64" w:rsidP="009C5C64">
            <w:pPr>
              <w:snapToGrid w:val="0"/>
              <w:jc w:val="center"/>
              <w:rPr>
                <w:rFonts w:ascii="Calibri" w:hAnsi="Calibri" w:cs="Calibri"/>
                <w:sz w:val="16"/>
                <w:szCs w:val="16"/>
                <w:lang w:val="mk-MK"/>
              </w:rPr>
            </w:pPr>
            <w:r w:rsidRPr="00E86105">
              <w:rPr>
                <w:rFonts w:ascii="Calibri" w:hAnsi="Calibri" w:cs="Calibri"/>
                <w:sz w:val="16"/>
                <w:szCs w:val="16"/>
                <w:lang w:val="mk-MK"/>
              </w:rPr>
              <w:t>/</w:t>
            </w:r>
          </w:p>
        </w:tc>
      </w:tr>
    </w:tbl>
    <w:p w14:paraId="4F037147" w14:textId="77777777" w:rsidR="00B40DD1" w:rsidRDefault="00B40DD1">
      <w:pPr>
        <w:rPr>
          <w:rFonts w:ascii="Calibri" w:hAnsi="Calibri"/>
          <w:lang w:val="mk-MK"/>
        </w:rPr>
      </w:pPr>
    </w:p>
    <w:p w14:paraId="1FD2C662" w14:textId="77777777" w:rsidR="006054D3" w:rsidRPr="006054D3" w:rsidRDefault="009C5C64" w:rsidP="009C5C64">
      <w:pPr>
        <w:rPr>
          <w:rFonts w:ascii="Calibri" w:hAnsi="Calibri" w:cs="Calibri"/>
          <w:sz w:val="20"/>
          <w:lang w:val="mk-MK"/>
        </w:rPr>
      </w:pPr>
      <w:r>
        <w:rPr>
          <w:rFonts w:ascii="Calibri" w:hAnsi="Calibri" w:cs="Calibri"/>
          <w:sz w:val="20"/>
          <w:lang w:val="en-US"/>
        </w:rPr>
        <w:t xml:space="preserve">                                                  </w:t>
      </w:r>
      <w:r w:rsidR="006054D3" w:rsidRPr="006054D3">
        <w:rPr>
          <w:rFonts w:ascii="Calibri" w:hAnsi="Calibri" w:cs="Calibri"/>
          <w:sz w:val="20"/>
          <w:lang w:val="mk-MK"/>
        </w:rPr>
        <w:t>Одговорни наставници: Александра Илиевска, Зорица Бебекоска Спиридонов, и м-р Елизабет Солтирова, психолог</w:t>
      </w:r>
    </w:p>
    <w:p w14:paraId="5757009C" w14:textId="77777777" w:rsidR="006054D3" w:rsidRPr="006054D3" w:rsidRDefault="006054D3" w:rsidP="006054D3">
      <w:pPr>
        <w:rPr>
          <w:rFonts w:ascii="Calibri" w:hAnsi="Calibri" w:cs="Calibri"/>
          <w:szCs w:val="24"/>
          <w:lang w:val="mk-MK"/>
        </w:rPr>
      </w:pPr>
    </w:p>
    <w:p w14:paraId="44678876" w14:textId="77777777" w:rsidR="008D3A47" w:rsidRPr="006054D3" w:rsidRDefault="008D3A47" w:rsidP="008240BE">
      <w:pPr>
        <w:rPr>
          <w:rFonts w:ascii="Calibri" w:hAnsi="Calibri" w:cs="Calibri"/>
          <w:szCs w:val="24"/>
          <w:lang w:val="mk-MK"/>
        </w:rPr>
      </w:pPr>
    </w:p>
    <w:p w14:paraId="28F129FA" w14:textId="77777777" w:rsidR="008D3A47" w:rsidRPr="006054D3" w:rsidRDefault="008D3A47" w:rsidP="008240BE">
      <w:pPr>
        <w:rPr>
          <w:rFonts w:ascii="Calibri" w:hAnsi="Calibri" w:cs="Calibri"/>
          <w:szCs w:val="24"/>
          <w:lang w:val="mk-MK"/>
        </w:rPr>
      </w:pPr>
    </w:p>
    <w:p w14:paraId="55953B1B" w14:textId="77777777" w:rsidR="008D3A47" w:rsidRDefault="008D3A47" w:rsidP="008240BE">
      <w:pPr>
        <w:rPr>
          <w:rFonts w:ascii="Calibri" w:hAnsi="Calibri" w:cs="Calibri"/>
          <w:color w:val="FF0000"/>
          <w:szCs w:val="24"/>
          <w:lang w:val="mk-MK"/>
        </w:rPr>
      </w:pPr>
    </w:p>
    <w:p w14:paraId="48D333DC" w14:textId="77777777" w:rsidR="008D3A47" w:rsidRDefault="008D3A47" w:rsidP="008240BE">
      <w:pPr>
        <w:rPr>
          <w:rFonts w:ascii="Calibri" w:hAnsi="Calibri" w:cs="Calibri"/>
          <w:color w:val="FF0000"/>
          <w:szCs w:val="24"/>
          <w:lang w:val="mk-MK"/>
        </w:rPr>
      </w:pPr>
    </w:p>
    <w:p w14:paraId="6CEC5866" w14:textId="77777777" w:rsidR="006054D3" w:rsidRDefault="006054D3" w:rsidP="008240BE">
      <w:pPr>
        <w:rPr>
          <w:rFonts w:ascii="Calibri" w:hAnsi="Calibri" w:cs="Calibri"/>
          <w:color w:val="FF0000"/>
          <w:szCs w:val="24"/>
          <w:lang w:val="mk-MK"/>
        </w:rPr>
      </w:pPr>
    </w:p>
    <w:p w14:paraId="7A6AB1B7" w14:textId="77777777" w:rsidR="006054D3" w:rsidRDefault="006054D3" w:rsidP="008240BE">
      <w:pPr>
        <w:rPr>
          <w:rFonts w:ascii="Calibri" w:hAnsi="Calibri" w:cs="Calibri"/>
          <w:color w:val="FF0000"/>
          <w:szCs w:val="24"/>
          <w:lang w:val="mk-MK"/>
        </w:rPr>
      </w:pPr>
    </w:p>
    <w:p w14:paraId="38528073" w14:textId="77777777" w:rsidR="006054D3" w:rsidRDefault="006054D3" w:rsidP="008240BE">
      <w:pPr>
        <w:rPr>
          <w:rFonts w:ascii="Calibri" w:hAnsi="Calibri" w:cs="Calibri"/>
          <w:color w:val="FF0000"/>
          <w:szCs w:val="24"/>
          <w:lang w:val="mk-MK"/>
        </w:rPr>
      </w:pPr>
    </w:p>
    <w:p w14:paraId="5F07A479" w14:textId="77777777" w:rsidR="009F3F2B" w:rsidRDefault="009F3F2B" w:rsidP="1900F8A1">
      <w:pPr>
        <w:jc w:val="center"/>
        <w:rPr>
          <w:rFonts w:ascii="Calibri" w:eastAsia="Calibri" w:hAnsi="Calibri" w:cs="Calibri"/>
          <w:b/>
          <w:bCs/>
          <w:color w:val="FF0000"/>
          <w:szCs w:val="24"/>
          <w:lang w:val="mk"/>
        </w:rPr>
      </w:pPr>
    </w:p>
    <w:p w14:paraId="2CF5E8F2" w14:textId="77777777" w:rsidR="009F3F2B" w:rsidRDefault="009F3F2B" w:rsidP="1900F8A1">
      <w:pPr>
        <w:jc w:val="center"/>
        <w:rPr>
          <w:rFonts w:ascii="Calibri" w:eastAsia="Calibri" w:hAnsi="Calibri" w:cs="Calibri"/>
          <w:b/>
          <w:bCs/>
          <w:color w:val="FF0000"/>
          <w:szCs w:val="24"/>
          <w:lang w:val="mk"/>
        </w:rPr>
      </w:pPr>
    </w:p>
    <w:p w14:paraId="34C1F048" w14:textId="77777777" w:rsidR="009F3F2B" w:rsidRDefault="009F3F2B" w:rsidP="1900F8A1">
      <w:pPr>
        <w:jc w:val="center"/>
        <w:rPr>
          <w:rFonts w:ascii="Calibri" w:eastAsia="Calibri" w:hAnsi="Calibri" w:cs="Calibri"/>
          <w:b/>
          <w:bCs/>
          <w:color w:val="FF0000"/>
          <w:szCs w:val="24"/>
          <w:lang w:val="mk"/>
        </w:rPr>
      </w:pPr>
    </w:p>
    <w:p w14:paraId="34F72DF2" w14:textId="0871D5E1" w:rsidR="009F3F2B" w:rsidRDefault="009F3F2B" w:rsidP="00E86105">
      <w:pPr>
        <w:rPr>
          <w:rFonts w:ascii="Calibri" w:eastAsia="Calibri" w:hAnsi="Calibri" w:cs="Calibri"/>
          <w:b/>
          <w:bCs/>
          <w:color w:val="FF0000"/>
          <w:szCs w:val="24"/>
          <w:lang w:val="mk"/>
        </w:rPr>
      </w:pPr>
    </w:p>
    <w:p w14:paraId="1226D057" w14:textId="77777777" w:rsidR="00E86105" w:rsidRDefault="00E86105" w:rsidP="00E86105">
      <w:pPr>
        <w:rPr>
          <w:rFonts w:ascii="Calibri" w:eastAsia="Calibri" w:hAnsi="Calibri" w:cs="Calibri"/>
          <w:b/>
          <w:bCs/>
          <w:color w:val="FF0000"/>
          <w:szCs w:val="24"/>
          <w:lang w:val="mk"/>
        </w:rPr>
      </w:pPr>
    </w:p>
    <w:p w14:paraId="6A41AB4D" w14:textId="77777777" w:rsidR="009F3F2B" w:rsidRPr="009F3F2B" w:rsidRDefault="009F3F2B" w:rsidP="1900F8A1">
      <w:pPr>
        <w:jc w:val="center"/>
        <w:rPr>
          <w:rFonts w:ascii="Calibri" w:eastAsia="Calibri" w:hAnsi="Calibri" w:cs="Calibri"/>
          <w:b/>
          <w:bCs/>
          <w:szCs w:val="24"/>
          <w:lang w:val="mk"/>
        </w:rPr>
      </w:pPr>
    </w:p>
    <w:p w14:paraId="4C27E84C" w14:textId="09AA6DC4" w:rsidR="008D3A47" w:rsidRPr="009F3F2B" w:rsidRDefault="1900F8A1" w:rsidP="1900F8A1">
      <w:pPr>
        <w:jc w:val="center"/>
        <w:rPr>
          <w:rFonts w:ascii="Calibri" w:eastAsia="Calibri" w:hAnsi="Calibri" w:cs="Calibri"/>
          <w:b/>
          <w:bCs/>
          <w:szCs w:val="24"/>
          <w:lang w:val="mk"/>
        </w:rPr>
      </w:pPr>
      <w:r w:rsidRPr="009F3F2B">
        <w:rPr>
          <w:rFonts w:ascii="Calibri" w:eastAsia="Calibri" w:hAnsi="Calibri" w:cs="Calibri"/>
          <w:b/>
          <w:bCs/>
          <w:szCs w:val="24"/>
          <w:lang w:val="mk"/>
        </w:rPr>
        <w:t xml:space="preserve">ЕВИДЕНЦИЈА </w:t>
      </w:r>
    </w:p>
    <w:p w14:paraId="25C93863" w14:textId="56C20436" w:rsidR="008D3A47" w:rsidRPr="009F3F2B" w:rsidRDefault="1900F8A1" w:rsidP="1900F8A1">
      <w:pPr>
        <w:jc w:val="center"/>
        <w:rPr>
          <w:rFonts w:ascii="Calibri" w:eastAsia="Calibri" w:hAnsi="Calibri" w:cs="Calibri"/>
          <w:b/>
          <w:bCs/>
          <w:szCs w:val="24"/>
          <w:lang w:val="mk"/>
        </w:rPr>
      </w:pPr>
      <w:r w:rsidRPr="009F3F2B">
        <w:rPr>
          <w:rFonts w:ascii="Calibri" w:eastAsia="Calibri" w:hAnsi="Calibri" w:cs="Calibri"/>
          <w:b/>
          <w:bCs/>
          <w:szCs w:val="24"/>
          <w:lang w:val="mk"/>
        </w:rPr>
        <w:t xml:space="preserve">За СИСТЕМАТСКИ ПРЕГЛЕДИ И ВАКЦИНИ </w:t>
      </w:r>
    </w:p>
    <w:p w14:paraId="46305695" w14:textId="0F300922" w:rsidR="008D3A47" w:rsidRPr="009F3F2B" w:rsidRDefault="1900F8A1" w:rsidP="1900F8A1">
      <w:pPr>
        <w:jc w:val="center"/>
        <w:rPr>
          <w:rFonts w:ascii="Calibri" w:eastAsia="Calibri" w:hAnsi="Calibri" w:cs="Calibri"/>
          <w:szCs w:val="24"/>
          <w:lang w:val="mk"/>
        </w:rPr>
      </w:pPr>
      <w:r w:rsidRPr="009F3F2B">
        <w:rPr>
          <w:rFonts w:ascii="Calibri" w:eastAsia="Calibri" w:hAnsi="Calibri" w:cs="Calibri"/>
          <w:szCs w:val="24"/>
          <w:lang w:val="mk"/>
        </w:rPr>
        <w:t>на учениците во учебната 2018/19 год.</w:t>
      </w:r>
    </w:p>
    <w:tbl>
      <w:tblPr>
        <w:tblStyle w:val="TableGrid"/>
        <w:tblW w:w="0" w:type="auto"/>
        <w:tblLayout w:type="fixed"/>
        <w:tblLook w:val="04A0" w:firstRow="1" w:lastRow="0" w:firstColumn="1" w:lastColumn="0" w:noHBand="0" w:noVBand="1"/>
      </w:tblPr>
      <w:tblGrid>
        <w:gridCol w:w="2040"/>
        <w:gridCol w:w="3432"/>
        <w:gridCol w:w="2736"/>
        <w:gridCol w:w="2736"/>
        <w:gridCol w:w="2736"/>
      </w:tblGrid>
      <w:tr w:rsidR="1900F8A1" w14:paraId="7833500A" w14:textId="77777777" w:rsidTr="5952C29F">
        <w:tc>
          <w:tcPr>
            <w:tcW w:w="2040" w:type="dxa"/>
            <w:shd w:val="clear" w:color="auto" w:fill="2E74B5" w:themeFill="accent5" w:themeFillShade="BF"/>
          </w:tcPr>
          <w:p w14:paraId="1A157CF7" w14:textId="3D7FF0D3" w:rsidR="1900F8A1" w:rsidRDefault="2F16FCF5" w:rsidP="1900F8A1">
            <w:pPr>
              <w:jc w:val="center"/>
              <w:rPr>
                <w:b/>
                <w:bCs/>
                <w:color w:val="FFFFFF" w:themeColor="background1"/>
                <w:szCs w:val="24"/>
                <w:lang w:val="mk"/>
              </w:rPr>
            </w:pPr>
            <w:r w:rsidRPr="2F16FCF5">
              <w:rPr>
                <w:b/>
                <w:bCs/>
                <w:color w:val="FFFFFF" w:themeColor="background1"/>
                <w:lang w:val="mk"/>
              </w:rPr>
              <w:t>Ред. бр.</w:t>
            </w:r>
          </w:p>
        </w:tc>
        <w:tc>
          <w:tcPr>
            <w:tcW w:w="3432" w:type="dxa"/>
            <w:shd w:val="clear" w:color="auto" w:fill="2E74B5" w:themeFill="accent5" w:themeFillShade="BF"/>
          </w:tcPr>
          <w:p w14:paraId="2CB00D15" w14:textId="07F1FD22" w:rsidR="1900F8A1" w:rsidRDefault="2F16FCF5" w:rsidP="1900F8A1">
            <w:pPr>
              <w:jc w:val="center"/>
              <w:rPr>
                <w:b/>
                <w:bCs/>
                <w:color w:val="FFFFFF" w:themeColor="background1"/>
                <w:szCs w:val="24"/>
                <w:lang w:val="mk"/>
              </w:rPr>
            </w:pPr>
            <w:r w:rsidRPr="2F16FCF5">
              <w:rPr>
                <w:b/>
                <w:bCs/>
                <w:color w:val="FFFFFF" w:themeColor="background1"/>
                <w:lang w:val="mk"/>
              </w:rPr>
              <w:t>Дата и време</w:t>
            </w:r>
          </w:p>
        </w:tc>
        <w:tc>
          <w:tcPr>
            <w:tcW w:w="2736" w:type="dxa"/>
            <w:shd w:val="clear" w:color="auto" w:fill="2E74B5" w:themeFill="accent5" w:themeFillShade="BF"/>
          </w:tcPr>
          <w:p w14:paraId="192B7663" w14:textId="53218191" w:rsidR="1900F8A1" w:rsidRDefault="2F16FCF5" w:rsidP="1900F8A1">
            <w:pPr>
              <w:jc w:val="center"/>
              <w:rPr>
                <w:b/>
                <w:bCs/>
                <w:color w:val="FFFFFF" w:themeColor="background1"/>
                <w:szCs w:val="24"/>
                <w:lang w:val="mk"/>
              </w:rPr>
            </w:pPr>
            <w:r w:rsidRPr="2F16FCF5">
              <w:rPr>
                <w:b/>
                <w:bCs/>
                <w:color w:val="FFFFFF" w:themeColor="background1"/>
                <w:lang w:val="mk"/>
              </w:rPr>
              <w:t>Оддел.</w:t>
            </w:r>
          </w:p>
        </w:tc>
        <w:tc>
          <w:tcPr>
            <w:tcW w:w="2736" w:type="dxa"/>
            <w:shd w:val="clear" w:color="auto" w:fill="2E74B5" w:themeFill="accent5" w:themeFillShade="BF"/>
          </w:tcPr>
          <w:p w14:paraId="3908FB05" w14:textId="25F27B78" w:rsidR="1900F8A1" w:rsidRDefault="2F16FCF5" w:rsidP="1900F8A1">
            <w:pPr>
              <w:jc w:val="center"/>
              <w:rPr>
                <w:b/>
                <w:bCs/>
                <w:color w:val="FFFFFF" w:themeColor="background1"/>
                <w:szCs w:val="24"/>
                <w:lang w:val="mk"/>
              </w:rPr>
            </w:pPr>
            <w:r w:rsidRPr="2F16FCF5">
              <w:rPr>
                <w:b/>
                <w:bCs/>
                <w:color w:val="FFFFFF" w:themeColor="background1"/>
                <w:lang w:val="mk"/>
              </w:rPr>
              <w:t>Систематски, стоматолошки, вакцинации</w:t>
            </w:r>
          </w:p>
        </w:tc>
        <w:tc>
          <w:tcPr>
            <w:tcW w:w="2736" w:type="dxa"/>
            <w:shd w:val="clear" w:color="auto" w:fill="2E74B5" w:themeFill="accent5" w:themeFillShade="BF"/>
          </w:tcPr>
          <w:p w14:paraId="15E49DAE" w14:textId="369727D9" w:rsidR="1900F8A1" w:rsidRDefault="2F16FCF5" w:rsidP="1900F8A1">
            <w:pPr>
              <w:jc w:val="center"/>
              <w:rPr>
                <w:b/>
                <w:bCs/>
                <w:color w:val="FFFFFF" w:themeColor="background1"/>
                <w:szCs w:val="24"/>
                <w:lang w:val="mk"/>
              </w:rPr>
            </w:pPr>
            <w:r w:rsidRPr="2F16FCF5">
              <w:rPr>
                <w:b/>
                <w:bCs/>
                <w:color w:val="FFFFFF" w:themeColor="background1"/>
                <w:lang w:val="mk"/>
              </w:rPr>
              <w:t>Забелешка</w:t>
            </w:r>
          </w:p>
        </w:tc>
      </w:tr>
      <w:tr w:rsidR="1900F8A1" w14:paraId="401A210C" w14:textId="77777777" w:rsidTr="5952C29F">
        <w:tc>
          <w:tcPr>
            <w:tcW w:w="2040" w:type="dxa"/>
            <w:shd w:val="clear" w:color="auto" w:fill="2E74B5" w:themeFill="accent5" w:themeFillShade="BF"/>
          </w:tcPr>
          <w:p w14:paraId="1BFAE022" w14:textId="22E02D89" w:rsidR="1900F8A1" w:rsidRDefault="2F16FCF5" w:rsidP="1900F8A1">
            <w:pPr>
              <w:jc w:val="center"/>
              <w:rPr>
                <w:rFonts w:eastAsia="MAC C Times" w:cs="MAC C Times"/>
                <w:color w:val="FFFFFF" w:themeColor="background1"/>
                <w:szCs w:val="24"/>
                <w:lang w:val="en-US"/>
              </w:rPr>
            </w:pPr>
            <w:r w:rsidRPr="2F16FCF5">
              <w:rPr>
                <w:rFonts w:eastAsia="MAC C Times" w:cs="MAC C Times"/>
                <w:color w:val="FFFFFF" w:themeColor="background1"/>
                <w:lang w:val="en-US"/>
              </w:rPr>
              <w:t>1.</w:t>
            </w:r>
          </w:p>
        </w:tc>
        <w:tc>
          <w:tcPr>
            <w:tcW w:w="3432" w:type="dxa"/>
          </w:tcPr>
          <w:p w14:paraId="3AC17899" w14:textId="3C352C52" w:rsidR="1900F8A1" w:rsidRPr="009F3F2B" w:rsidRDefault="5952C29F" w:rsidP="5952C29F">
            <w:pPr>
              <w:jc w:val="center"/>
              <w:rPr>
                <w:lang w:val="en-US"/>
              </w:rPr>
            </w:pPr>
            <w:r w:rsidRPr="009F3F2B">
              <w:rPr>
                <w:lang w:val="mk"/>
              </w:rPr>
              <w:t>27</w:t>
            </w:r>
            <w:r w:rsidRPr="009F3F2B">
              <w:rPr>
                <w:lang w:val="en-US"/>
              </w:rPr>
              <w:t>.0</w:t>
            </w:r>
            <w:r w:rsidRPr="009F3F2B">
              <w:rPr>
                <w:lang w:val="mk"/>
              </w:rPr>
              <w:t>9</w:t>
            </w:r>
            <w:r w:rsidRPr="009F3F2B">
              <w:rPr>
                <w:lang w:val="en-US"/>
              </w:rPr>
              <w:t>.201</w:t>
            </w:r>
            <w:r w:rsidRPr="009F3F2B">
              <w:rPr>
                <w:lang w:val="mk"/>
              </w:rPr>
              <w:t>8 (четврток) во 08:</w:t>
            </w:r>
            <w:r w:rsidRPr="009F3F2B">
              <w:rPr>
                <w:lang w:val="en-US"/>
              </w:rPr>
              <w:t xml:space="preserve">30 </w:t>
            </w:r>
          </w:p>
        </w:tc>
        <w:tc>
          <w:tcPr>
            <w:tcW w:w="2736" w:type="dxa"/>
          </w:tcPr>
          <w:p w14:paraId="537841FA" w14:textId="77ED29C6" w:rsidR="1900F8A1" w:rsidRPr="009F3F2B" w:rsidRDefault="5952C29F" w:rsidP="5952C29F">
            <w:pPr>
              <w:jc w:val="center"/>
              <w:rPr>
                <w:lang w:val="mk"/>
              </w:rPr>
            </w:pPr>
            <w:r w:rsidRPr="009F3F2B">
              <w:rPr>
                <w:lang w:val="mk"/>
              </w:rPr>
              <w:t>6а, 6б</w:t>
            </w:r>
          </w:p>
        </w:tc>
        <w:tc>
          <w:tcPr>
            <w:tcW w:w="2736" w:type="dxa"/>
          </w:tcPr>
          <w:p w14:paraId="667BDAF5" w14:textId="576261A8" w:rsidR="1900F8A1" w:rsidRPr="009F3F2B" w:rsidRDefault="5952C29F" w:rsidP="5952C29F">
            <w:pPr>
              <w:jc w:val="center"/>
              <w:rPr>
                <w:lang w:val="mk"/>
              </w:rPr>
            </w:pPr>
            <w:r w:rsidRPr="009F3F2B">
              <w:rPr>
                <w:lang w:val="mk"/>
              </w:rPr>
              <w:t xml:space="preserve">Стоматолошки преглед и заливки на заби </w:t>
            </w:r>
          </w:p>
        </w:tc>
        <w:tc>
          <w:tcPr>
            <w:tcW w:w="2736" w:type="dxa"/>
          </w:tcPr>
          <w:p w14:paraId="2DA65FBE" w14:textId="3658417A" w:rsidR="1900F8A1" w:rsidRPr="009F3F2B" w:rsidRDefault="5952C29F" w:rsidP="5952C29F">
            <w:pPr>
              <w:jc w:val="center"/>
              <w:rPr>
                <w:lang w:val="mk"/>
              </w:rPr>
            </w:pPr>
            <w:r w:rsidRPr="009F3F2B">
              <w:rPr>
                <w:lang w:val="mk"/>
              </w:rPr>
              <w:t>Здравствена книшка</w:t>
            </w:r>
          </w:p>
        </w:tc>
      </w:tr>
      <w:tr w:rsidR="1900F8A1" w14:paraId="44CADE1F" w14:textId="77777777" w:rsidTr="5952C29F">
        <w:tc>
          <w:tcPr>
            <w:tcW w:w="2040" w:type="dxa"/>
            <w:shd w:val="clear" w:color="auto" w:fill="2E74B5" w:themeFill="accent5" w:themeFillShade="BF"/>
          </w:tcPr>
          <w:p w14:paraId="55192A50" w14:textId="2E4ADEF6" w:rsidR="1900F8A1" w:rsidRDefault="2F16FCF5" w:rsidP="1900F8A1">
            <w:pPr>
              <w:jc w:val="center"/>
              <w:rPr>
                <w:color w:val="FFFFFF" w:themeColor="background1"/>
                <w:szCs w:val="24"/>
                <w:lang w:val="mk"/>
              </w:rPr>
            </w:pPr>
            <w:r w:rsidRPr="2F16FCF5">
              <w:rPr>
                <w:color w:val="FFFFFF" w:themeColor="background1"/>
                <w:lang w:val="mk"/>
              </w:rPr>
              <w:t xml:space="preserve">2. </w:t>
            </w:r>
          </w:p>
        </w:tc>
        <w:tc>
          <w:tcPr>
            <w:tcW w:w="3432" w:type="dxa"/>
          </w:tcPr>
          <w:p w14:paraId="2268963A" w14:textId="3C14B201" w:rsidR="1900F8A1" w:rsidRPr="009F3F2B" w:rsidRDefault="5952C29F" w:rsidP="5952C29F">
            <w:pPr>
              <w:jc w:val="center"/>
              <w:rPr>
                <w:lang w:val="en-US"/>
              </w:rPr>
            </w:pPr>
            <w:r w:rsidRPr="009F3F2B">
              <w:rPr>
                <w:lang w:val="en-US"/>
              </w:rPr>
              <w:t>2</w:t>
            </w:r>
            <w:r w:rsidRPr="009F3F2B">
              <w:rPr>
                <w:lang w:val="mk"/>
              </w:rPr>
              <w:t>8</w:t>
            </w:r>
            <w:r w:rsidRPr="009F3F2B">
              <w:rPr>
                <w:lang w:val="en-US"/>
              </w:rPr>
              <w:t>.</w:t>
            </w:r>
            <w:r w:rsidRPr="009F3F2B">
              <w:rPr>
                <w:lang w:val="mk"/>
              </w:rPr>
              <w:t xml:space="preserve">09.2018г. </w:t>
            </w:r>
            <w:r w:rsidRPr="009F3F2B">
              <w:rPr>
                <w:lang w:val="en-US"/>
              </w:rPr>
              <w:t>(</w:t>
            </w:r>
            <w:r w:rsidRPr="009F3F2B">
              <w:rPr>
                <w:lang w:val="mk"/>
              </w:rPr>
              <w:t>петок</w:t>
            </w:r>
            <w:r w:rsidRPr="009F3F2B">
              <w:rPr>
                <w:lang w:val="en-US"/>
              </w:rPr>
              <w:t>) во 8:30</w:t>
            </w:r>
          </w:p>
        </w:tc>
        <w:tc>
          <w:tcPr>
            <w:tcW w:w="2736" w:type="dxa"/>
          </w:tcPr>
          <w:p w14:paraId="44E416C0" w14:textId="2977575A" w:rsidR="1900F8A1" w:rsidRPr="009F3F2B" w:rsidRDefault="5952C29F" w:rsidP="5952C29F">
            <w:pPr>
              <w:jc w:val="center"/>
              <w:rPr>
                <w:lang w:val="en-US"/>
              </w:rPr>
            </w:pPr>
            <w:r w:rsidRPr="009F3F2B">
              <w:rPr>
                <w:lang w:val="en-US"/>
              </w:rPr>
              <w:t>9a</w:t>
            </w:r>
          </w:p>
        </w:tc>
        <w:tc>
          <w:tcPr>
            <w:tcW w:w="2736" w:type="dxa"/>
          </w:tcPr>
          <w:p w14:paraId="32AF50A3" w14:textId="76CDC84D" w:rsidR="1900F8A1" w:rsidRPr="009F3F2B" w:rsidRDefault="5952C29F" w:rsidP="5952C29F">
            <w:pPr>
              <w:jc w:val="center"/>
              <w:rPr>
                <w:lang w:val="mk"/>
              </w:rPr>
            </w:pPr>
            <w:r w:rsidRPr="009F3F2B">
              <w:rPr>
                <w:lang w:val="mk"/>
              </w:rPr>
              <w:t>Вакцина ДТП</w:t>
            </w:r>
          </w:p>
          <w:p w14:paraId="3263185E" w14:textId="18A380C0" w:rsidR="1900F8A1" w:rsidRPr="009F3F2B" w:rsidRDefault="5952C29F" w:rsidP="5952C29F">
            <w:pPr>
              <w:jc w:val="center"/>
              <w:rPr>
                <w:lang w:val="mk"/>
              </w:rPr>
            </w:pPr>
            <w:r w:rsidRPr="009F3F2B">
              <w:rPr>
                <w:lang w:val="mk"/>
              </w:rPr>
              <w:t>(детска пар., дифтерија и тетанус)</w:t>
            </w:r>
          </w:p>
        </w:tc>
        <w:tc>
          <w:tcPr>
            <w:tcW w:w="2736" w:type="dxa"/>
          </w:tcPr>
          <w:p w14:paraId="7050ECFF" w14:textId="69EA0F4A" w:rsidR="1900F8A1" w:rsidRPr="009F3F2B" w:rsidRDefault="5952C29F" w:rsidP="5952C29F">
            <w:pPr>
              <w:jc w:val="center"/>
              <w:rPr>
                <w:lang w:val="mk"/>
              </w:rPr>
            </w:pPr>
            <w:r w:rsidRPr="009F3F2B">
              <w:rPr>
                <w:lang w:val="mk"/>
              </w:rPr>
              <w:t>Здравствена книшка, појадувани</w:t>
            </w:r>
          </w:p>
        </w:tc>
      </w:tr>
      <w:tr w:rsidR="1900F8A1" w14:paraId="6F1E4C2D" w14:textId="77777777" w:rsidTr="5952C29F">
        <w:tc>
          <w:tcPr>
            <w:tcW w:w="2040" w:type="dxa"/>
            <w:shd w:val="clear" w:color="auto" w:fill="2E74B5" w:themeFill="accent5" w:themeFillShade="BF"/>
          </w:tcPr>
          <w:p w14:paraId="31A32184" w14:textId="735D1545" w:rsidR="1900F8A1" w:rsidRDefault="2F16FCF5" w:rsidP="1900F8A1">
            <w:pPr>
              <w:jc w:val="center"/>
              <w:rPr>
                <w:color w:val="FFFFFF" w:themeColor="background1"/>
                <w:szCs w:val="24"/>
                <w:lang w:val="en-US"/>
              </w:rPr>
            </w:pPr>
            <w:r w:rsidRPr="2F16FCF5">
              <w:rPr>
                <w:color w:val="FFFFFF" w:themeColor="background1"/>
                <w:lang w:val="en-US"/>
              </w:rPr>
              <w:t>3.</w:t>
            </w:r>
          </w:p>
        </w:tc>
        <w:tc>
          <w:tcPr>
            <w:tcW w:w="3432" w:type="dxa"/>
          </w:tcPr>
          <w:p w14:paraId="09047267" w14:textId="014B7DA2" w:rsidR="1900F8A1" w:rsidRPr="009F3F2B" w:rsidRDefault="5952C29F" w:rsidP="5952C29F">
            <w:pPr>
              <w:jc w:val="center"/>
              <w:rPr>
                <w:lang w:val="en-US"/>
              </w:rPr>
            </w:pPr>
            <w:r w:rsidRPr="009F3F2B">
              <w:rPr>
                <w:lang w:val="en-US"/>
              </w:rPr>
              <w:t>12.10.2018г. (петок)</w:t>
            </w:r>
          </w:p>
        </w:tc>
        <w:tc>
          <w:tcPr>
            <w:tcW w:w="2736" w:type="dxa"/>
          </w:tcPr>
          <w:p w14:paraId="2A6051EF" w14:textId="54C21DE1" w:rsidR="1900F8A1" w:rsidRPr="009F3F2B" w:rsidRDefault="5952C29F" w:rsidP="5952C29F">
            <w:pPr>
              <w:jc w:val="center"/>
              <w:rPr>
                <w:lang w:val="mk"/>
              </w:rPr>
            </w:pPr>
            <w:r w:rsidRPr="009F3F2B">
              <w:rPr>
                <w:lang w:val="mk"/>
              </w:rPr>
              <w:t>7а</w:t>
            </w:r>
          </w:p>
        </w:tc>
        <w:tc>
          <w:tcPr>
            <w:tcW w:w="2736" w:type="dxa"/>
          </w:tcPr>
          <w:p w14:paraId="23CB53D8" w14:textId="3CF7A273" w:rsidR="1900F8A1" w:rsidRPr="009F3F2B" w:rsidRDefault="5952C29F" w:rsidP="5952C29F">
            <w:pPr>
              <w:jc w:val="center"/>
              <w:rPr>
                <w:lang w:val="mk"/>
              </w:rPr>
            </w:pPr>
            <w:r w:rsidRPr="009F3F2B">
              <w:rPr>
                <w:lang w:val="mk"/>
              </w:rPr>
              <w:t xml:space="preserve">Систематски преглед и </w:t>
            </w:r>
            <w:r w:rsidRPr="009F3F2B">
              <w:rPr>
                <w:lang w:val="en-US"/>
              </w:rPr>
              <w:t>HPV</w:t>
            </w:r>
            <w:r w:rsidRPr="009F3F2B">
              <w:rPr>
                <w:lang w:val="mk"/>
              </w:rPr>
              <w:t xml:space="preserve"> за ученички со полни 12 години</w:t>
            </w:r>
          </w:p>
        </w:tc>
        <w:tc>
          <w:tcPr>
            <w:tcW w:w="2736" w:type="dxa"/>
          </w:tcPr>
          <w:p w14:paraId="16128F31" w14:textId="2804189B" w:rsidR="1900F8A1" w:rsidRPr="009F3F2B" w:rsidRDefault="5952C29F" w:rsidP="5952C29F">
            <w:pPr>
              <w:jc w:val="center"/>
              <w:rPr>
                <w:lang w:val="mk"/>
              </w:rPr>
            </w:pPr>
            <w:r w:rsidRPr="009F3F2B">
              <w:rPr>
                <w:lang w:val="mk"/>
              </w:rPr>
              <w:t>Здравствена книшка, урина, појадувани</w:t>
            </w:r>
          </w:p>
        </w:tc>
      </w:tr>
      <w:tr w:rsidR="1900F8A1" w14:paraId="3A2D4CE9" w14:textId="77777777" w:rsidTr="5952C29F">
        <w:tc>
          <w:tcPr>
            <w:tcW w:w="2040" w:type="dxa"/>
            <w:shd w:val="clear" w:color="auto" w:fill="2E74B5" w:themeFill="accent5" w:themeFillShade="BF"/>
          </w:tcPr>
          <w:p w14:paraId="383A892A" w14:textId="6E552859" w:rsidR="1900F8A1" w:rsidRDefault="2F16FCF5" w:rsidP="1900F8A1">
            <w:pPr>
              <w:jc w:val="center"/>
              <w:rPr>
                <w:color w:val="FFFFFF" w:themeColor="background1"/>
                <w:szCs w:val="24"/>
                <w:lang w:val="en-US"/>
              </w:rPr>
            </w:pPr>
            <w:r w:rsidRPr="2F16FCF5">
              <w:rPr>
                <w:color w:val="FFFFFF" w:themeColor="background1"/>
                <w:lang w:val="en-US"/>
              </w:rPr>
              <w:t xml:space="preserve">4. </w:t>
            </w:r>
          </w:p>
        </w:tc>
        <w:tc>
          <w:tcPr>
            <w:tcW w:w="3432" w:type="dxa"/>
          </w:tcPr>
          <w:p w14:paraId="3CA80651" w14:textId="47E45705" w:rsidR="1900F8A1" w:rsidRPr="009F3F2B" w:rsidRDefault="5952C29F" w:rsidP="5952C29F">
            <w:pPr>
              <w:jc w:val="center"/>
              <w:rPr>
                <w:lang w:val="mk"/>
              </w:rPr>
            </w:pPr>
            <w:r w:rsidRPr="009F3F2B">
              <w:rPr>
                <w:lang w:val="en-US"/>
              </w:rPr>
              <w:t>8.11.2018г.</w:t>
            </w:r>
            <w:r w:rsidRPr="009F3F2B">
              <w:rPr>
                <w:lang w:val="mk"/>
              </w:rPr>
              <w:t xml:space="preserve"> (четврток) во 8,30</w:t>
            </w:r>
          </w:p>
        </w:tc>
        <w:tc>
          <w:tcPr>
            <w:tcW w:w="2736" w:type="dxa"/>
          </w:tcPr>
          <w:p w14:paraId="13CD1FD5" w14:textId="78AE2EDB" w:rsidR="1900F8A1" w:rsidRPr="009F3F2B" w:rsidRDefault="5952C29F" w:rsidP="5952C29F">
            <w:pPr>
              <w:jc w:val="center"/>
              <w:rPr>
                <w:lang w:val="mk"/>
              </w:rPr>
            </w:pPr>
            <w:r w:rsidRPr="009F3F2B">
              <w:rPr>
                <w:lang w:val="mk"/>
              </w:rPr>
              <w:t>5а</w:t>
            </w:r>
          </w:p>
        </w:tc>
        <w:tc>
          <w:tcPr>
            <w:tcW w:w="2736" w:type="dxa"/>
          </w:tcPr>
          <w:p w14:paraId="01F1F644" w14:textId="7B12F0E4" w:rsidR="1900F8A1" w:rsidRPr="009F3F2B" w:rsidRDefault="5952C29F" w:rsidP="5952C29F">
            <w:pPr>
              <w:jc w:val="center"/>
              <w:rPr>
                <w:lang w:val="mk"/>
              </w:rPr>
            </w:pPr>
            <w:r w:rsidRPr="009F3F2B">
              <w:rPr>
                <w:lang w:val="mk"/>
              </w:rPr>
              <w:t>Систематски преглед и стоматолошки преглед</w:t>
            </w:r>
          </w:p>
        </w:tc>
        <w:tc>
          <w:tcPr>
            <w:tcW w:w="2736" w:type="dxa"/>
          </w:tcPr>
          <w:p w14:paraId="60185E28" w14:textId="35CE4E32" w:rsidR="1900F8A1" w:rsidRPr="009F3F2B" w:rsidRDefault="5952C29F" w:rsidP="5952C29F">
            <w:pPr>
              <w:jc w:val="center"/>
              <w:rPr>
                <w:lang w:val="mk"/>
              </w:rPr>
            </w:pPr>
            <w:r w:rsidRPr="009F3F2B">
              <w:rPr>
                <w:lang w:val="mk"/>
              </w:rPr>
              <w:t>Здравствена книшка појадувани и урина</w:t>
            </w:r>
          </w:p>
        </w:tc>
      </w:tr>
      <w:tr w:rsidR="1900F8A1" w14:paraId="3A078CE6" w14:textId="77777777" w:rsidTr="5952C29F">
        <w:tc>
          <w:tcPr>
            <w:tcW w:w="2040" w:type="dxa"/>
            <w:shd w:val="clear" w:color="auto" w:fill="2E74B5" w:themeFill="accent5" w:themeFillShade="BF"/>
          </w:tcPr>
          <w:p w14:paraId="20885254" w14:textId="08DACA32" w:rsidR="1900F8A1" w:rsidRDefault="2F16FCF5" w:rsidP="1900F8A1">
            <w:pPr>
              <w:jc w:val="center"/>
              <w:rPr>
                <w:rFonts w:eastAsia="MAC C Times" w:cs="MAC C Times"/>
                <w:color w:val="FFFFFF" w:themeColor="background1"/>
                <w:szCs w:val="24"/>
                <w:lang w:val="en-US"/>
              </w:rPr>
            </w:pPr>
            <w:r w:rsidRPr="2F16FCF5">
              <w:rPr>
                <w:color w:val="FFFFFF" w:themeColor="background1"/>
                <w:lang w:val="mk"/>
              </w:rPr>
              <w:t>5</w:t>
            </w:r>
            <w:r w:rsidRPr="2F16FCF5">
              <w:rPr>
                <w:rFonts w:eastAsia="MAC C Times" w:cs="MAC C Times"/>
                <w:color w:val="FFFFFF" w:themeColor="background1"/>
                <w:lang w:val="en-US"/>
              </w:rPr>
              <w:t>.</w:t>
            </w:r>
          </w:p>
        </w:tc>
        <w:tc>
          <w:tcPr>
            <w:tcW w:w="3432" w:type="dxa"/>
          </w:tcPr>
          <w:p w14:paraId="39E4A0EB" w14:textId="11EFC377" w:rsidR="1900F8A1" w:rsidRPr="009F3F2B" w:rsidRDefault="5952C29F" w:rsidP="5952C29F">
            <w:pPr>
              <w:jc w:val="center"/>
              <w:rPr>
                <w:lang w:val="mk"/>
              </w:rPr>
            </w:pPr>
            <w:r w:rsidRPr="009F3F2B">
              <w:rPr>
                <w:lang w:val="mk"/>
              </w:rPr>
              <w:t>5.11.2018г. (понеделник)</w:t>
            </w:r>
          </w:p>
          <w:p w14:paraId="228147DB" w14:textId="4213BBF7" w:rsidR="1900F8A1" w:rsidRPr="009F3F2B" w:rsidRDefault="5952C29F" w:rsidP="5952C29F">
            <w:pPr>
              <w:jc w:val="center"/>
              <w:rPr>
                <w:lang w:val="mk"/>
              </w:rPr>
            </w:pPr>
            <w:r w:rsidRPr="009F3F2B">
              <w:rPr>
                <w:lang w:val="mk"/>
              </w:rPr>
              <w:t xml:space="preserve"> </w:t>
            </w:r>
          </w:p>
        </w:tc>
        <w:tc>
          <w:tcPr>
            <w:tcW w:w="2736" w:type="dxa"/>
          </w:tcPr>
          <w:p w14:paraId="128E62BB" w14:textId="7E6DDDBF" w:rsidR="1900F8A1" w:rsidRPr="009F3F2B" w:rsidRDefault="5952C29F" w:rsidP="5952C29F">
            <w:pPr>
              <w:jc w:val="center"/>
              <w:rPr>
                <w:lang w:val="mk"/>
              </w:rPr>
            </w:pPr>
            <w:r w:rsidRPr="009F3F2B">
              <w:rPr>
                <w:lang w:val="mk"/>
              </w:rPr>
              <w:t>1а,б и 4а</w:t>
            </w:r>
          </w:p>
        </w:tc>
        <w:tc>
          <w:tcPr>
            <w:tcW w:w="2736" w:type="dxa"/>
          </w:tcPr>
          <w:p w14:paraId="4A3F5769" w14:textId="7D64B6E8" w:rsidR="1900F8A1" w:rsidRPr="009F3F2B" w:rsidRDefault="5952C29F" w:rsidP="5952C29F">
            <w:pPr>
              <w:jc w:val="center"/>
              <w:rPr>
                <w:lang w:val="mk"/>
              </w:rPr>
            </w:pPr>
            <w:r w:rsidRPr="009F3F2B">
              <w:rPr>
                <w:lang w:val="mk"/>
              </w:rPr>
              <w:t>I Работилница за здрави заби</w:t>
            </w:r>
          </w:p>
        </w:tc>
        <w:tc>
          <w:tcPr>
            <w:tcW w:w="2736" w:type="dxa"/>
          </w:tcPr>
          <w:p w14:paraId="2A42446F" w14:textId="47384B52" w:rsidR="1900F8A1" w:rsidRPr="009F3F2B" w:rsidRDefault="5952C29F" w:rsidP="5952C29F">
            <w:pPr>
              <w:jc w:val="center"/>
              <w:rPr>
                <w:lang w:val="mk"/>
              </w:rPr>
            </w:pPr>
            <w:r w:rsidRPr="009F3F2B">
              <w:rPr>
                <w:lang w:val="mk"/>
              </w:rPr>
              <w:t>Медицински лица од ЈЗУ Ѓорче Петров</w:t>
            </w:r>
          </w:p>
        </w:tc>
      </w:tr>
      <w:tr w:rsidR="1900F8A1" w14:paraId="0C079A4F" w14:textId="77777777" w:rsidTr="5952C29F">
        <w:tc>
          <w:tcPr>
            <w:tcW w:w="2040" w:type="dxa"/>
            <w:shd w:val="clear" w:color="auto" w:fill="2E74B5" w:themeFill="accent5" w:themeFillShade="BF"/>
          </w:tcPr>
          <w:p w14:paraId="25F7A2BD" w14:textId="6771F4B5" w:rsidR="1900F8A1" w:rsidRDefault="2F16FCF5" w:rsidP="1900F8A1">
            <w:pPr>
              <w:jc w:val="center"/>
              <w:rPr>
                <w:color w:val="FFFFFF" w:themeColor="background1"/>
                <w:szCs w:val="24"/>
                <w:lang w:val="en-US"/>
              </w:rPr>
            </w:pPr>
            <w:r w:rsidRPr="2F16FCF5">
              <w:rPr>
                <w:color w:val="FFFFFF" w:themeColor="background1"/>
                <w:lang w:val="mk"/>
              </w:rPr>
              <w:t>6</w:t>
            </w:r>
            <w:r w:rsidRPr="2F16FCF5">
              <w:rPr>
                <w:color w:val="FFFFFF" w:themeColor="background1"/>
                <w:lang w:val="en-US"/>
              </w:rPr>
              <w:t>.</w:t>
            </w:r>
          </w:p>
        </w:tc>
        <w:tc>
          <w:tcPr>
            <w:tcW w:w="3432" w:type="dxa"/>
          </w:tcPr>
          <w:p w14:paraId="7DC2629D" w14:textId="03D3A299" w:rsidR="1900F8A1" w:rsidRPr="009F3F2B" w:rsidRDefault="5952C29F" w:rsidP="5952C29F">
            <w:pPr>
              <w:jc w:val="center"/>
              <w:rPr>
                <w:lang w:val="mk"/>
              </w:rPr>
            </w:pPr>
            <w:r w:rsidRPr="009F3F2B">
              <w:rPr>
                <w:lang w:val="mk"/>
              </w:rPr>
              <w:t>22.11.2018г.(четврток) и 23.11.2018г. (петок) во 8:30</w:t>
            </w:r>
          </w:p>
          <w:p w14:paraId="5987AB6F" w14:textId="46CCD199" w:rsidR="1900F8A1" w:rsidRPr="009F3F2B" w:rsidRDefault="5952C29F" w:rsidP="5952C29F">
            <w:pPr>
              <w:jc w:val="center"/>
              <w:rPr>
                <w:lang w:val="mk"/>
              </w:rPr>
            </w:pPr>
            <w:r w:rsidRPr="009F3F2B">
              <w:rPr>
                <w:lang w:val="mk"/>
              </w:rPr>
              <w:t xml:space="preserve"> </w:t>
            </w:r>
          </w:p>
        </w:tc>
        <w:tc>
          <w:tcPr>
            <w:tcW w:w="2736" w:type="dxa"/>
          </w:tcPr>
          <w:p w14:paraId="04D0C297" w14:textId="534FA201" w:rsidR="1900F8A1" w:rsidRPr="009F3F2B" w:rsidRDefault="5952C29F" w:rsidP="5952C29F">
            <w:pPr>
              <w:jc w:val="center"/>
              <w:rPr>
                <w:lang w:val="mk"/>
              </w:rPr>
            </w:pPr>
            <w:r w:rsidRPr="009F3F2B">
              <w:rPr>
                <w:lang w:val="mk"/>
              </w:rPr>
              <w:t>1а,б</w:t>
            </w:r>
          </w:p>
        </w:tc>
        <w:tc>
          <w:tcPr>
            <w:tcW w:w="2736" w:type="dxa"/>
          </w:tcPr>
          <w:p w14:paraId="4F1B47F4" w14:textId="0F915764" w:rsidR="1900F8A1" w:rsidRPr="009F3F2B" w:rsidRDefault="5952C29F" w:rsidP="5952C29F">
            <w:pPr>
              <w:jc w:val="center"/>
              <w:rPr>
                <w:lang w:val="mk"/>
              </w:rPr>
            </w:pPr>
            <w:r w:rsidRPr="009F3F2B">
              <w:rPr>
                <w:lang w:val="mk"/>
              </w:rPr>
              <w:t>Вакцина МРПВ</w:t>
            </w:r>
          </w:p>
        </w:tc>
        <w:tc>
          <w:tcPr>
            <w:tcW w:w="2736" w:type="dxa"/>
          </w:tcPr>
          <w:p w14:paraId="11C8B78B" w14:textId="1AF1663A" w:rsidR="1900F8A1" w:rsidRPr="009F3F2B" w:rsidRDefault="5952C29F" w:rsidP="5952C29F">
            <w:pPr>
              <w:jc w:val="center"/>
              <w:rPr>
                <w:lang w:val="mk"/>
              </w:rPr>
            </w:pPr>
            <w:r w:rsidRPr="009F3F2B">
              <w:rPr>
                <w:lang w:val="mk"/>
              </w:rPr>
              <w:t>Здравствена книшка, појадувани</w:t>
            </w:r>
          </w:p>
        </w:tc>
      </w:tr>
    </w:tbl>
    <w:p w14:paraId="698E77AD" w14:textId="21DADAC6" w:rsidR="008D3A47" w:rsidRPr="00B441A1" w:rsidRDefault="1900F8A1" w:rsidP="1900F8A1">
      <w:r w:rsidRPr="1900F8A1">
        <w:rPr>
          <w:rFonts w:ascii="Calibri" w:eastAsia="Calibri" w:hAnsi="Calibri" w:cs="Calibri"/>
          <w:szCs w:val="24"/>
          <w:lang w:val="mk"/>
        </w:rPr>
        <w:t xml:space="preserve"> </w:t>
      </w:r>
    </w:p>
    <w:p w14:paraId="212A745F" w14:textId="7455A487" w:rsidR="008D3A47" w:rsidRPr="009F3F2B" w:rsidRDefault="1900F8A1" w:rsidP="009F3F2B">
      <w:pPr>
        <w:jc w:val="center"/>
        <w:rPr>
          <w:rFonts w:ascii="Calibri" w:hAnsi="Calibri" w:cs="Calibri"/>
          <w:sz w:val="20"/>
          <w:lang w:val="mk-MK"/>
        </w:rPr>
      </w:pPr>
      <w:r w:rsidRPr="009F3F2B">
        <w:rPr>
          <w:rFonts w:ascii="Calibri" w:hAnsi="Calibri" w:cs="Calibri"/>
          <w:sz w:val="20"/>
          <w:lang w:val="mk-MK"/>
        </w:rPr>
        <w:t>Одговорен за систематски прегледи: м-р Елизабет Солтирова, психолог</w:t>
      </w:r>
    </w:p>
    <w:p w14:paraId="7B2CDC32" w14:textId="77777777" w:rsidR="008D3A47" w:rsidRPr="009F3F2B" w:rsidRDefault="008D3A47" w:rsidP="009F3F2B">
      <w:pPr>
        <w:jc w:val="center"/>
        <w:rPr>
          <w:rFonts w:ascii="Calibri" w:hAnsi="Calibri" w:cs="Calibri"/>
          <w:sz w:val="20"/>
          <w:lang w:val="mk-MK"/>
        </w:rPr>
      </w:pPr>
    </w:p>
    <w:p w14:paraId="2F71E41E" w14:textId="77777777" w:rsidR="008D3A47" w:rsidRPr="009F3F2B" w:rsidRDefault="008D3A47" w:rsidP="009F3F2B">
      <w:pPr>
        <w:jc w:val="center"/>
        <w:rPr>
          <w:rFonts w:ascii="Calibri" w:hAnsi="Calibri" w:cs="Calibri"/>
          <w:sz w:val="20"/>
          <w:lang w:val="mk-MK"/>
        </w:rPr>
      </w:pPr>
    </w:p>
    <w:p w14:paraId="507C5DDB" w14:textId="77777777" w:rsidR="008D3A47" w:rsidRPr="00B441A1" w:rsidRDefault="008D3A47" w:rsidP="008240BE">
      <w:pPr>
        <w:rPr>
          <w:rFonts w:ascii="Calibri" w:hAnsi="Calibri" w:cs="Calibri"/>
          <w:color w:val="000000"/>
          <w:sz w:val="20"/>
          <w:lang w:val="mk-MK"/>
        </w:rPr>
      </w:pPr>
    </w:p>
    <w:p w14:paraId="063F5CA8" w14:textId="77777777" w:rsidR="008D3A47" w:rsidRPr="00B441A1" w:rsidRDefault="008D3A47" w:rsidP="008240BE">
      <w:pPr>
        <w:rPr>
          <w:rFonts w:ascii="Calibri" w:hAnsi="Calibri" w:cs="Calibri"/>
          <w:color w:val="000000"/>
          <w:sz w:val="20"/>
          <w:lang w:val="mk-MK"/>
        </w:rPr>
      </w:pPr>
    </w:p>
    <w:p w14:paraId="4358FDD6" w14:textId="77777777" w:rsidR="008D3A47" w:rsidRDefault="008D3A47" w:rsidP="008240BE">
      <w:pPr>
        <w:rPr>
          <w:rFonts w:ascii="Calibri" w:hAnsi="Calibri" w:cs="Calibri"/>
          <w:color w:val="000000"/>
          <w:sz w:val="20"/>
          <w:lang w:val="mk-MK"/>
        </w:rPr>
      </w:pPr>
    </w:p>
    <w:p w14:paraId="67C4B608" w14:textId="77777777" w:rsidR="00832D9C" w:rsidRDefault="00832D9C" w:rsidP="008240BE">
      <w:pPr>
        <w:rPr>
          <w:rFonts w:ascii="Calibri" w:hAnsi="Calibri" w:cs="Calibri"/>
          <w:color w:val="000000"/>
          <w:sz w:val="20"/>
          <w:lang w:val="mk-MK"/>
        </w:rPr>
      </w:pPr>
    </w:p>
    <w:p w14:paraId="3F5D1F17" w14:textId="77777777" w:rsidR="00680467" w:rsidRDefault="00680467" w:rsidP="008240BE">
      <w:pPr>
        <w:rPr>
          <w:rFonts w:ascii="Calibri" w:hAnsi="Calibri" w:cs="Calibri"/>
          <w:color w:val="000000"/>
          <w:sz w:val="20"/>
          <w:lang w:val="mk-MK"/>
        </w:rPr>
      </w:pPr>
    </w:p>
    <w:p w14:paraId="62B48D55" w14:textId="77777777" w:rsidR="00680467" w:rsidRDefault="00680467" w:rsidP="008240BE">
      <w:pPr>
        <w:rPr>
          <w:rFonts w:ascii="Calibri" w:hAnsi="Calibri" w:cs="Calibri"/>
          <w:color w:val="000000"/>
          <w:sz w:val="20"/>
          <w:lang w:val="mk-MK"/>
        </w:rPr>
      </w:pPr>
    </w:p>
    <w:p w14:paraId="38FE2E18" w14:textId="23229364" w:rsidR="00191E01" w:rsidRDefault="00191E01" w:rsidP="008240BE">
      <w:pPr>
        <w:rPr>
          <w:rFonts w:ascii="Calibri" w:hAnsi="Calibri" w:cs="Calibri"/>
          <w:color w:val="000000"/>
          <w:sz w:val="20"/>
          <w:lang w:val="mk-MK"/>
        </w:rPr>
      </w:pPr>
    </w:p>
    <w:p w14:paraId="3EDF99F8" w14:textId="77777777" w:rsidR="00191E01" w:rsidRDefault="00191E01" w:rsidP="008240BE">
      <w:pPr>
        <w:rPr>
          <w:rFonts w:ascii="Calibri" w:hAnsi="Calibri" w:cs="Calibri"/>
          <w:color w:val="000000"/>
          <w:sz w:val="20"/>
          <w:lang w:val="mk-MK"/>
        </w:rPr>
      </w:pPr>
    </w:p>
    <w:tbl>
      <w:tblPr>
        <w:tblpPr w:leftFromText="180" w:rightFromText="180" w:vertAnchor="text" w:horzAnchor="margin" w:tblpY="40"/>
        <w:tblW w:w="13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6"/>
        <w:gridCol w:w="1417"/>
        <w:gridCol w:w="1733"/>
        <w:gridCol w:w="1195"/>
        <w:gridCol w:w="1559"/>
        <w:gridCol w:w="1723"/>
        <w:gridCol w:w="3060"/>
        <w:gridCol w:w="1980"/>
      </w:tblGrid>
      <w:tr w:rsidR="00A63CC4" w:rsidRPr="00096F3F" w14:paraId="2C8D5304" w14:textId="77777777" w:rsidTr="00A63CC4">
        <w:trPr>
          <w:cantSplit/>
        </w:trPr>
        <w:tc>
          <w:tcPr>
            <w:tcW w:w="13993" w:type="dxa"/>
            <w:gridSpan w:val="8"/>
            <w:shd w:val="clear" w:color="auto" w:fill="2E74B5" w:themeFill="accent5" w:themeFillShade="BF"/>
          </w:tcPr>
          <w:p w14:paraId="69989A52" w14:textId="77777777" w:rsidR="00A63CC4" w:rsidRPr="00096F3F" w:rsidRDefault="00A63CC4" w:rsidP="00A63CC4">
            <w:pPr>
              <w:snapToGrid w:val="0"/>
              <w:jc w:val="center"/>
              <w:rPr>
                <w:rFonts w:ascii="Calibri" w:hAnsi="Calibri"/>
                <w:b/>
                <w:bCs/>
                <w:color w:val="FFFFFF" w:themeColor="background1"/>
                <w:sz w:val="20"/>
                <w:lang w:val="mk-MK"/>
              </w:rPr>
            </w:pPr>
            <w:r w:rsidRPr="2F16FCF5">
              <w:rPr>
                <w:rFonts w:ascii="Calibri" w:hAnsi="Calibri"/>
                <w:color w:val="FFFFFF" w:themeColor="background1"/>
                <w:sz w:val="20"/>
                <w:lang w:val="mk-MK"/>
              </w:rPr>
              <w:t>Полугодишен извештај за Грижа за здравјето  во учебна 20</w:t>
            </w:r>
            <w:r w:rsidRPr="2F16FCF5">
              <w:rPr>
                <w:rFonts w:ascii="Calibri" w:hAnsi="Calibri"/>
                <w:color w:val="FFFFFF" w:themeColor="background1"/>
                <w:sz w:val="20"/>
                <w:lang w:val="en-US"/>
              </w:rPr>
              <w:t>18</w:t>
            </w:r>
            <w:r w:rsidRPr="2F16FCF5">
              <w:rPr>
                <w:rFonts w:ascii="Calibri" w:hAnsi="Calibri"/>
                <w:color w:val="FFFFFF" w:themeColor="background1"/>
                <w:sz w:val="20"/>
                <w:lang w:val="mk-MK"/>
              </w:rPr>
              <w:t>/</w:t>
            </w:r>
            <w:r w:rsidRPr="2F16FCF5">
              <w:rPr>
                <w:rFonts w:ascii="Calibri" w:hAnsi="Calibri"/>
                <w:color w:val="FFFFFF" w:themeColor="background1"/>
                <w:sz w:val="20"/>
              </w:rPr>
              <w:t>1</w:t>
            </w:r>
            <w:r w:rsidRPr="2F16FCF5">
              <w:rPr>
                <w:rFonts w:ascii="Calibri" w:hAnsi="Calibri"/>
                <w:color w:val="FFFFFF" w:themeColor="background1"/>
                <w:sz w:val="20"/>
                <w:lang w:val="mk-MK"/>
              </w:rPr>
              <w:t>9година</w:t>
            </w:r>
          </w:p>
          <w:p w14:paraId="1E653ACB" w14:textId="77777777" w:rsidR="00A63CC4" w:rsidRPr="00096F3F" w:rsidRDefault="00A63CC4" w:rsidP="00A63CC4">
            <w:pPr>
              <w:jc w:val="center"/>
              <w:rPr>
                <w:rFonts w:ascii="Calibri" w:hAnsi="Calibri"/>
                <w:b/>
                <w:color w:val="FFFFFF"/>
                <w:sz w:val="20"/>
                <w:lang w:val="mk-MK"/>
              </w:rPr>
            </w:pPr>
          </w:p>
        </w:tc>
      </w:tr>
      <w:tr w:rsidR="00A63CC4" w:rsidRPr="00096F3F" w14:paraId="216F9DAE" w14:textId="77777777" w:rsidTr="00A63CC4">
        <w:trPr>
          <w:cantSplit/>
          <w:trHeight w:val="728"/>
        </w:trPr>
        <w:tc>
          <w:tcPr>
            <w:tcW w:w="1326" w:type="dxa"/>
            <w:shd w:val="clear" w:color="auto" w:fill="2E74B5" w:themeFill="accent5" w:themeFillShade="BF"/>
          </w:tcPr>
          <w:p w14:paraId="44B68F0E" w14:textId="77777777" w:rsidR="00A63CC4" w:rsidRPr="00096F3F" w:rsidRDefault="00A63CC4" w:rsidP="00A63CC4">
            <w:pPr>
              <w:snapToGrid w:val="0"/>
              <w:jc w:val="center"/>
              <w:rPr>
                <w:rFonts w:ascii="Calibri" w:hAnsi="Calibri"/>
                <w:b/>
                <w:color w:val="FFFFFF"/>
                <w:sz w:val="20"/>
                <w:lang w:val="mk-MK"/>
              </w:rPr>
            </w:pPr>
            <w:r w:rsidRPr="2F16FCF5">
              <w:rPr>
                <w:rFonts w:ascii="Calibri" w:hAnsi="Calibri"/>
                <w:b/>
                <w:bCs/>
                <w:color w:val="FFFFFF" w:themeColor="background1"/>
                <w:sz w:val="20"/>
                <w:lang w:val="mk-MK"/>
              </w:rPr>
              <w:t>Задача</w:t>
            </w:r>
          </w:p>
        </w:tc>
        <w:tc>
          <w:tcPr>
            <w:tcW w:w="1417" w:type="dxa"/>
            <w:shd w:val="clear" w:color="auto" w:fill="2E74B5" w:themeFill="accent5" w:themeFillShade="BF"/>
          </w:tcPr>
          <w:p w14:paraId="2A9AD452" w14:textId="77777777" w:rsidR="00A63CC4" w:rsidRPr="00096F3F" w:rsidRDefault="00A63CC4" w:rsidP="00A63CC4">
            <w:pPr>
              <w:snapToGrid w:val="0"/>
              <w:jc w:val="center"/>
              <w:rPr>
                <w:rFonts w:ascii="Calibri" w:hAnsi="Calibri"/>
                <w:b/>
                <w:color w:val="FFFFFF"/>
                <w:sz w:val="20"/>
              </w:rPr>
            </w:pPr>
            <w:r w:rsidRPr="2F16FCF5">
              <w:rPr>
                <w:rFonts w:ascii="Calibri" w:hAnsi="Calibri"/>
                <w:b/>
                <w:bCs/>
                <w:color w:val="FFFFFF" w:themeColor="background1"/>
                <w:sz w:val="20"/>
              </w:rPr>
              <w:t>Активност</w:t>
            </w:r>
          </w:p>
          <w:p w14:paraId="10D0052A" w14:textId="77777777" w:rsidR="00A63CC4" w:rsidRPr="00096F3F" w:rsidRDefault="00A63CC4" w:rsidP="00A63CC4">
            <w:pPr>
              <w:snapToGrid w:val="0"/>
              <w:jc w:val="center"/>
              <w:rPr>
                <w:rFonts w:ascii="Calibri" w:hAnsi="Calibri"/>
                <w:b/>
                <w:color w:val="FFFFFF"/>
                <w:sz w:val="20"/>
                <w:lang w:val="mk-MK"/>
              </w:rPr>
            </w:pPr>
          </w:p>
        </w:tc>
        <w:tc>
          <w:tcPr>
            <w:tcW w:w="1733" w:type="dxa"/>
            <w:shd w:val="clear" w:color="auto" w:fill="2E74B5" w:themeFill="accent5" w:themeFillShade="BF"/>
          </w:tcPr>
          <w:p w14:paraId="1762D8A7" w14:textId="77777777" w:rsidR="00A63CC4" w:rsidRPr="00096F3F" w:rsidRDefault="00A63CC4" w:rsidP="00A63CC4">
            <w:pPr>
              <w:snapToGrid w:val="0"/>
              <w:jc w:val="center"/>
              <w:rPr>
                <w:rFonts w:ascii="Calibri" w:hAnsi="Calibri"/>
                <w:b/>
                <w:color w:val="FFFFFF"/>
                <w:sz w:val="20"/>
              </w:rPr>
            </w:pPr>
            <w:r w:rsidRPr="2F16FCF5">
              <w:rPr>
                <w:rFonts w:ascii="Calibri" w:hAnsi="Calibri"/>
                <w:b/>
                <w:bCs/>
                <w:color w:val="FFFFFF" w:themeColor="background1"/>
                <w:sz w:val="20"/>
                <w:lang w:val="mk-MK"/>
              </w:rPr>
              <w:t>Временска рамка (м</w:t>
            </w:r>
            <w:r w:rsidRPr="2F16FCF5">
              <w:rPr>
                <w:rFonts w:ascii="Calibri" w:hAnsi="Calibri"/>
                <w:b/>
                <w:bCs/>
                <w:color w:val="FFFFFF" w:themeColor="background1"/>
                <w:sz w:val="20"/>
              </w:rPr>
              <w:t>есец</w:t>
            </w:r>
            <w:r w:rsidRPr="2F16FCF5">
              <w:rPr>
                <w:rFonts w:ascii="Calibri" w:hAnsi="Calibri"/>
                <w:b/>
                <w:bCs/>
                <w:color w:val="FFFFFF" w:themeColor="background1"/>
                <w:sz w:val="20"/>
                <w:lang w:val="mk-MK"/>
              </w:rPr>
              <w:t>)</w:t>
            </w:r>
          </w:p>
          <w:p w14:paraId="461E4194" w14:textId="77777777" w:rsidR="00A63CC4" w:rsidRPr="00096F3F" w:rsidRDefault="00A63CC4" w:rsidP="00A63CC4">
            <w:pPr>
              <w:snapToGrid w:val="0"/>
              <w:jc w:val="both"/>
              <w:rPr>
                <w:rFonts w:ascii="Calibri" w:hAnsi="Calibri"/>
                <w:color w:val="FFFFFF"/>
                <w:sz w:val="20"/>
                <w:lang w:val="mk-MK"/>
              </w:rPr>
            </w:pPr>
          </w:p>
        </w:tc>
        <w:tc>
          <w:tcPr>
            <w:tcW w:w="1195" w:type="dxa"/>
            <w:shd w:val="clear" w:color="auto" w:fill="2E74B5" w:themeFill="accent5" w:themeFillShade="BF"/>
          </w:tcPr>
          <w:p w14:paraId="11C6AC7A" w14:textId="77777777" w:rsidR="00A63CC4" w:rsidRPr="00096F3F" w:rsidRDefault="00A63CC4" w:rsidP="00A63CC4">
            <w:pPr>
              <w:snapToGrid w:val="0"/>
              <w:jc w:val="center"/>
              <w:rPr>
                <w:rFonts w:ascii="Calibri" w:hAnsi="Calibri"/>
                <w:b/>
                <w:color w:val="FFFFFF"/>
                <w:sz w:val="20"/>
                <w:lang w:val="mk-MK"/>
              </w:rPr>
            </w:pPr>
            <w:r w:rsidRPr="2F16FCF5">
              <w:rPr>
                <w:rFonts w:ascii="Calibri" w:hAnsi="Calibri"/>
                <w:b/>
                <w:bCs/>
                <w:color w:val="FFFFFF" w:themeColor="background1"/>
                <w:sz w:val="20"/>
                <w:lang w:val="mk-MK"/>
              </w:rPr>
              <w:t>Носител</w:t>
            </w:r>
          </w:p>
        </w:tc>
        <w:tc>
          <w:tcPr>
            <w:tcW w:w="1559" w:type="dxa"/>
            <w:shd w:val="clear" w:color="auto" w:fill="2E74B5" w:themeFill="accent5" w:themeFillShade="BF"/>
          </w:tcPr>
          <w:p w14:paraId="0DD37268" w14:textId="77777777" w:rsidR="00A63CC4" w:rsidRPr="00096F3F" w:rsidRDefault="00A63CC4" w:rsidP="00A63CC4">
            <w:pPr>
              <w:snapToGrid w:val="0"/>
              <w:jc w:val="center"/>
              <w:rPr>
                <w:rFonts w:ascii="Calibri" w:hAnsi="Calibri"/>
                <w:b/>
                <w:color w:val="FFFFFF"/>
                <w:sz w:val="20"/>
                <w:lang w:val="mk-MK"/>
              </w:rPr>
            </w:pPr>
            <w:r w:rsidRPr="2F16FCF5">
              <w:rPr>
                <w:rFonts w:ascii="Calibri" w:hAnsi="Calibri"/>
                <w:b/>
                <w:bCs/>
                <w:color w:val="FFFFFF" w:themeColor="background1"/>
                <w:sz w:val="20"/>
                <w:lang w:val="mk-MK"/>
              </w:rPr>
              <w:t>Начин на спроведување (ресурси)</w:t>
            </w:r>
          </w:p>
        </w:tc>
        <w:tc>
          <w:tcPr>
            <w:tcW w:w="1723" w:type="dxa"/>
            <w:shd w:val="clear" w:color="auto" w:fill="2E74B5" w:themeFill="accent5" w:themeFillShade="BF"/>
          </w:tcPr>
          <w:p w14:paraId="03D8A819" w14:textId="77777777" w:rsidR="00A63CC4" w:rsidRPr="00096F3F" w:rsidRDefault="00A63CC4" w:rsidP="00A63CC4">
            <w:pPr>
              <w:snapToGrid w:val="0"/>
              <w:jc w:val="center"/>
              <w:rPr>
                <w:rFonts w:ascii="Calibri" w:hAnsi="Calibri"/>
                <w:b/>
                <w:color w:val="FFFFFF"/>
                <w:sz w:val="20"/>
                <w:lang w:val="mk-MK"/>
              </w:rPr>
            </w:pPr>
            <w:r w:rsidRPr="2F16FCF5">
              <w:rPr>
                <w:rFonts w:ascii="Calibri" w:hAnsi="Calibri"/>
                <w:b/>
                <w:bCs/>
                <w:color w:val="FFFFFF" w:themeColor="background1"/>
                <w:sz w:val="20"/>
                <w:lang w:val="mk-MK"/>
              </w:rPr>
              <w:t>инструменти</w:t>
            </w:r>
          </w:p>
        </w:tc>
        <w:tc>
          <w:tcPr>
            <w:tcW w:w="3060" w:type="dxa"/>
            <w:shd w:val="clear" w:color="auto" w:fill="2E74B5" w:themeFill="accent5" w:themeFillShade="BF"/>
          </w:tcPr>
          <w:p w14:paraId="29B56FEB" w14:textId="77777777" w:rsidR="00A63CC4" w:rsidRPr="00096F3F" w:rsidRDefault="00A63CC4" w:rsidP="00A63CC4">
            <w:pPr>
              <w:snapToGrid w:val="0"/>
              <w:jc w:val="center"/>
              <w:rPr>
                <w:rFonts w:ascii="Calibri" w:hAnsi="Calibri"/>
                <w:b/>
                <w:color w:val="FFFFFF"/>
                <w:sz w:val="20"/>
              </w:rPr>
            </w:pPr>
            <w:r w:rsidRPr="2F16FCF5">
              <w:rPr>
                <w:rFonts w:ascii="Calibri" w:hAnsi="Calibri"/>
                <w:b/>
                <w:bCs/>
                <w:color w:val="FFFFFF" w:themeColor="background1"/>
                <w:sz w:val="20"/>
                <w:lang w:val="mk-MK"/>
              </w:rPr>
              <w:t>Исходи</w:t>
            </w:r>
          </w:p>
        </w:tc>
        <w:tc>
          <w:tcPr>
            <w:tcW w:w="1980" w:type="dxa"/>
            <w:shd w:val="clear" w:color="auto" w:fill="2E74B5" w:themeFill="accent5" w:themeFillShade="BF"/>
          </w:tcPr>
          <w:p w14:paraId="309363FD" w14:textId="77777777" w:rsidR="00A63CC4" w:rsidRPr="00096F3F" w:rsidRDefault="00A63CC4" w:rsidP="00A63CC4">
            <w:pPr>
              <w:snapToGrid w:val="0"/>
              <w:jc w:val="center"/>
              <w:rPr>
                <w:rFonts w:ascii="Calibri" w:hAnsi="Calibri"/>
                <w:b/>
                <w:color w:val="FFFFFF"/>
                <w:sz w:val="20"/>
                <w:lang w:val="mk-MK"/>
              </w:rPr>
            </w:pPr>
            <w:r w:rsidRPr="2F16FCF5">
              <w:rPr>
                <w:rFonts w:ascii="Calibri" w:hAnsi="Calibri"/>
                <w:b/>
                <w:bCs/>
                <w:color w:val="FFFFFF" w:themeColor="background1"/>
                <w:sz w:val="20"/>
                <w:lang w:val="mk-MK"/>
              </w:rPr>
              <w:t>Одговорно лице</w:t>
            </w:r>
          </w:p>
        </w:tc>
      </w:tr>
      <w:tr w:rsidR="00A63CC4" w:rsidRPr="00680467" w14:paraId="2BCA1BC3" w14:textId="77777777" w:rsidTr="00A63CC4">
        <w:trPr>
          <w:cantSplit/>
        </w:trPr>
        <w:tc>
          <w:tcPr>
            <w:tcW w:w="1326" w:type="dxa"/>
            <w:shd w:val="clear" w:color="auto" w:fill="FFFFFF" w:themeFill="background1"/>
          </w:tcPr>
          <w:p w14:paraId="5200DB99" w14:textId="77777777" w:rsidR="00A63CC4" w:rsidRPr="009F3F2B" w:rsidRDefault="00A63CC4" w:rsidP="00A63CC4">
            <w:pPr>
              <w:pStyle w:val="NoSpacing"/>
              <w:rPr>
                <w:sz w:val="16"/>
                <w:szCs w:val="16"/>
              </w:rPr>
            </w:pPr>
            <w:r w:rsidRPr="009F3F2B">
              <w:rPr>
                <w:sz w:val="16"/>
                <w:szCs w:val="16"/>
              </w:rPr>
              <w:t>Недела за борба против туберкулозата</w:t>
            </w:r>
          </w:p>
          <w:p w14:paraId="05F5700D" w14:textId="77777777" w:rsidR="00A63CC4" w:rsidRPr="009F3F2B" w:rsidRDefault="00A63CC4" w:rsidP="00A63CC4">
            <w:pPr>
              <w:pStyle w:val="NoSpacing"/>
              <w:rPr>
                <w:sz w:val="16"/>
                <w:szCs w:val="16"/>
              </w:rPr>
            </w:pPr>
          </w:p>
        </w:tc>
        <w:tc>
          <w:tcPr>
            <w:tcW w:w="1417" w:type="dxa"/>
            <w:shd w:val="clear" w:color="auto" w:fill="FFFFFF" w:themeFill="background1"/>
          </w:tcPr>
          <w:p w14:paraId="33D852AE" w14:textId="77777777" w:rsidR="00A63CC4" w:rsidRPr="009F3F2B" w:rsidRDefault="00A63CC4" w:rsidP="00A63CC4">
            <w:pPr>
              <w:pStyle w:val="NoSpacing"/>
              <w:jc w:val="center"/>
              <w:rPr>
                <w:sz w:val="16"/>
                <w:szCs w:val="16"/>
              </w:rPr>
            </w:pPr>
            <w:r w:rsidRPr="009F3F2B">
              <w:rPr>
                <w:sz w:val="16"/>
                <w:szCs w:val="16"/>
              </w:rPr>
              <w:t>Едукација`</w:t>
            </w:r>
          </w:p>
        </w:tc>
        <w:tc>
          <w:tcPr>
            <w:tcW w:w="1733" w:type="dxa"/>
            <w:shd w:val="clear" w:color="auto" w:fill="FFFFFF" w:themeFill="background1"/>
          </w:tcPr>
          <w:p w14:paraId="0CE89A48" w14:textId="77777777" w:rsidR="00A63CC4" w:rsidRPr="009F3F2B" w:rsidRDefault="00A63CC4" w:rsidP="00A63CC4">
            <w:pPr>
              <w:pStyle w:val="NoSpacing"/>
              <w:jc w:val="center"/>
              <w:rPr>
                <w:sz w:val="16"/>
                <w:szCs w:val="16"/>
              </w:rPr>
            </w:pPr>
            <w:r w:rsidRPr="009F3F2B">
              <w:rPr>
                <w:sz w:val="16"/>
                <w:szCs w:val="16"/>
              </w:rPr>
              <w:t>21.09.2018</w:t>
            </w:r>
          </w:p>
          <w:p w14:paraId="5273710E" w14:textId="77777777" w:rsidR="00A63CC4" w:rsidRPr="009F3F2B" w:rsidRDefault="00A63CC4" w:rsidP="00A63CC4">
            <w:pPr>
              <w:pStyle w:val="NoSpacing"/>
              <w:jc w:val="center"/>
              <w:rPr>
                <w:sz w:val="16"/>
                <w:szCs w:val="16"/>
              </w:rPr>
            </w:pPr>
          </w:p>
        </w:tc>
        <w:tc>
          <w:tcPr>
            <w:tcW w:w="1195" w:type="dxa"/>
            <w:shd w:val="clear" w:color="auto" w:fill="FFFFFF" w:themeFill="background1"/>
          </w:tcPr>
          <w:p w14:paraId="31C50911" w14:textId="77777777" w:rsidR="00A63CC4" w:rsidRPr="009F3F2B" w:rsidRDefault="00A63CC4" w:rsidP="00A63CC4">
            <w:pPr>
              <w:pStyle w:val="NoSpacing"/>
              <w:jc w:val="center"/>
              <w:rPr>
                <w:sz w:val="16"/>
                <w:szCs w:val="16"/>
              </w:rPr>
            </w:pPr>
            <w:r w:rsidRPr="009F3F2B">
              <w:rPr>
                <w:sz w:val="16"/>
                <w:szCs w:val="16"/>
              </w:rPr>
              <w:t>Ученици од различни одд..</w:t>
            </w:r>
          </w:p>
        </w:tc>
        <w:tc>
          <w:tcPr>
            <w:tcW w:w="1559" w:type="dxa"/>
            <w:shd w:val="clear" w:color="auto" w:fill="FFFFFF" w:themeFill="background1"/>
          </w:tcPr>
          <w:p w14:paraId="6EF9A8FD" w14:textId="77777777" w:rsidR="00A63CC4" w:rsidRPr="009F3F2B" w:rsidRDefault="00A63CC4" w:rsidP="00A63CC4">
            <w:pPr>
              <w:pStyle w:val="NoSpacing"/>
              <w:jc w:val="center"/>
              <w:rPr>
                <w:sz w:val="16"/>
                <w:szCs w:val="16"/>
              </w:rPr>
            </w:pPr>
            <w:r w:rsidRPr="009F3F2B">
              <w:rPr>
                <w:sz w:val="16"/>
                <w:szCs w:val="16"/>
              </w:rPr>
              <w:t>Училница</w:t>
            </w:r>
          </w:p>
        </w:tc>
        <w:tc>
          <w:tcPr>
            <w:tcW w:w="1723" w:type="dxa"/>
            <w:shd w:val="clear" w:color="auto" w:fill="FFFFFF" w:themeFill="background1"/>
          </w:tcPr>
          <w:p w14:paraId="7AD4ED9D" w14:textId="77777777" w:rsidR="00A63CC4" w:rsidRPr="009F3F2B" w:rsidRDefault="00A63CC4" w:rsidP="00A63CC4">
            <w:pPr>
              <w:pStyle w:val="NoSpacing"/>
              <w:jc w:val="center"/>
              <w:rPr>
                <w:sz w:val="16"/>
                <w:szCs w:val="16"/>
              </w:rPr>
            </w:pPr>
            <w:r w:rsidRPr="009F3F2B">
              <w:rPr>
                <w:sz w:val="16"/>
                <w:szCs w:val="16"/>
              </w:rPr>
              <w:t>Дискусија, разговор</w:t>
            </w:r>
          </w:p>
        </w:tc>
        <w:tc>
          <w:tcPr>
            <w:tcW w:w="3060" w:type="dxa"/>
            <w:shd w:val="clear" w:color="auto" w:fill="FFFFFF" w:themeFill="background1"/>
          </w:tcPr>
          <w:p w14:paraId="55AC9C0A" w14:textId="77777777" w:rsidR="00A63CC4" w:rsidRPr="009F3F2B" w:rsidRDefault="00A63CC4" w:rsidP="00A63CC4">
            <w:pPr>
              <w:pStyle w:val="NoSpacing"/>
              <w:rPr>
                <w:sz w:val="16"/>
                <w:szCs w:val="16"/>
              </w:rPr>
            </w:pPr>
            <w:r w:rsidRPr="009F3F2B">
              <w:rPr>
                <w:sz w:val="16"/>
                <w:szCs w:val="16"/>
              </w:rPr>
              <w:t>Учениците да превземат превенција и заштита од заразување со туберкулозниот бацил</w:t>
            </w:r>
          </w:p>
        </w:tc>
        <w:tc>
          <w:tcPr>
            <w:tcW w:w="1980" w:type="dxa"/>
            <w:shd w:val="clear" w:color="auto" w:fill="FFFFFF" w:themeFill="background1"/>
          </w:tcPr>
          <w:p w14:paraId="59EB1D26" w14:textId="77777777" w:rsidR="00A63CC4" w:rsidRPr="009F3F2B" w:rsidRDefault="00A63CC4" w:rsidP="00A63CC4">
            <w:pPr>
              <w:pStyle w:val="NoSpacing"/>
              <w:rPr>
                <w:sz w:val="16"/>
                <w:szCs w:val="16"/>
              </w:rPr>
            </w:pPr>
            <w:r w:rsidRPr="009F3F2B">
              <w:rPr>
                <w:sz w:val="16"/>
                <w:szCs w:val="16"/>
              </w:rPr>
              <w:t>Одделенски раководители , наставник по  биологија  и психолог</w:t>
            </w:r>
          </w:p>
        </w:tc>
      </w:tr>
      <w:tr w:rsidR="00A63CC4" w:rsidRPr="00680467" w14:paraId="3EDA8563" w14:textId="77777777" w:rsidTr="00A63CC4">
        <w:trPr>
          <w:cantSplit/>
        </w:trPr>
        <w:tc>
          <w:tcPr>
            <w:tcW w:w="1326" w:type="dxa"/>
            <w:shd w:val="clear" w:color="auto" w:fill="FFFFFF" w:themeFill="background1"/>
          </w:tcPr>
          <w:p w14:paraId="0397E355" w14:textId="77777777" w:rsidR="00A63CC4" w:rsidRPr="009F3F2B" w:rsidRDefault="00A63CC4" w:rsidP="00A63CC4">
            <w:pPr>
              <w:pStyle w:val="NoSpacing"/>
              <w:rPr>
                <w:sz w:val="16"/>
                <w:szCs w:val="16"/>
              </w:rPr>
            </w:pPr>
            <w:r w:rsidRPr="009F3F2B">
              <w:rPr>
                <w:sz w:val="16"/>
                <w:szCs w:val="16"/>
              </w:rPr>
              <w:t>Одбележу-вање на Меѓунаро-ден ден без автомобили</w:t>
            </w:r>
          </w:p>
        </w:tc>
        <w:tc>
          <w:tcPr>
            <w:tcW w:w="1417" w:type="dxa"/>
            <w:shd w:val="clear" w:color="auto" w:fill="FFFFFF" w:themeFill="background1"/>
          </w:tcPr>
          <w:p w14:paraId="74F8DF09" w14:textId="77777777" w:rsidR="00A63CC4" w:rsidRPr="009F3F2B" w:rsidRDefault="00A63CC4" w:rsidP="00A63CC4">
            <w:pPr>
              <w:pStyle w:val="NoSpacing"/>
              <w:jc w:val="center"/>
              <w:rPr>
                <w:sz w:val="16"/>
                <w:szCs w:val="16"/>
              </w:rPr>
            </w:pPr>
            <w:r w:rsidRPr="009F3F2B">
              <w:rPr>
                <w:sz w:val="16"/>
                <w:szCs w:val="16"/>
              </w:rPr>
              <w:t>Еколошка акција</w:t>
            </w:r>
          </w:p>
        </w:tc>
        <w:tc>
          <w:tcPr>
            <w:tcW w:w="1733" w:type="dxa"/>
            <w:shd w:val="clear" w:color="auto" w:fill="FFFFFF" w:themeFill="background1"/>
          </w:tcPr>
          <w:p w14:paraId="0A914E17" w14:textId="77777777" w:rsidR="00A63CC4" w:rsidRPr="009F3F2B" w:rsidRDefault="00A63CC4" w:rsidP="00A63CC4">
            <w:pPr>
              <w:pStyle w:val="NoSpacing"/>
              <w:jc w:val="center"/>
              <w:rPr>
                <w:sz w:val="16"/>
                <w:szCs w:val="16"/>
              </w:rPr>
            </w:pPr>
            <w:r w:rsidRPr="009F3F2B">
              <w:rPr>
                <w:sz w:val="16"/>
                <w:szCs w:val="16"/>
              </w:rPr>
              <w:t>22.09.2018</w:t>
            </w:r>
          </w:p>
        </w:tc>
        <w:tc>
          <w:tcPr>
            <w:tcW w:w="1195" w:type="dxa"/>
            <w:shd w:val="clear" w:color="auto" w:fill="FFFFFF" w:themeFill="background1"/>
          </w:tcPr>
          <w:p w14:paraId="036D788A" w14:textId="77777777" w:rsidR="00A63CC4" w:rsidRPr="009F3F2B" w:rsidRDefault="00A63CC4" w:rsidP="00A63CC4">
            <w:pPr>
              <w:pStyle w:val="NoSpacing"/>
              <w:jc w:val="center"/>
              <w:rPr>
                <w:sz w:val="16"/>
                <w:szCs w:val="16"/>
              </w:rPr>
            </w:pPr>
            <w:r w:rsidRPr="009F3F2B">
              <w:rPr>
                <w:sz w:val="16"/>
                <w:szCs w:val="16"/>
              </w:rPr>
              <w:t>1 до 9 одд.</w:t>
            </w:r>
          </w:p>
        </w:tc>
        <w:tc>
          <w:tcPr>
            <w:tcW w:w="1559" w:type="dxa"/>
            <w:shd w:val="clear" w:color="auto" w:fill="FFFFFF" w:themeFill="background1"/>
          </w:tcPr>
          <w:p w14:paraId="19B5F1BE" w14:textId="77777777" w:rsidR="00A63CC4" w:rsidRPr="009F3F2B" w:rsidRDefault="00A63CC4" w:rsidP="00A63CC4">
            <w:pPr>
              <w:pStyle w:val="NoSpacing"/>
              <w:jc w:val="center"/>
              <w:rPr>
                <w:sz w:val="16"/>
                <w:szCs w:val="16"/>
              </w:rPr>
            </w:pPr>
            <w:r w:rsidRPr="009F3F2B">
              <w:rPr>
                <w:sz w:val="16"/>
                <w:szCs w:val="16"/>
              </w:rPr>
              <w:t>Училишен двор</w:t>
            </w:r>
          </w:p>
        </w:tc>
        <w:tc>
          <w:tcPr>
            <w:tcW w:w="1723" w:type="dxa"/>
            <w:shd w:val="clear" w:color="auto" w:fill="FFFFFF" w:themeFill="background1"/>
          </w:tcPr>
          <w:p w14:paraId="7407D4EC" w14:textId="77777777" w:rsidR="00A63CC4" w:rsidRPr="009F3F2B" w:rsidRDefault="00A63CC4" w:rsidP="00A63CC4">
            <w:pPr>
              <w:pStyle w:val="NoSpacing"/>
              <w:jc w:val="center"/>
              <w:rPr>
                <w:sz w:val="16"/>
                <w:szCs w:val="16"/>
              </w:rPr>
            </w:pPr>
            <w:r w:rsidRPr="009F3F2B">
              <w:rPr>
                <w:sz w:val="16"/>
                <w:szCs w:val="16"/>
              </w:rPr>
              <w:t>Акција</w:t>
            </w:r>
          </w:p>
        </w:tc>
        <w:tc>
          <w:tcPr>
            <w:tcW w:w="3060" w:type="dxa"/>
            <w:shd w:val="clear" w:color="auto" w:fill="FFFFFF" w:themeFill="background1"/>
          </w:tcPr>
          <w:p w14:paraId="6B8045D6" w14:textId="77777777" w:rsidR="00A63CC4" w:rsidRPr="009F3F2B" w:rsidRDefault="00A63CC4" w:rsidP="00A63CC4">
            <w:pPr>
              <w:pStyle w:val="NoSpacing"/>
              <w:rPr>
                <w:sz w:val="16"/>
                <w:szCs w:val="16"/>
              </w:rPr>
            </w:pPr>
            <w:r w:rsidRPr="009F3F2B">
              <w:rPr>
                <w:sz w:val="16"/>
                <w:szCs w:val="16"/>
              </w:rPr>
              <w:t>Учениците да стекнат еколошки навики за еколошки здрава средина</w:t>
            </w:r>
          </w:p>
        </w:tc>
        <w:tc>
          <w:tcPr>
            <w:tcW w:w="1980" w:type="dxa"/>
            <w:shd w:val="clear" w:color="auto" w:fill="FFFFFF" w:themeFill="background1"/>
          </w:tcPr>
          <w:p w14:paraId="3304165C" w14:textId="77777777" w:rsidR="00A63CC4" w:rsidRPr="009F3F2B" w:rsidRDefault="00A63CC4" w:rsidP="00A63CC4">
            <w:pPr>
              <w:pStyle w:val="NoSpacing"/>
              <w:rPr>
                <w:sz w:val="16"/>
                <w:szCs w:val="16"/>
              </w:rPr>
            </w:pPr>
            <w:r w:rsidRPr="009F3F2B">
              <w:rPr>
                <w:sz w:val="16"/>
                <w:szCs w:val="16"/>
              </w:rPr>
              <w:t>Одд.раков. психолог</w:t>
            </w:r>
          </w:p>
        </w:tc>
      </w:tr>
      <w:tr w:rsidR="00A63CC4" w:rsidRPr="00680467" w14:paraId="5E5AB989" w14:textId="77777777" w:rsidTr="00A63CC4">
        <w:trPr>
          <w:cantSplit/>
          <w:trHeight w:val="593"/>
        </w:trPr>
        <w:tc>
          <w:tcPr>
            <w:tcW w:w="1326" w:type="dxa"/>
            <w:shd w:val="clear" w:color="auto" w:fill="FFFFFF" w:themeFill="background1"/>
          </w:tcPr>
          <w:p w14:paraId="603C091F" w14:textId="77777777" w:rsidR="00A63CC4" w:rsidRPr="009F3F2B" w:rsidRDefault="00A63CC4" w:rsidP="00A63CC4">
            <w:pPr>
              <w:pStyle w:val="NoSpacing"/>
              <w:rPr>
                <w:sz w:val="16"/>
                <w:szCs w:val="16"/>
              </w:rPr>
            </w:pPr>
            <w:r w:rsidRPr="009F3F2B">
              <w:rPr>
                <w:sz w:val="16"/>
                <w:szCs w:val="16"/>
              </w:rPr>
              <w:t>Предавање за жолтица- како да се заштитиме</w:t>
            </w:r>
          </w:p>
        </w:tc>
        <w:tc>
          <w:tcPr>
            <w:tcW w:w="1417" w:type="dxa"/>
            <w:shd w:val="clear" w:color="auto" w:fill="FFFFFF" w:themeFill="background1"/>
          </w:tcPr>
          <w:p w14:paraId="7A36C226" w14:textId="77777777" w:rsidR="00A63CC4" w:rsidRPr="009F3F2B" w:rsidRDefault="00A63CC4" w:rsidP="00A63CC4">
            <w:pPr>
              <w:pStyle w:val="NoSpacing"/>
              <w:jc w:val="center"/>
              <w:rPr>
                <w:sz w:val="16"/>
                <w:szCs w:val="16"/>
              </w:rPr>
            </w:pPr>
            <w:r w:rsidRPr="009F3F2B">
              <w:rPr>
                <w:sz w:val="16"/>
                <w:szCs w:val="16"/>
              </w:rPr>
              <w:t>Едукација</w:t>
            </w:r>
          </w:p>
        </w:tc>
        <w:tc>
          <w:tcPr>
            <w:tcW w:w="1733" w:type="dxa"/>
            <w:shd w:val="clear" w:color="auto" w:fill="FFFFFF" w:themeFill="background1"/>
          </w:tcPr>
          <w:p w14:paraId="21C32E7B" w14:textId="77777777" w:rsidR="00A63CC4" w:rsidRPr="009F3F2B" w:rsidRDefault="00A63CC4" w:rsidP="00A63CC4">
            <w:pPr>
              <w:pStyle w:val="NoSpacing"/>
              <w:jc w:val="center"/>
              <w:rPr>
                <w:sz w:val="16"/>
                <w:szCs w:val="16"/>
              </w:rPr>
            </w:pPr>
            <w:r w:rsidRPr="009F3F2B">
              <w:rPr>
                <w:sz w:val="16"/>
                <w:szCs w:val="16"/>
              </w:rPr>
              <w:t>25.09.2018</w:t>
            </w:r>
          </w:p>
        </w:tc>
        <w:tc>
          <w:tcPr>
            <w:tcW w:w="1195" w:type="dxa"/>
            <w:shd w:val="clear" w:color="auto" w:fill="FFFFFF" w:themeFill="background1"/>
          </w:tcPr>
          <w:p w14:paraId="57DAF621" w14:textId="77777777" w:rsidR="00A63CC4" w:rsidRPr="009F3F2B" w:rsidRDefault="00A63CC4" w:rsidP="00A63CC4">
            <w:pPr>
              <w:pStyle w:val="NoSpacing"/>
              <w:jc w:val="center"/>
              <w:rPr>
                <w:sz w:val="16"/>
                <w:szCs w:val="16"/>
              </w:rPr>
            </w:pPr>
            <w:r w:rsidRPr="009F3F2B">
              <w:rPr>
                <w:sz w:val="16"/>
                <w:szCs w:val="16"/>
              </w:rPr>
              <w:t>Ученици од различни одделенија</w:t>
            </w:r>
          </w:p>
        </w:tc>
        <w:tc>
          <w:tcPr>
            <w:tcW w:w="1559" w:type="dxa"/>
            <w:shd w:val="clear" w:color="auto" w:fill="FFFFFF" w:themeFill="background1"/>
          </w:tcPr>
          <w:p w14:paraId="06213AD7" w14:textId="77777777" w:rsidR="00A63CC4" w:rsidRPr="009F3F2B" w:rsidRDefault="00A63CC4" w:rsidP="00A63CC4">
            <w:pPr>
              <w:pStyle w:val="NoSpacing"/>
              <w:jc w:val="center"/>
              <w:rPr>
                <w:sz w:val="16"/>
                <w:szCs w:val="16"/>
              </w:rPr>
            </w:pPr>
            <w:r w:rsidRPr="009F3F2B">
              <w:rPr>
                <w:sz w:val="16"/>
                <w:szCs w:val="16"/>
              </w:rPr>
              <w:t>Училница</w:t>
            </w:r>
          </w:p>
        </w:tc>
        <w:tc>
          <w:tcPr>
            <w:tcW w:w="1723" w:type="dxa"/>
            <w:shd w:val="clear" w:color="auto" w:fill="FFFFFF" w:themeFill="background1"/>
          </w:tcPr>
          <w:p w14:paraId="43DAFE55" w14:textId="77777777" w:rsidR="00A63CC4" w:rsidRPr="009F3F2B" w:rsidRDefault="00A63CC4" w:rsidP="00A63CC4">
            <w:pPr>
              <w:pStyle w:val="NoSpacing"/>
              <w:jc w:val="center"/>
              <w:rPr>
                <w:sz w:val="16"/>
                <w:szCs w:val="16"/>
              </w:rPr>
            </w:pPr>
            <w:r w:rsidRPr="009F3F2B">
              <w:rPr>
                <w:sz w:val="16"/>
                <w:szCs w:val="16"/>
              </w:rPr>
              <w:t>Дискусија разговор</w:t>
            </w:r>
          </w:p>
        </w:tc>
        <w:tc>
          <w:tcPr>
            <w:tcW w:w="3060" w:type="dxa"/>
            <w:shd w:val="clear" w:color="auto" w:fill="FFFFFF" w:themeFill="background1"/>
          </w:tcPr>
          <w:p w14:paraId="435BCD82" w14:textId="77777777" w:rsidR="00A63CC4" w:rsidRPr="009F3F2B" w:rsidRDefault="00A63CC4" w:rsidP="00A63CC4">
            <w:pPr>
              <w:pStyle w:val="NoSpacing"/>
              <w:rPr>
                <w:sz w:val="16"/>
                <w:szCs w:val="16"/>
              </w:rPr>
            </w:pPr>
            <w:r w:rsidRPr="009F3F2B">
              <w:rPr>
                <w:sz w:val="16"/>
                <w:szCs w:val="16"/>
              </w:rPr>
              <w:t>Учениците да превземаат превенција и заштита од заразување со хепатит</w:t>
            </w:r>
          </w:p>
        </w:tc>
        <w:tc>
          <w:tcPr>
            <w:tcW w:w="1980" w:type="dxa"/>
            <w:shd w:val="clear" w:color="auto" w:fill="FFFFFF" w:themeFill="background1"/>
          </w:tcPr>
          <w:p w14:paraId="33E7CAC5" w14:textId="77777777" w:rsidR="00A63CC4" w:rsidRPr="009F3F2B" w:rsidRDefault="00A63CC4" w:rsidP="00A63CC4">
            <w:pPr>
              <w:pStyle w:val="NoSpacing"/>
              <w:rPr>
                <w:sz w:val="16"/>
                <w:szCs w:val="16"/>
              </w:rPr>
            </w:pPr>
            <w:r w:rsidRPr="009F3F2B">
              <w:rPr>
                <w:sz w:val="16"/>
                <w:szCs w:val="16"/>
              </w:rPr>
              <w:t>Одд. раководител,наставник по биологија и психолог</w:t>
            </w:r>
          </w:p>
        </w:tc>
      </w:tr>
      <w:tr w:rsidR="00A63CC4" w:rsidRPr="00680467" w14:paraId="73988668" w14:textId="77777777" w:rsidTr="00A63CC4">
        <w:trPr>
          <w:cantSplit/>
        </w:trPr>
        <w:tc>
          <w:tcPr>
            <w:tcW w:w="1326" w:type="dxa"/>
            <w:shd w:val="clear" w:color="auto" w:fill="FFFFFF" w:themeFill="background1"/>
          </w:tcPr>
          <w:p w14:paraId="598CB208" w14:textId="77777777" w:rsidR="00A63CC4" w:rsidRPr="009F3F2B" w:rsidRDefault="00A63CC4" w:rsidP="00A63CC4">
            <w:pPr>
              <w:pStyle w:val="NoSpacing"/>
              <w:rPr>
                <w:sz w:val="16"/>
                <w:szCs w:val="16"/>
              </w:rPr>
            </w:pPr>
            <w:r w:rsidRPr="009F3F2B">
              <w:rPr>
                <w:sz w:val="16"/>
                <w:szCs w:val="16"/>
              </w:rPr>
              <w:t>Разговор за хигиената и морбилите</w:t>
            </w:r>
          </w:p>
        </w:tc>
        <w:tc>
          <w:tcPr>
            <w:tcW w:w="1417" w:type="dxa"/>
            <w:shd w:val="clear" w:color="auto" w:fill="FFFFFF" w:themeFill="background1"/>
          </w:tcPr>
          <w:p w14:paraId="0596C104" w14:textId="77777777" w:rsidR="00A63CC4" w:rsidRPr="009F3F2B" w:rsidRDefault="00A63CC4" w:rsidP="00A63CC4">
            <w:pPr>
              <w:pStyle w:val="NoSpacing"/>
              <w:jc w:val="center"/>
              <w:rPr>
                <w:sz w:val="16"/>
                <w:szCs w:val="16"/>
              </w:rPr>
            </w:pPr>
            <w:r w:rsidRPr="009F3F2B">
              <w:rPr>
                <w:sz w:val="16"/>
                <w:szCs w:val="16"/>
              </w:rPr>
              <w:t>Едукација</w:t>
            </w:r>
          </w:p>
        </w:tc>
        <w:tc>
          <w:tcPr>
            <w:tcW w:w="1733" w:type="dxa"/>
            <w:shd w:val="clear" w:color="auto" w:fill="FFFFFF" w:themeFill="background1"/>
          </w:tcPr>
          <w:p w14:paraId="03775D58" w14:textId="77777777" w:rsidR="00A63CC4" w:rsidRPr="009F3F2B" w:rsidRDefault="00A63CC4" w:rsidP="00A63CC4">
            <w:pPr>
              <w:pStyle w:val="NoSpacing"/>
              <w:jc w:val="center"/>
              <w:rPr>
                <w:sz w:val="16"/>
                <w:szCs w:val="16"/>
              </w:rPr>
            </w:pPr>
            <w:r w:rsidRPr="009F3F2B">
              <w:rPr>
                <w:sz w:val="16"/>
                <w:szCs w:val="16"/>
              </w:rPr>
              <w:t>28.09.2018</w:t>
            </w:r>
          </w:p>
        </w:tc>
        <w:tc>
          <w:tcPr>
            <w:tcW w:w="1195" w:type="dxa"/>
            <w:shd w:val="clear" w:color="auto" w:fill="FFFFFF" w:themeFill="background1"/>
          </w:tcPr>
          <w:p w14:paraId="1544B6DD" w14:textId="77777777" w:rsidR="00A63CC4" w:rsidRPr="009F3F2B" w:rsidRDefault="00A63CC4" w:rsidP="00A63CC4">
            <w:pPr>
              <w:pStyle w:val="NoSpacing"/>
              <w:jc w:val="center"/>
              <w:rPr>
                <w:sz w:val="16"/>
                <w:szCs w:val="16"/>
              </w:rPr>
            </w:pPr>
            <w:r w:rsidRPr="009F3F2B">
              <w:rPr>
                <w:sz w:val="16"/>
                <w:szCs w:val="16"/>
              </w:rPr>
              <w:t>Ученици од различни одд</w:t>
            </w:r>
          </w:p>
        </w:tc>
        <w:tc>
          <w:tcPr>
            <w:tcW w:w="1559" w:type="dxa"/>
            <w:shd w:val="clear" w:color="auto" w:fill="FFFFFF" w:themeFill="background1"/>
          </w:tcPr>
          <w:p w14:paraId="0827F11D" w14:textId="77777777" w:rsidR="00A63CC4" w:rsidRPr="009F3F2B" w:rsidRDefault="00A63CC4" w:rsidP="00A63CC4">
            <w:pPr>
              <w:pStyle w:val="NoSpacing"/>
              <w:jc w:val="center"/>
              <w:rPr>
                <w:sz w:val="16"/>
                <w:szCs w:val="16"/>
              </w:rPr>
            </w:pPr>
            <w:r w:rsidRPr="009F3F2B">
              <w:rPr>
                <w:sz w:val="16"/>
                <w:szCs w:val="16"/>
              </w:rPr>
              <w:t>Училница</w:t>
            </w:r>
          </w:p>
        </w:tc>
        <w:tc>
          <w:tcPr>
            <w:tcW w:w="1723" w:type="dxa"/>
            <w:shd w:val="clear" w:color="auto" w:fill="FFFFFF" w:themeFill="background1"/>
          </w:tcPr>
          <w:p w14:paraId="7F599B2E" w14:textId="77777777" w:rsidR="00A63CC4" w:rsidRPr="009F3F2B" w:rsidRDefault="00A63CC4" w:rsidP="00A63CC4">
            <w:pPr>
              <w:pStyle w:val="NoSpacing"/>
              <w:jc w:val="center"/>
              <w:rPr>
                <w:sz w:val="16"/>
                <w:szCs w:val="16"/>
              </w:rPr>
            </w:pPr>
            <w:r w:rsidRPr="009F3F2B">
              <w:rPr>
                <w:sz w:val="16"/>
                <w:szCs w:val="16"/>
              </w:rPr>
              <w:t>Дискусија разговор</w:t>
            </w:r>
          </w:p>
        </w:tc>
        <w:tc>
          <w:tcPr>
            <w:tcW w:w="3060" w:type="dxa"/>
            <w:shd w:val="clear" w:color="auto" w:fill="FFFFFF" w:themeFill="background1"/>
          </w:tcPr>
          <w:p w14:paraId="2BA33603" w14:textId="77777777" w:rsidR="00A63CC4" w:rsidRPr="009F3F2B" w:rsidRDefault="00A63CC4" w:rsidP="00A63CC4">
            <w:pPr>
              <w:pStyle w:val="NoSpacing"/>
              <w:rPr>
                <w:sz w:val="16"/>
                <w:szCs w:val="16"/>
              </w:rPr>
            </w:pPr>
            <w:r w:rsidRPr="009F3F2B">
              <w:rPr>
                <w:sz w:val="16"/>
                <w:szCs w:val="16"/>
              </w:rPr>
              <w:t>Учениците да превземат превенција и заштита од заразување со вирусот на морбили</w:t>
            </w:r>
          </w:p>
        </w:tc>
        <w:tc>
          <w:tcPr>
            <w:tcW w:w="1980" w:type="dxa"/>
            <w:shd w:val="clear" w:color="auto" w:fill="FFFFFF" w:themeFill="background1"/>
          </w:tcPr>
          <w:p w14:paraId="2F5BE623" w14:textId="77777777" w:rsidR="00A63CC4" w:rsidRPr="009F3F2B" w:rsidRDefault="00A63CC4" w:rsidP="00A63CC4">
            <w:pPr>
              <w:pStyle w:val="NoSpacing"/>
              <w:rPr>
                <w:sz w:val="16"/>
                <w:szCs w:val="16"/>
              </w:rPr>
            </w:pPr>
            <w:r w:rsidRPr="009F3F2B">
              <w:rPr>
                <w:sz w:val="16"/>
                <w:szCs w:val="16"/>
              </w:rPr>
              <w:t>Одд. раководител,наставник по биологија и психолог</w:t>
            </w:r>
          </w:p>
        </w:tc>
      </w:tr>
      <w:tr w:rsidR="00A63CC4" w:rsidRPr="00680467" w14:paraId="77920B23" w14:textId="77777777" w:rsidTr="00A63CC4">
        <w:trPr>
          <w:cantSplit/>
          <w:trHeight w:val="854"/>
        </w:trPr>
        <w:tc>
          <w:tcPr>
            <w:tcW w:w="1326" w:type="dxa"/>
            <w:shd w:val="clear" w:color="auto" w:fill="FFFFFF" w:themeFill="background1"/>
          </w:tcPr>
          <w:p w14:paraId="3D693EBD" w14:textId="77777777" w:rsidR="00A63CC4" w:rsidRPr="009F3F2B" w:rsidRDefault="00A63CC4" w:rsidP="00A63CC4">
            <w:pPr>
              <w:pStyle w:val="NoSpacing"/>
              <w:rPr>
                <w:sz w:val="16"/>
                <w:szCs w:val="16"/>
              </w:rPr>
            </w:pPr>
            <w:r w:rsidRPr="009F3F2B">
              <w:rPr>
                <w:sz w:val="16"/>
                <w:szCs w:val="16"/>
              </w:rPr>
              <w:t>Безбедност на ученици</w:t>
            </w:r>
          </w:p>
          <w:p w14:paraId="0998B55A" w14:textId="77777777" w:rsidR="00A63CC4" w:rsidRPr="009F3F2B" w:rsidRDefault="00A63CC4" w:rsidP="00A63CC4">
            <w:pPr>
              <w:pStyle w:val="NoSpacing"/>
              <w:rPr>
                <w:sz w:val="16"/>
                <w:szCs w:val="16"/>
              </w:rPr>
            </w:pPr>
          </w:p>
        </w:tc>
        <w:tc>
          <w:tcPr>
            <w:tcW w:w="1417" w:type="dxa"/>
            <w:shd w:val="clear" w:color="auto" w:fill="FFFFFF" w:themeFill="background1"/>
          </w:tcPr>
          <w:p w14:paraId="4271E542" w14:textId="77777777" w:rsidR="00A63CC4" w:rsidRPr="009F3F2B" w:rsidRDefault="00A63CC4" w:rsidP="00A63CC4">
            <w:pPr>
              <w:pStyle w:val="NoSpacing"/>
              <w:jc w:val="center"/>
              <w:rPr>
                <w:sz w:val="16"/>
                <w:szCs w:val="16"/>
              </w:rPr>
            </w:pPr>
            <w:r w:rsidRPr="009F3F2B">
              <w:rPr>
                <w:sz w:val="16"/>
                <w:szCs w:val="16"/>
              </w:rPr>
              <w:t>Осигурување на учениците</w:t>
            </w:r>
          </w:p>
        </w:tc>
        <w:tc>
          <w:tcPr>
            <w:tcW w:w="1733" w:type="dxa"/>
            <w:shd w:val="clear" w:color="auto" w:fill="FFFFFF" w:themeFill="background1"/>
          </w:tcPr>
          <w:p w14:paraId="2674EB39" w14:textId="77777777" w:rsidR="00A63CC4" w:rsidRPr="009F3F2B" w:rsidRDefault="00A63CC4" w:rsidP="00A63CC4">
            <w:pPr>
              <w:pStyle w:val="NoSpacing"/>
              <w:jc w:val="center"/>
              <w:rPr>
                <w:sz w:val="16"/>
                <w:szCs w:val="16"/>
              </w:rPr>
            </w:pPr>
            <w:r w:rsidRPr="009F3F2B">
              <w:rPr>
                <w:sz w:val="16"/>
                <w:szCs w:val="16"/>
              </w:rPr>
              <w:t>Септември</w:t>
            </w:r>
          </w:p>
        </w:tc>
        <w:tc>
          <w:tcPr>
            <w:tcW w:w="1195" w:type="dxa"/>
            <w:shd w:val="clear" w:color="auto" w:fill="FFFFFF" w:themeFill="background1"/>
          </w:tcPr>
          <w:p w14:paraId="6E709FCE" w14:textId="77777777" w:rsidR="00A63CC4" w:rsidRPr="009F3F2B" w:rsidRDefault="00A63CC4" w:rsidP="00A63CC4">
            <w:pPr>
              <w:pStyle w:val="NoSpacing"/>
              <w:jc w:val="center"/>
              <w:rPr>
                <w:sz w:val="16"/>
                <w:szCs w:val="16"/>
              </w:rPr>
            </w:pPr>
            <w:r w:rsidRPr="009F3F2B">
              <w:rPr>
                <w:sz w:val="16"/>
                <w:szCs w:val="16"/>
              </w:rPr>
              <w:t>I,II,III,</w:t>
            </w:r>
          </w:p>
          <w:p w14:paraId="71AF8138" w14:textId="77777777" w:rsidR="00A63CC4" w:rsidRPr="009F3F2B" w:rsidRDefault="00A63CC4" w:rsidP="00A63CC4">
            <w:pPr>
              <w:pStyle w:val="NoSpacing"/>
              <w:jc w:val="center"/>
              <w:rPr>
                <w:sz w:val="16"/>
                <w:szCs w:val="16"/>
              </w:rPr>
            </w:pPr>
            <w:r w:rsidRPr="009F3F2B">
              <w:rPr>
                <w:sz w:val="16"/>
                <w:szCs w:val="16"/>
              </w:rPr>
              <w:t>IV,  V , VIодд</w:t>
            </w:r>
          </w:p>
          <w:p w14:paraId="74FD2405" w14:textId="77777777" w:rsidR="00A63CC4" w:rsidRPr="009F3F2B" w:rsidRDefault="00A63CC4" w:rsidP="00A63CC4">
            <w:pPr>
              <w:pStyle w:val="NoSpacing"/>
              <w:jc w:val="center"/>
              <w:rPr>
                <w:sz w:val="16"/>
                <w:szCs w:val="16"/>
              </w:rPr>
            </w:pPr>
            <w:r w:rsidRPr="009F3F2B">
              <w:rPr>
                <w:sz w:val="16"/>
                <w:szCs w:val="16"/>
              </w:rPr>
              <w:t>VII , VIII одд.</w:t>
            </w:r>
          </w:p>
          <w:p w14:paraId="2E5BDC90" w14:textId="77777777" w:rsidR="00A63CC4" w:rsidRPr="009F3F2B" w:rsidRDefault="00A63CC4" w:rsidP="00A63CC4">
            <w:pPr>
              <w:pStyle w:val="NoSpacing"/>
              <w:jc w:val="center"/>
              <w:rPr>
                <w:sz w:val="16"/>
                <w:szCs w:val="16"/>
              </w:rPr>
            </w:pPr>
            <w:r w:rsidRPr="009F3F2B">
              <w:rPr>
                <w:sz w:val="16"/>
                <w:szCs w:val="16"/>
              </w:rPr>
              <w:t>IX одд.</w:t>
            </w:r>
          </w:p>
        </w:tc>
        <w:tc>
          <w:tcPr>
            <w:tcW w:w="1559" w:type="dxa"/>
            <w:shd w:val="clear" w:color="auto" w:fill="FFFFFF" w:themeFill="background1"/>
          </w:tcPr>
          <w:p w14:paraId="152946D3" w14:textId="77777777" w:rsidR="00A63CC4" w:rsidRPr="009F3F2B" w:rsidRDefault="00A63CC4" w:rsidP="00A63CC4">
            <w:pPr>
              <w:pStyle w:val="NoSpacing"/>
              <w:jc w:val="center"/>
              <w:rPr>
                <w:sz w:val="16"/>
                <w:szCs w:val="16"/>
              </w:rPr>
            </w:pPr>
            <w:r w:rsidRPr="009F3F2B">
              <w:rPr>
                <w:sz w:val="16"/>
                <w:szCs w:val="16"/>
              </w:rPr>
              <w:t>Училница</w:t>
            </w:r>
          </w:p>
        </w:tc>
        <w:tc>
          <w:tcPr>
            <w:tcW w:w="1723" w:type="dxa"/>
            <w:shd w:val="clear" w:color="auto" w:fill="FFFFFF" w:themeFill="background1"/>
          </w:tcPr>
          <w:p w14:paraId="6B8EBD34" w14:textId="77777777" w:rsidR="00A63CC4" w:rsidRPr="009F3F2B" w:rsidRDefault="00A63CC4" w:rsidP="00A63CC4">
            <w:pPr>
              <w:pStyle w:val="NoSpacing"/>
              <w:jc w:val="center"/>
              <w:rPr>
                <w:sz w:val="16"/>
                <w:szCs w:val="16"/>
              </w:rPr>
            </w:pPr>
            <w:r w:rsidRPr="009F3F2B">
              <w:rPr>
                <w:sz w:val="16"/>
                <w:szCs w:val="16"/>
              </w:rPr>
              <w:t>Анкета за родители, родителска средба, согласност од родители</w:t>
            </w:r>
          </w:p>
        </w:tc>
        <w:tc>
          <w:tcPr>
            <w:tcW w:w="3060" w:type="dxa"/>
            <w:shd w:val="clear" w:color="auto" w:fill="FFFFFF" w:themeFill="background1"/>
          </w:tcPr>
          <w:p w14:paraId="5DFD68B4" w14:textId="77777777" w:rsidR="00A63CC4" w:rsidRPr="009F3F2B" w:rsidRDefault="00A63CC4" w:rsidP="00A63CC4">
            <w:pPr>
              <w:pStyle w:val="NoSpacing"/>
              <w:rPr>
                <w:sz w:val="16"/>
                <w:szCs w:val="16"/>
              </w:rPr>
            </w:pPr>
            <w:r w:rsidRPr="009F3F2B">
              <w:rPr>
                <w:sz w:val="16"/>
                <w:szCs w:val="16"/>
              </w:rPr>
              <w:t>Осигурани се 166 ученици</w:t>
            </w:r>
          </w:p>
        </w:tc>
        <w:tc>
          <w:tcPr>
            <w:tcW w:w="1980" w:type="dxa"/>
            <w:shd w:val="clear" w:color="auto" w:fill="FFFFFF" w:themeFill="background1"/>
          </w:tcPr>
          <w:p w14:paraId="5DA6A21F" w14:textId="77777777" w:rsidR="00A63CC4" w:rsidRPr="009F3F2B" w:rsidRDefault="00A63CC4" w:rsidP="00A63CC4">
            <w:pPr>
              <w:pStyle w:val="NoSpacing"/>
              <w:rPr>
                <w:sz w:val="16"/>
                <w:szCs w:val="16"/>
              </w:rPr>
            </w:pPr>
            <w:r w:rsidRPr="009F3F2B">
              <w:rPr>
                <w:sz w:val="16"/>
                <w:szCs w:val="16"/>
              </w:rPr>
              <w:t>Одделенски раководители</w:t>
            </w:r>
          </w:p>
          <w:p w14:paraId="5CA66C35" w14:textId="77777777" w:rsidR="00A63CC4" w:rsidRPr="009F3F2B" w:rsidRDefault="00A63CC4" w:rsidP="00A63CC4">
            <w:pPr>
              <w:pStyle w:val="NoSpacing"/>
              <w:rPr>
                <w:sz w:val="16"/>
                <w:szCs w:val="16"/>
              </w:rPr>
            </w:pPr>
            <w:r w:rsidRPr="009F3F2B">
              <w:rPr>
                <w:sz w:val="16"/>
                <w:szCs w:val="16"/>
              </w:rPr>
              <w:t>секретар</w:t>
            </w:r>
          </w:p>
        </w:tc>
      </w:tr>
      <w:tr w:rsidR="00A63CC4" w:rsidRPr="00680467" w14:paraId="53A8046F" w14:textId="77777777" w:rsidTr="00A63CC4">
        <w:trPr>
          <w:cantSplit/>
          <w:trHeight w:val="863"/>
        </w:trPr>
        <w:tc>
          <w:tcPr>
            <w:tcW w:w="1326" w:type="dxa"/>
            <w:shd w:val="clear" w:color="auto" w:fill="FFFFFF" w:themeFill="background1"/>
          </w:tcPr>
          <w:p w14:paraId="38C22E68" w14:textId="77777777" w:rsidR="00A63CC4" w:rsidRPr="009F3F2B" w:rsidRDefault="00A63CC4" w:rsidP="00A63CC4">
            <w:pPr>
              <w:pStyle w:val="NoSpacing"/>
              <w:rPr>
                <w:sz w:val="16"/>
                <w:szCs w:val="16"/>
              </w:rPr>
            </w:pPr>
            <w:r w:rsidRPr="009F3F2B">
              <w:rPr>
                <w:sz w:val="16"/>
                <w:szCs w:val="16"/>
              </w:rPr>
              <w:t>Исхрана во училиштето (здрава исхрана)</w:t>
            </w:r>
          </w:p>
        </w:tc>
        <w:tc>
          <w:tcPr>
            <w:tcW w:w="1417" w:type="dxa"/>
            <w:shd w:val="clear" w:color="auto" w:fill="FFFFFF" w:themeFill="background1"/>
          </w:tcPr>
          <w:p w14:paraId="0C7B2CD1" w14:textId="77777777" w:rsidR="00A63CC4" w:rsidRPr="009F3F2B" w:rsidRDefault="00A63CC4" w:rsidP="00A63CC4">
            <w:pPr>
              <w:pStyle w:val="NoSpacing"/>
              <w:jc w:val="center"/>
              <w:rPr>
                <w:sz w:val="16"/>
                <w:szCs w:val="16"/>
              </w:rPr>
            </w:pPr>
            <w:r w:rsidRPr="009F3F2B">
              <w:rPr>
                <w:sz w:val="16"/>
                <w:szCs w:val="16"/>
              </w:rPr>
              <w:t>Предавање – Колку е важна редовноста разновидна и здрава исхрана</w:t>
            </w:r>
          </w:p>
        </w:tc>
        <w:tc>
          <w:tcPr>
            <w:tcW w:w="1733" w:type="dxa"/>
            <w:shd w:val="clear" w:color="auto" w:fill="FFFFFF" w:themeFill="background1"/>
          </w:tcPr>
          <w:p w14:paraId="6C730A04" w14:textId="77777777" w:rsidR="00A63CC4" w:rsidRPr="009F3F2B" w:rsidRDefault="00A63CC4" w:rsidP="00A63CC4">
            <w:pPr>
              <w:pStyle w:val="NoSpacing"/>
              <w:jc w:val="center"/>
              <w:rPr>
                <w:sz w:val="16"/>
                <w:szCs w:val="16"/>
              </w:rPr>
            </w:pPr>
            <w:r w:rsidRPr="009F3F2B">
              <w:rPr>
                <w:sz w:val="16"/>
                <w:szCs w:val="16"/>
              </w:rPr>
              <w:t>Октомври</w:t>
            </w:r>
          </w:p>
        </w:tc>
        <w:tc>
          <w:tcPr>
            <w:tcW w:w="1195" w:type="dxa"/>
            <w:shd w:val="clear" w:color="auto" w:fill="FFFFFF" w:themeFill="background1"/>
          </w:tcPr>
          <w:p w14:paraId="14542F38" w14:textId="77777777" w:rsidR="00A63CC4" w:rsidRPr="009F3F2B" w:rsidRDefault="00A63CC4" w:rsidP="00A63CC4">
            <w:pPr>
              <w:pStyle w:val="NoSpacing"/>
              <w:jc w:val="center"/>
              <w:rPr>
                <w:sz w:val="16"/>
                <w:szCs w:val="16"/>
              </w:rPr>
            </w:pPr>
            <w:r w:rsidRPr="009F3F2B">
              <w:rPr>
                <w:sz w:val="16"/>
                <w:szCs w:val="16"/>
              </w:rPr>
              <w:t>1 до 9 одд.</w:t>
            </w:r>
          </w:p>
        </w:tc>
        <w:tc>
          <w:tcPr>
            <w:tcW w:w="1559" w:type="dxa"/>
            <w:shd w:val="clear" w:color="auto" w:fill="FFFFFF" w:themeFill="background1"/>
          </w:tcPr>
          <w:p w14:paraId="7CA4433E" w14:textId="77777777" w:rsidR="00A63CC4" w:rsidRPr="009F3F2B" w:rsidRDefault="00A63CC4" w:rsidP="00A63CC4">
            <w:pPr>
              <w:pStyle w:val="NoSpacing"/>
              <w:jc w:val="center"/>
              <w:rPr>
                <w:sz w:val="16"/>
                <w:szCs w:val="16"/>
              </w:rPr>
            </w:pPr>
            <w:r w:rsidRPr="009F3F2B">
              <w:rPr>
                <w:sz w:val="16"/>
                <w:szCs w:val="16"/>
              </w:rPr>
              <w:t>Училница</w:t>
            </w:r>
          </w:p>
        </w:tc>
        <w:tc>
          <w:tcPr>
            <w:tcW w:w="1723" w:type="dxa"/>
            <w:shd w:val="clear" w:color="auto" w:fill="FFFFFF" w:themeFill="background1"/>
          </w:tcPr>
          <w:p w14:paraId="44B4A1CD" w14:textId="77777777" w:rsidR="00A63CC4" w:rsidRPr="009F3F2B" w:rsidRDefault="00A63CC4" w:rsidP="00A63CC4">
            <w:pPr>
              <w:pStyle w:val="NoSpacing"/>
              <w:jc w:val="center"/>
              <w:rPr>
                <w:sz w:val="16"/>
                <w:szCs w:val="16"/>
              </w:rPr>
            </w:pPr>
            <w:r w:rsidRPr="009F3F2B">
              <w:rPr>
                <w:sz w:val="16"/>
                <w:szCs w:val="16"/>
              </w:rPr>
              <w:t>Разговор</w:t>
            </w:r>
          </w:p>
        </w:tc>
        <w:tc>
          <w:tcPr>
            <w:tcW w:w="3060" w:type="dxa"/>
            <w:shd w:val="clear" w:color="auto" w:fill="FFFFFF" w:themeFill="background1"/>
          </w:tcPr>
          <w:p w14:paraId="60B00E1C" w14:textId="77777777" w:rsidR="00A63CC4" w:rsidRPr="009F3F2B" w:rsidRDefault="00A63CC4" w:rsidP="00A63CC4">
            <w:pPr>
              <w:pStyle w:val="NoSpacing"/>
              <w:rPr>
                <w:sz w:val="16"/>
                <w:szCs w:val="16"/>
              </w:rPr>
            </w:pPr>
            <w:r w:rsidRPr="009F3F2B">
              <w:rPr>
                <w:sz w:val="16"/>
                <w:szCs w:val="16"/>
              </w:rPr>
              <w:t>Учениците да стекнат сознанија за редовноста , разновидна и здрава исхрана</w:t>
            </w:r>
          </w:p>
        </w:tc>
        <w:tc>
          <w:tcPr>
            <w:tcW w:w="1980" w:type="dxa"/>
            <w:shd w:val="clear" w:color="auto" w:fill="FFFFFF" w:themeFill="background1"/>
          </w:tcPr>
          <w:p w14:paraId="5D1A43CD" w14:textId="77777777" w:rsidR="00A63CC4" w:rsidRPr="009F3F2B" w:rsidRDefault="00A63CC4" w:rsidP="00A63CC4">
            <w:pPr>
              <w:pStyle w:val="NoSpacing"/>
              <w:rPr>
                <w:sz w:val="16"/>
                <w:szCs w:val="16"/>
              </w:rPr>
            </w:pPr>
            <w:r w:rsidRPr="009F3F2B">
              <w:rPr>
                <w:sz w:val="16"/>
                <w:szCs w:val="16"/>
              </w:rPr>
              <w:t>Одд. раководител</w:t>
            </w:r>
          </w:p>
        </w:tc>
      </w:tr>
      <w:tr w:rsidR="00A63CC4" w:rsidRPr="00680467" w14:paraId="11C7DE91" w14:textId="77777777" w:rsidTr="00A63CC4">
        <w:trPr>
          <w:cantSplit/>
          <w:trHeight w:val="998"/>
        </w:trPr>
        <w:tc>
          <w:tcPr>
            <w:tcW w:w="1326" w:type="dxa"/>
            <w:shd w:val="clear" w:color="auto" w:fill="FFFFFF" w:themeFill="background1"/>
          </w:tcPr>
          <w:p w14:paraId="6FBF04EA" w14:textId="77777777" w:rsidR="00A63CC4" w:rsidRPr="009F3F2B" w:rsidRDefault="00A63CC4" w:rsidP="00A63CC4">
            <w:pPr>
              <w:pStyle w:val="NoSpacing"/>
              <w:rPr>
                <w:sz w:val="16"/>
                <w:szCs w:val="16"/>
              </w:rPr>
            </w:pPr>
            <w:r w:rsidRPr="009F3F2B">
              <w:rPr>
                <w:sz w:val="16"/>
                <w:szCs w:val="16"/>
              </w:rPr>
              <w:t xml:space="preserve">Систематски преглед </w:t>
            </w:r>
          </w:p>
          <w:p w14:paraId="0E2C891C" w14:textId="77777777" w:rsidR="00A63CC4" w:rsidRPr="009F3F2B" w:rsidRDefault="00A63CC4" w:rsidP="00A63CC4">
            <w:pPr>
              <w:pStyle w:val="NoSpacing"/>
              <w:rPr>
                <w:sz w:val="16"/>
                <w:szCs w:val="16"/>
              </w:rPr>
            </w:pPr>
          </w:p>
        </w:tc>
        <w:tc>
          <w:tcPr>
            <w:tcW w:w="1417" w:type="dxa"/>
            <w:shd w:val="clear" w:color="auto" w:fill="FFFFFF" w:themeFill="background1"/>
          </w:tcPr>
          <w:p w14:paraId="5D94B3A3" w14:textId="77777777" w:rsidR="00A63CC4" w:rsidRPr="009F3F2B" w:rsidRDefault="00A63CC4" w:rsidP="00A63CC4">
            <w:pPr>
              <w:pStyle w:val="NoSpacing"/>
              <w:jc w:val="center"/>
              <w:rPr>
                <w:sz w:val="16"/>
                <w:szCs w:val="16"/>
              </w:rPr>
            </w:pPr>
            <w:r w:rsidRPr="009F3F2B">
              <w:rPr>
                <w:sz w:val="16"/>
                <w:szCs w:val="16"/>
              </w:rPr>
              <w:t>24.10.2017 –Систематски преглед</w:t>
            </w:r>
          </w:p>
        </w:tc>
        <w:tc>
          <w:tcPr>
            <w:tcW w:w="1733" w:type="dxa"/>
            <w:shd w:val="clear" w:color="auto" w:fill="FFFFFF" w:themeFill="background1"/>
          </w:tcPr>
          <w:p w14:paraId="2CBC6475" w14:textId="77777777" w:rsidR="00A63CC4" w:rsidRPr="009F3F2B" w:rsidRDefault="00A63CC4" w:rsidP="00A63CC4">
            <w:pPr>
              <w:pStyle w:val="NoSpacing"/>
              <w:jc w:val="center"/>
              <w:rPr>
                <w:sz w:val="16"/>
                <w:szCs w:val="16"/>
              </w:rPr>
            </w:pPr>
          </w:p>
          <w:p w14:paraId="5266BA17" w14:textId="77777777" w:rsidR="00A63CC4" w:rsidRPr="009F3F2B" w:rsidRDefault="00A63CC4" w:rsidP="00A63CC4">
            <w:pPr>
              <w:pStyle w:val="NoSpacing"/>
              <w:jc w:val="center"/>
              <w:rPr>
                <w:sz w:val="16"/>
                <w:szCs w:val="16"/>
              </w:rPr>
            </w:pPr>
            <w:r w:rsidRPr="009F3F2B">
              <w:rPr>
                <w:sz w:val="16"/>
                <w:szCs w:val="16"/>
              </w:rPr>
              <w:t>Во текот на учебната година</w:t>
            </w:r>
          </w:p>
        </w:tc>
        <w:tc>
          <w:tcPr>
            <w:tcW w:w="1195" w:type="dxa"/>
            <w:shd w:val="clear" w:color="auto" w:fill="FFFFFF" w:themeFill="background1"/>
          </w:tcPr>
          <w:p w14:paraId="49FDD92D" w14:textId="77777777" w:rsidR="00A63CC4" w:rsidRPr="009F3F2B" w:rsidRDefault="00A63CC4" w:rsidP="00A63CC4">
            <w:pPr>
              <w:pStyle w:val="NoSpacing"/>
              <w:jc w:val="center"/>
              <w:rPr>
                <w:sz w:val="16"/>
                <w:szCs w:val="16"/>
              </w:rPr>
            </w:pPr>
            <w:r w:rsidRPr="009F3F2B">
              <w:rPr>
                <w:sz w:val="16"/>
                <w:szCs w:val="16"/>
              </w:rPr>
              <w:t>7 одд.</w:t>
            </w:r>
          </w:p>
        </w:tc>
        <w:tc>
          <w:tcPr>
            <w:tcW w:w="1559" w:type="dxa"/>
            <w:shd w:val="clear" w:color="auto" w:fill="FFFFFF" w:themeFill="background1"/>
          </w:tcPr>
          <w:p w14:paraId="2A815E81" w14:textId="77777777" w:rsidR="00A63CC4" w:rsidRPr="009F3F2B" w:rsidRDefault="00A63CC4" w:rsidP="00A63CC4">
            <w:pPr>
              <w:pStyle w:val="NoSpacing"/>
              <w:jc w:val="center"/>
              <w:rPr>
                <w:sz w:val="16"/>
                <w:szCs w:val="16"/>
              </w:rPr>
            </w:pPr>
            <w:r w:rsidRPr="009F3F2B">
              <w:rPr>
                <w:sz w:val="16"/>
                <w:szCs w:val="16"/>
              </w:rPr>
              <w:t>Училишен диспанзер „Ѓорче Петров“</w:t>
            </w:r>
          </w:p>
        </w:tc>
        <w:tc>
          <w:tcPr>
            <w:tcW w:w="1723" w:type="dxa"/>
            <w:shd w:val="clear" w:color="auto" w:fill="FFFFFF" w:themeFill="background1"/>
          </w:tcPr>
          <w:p w14:paraId="40133575" w14:textId="77777777" w:rsidR="00A63CC4" w:rsidRPr="009F3F2B" w:rsidRDefault="00A63CC4" w:rsidP="00A63CC4">
            <w:pPr>
              <w:pStyle w:val="NoSpacing"/>
              <w:jc w:val="center"/>
              <w:rPr>
                <w:sz w:val="16"/>
                <w:szCs w:val="16"/>
              </w:rPr>
            </w:pPr>
            <w:r w:rsidRPr="009F3F2B">
              <w:rPr>
                <w:sz w:val="16"/>
                <w:szCs w:val="16"/>
              </w:rPr>
              <w:t>евиденција-преглед, евиденција во дневник, училишна евиденција-(психолог)</w:t>
            </w:r>
          </w:p>
        </w:tc>
        <w:tc>
          <w:tcPr>
            <w:tcW w:w="3060" w:type="dxa"/>
            <w:shd w:val="clear" w:color="auto" w:fill="FFFFFF" w:themeFill="background1"/>
          </w:tcPr>
          <w:p w14:paraId="3BF6A4FE" w14:textId="77777777" w:rsidR="00A63CC4" w:rsidRPr="009F3F2B" w:rsidRDefault="00A63CC4" w:rsidP="00A63CC4">
            <w:pPr>
              <w:pStyle w:val="NoSpacing"/>
              <w:rPr>
                <w:sz w:val="16"/>
                <w:szCs w:val="16"/>
              </w:rPr>
            </w:pPr>
            <w:r w:rsidRPr="009F3F2B">
              <w:rPr>
                <w:sz w:val="16"/>
                <w:szCs w:val="16"/>
              </w:rPr>
              <w:t>Учениците имаат здрави навики на живеење, исхрана, да водат сметка на хигиената, упатствата од школскиот педијатар</w:t>
            </w:r>
          </w:p>
        </w:tc>
        <w:tc>
          <w:tcPr>
            <w:tcW w:w="1980" w:type="dxa"/>
            <w:shd w:val="clear" w:color="auto" w:fill="FFFFFF" w:themeFill="background1"/>
          </w:tcPr>
          <w:p w14:paraId="002475CD" w14:textId="77777777" w:rsidR="00A63CC4" w:rsidRPr="009F3F2B" w:rsidRDefault="00A63CC4" w:rsidP="00A63CC4">
            <w:pPr>
              <w:pStyle w:val="NoSpacing"/>
              <w:rPr>
                <w:sz w:val="16"/>
                <w:szCs w:val="16"/>
              </w:rPr>
            </w:pPr>
            <w:r w:rsidRPr="009F3F2B">
              <w:rPr>
                <w:sz w:val="16"/>
                <w:szCs w:val="16"/>
              </w:rPr>
              <w:t>Училишен диспанзер,,Ѓорче Петров</w:t>
            </w:r>
          </w:p>
        </w:tc>
      </w:tr>
      <w:tr w:rsidR="00A63CC4" w:rsidRPr="00680467" w14:paraId="5EAC6D4A" w14:textId="77777777" w:rsidTr="00A63CC4">
        <w:trPr>
          <w:cantSplit/>
          <w:trHeight w:val="647"/>
        </w:trPr>
        <w:tc>
          <w:tcPr>
            <w:tcW w:w="1326" w:type="dxa"/>
            <w:shd w:val="clear" w:color="auto" w:fill="FFFFFF" w:themeFill="background1"/>
          </w:tcPr>
          <w:p w14:paraId="3BB210C8" w14:textId="77777777" w:rsidR="00A63CC4" w:rsidRPr="009F3F2B" w:rsidRDefault="00A63CC4" w:rsidP="00A63CC4">
            <w:pPr>
              <w:pStyle w:val="NoSpacing"/>
              <w:rPr>
                <w:sz w:val="16"/>
                <w:szCs w:val="16"/>
              </w:rPr>
            </w:pPr>
            <w:r w:rsidRPr="009F3F2B">
              <w:rPr>
                <w:sz w:val="16"/>
                <w:szCs w:val="16"/>
              </w:rPr>
              <w:t>Меѓународен ден на храната</w:t>
            </w:r>
          </w:p>
        </w:tc>
        <w:tc>
          <w:tcPr>
            <w:tcW w:w="1417" w:type="dxa"/>
            <w:shd w:val="clear" w:color="auto" w:fill="FFFFFF" w:themeFill="background1"/>
          </w:tcPr>
          <w:p w14:paraId="393AA207" w14:textId="77777777" w:rsidR="00A63CC4" w:rsidRPr="009F3F2B" w:rsidRDefault="00A63CC4" w:rsidP="00A63CC4">
            <w:pPr>
              <w:pStyle w:val="NoSpacing"/>
              <w:jc w:val="center"/>
              <w:rPr>
                <w:sz w:val="16"/>
                <w:szCs w:val="16"/>
              </w:rPr>
            </w:pPr>
            <w:r w:rsidRPr="009F3F2B">
              <w:rPr>
                <w:sz w:val="16"/>
                <w:szCs w:val="16"/>
              </w:rPr>
              <w:t>Едукација</w:t>
            </w:r>
          </w:p>
        </w:tc>
        <w:tc>
          <w:tcPr>
            <w:tcW w:w="1733" w:type="dxa"/>
            <w:shd w:val="clear" w:color="auto" w:fill="FFFFFF" w:themeFill="background1"/>
          </w:tcPr>
          <w:p w14:paraId="1966BCA3" w14:textId="77777777" w:rsidR="00A63CC4" w:rsidRPr="009F3F2B" w:rsidRDefault="00A63CC4" w:rsidP="00A63CC4">
            <w:pPr>
              <w:pStyle w:val="NoSpacing"/>
              <w:jc w:val="center"/>
              <w:rPr>
                <w:sz w:val="16"/>
                <w:szCs w:val="16"/>
              </w:rPr>
            </w:pPr>
            <w:r w:rsidRPr="009F3F2B">
              <w:rPr>
                <w:sz w:val="16"/>
                <w:szCs w:val="16"/>
              </w:rPr>
              <w:t>Октомври</w:t>
            </w:r>
          </w:p>
        </w:tc>
        <w:tc>
          <w:tcPr>
            <w:tcW w:w="1195" w:type="dxa"/>
            <w:shd w:val="clear" w:color="auto" w:fill="FFFFFF" w:themeFill="background1"/>
          </w:tcPr>
          <w:p w14:paraId="155F87BE" w14:textId="77777777" w:rsidR="00A63CC4" w:rsidRPr="009F3F2B" w:rsidRDefault="00A63CC4" w:rsidP="00A63CC4">
            <w:pPr>
              <w:pStyle w:val="NoSpacing"/>
              <w:jc w:val="center"/>
              <w:rPr>
                <w:sz w:val="16"/>
                <w:szCs w:val="16"/>
              </w:rPr>
            </w:pPr>
            <w:r w:rsidRPr="009F3F2B">
              <w:rPr>
                <w:sz w:val="16"/>
                <w:szCs w:val="16"/>
              </w:rPr>
              <w:t>1до 9 одд</w:t>
            </w:r>
          </w:p>
        </w:tc>
        <w:tc>
          <w:tcPr>
            <w:tcW w:w="1559" w:type="dxa"/>
            <w:shd w:val="clear" w:color="auto" w:fill="FFFFFF" w:themeFill="background1"/>
          </w:tcPr>
          <w:p w14:paraId="0CE7454A" w14:textId="77777777" w:rsidR="00A63CC4" w:rsidRPr="009F3F2B" w:rsidRDefault="00A63CC4" w:rsidP="00A63CC4">
            <w:pPr>
              <w:pStyle w:val="NoSpacing"/>
              <w:jc w:val="center"/>
              <w:rPr>
                <w:sz w:val="16"/>
                <w:szCs w:val="16"/>
              </w:rPr>
            </w:pPr>
          </w:p>
        </w:tc>
        <w:tc>
          <w:tcPr>
            <w:tcW w:w="1723" w:type="dxa"/>
            <w:shd w:val="clear" w:color="auto" w:fill="FFFFFF" w:themeFill="background1"/>
          </w:tcPr>
          <w:p w14:paraId="1F59E361" w14:textId="77777777" w:rsidR="00A63CC4" w:rsidRPr="009F3F2B" w:rsidRDefault="00A63CC4" w:rsidP="00A63CC4">
            <w:pPr>
              <w:pStyle w:val="NoSpacing"/>
              <w:jc w:val="center"/>
              <w:rPr>
                <w:sz w:val="16"/>
                <w:szCs w:val="16"/>
              </w:rPr>
            </w:pPr>
            <w:r w:rsidRPr="009F3F2B">
              <w:rPr>
                <w:sz w:val="16"/>
                <w:szCs w:val="16"/>
              </w:rPr>
              <w:t>Работилници</w:t>
            </w:r>
          </w:p>
        </w:tc>
        <w:tc>
          <w:tcPr>
            <w:tcW w:w="3060" w:type="dxa"/>
            <w:shd w:val="clear" w:color="auto" w:fill="FFFFFF" w:themeFill="background1"/>
          </w:tcPr>
          <w:p w14:paraId="5674BC41" w14:textId="77777777" w:rsidR="00A63CC4" w:rsidRPr="009F3F2B" w:rsidRDefault="00A63CC4" w:rsidP="00A63CC4">
            <w:pPr>
              <w:pStyle w:val="NoSpacing"/>
              <w:rPr>
                <w:sz w:val="16"/>
                <w:szCs w:val="16"/>
              </w:rPr>
            </w:pPr>
            <w:r w:rsidRPr="009F3F2B">
              <w:rPr>
                <w:sz w:val="16"/>
                <w:szCs w:val="16"/>
              </w:rPr>
              <w:t>Учениците да стекнат знаења за  здравиот начин на исхрана</w:t>
            </w:r>
          </w:p>
        </w:tc>
        <w:tc>
          <w:tcPr>
            <w:tcW w:w="1980" w:type="dxa"/>
            <w:shd w:val="clear" w:color="auto" w:fill="FFFFFF" w:themeFill="background1"/>
          </w:tcPr>
          <w:p w14:paraId="5766F668" w14:textId="77777777" w:rsidR="00A63CC4" w:rsidRPr="009F3F2B" w:rsidRDefault="00A63CC4" w:rsidP="00A63CC4">
            <w:pPr>
              <w:pStyle w:val="NoSpacing"/>
              <w:rPr>
                <w:sz w:val="16"/>
                <w:szCs w:val="16"/>
              </w:rPr>
            </w:pPr>
            <w:r w:rsidRPr="009F3F2B">
              <w:rPr>
                <w:sz w:val="16"/>
                <w:szCs w:val="16"/>
              </w:rPr>
              <w:t>Слоу фуд, Водно</w:t>
            </w:r>
          </w:p>
          <w:p w14:paraId="2407EA18" w14:textId="77777777" w:rsidR="00A63CC4" w:rsidRPr="009F3F2B" w:rsidRDefault="00A63CC4" w:rsidP="00A63CC4">
            <w:pPr>
              <w:pStyle w:val="NoSpacing"/>
              <w:rPr>
                <w:sz w:val="16"/>
                <w:szCs w:val="16"/>
              </w:rPr>
            </w:pPr>
            <w:r w:rsidRPr="009F3F2B">
              <w:rPr>
                <w:sz w:val="16"/>
                <w:szCs w:val="16"/>
              </w:rPr>
              <w:t>Предметни наставници, ученици, локална самоуправа</w:t>
            </w:r>
          </w:p>
        </w:tc>
      </w:tr>
      <w:tr w:rsidR="00A63CC4" w14:paraId="4F63B652" w14:textId="77777777" w:rsidTr="00A63CC4">
        <w:trPr>
          <w:cantSplit/>
          <w:trHeight w:val="728"/>
        </w:trPr>
        <w:tc>
          <w:tcPr>
            <w:tcW w:w="1326" w:type="dxa"/>
            <w:shd w:val="clear" w:color="auto" w:fill="FFFFFF" w:themeFill="background1"/>
          </w:tcPr>
          <w:p w14:paraId="17E9902B" w14:textId="77777777" w:rsidR="00A63CC4" w:rsidRPr="009F3F2B" w:rsidRDefault="00A63CC4" w:rsidP="00A63CC4">
            <w:pPr>
              <w:pStyle w:val="NoSpacing"/>
              <w:rPr>
                <w:sz w:val="16"/>
                <w:szCs w:val="16"/>
              </w:rPr>
            </w:pPr>
            <w:r w:rsidRPr="009F3F2B">
              <w:rPr>
                <w:sz w:val="16"/>
                <w:szCs w:val="16"/>
              </w:rPr>
              <w:t>Месец за борба   против болести на зависности</w:t>
            </w:r>
          </w:p>
          <w:p w14:paraId="764C84C1" w14:textId="77777777" w:rsidR="00A63CC4" w:rsidRPr="009F3F2B" w:rsidRDefault="00A63CC4" w:rsidP="00A63CC4">
            <w:pPr>
              <w:pStyle w:val="NoSpacing"/>
              <w:rPr>
                <w:sz w:val="16"/>
                <w:szCs w:val="16"/>
              </w:rPr>
            </w:pPr>
            <w:r w:rsidRPr="009F3F2B">
              <w:rPr>
                <w:sz w:val="16"/>
                <w:szCs w:val="16"/>
              </w:rPr>
              <w:t>Наркоманија</w:t>
            </w:r>
          </w:p>
        </w:tc>
        <w:tc>
          <w:tcPr>
            <w:tcW w:w="1417" w:type="dxa"/>
            <w:shd w:val="clear" w:color="auto" w:fill="FFFFFF" w:themeFill="background1"/>
          </w:tcPr>
          <w:p w14:paraId="708DD6B9" w14:textId="77777777" w:rsidR="00A63CC4" w:rsidRPr="009F3F2B" w:rsidRDefault="00A63CC4" w:rsidP="00A63CC4">
            <w:pPr>
              <w:pStyle w:val="NoSpacing"/>
              <w:jc w:val="center"/>
              <w:rPr>
                <w:sz w:val="16"/>
                <w:szCs w:val="16"/>
              </w:rPr>
            </w:pPr>
            <w:r w:rsidRPr="009F3F2B">
              <w:rPr>
                <w:sz w:val="16"/>
                <w:szCs w:val="16"/>
              </w:rPr>
              <w:t>Предавање, презентации, панел дискусија</w:t>
            </w:r>
          </w:p>
        </w:tc>
        <w:tc>
          <w:tcPr>
            <w:tcW w:w="1733" w:type="dxa"/>
            <w:shd w:val="clear" w:color="auto" w:fill="FFFFFF" w:themeFill="background1"/>
          </w:tcPr>
          <w:p w14:paraId="0C7365BB" w14:textId="77777777" w:rsidR="00A63CC4" w:rsidRPr="009F3F2B" w:rsidRDefault="00A63CC4" w:rsidP="00A63CC4">
            <w:pPr>
              <w:pStyle w:val="NoSpacing"/>
              <w:jc w:val="center"/>
              <w:rPr>
                <w:sz w:val="16"/>
                <w:szCs w:val="16"/>
              </w:rPr>
            </w:pPr>
            <w:r w:rsidRPr="009F3F2B">
              <w:rPr>
                <w:sz w:val="16"/>
                <w:szCs w:val="16"/>
              </w:rPr>
              <w:t>Ноември</w:t>
            </w:r>
          </w:p>
        </w:tc>
        <w:tc>
          <w:tcPr>
            <w:tcW w:w="1195" w:type="dxa"/>
            <w:shd w:val="clear" w:color="auto" w:fill="FFFFFF" w:themeFill="background1"/>
          </w:tcPr>
          <w:p w14:paraId="4212676A" w14:textId="77777777" w:rsidR="00A63CC4" w:rsidRPr="009F3F2B" w:rsidRDefault="00A63CC4" w:rsidP="00A63CC4">
            <w:pPr>
              <w:pStyle w:val="NoSpacing"/>
              <w:jc w:val="center"/>
              <w:rPr>
                <w:sz w:val="16"/>
                <w:szCs w:val="16"/>
              </w:rPr>
            </w:pPr>
            <w:r w:rsidRPr="009F3F2B">
              <w:rPr>
                <w:sz w:val="16"/>
                <w:szCs w:val="16"/>
              </w:rPr>
              <w:t>7, 8, и 9</w:t>
            </w:r>
          </w:p>
        </w:tc>
        <w:tc>
          <w:tcPr>
            <w:tcW w:w="1559" w:type="dxa"/>
            <w:shd w:val="clear" w:color="auto" w:fill="FFFFFF" w:themeFill="background1"/>
          </w:tcPr>
          <w:p w14:paraId="571614FD" w14:textId="77777777" w:rsidR="00A63CC4" w:rsidRPr="009F3F2B" w:rsidRDefault="00A63CC4" w:rsidP="00A63CC4">
            <w:pPr>
              <w:pStyle w:val="NoSpacing"/>
              <w:jc w:val="center"/>
              <w:rPr>
                <w:sz w:val="16"/>
                <w:szCs w:val="16"/>
              </w:rPr>
            </w:pPr>
            <w:r w:rsidRPr="009F3F2B">
              <w:rPr>
                <w:sz w:val="16"/>
                <w:szCs w:val="16"/>
              </w:rPr>
              <w:t>Училница</w:t>
            </w:r>
          </w:p>
        </w:tc>
        <w:tc>
          <w:tcPr>
            <w:tcW w:w="1723" w:type="dxa"/>
            <w:shd w:val="clear" w:color="auto" w:fill="FFFFFF" w:themeFill="background1"/>
          </w:tcPr>
          <w:p w14:paraId="053012B1" w14:textId="77777777" w:rsidR="00A63CC4" w:rsidRPr="009F3F2B" w:rsidRDefault="00A63CC4" w:rsidP="00A63CC4">
            <w:pPr>
              <w:pStyle w:val="NoSpacing"/>
              <w:jc w:val="center"/>
              <w:rPr>
                <w:sz w:val="16"/>
                <w:szCs w:val="16"/>
              </w:rPr>
            </w:pPr>
            <w:r w:rsidRPr="009F3F2B">
              <w:rPr>
                <w:sz w:val="16"/>
                <w:szCs w:val="16"/>
              </w:rPr>
              <w:t>Панел дискусија</w:t>
            </w:r>
          </w:p>
        </w:tc>
        <w:tc>
          <w:tcPr>
            <w:tcW w:w="3060" w:type="dxa"/>
            <w:shd w:val="clear" w:color="auto" w:fill="FFFFFF" w:themeFill="background1"/>
          </w:tcPr>
          <w:p w14:paraId="2049CF8B" w14:textId="77777777" w:rsidR="00A63CC4" w:rsidRPr="009F3F2B" w:rsidRDefault="00A63CC4" w:rsidP="00A63CC4">
            <w:pPr>
              <w:pStyle w:val="NoSpacing"/>
              <w:rPr>
                <w:sz w:val="16"/>
                <w:szCs w:val="16"/>
              </w:rPr>
            </w:pPr>
            <w:r w:rsidRPr="009F3F2B">
              <w:rPr>
                <w:sz w:val="16"/>
                <w:szCs w:val="16"/>
              </w:rPr>
              <w:t>Учениците да стекнат знаењна за физичко и ментално здравје</w:t>
            </w:r>
          </w:p>
          <w:p w14:paraId="4AABC6A9" w14:textId="77777777" w:rsidR="00A63CC4" w:rsidRPr="009F3F2B" w:rsidRDefault="00A63CC4" w:rsidP="00A63CC4">
            <w:pPr>
              <w:pStyle w:val="NoSpacing"/>
              <w:rPr>
                <w:sz w:val="16"/>
                <w:szCs w:val="16"/>
              </w:rPr>
            </w:pPr>
          </w:p>
        </w:tc>
        <w:tc>
          <w:tcPr>
            <w:tcW w:w="1980" w:type="dxa"/>
            <w:shd w:val="clear" w:color="auto" w:fill="FFFFFF" w:themeFill="background1"/>
          </w:tcPr>
          <w:p w14:paraId="3AF11FF4" w14:textId="77777777" w:rsidR="00A63CC4" w:rsidRPr="009F3F2B" w:rsidRDefault="00A63CC4" w:rsidP="00A63CC4">
            <w:pPr>
              <w:pStyle w:val="NoSpacing"/>
              <w:rPr>
                <w:sz w:val="16"/>
                <w:szCs w:val="16"/>
              </w:rPr>
            </w:pPr>
            <w:r w:rsidRPr="009F3F2B">
              <w:rPr>
                <w:sz w:val="16"/>
                <w:szCs w:val="16"/>
              </w:rPr>
              <w:t>Наставници, психолог и ученици</w:t>
            </w:r>
          </w:p>
        </w:tc>
      </w:tr>
      <w:tr w:rsidR="00A63CC4" w14:paraId="000DBA79" w14:textId="77777777" w:rsidTr="00A63CC4">
        <w:trPr>
          <w:cantSplit/>
          <w:trHeight w:val="998"/>
        </w:trPr>
        <w:tc>
          <w:tcPr>
            <w:tcW w:w="1326" w:type="dxa"/>
            <w:shd w:val="clear" w:color="auto" w:fill="FFFFFF" w:themeFill="background1"/>
          </w:tcPr>
          <w:p w14:paraId="3F564A18" w14:textId="77777777" w:rsidR="00A63CC4" w:rsidRPr="009F3F2B" w:rsidRDefault="00A63CC4" w:rsidP="00A63CC4">
            <w:pPr>
              <w:pStyle w:val="NoSpacing"/>
              <w:rPr>
                <w:sz w:val="16"/>
                <w:szCs w:val="16"/>
              </w:rPr>
            </w:pPr>
            <w:r w:rsidRPr="009F3F2B">
              <w:rPr>
                <w:sz w:val="16"/>
                <w:szCs w:val="16"/>
              </w:rPr>
              <w:lastRenderedPageBreak/>
              <w:t>Месец  за борба против зависности</w:t>
            </w:r>
          </w:p>
          <w:p w14:paraId="6C65608B" w14:textId="77777777" w:rsidR="00A63CC4" w:rsidRPr="009F3F2B" w:rsidRDefault="00A63CC4" w:rsidP="00A63CC4">
            <w:pPr>
              <w:pStyle w:val="NoSpacing"/>
              <w:rPr>
                <w:sz w:val="16"/>
                <w:szCs w:val="16"/>
              </w:rPr>
            </w:pPr>
            <w:r w:rsidRPr="009F3F2B">
              <w:rPr>
                <w:sz w:val="16"/>
                <w:szCs w:val="16"/>
              </w:rPr>
              <w:t>Алкохолизам и никотинизам</w:t>
            </w:r>
          </w:p>
        </w:tc>
        <w:tc>
          <w:tcPr>
            <w:tcW w:w="1417" w:type="dxa"/>
            <w:shd w:val="clear" w:color="auto" w:fill="FFFFFF" w:themeFill="background1"/>
          </w:tcPr>
          <w:p w14:paraId="0835AEEF" w14:textId="77777777" w:rsidR="00A63CC4" w:rsidRPr="009F3F2B" w:rsidRDefault="00A63CC4" w:rsidP="00A63CC4">
            <w:pPr>
              <w:pStyle w:val="NoSpacing"/>
              <w:jc w:val="center"/>
              <w:rPr>
                <w:sz w:val="16"/>
                <w:szCs w:val="16"/>
              </w:rPr>
            </w:pPr>
            <w:r w:rsidRPr="009F3F2B">
              <w:rPr>
                <w:sz w:val="16"/>
                <w:szCs w:val="16"/>
              </w:rPr>
              <w:t>Предавање и презентации</w:t>
            </w:r>
          </w:p>
        </w:tc>
        <w:tc>
          <w:tcPr>
            <w:tcW w:w="1733" w:type="dxa"/>
            <w:shd w:val="clear" w:color="auto" w:fill="FFFFFF" w:themeFill="background1"/>
          </w:tcPr>
          <w:p w14:paraId="0E84B2CF" w14:textId="77777777" w:rsidR="00A63CC4" w:rsidRPr="009F3F2B" w:rsidRDefault="00A63CC4" w:rsidP="00A63CC4">
            <w:pPr>
              <w:pStyle w:val="NoSpacing"/>
              <w:jc w:val="center"/>
              <w:rPr>
                <w:sz w:val="16"/>
                <w:szCs w:val="16"/>
              </w:rPr>
            </w:pPr>
            <w:r w:rsidRPr="009F3F2B">
              <w:rPr>
                <w:sz w:val="16"/>
                <w:szCs w:val="16"/>
              </w:rPr>
              <w:t>Ноември</w:t>
            </w:r>
          </w:p>
        </w:tc>
        <w:tc>
          <w:tcPr>
            <w:tcW w:w="1195" w:type="dxa"/>
            <w:shd w:val="clear" w:color="auto" w:fill="FFFFFF" w:themeFill="background1"/>
          </w:tcPr>
          <w:p w14:paraId="13CC7A95" w14:textId="77777777" w:rsidR="00A63CC4" w:rsidRPr="009F3F2B" w:rsidRDefault="00A63CC4" w:rsidP="00A63CC4">
            <w:pPr>
              <w:pStyle w:val="NoSpacing"/>
              <w:jc w:val="center"/>
              <w:rPr>
                <w:sz w:val="16"/>
                <w:szCs w:val="16"/>
              </w:rPr>
            </w:pPr>
            <w:r w:rsidRPr="009F3F2B">
              <w:rPr>
                <w:sz w:val="16"/>
                <w:szCs w:val="16"/>
              </w:rPr>
              <w:t>7,8 и 9</w:t>
            </w:r>
          </w:p>
        </w:tc>
        <w:tc>
          <w:tcPr>
            <w:tcW w:w="1559" w:type="dxa"/>
            <w:shd w:val="clear" w:color="auto" w:fill="FFFFFF" w:themeFill="background1"/>
          </w:tcPr>
          <w:p w14:paraId="26874F44" w14:textId="77777777" w:rsidR="00A63CC4" w:rsidRPr="009F3F2B" w:rsidRDefault="00A63CC4" w:rsidP="00A63CC4">
            <w:pPr>
              <w:pStyle w:val="NoSpacing"/>
              <w:jc w:val="center"/>
              <w:rPr>
                <w:sz w:val="16"/>
                <w:szCs w:val="16"/>
              </w:rPr>
            </w:pPr>
            <w:r w:rsidRPr="009F3F2B">
              <w:rPr>
                <w:sz w:val="16"/>
                <w:szCs w:val="16"/>
              </w:rPr>
              <w:t>Училница</w:t>
            </w:r>
          </w:p>
        </w:tc>
        <w:tc>
          <w:tcPr>
            <w:tcW w:w="1723" w:type="dxa"/>
            <w:shd w:val="clear" w:color="auto" w:fill="FFFFFF" w:themeFill="background1"/>
          </w:tcPr>
          <w:p w14:paraId="2FF8B2D4" w14:textId="77777777" w:rsidR="00A63CC4" w:rsidRPr="009F3F2B" w:rsidRDefault="00A63CC4" w:rsidP="00A63CC4">
            <w:pPr>
              <w:pStyle w:val="NoSpacing"/>
              <w:jc w:val="center"/>
              <w:rPr>
                <w:sz w:val="16"/>
                <w:szCs w:val="16"/>
              </w:rPr>
            </w:pPr>
            <w:r w:rsidRPr="009F3F2B">
              <w:rPr>
                <w:sz w:val="16"/>
                <w:szCs w:val="16"/>
              </w:rPr>
              <w:t>Панел дискусија</w:t>
            </w:r>
          </w:p>
        </w:tc>
        <w:tc>
          <w:tcPr>
            <w:tcW w:w="3060" w:type="dxa"/>
            <w:shd w:val="clear" w:color="auto" w:fill="FFFFFF" w:themeFill="background1"/>
          </w:tcPr>
          <w:p w14:paraId="72F141A9" w14:textId="77777777" w:rsidR="00A63CC4" w:rsidRPr="009F3F2B" w:rsidRDefault="00A63CC4" w:rsidP="00A63CC4">
            <w:pPr>
              <w:pStyle w:val="NoSpacing"/>
              <w:rPr>
                <w:sz w:val="16"/>
                <w:szCs w:val="16"/>
              </w:rPr>
            </w:pPr>
            <w:r w:rsidRPr="009F3F2B">
              <w:rPr>
                <w:sz w:val="16"/>
                <w:szCs w:val="16"/>
              </w:rPr>
              <w:t>Учениците стекнуваат знаења за физичко и ментално здравје .Заштита и превенција од алкохолизам и никотинизам</w:t>
            </w:r>
          </w:p>
        </w:tc>
        <w:tc>
          <w:tcPr>
            <w:tcW w:w="1980" w:type="dxa"/>
            <w:shd w:val="clear" w:color="auto" w:fill="FFFFFF" w:themeFill="background1"/>
          </w:tcPr>
          <w:p w14:paraId="2C70D7A6" w14:textId="77777777" w:rsidR="00A63CC4" w:rsidRPr="009F3F2B" w:rsidRDefault="00A63CC4" w:rsidP="00A63CC4">
            <w:pPr>
              <w:pStyle w:val="NoSpacing"/>
              <w:rPr>
                <w:sz w:val="16"/>
                <w:szCs w:val="16"/>
              </w:rPr>
            </w:pPr>
            <w:r w:rsidRPr="009F3F2B">
              <w:rPr>
                <w:sz w:val="16"/>
                <w:szCs w:val="16"/>
              </w:rPr>
              <w:t>Наставници, психолог, ученици</w:t>
            </w:r>
          </w:p>
        </w:tc>
      </w:tr>
      <w:tr w:rsidR="00A63CC4" w:rsidRPr="00680467" w14:paraId="6749FFC9" w14:textId="77777777" w:rsidTr="00A63CC4">
        <w:trPr>
          <w:cantSplit/>
          <w:trHeight w:val="593"/>
        </w:trPr>
        <w:tc>
          <w:tcPr>
            <w:tcW w:w="1326" w:type="dxa"/>
          </w:tcPr>
          <w:p w14:paraId="29B76C28" w14:textId="77777777" w:rsidR="00A63CC4" w:rsidRPr="009F3F2B" w:rsidRDefault="00A63CC4" w:rsidP="00A63CC4">
            <w:pPr>
              <w:pStyle w:val="NoSpacing"/>
              <w:rPr>
                <w:sz w:val="16"/>
                <w:szCs w:val="16"/>
              </w:rPr>
            </w:pPr>
            <w:r w:rsidRPr="009F3F2B">
              <w:rPr>
                <w:sz w:val="16"/>
                <w:szCs w:val="16"/>
              </w:rPr>
              <w:t>Светски ден за борба против сидата</w:t>
            </w:r>
          </w:p>
        </w:tc>
        <w:tc>
          <w:tcPr>
            <w:tcW w:w="1417" w:type="dxa"/>
          </w:tcPr>
          <w:p w14:paraId="7CBCF6D9" w14:textId="77777777" w:rsidR="00A63CC4" w:rsidRPr="009F3F2B" w:rsidRDefault="00A63CC4" w:rsidP="00A63CC4">
            <w:pPr>
              <w:pStyle w:val="NoSpacing"/>
              <w:jc w:val="center"/>
              <w:rPr>
                <w:sz w:val="16"/>
                <w:szCs w:val="16"/>
              </w:rPr>
            </w:pPr>
            <w:r w:rsidRPr="009F3F2B">
              <w:rPr>
                <w:sz w:val="16"/>
                <w:szCs w:val="16"/>
              </w:rPr>
              <w:t>Едукација</w:t>
            </w:r>
          </w:p>
        </w:tc>
        <w:tc>
          <w:tcPr>
            <w:tcW w:w="1733" w:type="dxa"/>
            <w:shd w:val="clear" w:color="auto" w:fill="FFFFFF" w:themeFill="background1"/>
          </w:tcPr>
          <w:p w14:paraId="7856D2C6" w14:textId="77777777" w:rsidR="00A63CC4" w:rsidRPr="009F3F2B" w:rsidRDefault="00A63CC4" w:rsidP="00A63CC4">
            <w:pPr>
              <w:pStyle w:val="NoSpacing"/>
              <w:spacing w:line="259" w:lineRule="auto"/>
              <w:jc w:val="center"/>
              <w:rPr>
                <w:sz w:val="16"/>
                <w:szCs w:val="16"/>
              </w:rPr>
            </w:pPr>
            <w:r w:rsidRPr="009F3F2B">
              <w:rPr>
                <w:sz w:val="16"/>
                <w:szCs w:val="16"/>
              </w:rPr>
              <w:t>Декември</w:t>
            </w:r>
          </w:p>
        </w:tc>
        <w:tc>
          <w:tcPr>
            <w:tcW w:w="1195" w:type="dxa"/>
          </w:tcPr>
          <w:p w14:paraId="35E0DE28" w14:textId="77777777" w:rsidR="00A63CC4" w:rsidRPr="009F3F2B" w:rsidRDefault="00A63CC4" w:rsidP="00A63CC4">
            <w:pPr>
              <w:pStyle w:val="NoSpacing"/>
              <w:jc w:val="center"/>
              <w:rPr>
                <w:sz w:val="16"/>
                <w:szCs w:val="16"/>
              </w:rPr>
            </w:pPr>
            <w:r w:rsidRPr="009F3F2B">
              <w:rPr>
                <w:sz w:val="16"/>
                <w:szCs w:val="16"/>
              </w:rPr>
              <w:t>V дo IX одд.</w:t>
            </w:r>
          </w:p>
        </w:tc>
        <w:tc>
          <w:tcPr>
            <w:tcW w:w="1559" w:type="dxa"/>
          </w:tcPr>
          <w:p w14:paraId="0EB7717C" w14:textId="77777777" w:rsidR="00A63CC4" w:rsidRPr="009F3F2B" w:rsidRDefault="00A63CC4" w:rsidP="00A63CC4">
            <w:pPr>
              <w:pStyle w:val="NoSpacing"/>
              <w:jc w:val="center"/>
              <w:rPr>
                <w:sz w:val="16"/>
                <w:szCs w:val="16"/>
              </w:rPr>
            </w:pPr>
            <w:r w:rsidRPr="009F3F2B">
              <w:rPr>
                <w:sz w:val="16"/>
                <w:szCs w:val="16"/>
              </w:rPr>
              <w:t>училница</w:t>
            </w:r>
          </w:p>
        </w:tc>
        <w:tc>
          <w:tcPr>
            <w:tcW w:w="1723" w:type="dxa"/>
          </w:tcPr>
          <w:p w14:paraId="2E896A6E" w14:textId="77777777" w:rsidR="00A63CC4" w:rsidRPr="009F3F2B" w:rsidRDefault="00A63CC4" w:rsidP="00A63CC4">
            <w:pPr>
              <w:pStyle w:val="NoSpacing"/>
              <w:jc w:val="center"/>
              <w:rPr>
                <w:sz w:val="16"/>
                <w:szCs w:val="16"/>
              </w:rPr>
            </w:pPr>
            <w:r w:rsidRPr="009F3F2B">
              <w:rPr>
                <w:sz w:val="16"/>
                <w:szCs w:val="16"/>
              </w:rPr>
              <w:t>Читање реферат, дискусија , разговор</w:t>
            </w:r>
          </w:p>
        </w:tc>
        <w:tc>
          <w:tcPr>
            <w:tcW w:w="3060" w:type="dxa"/>
          </w:tcPr>
          <w:p w14:paraId="68C4C344" w14:textId="77777777" w:rsidR="00A63CC4" w:rsidRPr="009F3F2B" w:rsidRDefault="00A63CC4" w:rsidP="00A63CC4">
            <w:pPr>
              <w:pStyle w:val="NoSpacing"/>
              <w:rPr>
                <w:sz w:val="16"/>
                <w:szCs w:val="16"/>
              </w:rPr>
            </w:pPr>
            <w:r w:rsidRPr="009F3F2B">
              <w:rPr>
                <w:sz w:val="16"/>
                <w:szCs w:val="16"/>
              </w:rPr>
              <w:t>Учениците да стекнат знаења за причинителот на сида и превентивни мерки за заштита</w:t>
            </w:r>
          </w:p>
        </w:tc>
        <w:tc>
          <w:tcPr>
            <w:tcW w:w="1980" w:type="dxa"/>
          </w:tcPr>
          <w:p w14:paraId="5F840894" w14:textId="77777777" w:rsidR="00A63CC4" w:rsidRPr="009F3F2B" w:rsidRDefault="00A63CC4" w:rsidP="00A63CC4">
            <w:pPr>
              <w:pStyle w:val="NoSpacing"/>
              <w:rPr>
                <w:sz w:val="16"/>
                <w:szCs w:val="16"/>
              </w:rPr>
            </w:pPr>
            <w:r w:rsidRPr="009F3F2B">
              <w:rPr>
                <w:sz w:val="16"/>
                <w:szCs w:val="16"/>
              </w:rPr>
              <w:t>Одд. раководител,наставник по биологија, психолог</w:t>
            </w:r>
          </w:p>
        </w:tc>
      </w:tr>
      <w:tr w:rsidR="00A63CC4" w:rsidRPr="00680467" w14:paraId="01B1E24A" w14:textId="77777777" w:rsidTr="00A63CC4">
        <w:trPr>
          <w:cantSplit/>
          <w:trHeight w:val="557"/>
        </w:trPr>
        <w:tc>
          <w:tcPr>
            <w:tcW w:w="1326" w:type="dxa"/>
          </w:tcPr>
          <w:p w14:paraId="1CE6C30C" w14:textId="77777777" w:rsidR="00A63CC4" w:rsidRPr="009F3F2B" w:rsidRDefault="00A63CC4" w:rsidP="00A63CC4">
            <w:pPr>
              <w:pStyle w:val="NoSpacing"/>
              <w:rPr>
                <w:sz w:val="16"/>
                <w:szCs w:val="16"/>
              </w:rPr>
            </w:pPr>
            <w:r w:rsidRPr="009F3F2B">
              <w:rPr>
                <w:sz w:val="16"/>
                <w:szCs w:val="16"/>
              </w:rPr>
              <w:t>Што е грип – како да се заштитиме од заразата -грип</w:t>
            </w:r>
          </w:p>
        </w:tc>
        <w:tc>
          <w:tcPr>
            <w:tcW w:w="1417" w:type="dxa"/>
          </w:tcPr>
          <w:p w14:paraId="5BD574F4" w14:textId="77777777" w:rsidR="00A63CC4" w:rsidRPr="009F3F2B" w:rsidRDefault="00A63CC4" w:rsidP="00A63CC4">
            <w:pPr>
              <w:pStyle w:val="NoSpacing"/>
              <w:jc w:val="center"/>
              <w:rPr>
                <w:sz w:val="16"/>
                <w:szCs w:val="16"/>
              </w:rPr>
            </w:pPr>
            <w:r w:rsidRPr="009F3F2B">
              <w:rPr>
                <w:sz w:val="16"/>
                <w:szCs w:val="16"/>
              </w:rPr>
              <w:t>Предавање , хамер</w:t>
            </w:r>
          </w:p>
        </w:tc>
        <w:tc>
          <w:tcPr>
            <w:tcW w:w="1733" w:type="dxa"/>
            <w:shd w:val="clear" w:color="auto" w:fill="FFFFFF" w:themeFill="background1"/>
          </w:tcPr>
          <w:p w14:paraId="26F4AD6D" w14:textId="77777777" w:rsidR="00A63CC4" w:rsidRPr="009F3F2B" w:rsidRDefault="00A63CC4" w:rsidP="00A63CC4">
            <w:pPr>
              <w:pStyle w:val="NoSpacing"/>
              <w:jc w:val="center"/>
              <w:rPr>
                <w:sz w:val="16"/>
                <w:szCs w:val="16"/>
              </w:rPr>
            </w:pPr>
            <w:r w:rsidRPr="009F3F2B">
              <w:rPr>
                <w:sz w:val="16"/>
                <w:szCs w:val="16"/>
              </w:rPr>
              <w:t>Декември</w:t>
            </w:r>
          </w:p>
        </w:tc>
        <w:tc>
          <w:tcPr>
            <w:tcW w:w="1195" w:type="dxa"/>
          </w:tcPr>
          <w:p w14:paraId="13AE00F2" w14:textId="77777777" w:rsidR="00A63CC4" w:rsidRPr="009F3F2B" w:rsidRDefault="00A63CC4" w:rsidP="00A63CC4">
            <w:pPr>
              <w:pStyle w:val="NoSpacing"/>
              <w:jc w:val="center"/>
              <w:rPr>
                <w:sz w:val="16"/>
                <w:szCs w:val="16"/>
              </w:rPr>
            </w:pPr>
            <w:r w:rsidRPr="009F3F2B">
              <w:rPr>
                <w:sz w:val="16"/>
                <w:szCs w:val="16"/>
              </w:rPr>
              <w:t>1 до 9 одд</w:t>
            </w:r>
          </w:p>
        </w:tc>
        <w:tc>
          <w:tcPr>
            <w:tcW w:w="1559" w:type="dxa"/>
          </w:tcPr>
          <w:p w14:paraId="15670F4B" w14:textId="77777777" w:rsidR="00A63CC4" w:rsidRPr="009F3F2B" w:rsidRDefault="00A63CC4" w:rsidP="00A63CC4">
            <w:pPr>
              <w:pStyle w:val="NoSpacing"/>
              <w:jc w:val="center"/>
              <w:rPr>
                <w:sz w:val="16"/>
                <w:szCs w:val="16"/>
              </w:rPr>
            </w:pPr>
            <w:r w:rsidRPr="009F3F2B">
              <w:rPr>
                <w:sz w:val="16"/>
                <w:szCs w:val="16"/>
              </w:rPr>
              <w:t>училница</w:t>
            </w:r>
          </w:p>
        </w:tc>
        <w:tc>
          <w:tcPr>
            <w:tcW w:w="1723" w:type="dxa"/>
          </w:tcPr>
          <w:p w14:paraId="2DC27FBF" w14:textId="77777777" w:rsidR="00A63CC4" w:rsidRPr="009F3F2B" w:rsidRDefault="00A63CC4" w:rsidP="00A63CC4">
            <w:pPr>
              <w:pStyle w:val="NoSpacing"/>
              <w:jc w:val="center"/>
              <w:rPr>
                <w:sz w:val="16"/>
                <w:szCs w:val="16"/>
              </w:rPr>
            </w:pPr>
            <w:r w:rsidRPr="009F3F2B">
              <w:rPr>
                <w:sz w:val="16"/>
                <w:szCs w:val="16"/>
              </w:rPr>
              <w:t>Разговор , дискоусија</w:t>
            </w:r>
          </w:p>
        </w:tc>
        <w:tc>
          <w:tcPr>
            <w:tcW w:w="3060" w:type="dxa"/>
          </w:tcPr>
          <w:p w14:paraId="19AB9183" w14:textId="77777777" w:rsidR="00A63CC4" w:rsidRPr="009F3F2B" w:rsidRDefault="00A63CC4" w:rsidP="00A63CC4">
            <w:pPr>
              <w:pStyle w:val="NoSpacing"/>
              <w:rPr>
                <w:sz w:val="16"/>
                <w:szCs w:val="16"/>
              </w:rPr>
            </w:pPr>
            <w:r w:rsidRPr="009F3F2B">
              <w:rPr>
                <w:sz w:val="16"/>
                <w:szCs w:val="16"/>
              </w:rPr>
              <w:t>Учениците да стекнат знаења за причинителот на грип, симптоми и заштита</w:t>
            </w:r>
          </w:p>
        </w:tc>
        <w:tc>
          <w:tcPr>
            <w:tcW w:w="1980" w:type="dxa"/>
          </w:tcPr>
          <w:p w14:paraId="65FA213C" w14:textId="77777777" w:rsidR="00A63CC4" w:rsidRPr="009F3F2B" w:rsidRDefault="00A63CC4" w:rsidP="00A63CC4">
            <w:pPr>
              <w:pStyle w:val="NoSpacing"/>
              <w:rPr>
                <w:sz w:val="16"/>
                <w:szCs w:val="16"/>
              </w:rPr>
            </w:pPr>
            <w:r w:rsidRPr="009F3F2B">
              <w:rPr>
                <w:sz w:val="16"/>
                <w:szCs w:val="16"/>
              </w:rPr>
              <w:t>Одд.раководител;</w:t>
            </w:r>
          </w:p>
          <w:p w14:paraId="47D9E20C" w14:textId="77777777" w:rsidR="00A63CC4" w:rsidRPr="009F3F2B" w:rsidRDefault="00A63CC4" w:rsidP="00A63CC4">
            <w:pPr>
              <w:pStyle w:val="NoSpacing"/>
              <w:rPr>
                <w:sz w:val="16"/>
                <w:szCs w:val="16"/>
              </w:rPr>
            </w:pPr>
            <w:r w:rsidRPr="009F3F2B">
              <w:rPr>
                <w:sz w:val="16"/>
                <w:szCs w:val="16"/>
              </w:rPr>
              <w:t>Наставник по Биологија;</w:t>
            </w:r>
          </w:p>
          <w:p w14:paraId="0CC1CBBE" w14:textId="77777777" w:rsidR="00A63CC4" w:rsidRPr="009F3F2B" w:rsidRDefault="00A63CC4" w:rsidP="00A63CC4">
            <w:pPr>
              <w:pStyle w:val="NoSpacing"/>
              <w:rPr>
                <w:sz w:val="16"/>
                <w:szCs w:val="16"/>
              </w:rPr>
            </w:pPr>
            <w:r w:rsidRPr="009F3F2B">
              <w:rPr>
                <w:sz w:val="16"/>
                <w:szCs w:val="16"/>
              </w:rPr>
              <w:t>Психолог</w:t>
            </w:r>
          </w:p>
        </w:tc>
      </w:tr>
    </w:tbl>
    <w:p w14:paraId="6299A253" w14:textId="2B528127" w:rsidR="00096F3F" w:rsidRPr="009F3F2B" w:rsidRDefault="00A63CC4" w:rsidP="009F3F2B">
      <w:pPr>
        <w:rPr>
          <w:rFonts w:ascii="Calibri" w:hAnsi="Calibri" w:cs="Calibri"/>
          <w:sz w:val="20"/>
          <w:lang w:val="en-US"/>
        </w:rPr>
      </w:pPr>
      <w:r>
        <w:rPr>
          <w:rFonts w:ascii="Calibri" w:hAnsi="Calibri" w:cs="Calibri"/>
          <w:color w:val="000000"/>
          <w:sz w:val="20"/>
          <w:lang w:val="en-US"/>
        </w:rPr>
        <w:t xml:space="preserve">                                                                               </w:t>
      </w:r>
      <w:r w:rsidR="00F966A1" w:rsidRPr="00CC5362">
        <w:rPr>
          <w:rFonts w:ascii="Calibri" w:hAnsi="Calibri" w:cs="Calibri"/>
          <w:sz w:val="20"/>
          <w:lang w:val="mk-MK"/>
        </w:rPr>
        <w:t>Одговорни наставници:</w:t>
      </w:r>
      <w:r w:rsidR="23516FBF" w:rsidRPr="23516FBF">
        <w:rPr>
          <w:rFonts w:ascii="Calibri" w:hAnsi="Calibri" w:cs="Calibri"/>
          <w:sz w:val="20"/>
          <w:lang w:val="mk-MK"/>
        </w:rPr>
        <w:t>Маја Христовска</w:t>
      </w:r>
      <w:r w:rsidR="00F966A1" w:rsidRPr="00CC5362">
        <w:rPr>
          <w:rFonts w:ascii="Calibri" w:hAnsi="Calibri" w:cs="Calibri"/>
          <w:sz w:val="20"/>
          <w:lang w:val="mk-MK"/>
        </w:rPr>
        <w:t xml:space="preserve"> и Александра Смилковск</w:t>
      </w:r>
      <w:r w:rsidR="009F3F2B">
        <w:rPr>
          <w:rFonts w:ascii="Calibri" w:hAnsi="Calibri" w:cs="Calibri"/>
          <w:sz w:val="20"/>
          <w:lang w:val="en-US"/>
        </w:rPr>
        <w:t>a</w:t>
      </w:r>
    </w:p>
    <w:p w14:paraId="5BD73AE3" w14:textId="77777777" w:rsidR="00096F3F" w:rsidRPr="00CC5362" w:rsidRDefault="00096F3F" w:rsidP="00A537A4">
      <w:pPr>
        <w:rPr>
          <w:rFonts w:ascii="Calibri" w:hAnsi="Calibri" w:cs="Calibri"/>
          <w:sz w:val="20"/>
          <w:lang w:val="mk-MK"/>
        </w:rPr>
      </w:pPr>
    </w:p>
    <w:p w14:paraId="57D6AAD2" w14:textId="77777777" w:rsidR="00096F3F" w:rsidRPr="00CC5362" w:rsidRDefault="00096F3F" w:rsidP="00A537A4">
      <w:pPr>
        <w:rPr>
          <w:rFonts w:ascii="Calibri" w:hAnsi="Calibri" w:cs="Calibri"/>
          <w:sz w:val="20"/>
          <w:lang w:val="mk-MK"/>
        </w:rPr>
      </w:pPr>
    </w:p>
    <w:p w14:paraId="30FB49DC" w14:textId="77777777" w:rsidR="00096F3F" w:rsidRPr="00CC5362" w:rsidRDefault="00096F3F" w:rsidP="00A537A4">
      <w:pPr>
        <w:rPr>
          <w:rFonts w:ascii="Calibri" w:hAnsi="Calibri" w:cs="Calibri"/>
          <w:sz w:val="20"/>
          <w:lang w:val="mk-MK"/>
        </w:rPr>
      </w:pPr>
    </w:p>
    <w:p w14:paraId="240126A6" w14:textId="77777777" w:rsidR="00096F3F" w:rsidRPr="00CC5362" w:rsidRDefault="00096F3F" w:rsidP="00A537A4">
      <w:pPr>
        <w:rPr>
          <w:rFonts w:ascii="Calibri" w:hAnsi="Calibri" w:cs="Calibri"/>
          <w:sz w:val="20"/>
          <w:lang w:val="mk-MK"/>
        </w:rPr>
      </w:pPr>
    </w:p>
    <w:p w14:paraId="0A277882" w14:textId="77777777" w:rsidR="00096F3F" w:rsidRPr="00CC5362" w:rsidRDefault="00096F3F" w:rsidP="00A537A4">
      <w:pPr>
        <w:rPr>
          <w:rFonts w:ascii="Calibri" w:hAnsi="Calibri" w:cs="Calibri"/>
          <w:sz w:val="20"/>
          <w:lang w:val="mk-MK"/>
        </w:rPr>
      </w:pPr>
    </w:p>
    <w:p w14:paraId="71DDBE37" w14:textId="77777777" w:rsidR="00096F3F" w:rsidRPr="00CC5362" w:rsidRDefault="00096F3F" w:rsidP="00A537A4">
      <w:pPr>
        <w:rPr>
          <w:rFonts w:ascii="Calibri" w:hAnsi="Calibri" w:cs="Calibri"/>
          <w:sz w:val="20"/>
          <w:lang w:val="mk-MK"/>
        </w:rPr>
      </w:pPr>
    </w:p>
    <w:p w14:paraId="57D3A3DB" w14:textId="77777777" w:rsidR="00096F3F" w:rsidRPr="00CC5362" w:rsidRDefault="00096F3F" w:rsidP="00A537A4">
      <w:pPr>
        <w:rPr>
          <w:rFonts w:ascii="Calibri" w:hAnsi="Calibri" w:cs="Calibri"/>
          <w:sz w:val="20"/>
          <w:lang w:val="mk-MK"/>
        </w:rPr>
      </w:pPr>
    </w:p>
    <w:p w14:paraId="2C5FBC5F" w14:textId="77777777" w:rsidR="00096F3F" w:rsidRPr="00CC5362" w:rsidRDefault="00096F3F" w:rsidP="00A537A4">
      <w:pPr>
        <w:rPr>
          <w:rFonts w:ascii="Calibri" w:hAnsi="Calibri" w:cs="Calibri"/>
          <w:sz w:val="20"/>
          <w:lang w:val="mk-MK"/>
        </w:rPr>
      </w:pPr>
    </w:p>
    <w:p w14:paraId="7D182EF2" w14:textId="77777777" w:rsidR="00096F3F" w:rsidRPr="00CC5362" w:rsidRDefault="00096F3F" w:rsidP="00A537A4">
      <w:pPr>
        <w:rPr>
          <w:rFonts w:ascii="Calibri" w:hAnsi="Calibri" w:cs="Calibri"/>
          <w:sz w:val="20"/>
          <w:lang w:val="mk-MK"/>
        </w:rPr>
      </w:pPr>
    </w:p>
    <w:p w14:paraId="090E1805" w14:textId="77777777" w:rsidR="00096F3F" w:rsidRPr="00CC5362" w:rsidRDefault="00096F3F" w:rsidP="00A537A4">
      <w:pPr>
        <w:rPr>
          <w:rFonts w:ascii="Calibri" w:hAnsi="Calibri" w:cs="Calibri"/>
          <w:sz w:val="20"/>
          <w:lang w:val="mk-MK"/>
        </w:rPr>
      </w:pPr>
    </w:p>
    <w:p w14:paraId="432FFB47" w14:textId="77777777" w:rsidR="00096F3F" w:rsidRPr="00CC5362" w:rsidRDefault="00096F3F" w:rsidP="00A537A4">
      <w:pPr>
        <w:rPr>
          <w:rFonts w:ascii="Calibri" w:hAnsi="Calibri" w:cs="Calibri"/>
          <w:sz w:val="20"/>
          <w:lang w:val="mk-MK"/>
        </w:rPr>
      </w:pPr>
    </w:p>
    <w:p w14:paraId="2B7197D3" w14:textId="77777777" w:rsidR="00096F3F" w:rsidRPr="00CC5362" w:rsidRDefault="00096F3F" w:rsidP="00A537A4">
      <w:pPr>
        <w:rPr>
          <w:rFonts w:ascii="Calibri" w:hAnsi="Calibri" w:cs="Calibri"/>
          <w:sz w:val="20"/>
          <w:lang w:val="mk-MK"/>
        </w:rPr>
      </w:pPr>
    </w:p>
    <w:p w14:paraId="4D946C3D" w14:textId="77777777" w:rsidR="00096F3F" w:rsidRPr="00CC5362" w:rsidRDefault="00096F3F" w:rsidP="00A537A4">
      <w:pPr>
        <w:rPr>
          <w:rFonts w:ascii="Calibri" w:hAnsi="Calibri" w:cs="Calibri"/>
          <w:sz w:val="20"/>
          <w:lang w:val="mk-MK"/>
        </w:rPr>
      </w:pPr>
    </w:p>
    <w:p w14:paraId="0236434A" w14:textId="77777777" w:rsidR="00096F3F" w:rsidRPr="00CC5362" w:rsidRDefault="00096F3F" w:rsidP="00A537A4">
      <w:pPr>
        <w:rPr>
          <w:rFonts w:ascii="Calibri" w:hAnsi="Calibri" w:cs="Calibri"/>
          <w:sz w:val="20"/>
          <w:lang w:val="mk-MK"/>
        </w:rPr>
      </w:pPr>
    </w:p>
    <w:p w14:paraId="52976036" w14:textId="77777777" w:rsidR="00096F3F" w:rsidRPr="00CC5362" w:rsidRDefault="00096F3F" w:rsidP="00A537A4">
      <w:pPr>
        <w:rPr>
          <w:rFonts w:ascii="Calibri" w:hAnsi="Calibri" w:cs="Calibri"/>
          <w:sz w:val="20"/>
          <w:lang w:val="mk-MK"/>
        </w:rPr>
      </w:pPr>
    </w:p>
    <w:p w14:paraId="34E1E61E" w14:textId="77777777" w:rsidR="00096F3F" w:rsidRPr="00CC5362" w:rsidRDefault="00096F3F" w:rsidP="00A537A4">
      <w:pPr>
        <w:rPr>
          <w:rFonts w:ascii="Calibri" w:hAnsi="Calibri" w:cs="Calibri"/>
          <w:sz w:val="20"/>
          <w:lang w:val="mk-MK"/>
        </w:rPr>
      </w:pPr>
    </w:p>
    <w:p w14:paraId="7938105B" w14:textId="77777777" w:rsidR="00096F3F" w:rsidRPr="00CC5362" w:rsidRDefault="00096F3F" w:rsidP="00A537A4">
      <w:pPr>
        <w:rPr>
          <w:rFonts w:ascii="Calibri" w:hAnsi="Calibri" w:cs="Calibri"/>
          <w:sz w:val="20"/>
          <w:lang w:val="mk-MK"/>
        </w:rPr>
      </w:pPr>
    </w:p>
    <w:p w14:paraId="24BEE8FE" w14:textId="77777777" w:rsidR="00096F3F" w:rsidRPr="00CC5362" w:rsidRDefault="00096F3F" w:rsidP="00A537A4">
      <w:pPr>
        <w:rPr>
          <w:rFonts w:ascii="Calibri" w:hAnsi="Calibri" w:cs="Calibri"/>
          <w:sz w:val="20"/>
          <w:lang w:val="mk-MK"/>
        </w:rPr>
      </w:pPr>
    </w:p>
    <w:p w14:paraId="3D92EC61" w14:textId="77777777" w:rsidR="00680467" w:rsidRPr="00CC5362" w:rsidRDefault="00680467" w:rsidP="00A537A4">
      <w:pPr>
        <w:rPr>
          <w:rFonts w:ascii="Calibri" w:hAnsi="Calibri" w:cs="Calibri"/>
          <w:sz w:val="20"/>
          <w:lang w:val="mk-MK"/>
        </w:rPr>
      </w:pPr>
    </w:p>
    <w:p w14:paraId="217A2EF1" w14:textId="77777777" w:rsidR="00680467" w:rsidRPr="00CC5362" w:rsidRDefault="00680467" w:rsidP="00A537A4">
      <w:pPr>
        <w:rPr>
          <w:rFonts w:ascii="Calibri" w:hAnsi="Calibri" w:cs="Calibri"/>
          <w:sz w:val="20"/>
          <w:lang w:val="mk-MK"/>
        </w:rPr>
      </w:pPr>
    </w:p>
    <w:p w14:paraId="478B3BEC" w14:textId="77777777" w:rsidR="00680467" w:rsidRPr="00CC5362" w:rsidRDefault="00680467" w:rsidP="00A537A4">
      <w:pPr>
        <w:rPr>
          <w:rFonts w:ascii="Calibri" w:hAnsi="Calibri" w:cs="Calibri"/>
          <w:sz w:val="20"/>
          <w:lang w:val="mk-MK"/>
        </w:rPr>
      </w:pPr>
    </w:p>
    <w:p w14:paraId="78B32017" w14:textId="77777777" w:rsidR="00680467" w:rsidRPr="00CC5362" w:rsidRDefault="00680467" w:rsidP="00A537A4">
      <w:pPr>
        <w:rPr>
          <w:rFonts w:ascii="Calibri" w:hAnsi="Calibri" w:cs="Calibri"/>
          <w:sz w:val="20"/>
          <w:lang w:val="mk-MK"/>
        </w:rPr>
      </w:pPr>
    </w:p>
    <w:p w14:paraId="21437AA2" w14:textId="77777777" w:rsidR="00680467" w:rsidRPr="00CC5362" w:rsidRDefault="00680467" w:rsidP="00A537A4">
      <w:pPr>
        <w:rPr>
          <w:rFonts w:ascii="Calibri" w:hAnsi="Calibri" w:cs="Calibri"/>
          <w:sz w:val="20"/>
          <w:lang w:val="mk-MK"/>
        </w:rPr>
      </w:pPr>
    </w:p>
    <w:p w14:paraId="1B26AD4D" w14:textId="77777777" w:rsidR="00680467" w:rsidRPr="00CC5362" w:rsidRDefault="00680467" w:rsidP="00A537A4">
      <w:pPr>
        <w:rPr>
          <w:rFonts w:ascii="Calibri" w:hAnsi="Calibri" w:cs="Calibri"/>
          <w:sz w:val="20"/>
          <w:lang w:val="mk-MK"/>
        </w:rPr>
      </w:pPr>
    </w:p>
    <w:p w14:paraId="471A901C" w14:textId="77777777" w:rsidR="00680467" w:rsidRPr="00CC5362" w:rsidRDefault="00680467" w:rsidP="00A537A4">
      <w:pPr>
        <w:rPr>
          <w:rFonts w:ascii="Calibri" w:hAnsi="Calibri" w:cs="Calibri"/>
          <w:sz w:val="20"/>
          <w:lang w:val="mk-MK"/>
        </w:rPr>
      </w:pPr>
    </w:p>
    <w:p w14:paraId="07D9BE80" w14:textId="77777777" w:rsidR="00680467" w:rsidRPr="00CC5362" w:rsidRDefault="00680467" w:rsidP="00A537A4">
      <w:pPr>
        <w:rPr>
          <w:rFonts w:ascii="Calibri" w:hAnsi="Calibri" w:cs="Calibri"/>
          <w:sz w:val="20"/>
          <w:lang w:val="mk-MK"/>
        </w:rPr>
      </w:pPr>
    </w:p>
    <w:p w14:paraId="61266C73" w14:textId="77777777" w:rsidR="00680467" w:rsidRDefault="00680467" w:rsidP="00A537A4">
      <w:pPr>
        <w:rPr>
          <w:rFonts w:ascii="Calibri" w:hAnsi="Calibri" w:cs="Calibri"/>
          <w:sz w:val="20"/>
          <w:lang w:val="mk-MK"/>
        </w:rPr>
      </w:pPr>
    </w:p>
    <w:p w14:paraId="0B8DA16F" w14:textId="4BE2F314" w:rsidR="00191E01" w:rsidRDefault="00191E01" w:rsidP="00A537A4">
      <w:pPr>
        <w:rPr>
          <w:rFonts w:ascii="Calibri" w:hAnsi="Calibri" w:cs="Calibri"/>
          <w:sz w:val="20"/>
          <w:lang w:val="mk-MK"/>
        </w:rPr>
      </w:pPr>
    </w:p>
    <w:p w14:paraId="7AD15626" w14:textId="77777777" w:rsidR="00191E01" w:rsidRDefault="00191E01" w:rsidP="00A537A4">
      <w:pPr>
        <w:rPr>
          <w:rFonts w:ascii="Calibri" w:hAnsi="Calibri" w:cs="Calibri"/>
          <w:sz w:val="20"/>
          <w:lang w:val="mk-MK"/>
        </w:rPr>
      </w:pPr>
    </w:p>
    <w:p w14:paraId="242D8C76" w14:textId="77777777" w:rsidR="00191E01" w:rsidRDefault="00191E01" w:rsidP="00A537A4">
      <w:pPr>
        <w:rPr>
          <w:rFonts w:ascii="Calibri" w:hAnsi="Calibri" w:cs="Calibri"/>
          <w:sz w:val="20"/>
          <w:lang w:val="mk-MK"/>
        </w:rPr>
      </w:pPr>
    </w:p>
    <w:p w14:paraId="1D22B2E3" w14:textId="573581A2" w:rsidR="009F3F2B" w:rsidRDefault="009F3F2B" w:rsidP="00A537A4">
      <w:pPr>
        <w:rPr>
          <w:rFonts w:ascii="Calibri" w:hAnsi="Calibri" w:cs="Calibri"/>
          <w:sz w:val="20"/>
          <w:lang w:val="mk-MK"/>
        </w:rPr>
      </w:pPr>
    </w:p>
    <w:p w14:paraId="3ABB1585" w14:textId="363557D9" w:rsidR="009F3F2B" w:rsidRDefault="009F3F2B" w:rsidP="00A537A4">
      <w:pPr>
        <w:rPr>
          <w:rFonts w:ascii="Calibri" w:hAnsi="Calibri" w:cs="Calibri"/>
          <w:sz w:val="20"/>
          <w:lang w:val="mk-MK"/>
        </w:rPr>
      </w:pPr>
    </w:p>
    <w:p w14:paraId="3777F314" w14:textId="0FB5188A" w:rsidR="009F3F2B" w:rsidRDefault="009F3F2B" w:rsidP="00A537A4">
      <w:pPr>
        <w:rPr>
          <w:rFonts w:ascii="Calibri" w:hAnsi="Calibri" w:cs="Calibri"/>
          <w:sz w:val="20"/>
          <w:lang w:val="mk-MK"/>
        </w:rPr>
      </w:pPr>
    </w:p>
    <w:p w14:paraId="317B2A8B" w14:textId="77777777" w:rsidR="009F3F2B" w:rsidRDefault="009F3F2B" w:rsidP="00A537A4">
      <w:pPr>
        <w:rPr>
          <w:rFonts w:ascii="Calibri" w:hAnsi="Calibri" w:cs="Calibri"/>
          <w:sz w:val="20"/>
          <w:lang w:val="mk-MK"/>
        </w:rPr>
      </w:pPr>
    </w:p>
    <w:p w14:paraId="3A0E525A" w14:textId="77777777" w:rsidR="00191E01" w:rsidRPr="00CC5362" w:rsidRDefault="00191E01" w:rsidP="00A537A4">
      <w:pPr>
        <w:rPr>
          <w:rFonts w:ascii="Calibri" w:hAnsi="Calibri" w:cs="Calibri"/>
          <w:sz w:val="20"/>
          <w:lang w:val="mk-MK"/>
        </w:rPr>
      </w:pPr>
    </w:p>
    <w:p w14:paraId="24365699" w14:textId="77777777" w:rsidR="00680467" w:rsidRPr="0056651F" w:rsidRDefault="00680467" w:rsidP="00A537A4">
      <w:pPr>
        <w:rPr>
          <w:rFonts w:ascii="Calibri" w:hAnsi="Calibri" w:cs="Calibri"/>
          <w:sz w:val="18"/>
          <w:szCs w:val="18"/>
          <w:lang w:val="mk-MK"/>
        </w:rPr>
      </w:pPr>
    </w:p>
    <w:tbl>
      <w:tblPr>
        <w:tblpPr w:leftFromText="180" w:rightFromText="180" w:vertAnchor="text" w:horzAnchor="margin" w:tblpXSpec="center" w:tblpY="7"/>
        <w:tblW w:w="13855" w:type="dxa"/>
        <w:tblLayout w:type="fixed"/>
        <w:tblLook w:val="0000" w:firstRow="0" w:lastRow="0" w:firstColumn="0" w:lastColumn="0" w:noHBand="0" w:noVBand="0"/>
      </w:tblPr>
      <w:tblGrid>
        <w:gridCol w:w="1705"/>
        <w:gridCol w:w="1288"/>
        <w:gridCol w:w="1350"/>
        <w:gridCol w:w="1322"/>
        <w:gridCol w:w="1710"/>
        <w:gridCol w:w="1350"/>
        <w:gridCol w:w="2610"/>
        <w:gridCol w:w="1350"/>
        <w:gridCol w:w="1170"/>
      </w:tblGrid>
      <w:tr w:rsidR="007A4911" w:rsidRPr="0056651F" w14:paraId="1B3FABFE" w14:textId="77777777" w:rsidTr="009F3F2B">
        <w:trPr>
          <w:cantSplit/>
        </w:trPr>
        <w:tc>
          <w:tcPr>
            <w:tcW w:w="1385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E74B5" w:themeFill="accent5" w:themeFillShade="BF"/>
          </w:tcPr>
          <w:p w14:paraId="29EAAA9E" w14:textId="77777777" w:rsidR="007A4911" w:rsidRPr="0056651F" w:rsidRDefault="2F16FCF5" w:rsidP="007A4911">
            <w:pPr>
              <w:snapToGrid w:val="0"/>
              <w:jc w:val="center"/>
              <w:rPr>
                <w:rFonts w:ascii="Calibri" w:hAnsi="Calibri"/>
                <w:b/>
                <w:color w:val="FFFFFF"/>
                <w:sz w:val="18"/>
                <w:szCs w:val="18"/>
                <w:lang w:val="mk-MK"/>
              </w:rPr>
            </w:pPr>
            <w:r w:rsidRPr="2F16FCF5">
              <w:rPr>
                <w:rFonts w:ascii="Calibri" w:hAnsi="Calibri"/>
                <w:color w:val="FFFFFF" w:themeColor="background1"/>
                <w:sz w:val="18"/>
                <w:szCs w:val="18"/>
                <w:lang w:val="en-US"/>
              </w:rPr>
              <w:t>Полуг</w:t>
            </w:r>
            <w:r w:rsidRPr="2F16FCF5">
              <w:rPr>
                <w:rFonts w:ascii="Calibri" w:hAnsi="Calibri"/>
                <w:color w:val="FFFFFF" w:themeColor="background1"/>
                <w:sz w:val="18"/>
                <w:szCs w:val="18"/>
                <w:lang w:val="mk-MK"/>
              </w:rPr>
              <w:t xml:space="preserve">одишен извештај на тимот за меѓуетничка интеграција  </w:t>
            </w:r>
            <w:r w:rsidRPr="2F16FCF5">
              <w:rPr>
                <w:rFonts w:ascii="Calibri" w:hAnsi="Calibri"/>
                <w:b/>
                <w:bCs/>
                <w:color w:val="FFFFFF" w:themeColor="background1"/>
                <w:sz w:val="18"/>
                <w:szCs w:val="18"/>
                <w:lang w:val="mk-MK"/>
              </w:rPr>
              <w:t>во учебната 2018</w:t>
            </w:r>
            <w:r w:rsidRPr="2F16FCF5">
              <w:rPr>
                <w:rFonts w:ascii="Calibri" w:hAnsi="Calibri"/>
                <w:b/>
                <w:bCs/>
                <w:color w:val="FFFFFF" w:themeColor="background1"/>
                <w:sz w:val="18"/>
                <w:szCs w:val="18"/>
              </w:rPr>
              <w:t>/1</w:t>
            </w:r>
            <w:r w:rsidRPr="2F16FCF5">
              <w:rPr>
                <w:rFonts w:ascii="Calibri" w:hAnsi="Calibri"/>
                <w:b/>
                <w:bCs/>
                <w:color w:val="FFFFFF" w:themeColor="background1"/>
                <w:sz w:val="18"/>
                <w:szCs w:val="18"/>
                <w:lang w:val="mk-MK"/>
              </w:rPr>
              <w:t>9 година</w:t>
            </w:r>
          </w:p>
          <w:p w14:paraId="6F9B7EFE" w14:textId="77777777" w:rsidR="007A4911" w:rsidRPr="0056651F" w:rsidRDefault="007A4911" w:rsidP="007A4911">
            <w:pPr>
              <w:jc w:val="center"/>
              <w:rPr>
                <w:rFonts w:ascii="Calibri" w:hAnsi="Calibri"/>
                <w:b/>
                <w:color w:val="FFFFFF"/>
                <w:sz w:val="18"/>
                <w:szCs w:val="18"/>
                <w:lang w:val="mk-MK"/>
              </w:rPr>
            </w:pPr>
          </w:p>
        </w:tc>
      </w:tr>
      <w:tr w:rsidR="007A4911" w:rsidRPr="0056651F" w14:paraId="517C5EA8" w14:textId="77777777" w:rsidTr="009F3F2B">
        <w:trPr>
          <w:cantSplit/>
        </w:trPr>
        <w:tc>
          <w:tcPr>
            <w:tcW w:w="1705" w:type="dxa"/>
            <w:tcBorders>
              <w:left w:val="single" w:sz="4" w:space="0" w:color="000000" w:themeColor="text1"/>
              <w:bottom w:val="single" w:sz="4" w:space="0" w:color="000000" w:themeColor="text1"/>
            </w:tcBorders>
            <w:shd w:val="clear" w:color="auto" w:fill="2E74B5" w:themeFill="accent5" w:themeFillShade="BF"/>
          </w:tcPr>
          <w:p w14:paraId="13C50DAB" w14:textId="77777777" w:rsidR="007A4911" w:rsidRPr="0056651F" w:rsidRDefault="2F16FCF5" w:rsidP="007A4911">
            <w:pPr>
              <w:snapToGrid w:val="0"/>
              <w:jc w:val="center"/>
              <w:rPr>
                <w:rFonts w:ascii="Calibri" w:hAnsi="Calibri"/>
                <w:b/>
                <w:color w:val="FFFFFF"/>
                <w:sz w:val="18"/>
                <w:szCs w:val="18"/>
                <w:lang w:val="mk-MK"/>
              </w:rPr>
            </w:pPr>
            <w:r w:rsidRPr="2F16FCF5">
              <w:rPr>
                <w:rFonts w:ascii="Calibri" w:hAnsi="Calibri"/>
                <w:b/>
                <w:bCs/>
                <w:color w:val="FFFFFF" w:themeColor="background1"/>
                <w:sz w:val="18"/>
                <w:szCs w:val="18"/>
                <w:lang w:val="mk-MK"/>
              </w:rPr>
              <w:t>Задача</w:t>
            </w:r>
          </w:p>
        </w:tc>
        <w:tc>
          <w:tcPr>
            <w:tcW w:w="1288" w:type="dxa"/>
            <w:tcBorders>
              <w:left w:val="single" w:sz="4" w:space="0" w:color="000000" w:themeColor="text1"/>
              <w:bottom w:val="single" w:sz="4" w:space="0" w:color="000000" w:themeColor="text1"/>
            </w:tcBorders>
            <w:shd w:val="clear" w:color="auto" w:fill="2E74B5" w:themeFill="accent5" w:themeFillShade="BF"/>
          </w:tcPr>
          <w:p w14:paraId="0F103066" w14:textId="77777777" w:rsidR="007A4911" w:rsidRPr="0056651F" w:rsidRDefault="2F16FCF5" w:rsidP="007A4911">
            <w:pPr>
              <w:snapToGrid w:val="0"/>
              <w:jc w:val="center"/>
              <w:rPr>
                <w:rFonts w:ascii="Calibri" w:hAnsi="Calibri"/>
                <w:b/>
                <w:color w:val="FFFFFF"/>
                <w:sz w:val="18"/>
                <w:szCs w:val="18"/>
              </w:rPr>
            </w:pPr>
            <w:r w:rsidRPr="2F16FCF5">
              <w:rPr>
                <w:rFonts w:ascii="Calibri" w:hAnsi="Calibri"/>
                <w:b/>
                <w:bCs/>
                <w:color w:val="FFFFFF" w:themeColor="background1"/>
                <w:sz w:val="18"/>
                <w:szCs w:val="18"/>
              </w:rPr>
              <w:t>Активност</w:t>
            </w:r>
          </w:p>
          <w:p w14:paraId="5E8B254C" w14:textId="77777777" w:rsidR="007A4911" w:rsidRPr="0056651F" w:rsidRDefault="007A4911" w:rsidP="007A4911">
            <w:pPr>
              <w:snapToGrid w:val="0"/>
              <w:jc w:val="center"/>
              <w:rPr>
                <w:rFonts w:ascii="Calibri" w:hAnsi="Calibri"/>
                <w:b/>
                <w:color w:val="FFFFFF"/>
                <w:sz w:val="18"/>
                <w:szCs w:val="18"/>
                <w:lang w:val="mk-MK"/>
              </w:rPr>
            </w:pPr>
          </w:p>
        </w:tc>
        <w:tc>
          <w:tcPr>
            <w:tcW w:w="1350" w:type="dxa"/>
            <w:tcBorders>
              <w:left w:val="single" w:sz="4" w:space="0" w:color="000000" w:themeColor="text1"/>
              <w:bottom w:val="single" w:sz="4" w:space="0" w:color="000000" w:themeColor="text1"/>
            </w:tcBorders>
            <w:shd w:val="clear" w:color="auto" w:fill="2E74B5" w:themeFill="accent5" w:themeFillShade="BF"/>
          </w:tcPr>
          <w:p w14:paraId="1DA75494" w14:textId="77777777" w:rsidR="007A4911" w:rsidRPr="0056651F" w:rsidRDefault="2F16FCF5" w:rsidP="007A4911">
            <w:pPr>
              <w:snapToGrid w:val="0"/>
              <w:jc w:val="center"/>
              <w:rPr>
                <w:rFonts w:ascii="Calibri" w:hAnsi="Calibri"/>
                <w:b/>
                <w:color w:val="FFFFFF"/>
                <w:sz w:val="18"/>
                <w:szCs w:val="18"/>
              </w:rPr>
            </w:pPr>
            <w:r w:rsidRPr="2F16FCF5">
              <w:rPr>
                <w:rFonts w:ascii="Calibri" w:hAnsi="Calibri"/>
                <w:b/>
                <w:bCs/>
                <w:color w:val="FFFFFF" w:themeColor="background1"/>
                <w:sz w:val="18"/>
                <w:szCs w:val="18"/>
                <w:lang w:val="mk-MK"/>
              </w:rPr>
              <w:t>Временска рамка (м</w:t>
            </w:r>
            <w:r w:rsidRPr="2F16FCF5">
              <w:rPr>
                <w:rFonts w:ascii="Calibri" w:hAnsi="Calibri"/>
                <w:b/>
                <w:bCs/>
                <w:color w:val="FFFFFF" w:themeColor="background1"/>
                <w:sz w:val="18"/>
                <w:szCs w:val="18"/>
              </w:rPr>
              <w:t>есец</w:t>
            </w:r>
            <w:r w:rsidRPr="2F16FCF5">
              <w:rPr>
                <w:rFonts w:ascii="Calibri" w:hAnsi="Calibri"/>
                <w:b/>
                <w:bCs/>
                <w:color w:val="FFFFFF" w:themeColor="background1"/>
                <w:sz w:val="18"/>
                <w:szCs w:val="18"/>
                <w:lang w:val="mk-MK"/>
              </w:rPr>
              <w:t>)</w:t>
            </w:r>
          </w:p>
          <w:p w14:paraId="43691E7D" w14:textId="77777777" w:rsidR="007A4911" w:rsidRPr="0056651F" w:rsidRDefault="007A4911" w:rsidP="007A4911">
            <w:pPr>
              <w:snapToGrid w:val="0"/>
              <w:jc w:val="both"/>
              <w:rPr>
                <w:rFonts w:ascii="Calibri" w:hAnsi="Calibri"/>
                <w:color w:val="FFFFFF"/>
                <w:sz w:val="18"/>
                <w:szCs w:val="18"/>
                <w:lang w:val="mk-MK"/>
              </w:rPr>
            </w:pPr>
          </w:p>
        </w:tc>
        <w:tc>
          <w:tcPr>
            <w:tcW w:w="1322" w:type="dxa"/>
            <w:tcBorders>
              <w:left w:val="single" w:sz="4" w:space="0" w:color="000000" w:themeColor="text1"/>
              <w:bottom w:val="single" w:sz="4" w:space="0" w:color="000000" w:themeColor="text1"/>
            </w:tcBorders>
            <w:shd w:val="clear" w:color="auto" w:fill="2E74B5" w:themeFill="accent5" w:themeFillShade="BF"/>
          </w:tcPr>
          <w:p w14:paraId="522EC9AC" w14:textId="77777777" w:rsidR="007A4911" w:rsidRPr="0056651F" w:rsidRDefault="2F16FCF5" w:rsidP="007A4911">
            <w:pPr>
              <w:snapToGrid w:val="0"/>
              <w:jc w:val="center"/>
              <w:rPr>
                <w:rFonts w:ascii="Calibri" w:hAnsi="Calibri"/>
                <w:b/>
                <w:color w:val="FFFFFF"/>
                <w:sz w:val="18"/>
                <w:szCs w:val="18"/>
                <w:lang w:val="mk-MK"/>
              </w:rPr>
            </w:pPr>
            <w:r w:rsidRPr="2F16FCF5">
              <w:rPr>
                <w:rFonts w:ascii="Calibri" w:hAnsi="Calibri"/>
                <w:b/>
                <w:bCs/>
                <w:color w:val="FFFFFF" w:themeColor="background1"/>
                <w:sz w:val="18"/>
                <w:szCs w:val="18"/>
                <w:lang w:val="mk-MK"/>
              </w:rPr>
              <w:t>Носител</w:t>
            </w:r>
          </w:p>
        </w:tc>
        <w:tc>
          <w:tcPr>
            <w:tcW w:w="1710" w:type="dxa"/>
            <w:tcBorders>
              <w:left w:val="single" w:sz="4" w:space="0" w:color="000000" w:themeColor="text1"/>
              <w:bottom w:val="single" w:sz="4" w:space="0" w:color="000000" w:themeColor="text1"/>
            </w:tcBorders>
            <w:shd w:val="clear" w:color="auto" w:fill="2E74B5" w:themeFill="accent5" w:themeFillShade="BF"/>
          </w:tcPr>
          <w:p w14:paraId="60F586F5" w14:textId="77777777" w:rsidR="007A4911" w:rsidRPr="0056651F" w:rsidRDefault="2F16FCF5" w:rsidP="007A4911">
            <w:pPr>
              <w:snapToGrid w:val="0"/>
              <w:jc w:val="center"/>
              <w:rPr>
                <w:rFonts w:ascii="Calibri" w:hAnsi="Calibri"/>
                <w:b/>
                <w:color w:val="FFFFFF"/>
                <w:sz w:val="18"/>
                <w:szCs w:val="18"/>
                <w:lang w:val="mk-MK"/>
              </w:rPr>
            </w:pPr>
            <w:r w:rsidRPr="2F16FCF5">
              <w:rPr>
                <w:rFonts w:ascii="Calibri" w:hAnsi="Calibri"/>
                <w:b/>
                <w:bCs/>
                <w:color w:val="FFFFFF" w:themeColor="background1"/>
                <w:sz w:val="18"/>
                <w:szCs w:val="18"/>
                <w:lang w:val="mk-MK"/>
              </w:rPr>
              <w:t>Начин на спроведување (ресурси)</w:t>
            </w:r>
          </w:p>
        </w:tc>
        <w:tc>
          <w:tcPr>
            <w:tcW w:w="1350" w:type="dxa"/>
            <w:tcBorders>
              <w:left w:val="single" w:sz="4" w:space="0" w:color="000000" w:themeColor="text1"/>
              <w:bottom w:val="single" w:sz="4" w:space="0" w:color="000000" w:themeColor="text1"/>
            </w:tcBorders>
            <w:shd w:val="clear" w:color="auto" w:fill="2E74B5" w:themeFill="accent5" w:themeFillShade="BF"/>
          </w:tcPr>
          <w:p w14:paraId="3E749E00" w14:textId="77777777" w:rsidR="007A4911" w:rsidRPr="0056651F" w:rsidRDefault="2F16FCF5" w:rsidP="007A4911">
            <w:pPr>
              <w:snapToGrid w:val="0"/>
              <w:jc w:val="center"/>
              <w:rPr>
                <w:rFonts w:ascii="Calibri" w:hAnsi="Calibri"/>
                <w:b/>
                <w:color w:val="FFFFFF"/>
                <w:sz w:val="18"/>
                <w:szCs w:val="18"/>
                <w:lang w:val="mk-MK"/>
              </w:rPr>
            </w:pPr>
            <w:r w:rsidRPr="2F16FCF5">
              <w:rPr>
                <w:rFonts w:ascii="Calibri" w:hAnsi="Calibri"/>
                <w:b/>
                <w:bCs/>
                <w:color w:val="FFFFFF" w:themeColor="background1"/>
                <w:sz w:val="18"/>
                <w:szCs w:val="18"/>
                <w:lang w:val="mk-MK"/>
              </w:rPr>
              <w:t>инструменти</w:t>
            </w:r>
          </w:p>
        </w:tc>
        <w:tc>
          <w:tcPr>
            <w:tcW w:w="2610" w:type="dxa"/>
            <w:tcBorders>
              <w:left w:val="single" w:sz="4" w:space="0" w:color="000000" w:themeColor="text1"/>
              <w:bottom w:val="single" w:sz="4" w:space="0" w:color="000000" w:themeColor="text1"/>
            </w:tcBorders>
            <w:shd w:val="clear" w:color="auto" w:fill="2E74B5" w:themeFill="accent5" w:themeFillShade="BF"/>
          </w:tcPr>
          <w:p w14:paraId="00DBB297" w14:textId="77777777" w:rsidR="007A4911" w:rsidRPr="0056651F" w:rsidRDefault="2F16FCF5" w:rsidP="007A4911">
            <w:pPr>
              <w:snapToGrid w:val="0"/>
              <w:jc w:val="center"/>
              <w:rPr>
                <w:rFonts w:ascii="Calibri" w:hAnsi="Calibri"/>
                <w:b/>
                <w:color w:val="FFFFFF"/>
                <w:sz w:val="18"/>
                <w:szCs w:val="18"/>
              </w:rPr>
            </w:pPr>
            <w:r w:rsidRPr="2F16FCF5">
              <w:rPr>
                <w:rFonts w:ascii="Calibri" w:hAnsi="Calibri"/>
                <w:b/>
                <w:bCs/>
                <w:color w:val="FFFFFF" w:themeColor="background1"/>
                <w:sz w:val="18"/>
                <w:szCs w:val="18"/>
                <w:lang w:val="mk-MK"/>
              </w:rPr>
              <w:t>Исходи</w:t>
            </w:r>
          </w:p>
        </w:tc>
        <w:tc>
          <w:tcPr>
            <w:tcW w:w="1350" w:type="dxa"/>
            <w:tcBorders>
              <w:left w:val="single" w:sz="4" w:space="0" w:color="000000" w:themeColor="text1"/>
              <w:bottom w:val="single" w:sz="4" w:space="0" w:color="000000" w:themeColor="text1"/>
            </w:tcBorders>
            <w:shd w:val="clear" w:color="auto" w:fill="2E74B5" w:themeFill="accent5" w:themeFillShade="BF"/>
          </w:tcPr>
          <w:p w14:paraId="14965921" w14:textId="77777777" w:rsidR="007A4911" w:rsidRPr="0056651F" w:rsidRDefault="2F16FCF5" w:rsidP="007A4911">
            <w:pPr>
              <w:snapToGrid w:val="0"/>
              <w:jc w:val="center"/>
              <w:rPr>
                <w:rFonts w:ascii="Calibri" w:hAnsi="Calibri"/>
                <w:b/>
                <w:color w:val="FFFFFF"/>
                <w:sz w:val="18"/>
                <w:szCs w:val="18"/>
                <w:lang w:val="mk-MK"/>
              </w:rPr>
            </w:pPr>
            <w:r w:rsidRPr="2F16FCF5">
              <w:rPr>
                <w:rFonts w:ascii="Calibri" w:hAnsi="Calibri"/>
                <w:b/>
                <w:bCs/>
                <w:color w:val="FFFFFF" w:themeColor="background1"/>
                <w:sz w:val="18"/>
                <w:szCs w:val="18"/>
                <w:lang w:val="mk-MK"/>
              </w:rPr>
              <w:t>Одговорно лице</w:t>
            </w:r>
          </w:p>
        </w:tc>
        <w:tc>
          <w:tcPr>
            <w:tcW w:w="1170" w:type="dxa"/>
            <w:tcBorders>
              <w:left w:val="single" w:sz="4" w:space="0" w:color="000000" w:themeColor="text1"/>
              <w:bottom w:val="single" w:sz="4" w:space="0" w:color="000000" w:themeColor="text1"/>
              <w:right w:val="single" w:sz="4" w:space="0" w:color="000000" w:themeColor="text1"/>
            </w:tcBorders>
            <w:shd w:val="clear" w:color="auto" w:fill="2E74B5" w:themeFill="accent5" w:themeFillShade="BF"/>
          </w:tcPr>
          <w:p w14:paraId="027C3312" w14:textId="77777777" w:rsidR="007A4911" w:rsidRPr="0056651F" w:rsidRDefault="2F16FCF5" w:rsidP="007A4911">
            <w:pPr>
              <w:snapToGrid w:val="0"/>
              <w:jc w:val="center"/>
              <w:rPr>
                <w:rFonts w:ascii="Calibri" w:hAnsi="Calibri"/>
                <w:b/>
                <w:color w:val="FFFFFF"/>
                <w:sz w:val="18"/>
                <w:szCs w:val="18"/>
                <w:lang w:val="mk-MK"/>
              </w:rPr>
            </w:pPr>
            <w:r w:rsidRPr="2F16FCF5">
              <w:rPr>
                <w:rFonts w:ascii="Calibri" w:hAnsi="Calibri"/>
                <w:b/>
                <w:bCs/>
                <w:color w:val="FFFFFF" w:themeColor="background1"/>
                <w:sz w:val="18"/>
                <w:szCs w:val="18"/>
                <w:lang w:val="mk-MK"/>
              </w:rPr>
              <w:t>Буџет</w:t>
            </w:r>
          </w:p>
        </w:tc>
      </w:tr>
      <w:tr w:rsidR="009F3F2B" w:rsidRPr="009F3F2B" w14:paraId="5C4FA968" w14:textId="77777777" w:rsidTr="009F3F2B">
        <w:trPr>
          <w:cantSplit/>
          <w:trHeight w:val="1294"/>
        </w:trPr>
        <w:tc>
          <w:tcPr>
            <w:tcW w:w="170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53085BC" w14:textId="77777777" w:rsidR="007A4911" w:rsidRPr="009F3F2B" w:rsidRDefault="1CA3D222" w:rsidP="1CA3D222">
            <w:pPr>
              <w:pStyle w:val="NoSpacing"/>
              <w:rPr>
                <w:sz w:val="16"/>
                <w:szCs w:val="16"/>
              </w:rPr>
            </w:pPr>
            <w:r w:rsidRPr="009F3F2B">
              <w:rPr>
                <w:sz w:val="16"/>
                <w:szCs w:val="16"/>
              </w:rPr>
              <w:t>Изготвување на програма за работа</w:t>
            </w:r>
          </w:p>
        </w:tc>
        <w:tc>
          <w:tcPr>
            <w:tcW w:w="1288"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62241F3" w14:textId="77777777" w:rsidR="007A4911" w:rsidRPr="009F3F2B" w:rsidRDefault="1CA3D222" w:rsidP="1CA3D222">
            <w:pPr>
              <w:pStyle w:val="NoSpacing"/>
              <w:rPr>
                <w:sz w:val="16"/>
                <w:szCs w:val="16"/>
              </w:rPr>
            </w:pPr>
            <w:r w:rsidRPr="009F3F2B">
              <w:rPr>
                <w:sz w:val="16"/>
                <w:szCs w:val="16"/>
              </w:rPr>
              <w:t>- Да се постигне договор за работа со членовите на СИТ-от за изготвување на програма за работа</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2599838" w14:textId="77777777" w:rsidR="007A4911" w:rsidRPr="009F3F2B" w:rsidRDefault="1CA3D222" w:rsidP="009F3F2B">
            <w:pPr>
              <w:pStyle w:val="NoSpacing"/>
              <w:jc w:val="center"/>
              <w:rPr>
                <w:sz w:val="16"/>
                <w:szCs w:val="16"/>
              </w:rPr>
            </w:pPr>
            <w:r w:rsidRPr="009F3F2B">
              <w:rPr>
                <w:sz w:val="16"/>
                <w:szCs w:val="16"/>
                <w:lang w:val="mk-MK"/>
              </w:rPr>
              <w:t xml:space="preserve">Јули </w:t>
            </w:r>
            <w:r w:rsidRPr="009F3F2B">
              <w:rPr>
                <w:sz w:val="16"/>
                <w:szCs w:val="16"/>
              </w:rPr>
              <w:t>201</w:t>
            </w:r>
            <w:r w:rsidRPr="009F3F2B">
              <w:rPr>
                <w:sz w:val="16"/>
                <w:szCs w:val="16"/>
                <w:lang w:val="mk-MK"/>
              </w:rPr>
              <w:t>8</w:t>
            </w:r>
          </w:p>
        </w:tc>
        <w:tc>
          <w:tcPr>
            <w:tcW w:w="132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D182DE0" w14:textId="77777777" w:rsidR="007A4911" w:rsidRPr="009F3F2B" w:rsidRDefault="1CA3D222" w:rsidP="1CA3D222">
            <w:pPr>
              <w:pStyle w:val="NoSpacing"/>
              <w:rPr>
                <w:sz w:val="16"/>
                <w:szCs w:val="16"/>
              </w:rPr>
            </w:pPr>
            <w:r w:rsidRPr="009F3F2B">
              <w:rPr>
                <w:sz w:val="16"/>
                <w:szCs w:val="16"/>
              </w:rPr>
              <w:t xml:space="preserve">Сите членови на </w:t>
            </w:r>
            <w:r w:rsidRPr="009F3F2B">
              <w:rPr>
                <w:sz w:val="16"/>
                <w:szCs w:val="16"/>
                <w:lang w:val="mk-MK"/>
              </w:rPr>
              <w:t>Тим</w:t>
            </w:r>
            <w:r w:rsidRPr="009F3F2B">
              <w:rPr>
                <w:sz w:val="16"/>
                <w:szCs w:val="16"/>
              </w:rPr>
              <w:t>от</w:t>
            </w:r>
          </w:p>
        </w:tc>
        <w:tc>
          <w:tcPr>
            <w:tcW w:w="171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3C5201B" w14:textId="77777777" w:rsidR="007A4911" w:rsidRPr="009F3F2B" w:rsidRDefault="1CA3D222" w:rsidP="1CA3D222">
            <w:pPr>
              <w:pStyle w:val="NoSpacing"/>
              <w:rPr>
                <w:sz w:val="16"/>
                <w:szCs w:val="16"/>
              </w:rPr>
            </w:pPr>
            <w:r w:rsidRPr="009F3F2B">
              <w:rPr>
                <w:sz w:val="16"/>
                <w:szCs w:val="16"/>
              </w:rPr>
              <w:t>- дискусии, предлози, разгледување на извештаите</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57C97AA" w14:textId="77777777" w:rsidR="007A4911" w:rsidRPr="009F3F2B" w:rsidRDefault="1CA3D222" w:rsidP="1CA3D222">
            <w:pPr>
              <w:pStyle w:val="NoSpacing"/>
              <w:rPr>
                <w:sz w:val="16"/>
                <w:szCs w:val="16"/>
              </w:rPr>
            </w:pPr>
            <w:r w:rsidRPr="009F3F2B">
              <w:rPr>
                <w:sz w:val="16"/>
                <w:szCs w:val="16"/>
              </w:rPr>
              <w:t>Соопштенија, задолженија за наставници</w:t>
            </w:r>
          </w:p>
        </w:tc>
        <w:tc>
          <w:tcPr>
            <w:tcW w:w="261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81F97BC" w14:textId="77777777" w:rsidR="007A4911" w:rsidRPr="009F3F2B" w:rsidRDefault="1CA3D222" w:rsidP="1CA3D222">
            <w:pPr>
              <w:pStyle w:val="NoSpacing"/>
              <w:rPr>
                <w:sz w:val="16"/>
                <w:szCs w:val="16"/>
              </w:rPr>
            </w:pPr>
            <w:r w:rsidRPr="009F3F2B">
              <w:rPr>
                <w:sz w:val="16"/>
                <w:szCs w:val="16"/>
              </w:rPr>
              <w:t>Изготвена програма за</w:t>
            </w:r>
          </w:p>
          <w:p w14:paraId="5714C7BF" w14:textId="77777777" w:rsidR="007A4911" w:rsidRPr="009F3F2B" w:rsidRDefault="1CA3D222" w:rsidP="1CA3D222">
            <w:pPr>
              <w:pStyle w:val="NoSpacing"/>
              <w:rPr>
                <w:sz w:val="16"/>
                <w:szCs w:val="16"/>
              </w:rPr>
            </w:pPr>
            <w:r w:rsidRPr="009F3F2B">
              <w:rPr>
                <w:sz w:val="16"/>
                <w:szCs w:val="16"/>
                <w:lang w:val="mk-MK"/>
              </w:rPr>
              <w:t>м</w:t>
            </w:r>
            <w:r w:rsidRPr="009F3F2B">
              <w:rPr>
                <w:sz w:val="16"/>
                <w:szCs w:val="16"/>
              </w:rPr>
              <w:t>еѓуетнича интеграција во училиштето вметната во годишната програма на училиштето</w:t>
            </w:r>
          </w:p>
          <w:p w14:paraId="4940DBA7" w14:textId="77777777" w:rsidR="007A4911" w:rsidRPr="009F3F2B" w:rsidRDefault="007A4911" w:rsidP="1CA3D222">
            <w:pPr>
              <w:pStyle w:val="NoSpacing"/>
              <w:rPr>
                <w:sz w:val="16"/>
                <w:szCs w:val="16"/>
              </w:rPr>
            </w:pP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36DA477" w14:textId="77777777" w:rsidR="007A4911" w:rsidRPr="009F3F2B" w:rsidRDefault="1CA3D222" w:rsidP="1CA3D222">
            <w:pPr>
              <w:pStyle w:val="NoSpacing"/>
              <w:rPr>
                <w:sz w:val="16"/>
                <w:szCs w:val="16"/>
              </w:rPr>
            </w:pPr>
            <w:r w:rsidRPr="009F3F2B">
              <w:rPr>
                <w:sz w:val="16"/>
                <w:szCs w:val="16"/>
              </w:rPr>
              <w:t xml:space="preserve">Сите членови на </w:t>
            </w:r>
            <w:r w:rsidRPr="009F3F2B">
              <w:rPr>
                <w:sz w:val="16"/>
                <w:szCs w:val="16"/>
                <w:lang w:val="mk-MK"/>
              </w:rPr>
              <w:t>Тим</w:t>
            </w:r>
            <w:r w:rsidRPr="009F3F2B">
              <w:rPr>
                <w:sz w:val="16"/>
                <w:szCs w:val="16"/>
              </w:rPr>
              <w:t>от</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9F80E7D" w14:textId="77777777" w:rsidR="007A4911" w:rsidRPr="009F3F2B" w:rsidRDefault="1CA3D222" w:rsidP="009F3F2B">
            <w:pPr>
              <w:pStyle w:val="NoSpacing"/>
              <w:jc w:val="center"/>
              <w:rPr>
                <w:sz w:val="16"/>
                <w:szCs w:val="16"/>
              </w:rPr>
            </w:pPr>
            <w:r w:rsidRPr="009F3F2B">
              <w:rPr>
                <w:sz w:val="16"/>
                <w:szCs w:val="16"/>
              </w:rPr>
              <w:t>Потрош</w:t>
            </w:r>
            <w:r w:rsidRPr="009F3F2B">
              <w:rPr>
                <w:sz w:val="16"/>
                <w:szCs w:val="16"/>
                <w:lang w:val="mk-MK"/>
              </w:rPr>
              <w:t>-</w:t>
            </w:r>
            <w:r w:rsidRPr="009F3F2B">
              <w:rPr>
                <w:sz w:val="16"/>
                <w:szCs w:val="16"/>
              </w:rPr>
              <w:t>ни материјали</w:t>
            </w:r>
          </w:p>
        </w:tc>
      </w:tr>
      <w:tr w:rsidR="009F3F2B" w:rsidRPr="009F3F2B" w14:paraId="6AF981C3" w14:textId="77777777" w:rsidTr="009F3F2B">
        <w:trPr>
          <w:cantSplit/>
        </w:trPr>
        <w:tc>
          <w:tcPr>
            <w:tcW w:w="170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FD74A27" w14:textId="77777777" w:rsidR="007A4911" w:rsidRPr="009F3F2B" w:rsidRDefault="1CA3D222" w:rsidP="1CA3D222">
            <w:pPr>
              <w:pStyle w:val="NoSpacing"/>
              <w:rPr>
                <w:sz w:val="16"/>
                <w:szCs w:val="16"/>
              </w:rPr>
            </w:pPr>
            <w:r w:rsidRPr="009F3F2B">
              <w:rPr>
                <w:rFonts w:cs="Arial"/>
                <w:sz w:val="16"/>
                <w:szCs w:val="16"/>
                <w:lang w:val="mk-MK"/>
              </w:rPr>
              <w:t>Изготвен акциски план за работа</w:t>
            </w:r>
          </w:p>
        </w:tc>
        <w:tc>
          <w:tcPr>
            <w:tcW w:w="1288"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BC78038" w14:textId="77777777" w:rsidR="007A4911" w:rsidRPr="009F3F2B" w:rsidRDefault="1CA3D222" w:rsidP="1CA3D222">
            <w:pPr>
              <w:pStyle w:val="NoSpacing"/>
              <w:rPr>
                <w:sz w:val="16"/>
                <w:szCs w:val="16"/>
                <w:lang w:val="mk-MK"/>
              </w:rPr>
            </w:pPr>
            <w:r w:rsidRPr="009F3F2B">
              <w:rPr>
                <w:sz w:val="16"/>
                <w:szCs w:val="16"/>
              </w:rPr>
              <w:t xml:space="preserve">- </w:t>
            </w:r>
            <w:r w:rsidRPr="009F3F2B">
              <w:rPr>
                <w:rFonts w:cs="Arial"/>
                <w:sz w:val="16"/>
                <w:szCs w:val="16"/>
                <w:lang w:val="mk-MK"/>
              </w:rPr>
              <w:t>Изготвување на акциски план за работа</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5FE40BC" w14:textId="77777777" w:rsidR="007A4911" w:rsidRPr="009F3F2B" w:rsidRDefault="1CA3D222" w:rsidP="009F3F2B">
            <w:pPr>
              <w:pStyle w:val="NoSpacing"/>
              <w:jc w:val="center"/>
              <w:rPr>
                <w:sz w:val="16"/>
                <w:szCs w:val="16"/>
                <w:lang w:val="mk-MK"/>
              </w:rPr>
            </w:pPr>
            <w:r w:rsidRPr="009F3F2B">
              <w:rPr>
                <w:sz w:val="16"/>
                <w:szCs w:val="16"/>
                <w:lang w:val="mk-MK"/>
              </w:rPr>
              <w:t>Јули 2018</w:t>
            </w:r>
          </w:p>
        </w:tc>
        <w:tc>
          <w:tcPr>
            <w:tcW w:w="132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340627D" w14:textId="77777777" w:rsidR="007A4911" w:rsidRPr="009F3F2B" w:rsidRDefault="1CA3D222" w:rsidP="1CA3D222">
            <w:pPr>
              <w:pStyle w:val="NoSpacing"/>
              <w:rPr>
                <w:sz w:val="16"/>
                <w:szCs w:val="16"/>
              </w:rPr>
            </w:pPr>
            <w:r w:rsidRPr="009F3F2B">
              <w:rPr>
                <w:sz w:val="16"/>
                <w:szCs w:val="16"/>
              </w:rPr>
              <w:t xml:space="preserve">Сите членови на </w:t>
            </w:r>
            <w:r w:rsidRPr="009F3F2B">
              <w:rPr>
                <w:sz w:val="16"/>
                <w:szCs w:val="16"/>
                <w:lang w:val="mk-MK"/>
              </w:rPr>
              <w:t>Тим</w:t>
            </w:r>
            <w:r w:rsidRPr="009F3F2B">
              <w:rPr>
                <w:sz w:val="16"/>
                <w:szCs w:val="16"/>
              </w:rPr>
              <w:t>от</w:t>
            </w:r>
          </w:p>
        </w:tc>
        <w:tc>
          <w:tcPr>
            <w:tcW w:w="171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71B4A88" w14:textId="77777777" w:rsidR="007A4911" w:rsidRPr="009F3F2B" w:rsidRDefault="1CA3D222" w:rsidP="1CA3D222">
            <w:pPr>
              <w:pStyle w:val="NoSpacing"/>
              <w:rPr>
                <w:sz w:val="16"/>
                <w:szCs w:val="16"/>
                <w:lang w:val="mk-MK"/>
              </w:rPr>
            </w:pPr>
            <w:r w:rsidRPr="009F3F2B">
              <w:rPr>
                <w:sz w:val="16"/>
                <w:szCs w:val="16"/>
              </w:rPr>
              <w:t>-Размена на информации , дискусии, предлози</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06BF0CA" w14:textId="77777777" w:rsidR="007A4911" w:rsidRPr="009F3F2B" w:rsidRDefault="1CA3D222" w:rsidP="1CA3D222">
            <w:pPr>
              <w:pStyle w:val="NoSpacing"/>
              <w:rPr>
                <w:sz w:val="16"/>
                <w:szCs w:val="16"/>
              </w:rPr>
            </w:pPr>
            <w:r w:rsidRPr="009F3F2B">
              <w:rPr>
                <w:sz w:val="16"/>
                <w:szCs w:val="16"/>
              </w:rPr>
              <w:t>Соопштенија, задолженија за наставници</w:t>
            </w:r>
          </w:p>
        </w:tc>
        <w:tc>
          <w:tcPr>
            <w:tcW w:w="261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28FCBF4" w14:textId="77777777" w:rsidR="007A4911" w:rsidRPr="009F3F2B" w:rsidRDefault="1CA3D222" w:rsidP="1CA3D222">
            <w:pPr>
              <w:pStyle w:val="NoSpacing"/>
              <w:rPr>
                <w:sz w:val="16"/>
                <w:szCs w:val="16"/>
              </w:rPr>
            </w:pPr>
            <w:r w:rsidRPr="009F3F2B">
              <w:rPr>
                <w:rFonts w:cs="Arial"/>
                <w:sz w:val="16"/>
                <w:szCs w:val="16"/>
                <w:lang w:val="mk-MK"/>
              </w:rPr>
              <w:t>Планирање на краткотрајни самостојни и заеднички активности</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3ED9249" w14:textId="77777777" w:rsidR="007A4911" w:rsidRPr="009F3F2B" w:rsidRDefault="1CA3D222" w:rsidP="1CA3D222">
            <w:pPr>
              <w:snapToGrid w:val="0"/>
              <w:rPr>
                <w:rFonts w:ascii="Calibri" w:hAnsi="Calibri"/>
                <w:sz w:val="16"/>
                <w:szCs w:val="16"/>
                <w:lang w:val="mk-MK"/>
              </w:rPr>
            </w:pPr>
            <w:r w:rsidRPr="009F3F2B">
              <w:rPr>
                <w:rFonts w:ascii="Calibri" w:hAnsi="Calibri"/>
                <w:sz w:val="16"/>
                <w:szCs w:val="16"/>
                <w:lang w:val="mk-MK"/>
              </w:rPr>
              <w:t xml:space="preserve">Тимот, стручни активи и наставници,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AF0E1C2" w14:textId="77777777" w:rsidR="007A4911" w:rsidRPr="009F3F2B" w:rsidRDefault="1CA3D222" w:rsidP="009F3F2B">
            <w:pPr>
              <w:pStyle w:val="NoSpacing"/>
              <w:jc w:val="center"/>
              <w:rPr>
                <w:sz w:val="16"/>
                <w:szCs w:val="16"/>
              </w:rPr>
            </w:pPr>
            <w:r w:rsidRPr="009F3F2B">
              <w:rPr>
                <w:sz w:val="16"/>
                <w:szCs w:val="16"/>
              </w:rPr>
              <w:t>Потрошни материјали</w:t>
            </w:r>
          </w:p>
        </w:tc>
      </w:tr>
      <w:tr w:rsidR="009F3F2B" w:rsidRPr="009F3F2B" w14:paraId="279BB18E" w14:textId="77777777" w:rsidTr="009F3F2B">
        <w:trPr>
          <w:cantSplit/>
        </w:trPr>
        <w:tc>
          <w:tcPr>
            <w:tcW w:w="170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6AEC753" w14:textId="77777777" w:rsidR="007A4911" w:rsidRPr="009F3F2B" w:rsidRDefault="1CA3D222" w:rsidP="1CA3D222">
            <w:pPr>
              <w:rPr>
                <w:rFonts w:ascii="Calibri" w:hAnsi="Calibri"/>
                <w:sz w:val="16"/>
                <w:szCs w:val="16"/>
              </w:rPr>
            </w:pPr>
            <w:r w:rsidRPr="009F3F2B">
              <w:rPr>
                <w:rFonts w:ascii="Calibri" w:hAnsi="Calibri" w:cs="Arial"/>
                <w:sz w:val="16"/>
                <w:szCs w:val="16"/>
                <w:lang w:val="mk-MK"/>
              </w:rPr>
              <w:t xml:space="preserve">Состанок на </w:t>
            </w:r>
            <w:r w:rsidRPr="009F3F2B">
              <w:rPr>
                <w:rFonts w:ascii="Calibri" w:hAnsi="Calibri"/>
                <w:sz w:val="16"/>
                <w:szCs w:val="16"/>
                <w:lang w:val="mk-MK"/>
              </w:rPr>
              <w:t xml:space="preserve"> СИТ-от</w:t>
            </w:r>
          </w:p>
        </w:tc>
        <w:tc>
          <w:tcPr>
            <w:tcW w:w="1288"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1B7E49E" w14:textId="77777777" w:rsidR="007A4911" w:rsidRPr="009F3F2B" w:rsidRDefault="1CA3D222" w:rsidP="1CA3D222">
            <w:pPr>
              <w:rPr>
                <w:rFonts w:ascii="Calibri" w:hAnsi="Calibri"/>
                <w:sz w:val="16"/>
                <w:szCs w:val="16"/>
              </w:rPr>
            </w:pPr>
            <w:r w:rsidRPr="009F3F2B">
              <w:rPr>
                <w:rFonts w:ascii="Calibri" w:hAnsi="Calibri" w:cs="Arial"/>
                <w:sz w:val="16"/>
                <w:szCs w:val="16"/>
                <w:lang w:val="mk-MK"/>
              </w:rPr>
              <w:t>-Да се испланираат идните активности</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0FDAD67" w14:textId="77777777" w:rsidR="007A4911" w:rsidRPr="009F3F2B" w:rsidRDefault="1CA3D222" w:rsidP="009F3F2B">
            <w:pPr>
              <w:jc w:val="center"/>
              <w:rPr>
                <w:rFonts w:ascii="Calibri" w:hAnsi="Calibri"/>
                <w:sz w:val="16"/>
                <w:szCs w:val="16"/>
              </w:rPr>
            </w:pPr>
            <w:r w:rsidRPr="009F3F2B">
              <w:rPr>
                <w:rFonts w:ascii="Calibri" w:hAnsi="Calibri" w:cs="Arial"/>
                <w:sz w:val="16"/>
                <w:szCs w:val="16"/>
                <w:lang w:val="mk-MK"/>
              </w:rPr>
              <w:t>5.9.2018</w:t>
            </w:r>
          </w:p>
        </w:tc>
        <w:tc>
          <w:tcPr>
            <w:tcW w:w="132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D374305" w14:textId="77777777" w:rsidR="007A4911" w:rsidRPr="009F3F2B" w:rsidRDefault="1CA3D222" w:rsidP="1CA3D222">
            <w:pPr>
              <w:rPr>
                <w:rFonts w:ascii="Calibri" w:hAnsi="Calibri"/>
                <w:sz w:val="16"/>
                <w:szCs w:val="16"/>
              </w:rPr>
            </w:pPr>
            <w:r w:rsidRPr="009F3F2B">
              <w:rPr>
                <w:rFonts w:ascii="Calibri" w:hAnsi="Calibri"/>
                <w:sz w:val="16"/>
                <w:szCs w:val="16"/>
              </w:rPr>
              <w:t xml:space="preserve">Сите членови на </w:t>
            </w:r>
            <w:r w:rsidRPr="009F3F2B">
              <w:rPr>
                <w:rFonts w:ascii="Calibri" w:hAnsi="Calibri"/>
                <w:sz w:val="16"/>
                <w:szCs w:val="16"/>
                <w:lang w:val="mk-MK"/>
              </w:rPr>
              <w:t>Тим</w:t>
            </w:r>
            <w:r w:rsidRPr="009F3F2B">
              <w:rPr>
                <w:rFonts w:ascii="Calibri" w:hAnsi="Calibri"/>
                <w:sz w:val="16"/>
                <w:szCs w:val="16"/>
              </w:rPr>
              <w:t>от</w:t>
            </w:r>
          </w:p>
        </w:tc>
        <w:tc>
          <w:tcPr>
            <w:tcW w:w="171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4FCE115" w14:textId="77777777" w:rsidR="007A4911" w:rsidRPr="009F3F2B" w:rsidRDefault="1CA3D222" w:rsidP="1CA3D222">
            <w:pPr>
              <w:rPr>
                <w:rFonts w:ascii="Calibri" w:hAnsi="Calibri"/>
                <w:sz w:val="16"/>
                <w:szCs w:val="16"/>
              </w:rPr>
            </w:pPr>
            <w:r w:rsidRPr="009F3F2B">
              <w:rPr>
                <w:rFonts w:ascii="Calibri" w:hAnsi="Calibri"/>
                <w:sz w:val="16"/>
                <w:szCs w:val="16"/>
              </w:rPr>
              <w:t>-Состаноци за размена на информации ,                                                                                                                        -дискусии</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C523E6D" w14:textId="77777777" w:rsidR="007A4911" w:rsidRPr="009F3F2B" w:rsidRDefault="1CA3D222" w:rsidP="1CA3D222">
            <w:pPr>
              <w:rPr>
                <w:rFonts w:ascii="Calibri" w:hAnsi="Calibri"/>
                <w:sz w:val="16"/>
                <w:szCs w:val="16"/>
              </w:rPr>
            </w:pPr>
            <w:r w:rsidRPr="009F3F2B">
              <w:rPr>
                <w:rFonts w:ascii="Calibri" w:hAnsi="Calibri"/>
                <w:sz w:val="16"/>
                <w:szCs w:val="16"/>
              </w:rPr>
              <w:t>Соопштенија, задолженија за наставници</w:t>
            </w:r>
          </w:p>
        </w:tc>
        <w:tc>
          <w:tcPr>
            <w:tcW w:w="261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7E57541" w14:textId="77777777" w:rsidR="007A4911" w:rsidRPr="009F3F2B" w:rsidRDefault="1CA3D222" w:rsidP="1CA3D222">
            <w:pPr>
              <w:rPr>
                <w:rFonts w:ascii="Calibri" w:hAnsi="Calibri"/>
                <w:sz w:val="16"/>
                <w:szCs w:val="16"/>
              </w:rPr>
            </w:pPr>
            <w:r w:rsidRPr="009F3F2B">
              <w:rPr>
                <w:rFonts w:ascii="Calibri" w:hAnsi="Calibri"/>
                <w:sz w:val="16"/>
                <w:szCs w:val="16"/>
              </w:rPr>
              <w:t>Договор и планирање на заедничките активности и одредување на динамика за реализација</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D38EE1B" w14:textId="77777777" w:rsidR="007A4911" w:rsidRPr="009F3F2B" w:rsidRDefault="1CA3D222" w:rsidP="1CA3D222">
            <w:pPr>
              <w:rPr>
                <w:rFonts w:ascii="Calibri" w:hAnsi="Calibri"/>
                <w:sz w:val="16"/>
                <w:szCs w:val="16"/>
              </w:rPr>
            </w:pPr>
            <w:r w:rsidRPr="009F3F2B">
              <w:rPr>
                <w:rFonts w:ascii="Calibri" w:hAnsi="Calibri" w:cs="Arial"/>
                <w:sz w:val="16"/>
                <w:szCs w:val="16"/>
                <w:lang w:val="mk-MK"/>
              </w:rPr>
              <w:t>тимот</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63625B8" w14:textId="77777777" w:rsidR="007A4911" w:rsidRPr="009F3F2B" w:rsidRDefault="1CA3D222" w:rsidP="009F3F2B">
            <w:pPr>
              <w:jc w:val="center"/>
              <w:rPr>
                <w:rFonts w:ascii="Calibri" w:hAnsi="Calibri"/>
                <w:sz w:val="16"/>
                <w:szCs w:val="16"/>
              </w:rPr>
            </w:pPr>
            <w:r w:rsidRPr="009F3F2B">
              <w:rPr>
                <w:rFonts w:ascii="Calibri" w:hAnsi="Calibri" w:cs="Arial"/>
                <w:sz w:val="16"/>
                <w:szCs w:val="16"/>
                <w:lang w:val="mk-MK"/>
              </w:rPr>
              <w:t>Потрошни материјали</w:t>
            </w:r>
          </w:p>
        </w:tc>
      </w:tr>
      <w:tr w:rsidR="009F3F2B" w:rsidRPr="009F3F2B" w14:paraId="3EE46FE2" w14:textId="77777777" w:rsidTr="009F3F2B">
        <w:trPr>
          <w:cantSplit/>
        </w:trPr>
        <w:tc>
          <w:tcPr>
            <w:tcW w:w="170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278CA21" w14:textId="77777777" w:rsidR="00101515" w:rsidRPr="009F3F2B" w:rsidRDefault="1CA3D222" w:rsidP="1CA3D222">
            <w:pPr>
              <w:rPr>
                <w:rFonts w:ascii="Calibri" w:hAnsi="Calibri" w:cs="Arial"/>
                <w:sz w:val="16"/>
                <w:szCs w:val="16"/>
                <w:lang w:val="mk-MK"/>
              </w:rPr>
            </w:pPr>
            <w:r w:rsidRPr="009F3F2B">
              <w:rPr>
                <w:rFonts w:ascii="Calibri" w:hAnsi="Calibri" w:cs="Arial"/>
                <w:sz w:val="16"/>
                <w:szCs w:val="16"/>
                <w:lang w:val="mk-MK"/>
              </w:rPr>
              <w:t>Одбележување на месец на мајка Тереза</w:t>
            </w:r>
          </w:p>
        </w:tc>
        <w:tc>
          <w:tcPr>
            <w:tcW w:w="1288"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5DE3D01" w14:textId="77777777" w:rsidR="00101515" w:rsidRPr="009F3F2B" w:rsidRDefault="1CA3D222" w:rsidP="1CA3D222">
            <w:pPr>
              <w:rPr>
                <w:rFonts w:ascii="Calibri" w:hAnsi="Calibri" w:cs="Arial"/>
                <w:sz w:val="16"/>
                <w:szCs w:val="16"/>
                <w:lang w:val="mk-MK"/>
              </w:rPr>
            </w:pPr>
            <w:r w:rsidRPr="009F3F2B">
              <w:rPr>
                <w:rFonts w:ascii="Calibri" w:hAnsi="Calibri" w:cs="Arial"/>
                <w:sz w:val="16"/>
                <w:szCs w:val="16"/>
                <w:lang w:val="mk-MK"/>
              </w:rPr>
              <w:t>-Работилница со претставници од паралелките за одбележување на месецот на мајка Тереза</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D8AEFB4" w14:textId="77777777" w:rsidR="00101515" w:rsidRPr="009F3F2B" w:rsidRDefault="1CA3D222" w:rsidP="009F3F2B">
            <w:pPr>
              <w:jc w:val="center"/>
              <w:rPr>
                <w:rFonts w:ascii="Calibri" w:hAnsi="Calibri" w:cs="Arial"/>
                <w:sz w:val="16"/>
                <w:szCs w:val="16"/>
                <w:lang w:val="mk-MK"/>
              </w:rPr>
            </w:pPr>
            <w:r w:rsidRPr="009F3F2B">
              <w:rPr>
                <w:rFonts w:ascii="Calibri" w:hAnsi="Calibri" w:cs="Arial"/>
                <w:sz w:val="16"/>
                <w:szCs w:val="16"/>
                <w:lang w:val="mk-MK"/>
              </w:rPr>
              <w:t>7.9.2018</w:t>
            </w:r>
          </w:p>
        </w:tc>
        <w:tc>
          <w:tcPr>
            <w:tcW w:w="132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39A16EB" w14:textId="77777777" w:rsidR="00101515" w:rsidRPr="009F3F2B" w:rsidRDefault="1CA3D222" w:rsidP="1CA3D222">
            <w:pPr>
              <w:rPr>
                <w:rFonts w:ascii="Calibri" w:hAnsi="Calibri"/>
                <w:sz w:val="16"/>
                <w:szCs w:val="16"/>
                <w:lang w:val="mk-MK"/>
              </w:rPr>
            </w:pPr>
            <w:r w:rsidRPr="009F3F2B">
              <w:rPr>
                <w:rFonts w:ascii="Calibri" w:hAnsi="Calibri"/>
                <w:sz w:val="16"/>
                <w:szCs w:val="16"/>
                <w:lang w:val="mk-MK"/>
              </w:rPr>
              <w:t xml:space="preserve">Психолог, </w:t>
            </w:r>
          </w:p>
        </w:tc>
        <w:tc>
          <w:tcPr>
            <w:tcW w:w="171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F040233" w14:textId="77777777" w:rsidR="00101515" w:rsidRPr="009F3F2B" w:rsidRDefault="1CA3D222" w:rsidP="1CA3D222">
            <w:pPr>
              <w:rPr>
                <w:rFonts w:ascii="Calibri" w:hAnsi="Calibri"/>
                <w:sz w:val="16"/>
                <w:szCs w:val="16"/>
                <w:lang w:val="mk-MK"/>
              </w:rPr>
            </w:pPr>
            <w:r w:rsidRPr="009F3F2B">
              <w:rPr>
                <w:rFonts w:ascii="Calibri" w:hAnsi="Calibri"/>
                <w:sz w:val="16"/>
                <w:szCs w:val="16"/>
                <w:lang w:val="mk-MK"/>
              </w:rPr>
              <w:t xml:space="preserve">-Презентација, дискусија, </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E7A8940" w14:textId="77777777" w:rsidR="00101515" w:rsidRPr="009F3F2B" w:rsidRDefault="1CA3D222" w:rsidP="1CA3D222">
            <w:pPr>
              <w:rPr>
                <w:rFonts w:ascii="Calibri" w:hAnsi="Calibri"/>
                <w:sz w:val="16"/>
                <w:szCs w:val="16"/>
                <w:lang w:val="mk-MK"/>
              </w:rPr>
            </w:pPr>
            <w:r w:rsidRPr="009F3F2B">
              <w:rPr>
                <w:rFonts w:ascii="Calibri" w:hAnsi="Calibri"/>
                <w:sz w:val="16"/>
                <w:szCs w:val="16"/>
                <w:lang w:val="mk-MK"/>
              </w:rPr>
              <w:t>презентација</w:t>
            </w:r>
          </w:p>
        </w:tc>
        <w:tc>
          <w:tcPr>
            <w:tcW w:w="261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6F68A83" w14:textId="77777777" w:rsidR="00101515" w:rsidRPr="009F3F2B" w:rsidRDefault="1CA3D222" w:rsidP="1CA3D222">
            <w:pPr>
              <w:rPr>
                <w:rFonts w:ascii="Calibri" w:hAnsi="Calibri"/>
                <w:sz w:val="16"/>
                <w:szCs w:val="16"/>
                <w:lang w:val="mk-MK"/>
              </w:rPr>
            </w:pPr>
            <w:r w:rsidRPr="009F3F2B">
              <w:rPr>
                <w:rFonts w:ascii="Calibri" w:hAnsi="Calibri"/>
                <w:sz w:val="16"/>
                <w:szCs w:val="16"/>
                <w:lang w:val="mk-MK"/>
              </w:rPr>
              <w:t>Запознавање со животот и хуманитарната  работа на мајка Тереза</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26E8FFB" w14:textId="77777777" w:rsidR="00101515" w:rsidRPr="009F3F2B" w:rsidRDefault="1CA3D222" w:rsidP="1CA3D222">
            <w:pPr>
              <w:rPr>
                <w:rFonts w:ascii="Calibri" w:hAnsi="Calibri" w:cs="Arial"/>
                <w:sz w:val="16"/>
                <w:szCs w:val="16"/>
                <w:lang w:val="mk-MK"/>
              </w:rPr>
            </w:pPr>
            <w:r w:rsidRPr="009F3F2B">
              <w:rPr>
                <w:rFonts w:ascii="Calibri" w:hAnsi="Calibri" w:cs="Arial"/>
                <w:sz w:val="16"/>
                <w:szCs w:val="16"/>
                <w:lang w:val="mk-MK"/>
              </w:rPr>
              <w:t>Психолог</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DD560AD" w14:textId="77777777" w:rsidR="00101515" w:rsidRPr="009F3F2B" w:rsidRDefault="1CA3D222" w:rsidP="009F3F2B">
            <w:pPr>
              <w:jc w:val="center"/>
              <w:rPr>
                <w:rFonts w:ascii="Calibri" w:hAnsi="Calibri" w:cs="Arial"/>
                <w:sz w:val="16"/>
                <w:szCs w:val="16"/>
                <w:lang w:val="mk-MK"/>
              </w:rPr>
            </w:pPr>
            <w:r w:rsidRPr="009F3F2B">
              <w:rPr>
                <w:rFonts w:ascii="Calibri" w:hAnsi="Calibri" w:cs="Arial"/>
                <w:sz w:val="16"/>
                <w:szCs w:val="16"/>
                <w:lang w:val="mk-MK"/>
              </w:rPr>
              <w:t>/</w:t>
            </w:r>
          </w:p>
        </w:tc>
      </w:tr>
      <w:tr w:rsidR="009F3F2B" w:rsidRPr="009F3F2B" w14:paraId="2381757B" w14:textId="77777777" w:rsidTr="009F3F2B">
        <w:trPr>
          <w:cantSplit/>
        </w:trPr>
        <w:tc>
          <w:tcPr>
            <w:tcW w:w="170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06319DC" w14:textId="77777777" w:rsidR="00B3314D" w:rsidRPr="009F3F2B" w:rsidRDefault="1CA3D222" w:rsidP="1CA3D222">
            <w:pPr>
              <w:rPr>
                <w:rFonts w:ascii="Calibri" w:hAnsi="Calibri" w:cs="Arial"/>
                <w:sz w:val="16"/>
                <w:szCs w:val="16"/>
                <w:lang w:val="mk-MK"/>
              </w:rPr>
            </w:pPr>
            <w:r w:rsidRPr="009F3F2B">
              <w:rPr>
                <w:rFonts w:ascii="Calibri" w:hAnsi="Calibri" w:cs="Arial"/>
                <w:sz w:val="16"/>
                <w:szCs w:val="16"/>
                <w:lang w:val="mk-MK"/>
              </w:rPr>
              <w:t>Прва активност-Запознавање со ученици од ОУ</w:t>
            </w:r>
            <w:r w:rsidRPr="009F3F2B">
              <w:rPr>
                <w:rFonts w:ascii="Calibri" w:hAnsi="Calibri" w:cs="Arial"/>
                <w:sz w:val="16"/>
                <w:szCs w:val="16"/>
                <w:lang w:val="en-US"/>
              </w:rPr>
              <w:t xml:space="preserve">” </w:t>
            </w:r>
            <w:r w:rsidRPr="009F3F2B">
              <w:rPr>
                <w:rFonts w:ascii="Calibri" w:hAnsi="Calibri" w:cs="Arial"/>
                <w:sz w:val="16"/>
                <w:szCs w:val="16"/>
                <w:lang w:val="mk-MK"/>
              </w:rPr>
              <w:t>Лиман Каба</w:t>
            </w:r>
            <w:r w:rsidRPr="009F3F2B">
              <w:rPr>
                <w:rFonts w:ascii="Calibri" w:hAnsi="Calibri" w:cs="Arial"/>
                <w:sz w:val="16"/>
                <w:szCs w:val="16"/>
                <w:lang w:val="en-US"/>
              </w:rPr>
              <w:t>”</w:t>
            </w:r>
            <w:r w:rsidRPr="009F3F2B">
              <w:rPr>
                <w:rFonts w:ascii="Calibri" w:hAnsi="Calibri" w:cs="Arial"/>
                <w:sz w:val="16"/>
                <w:szCs w:val="16"/>
                <w:lang w:val="mk-MK"/>
              </w:rPr>
              <w:t xml:space="preserve"> од с. Љуботен, партнери во проектот </w:t>
            </w:r>
            <w:r w:rsidRPr="009F3F2B">
              <w:rPr>
                <w:rFonts w:ascii="Calibri" w:hAnsi="Calibri" w:cs="Arial"/>
                <w:sz w:val="16"/>
                <w:szCs w:val="16"/>
                <w:lang w:val="en-US"/>
              </w:rPr>
              <w:t xml:space="preserve">“ </w:t>
            </w:r>
            <w:r w:rsidRPr="009F3F2B">
              <w:rPr>
                <w:rFonts w:ascii="Calibri" w:hAnsi="Calibri" w:cs="Arial"/>
                <w:sz w:val="16"/>
                <w:szCs w:val="16"/>
                <w:lang w:val="mk-MK"/>
              </w:rPr>
              <w:t>Градиме мостови</w:t>
            </w:r>
            <w:r w:rsidRPr="009F3F2B">
              <w:rPr>
                <w:rFonts w:ascii="Calibri" w:hAnsi="Calibri" w:cs="Arial"/>
                <w:sz w:val="16"/>
                <w:szCs w:val="16"/>
                <w:lang w:val="en-US"/>
              </w:rPr>
              <w:t xml:space="preserve">” </w:t>
            </w:r>
            <w:r w:rsidRPr="009F3F2B">
              <w:rPr>
                <w:rFonts w:ascii="Calibri" w:hAnsi="Calibri" w:cs="Arial"/>
                <w:sz w:val="16"/>
                <w:szCs w:val="16"/>
                <w:lang w:val="mk-MK"/>
              </w:rPr>
              <w:t>и заедничка работилница</w:t>
            </w:r>
          </w:p>
        </w:tc>
        <w:tc>
          <w:tcPr>
            <w:tcW w:w="1288"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1086695" w14:textId="77777777" w:rsidR="00B3314D" w:rsidRPr="009F3F2B" w:rsidRDefault="1CA3D222" w:rsidP="1CA3D222">
            <w:pPr>
              <w:rPr>
                <w:rFonts w:ascii="Calibri" w:hAnsi="Calibri" w:cs="Arial"/>
                <w:sz w:val="16"/>
                <w:szCs w:val="16"/>
                <w:lang w:val="en-US"/>
              </w:rPr>
            </w:pPr>
            <w:r w:rsidRPr="009F3F2B">
              <w:rPr>
                <w:rFonts w:ascii="Calibri" w:hAnsi="Calibri" w:cs="Arial"/>
                <w:sz w:val="16"/>
                <w:szCs w:val="16"/>
                <w:lang w:val="mk-MK"/>
              </w:rPr>
              <w:t>-Работилница –изработка на накит од страна на учениците од ООУ</w:t>
            </w:r>
            <w:r w:rsidRPr="009F3F2B">
              <w:rPr>
                <w:rFonts w:ascii="Calibri" w:hAnsi="Calibri" w:cs="Arial"/>
                <w:sz w:val="16"/>
                <w:szCs w:val="16"/>
                <w:lang w:val="en-US"/>
              </w:rPr>
              <w:t>” A</w:t>
            </w:r>
            <w:r w:rsidRPr="009F3F2B">
              <w:rPr>
                <w:rFonts w:ascii="Calibri" w:hAnsi="Calibri" w:cs="Arial"/>
                <w:sz w:val="16"/>
                <w:szCs w:val="16"/>
                <w:lang w:val="mk-MK"/>
              </w:rPr>
              <w:t>врам Писевски</w:t>
            </w:r>
            <w:r w:rsidRPr="009F3F2B">
              <w:rPr>
                <w:rFonts w:ascii="Calibri" w:hAnsi="Calibri" w:cs="Arial"/>
                <w:sz w:val="16"/>
                <w:szCs w:val="16"/>
                <w:lang w:val="en-US"/>
              </w:rPr>
              <w:t xml:space="preserve">” </w:t>
            </w:r>
            <w:r w:rsidRPr="009F3F2B">
              <w:rPr>
                <w:rFonts w:ascii="Calibri" w:hAnsi="Calibri" w:cs="Arial"/>
                <w:sz w:val="16"/>
                <w:szCs w:val="16"/>
                <w:lang w:val="mk-MK"/>
              </w:rPr>
              <w:t>и учениците од ОУ</w:t>
            </w:r>
            <w:r w:rsidRPr="009F3F2B">
              <w:rPr>
                <w:rFonts w:ascii="Calibri" w:hAnsi="Calibri" w:cs="Arial"/>
                <w:sz w:val="16"/>
                <w:szCs w:val="16"/>
                <w:lang w:val="en-US"/>
              </w:rPr>
              <w:t xml:space="preserve">” </w:t>
            </w:r>
            <w:r w:rsidRPr="009F3F2B">
              <w:rPr>
                <w:rFonts w:ascii="Calibri" w:hAnsi="Calibri" w:cs="Arial"/>
                <w:sz w:val="16"/>
                <w:szCs w:val="16"/>
                <w:lang w:val="mk-MK"/>
              </w:rPr>
              <w:t>Лиман Каба</w:t>
            </w:r>
            <w:r w:rsidRPr="009F3F2B">
              <w:rPr>
                <w:rFonts w:ascii="Calibri" w:hAnsi="Calibri" w:cs="Arial"/>
                <w:sz w:val="16"/>
                <w:szCs w:val="16"/>
                <w:lang w:val="en-US"/>
              </w:rPr>
              <w:t>”</w:t>
            </w:r>
            <w:r w:rsidRPr="009F3F2B">
              <w:rPr>
                <w:rFonts w:ascii="Calibri" w:hAnsi="Calibri" w:cs="Arial"/>
                <w:sz w:val="16"/>
                <w:szCs w:val="16"/>
                <w:lang w:val="mk-MK"/>
              </w:rPr>
              <w:t xml:space="preserve">, партнери во проектот </w:t>
            </w:r>
            <w:r w:rsidRPr="009F3F2B">
              <w:rPr>
                <w:rFonts w:ascii="Calibri" w:hAnsi="Calibri" w:cs="Arial"/>
                <w:sz w:val="16"/>
                <w:szCs w:val="16"/>
                <w:lang w:val="en-US"/>
              </w:rPr>
              <w:t xml:space="preserve">“ </w:t>
            </w:r>
            <w:r w:rsidRPr="009F3F2B">
              <w:rPr>
                <w:rFonts w:ascii="Calibri" w:hAnsi="Calibri" w:cs="Arial"/>
                <w:sz w:val="16"/>
                <w:szCs w:val="16"/>
                <w:lang w:val="mk-MK"/>
              </w:rPr>
              <w:t>Градиме мостови</w:t>
            </w:r>
            <w:r w:rsidRPr="009F3F2B">
              <w:rPr>
                <w:rFonts w:ascii="Calibri" w:hAnsi="Calibri" w:cs="Arial"/>
                <w:sz w:val="16"/>
                <w:szCs w:val="16"/>
                <w:lang w:val="en-US"/>
              </w:rPr>
              <w:t>”</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0EA45AE" w14:textId="77777777" w:rsidR="00B3314D" w:rsidRPr="009F3F2B" w:rsidRDefault="1CA3D222" w:rsidP="009F3F2B">
            <w:pPr>
              <w:jc w:val="center"/>
              <w:rPr>
                <w:rFonts w:ascii="Calibri" w:hAnsi="Calibri" w:cs="Arial"/>
                <w:sz w:val="16"/>
                <w:szCs w:val="16"/>
                <w:lang w:val="mk-MK"/>
              </w:rPr>
            </w:pPr>
            <w:r w:rsidRPr="009F3F2B">
              <w:rPr>
                <w:rFonts w:ascii="Calibri" w:hAnsi="Calibri" w:cs="Arial"/>
                <w:sz w:val="16"/>
                <w:szCs w:val="16"/>
                <w:lang w:val="mk-MK"/>
              </w:rPr>
              <w:t>21.9.2018</w:t>
            </w:r>
          </w:p>
        </w:tc>
        <w:tc>
          <w:tcPr>
            <w:tcW w:w="132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24D2AED" w14:textId="77777777" w:rsidR="00B3314D" w:rsidRPr="009F3F2B" w:rsidRDefault="1CA3D222" w:rsidP="1CA3D222">
            <w:pPr>
              <w:rPr>
                <w:rFonts w:ascii="Calibri" w:hAnsi="Calibri"/>
                <w:sz w:val="16"/>
                <w:szCs w:val="16"/>
                <w:lang w:val="mk-MK"/>
              </w:rPr>
            </w:pPr>
            <w:r w:rsidRPr="009F3F2B">
              <w:rPr>
                <w:rFonts w:ascii="Calibri" w:hAnsi="Calibri"/>
                <w:sz w:val="16"/>
                <w:szCs w:val="16"/>
                <w:lang w:val="mk-MK"/>
              </w:rPr>
              <w:t xml:space="preserve">Психолог, </w:t>
            </w:r>
          </w:p>
          <w:p w14:paraId="0952B181" w14:textId="77777777" w:rsidR="00016218" w:rsidRPr="009F3F2B" w:rsidRDefault="1CA3D222" w:rsidP="1CA3D222">
            <w:pPr>
              <w:rPr>
                <w:rFonts w:ascii="Calibri" w:hAnsi="Calibri"/>
                <w:sz w:val="16"/>
                <w:szCs w:val="16"/>
                <w:lang w:val="mk-MK"/>
              </w:rPr>
            </w:pPr>
            <w:r w:rsidRPr="009F3F2B">
              <w:rPr>
                <w:rFonts w:ascii="Calibri" w:hAnsi="Calibri"/>
                <w:sz w:val="16"/>
                <w:szCs w:val="16"/>
                <w:lang w:val="mk-MK"/>
              </w:rPr>
              <w:t>Наставник по англиски јазик</w:t>
            </w:r>
          </w:p>
          <w:p w14:paraId="0129341C" w14:textId="77777777" w:rsidR="00EA7721" w:rsidRPr="009F3F2B" w:rsidRDefault="1CA3D222" w:rsidP="1CA3D222">
            <w:pPr>
              <w:rPr>
                <w:rFonts w:ascii="Calibri" w:hAnsi="Calibri"/>
                <w:sz w:val="16"/>
                <w:szCs w:val="16"/>
                <w:lang w:val="mk-MK"/>
              </w:rPr>
            </w:pPr>
            <w:r w:rsidRPr="009F3F2B">
              <w:rPr>
                <w:rFonts w:ascii="Calibri" w:hAnsi="Calibri"/>
                <w:sz w:val="16"/>
                <w:szCs w:val="16"/>
                <w:lang w:val="mk-MK"/>
              </w:rPr>
              <w:t>Ученици од осмо одделение</w:t>
            </w:r>
          </w:p>
        </w:tc>
        <w:tc>
          <w:tcPr>
            <w:tcW w:w="171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1621C2F" w14:textId="77777777" w:rsidR="00B3314D" w:rsidRPr="009F3F2B" w:rsidRDefault="1CA3D222" w:rsidP="1CA3D222">
            <w:pPr>
              <w:rPr>
                <w:rFonts w:ascii="Calibri" w:hAnsi="Calibri"/>
                <w:sz w:val="16"/>
                <w:szCs w:val="16"/>
                <w:lang w:val="mk-MK"/>
              </w:rPr>
            </w:pPr>
            <w:r w:rsidRPr="009F3F2B">
              <w:rPr>
                <w:rFonts w:ascii="Calibri" w:hAnsi="Calibri"/>
                <w:sz w:val="16"/>
                <w:szCs w:val="16"/>
                <w:lang w:val="mk-MK"/>
              </w:rPr>
              <w:t>-Работилница за изработка на накит</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1FBBAF1" w14:textId="77777777" w:rsidR="00B3314D" w:rsidRPr="009F3F2B" w:rsidRDefault="1CA3D222" w:rsidP="1CA3D222">
            <w:pPr>
              <w:rPr>
                <w:rFonts w:ascii="Calibri" w:hAnsi="Calibri"/>
                <w:sz w:val="16"/>
                <w:szCs w:val="16"/>
                <w:lang w:val="mk-MK"/>
              </w:rPr>
            </w:pPr>
            <w:r w:rsidRPr="009F3F2B">
              <w:rPr>
                <w:rFonts w:ascii="Calibri" w:hAnsi="Calibri"/>
                <w:sz w:val="16"/>
                <w:szCs w:val="16"/>
                <w:lang w:val="mk-MK"/>
              </w:rPr>
              <w:t xml:space="preserve">различни видови материјали (монистра, бисери, алки..)  </w:t>
            </w:r>
          </w:p>
        </w:tc>
        <w:tc>
          <w:tcPr>
            <w:tcW w:w="261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F38EC05" w14:textId="77777777" w:rsidR="00B3314D" w:rsidRPr="009F3F2B" w:rsidRDefault="1CA3D222" w:rsidP="1CA3D222">
            <w:pPr>
              <w:rPr>
                <w:rFonts w:ascii="Calibri" w:hAnsi="Calibri"/>
                <w:sz w:val="16"/>
                <w:szCs w:val="16"/>
                <w:lang w:val="mk-MK"/>
              </w:rPr>
            </w:pPr>
            <w:r w:rsidRPr="009F3F2B">
              <w:rPr>
                <w:rFonts w:ascii="Calibri" w:hAnsi="Calibri"/>
                <w:sz w:val="16"/>
                <w:szCs w:val="16"/>
                <w:lang w:val="mk-MK"/>
              </w:rPr>
              <w:t>Запознавање и дружба на учениците од осмо одделение од</w:t>
            </w:r>
            <w:r w:rsidRPr="009F3F2B">
              <w:rPr>
                <w:rFonts w:ascii="Calibri" w:hAnsi="Calibri" w:cs="Arial"/>
                <w:sz w:val="16"/>
                <w:szCs w:val="16"/>
                <w:lang w:val="mk-MK"/>
              </w:rPr>
              <w:t xml:space="preserve"> ОУ</w:t>
            </w:r>
            <w:r w:rsidRPr="009F3F2B">
              <w:rPr>
                <w:rFonts w:ascii="Calibri" w:hAnsi="Calibri" w:cs="Arial"/>
                <w:sz w:val="16"/>
                <w:szCs w:val="16"/>
                <w:lang w:val="en-US"/>
              </w:rPr>
              <w:t xml:space="preserve">” </w:t>
            </w:r>
            <w:r w:rsidRPr="009F3F2B">
              <w:rPr>
                <w:rFonts w:ascii="Calibri" w:hAnsi="Calibri" w:cs="Arial"/>
                <w:sz w:val="16"/>
                <w:szCs w:val="16"/>
                <w:lang w:val="mk-MK"/>
              </w:rPr>
              <w:t>Лиман Каба</w:t>
            </w:r>
            <w:r w:rsidRPr="009F3F2B">
              <w:rPr>
                <w:rFonts w:ascii="Calibri" w:hAnsi="Calibri" w:cs="Arial"/>
                <w:sz w:val="16"/>
                <w:szCs w:val="16"/>
                <w:lang w:val="en-US"/>
              </w:rPr>
              <w:t>”</w:t>
            </w:r>
            <w:r w:rsidRPr="009F3F2B">
              <w:rPr>
                <w:rFonts w:ascii="Calibri" w:hAnsi="Calibri" w:cs="Arial"/>
                <w:sz w:val="16"/>
                <w:szCs w:val="16"/>
                <w:lang w:val="mk-MK"/>
              </w:rPr>
              <w:t xml:space="preserve"> и ООУ</w:t>
            </w:r>
            <w:r w:rsidRPr="009F3F2B">
              <w:rPr>
                <w:rFonts w:ascii="Calibri" w:hAnsi="Calibri" w:cs="Arial"/>
                <w:sz w:val="16"/>
                <w:szCs w:val="16"/>
                <w:lang w:val="en-US"/>
              </w:rPr>
              <w:t xml:space="preserve">” </w:t>
            </w:r>
            <w:r w:rsidRPr="009F3F2B">
              <w:rPr>
                <w:rFonts w:ascii="Calibri" w:hAnsi="Calibri" w:cs="Arial"/>
                <w:sz w:val="16"/>
                <w:szCs w:val="16"/>
                <w:lang w:val="mk-MK"/>
              </w:rPr>
              <w:t>Аврам Писевски</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836E67B" w14:textId="77777777" w:rsidR="00196B05" w:rsidRPr="009F3F2B" w:rsidRDefault="1CA3D222" w:rsidP="1CA3D222">
            <w:pPr>
              <w:rPr>
                <w:rFonts w:ascii="Calibri" w:hAnsi="Calibri"/>
                <w:sz w:val="16"/>
                <w:szCs w:val="16"/>
                <w:lang w:val="mk-MK"/>
              </w:rPr>
            </w:pPr>
            <w:r w:rsidRPr="009F3F2B">
              <w:rPr>
                <w:rFonts w:ascii="Calibri" w:hAnsi="Calibri"/>
                <w:sz w:val="16"/>
                <w:szCs w:val="16"/>
                <w:lang w:val="mk-MK"/>
              </w:rPr>
              <w:t xml:space="preserve">Психолог, </w:t>
            </w:r>
          </w:p>
          <w:p w14:paraId="44AFA5DF" w14:textId="77777777" w:rsidR="00B3314D" w:rsidRPr="009F3F2B" w:rsidRDefault="1CA3D222" w:rsidP="1CA3D222">
            <w:pPr>
              <w:rPr>
                <w:rFonts w:ascii="Calibri" w:hAnsi="Calibri" w:cs="Arial"/>
                <w:sz w:val="16"/>
                <w:szCs w:val="16"/>
                <w:lang w:val="mk-MK"/>
              </w:rPr>
            </w:pPr>
            <w:r w:rsidRPr="009F3F2B">
              <w:rPr>
                <w:rFonts w:ascii="Calibri" w:hAnsi="Calibri"/>
                <w:sz w:val="16"/>
                <w:szCs w:val="16"/>
                <w:lang w:val="mk-MK"/>
              </w:rPr>
              <w:t>Наставник по англиски јазик</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3465C72" w14:textId="77777777" w:rsidR="00B3314D" w:rsidRPr="009F3F2B" w:rsidRDefault="1CA3D222" w:rsidP="009F3F2B">
            <w:pPr>
              <w:jc w:val="center"/>
              <w:rPr>
                <w:rFonts w:ascii="Calibri" w:hAnsi="Calibri" w:cs="Arial"/>
                <w:sz w:val="16"/>
                <w:szCs w:val="16"/>
                <w:lang w:val="mk-MK"/>
              </w:rPr>
            </w:pPr>
            <w:r w:rsidRPr="009F3F2B">
              <w:rPr>
                <w:rFonts w:ascii="Calibri" w:hAnsi="Calibri" w:cs="Arial"/>
                <w:sz w:val="16"/>
                <w:szCs w:val="16"/>
                <w:lang w:val="mk-MK"/>
              </w:rPr>
              <w:t>/</w:t>
            </w:r>
          </w:p>
        </w:tc>
      </w:tr>
      <w:tr w:rsidR="009F3F2B" w:rsidRPr="009F3F2B" w14:paraId="2286952C" w14:textId="77777777" w:rsidTr="009F3F2B">
        <w:trPr>
          <w:cantSplit/>
        </w:trPr>
        <w:tc>
          <w:tcPr>
            <w:tcW w:w="170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20C3D59" w14:textId="77777777" w:rsidR="00016218" w:rsidRPr="009F3F2B" w:rsidRDefault="1CA3D222" w:rsidP="1CA3D222">
            <w:pPr>
              <w:rPr>
                <w:rFonts w:ascii="Calibri" w:hAnsi="Calibri" w:cs="Arial"/>
                <w:sz w:val="16"/>
                <w:szCs w:val="16"/>
                <w:lang w:val="mk-MK"/>
              </w:rPr>
            </w:pPr>
            <w:r w:rsidRPr="009F3F2B">
              <w:rPr>
                <w:rFonts w:ascii="Calibri" w:hAnsi="Calibri" w:cs="Arial"/>
                <w:sz w:val="16"/>
                <w:szCs w:val="16"/>
                <w:lang w:val="mk-MK"/>
              </w:rPr>
              <w:lastRenderedPageBreak/>
              <w:t xml:space="preserve">Втора активност од проектот </w:t>
            </w:r>
            <w:r w:rsidRPr="009F3F2B">
              <w:rPr>
                <w:rFonts w:ascii="Calibri" w:hAnsi="Calibri" w:cs="Arial"/>
                <w:sz w:val="16"/>
                <w:szCs w:val="16"/>
                <w:lang w:val="en-US"/>
              </w:rPr>
              <w:t xml:space="preserve">“ </w:t>
            </w:r>
            <w:r w:rsidRPr="009F3F2B">
              <w:rPr>
                <w:rFonts w:ascii="Calibri" w:hAnsi="Calibri" w:cs="Arial"/>
                <w:sz w:val="16"/>
                <w:szCs w:val="16"/>
                <w:lang w:val="mk-MK"/>
              </w:rPr>
              <w:t>Градиме мостови</w:t>
            </w:r>
            <w:r w:rsidRPr="009F3F2B">
              <w:rPr>
                <w:rFonts w:ascii="Calibri" w:hAnsi="Calibri" w:cs="Arial"/>
                <w:sz w:val="16"/>
                <w:szCs w:val="16"/>
                <w:lang w:val="en-US"/>
              </w:rPr>
              <w:t>”</w:t>
            </w:r>
          </w:p>
        </w:tc>
        <w:tc>
          <w:tcPr>
            <w:tcW w:w="1288"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80783E4" w14:textId="77777777" w:rsidR="00016218" w:rsidRPr="009F3F2B" w:rsidRDefault="1CA3D222" w:rsidP="1CA3D222">
            <w:pPr>
              <w:rPr>
                <w:rFonts w:ascii="Calibri" w:hAnsi="Calibri" w:cs="Arial"/>
                <w:sz w:val="16"/>
                <w:szCs w:val="16"/>
                <w:lang w:val="mk-MK"/>
              </w:rPr>
            </w:pPr>
            <w:r w:rsidRPr="009F3F2B">
              <w:rPr>
                <w:rFonts w:ascii="Calibri" w:hAnsi="Calibri" w:cs="Arial"/>
                <w:sz w:val="16"/>
                <w:szCs w:val="16"/>
                <w:lang w:val="mk-MK"/>
              </w:rPr>
              <w:t>-Работилница –изработка на украси со декупаж техника со учениците од ОУ</w:t>
            </w:r>
            <w:r w:rsidRPr="009F3F2B">
              <w:rPr>
                <w:rFonts w:ascii="Calibri" w:hAnsi="Calibri" w:cs="Arial"/>
                <w:sz w:val="16"/>
                <w:szCs w:val="16"/>
                <w:lang w:val="en-US"/>
              </w:rPr>
              <w:t xml:space="preserve">” </w:t>
            </w:r>
            <w:r w:rsidRPr="009F3F2B">
              <w:rPr>
                <w:rFonts w:ascii="Calibri" w:hAnsi="Calibri" w:cs="Arial"/>
                <w:sz w:val="16"/>
                <w:szCs w:val="16"/>
                <w:lang w:val="mk-MK"/>
              </w:rPr>
              <w:t>Лиман Каба</w:t>
            </w:r>
            <w:r w:rsidRPr="009F3F2B">
              <w:rPr>
                <w:rFonts w:ascii="Calibri" w:hAnsi="Calibri" w:cs="Arial"/>
                <w:sz w:val="16"/>
                <w:szCs w:val="16"/>
                <w:lang w:val="en-US"/>
              </w:rPr>
              <w:t>”</w:t>
            </w:r>
            <w:r w:rsidRPr="009F3F2B">
              <w:rPr>
                <w:rFonts w:ascii="Calibri" w:hAnsi="Calibri" w:cs="Arial"/>
                <w:sz w:val="16"/>
                <w:szCs w:val="16"/>
                <w:lang w:val="mk-MK"/>
              </w:rPr>
              <w:t>во нивното училиште</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0E0D08B" w14:textId="77777777" w:rsidR="00016218" w:rsidRPr="009F3F2B" w:rsidRDefault="1CA3D222" w:rsidP="009F3F2B">
            <w:pPr>
              <w:jc w:val="center"/>
              <w:rPr>
                <w:rFonts w:ascii="Calibri" w:hAnsi="Calibri" w:cs="Arial"/>
                <w:sz w:val="16"/>
                <w:szCs w:val="16"/>
                <w:lang w:val="mk-MK"/>
              </w:rPr>
            </w:pPr>
            <w:r w:rsidRPr="009F3F2B">
              <w:rPr>
                <w:rFonts w:ascii="Calibri" w:hAnsi="Calibri" w:cs="Arial"/>
                <w:sz w:val="16"/>
                <w:szCs w:val="16"/>
                <w:lang w:val="mk-MK"/>
              </w:rPr>
              <w:t>28.9.2018</w:t>
            </w:r>
          </w:p>
        </w:tc>
        <w:tc>
          <w:tcPr>
            <w:tcW w:w="132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7889431" w14:textId="77777777" w:rsidR="00016218" w:rsidRPr="009F3F2B" w:rsidRDefault="1CA3D222" w:rsidP="1CA3D222">
            <w:pPr>
              <w:rPr>
                <w:rFonts w:ascii="Calibri" w:hAnsi="Calibri"/>
                <w:sz w:val="16"/>
                <w:szCs w:val="16"/>
                <w:lang w:val="mk-MK"/>
              </w:rPr>
            </w:pPr>
            <w:r w:rsidRPr="009F3F2B">
              <w:rPr>
                <w:rFonts w:ascii="Calibri" w:hAnsi="Calibri"/>
                <w:sz w:val="16"/>
                <w:szCs w:val="16"/>
                <w:lang w:val="mk-MK"/>
              </w:rPr>
              <w:t>Психолог, наставници од предметна и одделенска настава, ученици од седмо и осмо одделение</w:t>
            </w:r>
          </w:p>
        </w:tc>
        <w:tc>
          <w:tcPr>
            <w:tcW w:w="171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9F92A77" w14:textId="77777777" w:rsidR="00016218" w:rsidRPr="009F3F2B" w:rsidRDefault="1CA3D222" w:rsidP="1CA3D222">
            <w:pPr>
              <w:rPr>
                <w:rFonts w:ascii="Calibri" w:hAnsi="Calibri"/>
                <w:sz w:val="16"/>
                <w:szCs w:val="16"/>
                <w:lang w:val="mk-MK"/>
              </w:rPr>
            </w:pPr>
            <w:r w:rsidRPr="009F3F2B">
              <w:rPr>
                <w:rFonts w:ascii="Calibri" w:hAnsi="Calibri"/>
                <w:sz w:val="16"/>
                <w:szCs w:val="16"/>
                <w:lang w:val="mk-MK"/>
              </w:rPr>
              <w:t>-Работилница за изработка на украси со декупаж техника</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FA79094" w14:textId="77777777" w:rsidR="00016218" w:rsidRPr="009F3F2B" w:rsidRDefault="1CA3D222" w:rsidP="1CA3D222">
            <w:pPr>
              <w:rPr>
                <w:rFonts w:ascii="Calibri" w:hAnsi="Calibri"/>
                <w:sz w:val="16"/>
                <w:szCs w:val="16"/>
                <w:lang w:val="mk-MK"/>
              </w:rPr>
            </w:pPr>
            <w:r w:rsidRPr="009F3F2B">
              <w:rPr>
                <w:rFonts w:ascii="Calibri" w:hAnsi="Calibri"/>
                <w:sz w:val="16"/>
                <w:szCs w:val="16"/>
                <w:lang w:val="mk-MK"/>
              </w:rPr>
              <w:t>различни видови материјали( салфетки, теглички, ...)</w:t>
            </w:r>
          </w:p>
        </w:tc>
        <w:tc>
          <w:tcPr>
            <w:tcW w:w="261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E329531" w14:textId="77777777" w:rsidR="00016218" w:rsidRPr="009F3F2B" w:rsidRDefault="1CA3D222" w:rsidP="1CA3D222">
            <w:pPr>
              <w:rPr>
                <w:rFonts w:ascii="Calibri" w:hAnsi="Calibri"/>
                <w:sz w:val="16"/>
                <w:szCs w:val="16"/>
                <w:lang w:val="mk-MK"/>
              </w:rPr>
            </w:pPr>
            <w:r w:rsidRPr="009F3F2B">
              <w:rPr>
                <w:rFonts w:ascii="Calibri" w:hAnsi="Calibri"/>
                <w:sz w:val="16"/>
                <w:szCs w:val="16"/>
                <w:lang w:val="mk-MK"/>
              </w:rPr>
              <w:t>Изработени украси, комуникација и дружење на учениците од двете училишта</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0DBA711" w14:textId="2DA94A5C" w:rsidR="00016218" w:rsidRPr="009F3F2B" w:rsidRDefault="284FE385" w:rsidP="284FE385">
            <w:pPr>
              <w:rPr>
                <w:rFonts w:ascii="Calibri" w:hAnsi="Calibri" w:cs="Arial"/>
                <w:sz w:val="16"/>
                <w:szCs w:val="16"/>
                <w:lang w:val="mk-MK"/>
              </w:rPr>
            </w:pPr>
            <w:r w:rsidRPr="009F3F2B">
              <w:rPr>
                <w:rFonts w:ascii="Calibri" w:hAnsi="Calibri" w:cs="Arial"/>
                <w:sz w:val="16"/>
                <w:szCs w:val="16"/>
                <w:lang w:val="mk-MK"/>
              </w:rPr>
              <w:t xml:space="preserve">Дирекотор,наставник по информатика </w:t>
            </w:r>
          </w:p>
          <w:p w14:paraId="555EEC81" w14:textId="77777777" w:rsidR="005E6574" w:rsidRPr="009F3F2B" w:rsidRDefault="005E6574" w:rsidP="1CA3D222">
            <w:pPr>
              <w:rPr>
                <w:rFonts w:ascii="Calibri" w:hAnsi="Calibri" w:cs="Arial"/>
                <w:sz w:val="16"/>
                <w:szCs w:val="16"/>
                <w:lang w:val="mk-MK"/>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0EF37CF" w14:textId="77777777" w:rsidR="00016218" w:rsidRPr="009F3F2B" w:rsidRDefault="1CA3D222" w:rsidP="009F3F2B">
            <w:pPr>
              <w:jc w:val="center"/>
              <w:rPr>
                <w:rFonts w:ascii="Calibri" w:hAnsi="Calibri" w:cs="Arial"/>
                <w:sz w:val="16"/>
                <w:szCs w:val="16"/>
                <w:lang w:val="mk-MK"/>
              </w:rPr>
            </w:pPr>
            <w:r w:rsidRPr="009F3F2B">
              <w:rPr>
                <w:rFonts w:ascii="Calibri" w:hAnsi="Calibri" w:cs="Arial"/>
                <w:sz w:val="16"/>
                <w:szCs w:val="16"/>
                <w:lang w:val="mk-MK"/>
              </w:rPr>
              <w:t>/</w:t>
            </w:r>
          </w:p>
        </w:tc>
      </w:tr>
      <w:tr w:rsidR="009F3F2B" w:rsidRPr="009F3F2B" w14:paraId="1866F2A9" w14:textId="77777777" w:rsidTr="009F3F2B">
        <w:trPr>
          <w:cantSplit/>
        </w:trPr>
        <w:tc>
          <w:tcPr>
            <w:tcW w:w="170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B09D0B2" w14:textId="77777777" w:rsidR="005E6574" w:rsidRPr="009F3F2B" w:rsidRDefault="1CA3D222" w:rsidP="1CA3D222">
            <w:pPr>
              <w:rPr>
                <w:rFonts w:ascii="Calibri" w:hAnsi="Calibri" w:cs="Arial"/>
                <w:sz w:val="16"/>
                <w:szCs w:val="16"/>
                <w:lang w:val="mk-MK"/>
              </w:rPr>
            </w:pPr>
            <w:r w:rsidRPr="009F3F2B">
              <w:rPr>
                <w:rFonts w:ascii="Calibri" w:hAnsi="Calibri" w:cs="Arial"/>
                <w:sz w:val="16"/>
                <w:szCs w:val="16"/>
                <w:lang w:val="mk-MK"/>
              </w:rPr>
              <w:t>Состанок на членови од Сит-от</w:t>
            </w:r>
          </w:p>
        </w:tc>
        <w:tc>
          <w:tcPr>
            <w:tcW w:w="1288"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88CB526" w14:textId="77777777" w:rsidR="005E6574" w:rsidRPr="009F3F2B" w:rsidRDefault="1CA3D222" w:rsidP="1CA3D222">
            <w:pPr>
              <w:rPr>
                <w:rFonts w:ascii="Calibri" w:hAnsi="Calibri" w:cs="Arial"/>
                <w:sz w:val="16"/>
                <w:szCs w:val="16"/>
                <w:lang w:val="mk-MK"/>
              </w:rPr>
            </w:pPr>
            <w:r w:rsidRPr="009F3F2B">
              <w:rPr>
                <w:rFonts w:ascii="Calibri" w:hAnsi="Calibri" w:cs="Arial"/>
                <w:sz w:val="16"/>
                <w:szCs w:val="16"/>
                <w:lang w:val="mk-MK"/>
              </w:rPr>
              <w:t>-Планирање на следните активности со партнер училиштето на проектот и избор на ученици во истите</w:t>
            </w:r>
            <w:r w:rsidRPr="009F3F2B">
              <w:rPr>
                <w:rFonts w:ascii="Calibri" w:hAnsi="Calibri" w:cs="Arial"/>
                <w:sz w:val="16"/>
                <w:szCs w:val="16"/>
                <w:lang w:val="en-US"/>
              </w:rPr>
              <w:t>;</w:t>
            </w:r>
            <w:r w:rsidRPr="009F3F2B">
              <w:rPr>
                <w:rFonts w:ascii="Calibri" w:hAnsi="Calibri" w:cs="Arial"/>
                <w:sz w:val="16"/>
                <w:szCs w:val="16"/>
                <w:lang w:val="mk-MK"/>
              </w:rPr>
              <w:t xml:space="preserve"> договор за одбележување на </w:t>
            </w:r>
            <w:r w:rsidRPr="009F3F2B">
              <w:rPr>
                <w:rFonts w:ascii="Calibri" w:hAnsi="Calibri" w:cs="Arial"/>
                <w:sz w:val="16"/>
                <w:szCs w:val="16"/>
              </w:rPr>
              <w:t>Halloween</w:t>
            </w:r>
            <w:r w:rsidRPr="009F3F2B">
              <w:rPr>
                <w:rFonts w:ascii="Calibri" w:hAnsi="Calibri" w:cs="Arial"/>
                <w:sz w:val="16"/>
                <w:szCs w:val="16"/>
                <w:lang w:val="mk-MK"/>
              </w:rPr>
              <w:t xml:space="preserve">   </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E86CDBA" w14:textId="77777777" w:rsidR="005E6574" w:rsidRPr="009F3F2B" w:rsidRDefault="1CA3D222" w:rsidP="009F3F2B">
            <w:pPr>
              <w:jc w:val="center"/>
              <w:rPr>
                <w:rFonts w:ascii="Calibri" w:hAnsi="Calibri" w:cs="Arial"/>
                <w:sz w:val="16"/>
                <w:szCs w:val="16"/>
                <w:lang w:val="mk-MK"/>
              </w:rPr>
            </w:pPr>
            <w:r w:rsidRPr="009F3F2B">
              <w:rPr>
                <w:rFonts w:ascii="Calibri" w:hAnsi="Calibri" w:cs="Arial"/>
                <w:sz w:val="16"/>
                <w:szCs w:val="16"/>
                <w:lang w:val="mk-MK"/>
              </w:rPr>
              <w:t>4.10.2018</w:t>
            </w:r>
          </w:p>
        </w:tc>
        <w:tc>
          <w:tcPr>
            <w:tcW w:w="132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0E86D6E" w14:textId="77777777" w:rsidR="005E6574" w:rsidRPr="009F3F2B" w:rsidRDefault="1CA3D222" w:rsidP="1CA3D222">
            <w:pPr>
              <w:rPr>
                <w:rFonts w:ascii="Calibri" w:hAnsi="Calibri"/>
                <w:sz w:val="16"/>
                <w:szCs w:val="16"/>
                <w:lang w:val="mk-MK"/>
              </w:rPr>
            </w:pPr>
            <w:r w:rsidRPr="009F3F2B">
              <w:rPr>
                <w:rFonts w:ascii="Calibri" w:hAnsi="Calibri"/>
                <w:sz w:val="16"/>
                <w:szCs w:val="16"/>
                <w:lang w:val="mk-MK"/>
              </w:rPr>
              <w:t>Психолог, наставник по англиски јазик и наставник по информатика</w:t>
            </w:r>
          </w:p>
        </w:tc>
        <w:tc>
          <w:tcPr>
            <w:tcW w:w="171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1603B1B" w14:textId="77777777" w:rsidR="005E6574" w:rsidRPr="009F3F2B" w:rsidRDefault="1CA3D222" w:rsidP="1CA3D222">
            <w:pPr>
              <w:rPr>
                <w:rFonts w:ascii="Calibri" w:hAnsi="Calibri"/>
                <w:sz w:val="16"/>
                <w:szCs w:val="16"/>
                <w:lang w:val="mk-MK"/>
              </w:rPr>
            </w:pPr>
            <w:r w:rsidRPr="009F3F2B">
              <w:rPr>
                <w:rFonts w:ascii="Calibri" w:hAnsi="Calibri"/>
                <w:sz w:val="16"/>
                <w:szCs w:val="16"/>
              </w:rPr>
              <w:t>-Состаноци за размена на информации ,                                                                                                                        -дискусии</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E509EBA" w14:textId="77777777" w:rsidR="005E6574" w:rsidRPr="009F3F2B" w:rsidRDefault="1CA3D222" w:rsidP="1CA3D222">
            <w:pPr>
              <w:rPr>
                <w:rFonts w:ascii="Calibri" w:hAnsi="Calibri"/>
                <w:sz w:val="16"/>
                <w:szCs w:val="16"/>
                <w:lang w:val="mk-MK"/>
              </w:rPr>
            </w:pPr>
            <w:r w:rsidRPr="009F3F2B">
              <w:rPr>
                <w:rFonts w:ascii="Calibri" w:hAnsi="Calibri"/>
                <w:sz w:val="16"/>
                <w:szCs w:val="16"/>
              </w:rPr>
              <w:t>Соопштенија, задолженија за наставници</w:t>
            </w:r>
          </w:p>
        </w:tc>
        <w:tc>
          <w:tcPr>
            <w:tcW w:w="261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2D0739D" w14:textId="77777777" w:rsidR="005E6574" w:rsidRPr="009F3F2B" w:rsidRDefault="1CA3D222" w:rsidP="1CA3D222">
            <w:pPr>
              <w:rPr>
                <w:rFonts w:ascii="Calibri" w:hAnsi="Calibri"/>
                <w:sz w:val="16"/>
                <w:szCs w:val="16"/>
                <w:lang w:val="mk-MK"/>
              </w:rPr>
            </w:pPr>
            <w:r w:rsidRPr="009F3F2B">
              <w:rPr>
                <w:rFonts w:ascii="Calibri" w:hAnsi="Calibri"/>
                <w:sz w:val="16"/>
                <w:szCs w:val="16"/>
              </w:rPr>
              <w:t xml:space="preserve">Договор и планирање на заедничките активности </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6584B6B" w14:textId="77777777" w:rsidR="005E6574" w:rsidRPr="009F3F2B" w:rsidRDefault="1CA3D222" w:rsidP="1CA3D222">
            <w:pPr>
              <w:rPr>
                <w:rFonts w:ascii="Calibri" w:hAnsi="Calibri" w:cs="Arial"/>
                <w:sz w:val="16"/>
                <w:szCs w:val="16"/>
                <w:lang w:val="mk-MK"/>
              </w:rPr>
            </w:pPr>
            <w:r w:rsidRPr="009F3F2B">
              <w:rPr>
                <w:rFonts w:ascii="Calibri" w:hAnsi="Calibri" w:cs="Arial"/>
                <w:sz w:val="16"/>
                <w:szCs w:val="16"/>
                <w:lang w:val="mk-MK"/>
              </w:rPr>
              <w:t xml:space="preserve">Психолог и наставници по англиски јазик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507C326" w14:textId="77777777" w:rsidR="005E6574" w:rsidRPr="009F3F2B" w:rsidRDefault="1CA3D222" w:rsidP="009F3F2B">
            <w:pPr>
              <w:jc w:val="center"/>
              <w:rPr>
                <w:rFonts w:ascii="Calibri" w:hAnsi="Calibri" w:cs="Arial"/>
                <w:sz w:val="16"/>
                <w:szCs w:val="16"/>
                <w:lang w:val="mk-MK"/>
              </w:rPr>
            </w:pPr>
            <w:r w:rsidRPr="009F3F2B">
              <w:rPr>
                <w:rFonts w:ascii="Calibri" w:hAnsi="Calibri" w:cs="Arial"/>
                <w:sz w:val="16"/>
                <w:szCs w:val="16"/>
                <w:lang w:val="mk-MK"/>
              </w:rPr>
              <w:t>Потрошни материјали</w:t>
            </w:r>
          </w:p>
        </w:tc>
      </w:tr>
      <w:tr w:rsidR="009F3F2B" w:rsidRPr="009F3F2B" w14:paraId="2AC0545E" w14:textId="77777777" w:rsidTr="009F3F2B">
        <w:trPr>
          <w:cantSplit/>
        </w:trPr>
        <w:tc>
          <w:tcPr>
            <w:tcW w:w="170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AE330F1" w14:textId="77777777" w:rsidR="00876E73" w:rsidRPr="009F3F2B" w:rsidRDefault="1CA3D222" w:rsidP="1CA3D222">
            <w:pPr>
              <w:rPr>
                <w:rFonts w:ascii="Calibri" w:hAnsi="Calibri" w:cs="Arial"/>
                <w:sz w:val="16"/>
                <w:szCs w:val="16"/>
                <w:lang w:val="mk-MK"/>
              </w:rPr>
            </w:pPr>
            <w:r w:rsidRPr="009F3F2B">
              <w:rPr>
                <w:rFonts w:ascii="Calibri" w:hAnsi="Calibri" w:cs="Arial"/>
                <w:sz w:val="16"/>
                <w:szCs w:val="16"/>
                <w:lang w:val="en-US"/>
              </w:rPr>
              <w:t>T</w:t>
            </w:r>
            <w:r w:rsidRPr="009F3F2B">
              <w:rPr>
                <w:rFonts w:ascii="Calibri" w:hAnsi="Calibri" w:cs="Arial"/>
                <w:sz w:val="16"/>
                <w:szCs w:val="16"/>
                <w:lang w:val="mk-MK"/>
              </w:rPr>
              <w:t xml:space="preserve">рета активност од проектот </w:t>
            </w:r>
            <w:r w:rsidRPr="009F3F2B">
              <w:rPr>
                <w:rFonts w:ascii="Calibri" w:hAnsi="Calibri" w:cs="Arial"/>
                <w:sz w:val="16"/>
                <w:szCs w:val="16"/>
                <w:lang w:val="en-US"/>
              </w:rPr>
              <w:t xml:space="preserve">“ </w:t>
            </w:r>
            <w:r w:rsidRPr="009F3F2B">
              <w:rPr>
                <w:rFonts w:ascii="Calibri" w:hAnsi="Calibri" w:cs="Arial"/>
                <w:sz w:val="16"/>
                <w:szCs w:val="16"/>
                <w:lang w:val="mk-MK"/>
              </w:rPr>
              <w:t>Градиме мостови</w:t>
            </w:r>
            <w:r w:rsidRPr="009F3F2B">
              <w:rPr>
                <w:rFonts w:ascii="Calibri" w:hAnsi="Calibri" w:cs="Arial"/>
                <w:sz w:val="16"/>
                <w:szCs w:val="16"/>
                <w:lang w:val="en-US"/>
              </w:rPr>
              <w:t>”</w:t>
            </w:r>
          </w:p>
        </w:tc>
        <w:tc>
          <w:tcPr>
            <w:tcW w:w="1288"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6D807A4" w14:textId="77777777" w:rsidR="00876E73" w:rsidRPr="009F3F2B" w:rsidRDefault="1CA3D222" w:rsidP="1CA3D222">
            <w:pPr>
              <w:rPr>
                <w:rFonts w:ascii="Calibri" w:hAnsi="Calibri" w:cs="Arial"/>
                <w:sz w:val="16"/>
                <w:szCs w:val="16"/>
                <w:lang w:val="mk-MK"/>
              </w:rPr>
            </w:pPr>
            <w:r w:rsidRPr="009F3F2B">
              <w:rPr>
                <w:rFonts w:ascii="Calibri" w:hAnsi="Calibri" w:cs="Arial"/>
                <w:sz w:val="16"/>
                <w:szCs w:val="16"/>
                <w:lang w:val="mk-MK"/>
              </w:rPr>
              <w:t>-Присуство на настанот</w:t>
            </w:r>
            <w:r w:rsidRPr="009F3F2B">
              <w:rPr>
                <w:rFonts w:ascii="Calibri" w:hAnsi="Calibri" w:cs="Arial"/>
                <w:sz w:val="16"/>
                <w:szCs w:val="16"/>
                <w:lang w:val="en-US"/>
              </w:rPr>
              <w:t xml:space="preserve">” </w:t>
            </w:r>
            <w:r w:rsidRPr="009F3F2B">
              <w:rPr>
                <w:rFonts w:ascii="Calibri" w:hAnsi="Calibri" w:cs="Arial"/>
                <w:sz w:val="16"/>
                <w:szCs w:val="16"/>
                <w:lang w:val="mk-MK"/>
              </w:rPr>
              <w:t>Градиме мостови</w:t>
            </w:r>
            <w:r w:rsidRPr="009F3F2B">
              <w:rPr>
                <w:rFonts w:ascii="Calibri" w:hAnsi="Calibri" w:cs="Arial"/>
                <w:sz w:val="16"/>
                <w:szCs w:val="16"/>
                <w:lang w:val="en-US"/>
              </w:rPr>
              <w:t>”</w:t>
            </w:r>
            <w:r w:rsidRPr="009F3F2B">
              <w:rPr>
                <w:rFonts w:ascii="Calibri" w:hAnsi="Calibri" w:cs="Arial"/>
                <w:sz w:val="16"/>
                <w:szCs w:val="16"/>
                <w:lang w:val="mk-MK"/>
              </w:rPr>
              <w:t xml:space="preserve"> во Организација на ОБСЕ</w:t>
            </w:r>
            <w:r w:rsidRPr="009F3F2B">
              <w:rPr>
                <w:rFonts w:ascii="Calibri" w:hAnsi="Calibri" w:cs="Arial"/>
                <w:sz w:val="16"/>
                <w:szCs w:val="16"/>
                <w:lang w:val="en-US"/>
              </w:rPr>
              <w:t>, MO</w:t>
            </w:r>
            <w:r w:rsidRPr="009F3F2B">
              <w:rPr>
                <w:rFonts w:ascii="Calibri" w:hAnsi="Calibri" w:cs="Arial"/>
                <w:sz w:val="16"/>
                <w:szCs w:val="16"/>
                <w:lang w:val="mk-MK"/>
              </w:rPr>
              <w:t>н и Холандска амбасада заедно со учениците од ОУ</w:t>
            </w:r>
            <w:r w:rsidRPr="009F3F2B">
              <w:rPr>
                <w:rFonts w:ascii="Calibri" w:hAnsi="Calibri" w:cs="Arial"/>
                <w:sz w:val="16"/>
                <w:szCs w:val="16"/>
                <w:lang w:val="en-US"/>
              </w:rPr>
              <w:t xml:space="preserve">” </w:t>
            </w:r>
            <w:r w:rsidRPr="009F3F2B">
              <w:rPr>
                <w:rFonts w:ascii="Calibri" w:hAnsi="Calibri" w:cs="Arial"/>
                <w:sz w:val="16"/>
                <w:szCs w:val="16"/>
                <w:lang w:val="mk-MK"/>
              </w:rPr>
              <w:t>Лиман Каба</w:t>
            </w:r>
            <w:r w:rsidRPr="009F3F2B">
              <w:rPr>
                <w:rFonts w:ascii="Calibri" w:hAnsi="Calibri" w:cs="Arial"/>
                <w:sz w:val="16"/>
                <w:szCs w:val="16"/>
                <w:lang w:val="en-US"/>
              </w:rPr>
              <w:t>”</w:t>
            </w:r>
            <w:r w:rsidRPr="009F3F2B">
              <w:rPr>
                <w:rFonts w:ascii="Calibri" w:hAnsi="Calibri" w:cs="Arial"/>
                <w:sz w:val="16"/>
                <w:szCs w:val="16"/>
                <w:lang w:val="mk-MK"/>
              </w:rPr>
              <w:t>,</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3DF5AE7" w14:textId="77777777" w:rsidR="00876E73" w:rsidRPr="009F3F2B" w:rsidRDefault="1CA3D222" w:rsidP="009F3F2B">
            <w:pPr>
              <w:jc w:val="center"/>
              <w:rPr>
                <w:rFonts w:ascii="Calibri" w:hAnsi="Calibri" w:cs="Arial"/>
                <w:sz w:val="16"/>
                <w:szCs w:val="16"/>
                <w:lang w:val="mk-MK"/>
              </w:rPr>
            </w:pPr>
            <w:r w:rsidRPr="009F3F2B">
              <w:rPr>
                <w:rFonts w:ascii="Calibri" w:hAnsi="Calibri" w:cs="Arial"/>
                <w:sz w:val="16"/>
                <w:szCs w:val="16"/>
                <w:lang w:val="mk-MK"/>
              </w:rPr>
              <w:t>13.10.2018</w:t>
            </w:r>
          </w:p>
        </w:tc>
        <w:tc>
          <w:tcPr>
            <w:tcW w:w="132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5037F9C" w14:textId="77777777" w:rsidR="00876E73" w:rsidRPr="009F3F2B" w:rsidRDefault="1CA3D222" w:rsidP="1CA3D222">
            <w:pPr>
              <w:rPr>
                <w:rFonts w:ascii="Calibri" w:hAnsi="Calibri"/>
                <w:sz w:val="16"/>
                <w:szCs w:val="16"/>
                <w:lang w:val="mk-MK"/>
              </w:rPr>
            </w:pPr>
            <w:r w:rsidRPr="009F3F2B">
              <w:rPr>
                <w:rFonts w:ascii="Calibri" w:hAnsi="Calibri"/>
                <w:sz w:val="16"/>
                <w:szCs w:val="16"/>
                <w:lang w:val="mk-MK"/>
              </w:rPr>
              <w:t>Психолог, наставници од предметна и одделенска настава, ученици од 6-9 одделение</w:t>
            </w:r>
          </w:p>
        </w:tc>
        <w:tc>
          <w:tcPr>
            <w:tcW w:w="171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A99BF87" w14:textId="77777777" w:rsidR="00876E73" w:rsidRPr="009F3F2B" w:rsidRDefault="1CA3D222" w:rsidP="1CA3D222">
            <w:pPr>
              <w:rPr>
                <w:rFonts w:ascii="Calibri" w:hAnsi="Calibri"/>
                <w:sz w:val="16"/>
                <w:szCs w:val="16"/>
                <w:lang w:val="mk-MK"/>
              </w:rPr>
            </w:pPr>
            <w:r w:rsidRPr="009F3F2B">
              <w:rPr>
                <w:rFonts w:ascii="Calibri" w:hAnsi="Calibri"/>
                <w:sz w:val="16"/>
                <w:szCs w:val="16"/>
                <w:lang w:val="mk-MK"/>
              </w:rPr>
              <w:t>Приредба од страна на ученици од многу училишта во Р. Македонија</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2DB993E" w14:textId="77777777" w:rsidR="00876E73" w:rsidRPr="009F3F2B" w:rsidRDefault="1CA3D222" w:rsidP="1CA3D222">
            <w:pPr>
              <w:rPr>
                <w:rFonts w:ascii="Calibri" w:hAnsi="Calibri"/>
                <w:sz w:val="16"/>
                <w:szCs w:val="16"/>
                <w:lang w:val="mk-MK"/>
              </w:rPr>
            </w:pPr>
            <w:r w:rsidRPr="009F3F2B">
              <w:rPr>
                <w:rFonts w:ascii="Calibri" w:hAnsi="Calibri"/>
                <w:sz w:val="16"/>
                <w:szCs w:val="16"/>
                <w:lang w:val="mk-MK"/>
              </w:rPr>
              <w:t>Приредба</w:t>
            </w:r>
          </w:p>
        </w:tc>
        <w:tc>
          <w:tcPr>
            <w:tcW w:w="261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3ECF629" w14:textId="77777777" w:rsidR="00876E73" w:rsidRPr="009F3F2B" w:rsidRDefault="1CA3D222" w:rsidP="1CA3D222">
            <w:pPr>
              <w:rPr>
                <w:rFonts w:ascii="Calibri" w:hAnsi="Calibri"/>
                <w:sz w:val="16"/>
                <w:szCs w:val="16"/>
                <w:lang w:val="mk-MK"/>
              </w:rPr>
            </w:pPr>
            <w:r w:rsidRPr="009F3F2B">
              <w:rPr>
                <w:rFonts w:ascii="Calibri" w:hAnsi="Calibri"/>
                <w:sz w:val="16"/>
                <w:szCs w:val="16"/>
                <w:lang w:val="mk-MK"/>
              </w:rPr>
              <w:t>Запознавање со различни активности изведени од страна на различни училишта вклучени во овој проект,  комуникација и дружба на учениците од двете училишта, партнери во проектот</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B96201A" w14:textId="77777777" w:rsidR="00876E73" w:rsidRPr="009F3F2B" w:rsidRDefault="1CA3D222" w:rsidP="1CA3D222">
            <w:pPr>
              <w:rPr>
                <w:rFonts w:ascii="Calibri" w:hAnsi="Calibri" w:cs="Arial"/>
                <w:sz w:val="16"/>
                <w:szCs w:val="16"/>
                <w:lang w:val="mk-MK"/>
              </w:rPr>
            </w:pPr>
            <w:r w:rsidRPr="009F3F2B">
              <w:rPr>
                <w:rFonts w:ascii="Calibri" w:hAnsi="Calibri"/>
                <w:sz w:val="16"/>
                <w:szCs w:val="16"/>
                <w:lang w:val="mk-MK"/>
              </w:rPr>
              <w:t>Психолог, наставници од предметна и одделенска настава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38100D3" w14:textId="77777777" w:rsidR="00876E73" w:rsidRPr="009F3F2B" w:rsidRDefault="1CA3D222" w:rsidP="009F3F2B">
            <w:pPr>
              <w:jc w:val="center"/>
              <w:rPr>
                <w:rFonts w:ascii="Calibri" w:hAnsi="Calibri" w:cs="Arial"/>
                <w:sz w:val="16"/>
                <w:szCs w:val="16"/>
                <w:lang w:val="mk-MK"/>
              </w:rPr>
            </w:pPr>
            <w:r w:rsidRPr="009F3F2B">
              <w:rPr>
                <w:rFonts w:ascii="Calibri" w:hAnsi="Calibri" w:cs="Arial"/>
                <w:sz w:val="16"/>
                <w:szCs w:val="16"/>
                <w:lang w:val="mk-MK"/>
              </w:rPr>
              <w:t>/</w:t>
            </w:r>
          </w:p>
        </w:tc>
      </w:tr>
      <w:tr w:rsidR="009F3F2B" w:rsidRPr="009F3F2B" w14:paraId="37AEA942" w14:textId="77777777" w:rsidTr="009F3F2B">
        <w:trPr>
          <w:cantSplit/>
        </w:trPr>
        <w:tc>
          <w:tcPr>
            <w:tcW w:w="170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3C9F71C" w14:textId="77777777" w:rsidR="00876E73" w:rsidRPr="009F3F2B" w:rsidRDefault="1CA3D222" w:rsidP="1CA3D222">
            <w:pPr>
              <w:rPr>
                <w:rFonts w:ascii="Calibri" w:hAnsi="Calibri" w:cs="Arial"/>
                <w:sz w:val="16"/>
                <w:szCs w:val="16"/>
                <w:lang w:val="mk-MK"/>
              </w:rPr>
            </w:pPr>
            <w:r w:rsidRPr="009F3F2B">
              <w:rPr>
                <w:rFonts w:ascii="Calibri" w:hAnsi="Calibri" w:cs="Arial"/>
                <w:sz w:val="16"/>
                <w:szCs w:val="16"/>
                <w:lang w:val="mk-MK"/>
              </w:rPr>
              <w:t xml:space="preserve">Четврта активност од проектот </w:t>
            </w:r>
            <w:r w:rsidRPr="009F3F2B">
              <w:rPr>
                <w:rFonts w:ascii="Calibri" w:hAnsi="Calibri" w:cs="Arial"/>
                <w:sz w:val="16"/>
                <w:szCs w:val="16"/>
                <w:lang w:val="en-US"/>
              </w:rPr>
              <w:t xml:space="preserve">“ </w:t>
            </w:r>
            <w:r w:rsidRPr="009F3F2B">
              <w:rPr>
                <w:rFonts w:ascii="Calibri" w:hAnsi="Calibri" w:cs="Arial"/>
                <w:sz w:val="16"/>
                <w:szCs w:val="16"/>
                <w:lang w:val="mk-MK"/>
              </w:rPr>
              <w:t>Градиме мостови</w:t>
            </w:r>
            <w:r w:rsidRPr="009F3F2B">
              <w:rPr>
                <w:rFonts w:ascii="Calibri" w:hAnsi="Calibri" w:cs="Arial"/>
                <w:sz w:val="16"/>
                <w:szCs w:val="16"/>
                <w:lang w:val="en-US"/>
              </w:rPr>
              <w:t>”</w:t>
            </w:r>
          </w:p>
        </w:tc>
        <w:tc>
          <w:tcPr>
            <w:tcW w:w="1288"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DBC521C" w14:textId="77777777" w:rsidR="00876E73" w:rsidRPr="009F3F2B" w:rsidRDefault="1CA3D222" w:rsidP="1CA3D222">
            <w:pPr>
              <w:rPr>
                <w:rFonts w:ascii="Calibri" w:hAnsi="Calibri" w:cs="Arial"/>
                <w:sz w:val="16"/>
                <w:szCs w:val="16"/>
                <w:lang w:val="mk-MK"/>
              </w:rPr>
            </w:pPr>
            <w:r w:rsidRPr="009F3F2B">
              <w:rPr>
                <w:rFonts w:ascii="Calibri" w:hAnsi="Calibri" w:cs="Arial"/>
                <w:sz w:val="16"/>
                <w:szCs w:val="16"/>
                <w:lang w:val="mk-MK"/>
              </w:rPr>
              <w:t>-Посета на Археолошки музеј со учениците од 9 одд од ООУ</w:t>
            </w:r>
            <w:r w:rsidRPr="009F3F2B">
              <w:rPr>
                <w:rFonts w:ascii="Calibri" w:hAnsi="Calibri" w:cs="Arial"/>
                <w:sz w:val="16"/>
                <w:szCs w:val="16"/>
                <w:lang w:val="en-US"/>
              </w:rPr>
              <w:t>” A</w:t>
            </w:r>
            <w:r w:rsidRPr="009F3F2B">
              <w:rPr>
                <w:rFonts w:ascii="Calibri" w:hAnsi="Calibri" w:cs="Arial"/>
                <w:sz w:val="16"/>
                <w:szCs w:val="16"/>
                <w:lang w:val="mk-MK"/>
              </w:rPr>
              <w:t>врам Писевски</w:t>
            </w:r>
            <w:r w:rsidRPr="009F3F2B">
              <w:rPr>
                <w:rFonts w:ascii="Calibri" w:hAnsi="Calibri" w:cs="Arial"/>
                <w:sz w:val="16"/>
                <w:szCs w:val="16"/>
                <w:lang w:val="en-US"/>
              </w:rPr>
              <w:t xml:space="preserve">” </w:t>
            </w:r>
            <w:r w:rsidRPr="009F3F2B">
              <w:rPr>
                <w:rFonts w:ascii="Calibri" w:hAnsi="Calibri" w:cs="Arial"/>
                <w:sz w:val="16"/>
                <w:szCs w:val="16"/>
                <w:lang w:val="mk-MK"/>
              </w:rPr>
              <w:t>и учениците од ОУ</w:t>
            </w:r>
            <w:r w:rsidRPr="009F3F2B">
              <w:rPr>
                <w:rFonts w:ascii="Calibri" w:hAnsi="Calibri" w:cs="Arial"/>
                <w:sz w:val="16"/>
                <w:szCs w:val="16"/>
                <w:lang w:val="en-US"/>
              </w:rPr>
              <w:t xml:space="preserve">” </w:t>
            </w:r>
            <w:r w:rsidRPr="009F3F2B">
              <w:rPr>
                <w:rFonts w:ascii="Calibri" w:hAnsi="Calibri" w:cs="Arial"/>
                <w:sz w:val="16"/>
                <w:szCs w:val="16"/>
                <w:lang w:val="mk-MK"/>
              </w:rPr>
              <w:t>Лиман Каба</w:t>
            </w:r>
            <w:r w:rsidRPr="009F3F2B">
              <w:rPr>
                <w:rFonts w:ascii="Calibri" w:hAnsi="Calibri" w:cs="Arial"/>
                <w:sz w:val="16"/>
                <w:szCs w:val="16"/>
                <w:lang w:val="en-US"/>
              </w:rPr>
              <w:t>”</w:t>
            </w:r>
            <w:r w:rsidRPr="009F3F2B">
              <w:rPr>
                <w:rFonts w:ascii="Calibri" w:hAnsi="Calibri" w:cs="Arial"/>
                <w:sz w:val="16"/>
                <w:szCs w:val="16"/>
                <w:lang w:val="mk-MK"/>
              </w:rPr>
              <w:t>,</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2464439" w14:textId="77777777" w:rsidR="00876E73" w:rsidRPr="009F3F2B" w:rsidRDefault="1CA3D222" w:rsidP="009F3F2B">
            <w:pPr>
              <w:jc w:val="center"/>
              <w:rPr>
                <w:rFonts w:ascii="Calibri" w:hAnsi="Calibri" w:cs="Arial"/>
                <w:sz w:val="16"/>
                <w:szCs w:val="16"/>
                <w:lang w:val="mk-MK"/>
              </w:rPr>
            </w:pPr>
            <w:r w:rsidRPr="009F3F2B">
              <w:rPr>
                <w:rFonts w:ascii="Calibri" w:hAnsi="Calibri" w:cs="Arial"/>
                <w:sz w:val="16"/>
                <w:szCs w:val="16"/>
                <w:lang w:val="mk-MK"/>
              </w:rPr>
              <w:t>19.10..2018</w:t>
            </w:r>
          </w:p>
        </w:tc>
        <w:tc>
          <w:tcPr>
            <w:tcW w:w="132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D1FB094" w14:textId="77777777" w:rsidR="00876E73" w:rsidRPr="009F3F2B" w:rsidRDefault="1CA3D222" w:rsidP="1CA3D222">
            <w:pPr>
              <w:rPr>
                <w:rFonts w:ascii="Calibri" w:hAnsi="Calibri"/>
                <w:sz w:val="16"/>
                <w:szCs w:val="16"/>
                <w:lang w:val="mk-MK"/>
              </w:rPr>
            </w:pPr>
            <w:r w:rsidRPr="009F3F2B">
              <w:rPr>
                <w:rFonts w:ascii="Calibri" w:hAnsi="Calibri"/>
                <w:sz w:val="16"/>
                <w:szCs w:val="16"/>
                <w:lang w:val="mk-MK"/>
              </w:rPr>
              <w:t>Психолог, наставници од предметна и одделенска настава, ученици од деветто одделение</w:t>
            </w:r>
          </w:p>
        </w:tc>
        <w:tc>
          <w:tcPr>
            <w:tcW w:w="171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C73F517" w14:textId="77777777" w:rsidR="00876E73" w:rsidRPr="009F3F2B" w:rsidRDefault="1CA3D222" w:rsidP="1CA3D222">
            <w:pPr>
              <w:rPr>
                <w:rFonts w:ascii="Calibri" w:hAnsi="Calibri"/>
                <w:sz w:val="16"/>
                <w:szCs w:val="16"/>
                <w:lang w:val="en-US"/>
              </w:rPr>
            </w:pPr>
            <w:r w:rsidRPr="009F3F2B">
              <w:rPr>
                <w:rFonts w:ascii="Calibri" w:hAnsi="Calibri" w:cs="Arial"/>
                <w:sz w:val="16"/>
                <w:szCs w:val="16"/>
                <w:lang w:val="mk-MK"/>
              </w:rPr>
              <w:t>Посета на Археолошки музеј организирана од страна на ОУ</w:t>
            </w:r>
            <w:r w:rsidRPr="009F3F2B">
              <w:rPr>
                <w:rFonts w:ascii="Calibri" w:hAnsi="Calibri" w:cs="Arial"/>
                <w:sz w:val="16"/>
                <w:szCs w:val="16"/>
                <w:lang w:val="en-US"/>
              </w:rPr>
              <w:t xml:space="preserve">” </w:t>
            </w:r>
            <w:r w:rsidRPr="009F3F2B">
              <w:rPr>
                <w:rFonts w:ascii="Calibri" w:hAnsi="Calibri" w:cs="Arial"/>
                <w:sz w:val="16"/>
                <w:szCs w:val="16"/>
                <w:lang w:val="mk-MK"/>
              </w:rPr>
              <w:t>Љиман Каба</w:t>
            </w:r>
            <w:r w:rsidRPr="009F3F2B">
              <w:rPr>
                <w:rFonts w:ascii="Calibri" w:hAnsi="Calibri" w:cs="Arial"/>
                <w:sz w:val="16"/>
                <w:szCs w:val="16"/>
                <w:lang w:val="en-US"/>
              </w:rPr>
              <w:t>”</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4334BE4" w14:textId="77777777" w:rsidR="00876E73" w:rsidRPr="009F3F2B" w:rsidRDefault="1CA3D222" w:rsidP="1CA3D222">
            <w:pPr>
              <w:rPr>
                <w:rFonts w:ascii="Calibri" w:hAnsi="Calibri"/>
                <w:sz w:val="16"/>
                <w:szCs w:val="16"/>
                <w:lang w:val="mk-MK"/>
              </w:rPr>
            </w:pPr>
            <w:r w:rsidRPr="009F3F2B">
              <w:rPr>
                <w:rFonts w:ascii="Calibri" w:hAnsi="Calibri"/>
                <w:sz w:val="16"/>
                <w:szCs w:val="16"/>
                <w:lang w:val="mk-MK"/>
              </w:rPr>
              <w:t>Предавања</w:t>
            </w:r>
          </w:p>
        </w:tc>
        <w:tc>
          <w:tcPr>
            <w:tcW w:w="261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FFE5CD9" w14:textId="77777777" w:rsidR="00876E73" w:rsidRPr="009F3F2B" w:rsidRDefault="1CA3D222" w:rsidP="1CA3D222">
            <w:pPr>
              <w:rPr>
                <w:rFonts w:ascii="Calibri" w:hAnsi="Calibri"/>
                <w:sz w:val="16"/>
                <w:szCs w:val="16"/>
                <w:lang w:val="mk-MK"/>
              </w:rPr>
            </w:pPr>
            <w:r w:rsidRPr="009F3F2B">
              <w:rPr>
                <w:rFonts w:ascii="Calibri" w:hAnsi="Calibri"/>
                <w:sz w:val="16"/>
                <w:szCs w:val="16"/>
                <w:lang w:val="mk-MK"/>
              </w:rPr>
              <w:t>Запознавање на учениците од двете училишта со археолошки реликвии од античко време, вклучувајќи монети и статуи</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95784FA" w14:textId="77777777" w:rsidR="00876E73" w:rsidRPr="009F3F2B" w:rsidRDefault="1CA3D222" w:rsidP="1CA3D222">
            <w:pPr>
              <w:rPr>
                <w:rFonts w:ascii="Calibri" w:hAnsi="Calibri" w:cs="Arial"/>
                <w:sz w:val="16"/>
                <w:szCs w:val="16"/>
                <w:lang w:val="mk-MK"/>
              </w:rPr>
            </w:pPr>
            <w:r w:rsidRPr="009F3F2B">
              <w:rPr>
                <w:rFonts w:ascii="Calibri" w:hAnsi="Calibri"/>
                <w:sz w:val="16"/>
                <w:szCs w:val="16"/>
                <w:lang w:val="mk-MK"/>
              </w:rPr>
              <w:t>Психолог, наставници од предметна настава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9B0EE21" w14:textId="77777777" w:rsidR="00876E73" w:rsidRPr="009F3F2B" w:rsidRDefault="1CA3D222" w:rsidP="009F3F2B">
            <w:pPr>
              <w:jc w:val="center"/>
              <w:rPr>
                <w:rFonts w:ascii="Calibri" w:hAnsi="Calibri" w:cs="Arial"/>
                <w:sz w:val="16"/>
                <w:szCs w:val="16"/>
                <w:lang w:val="mk-MK"/>
              </w:rPr>
            </w:pPr>
            <w:r w:rsidRPr="009F3F2B">
              <w:rPr>
                <w:rFonts w:ascii="Calibri" w:hAnsi="Calibri" w:cs="Arial"/>
                <w:sz w:val="16"/>
                <w:szCs w:val="16"/>
                <w:lang w:val="mk-MK"/>
              </w:rPr>
              <w:t>/</w:t>
            </w:r>
          </w:p>
        </w:tc>
      </w:tr>
      <w:tr w:rsidR="009F3F2B" w:rsidRPr="009F3F2B" w14:paraId="3CEBA947" w14:textId="77777777" w:rsidTr="009F3F2B">
        <w:trPr>
          <w:cantSplit/>
        </w:trPr>
        <w:tc>
          <w:tcPr>
            <w:tcW w:w="1705" w:type="dxa"/>
            <w:tcBorders>
              <w:top w:val="single" w:sz="4" w:space="0" w:color="000000" w:themeColor="text1"/>
              <w:left w:val="single" w:sz="4" w:space="0" w:color="000000" w:themeColor="text1"/>
              <w:bottom w:val="single" w:sz="4" w:space="0" w:color="000000" w:themeColor="text1"/>
            </w:tcBorders>
          </w:tcPr>
          <w:p w14:paraId="128AA17F" w14:textId="77777777" w:rsidR="007A4911" w:rsidRPr="009F3F2B" w:rsidRDefault="1CA3D222" w:rsidP="1CA3D222">
            <w:pPr>
              <w:pStyle w:val="NoSpacing"/>
              <w:rPr>
                <w:sz w:val="16"/>
                <w:szCs w:val="16"/>
                <w:lang w:val="mk-MK"/>
              </w:rPr>
            </w:pPr>
            <w:r w:rsidRPr="009F3F2B">
              <w:rPr>
                <w:rFonts w:cs="Arial"/>
                <w:sz w:val="16"/>
                <w:szCs w:val="16"/>
                <w:lang w:val="mk-MK"/>
              </w:rPr>
              <w:t xml:space="preserve">Одбележување на </w:t>
            </w:r>
            <w:r w:rsidRPr="009F3F2B">
              <w:rPr>
                <w:rFonts w:cs="Arial"/>
                <w:sz w:val="16"/>
                <w:szCs w:val="16"/>
              </w:rPr>
              <w:t>Halloween</w:t>
            </w:r>
            <w:r w:rsidRPr="009F3F2B">
              <w:rPr>
                <w:rFonts w:cs="Arial"/>
                <w:sz w:val="16"/>
                <w:szCs w:val="16"/>
                <w:lang w:val="mk-MK"/>
              </w:rPr>
              <w:t xml:space="preserve"> со ликовен конкурс</w:t>
            </w:r>
          </w:p>
        </w:tc>
        <w:tc>
          <w:tcPr>
            <w:tcW w:w="1288" w:type="dxa"/>
            <w:tcBorders>
              <w:top w:val="single" w:sz="4" w:space="0" w:color="000000" w:themeColor="text1"/>
              <w:left w:val="single" w:sz="4" w:space="0" w:color="000000" w:themeColor="text1"/>
              <w:bottom w:val="single" w:sz="4" w:space="0" w:color="000000" w:themeColor="text1"/>
            </w:tcBorders>
          </w:tcPr>
          <w:p w14:paraId="40D8ABC7" w14:textId="77777777" w:rsidR="007A4911" w:rsidRPr="009F3F2B" w:rsidRDefault="1CA3D222" w:rsidP="1CA3D222">
            <w:pPr>
              <w:pStyle w:val="NoSpacing"/>
              <w:rPr>
                <w:sz w:val="16"/>
                <w:szCs w:val="16"/>
                <w:lang w:val="mk-MK"/>
              </w:rPr>
            </w:pPr>
            <w:r w:rsidRPr="009F3F2B">
              <w:rPr>
                <w:sz w:val="16"/>
                <w:szCs w:val="16"/>
              </w:rPr>
              <w:t xml:space="preserve">- </w:t>
            </w:r>
            <w:r w:rsidRPr="009F3F2B">
              <w:rPr>
                <w:sz w:val="16"/>
                <w:szCs w:val="16"/>
                <w:lang w:val="mk-MK"/>
              </w:rPr>
              <w:t xml:space="preserve">Изработување украси и декорирање на училиштето со цртежи </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8AF12CC" w14:textId="77777777" w:rsidR="007A4911" w:rsidRPr="009F3F2B" w:rsidRDefault="1CA3D222" w:rsidP="009F3F2B">
            <w:pPr>
              <w:pStyle w:val="NoSpacing"/>
              <w:jc w:val="center"/>
              <w:rPr>
                <w:sz w:val="16"/>
                <w:szCs w:val="16"/>
                <w:lang w:val="mk-MK"/>
              </w:rPr>
            </w:pPr>
            <w:r w:rsidRPr="009F3F2B">
              <w:rPr>
                <w:sz w:val="16"/>
                <w:szCs w:val="16"/>
                <w:lang w:val="mk-MK"/>
              </w:rPr>
              <w:t>31.10.2018</w:t>
            </w:r>
          </w:p>
        </w:tc>
        <w:tc>
          <w:tcPr>
            <w:tcW w:w="1322" w:type="dxa"/>
            <w:tcBorders>
              <w:top w:val="single" w:sz="4" w:space="0" w:color="000000" w:themeColor="text1"/>
              <w:left w:val="single" w:sz="4" w:space="0" w:color="000000" w:themeColor="text1"/>
              <w:bottom w:val="single" w:sz="4" w:space="0" w:color="000000" w:themeColor="text1"/>
            </w:tcBorders>
          </w:tcPr>
          <w:p w14:paraId="7B8B9522" w14:textId="77777777" w:rsidR="007A4911" w:rsidRPr="009F3F2B" w:rsidRDefault="1CA3D222" w:rsidP="1CA3D222">
            <w:pPr>
              <w:rPr>
                <w:rFonts w:ascii="Calibri" w:hAnsi="Calibri"/>
                <w:sz w:val="16"/>
                <w:szCs w:val="16"/>
                <w:lang w:val="mk-MK"/>
              </w:rPr>
            </w:pPr>
            <w:r w:rsidRPr="009F3F2B">
              <w:rPr>
                <w:rFonts w:ascii="Calibri" w:hAnsi="Calibri"/>
                <w:sz w:val="16"/>
                <w:szCs w:val="16"/>
                <w:lang w:val="mk-MK"/>
              </w:rPr>
              <w:t>Наставници по англиски јазик и наставник по ликовно образование</w:t>
            </w:r>
          </w:p>
        </w:tc>
        <w:tc>
          <w:tcPr>
            <w:tcW w:w="1710" w:type="dxa"/>
            <w:tcBorders>
              <w:top w:val="single" w:sz="4" w:space="0" w:color="000000" w:themeColor="text1"/>
              <w:left w:val="single" w:sz="4" w:space="0" w:color="000000" w:themeColor="text1"/>
              <w:bottom w:val="single" w:sz="4" w:space="0" w:color="000000" w:themeColor="text1"/>
            </w:tcBorders>
          </w:tcPr>
          <w:p w14:paraId="30346A1F" w14:textId="77777777" w:rsidR="007A4911" w:rsidRPr="009F3F2B" w:rsidRDefault="1CA3D222" w:rsidP="1CA3D222">
            <w:pPr>
              <w:pStyle w:val="NoSpacing"/>
              <w:rPr>
                <w:sz w:val="16"/>
                <w:szCs w:val="16"/>
                <w:lang w:val="mk-MK"/>
              </w:rPr>
            </w:pPr>
            <w:r w:rsidRPr="009F3F2B">
              <w:rPr>
                <w:sz w:val="16"/>
                <w:szCs w:val="16"/>
              </w:rPr>
              <w:t xml:space="preserve">- </w:t>
            </w:r>
            <w:r w:rsidRPr="009F3F2B">
              <w:rPr>
                <w:sz w:val="16"/>
                <w:szCs w:val="16"/>
                <w:lang w:val="mk-MK"/>
              </w:rPr>
              <w:t xml:space="preserve">Работилница за изработување украси и цртежи </w:t>
            </w:r>
          </w:p>
        </w:tc>
        <w:tc>
          <w:tcPr>
            <w:tcW w:w="1350" w:type="dxa"/>
            <w:tcBorders>
              <w:top w:val="single" w:sz="4" w:space="0" w:color="000000" w:themeColor="text1"/>
              <w:left w:val="single" w:sz="4" w:space="0" w:color="000000" w:themeColor="text1"/>
              <w:bottom w:val="single" w:sz="4" w:space="0" w:color="000000" w:themeColor="text1"/>
            </w:tcBorders>
          </w:tcPr>
          <w:p w14:paraId="799B2649" w14:textId="77777777" w:rsidR="007A4911" w:rsidRPr="009F3F2B" w:rsidRDefault="1CA3D222" w:rsidP="1CA3D222">
            <w:pPr>
              <w:pStyle w:val="NoSpacing"/>
              <w:rPr>
                <w:sz w:val="16"/>
                <w:szCs w:val="16"/>
              </w:rPr>
            </w:pPr>
            <w:r w:rsidRPr="009F3F2B">
              <w:rPr>
                <w:sz w:val="16"/>
                <w:szCs w:val="16"/>
              </w:rPr>
              <w:t xml:space="preserve">Соопштенија, </w:t>
            </w:r>
          </w:p>
        </w:tc>
        <w:tc>
          <w:tcPr>
            <w:tcW w:w="2610" w:type="dxa"/>
            <w:tcBorders>
              <w:top w:val="single" w:sz="4" w:space="0" w:color="000000" w:themeColor="text1"/>
              <w:left w:val="single" w:sz="4" w:space="0" w:color="000000" w:themeColor="text1"/>
              <w:bottom w:val="single" w:sz="4" w:space="0" w:color="000000" w:themeColor="text1"/>
            </w:tcBorders>
          </w:tcPr>
          <w:p w14:paraId="7CD7D396" w14:textId="77777777" w:rsidR="007A4911" w:rsidRPr="009F3F2B" w:rsidRDefault="1CA3D222" w:rsidP="1CA3D222">
            <w:pPr>
              <w:pStyle w:val="NoSpacing"/>
              <w:rPr>
                <w:sz w:val="16"/>
                <w:szCs w:val="16"/>
                <w:lang w:val="mk-MK"/>
              </w:rPr>
            </w:pPr>
            <w:r w:rsidRPr="009F3F2B">
              <w:rPr>
                <w:sz w:val="16"/>
                <w:szCs w:val="16"/>
                <w:lang w:val="mk-MK"/>
              </w:rPr>
              <w:t>Запознавање со значењето на празникот и начинот на славење</w:t>
            </w:r>
          </w:p>
        </w:tc>
        <w:tc>
          <w:tcPr>
            <w:tcW w:w="1350" w:type="dxa"/>
            <w:tcBorders>
              <w:top w:val="single" w:sz="4" w:space="0" w:color="000000" w:themeColor="text1"/>
              <w:left w:val="single" w:sz="4" w:space="0" w:color="000000" w:themeColor="text1"/>
              <w:bottom w:val="single" w:sz="4" w:space="0" w:color="000000" w:themeColor="text1"/>
            </w:tcBorders>
          </w:tcPr>
          <w:p w14:paraId="5C05FA8D" w14:textId="77777777" w:rsidR="007A4911" w:rsidRPr="009F3F2B" w:rsidRDefault="1CA3D222" w:rsidP="1CA3D222">
            <w:pPr>
              <w:pStyle w:val="NoSpacing"/>
              <w:rPr>
                <w:sz w:val="16"/>
                <w:szCs w:val="16"/>
                <w:lang w:val="mk-MK"/>
              </w:rPr>
            </w:pPr>
            <w:r w:rsidRPr="009F3F2B">
              <w:rPr>
                <w:sz w:val="16"/>
                <w:szCs w:val="16"/>
                <w:lang w:val="mk-MK"/>
              </w:rPr>
              <w:t>Наставници по англиски јазик и наставник по ликовно образование</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943C13" w14:textId="77777777" w:rsidR="007A4911" w:rsidRPr="009F3F2B" w:rsidRDefault="1CA3D222" w:rsidP="009F3F2B">
            <w:pPr>
              <w:pStyle w:val="NoSpacing"/>
              <w:jc w:val="center"/>
              <w:rPr>
                <w:sz w:val="16"/>
                <w:szCs w:val="16"/>
              </w:rPr>
            </w:pPr>
            <w:r w:rsidRPr="009F3F2B">
              <w:rPr>
                <w:sz w:val="16"/>
                <w:szCs w:val="16"/>
              </w:rPr>
              <w:t>Потрошни материјали</w:t>
            </w:r>
          </w:p>
        </w:tc>
      </w:tr>
      <w:tr w:rsidR="009F3F2B" w:rsidRPr="009F3F2B" w14:paraId="0771EE4D" w14:textId="77777777" w:rsidTr="009F3F2B">
        <w:trPr>
          <w:cantSplit/>
        </w:trPr>
        <w:tc>
          <w:tcPr>
            <w:tcW w:w="1705" w:type="dxa"/>
            <w:tcBorders>
              <w:top w:val="single" w:sz="4" w:space="0" w:color="000000" w:themeColor="text1"/>
              <w:left w:val="single" w:sz="4" w:space="0" w:color="000000" w:themeColor="text1"/>
              <w:bottom w:val="single" w:sz="4" w:space="0" w:color="000000" w:themeColor="text1"/>
            </w:tcBorders>
          </w:tcPr>
          <w:p w14:paraId="12D79C9F" w14:textId="77777777" w:rsidR="007A4911" w:rsidRPr="009F3F2B" w:rsidRDefault="1CA3D222" w:rsidP="1CA3D222">
            <w:pPr>
              <w:pStyle w:val="NoSpacing"/>
              <w:rPr>
                <w:sz w:val="16"/>
                <w:szCs w:val="16"/>
                <w:lang w:val="mk-MK"/>
              </w:rPr>
            </w:pPr>
            <w:r w:rsidRPr="009F3F2B">
              <w:rPr>
                <w:rFonts w:cs="Arial"/>
                <w:sz w:val="16"/>
                <w:szCs w:val="16"/>
                <w:lang w:val="mk-MK"/>
              </w:rPr>
              <w:lastRenderedPageBreak/>
              <w:t xml:space="preserve">Петта и последна активност од проектот </w:t>
            </w:r>
            <w:r w:rsidRPr="009F3F2B">
              <w:rPr>
                <w:rFonts w:cs="Arial"/>
                <w:sz w:val="16"/>
                <w:szCs w:val="16"/>
              </w:rPr>
              <w:t xml:space="preserve">“ </w:t>
            </w:r>
            <w:r w:rsidRPr="009F3F2B">
              <w:rPr>
                <w:rFonts w:cs="Arial"/>
                <w:sz w:val="16"/>
                <w:szCs w:val="16"/>
                <w:lang w:val="mk-MK"/>
              </w:rPr>
              <w:t>Градиме мостови</w:t>
            </w:r>
            <w:r w:rsidRPr="009F3F2B">
              <w:rPr>
                <w:rFonts w:cs="Arial"/>
                <w:sz w:val="16"/>
                <w:szCs w:val="16"/>
              </w:rPr>
              <w:t>”</w:t>
            </w:r>
          </w:p>
        </w:tc>
        <w:tc>
          <w:tcPr>
            <w:tcW w:w="1288" w:type="dxa"/>
            <w:tcBorders>
              <w:top w:val="single" w:sz="4" w:space="0" w:color="000000" w:themeColor="text1"/>
              <w:left w:val="single" w:sz="4" w:space="0" w:color="000000" w:themeColor="text1"/>
              <w:bottom w:val="single" w:sz="4" w:space="0" w:color="000000" w:themeColor="text1"/>
            </w:tcBorders>
          </w:tcPr>
          <w:p w14:paraId="37F23884" w14:textId="77777777" w:rsidR="007A4911" w:rsidRPr="009F3F2B" w:rsidRDefault="1CA3D222" w:rsidP="1CA3D222">
            <w:pPr>
              <w:pStyle w:val="NoSpacing"/>
              <w:rPr>
                <w:sz w:val="16"/>
                <w:szCs w:val="16"/>
                <w:lang w:val="mk-MK"/>
              </w:rPr>
            </w:pPr>
            <w:r w:rsidRPr="009F3F2B">
              <w:rPr>
                <w:sz w:val="16"/>
                <w:szCs w:val="16"/>
                <w:lang w:val="mk-MK"/>
              </w:rPr>
              <w:t xml:space="preserve">Заедничка завршна приредба во општина Бутел на </w:t>
            </w:r>
            <w:r w:rsidRPr="009F3F2B">
              <w:rPr>
                <w:rFonts w:cs="Arial"/>
                <w:sz w:val="16"/>
                <w:szCs w:val="16"/>
                <w:lang w:val="mk-MK"/>
              </w:rPr>
              <w:t xml:space="preserve"> на учениците од ООУ</w:t>
            </w:r>
            <w:r w:rsidRPr="009F3F2B">
              <w:rPr>
                <w:rFonts w:cs="Arial"/>
                <w:sz w:val="16"/>
                <w:szCs w:val="16"/>
              </w:rPr>
              <w:t>” A</w:t>
            </w:r>
            <w:r w:rsidRPr="009F3F2B">
              <w:rPr>
                <w:rFonts w:cs="Arial"/>
                <w:sz w:val="16"/>
                <w:szCs w:val="16"/>
                <w:lang w:val="mk-MK"/>
              </w:rPr>
              <w:t>врам Писевски</w:t>
            </w:r>
            <w:r w:rsidRPr="009F3F2B">
              <w:rPr>
                <w:rFonts w:cs="Arial"/>
                <w:sz w:val="16"/>
                <w:szCs w:val="16"/>
              </w:rPr>
              <w:t xml:space="preserve">” </w:t>
            </w:r>
            <w:r w:rsidRPr="009F3F2B">
              <w:rPr>
                <w:rFonts w:cs="Arial"/>
                <w:sz w:val="16"/>
                <w:szCs w:val="16"/>
                <w:lang w:val="mk-MK"/>
              </w:rPr>
              <w:t>и учениците од ОУ</w:t>
            </w:r>
            <w:r w:rsidRPr="009F3F2B">
              <w:rPr>
                <w:rFonts w:cs="Arial"/>
                <w:sz w:val="16"/>
                <w:szCs w:val="16"/>
              </w:rPr>
              <w:t xml:space="preserve">” </w:t>
            </w:r>
            <w:r w:rsidRPr="009F3F2B">
              <w:rPr>
                <w:rFonts w:cs="Arial"/>
                <w:sz w:val="16"/>
                <w:szCs w:val="16"/>
                <w:lang w:val="mk-MK"/>
              </w:rPr>
              <w:t>Лиман Каба</w:t>
            </w:r>
            <w:r w:rsidRPr="009F3F2B">
              <w:rPr>
                <w:rFonts w:cs="Arial"/>
                <w:sz w:val="16"/>
                <w:szCs w:val="16"/>
              </w:rPr>
              <w:t>”</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96EC921" w14:textId="77777777" w:rsidR="007A4911" w:rsidRPr="009F3F2B" w:rsidRDefault="1CA3D222" w:rsidP="009F3F2B">
            <w:pPr>
              <w:pStyle w:val="NoSpacing"/>
              <w:jc w:val="center"/>
              <w:rPr>
                <w:sz w:val="16"/>
                <w:szCs w:val="16"/>
                <w:lang w:val="mk-MK"/>
              </w:rPr>
            </w:pPr>
            <w:r w:rsidRPr="009F3F2B">
              <w:rPr>
                <w:sz w:val="16"/>
                <w:szCs w:val="16"/>
                <w:lang w:val="mk-MK"/>
              </w:rPr>
              <w:t>2.11.2018</w:t>
            </w:r>
          </w:p>
        </w:tc>
        <w:tc>
          <w:tcPr>
            <w:tcW w:w="1322" w:type="dxa"/>
            <w:tcBorders>
              <w:top w:val="single" w:sz="4" w:space="0" w:color="000000" w:themeColor="text1"/>
              <w:left w:val="single" w:sz="4" w:space="0" w:color="000000" w:themeColor="text1"/>
              <w:bottom w:val="single" w:sz="4" w:space="0" w:color="000000" w:themeColor="text1"/>
            </w:tcBorders>
          </w:tcPr>
          <w:p w14:paraId="2A2DF73E" w14:textId="77777777" w:rsidR="007A4911" w:rsidRPr="009F3F2B" w:rsidRDefault="1CA3D222" w:rsidP="1CA3D222">
            <w:pPr>
              <w:pStyle w:val="NoSpacing"/>
              <w:rPr>
                <w:sz w:val="16"/>
                <w:szCs w:val="16"/>
              </w:rPr>
            </w:pPr>
            <w:r w:rsidRPr="009F3F2B">
              <w:rPr>
                <w:sz w:val="16"/>
                <w:szCs w:val="16"/>
                <w:lang w:val="mk-MK"/>
              </w:rPr>
              <w:t>Психолог, наставници од предметна и одделенска настава, ученици од 6-9 одделение</w:t>
            </w:r>
          </w:p>
        </w:tc>
        <w:tc>
          <w:tcPr>
            <w:tcW w:w="1710" w:type="dxa"/>
            <w:tcBorders>
              <w:top w:val="single" w:sz="4" w:space="0" w:color="000000" w:themeColor="text1"/>
              <w:left w:val="single" w:sz="4" w:space="0" w:color="000000" w:themeColor="text1"/>
              <w:bottom w:val="single" w:sz="4" w:space="0" w:color="000000" w:themeColor="text1"/>
            </w:tcBorders>
          </w:tcPr>
          <w:p w14:paraId="5C4A0E77" w14:textId="77777777" w:rsidR="007A4911" w:rsidRPr="009F3F2B" w:rsidRDefault="1CA3D222" w:rsidP="1CA3D222">
            <w:pPr>
              <w:pStyle w:val="NoSpacing"/>
              <w:rPr>
                <w:sz w:val="16"/>
                <w:szCs w:val="16"/>
              </w:rPr>
            </w:pPr>
            <w:r w:rsidRPr="009F3F2B">
              <w:rPr>
                <w:sz w:val="16"/>
                <w:szCs w:val="16"/>
                <w:lang w:val="mk-MK"/>
              </w:rPr>
              <w:t>Приредба од страна на учениците од двете училишта</w:t>
            </w:r>
          </w:p>
        </w:tc>
        <w:tc>
          <w:tcPr>
            <w:tcW w:w="1350" w:type="dxa"/>
            <w:tcBorders>
              <w:top w:val="single" w:sz="4" w:space="0" w:color="000000" w:themeColor="text1"/>
              <w:left w:val="single" w:sz="4" w:space="0" w:color="000000" w:themeColor="text1"/>
              <w:bottom w:val="single" w:sz="4" w:space="0" w:color="000000" w:themeColor="text1"/>
            </w:tcBorders>
          </w:tcPr>
          <w:p w14:paraId="5E221743" w14:textId="77777777" w:rsidR="007A4911" w:rsidRPr="009F3F2B" w:rsidRDefault="1CA3D222" w:rsidP="1CA3D222">
            <w:pPr>
              <w:pStyle w:val="NoSpacing"/>
              <w:rPr>
                <w:sz w:val="16"/>
                <w:szCs w:val="16"/>
                <w:lang w:val="mk-MK"/>
              </w:rPr>
            </w:pPr>
            <w:r w:rsidRPr="009F3F2B">
              <w:rPr>
                <w:sz w:val="16"/>
                <w:szCs w:val="16"/>
                <w:lang w:val="mk-MK"/>
              </w:rPr>
              <w:t>Приредба</w:t>
            </w:r>
          </w:p>
        </w:tc>
        <w:tc>
          <w:tcPr>
            <w:tcW w:w="2610" w:type="dxa"/>
            <w:tcBorders>
              <w:top w:val="single" w:sz="4" w:space="0" w:color="000000" w:themeColor="text1"/>
              <w:left w:val="single" w:sz="4" w:space="0" w:color="000000" w:themeColor="text1"/>
              <w:bottom w:val="single" w:sz="4" w:space="0" w:color="000000" w:themeColor="text1"/>
            </w:tcBorders>
          </w:tcPr>
          <w:p w14:paraId="51D07758" w14:textId="77777777" w:rsidR="007A4911" w:rsidRPr="009F3F2B" w:rsidRDefault="1CA3D222" w:rsidP="1CA3D222">
            <w:pPr>
              <w:pStyle w:val="NoSpacing"/>
              <w:rPr>
                <w:sz w:val="16"/>
                <w:szCs w:val="16"/>
                <w:lang w:val="mk-MK"/>
              </w:rPr>
            </w:pPr>
            <w:r w:rsidRPr="009F3F2B">
              <w:rPr>
                <w:sz w:val="16"/>
                <w:szCs w:val="16"/>
                <w:lang w:val="mk-MK"/>
              </w:rPr>
              <w:t>Запознавање на пошироката јавност( родители, претставници од општината,  ОБСЕ, МОН и Холандската амбасада) со целокупната работа и активности на партнер училиштата</w:t>
            </w:r>
          </w:p>
        </w:tc>
        <w:tc>
          <w:tcPr>
            <w:tcW w:w="1350" w:type="dxa"/>
            <w:tcBorders>
              <w:top w:val="single" w:sz="4" w:space="0" w:color="000000" w:themeColor="text1"/>
              <w:left w:val="single" w:sz="4" w:space="0" w:color="000000" w:themeColor="text1"/>
              <w:bottom w:val="single" w:sz="4" w:space="0" w:color="000000" w:themeColor="text1"/>
            </w:tcBorders>
          </w:tcPr>
          <w:p w14:paraId="54C0BCCE" w14:textId="77777777" w:rsidR="007A4911" w:rsidRPr="009F3F2B" w:rsidRDefault="1CA3D222" w:rsidP="1CA3D222">
            <w:pPr>
              <w:pStyle w:val="NoSpacing"/>
              <w:rPr>
                <w:sz w:val="16"/>
                <w:szCs w:val="16"/>
                <w:lang w:val="mk-MK"/>
              </w:rPr>
            </w:pPr>
            <w:r w:rsidRPr="009F3F2B">
              <w:rPr>
                <w:sz w:val="16"/>
                <w:szCs w:val="16"/>
                <w:lang w:val="mk-MK"/>
              </w:rPr>
              <w:t>Директор, психолог</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E5F059" w14:textId="77777777" w:rsidR="007A4911" w:rsidRPr="009F3F2B" w:rsidRDefault="1CA3D222" w:rsidP="009F3F2B">
            <w:pPr>
              <w:pStyle w:val="NoSpacing"/>
              <w:jc w:val="center"/>
              <w:rPr>
                <w:sz w:val="16"/>
                <w:szCs w:val="16"/>
                <w:lang w:val="mk-MK"/>
              </w:rPr>
            </w:pPr>
            <w:r w:rsidRPr="009F3F2B">
              <w:rPr>
                <w:sz w:val="16"/>
                <w:szCs w:val="16"/>
                <w:lang w:val="mk-MK"/>
              </w:rPr>
              <w:t>/</w:t>
            </w:r>
          </w:p>
        </w:tc>
      </w:tr>
      <w:tr w:rsidR="009F3F2B" w:rsidRPr="009F3F2B" w14:paraId="3635E37B" w14:textId="77777777" w:rsidTr="009F3F2B">
        <w:trPr>
          <w:cantSplit/>
        </w:trPr>
        <w:tc>
          <w:tcPr>
            <w:tcW w:w="1705" w:type="dxa"/>
            <w:tcBorders>
              <w:top w:val="single" w:sz="4" w:space="0" w:color="000000" w:themeColor="text1"/>
              <w:left w:val="single" w:sz="4" w:space="0" w:color="000000" w:themeColor="text1"/>
              <w:bottom w:val="single" w:sz="4" w:space="0" w:color="000000" w:themeColor="text1"/>
            </w:tcBorders>
          </w:tcPr>
          <w:p w14:paraId="24BF8CA7" w14:textId="77777777" w:rsidR="007A4911" w:rsidRPr="009F3F2B" w:rsidRDefault="1CA3D222" w:rsidP="1CA3D222">
            <w:pPr>
              <w:pStyle w:val="NoSpacing"/>
              <w:rPr>
                <w:sz w:val="16"/>
                <w:szCs w:val="16"/>
                <w:lang w:val="mk-MK"/>
              </w:rPr>
            </w:pPr>
            <w:r w:rsidRPr="009F3F2B">
              <w:rPr>
                <w:sz w:val="16"/>
                <w:szCs w:val="16"/>
                <w:lang w:val="mk-MK"/>
              </w:rPr>
              <w:t>Работилници со цел правење украси за Нова година</w:t>
            </w:r>
          </w:p>
        </w:tc>
        <w:tc>
          <w:tcPr>
            <w:tcW w:w="1288" w:type="dxa"/>
            <w:tcBorders>
              <w:top w:val="single" w:sz="4" w:space="0" w:color="000000" w:themeColor="text1"/>
              <w:left w:val="single" w:sz="4" w:space="0" w:color="000000" w:themeColor="text1"/>
              <w:bottom w:val="single" w:sz="4" w:space="0" w:color="000000" w:themeColor="text1"/>
            </w:tcBorders>
          </w:tcPr>
          <w:p w14:paraId="612726D2" w14:textId="77777777" w:rsidR="007A4911" w:rsidRPr="009F3F2B" w:rsidRDefault="1CA3D222" w:rsidP="1CA3D222">
            <w:pPr>
              <w:pStyle w:val="NoSpacing"/>
              <w:rPr>
                <w:sz w:val="16"/>
                <w:szCs w:val="16"/>
              </w:rPr>
            </w:pPr>
            <w:r w:rsidRPr="009F3F2B">
              <w:rPr>
                <w:rFonts w:cs="Arial"/>
                <w:sz w:val="16"/>
                <w:szCs w:val="16"/>
                <w:lang w:val="mk-MK"/>
              </w:rPr>
              <w:t>-Украсување на училниците и училишниот хол</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08C1BBB" w14:textId="77777777" w:rsidR="007A4911" w:rsidRPr="009F3F2B" w:rsidRDefault="1CA3D222" w:rsidP="009F3F2B">
            <w:pPr>
              <w:pStyle w:val="NoSpacing"/>
              <w:jc w:val="center"/>
              <w:rPr>
                <w:sz w:val="16"/>
                <w:szCs w:val="16"/>
                <w:lang w:val="mk-MK"/>
              </w:rPr>
            </w:pPr>
            <w:r w:rsidRPr="009F3F2B">
              <w:rPr>
                <w:sz w:val="16"/>
                <w:szCs w:val="16"/>
                <w:lang w:val="mk-MK"/>
              </w:rPr>
              <w:t>17-21.12.2018</w:t>
            </w:r>
          </w:p>
        </w:tc>
        <w:tc>
          <w:tcPr>
            <w:tcW w:w="1322" w:type="dxa"/>
            <w:tcBorders>
              <w:top w:val="single" w:sz="4" w:space="0" w:color="000000" w:themeColor="text1"/>
              <w:left w:val="single" w:sz="4" w:space="0" w:color="000000" w:themeColor="text1"/>
              <w:bottom w:val="single" w:sz="4" w:space="0" w:color="000000" w:themeColor="text1"/>
            </w:tcBorders>
          </w:tcPr>
          <w:p w14:paraId="5B4AE2BD" w14:textId="77777777" w:rsidR="007A4911" w:rsidRPr="009F3F2B" w:rsidRDefault="1CA3D222" w:rsidP="1CA3D222">
            <w:pPr>
              <w:pStyle w:val="NoSpacing"/>
              <w:rPr>
                <w:sz w:val="16"/>
                <w:szCs w:val="16"/>
                <w:lang w:val="mk-MK"/>
              </w:rPr>
            </w:pPr>
            <w:r w:rsidRPr="009F3F2B">
              <w:rPr>
                <w:sz w:val="16"/>
                <w:szCs w:val="16"/>
                <w:lang w:val="mk-MK"/>
              </w:rPr>
              <w:t>Психоло г, сите наставници</w:t>
            </w:r>
          </w:p>
        </w:tc>
        <w:tc>
          <w:tcPr>
            <w:tcW w:w="1710" w:type="dxa"/>
            <w:tcBorders>
              <w:top w:val="single" w:sz="4" w:space="0" w:color="000000" w:themeColor="text1"/>
              <w:left w:val="single" w:sz="4" w:space="0" w:color="000000" w:themeColor="text1"/>
              <w:bottom w:val="single" w:sz="4" w:space="0" w:color="000000" w:themeColor="text1"/>
            </w:tcBorders>
          </w:tcPr>
          <w:p w14:paraId="5FF6C68C" w14:textId="77777777" w:rsidR="007A4911" w:rsidRPr="009F3F2B" w:rsidRDefault="1CA3D222" w:rsidP="1CA3D222">
            <w:pPr>
              <w:pStyle w:val="NoSpacing"/>
              <w:rPr>
                <w:sz w:val="16"/>
                <w:szCs w:val="16"/>
                <w:lang w:val="mk-MK"/>
              </w:rPr>
            </w:pPr>
            <w:r w:rsidRPr="009F3F2B">
              <w:rPr>
                <w:sz w:val="16"/>
                <w:szCs w:val="16"/>
                <w:lang w:val="mk-MK"/>
              </w:rPr>
              <w:t>Работилници</w:t>
            </w:r>
          </w:p>
        </w:tc>
        <w:tc>
          <w:tcPr>
            <w:tcW w:w="1350" w:type="dxa"/>
            <w:tcBorders>
              <w:top w:val="single" w:sz="4" w:space="0" w:color="000000" w:themeColor="text1"/>
              <w:left w:val="single" w:sz="4" w:space="0" w:color="000000" w:themeColor="text1"/>
              <w:bottom w:val="single" w:sz="4" w:space="0" w:color="000000" w:themeColor="text1"/>
            </w:tcBorders>
          </w:tcPr>
          <w:p w14:paraId="325B557B" w14:textId="77777777" w:rsidR="007A4911" w:rsidRPr="009F3F2B" w:rsidRDefault="1CA3D222" w:rsidP="1CA3D222">
            <w:pPr>
              <w:pStyle w:val="NoSpacing"/>
              <w:rPr>
                <w:sz w:val="16"/>
                <w:szCs w:val="16"/>
                <w:lang w:val="mk-MK"/>
              </w:rPr>
            </w:pPr>
            <w:r w:rsidRPr="009F3F2B">
              <w:rPr>
                <w:sz w:val="16"/>
                <w:szCs w:val="16"/>
                <w:lang w:val="mk-MK"/>
              </w:rPr>
              <w:t>Соопштенија, задолженија</w:t>
            </w:r>
          </w:p>
        </w:tc>
        <w:tc>
          <w:tcPr>
            <w:tcW w:w="2610" w:type="dxa"/>
            <w:tcBorders>
              <w:top w:val="single" w:sz="4" w:space="0" w:color="000000" w:themeColor="text1"/>
              <w:left w:val="single" w:sz="4" w:space="0" w:color="000000" w:themeColor="text1"/>
              <w:bottom w:val="single" w:sz="4" w:space="0" w:color="000000" w:themeColor="text1"/>
            </w:tcBorders>
          </w:tcPr>
          <w:p w14:paraId="56842941" w14:textId="77777777" w:rsidR="007A4911" w:rsidRPr="009F3F2B" w:rsidRDefault="1CA3D222" w:rsidP="1CA3D222">
            <w:pPr>
              <w:pStyle w:val="NoSpacing"/>
              <w:rPr>
                <w:sz w:val="16"/>
                <w:szCs w:val="16"/>
                <w:lang w:val="mk-MK"/>
              </w:rPr>
            </w:pPr>
            <w:r w:rsidRPr="009F3F2B">
              <w:rPr>
                <w:sz w:val="16"/>
                <w:szCs w:val="16"/>
                <w:lang w:val="mk-MK"/>
              </w:rPr>
              <w:t>Украсено училиште</w:t>
            </w:r>
          </w:p>
        </w:tc>
        <w:tc>
          <w:tcPr>
            <w:tcW w:w="1350" w:type="dxa"/>
            <w:tcBorders>
              <w:top w:val="single" w:sz="4" w:space="0" w:color="000000" w:themeColor="text1"/>
              <w:left w:val="single" w:sz="4" w:space="0" w:color="000000" w:themeColor="text1"/>
              <w:bottom w:val="single" w:sz="4" w:space="0" w:color="000000" w:themeColor="text1"/>
            </w:tcBorders>
          </w:tcPr>
          <w:p w14:paraId="49584859" w14:textId="77777777" w:rsidR="007A4911" w:rsidRPr="009F3F2B" w:rsidRDefault="1CA3D222" w:rsidP="1CA3D222">
            <w:pPr>
              <w:pStyle w:val="NoSpacing"/>
              <w:rPr>
                <w:sz w:val="16"/>
                <w:szCs w:val="16"/>
                <w:lang w:val="mk-MK"/>
              </w:rPr>
            </w:pPr>
            <w:r w:rsidRPr="009F3F2B">
              <w:rPr>
                <w:sz w:val="16"/>
                <w:szCs w:val="16"/>
                <w:lang w:val="mk-MK"/>
              </w:rPr>
              <w:t>наставници од предметна настава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97865A" w14:textId="77777777" w:rsidR="007A4911" w:rsidRPr="009F3F2B" w:rsidRDefault="1CA3D222" w:rsidP="009F3F2B">
            <w:pPr>
              <w:pStyle w:val="NoSpacing"/>
              <w:jc w:val="center"/>
              <w:rPr>
                <w:sz w:val="16"/>
                <w:szCs w:val="16"/>
                <w:lang w:val="mk-MK"/>
              </w:rPr>
            </w:pPr>
            <w:r w:rsidRPr="009F3F2B">
              <w:rPr>
                <w:sz w:val="16"/>
                <w:szCs w:val="16"/>
                <w:lang w:val="mk-MK"/>
              </w:rPr>
              <w:t>Потрошни материјали</w:t>
            </w:r>
          </w:p>
        </w:tc>
      </w:tr>
      <w:tr w:rsidR="009F3F2B" w:rsidRPr="009F3F2B" w14:paraId="790F9EA7" w14:textId="77777777" w:rsidTr="009F3F2B">
        <w:trPr>
          <w:cantSplit/>
        </w:trPr>
        <w:tc>
          <w:tcPr>
            <w:tcW w:w="1705" w:type="dxa"/>
            <w:tcBorders>
              <w:top w:val="single" w:sz="4" w:space="0" w:color="000000" w:themeColor="text1"/>
              <w:left w:val="single" w:sz="4" w:space="0" w:color="000000" w:themeColor="text1"/>
              <w:bottom w:val="single" w:sz="4" w:space="0" w:color="000000" w:themeColor="text1"/>
            </w:tcBorders>
          </w:tcPr>
          <w:p w14:paraId="5DBBB509" w14:textId="77777777" w:rsidR="006700D9" w:rsidRPr="009F3F2B" w:rsidRDefault="1CA3D222" w:rsidP="1CA3D222">
            <w:pPr>
              <w:pStyle w:val="NoSpacing"/>
              <w:rPr>
                <w:sz w:val="16"/>
                <w:szCs w:val="16"/>
                <w:lang w:val="mk-MK"/>
              </w:rPr>
            </w:pPr>
            <w:r w:rsidRPr="009F3F2B">
              <w:rPr>
                <w:sz w:val="16"/>
                <w:szCs w:val="16"/>
                <w:lang w:val="mk-MK"/>
              </w:rPr>
              <w:t>Состанок на СИТ-от</w:t>
            </w:r>
          </w:p>
        </w:tc>
        <w:tc>
          <w:tcPr>
            <w:tcW w:w="1288" w:type="dxa"/>
            <w:tcBorders>
              <w:top w:val="single" w:sz="4" w:space="0" w:color="000000" w:themeColor="text1"/>
              <w:left w:val="single" w:sz="4" w:space="0" w:color="000000" w:themeColor="text1"/>
              <w:bottom w:val="single" w:sz="4" w:space="0" w:color="000000" w:themeColor="text1"/>
            </w:tcBorders>
          </w:tcPr>
          <w:p w14:paraId="33D3E0A3" w14:textId="77777777" w:rsidR="006700D9" w:rsidRPr="009F3F2B" w:rsidRDefault="1CA3D222" w:rsidP="1CA3D222">
            <w:pPr>
              <w:pStyle w:val="NoSpacing"/>
              <w:rPr>
                <w:sz w:val="16"/>
                <w:szCs w:val="16"/>
              </w:rPr>
            </w:pPr>
            <w:r w:rsidRPr="009F3F2B">
              <w:rPr>
                <w:rFonts w:cs="Arial"/>
                <w:sz w:val="16"/>
                <w:szCs w:val="16"/>
                <w:lang w:val="mk-MK"/>
              </w:rPr>
              <w:t>-Да се направи анализа на досегашните активности и изработка на полугодишен извештај, договор за идни активности</w:t>
            </w:r>
          </w:p>
        </w:tc>
        <w:tc>
          <w:tcPr>
            <w:tcW w:w="13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D295107" w14:textId="77777777" w:rsidR="006700D9" w:rsidRPr="009F3F2B" w:rsidRDefault="1CA3D222" w:rsidP="009F3F2B">
            <w:pPr>
              <w:pStyle w:val="NoSpacing"/>
              <w:jc w:val="center"/>
              <w:rPr>
                <w:sz w:val="16"/>
                <w:szCs w:val="16"/>
                <w:lang w:val="mk-MK"/>
              </w:rPr>
            </w:pPr>
            <w:r w:rsidRPr="009F3F2B">
              <w:rPr>
                <w:sz w:val="16"/>
                <w:szCs w:val="16"/>
                <w:lang w:val="mk-MK"/>
              </w:rPr>
              <w:t>17</w:t>
            </w:r>
            <w:r w:rsidRPr="009F3F2B">
              <w:rPr>
                <w:sz w:val="16"/>
                <w:szCs w:val="16"/>
              </w:rPr>
              <w:t>.1.201</w:t>
            </w:r>
            <w:r w:rsidRPr="009F3F2B">
              <w:rPr>
                <w:sz w:val="16"/>
                <w:szCs w:val="16"/>
                <w:lang w:val="mk-MK"/>
              </w:rPr>
              <w:t>8</w:t>
            </w:r>
          </w:p>
        </w:tc>
        <w:tc>
          <w:tcPr>
            <w:tcW w:w="1322" w:type="dxa"/>
            <w:tcBorders>
              <w:top w:val="single" w:sz="4" w:space="0" w:color="000000" w:themeColor="text1"/>
              <w:left w:val="single" w:sz="4" w:space="0" w:color="000000" w:themeColor="text1"/>
              <w:bottom w:val="single" w:sz="4" w:space="0" w:color="000000" w:themeColor="text1"/>
            </w:tcBorders>
          </w:tcPr>
          <w:p w14:paraId="4A61749E" w14:textId="77777777" w:rsidR="006700D9" w:rsidRPr="009F3F2B" w:rsidRDefault="1CA3D222" w:rsidP="1CA3D222">
            <w:pPr>
              <w:pStyle w:val="NoSpacing"/>
              <w:rPr>
                <w:sz w:val="16"/>
                <w:szCs w:val="16"/>
              </w:rPr>
            </w:pPr>
            <w:r w:rsidRPr="009F3F2B">
              <w:rPr>
                <w:sz w:val="16"/>
                <w:szCs w:val="16"/>
              </w:rPr>
              <w:t xml:space="preserve">Сите членови на </w:t>
            </w:r>
            <w:r w:rsidRPr="009F3F2B">
              <w:rPr>
                <w:sz w:val="16"/>
                <w:szCs w:val="16"/>
                <w:lang w:val="mk-MK"/>
              </w:rPr>
              <w:t>Тим</w:t>
            </w:r>
            <w:r w:rsidRPr="009F3F2B">
              <w:rPr>
                <w:sz w:val="16"/>
                <w:szCs w:val="16"/>
              </w:rPr>
              <w:t>от</w:t>
            </w:r>
          </w:p>
        </w:tc>
        <w:tc>
          <w:tcPr>
            <w:tcW w:w="1710" w:type="dxa"/>
            <w:tcBorders>
              <w:top w:val="single" w:sz="4" w:space="0" w:color="000000" w:themeColor="text1"/>
              <w:left w:val="single" w:sz="4" w:space="0" w:color="000000" w:themeColor="text1"/>
              <w:bottom w:val="single" w:sz="4" w:space="0" w:color="000000" w:themeColor="text1"/>
            </w:tcBorders>
          </w:tcPr>
          <w:p w14:paraId="4D49AF3E" w14:textId="77777777" w:rsidR="006700D9" w:rsidRPr="009F3F2B" w:rsidRDefault="1CA3D222" w:rsidP="1CA3D222">
            <w:pPr>
              <w:pStyle w:val="NoSpacing"/>
              <w:rPr>
                <w:sz w:val="16"/>
                <w:szCs w:val="16"/>
              </w:rPr>
            </w:pPr>
            <w:r w:rsidRPr="009F3F2B">
              <w:rPr>
                <w:sz w:val="16"/>
                <w:szCs w:val="16"/>
              </w:rPr>
              <w:t>-Состаноци за размена на информации ,                                                                                                                        -дискусии</w:t>
            </w:r>
          </w:p>
        </w:tc>
        <w:tc>
          <w:tcPr>
            <w:tcW w:w="1350" w:type="dxa"/>
            <w:tcBorders>
              <w:top w:val="single" w:sz="4" w:space="0" w:color="000000" w:themeColor="text1"/>
              <w:left w:val="single" w:sz="4" w:space="0" w:color="000000" w:themeColor="text1"/>
              <w:bottom w:val="single" w:sz="4" w:space="0" w:color="000000" w:themeColor="text1"/>
            </w:tcBorders>
          </w:tcPr>
          <w:p w14:paraId="0B463A9B" w14:textId="77777777" w:rsidR="006700D9" w:rsidRPr="009F3F2B" w:rsidRDefault="1CA3D222" w:rsidP="1CA3D222">
            <w:pPr>
              <w:pStyle w:val="NoSpacing"/>
              <w:rPr>
                <w:sz w:val="16"/>
                <w:szCs w:val="16"/>
              </w:rPr>
            </w:pPr>
            <w:r w:rsidRPr="009F3F2B">
              <w:rPr>
                <w:sz w:val="16"/>
                <w:szCs w:val="16"/>
              </w:rPr>
              <w:t xml:space="preserve">Соопштенија, </w:t>
            </w:r>
            <w:r w:rsidRPr="009F3F2B">
              <w:rPr>
                <w:sz w:val="16"/>
                <w:szCs w:val="16"/>
                <w:lang w:val="mk-MK"/>
              </w:rPr>
              <w:t xml:space="preserve"> задолженија</w:t>
            </w:r>
          </w:p>
        </w:tc>
        <w:tc>
          <w:tcPr>
            <w:tcW w:w="2610" w:type="dxa"/>
            <w:tcBorders>
              <w:top w:val="single" w:sz="4" w:space="0" w:color="000000" w:themeColor="text1"/>
              <w:left w:val="single" w:sz="4" w:space="0" w:color="000000" w:themeColor="text1"/>
              <w:bottom w:val="single" w:sz="4" w:space="0" w:color="000000" w:themeColor="text1"/>
            </w:tcBorders>
          </w:tcPr>
          <w:p w14:paraId="659440EA" w14:textId="77777777" w:rsidR="006700D9" w:rsidRPr="009F3F2B" w:rsidRDefault="1CA3D222" w:rsidP="1CA3D222">
            <w:pPr>
              <w:pStyle w:val="NoSpacing"/>
              <w:rPr>
                <w:sz w:val="16"/>
                <w:szCs w:val="16"/>
              </w:rPr>
            </w:pPr>
            <w:r w:rsidRPr="009F3F2B">
              <w:rPr>
                <w:sz w:val="16"/>
                <w:szCs w:val="16"/>
              </w:rPr>
              <w:t xml:space="preserve">Анализа на заедничките активности и одредување на </w:t>
            </w:r>
            <w:r w:rsidRPr="009F3F2B">
              <w:rPr>
                <w:sz w:val="16"/>
                <w:szCs w:val="16"/>
                <w:lang w:val="mk-MK"/>
              </w:rPr>
              <w:t xml:space="preserve">идната </w:t>
            </w:r>
            <w:r w:rsidRPr="009F3F2B">
              <w:rPr>
                <w:sz w:val="16"/>
                <w:szCs w:val="16"/>
              </w:rPr>
              <w:t>динамика за реализација</w:t>
            </w:r>
          </w:p>
        </w:tc>
        <w:tc>
          <w:tcPr>
            <w:tcW w:w="1350" w:type="dxa"/>
            <w:tcBorders>
              <w:top w:val="single" w:sz="4" w:space="0" w:color="000000" w:themeColor="text1"/>
              <w:left w:val="single" w:sz="4" w:space="0" w:color="000000" w:themeColor="text1"/>
              <w:bottom w:val="single" w:sz="4" w:space="0" w:color="000000" w:themeColor="text1"/>
            </w:tcBorders>
          </w:tcPr>
          <w:p w14:paraId="73D374FC" w14:textId="77777777" w:rsidR="006700D9" w:rsidRPr="009F3F2B" w:rsidRDefault="1CA3D222" w:rsidP="1CA3D222">
            <w:pPr>
              <w:pStyle w:val="NoSpacing"/>
              <w:rPr>
                <w:sz w:val="16"/>
                <w:szCs w:val="16"/>
              </w:rPr>
            </w:pPr>
            <w:r w:rsidRPr="009F3F2B">
              <w:rPr>
                <w:sz w:val="16"/>
                <w:szCs w:val="16"/>
                <w:lang w:val="mk-MK"/>
              </w:rPr>
              <w:t>Тимот,</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2794C8" w14:textId="77777777" w:rsidR="006700D9" w:rsidRPr="009F3F2B" w:rsidRDefault="1CA3D222" w:rsidP="009F3F2B">
            <w:pPr>
              <w:pStyle w:val="NoSpacing"/>
              <w:jc w:val="center"/>
              <w:rPr>
                <w:sz w:val="16"/>
                <w:szCs w:val="16"/>
              </w:rPr>
            </w:pPr>
            <w:r w:rsidRPr="009F3F2B">
              <w:rPr>
                <w:sz w:val="16"/>
                <w:szCs w:val="16"/>
              </w:rPr>
              <w:t>Потрошни материјали</w:t>
            </w:r>
          </w:p>
        </w:tc>
      </w:tr>
    </w:tbl>
    <w:p w14:paraId="77CC68CD" w14:textId="77777777" w:rsidR="00680467" w:rsidRPr="009F3F2B" w:rsidRDefault="00680467" w:rsidP="00A537A4">
      <w:pPr>
        <w:rPr>
          <w:rFonts w:ascii="Calibri" w:hAnsi="Calibri" w:cs="Calibri"/>
          <w:sz w:val="16"/>
          <w:szCs w:val="16"/>
          <w:lang w:val="mk-MK"/>
        </w:rPr>
      </w:pPr>
    </w:p>
    <w:p w14:paraId="00BEDD7D" w14:textId="2EBB531C" w:rsidR="00F966A1" w:rsidRPr="0056651F" w:rsidRDefault="2DAE580B" w:rsidP="2DAE580B">
      <w:pPr>
        <w:rPr>
          <w:rFonts w:ascii="Calibri" w:hAnsi="Calibri"/>
          <w:sz w:val="18"/>
          <w:szCs w:val="18"/>
          <w:lang w:val="mk-MK"/>
        </w:rPr>
      </w:pPr>
      <w:r w:rsidRPr="2DAE580B">
        <w:rPr>
          <w:rFonts w:ascii="Calibri" w:hAnsi="Calibri"/>
          <w:sz w:val="18"/>
          <w:szCs w:val="18"/>
          <w:lang w:val="mk-MK"/>
        </w:rPr>
        <w:t>Изработиле: Тим за меѓуетничка интеграција – директор м-р Матилда Бајкова, м-р Елизабет Солтирова, Наташа Томшиќ, Александра Пројковска, Слаѓана Чекичевска,Слободанка Пешевска,Оливера Петрушевска</w:t>
      </w:r>
    </w:p>
    <w:p w14:paraId="2E8FEA25" w14:textId="77777777" w:rsidR="00F966A1" w:rsidRPr="0056651F" w:rsidRDefault="00F966A1" w:rsidP="00F966A1">
      <w:pPr>
        <w:rPr>
          <w:rFonts w:ascii="Calibri" w:hAnsi="Calibri" w:cs="Calibri"/>
          <w:color w:val="000000"/>
          <w:sz w:val="18"/>
          <w:szCs w:val="18"/>
          <w:lang w:val="mk-MK"/>
        </w:rPr>
      </w:pPr>
    </w:p>
    <w:p w14:paraId="0E014472" w14:textId="77777777" w:rsidR="00096F3F" w:rsidRPr="0056651F" w:rsidRDefault="00096F3F" w:rsidP="00F966A1">
      <w:pPr>
        <w:rPr>
          <w:rFonts w:ascii="Calibri" w:hAnsi="Calibri" w:cs="Calibri"/>
          <w:color w:val="000000"/>
          <w:sz w:val="18"/>
          <w:szCs w:val="18"/>
          <w:lang w:val="mk-MK"/>
        </w:rPr>
      </w:pPr>
    </w:p>
    <w:p w14:paraId="73EAA54B" w14:textId="77777777" w:rsidR="00096F3F" w:rsidRPr="0056651F" w:rsidRDefault="00096F3F" w:rsidP="00F966A1">
      <w:pPr>
        <w:rPr>
          <w:rFonts w:ascii="Calibri" w:hAnsi="Calibri" w:cs="Calibri"/>
          <w:color w:val="000000"/>
          <w:sz w:val="18"/>
          <w:szCs w:val="18"/>
          <w:lang w:val="mk-MK"/>
        </w:rPr>
      </w:pPr>
    </w:p>
    <w:p w14:paraId="5510DC60" w14:textId="77777777" w:rsidR="00096F3F" w:rsidRDefault="00096F3F" w:rsidP="00F966A1">
      <w:pPr>
        <w:rPr>
          <w:rFonts w:ascii="Calibri" w:hAnsi="Calibri" w:cs="Calibri"/>
          <w:color w:val="000000"/>
          <w:szCs w:val="24"/>
          <w:lang w:val="mk-MK"/>
        </w:rPr>
      </w:pPr>
    </w:p>
    <w:p w14:paraId="66AB74D2" w14:textId="77777777" w:rsidR="00096F3F" w:rsidRPr="00096F3F" w:rsidRDefault="00096F3F" w:rsidP="00F966A1">
      <w:pPr>
        <w:rPr>
          <w:rFonts w:ascii="Calibri" w:hAnsi="Calibri" w:cs="Calibri"/>
          <w:color w:val="000000"/>
          <w:szCs w:val="24"/>
          <w:lang w:val="mk-MK"/>
        </w:rPr>
      </w:pPr>
    </w:p>
    <w:p w14:paraId="7E98732F" w14:textId="77777777" w:rsidR="006F0D35" w:rsidRDefault="006F0D35" w:rsidP="00FB1FF0">
      <w:pPr>
        <w:jc w:val="center"/>
        <w:rPr>
          <w:rFonts w:ascii="Calibri" w:hAnsi="Calibri"/>
          <w:b/>
          <w:lang w:val="mk-MK"/>
        </w:rPr>
        <w:sectPr w:rsidR="006F0D35" w:rsidSect="00726361">
          <w:pgSz w:w="15840" w:h="12240" w:orient="landscape"/>
          <w:pgMar w:top="900" w:right="1008" w:bottom="360" w:left="1008" w:header="720" w:footer="720" w:gutter="0"/>
          <w:cols w:space="720"/>
          <w:docGrid w:linePitch="360"/>
        </w:sectPr>
      </w:pPr>
    </w:p>
    <w:p w14:paraId="747C5E0D" w14:textId="77777777" w:rsidR="00FC089B" w:rsidRDefault="00FC089B" w:rsidP="00CD7777">
      <w:pPr>
        <w:jc w:val="center"/>
        <w:rPr>
          <w:rFonts w:ascii="Calibri" w:hAnsi="Calibri"/>
          <w:b/>
          <w:lang w:val="mk-MK"/>
        </w:rPr>
      </w:pPr>
    </w:p>
    <w:p w14:paraId="0F797A93" w14:textId="77777777" w:rsidR="00FC089B" w:rsidRDefault="00FC089B" w:rsidP="00CD7777">
      <w:pPr>
        <w:jc w:val="center"/>
        <w:rPr>
          <w:rFonts w:ascii="Calibri" w:hAnsi="Calibri"/>
          <w:b/>
          <w:lang w:val="mk-MK"/>
        </w:rPr>
      </w:pPr>
    </w:p>
    <w:p w14:paraId="26D831F6" w14:textId="62311181" w:rsidR="00FB1FF0" w:rsidRPr="00B10834" w:rsidRDefault="00FB1FF0" w:rsidP="00CD7777">
      <w:pPr>
        <w:jc w:val="center"/>
        <w:rPr>
          <w:rFonts w:ascii="Calibri" w:hAnsi="Calibri"/>
          <w:b/>
          <w:lang w:val="mk-MK"/>
        </w:rPr>
      </w:pPr>
      <w:r w:rsidRPr="00B10834">
        <w:rPr>
          <w:rFonts w:ascii="Calibri" w:hAnsi="Calibri"/>
          <w:b/>
          <w:lang w:val="mk-MK"/>
        </w:rPr>
        <w:t>СТАТИСТИЧКИ ИЗВЕШТАЈ</w:t>
      </w:r>
    </w:p>
    <w:p w14:paraId="1B7172F4" w14:textId="77777777" w:rsidR="00FB1FF0" w:rsidRPr="00B10834" w:rsidRDefault="00FB1FF0" w:rsidP="00CD7777">
      <w:pPr>
        <w:jc w:val="center"/>
        <w:rPr>
          <w:rFonts w:ascii="Calibri" w:hAnsi="Calibri"/>
          <w:lang w:val="mk-MK"/>
        </w:rPr>
      </w:pPr>
      <w:r w:rsidRPr="00B10834">
        <w:rPr>
          <w:rFonts w:ascii="Calibri" w:hAnsi="Calibri"/>
          <w:lang w:val="mk-MK"/>
        </w:rPr>
        <w:t xml:space="preserve"> </w:t>
      </w:r>
    </w:p>
    <w:p w14:paraId="08E9A182" w14:textId="77777777" w:rsidR="00FB1FF0" w:rsidRPr="00B10834" w:rsidRDefault="00FB1FF0" w:rsidP="00CD7777">
      <w:pPr>
        <w:jc w:val="center"/>
        <w:rPr>
          <w:rFonts w:ascii="Calibri" w:hAnsi="Calibri"/>
          <w:b/>
          <w:i/>
          <w:szCs w:val="24"/>
          <w:lang w:val="mk-MK"/>
        </w:rPr>
      </w:pPr>
      <w:r w:rsidRPr="00B10834">
        <w:rPr>
          <w:rFonts w:ascii="Calibri" w:hAnsi="Calibri"/>
          <w:b/>
          <w:i/>
          <w:szCs w:val="24"/>
          <w:lang w:val="mk-MK"/>
        </w:rPr>
        <w:t>Бројна состојба на учениците во</w:t>
      </w:r>
    </w:p>
    <w:p w14:paraId="311DBA5A" w14:textId="77777777" w:rsidR="00FB1FF0" w:rsidRPr="00B10834" w:rsidRDefault="00FB1FF0" w:rsidP="00CD7777">
      <w:pPr>
        <w:jc w:val="center"/>
        <w:rPr>
          <w:rFonts w:ascii="Calibri" w:hAnsi="Calibri" w:cs="Arial"/>
          <w:b/>
          <w:szCs w:val="24"/>
          <w:lang w:val="pt-BR"/>
        </w:rPr>
      </w:pPr>
      <w:r w:rsidRPr="00B10834">
        <w:rPr>
          <w:rFonts w:ascii="Calibri" w:hAnsi="Calibri" w:cs="Arial"/>
          <w:b/>
          <w:szCs w:val="24"/>
          <w:lang w:val="mk-MK"/>
        </w:rPr>
        <w:t>ООУ</w:t>
      </w:r>
      <w:r w:rsidRPr="00B10834">
        <w:rPr>
          <w:rFonts w:ascii="Calibri" w:hAnsi="Calibri" w:cs="Arial"/>
          <w:b/>
          <w:szCs w:val="24"/>
          <w:lang w:val="pt-BR"/>
        </w:rPr>
        <w:t xml:space="preserve">  „ </w:t>
      </w:r>
      <w:r w:rsidRPr="00B10834">
        <w:rPr>
          <w:rFonts w:ascii="Calibri" w:hAnsi="Calibri" w:cs="Arial"/>
          <w:b/>
          <w:szCs w:val="24"/>
          <w:lang w:val="mk-MK"/>
        </w:rPr>
        <w:t>Аврам Писевски</w:t>
      </w:r>
      <w:r w:rsidRPr="00B10834">
        <w:rPr>
          <w:rFonts w:ascii="Calibri" w:hAnsi="Calibri" w:cs="Arial"/>
          <w:b/>
          <w:szCs w:val="24"/>
          <w:lang w:val="en-US"/>
        </w:rPr>
        <w:t xml:space="preserve"> </w:t>
      </w:r>
      <w:r w:rsidRPr="00B10834">
        <w:rPr>
          <w:rFonts w:ascii="Calibri" w:hAnsi="Calibri" w:cs="Arial"/>
          <w:b/>
          <w:szCs w:val="24"/>
          <w:lang w:val="pt-BR"/>
        </w:rPr>
        <w:t>“</w:t>
      </w:r>
      <w:r w:rsidRPr="00B10834">
        <w:rPr>
          <w:rFonts w:ascii="Calibri" w:hAnsi="Calibri" w:cs="Arial"/>
          <w:b/>
          <w:szCs w:val="24"/>
          <w:lang w:val="mk-MK"/>
        </w:rPr>
        <w:t xml:space="preserve"> с. Бардовци</w:t>
      </w:r>
      <w:r w:rsidRPr="00B10834">
        <w:rPr>
          <w:rFonts w:ascii="Calibri" w:hAnsi="Calibri" w:cs="Arial"/>
          <w:b/>
          <w:szCs w:val="24"/>
          <w:lang w:val="pt-BR"/>
        </w:rPr>
        <w:t xml:space="preserve"> - Скопје</w:t>
      </w:r>
    </w:p>
    <w:p w14:paraId="17DC9245" w14:textId="5BB92B6C" w:rsidR="00FB1FF0" w:rsidRPr="00B10834" w:rsidRDefault="28BDD4A3" w:rsidP="28BDD4A3">
      <w:pPr>
        <w:jc w:val="center"/>
        <w:rPr>
          <w:rFonts w:ascii="Calibri" w:hAnsi="Calibri" w:cs="Arial"/>
          <w:lang w:val="mk-MK"/>
        </w:rPr>
      </w:pPr>
      <w:r w:rsidRPr="28BDD4A3">
        <w:rPr>
          <w:rFonts w:ascii="Calibri" w:hAnsi="Calibri" w:cs="Arial"/>
          <w:b/>
          <w:bCs/>
          <w:lang w:val="mk-MK"/>
        </w:rPr>
        <w:t>на крајот на првото полугодие во учебната 2018</w:t>
      </w:r>
      <w:r w:rsidRPr="28BDD4A3">
        <w:rPr>
          <w:rFonts w:ascii="Calibri" w:hAnsi="Calibri" w:cs="Arial"/>
          <w:b/>
          <w:bCs/>
          <w:lang w:val="pt-BR"/>
        </w:rPr>
        <w:t>/201</w:t>
      </w:r>
      <w:r w:rsidRPr="28BDD4A3">
        <w:rPr>
          <w:rFonts w:ascii="Calibri" w:hAnsi="Calibri" w:cs="Arial"/>
          <w:b/>
          <w:bCs/>
          <w:lang w:val="mk-MK"/>
        </w:rPr>
        <w:t>9 година</w:t>
      </w:r>
    </w:p>
    <w:p w14:paraId="7C8647D3" w14:textId="77777777" w:rsidR="00E065D1" w:rsidRPr="00B10834" w:rsidRDefault="00E065D1" w:rsidP="00E065D1">
      <w:pPr>
        <w:rPr>
          <w:rFonts w:ascii="Calibri" w:hAnsi="Calibri"/>
          <w:b/>
          <w:sz w:val="20"/>
          <w:lang w:val="mk-MK"/>
        </w:rPr>
      </w:pPr>
    </w:p>
    <w:tbl>
      <w:tblPr>
        <w:tblW w:w="13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1768"/>
        <w:gridCol w:w="869"/>
        <w:gridCol w:w="630"/>
        <w:gridCol w:w="630"/>
        <w:gridCol w:w="720"/>
        <w:gridCol w:w="630"/>
        <w:gridCol w:w="630"/>
        <w:gridCol w:w="720"/>
        <w:gridCol w:w="720"/>
        <w:gridCol w:w="720"/>
        <w:gridCol w:w="585"/>
        <w:gridCol w:w="705"/>
        <w:gridCol w:w="600"/>
        <w:gridCol w:w="540"/>
        <w:gridCol w:w="513"/>
        <w:gridCol w:w="387"/>
        <w:gridCol w:w="360"/>
        <w:gridCol w:w="540"/>
        <w:gridCol w:w="301"/>
        <w:gridCol w:w="540"/>
      </w:tblGrid>
      <w:tr w:rsidR="00E065D1" w:rsidRPr="00254C56" w14:paraId="76979866" w14:textId="77777777" w:rsidTr="00FC089B">
        <w:trPr>
          <w:trHeight w:val="225"/>
          <w:jc w:val="center"/>
        </w:trPr>
        <w:tc>
          <w:tcPr>
            <w:tcW w:w="657" w:type="dxa"/>
            <w:vMerge w:val="restart"/>
            <w:shd w:val="clear" w:color="auto" w:fill="2E74B5" w:themeFill="accent5" w:themeFillShade="BF"/>
          </w:tcPr>
          <w:p w14:paraId="55FC68F5" w14:textId="77777777" w:rsidR="00E065D1" w:rsidRPr="00FC089B" w:rsidRDefault="4687E9BA" w:rsidP="4687E9BA">
            <w:pPr>
              <w:rPr>
                <w:rFonts w:ascii="Calibri" w:hAnsi="Calibri"/>
                <w:color w:val="FFFFFF" w:themeColor="background1"/>
                <w:sz w:val="20"/>
                <w:lang w:val="mk-MK"/>
              </w:rPr>
            </w:pPr>
            <w:r w:rsidRPr="00FC089B">
              <w:rPr>
                <w:rFonts w:ascii="Calibri" w:hAnsi="Calibri"/>
                <w:color w:val="FFFFFF" w:themeColor="background1"/>
                <w:sz w:val="20"/>
                <w:lang w:val="mk-MK"/>
              </w:rPr>
              <w:t>Одд.</w:t>
            </w:r>
          </w:p>
        </w:tc>
        <w:tc>
          <w:tcPr>
            <w:tcW w:w="1768" w:type="dxa"/>
            <w:vMerge w:val="restart"/>
            <w:shd w:val="clear" w:color="auto" w:fill="2E74B5" w:themeFill="accent5" w:themeFillShade="BF"/>
          </w:tcPr>
          <w:p w14:paraId="36D7AC6C" w14:textId="77777777" w:rsidR="00E065D1" w:rsidRPr="00FC089B" w:rsidRDefault="4687E9BA" w:rsidP="4687E9BA">
            <w:pPr>
              <w:rPr>
                <w:rFonts w:ascii="Calibri" w:hAnsi="Calibri"/>
                <w:color w:val="FFFFFF" w:themeColor="background1"/>
                <w:sz w:val="20"/>
                <w:lang w:val="mk-MK"/>
              </w:rPr>
            </w:pPr>
            <w:r w:rsidRPr="00FC089B">
              <w:rPr>
                <w:rFonts w:ascii="Calibri" w:hAnsi="Calibri"/>
                <w:color w:val="FFFFFF" w:themeColor="background1"/>
                <w:sz w:val="20"/>
                <w:lang w:val="mk-MK"/>
              </w:rPr>
              <w:t>Одд. раководител</w:t>
            </w:r>
          </w:p>
        </w:tc>
        <w:tc>
          <w:tcPr>
            <w:tcW w:w="2129" w:type="dxa"/>
            <w:gridSpan w:val="3"/>
            <w:vMerge w:val="restart"/>
            <w:shd w:val="clear" w:color="auto" w:fill="2E74B5" w:themeFill="accent5" w:themeFillShade="BF"/>
          </w:tcPr>
          <w:p w14:paraId="0BF65E9E" w14:textId="77777777" w:rsidR="00E065D1" w:rsidRPr="00FC089B" w:rsidRDefault="4687E9BA" w:rsidP="4687E9BA">
            <w:pPr>
              <w:rPr>
                <w:rFonts w:ascii="Calibri" w:hAnsi="Calibri"/>
                <w:color w:val="FFFFFF" w:themeColor="background1"/>
                <w:sz w:val="20"/>
                <w:lang w:val="mk-MK"/>
              </w:rPr>
            </w:pPr>
            <w:r w:rsidRPr="00FC089B">
              <w:rPr>
                <w:rFonts w:ascii="Calibri" w:hAnsi="Calibri"/>
                <w:color w:val="FFFFFF" w:themeColor="background1"/>
                <w:sz w:val="20"/>
                <w:lang w:val="mk-MK"/>
              </w:rPr>
              <w:t>Ученици</w:t>
            </w:r>
          </w:p>
        </w:tc>
        <w:tc>
          <w:tcPr>
            <w:tcW w:w="1980" w:type="dxa"/>
            <w:gridSpan w:val="3"/>
            <w:vMerge w:val="restart"/>
            <w:shd w:val="clear" w:color="auto" w:fill="2E74B5" w:themeFill="accent5" w:themeFillShade="BF"/>
          </w:tcPr>
          <w:p w14:paraId="4E6C4A4D" w14:textId="77777777" w:rsidR="00E065D1" w:rsidRPr="00FC089B" w:rsidRDefault="4687E9BA" w:rsidP="4687E9BA">
            <w:pPr>
              <w:rPr>
                <w:rFonts w:ascii="Calibri" w:hAnsi="Calibri"/>
                <w:color w:val="FFFFFF" w:themeColor="background1"/>
                <w:sz w:val="20"/>
                <w:lang w:val="mk-MK"/>
              </w:rPr>
            </w:pPr>
            <w:r w:rsidRPr="00FC089B">
              <w:rPr>
                <w:rFonts w:ascii="Calibri" w:hAnsi="Calibri"/>
                <w:color w:val="FFFFFF" w:themeColor="background1"/>
                <w:sz w:val="20"/>
                <w:lang w:val="mk-MK"/>
              </w:rPr>
              <w:t>Македонци</w:t>
            </w:r>
          </w:p>
        </w:tc>
        <w:tc>
          <w:tcPr>
            <w:tcW w:w="2160" w:type="dxa"/>
            <w:gridSpan w:val="3"/>
            <w:vMerge w:val="restart"/>
            <w:shd w:val="clear" w:color="auto" w:fill="2E74B5" w:themeFill="accent5" w:themeFillShade="BF"/>
          </w:tcPr>
          <w:p w14:paraId="45186063" w14:textId="77777777" w:rsidR="00E065D1" w:rsidRPr="00FC089B" w:rsidRDefault="4687E9BA" w:rsidP="4687E9BA">
            <w:pPr>
              <w:rPr>
                <w:rFonts w:ascii="Calibri" w:hAnsi="Calibri"/>
                <w:color w:val="FFFFFF" w:themeColor="background1"/>
                <w:sz w:val="20"/>
                <w:lang w:val="mk-MK"/>
              </w:rPr>
            </w:pPr>
            <w:r w:rsidRPr="00FC089B">
              <w:rPr>
                <w:rFonts w:ascii="Calibri" w:hAnsi="Calibri"/>
                <w:color w:val="FFFFFF" w:themeColor="background1"/>
                <w:sz w:val="20"/>
                <w:lang w:val="mk-MK"/>
              </w:rPr>
              <w:t>Роми</w:t>
            </w:r>
          </w:p>
        </w:tc>
        <w:tc>
          <w:tcPr>
            <w:tcW w:w="1890" w:type="dxa"/>
            <w:gridSpan w:val="3"/>
            <w:vMerge w:val="restart"/>
            <w:shd w:val="clear" w:color="auto" w:fill="2E74B5" w:themeFill="accent5" w:themeFillShade="BF"/>
          </w:tcPr>
          <w:p w14:paraId="26E1CDE0" w14:textId="77777777" w:rsidR="00E065D1" w:rsidRPr="00FC089B" w:rsidRDefault="4687E9BA" w:rsidP="4687E9BA">
            <w:pPr>
              <w:rPr>
                <w:rFonts w:ascii="Calibri" w:hAnsi="Calibri"/>
                <w:color w:val="FFFFFF" w:themeColor="background1"/>
                <w:sz w:val="20"/>
                <w:lang w:val="mk-MK"/>
              </w:rPr>
            </w:pPr>
            <w:r w:rsidRPr="00FC089B">
              <w:rPr>
                <w:rFonts w:ascii="Calibri" w:hAnsi="Calibri"/>
                <w:color w:val="FFFFFF" w:themeColor="background1"/>
                <w:sz w:val="20"/>
                <w:lang w:val="mk-MK"/>
              </w:rPr>
              <w:t>Албанци</w:t>
            </w:r>
          </w:p>
        </w:tc>
        <w:tc>
          <w:tcPr>
            <w:tcW w:w="3181" w:type="dxa"/>
            <w:gridSpan w:val="7"/>
            <w:shd w:val="clear" w:color="auto" w:fill="2E74B5" w:themeFill="accent5" w:themeFillShade="BF"/>
          </w:tcPr>
          <w:p w14:paraId="3BCB2DBE" w14:textId="77777777" w:rsidR="00E065D1" w:rsidRPr="00FC089B" w:rsidRDefault="4687E9BA" w:rsidP="4687E9BA">
            <w:pPr>
              <w:rPr>
                <w:rFonts w:ascii="Calibri" w:hAnsi="Calibri"/>
                <w:color w:val="FFFFFF" w:themeColor="background1"/>
                <w:sz w:val="20"/>
                <w:lang w:val="mk-MK"/>
              </w:rPr>
            </w:pPr>
            <w:r w:rsidRPr="00FC089B">
              <w:rPr>
                <w:rFonts w:ascii="Calibri" w:hAnsi="Calibri"/>
                <w:color w:val="FFFFFF" w:themeColor="background1"/>
                <w:sz w:val="20"/>
                <w:lang w:val="mk-MK"/>
              </w:rPr>
              <w:t>Осипани –запишани по парал.</w:t>
            </w:r>
          </w:p>
        </w:tc>
      </w:tr>
      <w:tr w:rsidR="00E065D1" w:rsidRPr="00254C56" w14:paraId="5D96FEF9" w14:textId="77777777" w:rsidTr="00FC089B">
        <w:trPr>
          <w:trHeight w:val="120"/>
          <w:jc w:val="center"/>
        </w:trPr>
        <w:tc>
          <w:tcPr>
            <w:tcW w:w="657" w:type="dxa"/>
            <w:vMerge/>
            <w:shd w:val="clear" w:color="auto" w:fill="2E74B5" w:themeFill="accent5" w:themeFillShade="BF"/>
          </w:tcPr>
          <w:p w14:paraId="054030BF" w14:textId="77777777" w:rsidR="00E065D1" w:rsidRPr="00FC089B" w:rsidRDefault="00E065D1" w:rsidP="00EE3980">
            <w:pPr>
              <w:rPr>
                <w:rFonts w:ascii="Calibri" w:hAnsi="Calibri"/>
                <w:color w:val="FFFFFF" w:themeColor="background1"/>
                <w:sz w:val="20"/>
                <w:lang w:val="mk-MK"/>
              </w:rPr>
            </w:pPr>
          </w:p>
        </w:tc>
        <w:tc>
          <w:tcPr>
            <w:tcW w:w="1768" w:type="dxa"/>
            <w:vMerge/>
            <w:shd w:val="clear" w:color="auto" w:fill="2E74B5" w:themeFill="accent5" w:themeFillShade="BF"/>
          </w:tcPr>
          <w:p w14:paraId="40A54906" w14:textId="77777777" w:rsidR="00E065D1" w:rsidRPr="00FC089B" w:rsidRDefault="00E065D1" w:rsidP="00EE3980">
            <w:pPr>
              <w:rPr>
                <w:rFonts w:ascii="Calibri" w:hAnsi="Calibri"/>
                <w:color w:val="FFFFFF" w:themeColor="background1"/>
                <w:sz w:val="20"/>
                <w:lang w:val="mk-MK"/>
              </w:rPr>
            </w:pPr>
          </w:p>
        </w:tc>
        <w:tc>
          <w:tcPr>
            <w:tcW w:w="2129" w:type="dxa"/>
            <w:gridSpan w:val="3"/>
            <w:vMerge/>
            <w:shd w:val="clear" w:color="auto" w:fill="2E74B5" w:themeFill="accent5" w:themeFillShade="BF"/>
          </w:tcPr>
          <w:p w14:paraId="6F63F708" w14:textId="77777777" w:rsidR="00E065D1" w:rsidRPr="00FC089B" w:rsidRDefault="00E065D1" w:rsidP="00EE3980">
            <w:pPr>
              <w:rPr>
                <w:rFonts w:ascii="Calibri" w:hAnsi="Calibri"/>
                <w:color w:val="FFFFFF" w:themeColor="background1"/>
                <w:sz w:val="20"/>
                <w:lang w:val="mk-MK"/>
              </w:rPr>
            </w:pPr>
          </w:p>
        </w:tc>
        <w:tc>
          <w:tcPr>
            <w:tcW w:w="1980" w:type="dxa"/>
            <w:gridSpan w:val="3"/>
            <w:vMerge/>
            <w:shd w:val="clear" w:color="auto" w:fill="2E74B5" w:themeFill="accent5" w:themeFillShade="BF"/>
          </w:tcPr>
          <w:p w14:paraId="074F5E7F" w14:textId="77777777" w:rsidR="00E065D1" w:rsidRPr="00FC089B" w:rsidRDefault="00E065D1" w:rsidP="00EE3980">
            <w:pPr>
              <w:rPr>
                <w:rFonts w:ascii="Calibri" w:hAnsi="Calibri"/>
                <w:color w:val="FFFFFF" w:themeColor="background1"/>
                <w:sz w:val="20"/>
                <w:lang w:val="mk-MK"/>
              </w:rPr>
            </w:pPr>
          </w:p>
        </w:tc>
        <w:tc>
          <w:tcPr>
            <w:tcW w:w="2160" w:type="dxa"/>
            <w:gridSpan w:val="3"/>
            <w:vMerge/>
            <w:shd w:val="clear" w:color="auto" w:fill="2E74B5" w:themeFill="accent5" w:themeFillShade="BF"/>
          </w:tcPr>
          <w:p w14:paraId="0A8A12CC" w14:textId="77777777" w:rsidR="00E065D1" w:rsidRPr="00FC089B" w:rsidRDefault="00E065D1" w:rsidP="00EE3980">
            <w:pPr>
              <w:rPr>
                <w:rFonts w:ascii="Calibri" w:hAnsi="Calibri"/>
                <w:color w:val="FFFFFF" w:themeColor="background1"/>
                <w:sz w:val="20"/>
                <w:lang w:val="mk-MK"/>
              </w:rPr>
            </w:pPr>
          </w:p>
        </w:tc>
        <w:tc>
          <w:tcPr>
            <w:tcW w:w="1890" w:type="dxa"/>
            <w:gridSpan w:val="3"/>
            <w:vMerge/>
            <w:shd w:val="clear" w:color="auto" w:fill="2E74B5" w:themeFill="accent5" w:themeFillShade="BF"/>
          </w:tcPr>
          <w:p w14:paraId="17C8C9E7" w14:textId="77777777" w:rsidR="00E065D1" w:rsidRPr="00FC089B" w:rsidRDefault="00E065D1" w:rsidP="00EE3980">
            <w:pPr>
              <w:rPr>
                <w:rFonts w:ascii="Calibri" w:hAnsi="Calibri"/>
                <w:color w:val="FFFFFF" w:themeColor="background1"/>
                <w:sz w:val="20"/>
                <w:lang w:val="mk-MK"/>
              </w:rPr>
            </w:pPr>
          </w:p>
        </w:tc>
        <w:tc>
          <w:tcPr>
            <w:tcW w:w="1053" w:type="dxa"/>
            <w:gridSpan w:val="2"/>
            <w:shd w:val="clear" w:color="auto" w:fill="2E74B5" w:themeFill="accent5" w:themeFillShade="BF"/>
          </w:tcPr>
          <w:p w14:paraId="6E61D9C4" w14:textId="77777777" w:rsidR="00E065D1" w:rsidRPr="00FC089B" w:rsidRDefault="4687E9BA" w:rsidP="4687E9BA">
            <w:pPr>
              <w:rPr>
                <w:rFonts w:ascii="Calibri" w:hAnsi="Calibri"/>
                <w:color w:val="FFFFFF" w:themeColor="background1"/>
                <w:sz w:val="20"/>
                <w:lang w:val="mk-MK"/>
              </w:rPr>
            </w:pPr>
            <w:r w:rsidRPr="00FC089B">
              <w:rPr>
                <w:rFonts w:ascii="Calibri" w:hAnsi="Calibri"/>
                <w:color w:val="FFFFFF" w:themeColor="background1"/>
                <w:sz w:val="20"/>
                <w:lang w:val="mk-MK"/>
              </w:rPr>
              <w:t>ром</w:t>
            </w:r>
          </w:p>
        </w:tc>
        <w:tc>
          <w:tcPr>
            <w:tcW w:w="747" w:type="dxa"/>
            <w:gridSpan w:val="2"/>
            <w:shd w:val="clear" w:color="auto" w:fill="2E74B5" w:themeFill="accent5" w:themeFillShade="BF"/>
          </w:tcPr>
          <w:p w14:paraId="69FB91AD" w14:textId="77777777" w:rsidR="00E065D1" w:rsidRPr="00FC089B" w:rsidRDefault="4687E9BA" w:rsidP="4687E9BA">
            <w:pPr>
              <w:rPr>
                <w:rFonts w:ascii="Calibri" w:hAnsi="Calibri"/>
                <w:color w:val="FFFFFF" w:themeColor="background1"/>
                <w:sz w:val="20"/>
                <w:lang w:val="mk-MK"/>
              </w:rPr>
            </w:pPr>
            <w:r w:rsidRPr="00FC089B">
              <w:rPr>
                <w:rFonts w:ascii="Calibri" w:hAnsi="Calibri"/>
                <w:color w:val="FFFFFF" w:themeColor="background1"/>
                <w:sz w:val="20"/>
                <w:lang w:val="mk-MK"/>
              </w:rPr>
              <w:t>мак</w:t>
            </w:r>
          </w:p>
        </w:tc>
        <w:tc>
          <w:tcPr>
            <w:tcW w:w="841" w:type="dxa"/>
            <w:gridSpan w:val="2"/>
            <w:shd w:val="clear" w:color="auto" w:fill="2E74B5" w:themeFill="accent5" w:themeFillShade="BF"/>
          </w:tcPr>
          <w:p w14:paraId="0C4FC5D5" w14:textId="77777777" w:rsidR="00E065D1" w:rsidRPr="00FC089B" w:rsidRDefault="4687E9BA" w:rsidP="4687E9BA">
            <w:pPr>
              <w:rPr>
                <w:rFonts w:ascii="Calibri" w:hAnsi="Calibri"/>
                <w:color w:val="FFFFFF" w:themeColor="background1"/>
                <w:sz w:val="20"/>
                <w:lang w:val="mk-MK"/>
              </w:rPr>
            </w:pPr>
            <w:r w:rsidRPr="00FC089B">
              <w:rPr>
                <w:rFonts w:ascii="Calibri" w:hAnsi="Calibri"/>
                <w:color w:val="FFFFFF" w:themeColor="background1"/>
                <w:sz w:val="20"/>
                <w:lang w:val="mk-MK"/>
              </w:rPr>
              <w:t>алб</w:t>
            </w:r>
          </w:p>
        </w:tc>
        <w:tc>
          <w:tcPr>
            <w:tcW w:w="540" w:type="dxa"/>
            <w:shd w:val="clear" w:color="auto" w:fill="2E74B5" w:themeFill="accent5" w:themeFillShade="BF"/>
          </w:tcPr>
          <w:p w14:paraId="1A420BFB" w14:textId="77777777" w:rsidR="00E065D1" w:rsidRPr="00FC089B" w:rsidRDefault="4687E9BA" w:rsidP="4687E9BA">
            <w:pPr>
              <w:rPr>
                <w:rFonts w:ascii="Calibri" w:hAnsi="Calibri"/>
                <w:color w:val="FFFFFF" w:themeColor="background1"/>
                <w:sz w:val="20"/>
                <w:lang w:val="mk-MK"/>
              </w:rPr>
            </w:pPr>
            <w:r w:rsidRPr="00FC089B">
              <w:rPr>
                <w:rFonts w:ascii="Calibri" w:hAnsi="Calibri"/>
                <w:color w:val="FFFFFF" w:themeColor="background1"/>
                <w:sz w:val="20"/>
                <w:lang w:val="mk-MK"/>
              </w:rPr>
              <w:t>се</w:t>
            </w:r>
          </w:p>
        </w:tc>
      </w:tr>
      <w:tr w:rsidR="00E065D1" w:rsidRPr="00B10834" w14:paraId="0ACF2659" w14:textId="77777777" w:rsidTr="00FC089B">
        <w:trPr>
          <w:trHeight w:val="165"/>
          <w:jc w:val="center"/>
        </w:trPr>
        <w:tc>
          <w:tcPr>
            <w:tcW w:w="657" w:type="dxa"/>
            <w:vMerge/>
            <w:shd w:val="clear" w:color="auto" w:fill="2E74B5" w:themeFill="accent5" w:themeFillShade="BF"/>
          </w:tcPr>
          <w:p w14:paraId="42009474" w14:textId="77777777" w:rsidR="00E065D1" w:rsidRPr="00B10834" w:rsidRDefault="00E065D1" w:rsidP="00EE3980">
            <w:pPr>
              <w:rPr>
                <w:rFonts w:ascii="Calibri" w:hAnsi="Calibri"/>
                <w:sz w:val="20"/>
                <w:lang w:val="mk-MK"/>
              </w:rPr>
            </w:pPr>
          </w:p>
        </w:tc>
        <w:tc>
          <w:tcPr>
            <w:tcW w:w="1768" w:type="dxa"/>
            <w:vMerge/>
            <w:shd w:val="clear" w:color="auto" w:fill="2E74B5" w:themeFill="accent5" w:themeFillShade="BF"/>
          </w:tcPr>
          <w:p w14:paraId="4D33C114" w14:textId="77777777" w:rsidR="00E065D1" w:rsidRPr="00B10834" w:rsidRDefault="00E065D1" w:rsidP="00EE3980">
            <w:pPr>
              <w:rPr>
                <w:rFonts w:ascii="Calibri" w:hAnsi="Calibri"/>
                <w:sz w:val="20"/>
                <w:lang w:val="mk-MK"/>
              </w:rPr>
            </w:pPr>
          </w:p>
        </w:tc>
        <w:tc>
          <w:tcPr>
            <w:tcW w:w="869" w:type="dxa"/>
            <w:shd w:val="clear" w:color="auto" w:fill="2E74B5" w:themeFill="accent5" w:themeFillShade="BF"/>
          </w:tcPr>
          <w:p w14:paraId="090862C1" w14:textId="77777777" w:rsidR="00E065D1" w:rsidRPr="00FC089B" w:rsidRDefault="4687E9BA" w:rsidP="4687E9BA">
            <w:pPr>
              <w:jc w:val="center"/>
              <w:rPr>
                <w:rFonts w:ascii="Calibri" w:hAnsi="Calibri"/>
                <w:color w:val="FFFFFF" w:themeColor="background1"/>
                <w:sz w:val="20"/>
                <w:lang w:val="mk-MK"/>
              </w:rPr>
            </w:pPr>
            <w:r w:rsidRPr="00FC089B">
              <w:rPr>
                <w:rFonts w:ascii="Calibri" w:hAnsi="Calibri"/>
                <w:color w:val="FFFFFF" w:themeColor="background1"/>
                <w:sz w:val="20"/>
                <w:lang w:val="mk-MK"/>
              </w:rPr>
              <w:t>се</w:t>
            </w:r>
          </w:p>
        </w:tc>
        <w:tc>
          <w:tcPr>
            <w:tcW w:w="630" w:type="dxa"/>
            <w:shd w:val="clear" w:color="auto" w:fill="2E74B5" w:themeFill="accent5" w:themeFillShade="BF"/>
          </w:tcPr>
          <w:p w14:paraId="656AF257" w14:textId="77777777" w:rsidR="00E065D1" w:rsidRPr="00FC089B" w:rsidRDefault="4687E9BA" w:rsidP="4687E9BA">
            <w:pPr>
              <w:jc w:val="center"/>
              <w:rPr>
                <w:rFonts w:ascii="Calibri" w:hAnsi="Calibri"/>
                <w:color w:val="FFFFFF" w:themeColor="background1"/>
                <w:sz w:val="20"/>
                <w:lang w:val="mk-MK"/>
              </w:rPr>
            </w:pPr>
            <w:r w:rsidRPr="00FC089B">
              <w:rPr>
                <w:rFonts w:ascii="Calibri" w:hAnsi="Calibri"/>
                <w:color w:val="FFFFFF" w:themeColor="background1"/>
                <w:sz w:val="20"/>
                <w:lang w:val="mk-MK"/>
              </w:rPr>
              <w:t>м</w:t>
            </w:r>
          </w:p>
        </w:tc>
        <w:tc>
          <w:tcPr>
            <w:tcW w:w="630" w:type="dxa"/>
            <w:shd w:val="clear" w:color="auto" w:fill="2E74B5" w:themeFill="accent5" w:themeFillShade="BF"/>
          </w:tcPr>
          <w:p w14:paraId="20C24561" w14:textId="77777777" w:rsidR="00E065D1" w:rsidRPr="00FC089B" w:rsidRDefault="4687E9BA" w:rsidP="4687E9BA">
            <w:pPr>
              <w:jc w:val="center"/>
              <w:rPr>
                <w:rFonts w:ascii="Calibri" w:hAnsi="Calibri"/>
                <w:color w:val="FFFFFF" w:themeColor="background1"/>
                <w:sz w:val="20"/>
                <w:lang w:val="mk-MK"/>
              </w:rPr>
            </w:pPr>
            <w:r w:rsidRPr="00FC089B">
              <w:rPr>
                <w:rFonts w:ascii="Calibri" w:hAnsi="Calibri"/>
                <w:color w:val="FFFFFF" w:themeColor="background1"/>
                <w:sz w:val="20"/>
                <w:lang w:val="mk-MK"/>
              </w:rPr>
              <w:t>ж</w:t>
            </w:r>
          </w:p>
        </w:tc>
        <w:tc>
          <w:tcPr>
            <w:tcW w:w="720" w:type="dxa"/>
            <w:shd w:val="clear" w:color="auto" w:fill="2E74B5" w:themeFill="accent5" w:themeFillShade="BF"/>
          </w:tcPr>
          <w:p w14:paraId="2CAFC13D" w14:textId="77777777" w:rsidR="00E065D1" w:rsidRPr="00FC089B" w:rsidRDefault="4687E9BA" w:rsidP="4687E9BA">
            <w:pPr>
              <w:jc w:val="center"/>
              <w:rPr>
                <w:rFonts w:ascii="Calibri" w:hAnsi="Calibri"/>
                <w:color w:val="FFFFFF" w:themeColor="background1"/>
                <w:sz w:val="20"/>
                <w:lang w:val="mk-MK"/>
              </w:rPr>
            </w:pPr>
            <w:r w:rsidRPr="00FC089B">
              <w:rPr>
                <w:rFonts w:ascii="Calibri" w:hAnsi="Calibri"/>
                <w:color w:val="FFFFFF" w:themeColor="background1"/>
                <w:sz w:val="20"/>
                <w:lang w:val="mk-MK"/>
              </w:rPr>
              <w:t>се</w:t>
            </w:r>
          </w:p>
        </w:tc>
        <w:tc>
          <w:tcPr>
            <w:tcW w:w="630" w:type="dxa"/>
            <w:shd w:val="clear" w:color="auto" w:fill="2E74B5" w:themeFill="accent5" w:themeFillShade="BF"/>
          </w:tcPr>
          <w:p w14:paraId="10E6F3C8" w14:textId="77777777" w:rsidR="00E065D1" w:rsidRPr="00FC089B" w:rsidRDefault="4687E9BA" w:rsidP="4687E9BA">
            <w:pPr>
              <w:jc w:val="center"/>
              <w:rPr>
                <w:rFonts w:ascii="Calibri" w:hAnsi="Calibri"/>
                <w:color w:val="FFFFFF" w:themeColor="background1"/>
                <w:sz w:val="20"/>
                <w:lang w:val="mk-MK"/>
              </w:rPr>
            </w:pPr>
            <w:r w:rsidRPr="00FC089B">
              <w:rPr>
                <w:rFonts w:ascii="Calibri" w:hAnsi="Calibri"/>
                <w:color w:val="FFFFFF" w:themeColor="background1"/>
                <w:sz w:val="20"/>
                <w:lang w:val="mk-MK"/>
              </w:rPr>
              <w:t>М</w:t>
            </w:r>
          </w:p>
        </w:tc>
        <w:tc>
          <w:tcPr>
            <w:tcW w:w="630" w:type="dxa"/>
            <w:shd w:val="clear" w:color="auto" w:fill="2E74B5" w:themeFill="accent5" w:themeFillShade="BF"/>
          </w:tcPr>
          <w:p w14:paraId="318DB79A" w14:textId="77777777" w:rsidR="00E065D1" w:rsidRPr="00FC089B" w:rsidRDefault="4687E9BA" w:rsidP="4687E9BA">
            <w:pPr>
              <w:jc w:val="center"/>
              <w:rPr>
                <w:rFonts w:ascii="Calibri" w:hAnsi="Calibri"/>
                <w:color w:val="FFFFFF" w:themeColor="background1"/>
                <w:sz w:val="20"/>
                <w:lang w:val="mk-MK"/>
              </w:rPr>
            </w:pPr>
            <w:r w:rsidRPr="00FC089B">
              <w:rPr>
                <w:rFonts w:ascii="Calibri" w:hAnsi="Calibri"/>
                <w:color w:val="FFFFFF" w:themeColor="background1"/>
                <w:sz w:val="20"/>
                <w:lang w:val="mk-MK"/>
              </w:rPr>
              <w:t>ж</w:t>
            </w:r>
          </w:p>
        </w:tc>
        <w:tc>
          <w:tcPr>
            <w:tcW w:w="720" w:type="dxa"/>
            <w:shd w:val="clear" w:color="auto" w:fill="2E74B5" w:themeFill="accent5" w:themeFillShade="BF"/>
          </w:tcPr>
          <w:p w14:paraId="742303D5" w14:textId="77777777" w:rsidR="00E065D1" w:rsidRPr="00FC089B" w:rsidRDefault="4687E9BA" w:rsidP="4687E9BA">
            <w:pPr>
              <w:jc w:val="center"/>
              <w:rPr>
                <w:rFonts w:ascii="Calibri" w:hAnsi="Calibri"/>
                <w:color w:val="FFFFFF" w:themeColor="background1"/>
                <w:sz w:val="20"/>
                <w:lang w:val="mk-MK"/>
              </w:rPr>
            </w:pPr>
            <w:r w:rsidRPr="00FC089B">
              <w:rPr>
                <w:rFonts w:ascii="Calibri" w:hAnsi="Calibri"/>
                <w:color w:val="FFFFFF" w:themeColor="background1"/>
                <w:sz w:val="20"/>
                <w:lang w:val="mk-MK"/>
              </w:rPr>
              <w:t>се</w:t>
            </w:r>
          </w:p>
        </w:tc>
        <w:tc>
          <w:tcPr>
            <w:tcW w:w="720" w:type="dxa"/>
            <w:shd w:val="clear" w:color="auto" w:fill="2E74B5" w:themeFill="accent5" w:themeFillShade="BF"/>
          </w:tcPr>
          <w:p w14:paraId="1C335444" w14:textId="77777777" w:rsidR="00E065D1" w:rsidRPr="00FC089B" w:rsidRDefault="4687E9BA" w:rsidP="4687E9BA">
            <w:pPr>
              <w:jc w:val="center"/>
              <w:rPr>
                <w:rFonts w:ascii="Calibri" w:hAnsi="Calibri"/>
                <w:color w:val="FFFFFF" w:themeColor="background1"/>
                <w:sz w:val="20"/>
                <w:lang w:val="mk-MK"/>
              </w:rPr>
            </w:pPr>
            <w:r w:rsidRPr="00FC089B">
              <w:rPr>
                <w:rFonts w:ascii="Calibri" w:hAnsi="Calibri"/>
                <w:color w:val="FFFFFF" w:themeColor="background1"/>
                <w:sz w:val="20"/>
                <w:lang w:val="mk-MK"/>
              </w:rPr>
              <w:t>м</w:t>
            </w:r>
          </w:p>
        </w:tc>
        <w:tc>
          <w:tcPr>
            <w:tcW w:w="720" w:type="dxa"/>
            <w:shd w:val="clear" w:color="auto" w:fill="2E74B5" w:themeFill="accent5" w:themeFillShade="BF"/>
          </w:tcPr>
          <w:p w14:paraId="451D2765" w14:textId="77777777" w:rsidR="00E065D1" w:rsidRPr="00FC089B" w:rsidRDefault="4687E9BA" w:rsidP="4687E9BA">
            <w:pPr>
              <w:jc w:val="center"/>
              <w:rPr>
                <w:rFonts w:ascii="Calibri" w:hAnsi="Calibri"/>
                <w:color w:val="FFFFFF" w:themeColor="background1"/>
                <w:sz w:val="20"/>
                <w:lang w:val="mk-MK"/>
              </w:rPr>
            </w:pPr>
            <w:r w:rsidRPr="00FC089B">
              <w:rPr>
                <w:rFonts w:ascii="Calibri" w:hAnsi="Calibri"/>
                <w:color w:val="FFFFFF" w:themeColor="background1"/>
                <w:sz w:val="20"/>
                <w:lang w:val="mk-MK"/>
              </w:rPr>
              <w:t>ж</w:t>
            </w:r>
          </w:p>
        </w:tc>
        <w:tc>
          <w:tcPr>
            <w:tcW w:w="585" w:type="dxa"/>
            <w:shd w:val="clear" w:color="auto" w:fill="2E74B5" w:themeFill="accent5" w:themeFillShade="BF"/>
          </w:tcPr>
          <w:p w14:paraId="057D234D" w14:textId="77777777" w:rsidR="00E065D1" w:rsidRPr="00FC089B" w:rsidRDefault="4687E9BA" w:rsidP="4687E9BA">
            <w:pPr>
              <w:jc w:val="center"/>
              <w:rPr>
                <w:rFonts w:ascii="Calibri" w:hAnsi="Calibri"/>
                <w:color w:val="FFFFFF" w:themeColor="background1"/>
                <w:sz w:val="20"/>
                <w:lang w:val="mk-MK"/>
              </w:rPr>
            </w:pPr>
            <w:r w:rsidRPr="00FC089B">
              <w:rPr>
                <w:rFonts w:ascii="Calibri" w:hAnsi="Calibri"/>
                <w:color w:val="FFFFFF" w:themeColor="background1"/>
                <w:sz w:val="20"/>
                <w:lang w:val="mk-MK"/>
              </w:rPr>
              <w:t>се</w:t>
            </w:r>
          </w:p>
        </w:tc>
        <w:tc>
          <w:tcPr>
            <w:tcW w:w="705" w:type="dxa"/>
            <w:shd w:val="clear" w:color="auto" w:fill="2E74B5" w:themeFill="accent5" w:themeFillShade="BF"/>
          </w:tcPr>
          <w:p w14:paraId="540EE467" w14:textId="77777777" w:rsidR="00E065D1" w:rsidRPr="00FC089B" w:rsidRDefault="4687E9BA" w:rsidP="4687E9BA">
            <w:pPr>
              <w:jc w:val="center"/>
              <w:rPr>
                <w:rFonts w:ascii="Calibri" w:hAnsi="Calibri"/>
                <w:color w:val="FFFFFF" w:themeColor="background1"/>
                <w:sz w:val="20"/>
                <w:lang w:val="mk-MK"/>
              </w:rPr>
            </w:pPr>
            <w:r w:rsidRPr="00FC089B">
              <w:rPr>
                <w:rFonts w:ascii="Calibri" w:hAnsi="Calibri"/>
                <w:color w:val="FFFFFF" w:themeColor="background1"/>
                <w:sz w:val="20"/>
                <w:lang w:val="mk-MK"/>
              </w:rPr>
              <w:t>м</w:t>
            </w:r>
          </w:p>
        </w:tc>
        <w:tc>
          <w:tcPr>
            <w:tcW w:w="600" w:type="dxa"/>
            <w:shd w:val="clear" w:color="auto" w:fill="2E74B5" w:themeFill="accent5" w:themeFillShade="BF"/>
          </w:tcPr>
          <w:p w14:paraId="14F27DAE" w14:textId="77777777" w:rsidR="00E065D1" w:rsidRPr="00FC089B" w:rsidRDefault="4687E9BA" w:rsidP="4687E9BA">
            <w:pPr>
              <w:jc w:val="center"/>
              <w:rPr>
                <w:rFonts w:ascii="Calibri" w:hAnsi="Calibri"/>
                <w:color w:val="FFFFFF" w:themeColor="background1"/>
                <w:sz w:val="20"/>
                <w:lang w:val="mk-MK"/>
              </w:rPr>
            </w:pPr>
            <w:r w:rsidRPr="00FC089B">
              <w:rPr>
                <w:rFonts w:ascii="Calibri" w:hAnsi="Calibri"/>
                <w:color w:val="FFFFFF" w:themeColor="background1"/>
                <w:sz w:val="20"/>
                <w:lang w:val="mk-MK"/>
              </w:rPr>
              <w:t>ж</w:t>
            </w:r>
          </w:p>
        </w:tc>
        <w:tc>
          <w:tcPr>
            <w:tcW w:w="540" w:type="dxa"/>
            <w:shd w:val="clear" w:color="auto" w:fill="2E74B5" w:themeFill="accent5" w:themeFillShade="BF"/>
          </w:tcPr>
          <w:p w14:paraId="41684EFC" w14:textId="77777777" w:rsidR="00E065D1" w:rsidRPr="00FC089B" w:rsidRDefault="4687E9BA" w:rsidP="4687E9BA">
            <w:pPr>
              <w:jc w:val="center"/>
              <w:rPr>
                <w:rFonts w:ascii="Calibri" w:hAnsi="Calibri"/>
                <w:color w:val="FFFFFF" w:themeColor="background1"/>
                <w:sz w:val="20"/>
                <w:lang w:val="mk-MK"/>
              </w:rPr>
            </w:pPr>
            <w:r w:rsidRPr="00FC089B">
              <w:rPr>
                <w:rFonts w:ascii="Calibri" w:hAnsi="Calibri"/>
                <w:color w:val="FFFFFF" w:themeColor="background1"/>
                <w:sz w:val="20"/>
                <w:lang w:val="mk-MK"/>
              </w:rPr>
              <w:t>м</w:t>
            </w:r>
          </w:p>
        </w:tc>
        <w:tc>
          <w:tcPr>
            <w:tcW w:w="513" w:type="dxa"/>
            <w:shd w:val="clear" w:color="auto" w:fill="2E74B5" w:themeFill="accent5" w:themeFillShade="BF"/>
          </w:tcPr>
          <w:p w14:paraId="5481196A" w14:textId="77777777" w:rsidR="00E065D1" w:rsidRPr="00FC089B" w:rsidRDefault="4687E9BA" w:rsidP="4687E9BA">
            <w:pPr>
              <w:jc w:val="center"/>
              <w:rPr>
                <w:rFonts w:ascii="Calibri" w:hAnsi="Calibri"/>
                <w:color w:val="FFFFFF" w:themeColor="background1"/>
                <w:sz w:val="20"/>
                <w:lang w:val="mk-MK"/>
              </w:rPr>
            </w:pPr>
            <w:r w:rsidRPr="00FC089B">
              <w:rPr>
                <w:rFonts w:ascii="Calibri" w:hAnsi="Calibri"/>
                <w:color w:val="FFFFFF" w:themeColor="background1"/>
                <w:sz w:val="20"/>
                <w:lang w:val="mk-MK"/>
              </w:rPr>
              <w:t>ж</w:t>
            </w:r>
          </w:p>
        </w:tc>
        <w:tc>
          <w:tcPr>
            <w:tcW w:w="387" w:type="dxa"/>
            <w:shd w:val="clear" w:color="auto" w:fill="2E74B5" w:themeFill="accent5" w:themeFillShade="BF"/>
          </w:tcPr>
          <w:p w14:paraId="6FF8A3C1" w14:textId="77777777" w:rsidR="00E065D1" w:rsidRPr="00FC089B" w:rsidRDefault="4687E9BA" w:rsidP="4687E9BA">
            <w:pPr>
              <w:jc w:val="center"/>
              <w:rPr>
                <w:rFonts w:ascii="Calibri" w:hAnsi="Calibri"/>
                <w:color w:val="FFFFFF" w:themeColor="background1"/>
                <w:sz w:val="20"/>
                <w:lang w:val="mk-MK"/>
              </w:rPr>
            </w:pPr>
            <w:r w:rsidRPr="00FC089B">
              <w:rPr>
                <w:rFonts w:ascii="Calibri" w:hAnsi="Calibri"/>
                <w:color w:val="FFFFFF" w:themeColor="background1"/>
                <w:sz w:val="20"/>
                <w:lang w:val="mk-MK"/>
              </w:rPr>
              <w:t>м</w:t>
            </w:r>
          </w:p>
        </w:tc>
        <w:tc>
          <w:tcPr>
            <w:tcW w:w="360" w:type="dxa"/>
            <w:shd w:val="clear" w:color="auto" w:fill="2E74B5" w:themeFill="accent5" w:themeFillShade="BF"/>
          </w:tcPr>
          <w:p w14:paraId="7BCDB7C4" w14:textId="77777777" w:rsidR="00E065D1" w:rsidRPr="00FC089B" w:rsidRDefault="4687E9BA" w:rsidP="4687E9BA">
            <w:pPr>
              <w:jc w:val="center"/>
              <w:rPr>
                <w:rFonts w:ascii="Calibri" w:hAnsi="Calibri"/>
                <w:color w:val="FFFFFF" w:themeColor="background1"/>
                <w:sz w:val="20"/>
                <w:lang w:val="mk-MK"/>
              </w:rPr>
            </w:pPr>
            <w:r w:rsidRPr="00FC089B">
              <w:rPr>
                <w:rFonts w:ascii="Calibri" w:hAnsi="Calibri"/>
                <w:color w:val="FFFFFF" w:themeColor="background1"/>
                <w:sz w:val="20"/>
                <w:lang w:val="mk-MK"/>
              </w:rPr>
              <w:t>ж</w:t>
            </w:r>
          </w:p>
        </w:tc>
        <w:tc>
          <w:tcPr>
            <w:tcW w:w="540" w:type="dxa"/>
            <w:shd w:val="clear" w:color="auto" w:fill="2E74B5" w:themeFill="accent5" w:themeFillShade="BF"/>
          </w:tcPr>
          <w:p w14:paraId="2DF0FB08" w14:textId="77777777" w:rsidR="00E065D1" w:rsidRPr="00FC089B" w:rsidRDefault="4687E9BA" w:rsidP="4687E9BA">
            <w:pPr>
              <w:jc w:val="center"/>
              <w:rPr>
                <w:rFonts w:ascii="Calibri" w:hAnsi="Calibri"/>
                <w:color w:val="FFFFFF" w:themeColor="background1"/>
                <w:sz w:val="20"/>
                <w:lang w:val="mk-MK"/>
              </w:rPr>
            </w:pPr>
            <w:r w:rsidRPr="00FC089B">
              <w:rPr>
                <w:rFonts w:ascii="Calibri" w:hAnsi="Calibri"/>
                <w:color w:val="FFFFFF" w:themeColor="background1"/>
                <w:sz w:val="20"/>
                <w:lang w:val="mk-MK"/>
              </w:rPr>
              <w:t>м</w:t>
            </w:r>
          </w:p>
        </w:tc>
        <w:tc>
          <w:tcPr>
            <w:tcW w:w="301" w:type="dxa"/>
            <w:shd w:val="clear" w:color="auto" w:fill="2E74B5" w:themeFill="accent5" w:themeFillShade="BF"/>
          </w:tcPr>
          <w:p w14:paraId="189D1D6B" w14:textId="77777777" w:rsidR="00E065D1" w:rsidRPr="00FC089B" w:rsidRDefault="4687E9BA" w:rsidP="4687E9BA">
            <w:pPr>
              <w:jc w:val="center"/>
              <w:rPr>
                <w:rFonts w:ascii="Calibri" w:hAnsi="Calibri"/>
                <w:color w:val="FFFFFF" w:themeColor="background1"/>
                <w:sz w:val="20"/>
                <w:lang w:val="mk-MK"/>
              </w:rPr>
            </w:pPr>
            <w:r w:rsidRPr="00FC089B">
              <w:rPr>
                <w:rFonts w:ascii="Calibri" w:hAnsi="Calibri"/>
                <w:color w:val="FFFFFF" w:themeColor="background1"/>
                <w:sz w:val="20"/>
                <w:lang w:val="mk-MK"/>
              </w:rPr>
              <w:t>ж</w:t>
            </w:r>
          </w:p>
        </w:tc>
        <w:tc>
          <w:tcPr>
            <w:tcW w:w="540" w:type="dxa"/>
            <w:shd w:val="clear" w:color="auto" w:fill="2E74B5" w:themeFill="accent5" w:themeFillShade="BF"/>
          </w:tcPr>
          <w:p w14:paraId="1CB7B1C3" w14:textId="77777777" w:rsidR="00E065D1" w:rsidRPr="00FC089B" w:rsidRDefault="00E065D1" w:rsidP="4687E9BA">
            <w:pPr>
              <w:jc w:val="center"/>
              <w:rPr>
                <w:rFonts w:ascii="Calibri" w:hAnsi="Calibri"/>
                <w:color w:val="FFFFFF" w:themeColor="background1"/>
                <w:sz w:val="20"/>
                <w:lang w:val="mk-MK"/>
              </w:rPr>
            </w:pPr>
          </w:p>
        </w:tc>
      </w:tr>
      <w:tr w:rsidR="00E065D1" w:rsidRPr="00B10834" w14:paraId="4093A8C4" w14:textId="77777777" w:rsidTr="00BA1009">
        <w:trPr>
          <w:jc w:val="center"/>
        </w:trPr>
        <w:tc>
          <w:tcPr>
            <w:tcW w:w="657" w:type="dxa"/>
            <w:shd w:val="clear" w:color="auto" w:fill="2E74B5" w:themeFill="accent5" w:themeFillShade="BF"/>
          </w:tcPr>
          <w:p w14:paraId="63BF142D" w14:textId="77777777" w:rsidR="00E065D1" w:rsidRPr="00FC089B" w:rsidRDefault="4687E9BA" w:rsidP="4687E9BA">
            <w:pPr>
              <w:rPr>
                <w:rFonts w:ascii="Calibri" w:hAnsi="Calibri"/>
                <w:color w:val="FFFFFF" w:themeColor="background1"/>
                <w:sz w:val="20"/>
                <w:lang w:val="mk-MK"/>
              </w:rPr>
            </w:pPr>
            <w:r w:rsidRPr="00FC089B">
              <w:rPr>
                <w:rFonts w:ascii="Calibri" w:hAnsi="Calibri"/>
                <w:color w:val="FFFFFF" w:themeColor="background1"/>
                <w:sz w:val="20"/>
                <w:lang w:val="mk-MK"/>
              </w:rPr>
              <w:t>1а</w:t>
            </w:r>
          </w:p>
        </w:tc>
        <w:tc>
          <w:tcPr>
            <w:tcW w:w="1768" w:type="dxa"/>
            <w:shd w:val="clear" w:color="auto" w:fill="2E74B5" w:themeFill="accent5" w:themeFillShade="BF"/>
          </w:tcPr>
          <w:p w14:paraId="692ED0DD" w14:textId="77777777" w:rsidR="00E065D1" w:rsidRPr="00BA1009" w:rsidRDefault="4687E9BA" w:rsidP="4687E9BA">
            <w:pPr>
              <w:rPr>
                <w:rFonts w:ascii="Calibri" w:hAnsi="Calibri"/>
                <w:color w:val="FFFFFF" w:themeColor="background1"/>
                <w:sz w:val="20"/>
                <w:lang w:val="mk-MK"/>
              </w:rPr>
            </w:pPr>
            <w:r w:rsidRPr="00BA1009">
              <w:rPr>
                <w:rFonts w:ascii="Calibri" w:hAnsi="Calibri"/>
                <w:color w:val="FFFFFF" w:themeColor="background1"/>
                <w:sz w:val="20"/>
                <w:lang w:val="mk-MK"/>
              </w:rPr>
              <w:t>С. Пешевска</w:t>
            </w:r>
          </w:p>
        </w:tc>
        <w:tc>
          <w:tcPr>
            <w:tcW w:w="869" w:type="dxa"/>
            <w:shd w:val="clear" w:color="auto" w:fill="auto"/>
          </w:tcPr>
          <w:p w14:paraId="0EB5E791" w14:textId="4E818040" w:rsidR="00E065D1" w:rsidRPr="00FC089B" w:rsidRDefault="4687E9BA" w:rsidP="4687E9BA">
            <w:pPr>
              <w:spacing w:line="259" w:lineRule="auto"/>
              <w:jc w:val="center"/>
              <w:rPr>
                <w:rFonts w:ascii="Calibri" w:hAnsi="Calibri"/>
                <w:sz w:val="20"/>
                <w:lang w:val="mk-MK"/>
              </w:rPr>
            </w:pPr>
            <w:r w:rsidRPr="00FC089B">
              <w:rPr>
                <w:rFonts w:ascii="Calibri" w:hAnsi="Calibri"/>
                <w:sz w:val="20"/>
                <w:lang w:val="mk-MK"/>
              </w:rPr>
              <w:t>19</w:t>
            </w:r>
          </w:p>
        </w:tc>
        <w:tc>
          <w:tcPr>
            <w:tcW w:w="630" w:type="dxa"/>
            <w:shd w:val="clear" w:color="auto" w:fill="auto"/>
          </w:tcPr>
          <w:p w14:paraId="3C1237B2" w14:textId="3E977F04" w:rsidR="00E065D1" w:rsidRPr="00FC089B" w:rsidRDefault="4687E9BA" w:rsidP="4687E9BA">
            <w:pPr>
              <w:jc w:val="center"/>
              <w:rPr>
                <w:rFonts w:ascii="Calibri" w:hAnsi="Calibri"/>
                <w:sz w:val="20"/>
                <w:lang w:val="mk-MK"/>
              </w:rPr>
            </w:pPr>
            <w:r w:rsidRPr="00FC089B">
              <w:rPr>
                <w:rFonts w:ascii="Calibri" w:hAnsi="Calibri"/>
                <w:sz w:val="20"/>
                <w:lang w:val="mk-MK"/>
              </w:rPr>
              <w:t>7</w:t>
            </w:r>
          </w:p>
        </w:tc>
        <w:tc>
          <w:tcPr>
            <w:tcW w:w="630" w:type="dxa"/>
            <w:shd w:val="clear" w:color="auto" w:fill="auto"/>
          </w:tcPr>
          <w:p w14:paraId="21A1E311" w14:textId="7F15F81E" w:rsidR="00E065D1" w:rsidRPr="00FC089B" w:rsidRDefault="4687E9BA" w:rsidP="4687E9BA">
            <w:pPr>
              <w:jc w:val="center"/>
              <w:rPr>
                <w:rFonts w:ascii="Calibri" w:hAnsi="Calibri"/>
                <w:sz w:val="20"/>
                <w:lang w:val="mk-MK"/>
              </w:rPr>
            </w:pPr>
            <w:r w:rsidRPr="00FC089B">
              <w:rPr>
                <w:rFonts w:ascii="Calibri" w:hAnsi="Calibri"/>
                <w:sz w:val="20"/>
                <w:lang w:val="mk-MK"/>
              </w:rPr>
              <w:t>12</w:t>
            </w:r>
          </w:p>
        </w:tc>
        <w:tc>
          <w:tcPr>
            <w:tcW w:w="720" w:type="dxa"/>
            <w:shd w:val="clear" w:color="auto" w:fill="auto"/>
          </w:tcPr>
          <w:p w14:paraId="03073777" w14:textId="1CC87F87" w:rsidR="00E065D1" w:rsidRPr="00FC089B" w:rsidRDefault="4687E9BA" w:rsidP="4687E9BA">
            <w:pPr>
              <w:jc w:val="center"/>
              <w:rPr>
                <w:rFonts w:ascii="Calibri" w:hAnsi="Calibri"/>
                <w:sz w:val="20"/>
                <w:lang w:val="mk-MK"/>
              </w:rPr>
            </w:pPr>
            <w:r w:rsidRPr="00FC089B">
              <w:rPr>
                <w:rFonts w:ascii="Calibri" w:hAnsi="Calibri"/>
                <w:sz w:val="20"/>
                <w:lang w:val="mk-MK"/>
              </w:rPr>
              <w:t>6</w:t>
            </w:r>
          </w:p>
        </w:tc>
        <w:tc>
          <w:tcPr>
            <w:tcW w:w="630" w:type="dxa"/>
            <w:shd w:val="clear" w:color="auto" w:fill="auto"/>
          </w:tcPr>
          <w:p w14:paraId="71AFCBA0" w14:textId="7520C521" w:rsidR="00E065D1" w:rsidRPr="00FC089B" w:rsidRDefault="4687E9BA" w:rsidP="4687E9BA">
            <w:pPr>
              <w:spacing w:line="259" w:lineRule="auto"/>
              <w:jc w:val="center"/>
              <w:rPr>
                <w:rFonts w:ascii="Calibri" w:hAnsi="Calibri"/>
                <w:sz w:val="20"/>
                <w:lang w:val="mk-MK"/>
              </w:rPr>
            </w:pPr>
            <w:r w:rsidRPr="00FC089B">
              <w:rPr>
                <w:rFonts w:ascii="Calibri" w:hAnsi="Calibri"/>
                <w:sz w:val="20"/>
                <w:lang w:val="mk-MK"/>
              </w:rPr>
              <w:t>2</w:t>
            </w:r>
          </w:p>
        </w:tc>
        <w:tc>
          <w:tcPr>
            <w:tcW w:w="630" w:type="dxa"/>
            <w:shd w:val="clear" w:color="auto" w:fill="auto"/>
          </w:tcPr>
          <w:p w14:paraId="4D9D7C4E" w14:textId="6567BB58" w:rsidR="00E065D1" w:rsidRPr="00FC089B" w:rsidRDefault="4687E9BA" w:rsidP="4687E9BA">
            <w:pPr>
              <w:jc w:val="center"/>
              <w:rPr>
                <w:rFonts w:ascii="Calibri" w:hAnsi="Calibri"/>
                <w:sz w:val="20"/>
                <w:lang w:val="mk-MK"/>
              </w:rPr>
            </w:pPr>
            <w:r w:rsidRPr="00FC089B">
              <w:rPr>
                <w:rFonts w:ascii="Calibri" w:hAnsi="Calibri"/>
                <w:sz w:val="20"/>
                <w:lang w:val="mk-MK"/>
              </w:rPr>
              <w:t>4</w:t>
            </w:r>
          </w:p>
        </w:tc>
        <w:tc>
          <w:tcPr>
            <w:tcW w:w="720" w:type="dxa"/>
            <w:shd w:val="clear" w:color="auto" w:fill="auto"/>
          </w:tcPr>
          <w:p w14:paraId="26643505" w14:textId="2F1CB3D1" w:rsidR="00E065D1" w:rsidRPr="00FC089B" w:rsidRDefault="4687E9BA" w:rsidP="4687E9BA">
            <w:pPr>
              <w:jc w:val="center"/>
              <w:rPr>
                <w:rFonts w:ascii="Calibri" w:hAnsi="Calibri"/>
                <w:sz w:val="20"/>
                <w:lang w:val="mk-MK"/>
              </w:rPr>
            </w:pPr>
            <w:r w:rsidRPr="00FC089B">
              <w:rPr>
                <w:rFonts w:ascii="Calibri" w:hAnsi="Calibri"/>
                <w:sz w:val="20"/>
                <w:lang w:val="mk-MK"/>
              </w:rPr>
              <w:t>13</w:t>
            </w:r>
          </w:p>
        </w:tc>
        <w:tc>
          <w:tcPr>
            <w:tcW w:w="720" w:type="dxa"/>
            <w:shd w:val="clear" w:color="auto" w:fill="auto"/>
          </w:tcPr>
          <w:p w14:paraId="04EFE100" w14:textId="77777777" w:rsidR="00E065D1" w:rsidRPr="00FC089B" w:rsidRDefault="4687E9BA" w:rsidP="4687E9BA">
            <w:pPr>
              <w:jc w:val="center"/>
              <w:rPr>
                <w:rFonts w:ascii="Calibri" w:hAnsi="Calibri"/>
                <w:sz w:val="20"/>
                <w:lang w:val="mk-MK"/>
              </w:rPr>
            </w:pPr>
            <w:r w:rsidRPr="00FC089B">
              <w:rPr>
                <w:rFonts w:ascii="Calibri" w:hAnsi="Calibri"/>
                <w:sz w:val="20"/>
                <w:lang w:val="mk-MK"/>
              </w:rPr>
              <w:t>5</w:t>
            </w:r>
          </w:p>
        </w:tc>
        <w:tc>
          <w:tcPr>
            <w:tcW w:w="720" w:type="dxa"/>
            <w:shd w:val="clear" w:color="auto" w:fill="auto"/>
          </w:tcPr>
          <w:p w14:paraId="51B6E75B" w14:textId="2B4A93B9" w:rsidR="00E065D1" w:rsidRPr="00FC089B" w:rsidRDefault="4687E9BA" w:rsidP="4687E9BA">
            <w:pPr>
              <w:spacing w:line="259" w:lineRule="auto"/>
              <w:jc w:val="center"/>
              <w:rPr>
                <w:rFonts w:ascii="Calibri" w:hAnsi="Calibri"/>
                <w:sz w:val="20"/>
                <w:lang w:val="mk-MK"/>
              </w:rPr>
            </w:pPr>
            <w:r w:rsidRPr="00FC089B">
              <w:rPr>
                <w:rFonts w:ascii="Calibri" w:hAnsi="Calibri"/>
                <w:sz w:val="20"/>
                <w:lang w:val="mk-MK"/>
              </w:rPr>
              <w:t>8</w:t>
            </w:r>
          </w:p>
        </w:tc>
        <w:tc>
          <w:tcPr>
            <w:tcW w:w="585" w:type="dxa"/>
            <w:shd w:val="clear" w:color="auto" w:fill="auto"/>
          </w:tcPr>
          <w:p w14:paraId="7EB7CB09" w14:textId="77777777" w:rsidR="00E065D1" w:rsidRPr="00FC089B" w:rsidRDefault="4687E9BA" w:rsidP="00FC089B">
            <w:pPr>
              <w:jc w:val="center"/>
              <w:rPr>
                <w:rFonts w:ascii="Calibri" w:hAnsi="Calibri"/>
                <w:sz w:val="20"/>
                <w:lang w:val="mk-MK"/>
              </w:rPr>
            </w:pPr>
            <w:r w:rsidRPr="00FC089B">
              <w:rPr>
                <w:rFonts w:ascii="Calibri" w:hAnsi="Calibri"/>
                <w:sz w:val="20"/>
                <w:lang w:val="mk-MK"/>
              </w:rPr>
              <w:t>/</w:t>
            </w:r>
          </w:p>
        </w:tc>
        <w:tc>
          <w:tcPr>
            <w:tcW w:w="705" w:type="dxa"/>
            <w:shd w:val="clear" w:color="auto" w:fill="auto"/>
          </w:tcPr>
          <w:p w14:paraId="5E1D8508" w14:textId="77777777" w:rsidR="00E065D1" w:rsidRPr="00FC089B" w:rsidRDefault="4687E9BA" w:rsidP="00FC089B">
            <w:pPr>
              <w:jc w:val="center"/>
              <w:rPr>
                <w:rFonts w:ascii="Calibri" w:hAnsi="Calibri"/>
                <w:sz w:val="20"/>
                <w:lang w:val="mk-MK"/>
              </w:rPr>
            </w:pPr>
            <w:r w:rsidRPr="00FC089B">
              <w:rPr>
                <w:rFonts w:ascii="Calibri" w:hAnsi="Calibri"/>
                <w:sz w:val="20"/>
                <w:lang w:val="mk-MK"/>
              </w:rPr>
              <w:t>/</w:t>
            </w:r>
          </w:p>
        </w:tc>
        <w:tc>
          <w:tcPr>
            <w:tcW w:w="600" w:type="dxa"/>
            <w:shd w:val="clear" w:color="auto" w:fill="auto"/>
          </w:tcPr>
          <w:p w14:paraId="3A6F4C71" w14:textId="77777777" w:rsidR="00E065D1" w:rsidRPr="00FC089B" w:rsidRDefault="4687E9BA" w:rsidP="00FC089B">
            <w:pPr>
              <w:jc w:val="center"/>
              <w:rPr>
                <w:rFonts w:ascii="Calibri" w:hAnsi="Calibri"/>
                <w:sz w:val="20"/>
                <w:lang w:val="mk-MK"/>
              </w:rPr>
            </w:pPr>
            <w:r w:rsidRPr="00FC089B">
              <w:rPr>
                <w:rFonts w:ascii="Calibri" w:hAnsi="Calibri"/>
                <w:sz w:val="20"/>
                <w:lang w:val="mk-MK"/>
              </w:rPr>
              <w:t>/</w:t>
            </w:r>
          </w:p>
        </w:tc>
        <w:tc>
          <w:tcPr>
            <w:tcW w:w="540" w:type="dxa"/>
            <w:shd w:val="clear" w:color="auto" w:fill="auto"/>
          </w:tcPr>
          <w:p w14:paraId="2BB0CB8C" w14:textId="749E0C4A" w:rsidR="00E065D1" w:rsidRPr="00FC089B" w:rsidRDefault="4687E9BA" w:rsidP="00FC089B">
            <w:pPr>
              <w:jc w:val="center"/>
              <w:rPr>
                <w:rFonts w:ascii="Calibri" w:hAnsi="Calibri"/>
                <w:sz w:val="20"/>
                <w:lang w:val="mk-MK"/>
              </w:rPr>
            </w:pPr>
            <w:r w:rsidRPr="00FC089B">
              <w:rPr>
                <w:rFonts w:ascii="Calibri" w:hAnsi="Calibri"/>
                <w:sz w:val="20"/>
                <w:lang w:val="mk-MK"/>
              </w:rPr>
              <w:t>1</w:t>
            </w:r>
          </w:p>
        </w:tc>
        <w:tc>
          <w:tcPr>
            <w:tcW w:w="513" w:type="dxa"/>
            <w:shd w:val="clear" w:color="auto" w:fill="auto"/>
          </w:tcPr>
          <w:p w14:paraId="39E3CF2B" w14:textId="30BC8147" w:rsidR="00E065D1" w:rsidRPr="00FC089B" w:rsidRDefault="4687E9BA" w:rsidP="00FC089B">
            <w:pPr>
              <w:jc w:val="center"/>
              <w:rPr>
                <w:rFonts w:ascii="Calibri" w:hAnsi="Calibri"/>
                <w:sz w:val="20"/>
                <w:lang w:val="mk-MK"/>
              </w:rPr>
            </w:pPr>
            <w:r w:rsidRPr="00FC089B">
              <w:rPr>
                <w:rFonts w:ascii="Calibri" w:hAnsi="Calibri"/>
                <w:sz w:val="20"/>
                <w:lang w:val="mk-MK"/>
              </w:rPr>
              <w:t>1</w:t>
            </w:r>
          </w:p>
        </w:tc>
        <w:tc>
          <w:tcPr>
            <w:tcW w:w="387" w:type="dxa"/>
            <w:shd w:val="clear" w:color="auto" w:fill="auto"/>
          </w:tcPr>
          <w:p w14:paraId="1A109D12" w14:textId="77777777" w:rsidR="00E065D1" w:rsidRPr="00FC089B" w:rsidRDefault="4687E9BA" w:rsidP="00FC089B">
            <w:pPr>
              <w:jc w:val="center"/>
              <w:rPr>
                <w:rFonts w:ascii="Calibri" w:hAnsi="Calibri"/>
                <w:sz w:val="20"/>
                <w:lang w:val="mk-MK"/>
              </w:rPr>
            </w:pPr>
            <w:r w:rsidRPr="00FC089B">
              <w:rPr>
                <w:rFonts w:ascii="Calibri" w:hAnsi="Calibri"/>
                <w:sz w:val="20"/>
                <w:lang w:val="mk-MK"/>
              </w:rPr>
              <w:t>/</w:t>
            </w:r>
          </w:p>
        </w:tc>
        <w:tc>
          <w:tcPr>
            <w:tcW w:w="360" w:type="dxa"/>
            <w:shd w:val="clear" w:color="auto" w:fill="auto"/>
          </w:tcPr>
          <w:p w14:paraId="18486D88" w14:textId="77777777" w:rsidR="00E065D1" w:rsidRPr="00FC089B" w:rsidRDefault="4687E9BA" w:rsidP="00FC089B">
            <w:pPr>
              <w:jc w:val="center"/>
              <w:rPr>
                <w:rFonts w:ascii="Calibri" w:hAnsi="Calibri"/>
                <w:sz w:val="20"/>
                <w:lang w:val="mk-MK"/>
              </w:rPr>
            </w:pPr>
            <w:r w:rsidRPr="00FC089B">
              <w:rPr>
                <w:rFonts w:ascii="Calibri" w:hAnsi="Calibri"/>
                <w:sz w:val="20"/>
                <w:lang w:val="mk-MK"/>
              </w:rPr>
              <w:t>/</w:t>
            </w:r>
          </w:p>
        </w:tc>
        <w:tc>
          <w:tcPr>
            <w:tcW w:w="540" w:type="dxa"/>
            <w:shd w:val="clear" w:color="auto" w:fill="auto"/>
          </w:tcPr>
          <w:p w14:paraId="190F3BC8" w14:textId="77777777" w:rsidR="00E065D1" w:rsidRPr="00FC089B" w:rsidRDefault="4687E9BA" w:rsidP="00FC089B">
            <w:pPr>
              <w:jc w:val="center"/>
              <w:rPr>
                <w:rFonts w:ascii="Calibri" w:hAnsi="Calibri"/>
                <w:sz w:val="20"/>
                <w:lang w:val="mk-MK"/>
              </w:rPr>
            </w:pPr>
            <w:r w:rsidRPr="00FC089B">
              <w:rPr>
                <w:rFonts w:ascii="Calibri" w:hAnsi="Calibri"/>
                <w:sz w:val="20"/>
                <w:lang w:val="mk-MK"/>
              </w:rPr>
              <w:t>/</w:t>
            </w:r>
          </w:p>
        </w:tc>
        <w:tc>
          <w:tcPr>
            <w:tcW w:w="301" w:type="dxa"/>
            <w:shd w:val="clear" w:color="auto" w:fill="auto"/>
          </w:tcPr>
          <w:p w14:paraId="71D3BD2E" w14:textId="77777777" w:rsidR="00E065D1" w:rsidRPr="00FC089B" w:rsidRDefault="4687E9BA" w:rsidP="00FC089B">
            <w:pPr>
              <w:jc w:val="center"/>
              <w:rPr>
                <w:rFonts w:ascii="Calibri" w:hAnsi="Calibri"/>
                <w:sz w:val="20"/>
                <w:lang w:val="mk-MK"/>
              </w:rPr>
            </w:pPr>
            <w:r w:rsidRPr="00FC089B">
              <w:rPr>
                <w:rFonts w:ascii="Calibri" w:hAnsi="Calibri"/>
                <w:sz w:val="20"/>
                <w:lang w:val="mk-MK"/>
              </w:rPr>
              <w:t>/</w:t>
            </w:r>
          </w:p>
        </w:tc>
        <w:tc>
          <w:tcPr>
            <w:tcW w:w="540" w:type="dxa"/>
            <w:shd w:val="clear" w:color="auto" w:fill="auto"/>
          </w:tcPr>
          <w:p w14:paraId="632BF140" w14:textId="66FA4DB8" w:rsidR="00E065D1" w:rsidRPr="00FC089B" w:rsidRDefault="4687E9BA" w:rsidP="00FC089B">
            <w:pPr>
              <w:spacing w:line="259" w:lineRule="auto"/>
              <w:jc w:val="center"/>
              <w:rPr>
                <w:rFonts w:ascii="Calibri" w:hAnsi="Calibri"/>
                <w:sz w:val="20"/>
                <w:lang w:val="mk-MK"/>
              </w:rPr>
            </w:pPr>
            <w:r w:rsidRPr="00FC089B">
              <w:rPr>
                <w:rFonts w:ascii="Calibri" w:hAnsi="Calibri"/>
                <w:sz w:val="20"/>
                <w:lang w:val="mk-MK"/>
              </w:rPr>
              <w:t>2</w:t>
            </w:r>
          </w:p>
        </w:tc>
      </w:tr>
      <w:tr w:rsidR="00C734A1" w:rsidRPr="00B10834" w14:paraId="02AD8440" w14:textId="77777777" w:rsidTr="00BA1009">
        <w:trPr>
          <w:jc w:val="center"/>
        </w:trPr>
        <w:tc>
          <w:tcPr>
            <w:tcW w:w="657" w:type="dxa"/>
            <w:shd w:val="clear" w:color="auto" w:fill="2E74B5" w:themeFill="accent5" w:themeFillShade="BF"/>
          </w:tcPr>
          <w:p w14:paraId="7E220FC6" w14:textId="77777777" w:rsidR="00C734A1" w:rsidRPr="00FC089B" w:rsidRDefault="4687E9BA" w:rsidP="4687E9BA">
            <w:pPr>
              <w:rPr>
                <w:rFonts w:ascii="Calibri" w:hAnsi="Calibri"/>
                <w:color w:val="FFFFFF" w:themeColor="background1"/>
                <w:sz w:val="20"/>
                <w:lang w:val="mk-MK"/>
              </w:rPr>
            </w:pPr>
            <w:r w:rsidRPr="00FC089B">
              <w:rPr>
                <w:rFonts w:ascii="Calibri" w:hAnsi="Calibri"/>
                <w:color w:val="FFFFFF" w:themeColor="background1"/>
                <w:sz w:val="20"/>
                <w:lang w:val="mk-MK"/>
              </w:rPr>
              <w:t>1б</w:t>
            </w:r>
          </w:p>
        </w:tc>
        <w:tc>
          <w:tcPr>
            <w:tcW w:w="1768" w:type="dxa"/>
            <w:shd w:val="clear" w:color="auto" w:fill="2E74B5" w:themeFill="accent5" w:themeFillShade="BF"/>
          </w:tcPr>
          <w:p w14:paraId="27D13717" w14:textId="4D91307F" w:rsidR="00C734A1" w:rsidRPr="00BA1009" w:rsidRDefault="4687E9BA" w:rsidP="4687E9BA">
            <w:pPr>
              <w:rPr>
                <w:rFonts w:ascii="Calibri" w:hAnsi="Calibri"/>
                <w:color w:val="FFFFFF" w:themeColor="background1"/>
                <w:sz w:val="20"/>
                <w:lang w:val="mk-MK"/>
              </w:rPr>
            </w:pPr>
            <w:r w:rsidRPr="00BA1009">
              <w:rPr>
                <w:rFonts w:ascii="Calibri" w:hAnsi="Calibri"/>
                <w:color w:val="FFFFFF" w:themeColor="background1"/>
                <w:sz w:val="20"/>
                <w:lang w:val="mk-MK"/>
              </w:rPr>
              <w:t>Наташа Весковски</w:t>
            </w:r>
          </w:p>
        </w:tc>
        <w:tc>
          <w:tcPr>
            <w:tcW w:w="869" w:type="dxa"/>
            <w:shd w:val="clear" w:color="auto" w:fill="auto"/>
          </w:tcPr>
          <w:p w14:paraId="5DA96121" w14:textId="6B1CDF65" w:rsidR="00C734A1" w:rsidRPr="00FC089B" w:rsidRDefault="4687E9BA" w:rsidP="4687E9BA">
            <w:pPr>
              <w:jc w:val="center"/>
              <w:rPr>
                <w:rFonts w:ascii="Calibri" w:hAnsi="Calibri"/>
                <w:sz w:val="20"/>
                <w:lang w:val="mk-MK"/>
              </w:rPr>
            </w:pPr>
            <w:r w:rsidRPr="00FC089B">
              <w:rPr>
                <w:rFonts w:ascii="Calibri" w:hAnsi="Calibri"/>
                <w:sz w:val="20"/>
                <w:lang w:val="mk-MK"/>
              </w:rPr>
              <w:t>15</w:t>
            </w:r>
          </w:p>
        </w:tc>
        <w:tc>
          <w:tcPr>
            <w:tcW w:w="630" w:type="dxa"/>
            <w:shd w:val="clear" w:color="auto" w:fill="auto"/>
          </w:tcPr>
          <w:p w14:paraId="22F65FF9" w14:textId="512BFD7D" w:rsidR="00C734A1" w:rsidRPr="00FC089B" w:rsidRDefault="4687E9BA" w:rsidP="4687E9BA">
            <w:pPr>
              <w:spacing w:line="259" w:lineRule="auto"/>
              <w:jc w:val="center"/>
              <w:rPr>
                <w:rFonts w:ascii="Calibri" w:hAnsi="Calibri"/>
                <w:sz w:val="20"/>
                <w:lang w:val="mk-MK"/>
              </w:rPr>
            </w:pPr>
            <w:r w:rsidRPr="00FC089B">
              <w:rPr>
                <w:rFonts w:ascii="Calibri" w:hAnsi="Calibri"/>
                <w:sz w:val="20"/>
                <w:lang w:val="mk-MK"/>
              </w:rPr>
              <w:t>6</w:t>
            </w:r>
          </w:p>
        </w:tc>
        <w:tc>
          <w:tcPr>
            <w:tcW w:w="630" w:type="dxa"/>
            <w:shd w:val="clear" w:color="auto" w:fill="auto"/>
          </w:tcPr>
          <w:p w14:paraId="3BD39E45" w14:textId="1DAADEDE" w:rsidR="00C734A1" w:rsidRPr="00FC089B" w:rsidRDefault="4687E9BA" w:rsidP="4687E9BA">
            <w:pPr>
              <w:jc w:val="center"/>
              <w:rPr>
                <w:rFonts w:ascii="Calibri" w:hAnsi="Calibri"/>
                <w:sz w:val="20"/>
                <w:lang w:val="mk-MK"/>
              </w:rPr>
            </w:pPr>
            <w:r w:rsidRPr="00FC089B">
              <w:rPr>
                <w:rFonts w:ascii="Calibri" w:hAnsi="Calibri"/>
                <w:sz w:val="20"/>
                <w:lang w:val="mk-MK"/>
              </w:rPr>
              <w:t>9</w:t>
            </w:r>
          </w:p>
        </w:tc>
        <w:tc>
          <w:tcPr>
            <w:tcW w:w="720" w:type="dxa"/>
            <w:shd w:val="clear" w:color="auto" w:fill="auto"/>
          </w:tcPr>
          <w:p w14:paraId="73039489" w14:textId="3E11C686" w:rsidR="00C734A1" w:rsidRPr="00FC089B" w:rsidRDefault="4687E9BA" w:rsidP="4687E9BA">
            <w:pPr>
              <w:spacing w:line="259" w:lineRule="auto"/>
              <w:jc w:val="center"/>
              <w:rPr>
                <w:rFonts w:ascii="Calibri" w:hAnsi="Calibri"/>
                <w:sz w:val="20"/>
                <w:lang w:val="mk-MK"/>
              </w:rPr>
            </w:pPr>
            <w:r w:rsidRPr="00FC089B">
              <w:rPr>
                <w:rFonts w:ascii="Calibri" w:hAnsi="Calibri"/>
                <w:sz w:val="20"/>
                <w:lang w:val="mk-MK"/>
              </w:rPr>
              <w:t>6</w:t>
            </w:r>
          </w:p>
        </w:tc>
        <w:tc>
          <w:tcPr>
            <w:tcW w:w="630" w:type="dxa"/>
            <w:shd w:val="clear" w:color="auto" w:fill="auto"/>
          </w:tcPr>
          <w:p w14:paraId="268BA3C7" w14:textId="62689610" w:rsidR="00C734A1" w:rsidRPr="00FC089B" w:rsidRDefault="4687E9BA" w:rsidP="4687E9BA">
            <w:pPr>
              <w:jc w:val="center"/>
              <w:rPr>
                <w:rFonts w:ascii="Calibri" w:hAnsi="Calibri"/>
                <w:sz w:val="20"/>
                <w:lang w:val="mk-MK"/>
              </w:rPr>
            </w:pPr>
            <w:r w:rsidRPr="00FC089B">
              <w:rPr>
                <w:rFonts w:ascii="Calibri" w:hAnsi="Calibri"/>
                <w:sz w:val="20"/>
                <w:lang w:val="mk-MK"/>
              </w:rPr>
              <w:t>2</w:t>
            </w:r>
          </w:p>
        </w:tc>
        <w:tc>
          <w:tcPr>
            <w:tcW w:w="630" w:type="dxa"/>
            <w:shd w:val="clear" w:color="auto" w:fill="auto"/>
          </w:tcPr>
          <w:p w14:paraId="1FB8808B" w14:textId="77777777" w:rsidR="00C734A1" w:rsidRPr="00FC089B" w:rsidRDefault="4687E9BA" w:rsidP="4687E9BA">
            <w:pPr>
              <w:jc w:val="center"/>
              <w:rPr>
                <w:rFonts w:ascii="Calibri" w:hAnsi="Calibri"/>
                <w:sz w:val="20"/>
                <w:lang w:val="mk-MK"/>
              </w:rPr>
            </w:pPr>
            <w:r w:rsidRPr="00FC089B">
              <w:rPr>
                <w:rFonts w:ascii="Calibri" w:hAnsi="Calibri"/>
                <w:sz w:val="20"/>
                <w:lang w:val="mk-MK"/>
              </w:rPr>
              <w:t>4</w:t>
            </w:r>
          </w:p>
        </w:tc>
        <w:tc>
          <w:tcPr>
            <w:tcW w:w="720" w:type="dxa"/>
            <w:shd w:val="clear" w:color="auto" w:fill="auto"/>
          </w:tcPr>
          <w:p w14:paraId="6BB22C15" w14:textId="77777777" w:rsidR="00C734A1" w:rsidRPr="00FC089B" w:rsidRDefault="4687E9BA" w:rsidP="4687E9BA">
            <w:pPr>
              <w:jc w:val="center"/>
              <w:rPr>
                <w:rFonts w:ascii="Calibri" w:hAnsi="Calibri"/>
                <w:sz w:val="20"/>
                <w:lang w:val="mk-MK"/>
              </w:rPr>
            </w:pPr>
            <w:r w:rsidRPr="00FC089B">
              <w:rPr>
                <w:rFonts w:ascii="Calibri" w:hAnsi="Calibri"/>
                <w:sz w:val="20"/>
                <w:lang w:val="mk-MK"/>
              </w:rPr>
              <w:t>9</w:t>
            </w:r>
          </w:p>
        </w:tc>
        <w:tc>
          <w:tcPr>
            <w:tcW w:w="720" w:type="dxa"/>
            <w:shd w:val="clear" w:color="auto" w:fill="auto"/>
          </w:tcPr>
          <w:p w14:paraId="41F54F2E" w14:textId="5216A6A2" w:rsidR="00C734A1" w:rsidRPr="00FC089B" w:rsidRDefault="4687E9BA" w:rsidP="4687E9BA">
            <w:pPr>
              <w:spacing w:line="259" w:lineRule="auto"/>
              <w:jc w:val="center"/>
              <w:rPr>
                <w:rFonts w:ascii="Calibri" w:hAnsi="Calibri"/>
                <w:sz w:val="20"/>
                <w:lang w:val="mk-MK"/>
              </w:rPr>
            </w:pPr>
            <w:r w:rsidRPr="00FC089B">
              <w:rPr>
                <w:rFonts w:ascii="Calibri" w:hAnsi="Calibri"/>
                <w:sz w:val="20"/>
                <w:lang w:val="mk-MK"/>
              </w:rPr>
              <w:t>4</w:t>
            </w:r>
          </w:p>
        </w:tc>
        <w:tc>
          <w:tcPr>
            <w:tcW w:w="720" w:type="dxa"/>
            <w:shd w:val="clear" w:color="auto" w:fill="auto"/>
          </w:tcPr>
          <w:p w14:paraId="16517A15" w14:textId="22357BDF" w:rsidR="00C734A1" w:rsidRPr="00FC089B" w:rsidRDefault="4687E9BA" w:rsidP="4687E9BA">
            <w:pPr>
              <w:jc w:val="center"/>
              <w:rPr>
                <w:rFonts w:ascii="Calibri" w:hAnsi="Calibri"/>
                <w:sz w:val="20"/>
                <w:lang w:val="mk-MK"/>
              </w:rPr>
            </w:pPr>
            <w:r w:rsidRPr="00FC089B">
              <w:rPr>
                <w:rFonts w:ascii="Calibri" w:hAnsi="Calibri"/>
                <w:sz w:val="20"/>
                <w:lang w:val="mk-MK"/>
              </w:rPr>
              <w:t>5</w:t>
            </w:r>
          </w:p>
        </w:tc>
        <w:tc>
          <w:tcPr>
            <w:tcW w:w="585" w:type="dxa"/>
            <w:shd w:val="clear" w:color="auto" w:fill="auto"/>
          </w:tcPr>
          <w:p w14:paraId="1F6BCCD6" w14:textId="77777777" w:rsidR="00C734A1" w:rsidRPr="00FC089B" w:rsidRDefault="4687E9BA" w:rsidP="00FC089B">
            <w:pPr>
              <w:jc w:val="center"/>
              <w:rPr>
                <w:rFonts w:ascii="Calibri" w:hAnsi="Calibri"/>
                <w:sz w:val="20"/>
                <w:lang w:val="mk-MK"/>
              </w:rPr>
            </w:pPr>
            <w:r w:rsidRPr="00FC089B">
              <w:rPr>
                <w:rFonts w:ascii="Calibri" w:hAnsi="Calibri"/>
                <w:sz w:val="20"/>
                <w:lang w:val="mk-MK"/>
              </w:rPr>
              <w:t>/</w:t>
            </w:r>
          </w:p>
        </w:tc>
        <w:tc>
          <w:tcPr>
            <w:tcW w:w="705" w:type="dxa"/>
            <w:shd w:val="clear" w:color="auto" w:fill="auto"/>
          </w:tcPr>
          <w:p w14:paraId="094F844D" w14:textId="77777777" w:rsidR="00C734A1" w:rsidRPr="00FC089B" w:rsidRDefault="4687E9BA" w:rsidP="00FC089B">
            <w:pPr>
              <w:jc w:val="center"/>
              <w:rPr>
                <w:rFonts w:ascii="Calibri" w:hAnsi="Calibri"/>
                <w:sz w:val="20"/>
                <w:lang w:val="mk-MK"/>
              </w:rPr>
            </w:pPr>
            <w:r w:rsidRPr="00FC089B">
              <w:rPr>
                <w:rFonts w:ascii="Calibri" w:hAnsi="Calibri"/>
                <w:sz w:val="20"/>
                <w:lang w:val="mk-MK"/>
              </w:rPr>
              <w:t>/</w:t>
            </w:r>
          </w:p>
        </w:tc>
        <w:tc>
          <w:tcPr>
            <w:tcW w:w="600" w:type="dxa"/>
            <w:shd w:val="clear" w:color="auto" w:fill="auto"/>
          </w:tcPr>
          <w:p w14:paraId="5931A80F" w14:textId="77777777" w:rsidR="00C734A1" w:rsidRPr="00FC089B" w:rsidRDefault="4687E9BA" w:rsidP="00FC089B">
            <w:pPr>
              <w:jc w:val="center"/>
              <w:rPr>
                <w:rFonts w:ascii="Calibri" w:hAnsi="Calibri"/>
                <w:sz w:val="20"/>
                <w:lang w:val="mk-MK"/>
              </w:rPr>
            </w:pPr>
            <w:r w:rsidRPr="00FC089B">
              <w:rPr>
                <w:rFonts w:ascii="Calibri" w:hAnsi="Calibri"/>
                <w:sz w:val="20"/>
                <w:lang w:val="mk-MK"/>
              </w:rPr>
              <w:t>/</w:t>
            </w:r>
          </w:p>
        </w:tc>
        <w:tc>
          <w:tcPr>
            <w:tcW w:w="540" w:type="dxa"/>
            <w:shd w:val="clear" w:color="auto" w:fill="auto"/>
          </w:tcPr>
          <w:p w14:paraId="1DC9ECAA" w14:textId="77777777" w:rsidR="00C734A1" w:rsidRPr="00FC089B" w:rsidRDefault="4687E9BA" w:rsidP="00FC089B">
            <w:pPr>
              <w:jc w:val="center"/>
              <w:rPr>
                <w:rFonts w:ascii="Calibri" w:hAnsi="Calibri"/>
                <w:sz w:val="20"/>
                <w:lang w:val="mk-MK"/>
              </w:rPr>
            </w:pPr>
            <w:r w:rsidRPr="00FC089B">
              <w:rPr>
                <w:rFonts w:ascii="Calibri" w:hAnsi="Calibri"/>
                <w:sz w:val="20"/>
                <w:lang w:val="mk-MK"/>
              </w:rPr>
              <w:t>/</w:t>
            </w:r>
          </w:p>
        </w:tc>
        <w:tc>
          <w:tcPr>
            <w:tcW w:w="513" w:type="dxa"/>
            <w:shd w:val="clear" w:color="auto" w:fill="auto"/>
          </w:tcPr>
          <w:p w14:paraId="04481A23" w14:textId="77777777" w:rsidR="00C734A1" w:rsidRPr="00FC089B" w:rsidRDefault="4687E9BA" w:rsidP="00FC089B">
            <w:pPr>
              <w:jc w:val="center"/>
              <w:rPr>
                <w:rFonts w:ascii="Calibri" w:hAnsi="Calibri"/>
                <w:sz w:val="20"/>
                <w:lang w:val="mk-MK"/>
              </w:rPr>
            </w:pPr>
            <w:r w:rsidRPr="00FC089B">
              <w:rPr>
                <w:rFonts w:ascii="Calibri" w:hAnsi="Calibri"/>
                <w:sz w:val="20"/>
                <w:lang w:val="mk-MK"/>
              </w:rPr>
              <w:t>/</w:t>
            </w:r>
          </w:p>
        </w:tc>
        <w:tc>
          <w:tcPr>
            <w:tcW w:w="387" w:type="dxa"/>
            <w:shd w:val="clear" w:color="auto" w:fill="auto"/>
          </w:tcPr>
          <w:p w14:paraId="458217B7" w14:textId="77777777" w:rsidR="00C734A1" w:rsidRPr="00FC089B" w:rsidRDefault="00C734A1" w:rsidP="00FC089B">
            <w:pPr>
              <w:jc w:val="center"/>
              <w:rPr>
                <w:rFonts w:ascii="Calibri" w:hAnsi="Calibri"/>
                <w:sz w:val="20"/>
                <w:lang w:val="mk-MK"/>
              </w:rPr>
            </w:pPr>
          </w:p>
        </w:tc>
        <w:tc>
          <w:tcPr>
            <w:tcW w:w="360" w:type="dxa"/>
            <w:shd w:val="clear" w:color="auto" w:fill="auto"/>
          </w:tcPr>
          <w:p w14:paraId="305E9AD0" w14:textId="77777777" w:rsidR="00C734A1" w:rsidRPr="00FC089B" w:rsidRDefault="00C734A1" w:rsidP="00FC089B">
            <w:pPr>
              <w:jc w:val="center"/>
              <w:rPr>
                <w:rFonts w:ascii="Calibri" w:hAnsi="Calibri"/>
                <w:sz w:val="20"/>
                <w:lang w:val="mk-MK"/>
              </w:rPr>
            </w:pPr>
          </w:p>
        </w:tc>
        <w:tc>
          <w:tcPr>
            <w:tcW w:w="540" w:type="dxa"/>
            <w:shd w:val="clear" w:color="auto" w:fill="auto"/>
          </w:tcPr>
          <w:p w14:paraId="75338B66" w14:textId="77777777" w:rsidR="00C734A1" w:rsidRPr="00FC089B" w:rsidRDefault="4687E9BA" w:rsidP="00FC089B">
            <w:pPr>
              <w:jc w:val="center"/>
              <w:rPr>
                <w:rFonts w:ascii="Calibri" w:hAnsi="Calibri"/>
                <w:sz w:val="20"/>
                <w:lang w:val="mk-MK"/>
              </w:rPr>
            </w:pPr>
            <w:r w:rsidRPr="00FC089B">
              <w:rPr>
                <w:rFonts w:ascii="Calibri" w:hAnsi="Calibri"/>
                <w:sz w:val="20"/>
                <w:lang w:val="mk-MK"/>
              </w:rPr>
              <w:t>/</w:t>
            </w:r>
          </w:p>
        </w:tc>
        <w:tc>
          <w:tcPr>
            <w:tcW w:w="301" w:type="dxa"/>
            <w:shd w:val="clear" w:color="auto" w:fill="auto"/>
          </w:tcPr>
          <w:p w14:paraId="4CE27D49" w14:textId="77777777" w:rsidR="00C734A1" w:rsidRPr="00FC089B" w:rsidRDefault="00C734A1" w:rsidP="00FC089B">
            <w:pPr>
              <w:jc w:val="center"/>
              <w:rPr>
                <w:rFonts w:ascii="Calibri" w:hAnsi="Calibri"/>
                <w:sz w:val="20"/>
                <w:lang w:val="mk-MK"/>
              </w:rPr>
            </w:pPr>
          </w:p>
        </w:tc>
        <w:tc>
          <w:tcPr>
            <w:tcW w:w="540" w:type="dxa"/>
            <w:shd w:val="clear" w:color="auto" w:fill="auto"/>
          </w:tcPr>
          <w:p w14:paraId="32DF9E93" w14:textId="2AF9939A" w:rsidR="00C734A1" w:rsidRPr="00FC089B" w:rsidRDefault="4687E9BA" w:rsidP="00FC089B">
            <w:pPr>
              <w:jc w:val="center"/>
              <w:rPr>
                <w:rFonts w:ascii="Calibri" w:hAnsi="Calibri"/>
                <w:sz w:val="20"/>
                <w:lang w:val="mk-MK"/>
              </w:rPr>
            </w:pPr>
            <w:r w:rsidRPr="00FC089B">
              <w:rPr>
                <w:rFonts w:ascii="Calibri" w:hAnsi="Calibri"/>
                <w:sz w:val="20"/>
                <w:lang w:val="mk-MK"/>
              </w:rPr>
              <w:t>/</w:t>
            </w:r>
          </w:p>
        </w:tc>
      </w:tr>
      <w:tr w:rsidR="00E065D1" w:rsidRPr="00B10834" w14:paraId="0DEDB00A" w14:textId="77777777" w:rsidTr="00BA1009">
        <w:trPr>
          <w:jc w:val="center"/>
        </w:trPr>
        <w:tc>
          <w:tcPr>
            <w:tcW w:w="657" w:type="dxa"/>
            <w:shd w:val="clear" w:color="auto" w:fill="2E74B5" w:themeFill="accent5" w:themeFillShade="BF"/>
          </w:tcPr>
          <w:p w14:paraId="586DB387" w14:textId="77777777" w:rsidR="00E065D1" w:rsidRPr="00FC089B" w:rsidRDefault="4687E9BA" w:rsidP="4687E9BA">
            <w:pPr>
              <w:rPr>
                <w:rFonts w:ascii="Calibri" w:hAnsi="Calibri"/>
                <w:color w:val="FFFFFF" w:themeColor="background1"/>
                <w:sz w:val="20"/>
                <w:lang w:val="mk-MK"/>
              </w:rPr>
            </w:pPr>
            <w:r w:rsidRPr="00FC089B">
              <w:rPr>
                <w:rFonts w:ascii="Calibri" w:hAnsi="Calibri"/>
                <w:color w:val="FFFFFF" w:themeColor="background1"/>
                <w:sz w:val="20"/>
                <w:lang w:val="mk-MK"/>
              </w:rPr>
              <w:t>2а</w:t>
            </w:r>
          </w:p>
        </w:tc>
        <w:tc>
          <w:tcPr>
            <w:tcW w:w="1768" w:type="dxa"/>
            <w:shd w:val="clear" w:color="auto" w:fill="2E74B5" w:themeFill="accent5" w:themeFillShade="BF"/>
          </w:tcPr>
          <w:p w14:paraId="16330A83" w14:textId="1BC0694F" w:rsidR="00E065D1" w:rsidRPr="00BA1009" w:rsidRDefault="4687E9BA" w:rsidP="4687E9BA">
            <w:pPr>
              <w:rPr>
                <w:rFonts w:ascii="Calibri" w:hAnsi="Calibri"/>
                <w:color w:val="FFFFFF" w:themeColor="background1"/>
                <w:sz w:val="20"/>
                <w:lang w:val="mk-MK"/>
              </w:rPr>
            </w:pPr>
            <w:r w:rsidRPr="00BA1009">
              <w:rPr>
                <w:rFonts w:ascii="Calibri" w:hAnsi="Calibri"/>
                <w:color w:val="FFFFFF" w:themeColor="background1"/>
                <w:sz w:val="20"/>
                <w:lang w:val="mk-MK"/>
              </w:rPr>
              <w:t xml:space="preserve">К. А.Стојановска </w:t>
            </w:r>
          </w:p>
        </w:tc>
        <w:tc>
          <w:tcPr>
            <w:tcW w:w="869" w:type="dxa"/>
            <w:shd w:val="clear" w:color="auto" w:fill="auto"/>
          </w:tcPr>
          <w:p w14:paraId="7BF7B80B" w14:textId="29B74758" w:rsidR="00E065D1" w:rsidRPr="00FC089B" w:rsidRDefault="4687E9BA" w:rsidP="4687E9BA">
            <w:pPr>
              <w:jc w:val="center"/>
              <w:rPr>
                <w:rFonts w:ascii="Calibri" w:hAnsi="Calibri"/>
                <w:sz w:val="20"/>
                <w:lang w:val="mk-MK"/>
              </w:rPr>
            </w:pPr>
            <w:r w:rsidRPr="00FC089B">
              <w:rPr>
                <w:rFonts w:ascii="Calibri" w:hAnsi="Calibri"/>
                <w:sz w:val="20"/>
                <w:lang w:val="mk-MK"/>
              </w:rPr>
              <w:t>18</w:t>
            </w:r>
          </w:p>
        </w:tc>
        <w:tc>
          <w:tcPr>
            <w:tcW w:w="630" w:type="dxa"/>
            <w:shd w:val="clear" w:color="auto" w:fill="auto"/>
          </w:tcPr>
          <w:p w14:paraId="15C6873E" w14:textId="689D2AE5" w:rsidR="00E065D1" w:rsidRPr="00FC089B" w:rsidRDefault="4687E9BA" w:rsidP="4687E9BA">
            <w:pPr>
              <w:jc w:val="center"/>
              <w:rPr>
                <w:rFonts w:ascii="Calibri" w:hAnsi="Calibri"/>
                <w:sz w:val="20"/>
                <w:lang w:val="mk-MK"/>
              </w:rPr>
            </w:pPr>
            <w:r w:rsidRPr="00FC089B">
              <w:rPr>
                <w:rFonts w:ascii="Calibri" w:hAnsi="Calibri"/>
                <w:sz w:val="20"/>
                <w:lang w:val="mk-MK"/>
              </w:rPr>
              <w:t>11</w:t>
            </w:r>
          </w:p>
        </w:tc>
        <w:tc>
          <w:tcPr>
            <w:tcW w:w="630" w:type="dxa"/>
            <w:shd w:val="clear" w:color="auto" w:fill="auto"/>
          </w:tcPr>
          <w:p w14:paraId="46335038" w14:textId="18D1DD8A" w:rsidR="00E065D1" w:rsidRPr="00FC089B" w:rsidRDefault="4687E9BA" w:rsidP="4687E9BA">
            <w:pPr>
              <w:jc w:val="center"/>
              <w:rPr>
                <w:rFonts w:ascii="Calibri" w:hAnsi="Calibri"/>
                <w:sz w:val="20"/>
                <w:lang w:val="mk-MK"/>
              </w:rPr>
            </w:pPr>
            <w:r w:rsidRPr="00FC089B">
              <w:rPr>
                <w:rFonts w:ascii="Calibri" w:hAnsi="Calibri"/>
                <w:sz w:val="20"/>
                <w:lang w:val="mk-MK"/>
              </w:rPr>
              <w:t>7</w:t>
            </w:r>
          </w:p>
        </w:tc>
        <w:tc>
          <w:tcPr>
            <w:tcW w:w="720" w:type="dxa"/>
            <w:shd w:val="clear" w:color="auto" w:fill="auto"/>
          </w:tcPr>
          <w:p w14:paraId="0E2297C3" w14:textId="244037B8" w:rsidR="00E065D1" w:rsidRPr="00FC089B" w:rsidRDefault="4687E9BA" w:rsidP="4687E9BA">
            <w:pPr>
              <w:jc w:val="center"/>
              <w:rPr>
                <w:rFonts w:ascii="Calibri" w:hAnsi="Calibri"/>
                <w:sz w:val="20"/>
                <w:lang w:val="mk-MK"/>
              </w:rPr>
            </w:pPr>
            <w:r w:rsidRPr="00FC089B">
              <w:rPr>
                <w:rFonts w:ascii="Calibri" w:hAnsi="Calibri"/>
                <w:sz w:val="20"/>
                <w:lang w:val="mk-MK"/>
              </w:rPr>
              <w:t>9</w:t>
            </w:r>
          </w:p>
        </w:tc>
        <w:tc>
          <w:tcPr>
            <w:tcW w:w="630" w:type="dxa"/>
            <w:shd w:val="clear" w:color="auto" w:fill="auto"/>
          </w:tcPr>
          <w:p w14:paraId="2965895B" w14:textId="499F58AB" w:rsidR="00E065D1" w:rsidRPr="00FC089B" w:rsidRDefault="4687E9BA" w:rsidP="4687E9BA">
            <w:pPr>
              <w:jc w:val="center"/>
              <w:rPr>
                <w:rFonts w:ascii="Calibri" w:hAnsi="Calibri"/>
                <w:sz w:val="20"/>
                <w:lang w:val="mk-MK"/>
              </w:rPr>
            </w:pPr>
            <w:r w:rsidRPr="00FC089B">
              <w:rPr>
                <w:rFonts w:ascii="Calibri" w:hAnsi="Calibri"/>
                <w:sz w:val="20"/>
                <w:lang w:val="mk-MK"/>
              </w:rPr>
              <w:t>5</w:t>
            </w:r>
          </w:p>
        </w:tc>
        <w:tc>
          <w:tcPr>
            <w:tcW w:w="630" w:type="dxa"/>
            <w:shd w:val="clear" w:color="auto" w:fill="auto"/>
          </w:tcPr>
          <w:p w14:paraId="548A7960" w14:textId="3BEC6A48" w:rsidR="00E065D1" w:rsidRPr="00FC089B" w:rsidRDefault="4687E9BA" w:rsidP="4687E9BA">
            <w:pPr>
              <w:jc w:val="center"/>
              <w:rPr>
                <w:rFonts w:ascii="Calibri" w:hAnsi="Calibri"/>
                <w:sz w:val="20"/>
                <w:lang w:val="mk-MK"/>
              </w:rPr>
            </w:pPr>
            <w:r w:rsidRPr="00FC089B">
              <w:rPr>
                <w:rFonts w:ascii="Calibri" w:hAnsi="Calibri"/>
                <w:sz w:val="20"/>
                <w:lang w:val="mk-MK"/>
              </w:rPr>
              <w:t>4</w:t>
            </w:r>
          </w:p>
        </w:tc>
        <w:tc>
          <w:tcPr>
            <w:tcW w:w="720" w:type="dxa"/>
            <w:shd w:val="clear" w:color="auto" w:fill="auto"/>
          </w:tcPr>
          <w:p w14:paraId="5D0116D1" w14:textId="292B3213" w:rsidR="00E065D1" w:rsidRPr="00FC089B" w:rsidRDefault="4687E9BA" w:rsidP="4687E9BA">
            <w:pPr>
              <w:jc w:val="center"/>
              <w:rPr>
                <w:rFonts w:ascii="Calibri" w:hAnsi="Calibri"/>
                <w:sz w:val="20"/>
              </w:rPr>
            </w:pPr>
            <w:r w:rsidRPr="00FC089B">
              <w:rPr>
                <w:rFonts w:ascii="Calibri" w:hAnsi="Calibri"/>
                <w:sz w:val="20"/>
              </w:rPr>
              <w:t>9</w:t>
            </w:r>
          </w:p>
        </w:tc>
        <w:tc>
          <w:tcPr>
            <w:tcW w:w="720" w:type="dxa"/>
            <w:shd w:val="clear" w:color="auto" w:fill="auto"/>
          </w:tcPr>
          <w:p w14:paraId="71268452" w14:textId="681F7F51" w:rsidR="00E065D1" w:rsidRPr="00FC089B" w:rsidRDefault="4687E9BA" w:rsidP="4687E9BA">
            <w:pPr>
              <w:jc w:val="center"/>
              <w:rPr>
                <w:rFonts w:ascii="Calibri" w:hAnsi="Calibri"/>
                <w:sz w:val="20"/>
                <w:lang w:val="mk-MK"/>
              </w:rPr>
            </w:pPr>
            <w:r w:rsidRPr="00FC089B">
              <w:rPr>
                <w:rFonts w:ascii="Calibri" w:hAnsi="Calibri"/>
                <w:sz w:val="20"/>
                <w:lang w:val="mk-MK"/>
              </w:rPr>
              <w:t>6</w:t>
            </w:r>
          </w:p>
        </w:tc>
        <w:tc>
          <w:tcPr>
            <w:tcW w:w="720" w:type="dxa"/>
            <w:shd w:val="clear" w:color="auto" w:fill="auto"/>
          </w:tcPr>
          <w:p w14:paraId="67E15237" w14:textId="162D0E88" w:rsidR="00E065D1" w:rsidRPr="00FC089B" w:rsidRDefault="4687E9BA" w:rsidP="4687E9BA">
            <w:pPr>
              <w:jc w:val="center"/>
              <w:rPr>
                <w:rFonts w:ascii="Calibri" w:hAnsi="Calibri"/>
                <w:sz w:val="20"/>
                <w:lang w:val="mk-MK"/>
              </w:rPr>
            </w:pPr>
            <w:r w:rsidRPr="00FC089B">
              <w:rPr>
                <w:rFonts w:ascii="Calibri" w:hAnsi="Calibri"/>
                <w:sz w:val="20"/>
                <w:lang w:val="mk-MK"/>
              </w:rPr>
              <w:t>3</w:t>
            </w:r>
          </w:p>
        </w:tc>
        <w:tc>
          <w:tcPr>
            <w:tcW w:w="585" w:type="dxa"/>
            <w:shd w:val="clear" w:color="auto" w:fill="auto"/>
          </w:tcPr>
          <w:p w14:paraId="76440524" w14:textId="77777777" w:rsidR="00E065D1" w:rsidRPr="00FC089B" w:rsidRDefault="4687E9BA" w:rsidP="00FC089B">
            <w:pPr>
              <w:jc w:val="center"/>
              <w:rPr>
                <w:rFonts w:ascii="Calibri" w:hAnsi="Calibri"/>
                <w:sz w:val="20"/>
                <w:lang w:val="mk-MK"/>
              </w:rPr>
            </w:pPr>
            <w:r w:rsidRPr="00FC089B">
              <w:rPr>
                <w:rFonts w:ascii="Calibri" w:hAnsi="Calibri"/>
                <w:sz w:val="20"/>
                <w:lang w:val="mk-MK"/>
              </w:rPr>
              <w:t>/</w:t>
            </w:r>
          </w:p>
        </w:tc>
        <w:tc>
          <w:tcPr>
            <w:tcW w:w="705" w:type="dxa"/>
            <w:shd w:val="clear" w:color="auto" w:fill="auto"/>
          </w:tcPr>
          <w:p w14:paraId="1F991F07" w14:textId="77777777" w:rsidR="00E065D1" w:rsidRPr="00FC089B" w:rsidRDefault="4687E9BA" w:rsidP="00FC089B">
            <w:pPr>
              <w:jc w:val="center"/>
              <w:rPr>
                <w:rFonts w:ascii="Calibri" w:hAnsi="Calibri"/>
                <w:sz w:val="20"/>
                <w:lang w:val="mk-MK"/>
              </w:rPr>
            </w:pPr>
            <w:r w:rsidRPr="00FC089B">
              <w:rPr>
                <w:rFonts w:ascii="Calibri" w:hAnsi="Calibri"/>
                <w:sz w:val="20"/>
                <w:lang w:val="mk-MK"/>
              </w:rPr>
              <w:t>/</w:t>
            </w:r>
          </w:p>
        </w:tc>
        <w:tc>
          <w:tcPr>
            <w:tcW w:w="600" w:type="dxa"/>
            <w:shd w:val="clear" w:color="auto" w:fill="auto"/>
          </w:tcPr>
          <w:p w14:paraId="1977EF56" w14:textId="77777777" w:rsidR="00E065D1" w:rsidRPr="00FC089B" w:rsidRDefault="4687E9BA" w:rsidP="00FC089B">
            <w:pPr>
              <w:jc w:val="center"/>
              <w:rPr>
                <w:rFonts w:ascii="Calibri" w:hAnsi="Calibri"/>
                <w:sz w:val="20"/>
                <w:lang w:val="mk-MK"/>
              </w:rPr>
            </w:pPr>
            <w:r w:rsidRPr="00FC089B">
              <w:rPr>
                <w:rFonts w:ascii="Calibri" w:hAnsi="Calibri"/>
                <w:sz w:val="20"/>
                <w:lang w:val="mk-MK"/>
              </w:rPr>
              <w:t>/</w:t>
            </w:r>
          </w:p>
        </w:tc>
        <w:tc>
          <w:tcPr>
            <w:tcW w:w="540" w:type="dxa"/>
            <w:shd w:val="clear" w:color="auto" w:fill="auto"/>
          </w:tcPr>
          <w:p w14:paraId="5F99C19B" w14:textId="7EA0A0CA" w:rsidR="00E065D1" w:rsidRPr="00FC089B" w:rsidRDefault="4687E9BA" w:rsidP="00FC089B">
            <w:pPr>
              <w:jc w:val="center"/>
              <w:rPr>
                <w:rFonts w:ascii="Calibri" w:hAnsi="Calibri"/>
                <w:sz w:val="20"/>
                <w:lang w:val="mk-MK"/>
              </w:rPr>
            </w:pPr>
            <w:r w:rsidRPr="00FC089B">
              <w:rPr>
                <w:rFonts w:ascii="Calibri" w:hAnsi="Calibri"/>
                <w:sz w:val="20"/>
                <w:lang w:val="mk-MK"/>
              </w:rPr>
              <w:t>2</w:t>
            </w:r>
          </w:p>
        </w:tc>
        <w:tc>
          <w:tcPr>
            <w:tcW w:w="513" w:type="dxa"/>
            <w:shd w:val="clear" w:color="auto" w:fill="auto"/>
          </w:tcPr>
          <w:p w14:paraId="6135E81F" w14:textId="4439C129" w:rsidR="00E065D1" w:rsidRPr="00FC089B" w:rsidRDefault="00E065D1" w:rsidP="00FC089B">
            <w:pPr>
              <w:jc w:val="center"/>
              <w:rPr>
                <w:rFonts w:ascii="Calibri" w:hAnsi="Calibri"/>
                <w:sz w:val="20"/>
                <w:lang w:val="mk-MK"/>
              </w:rPr>
            </w:pPr>
          </w:p>
        </w:tc>
        <w:tc>
          <w:tcPr>
            <w:tcW w:w="387" w:type="dxa"/>
            <w:shd w:val="clear" w:color="auto" w:fill="auto"/>
          </w:tcPr>
          <w:p w14:paraId="5A92EE2F" w14:textId="77777777" w:rsidR="00E065D1" w:rsidRPr="00FC089B" w:rsidRDefault="4687E9BA" w:rsidP="00FC089B">
            <w:pPr>
              <w:jc w:val="center"/>
              <w:rPr>
                <w:rFonts w:ascii="Calibri" w:hAnsi="Calibri"/>
                <w:sz w:val="20"/>
                <w:lang w:val="mk-MK"/>
              </w:rPr>
            </w:pPr>
            <w:r w:rsidRPr="00FC089B">
              <w:rPr>
                <w:rFonts w:ascii="Calibri" w:hAnsi="Calibri"/>
                <w:sz w:val="20"/>
                <w:lang w:val="mk-MK"/>
              </w:rPr>
              <w:t>/</w:t>
            </w:r>
          </w:p>
        </w:tc>
        <w:tc>
          <w:tcPr>
            <w:tcW w:w="360" w:type="dxa"/>
            <w:shd w:val="clear" w:color="auto" w:fill="auto"/>
          </w:tcPr>
          <w:p w14:paraId="65C1B6A1" w14:textId="77777777" w:rsidR="00E065D1" w:rsidRPr="00FC089B" w:rsidRDefault="4687E9BA" w:rsidP="00FC089B">
            <w:pPr>
              <w:jc w:val="center"/>
              <w:rPr>
                <w:rFonts w:ascii="Calibri" w:hAnsi="Calibri"/>
                <w:sz w:val="20"/>
                <w:lang w:val="mk-MK"/>
              </w:rPr>
            </w:pPr>
            <w:r w:rsidRPr="00FC089B">
              <w:rPr>
                <w:rFonts w:ascii="Calibri" w:hAnsi="Calibri"/>
                <w:sz w:val="20"/>
                <w:lang w:val="mk-MK"/>
              </w:rPr>
              <w:t>/</w:t>
            </w:r>
          </w:p>
        </w:tc>
        <w:tc>
          <w:tcPr>
            <w:tcW w:w="540" w:type="dxa"/>
            <w:shd w:val="clear" w:color="auto" w:fill="auto"/>
          </w:tcPr>
          <w:p w14:paraId="4D7FA410" w14:textId="77777777" w:rsidR="00E065D1" w:rsidRPr="00FC089B" w:rsidRDefault="4687E9BA" w:rsidP="00FC089B">
            <w:pPr>
              <w:jc w:val="center"/>
              <w:rPr>
                <w:rFonts w:ascii="Calibri" w:hAnsi="Calibri"/>
                <w:sz w:val="20"/>
                <w:lang w:val="mk-MK"/>
              </w:rPr>
            </w:pPr>
            <w:r w:rsidRPr="00FC089B">
              <w:rPr>
                <w:rFonts w:ascii="Calibri" w:hAnsi="Calibri"/>
                <w:sz w:val="20"/>
                <w:lang w:val="mk-MK"/>
              </w:rPr>
              <w:t>/</w:t>
            </w:r>
          </w:p>
        </w:tc>
        <w:tc>
          <w:tcPr>
            <w:tcW w:w="301" w:type="dxa"/>
            <w:shd w:val="clear" w:color="auto" w:fill="auto"/>
          </w:tcPr>
          <w:p w14:paraId="35EB5DAF" w14:textId="77777777" w:rsidR="00E065D1" w:rsidRPr="00FC089B" w:rsidRDefault="4687E9BA" w:rsidP="00FC089B">
            <w:pPr>
              <w:jc w:val="center"/>
              <w:rPr>
                <w:rFonts w:ascii="Calibri" w:hAnsi="Calibri"/>
                <w:sz w:val="20"/>
                <w:lang w:val="mk-MK"/>
              </w:rPr>
            </w:pPr>
            <w:r w:rsidRPr="00FC089B">
              <w:rPr>
                <w:rFonts w:ascii="Calibri" w:hAnsi="Calibri"/>
                <w:sz w:val="20"/>
                <w:lang w:val="mk-MK"/>
              </w:rPr>
              <w:t>/</w:t>
            </w:r>
          </w:p>
        </w:tc>
        <w:tc>
          <w:tcPr>
            <w:tcW w:w="540" w:type="dxa"/>
            <w:shd w:val="clear" w:color="auto" w:fill="auto"/>
          </w:tcPr>
          <w:p w14:paraId="01E379B7" w14:textId="6717208B" w:rsidR="00E065D1" w:rsidRPr="00FC089B" w:rsidRDefault="4687E9BA" w:rsidP="00FC089B">
            <w:pPr>
              <w:jc w:val="center"/>
              <w:rPr>
                <w:rFonts w:ascii="Calibri" w:hAnsi="Calibri"/>
                <w:sz w:val="20"/>
                <w:lang w:val="en-US"/>
              </w:rPr>
            </w:pPr>
            <w:r w:rsidRPr="00FC089B">
              <w:rPr>
                <w:rFonts w:ascii="Calibri" w:hAnsi="Calibri"/>
                <w:sz w:val="20"/>
                <w:lang w:val="en-US"/>
              </w:rPr>
              <w:t>2</w:t>
            </w:r>
          </w:p>
        </w:tc>
      </w:tr>
      <w:tr w:rsidR="00E539B5" w:rsidRPr="00B10834" w14:paraId="03D65B6C" w14:textId="77777777" w:rsidTr="00BA1009">
        <w:trPr>
          <w:jc w:val="center"/>
        </w:trPr>
        <w:tc>
          <w:tcPr>
            <w:tcW w:w="657" w:type="dxa"/>
            <w:shd w:val="clear" w:color="auto" w:fill="2E74B5" w:themeFill="accent5" w:themeFillShade="BF"/>
          </w:tcPr>
          <w:p w14:paraId="3E5D9A29" w14:textId="37F92B61" w:rsidR="00E539B5" w:rsidRPr="00FC089B" w:rsidRDefault="4687E9BA" w:rsidP="4687E9BA">
            <w:pPr>
              <w:rPr>
                <w:rFonts w:ascii="Calibri" w:hAnsi="Calibri"/>
                <w:color w:val="FFFFFF" w:themeColor="background1"/>
                <w:sz w:val="20"/>
                <w:lang w:val="mk-MK"/>
              </w:rPr>
            </w:pPr>
            <w:r w:rsidRPr="00FC089B">
              <w:rPr>
                <w:rFonts w:ascii="Calibri" w:hAnsi="Calibri"/>
                <w:color w:val="FFFFFF" w:themeColor="background1"/>
                <w:sz w:val="20"/>
                <w:lang w:val="mk-MK"/>
              </w:rPr>
              <w:t>2б</w:t>
            </w:r>
          </w:p>
        </w:tc>
        <w:tc>
          <w:tcPr>
            <w:tcW w:w="1768" w:type="dxa"/>
            <w:shd w:val="clear" w:color="auto" w:fill="2E74B5" w:themeFill="accent5" w:themeFillShade="BF"/>
          </w:tcPr>
          <w:p w14:paraId="5E377F3E" w14:textId="1DE49EC4" w:rsidR="00E539B5" w:rsidRPr="00BA1009" w:rsidRDefault="4687E9BA" w:rsidP="4687E9BA">
            <w:pPr>
              <w:rPr>
                <w:rFonts w:ascii="Calibri" w:hAnsi="Calibri"/>
                <w:color w:val="FFFFFF" w:themeColor="background1"/>
                <w:sz w:val="20"/>
                <w:lang w:val="mk-MK"/>
              </w:rPr>
            </w:pPr>
            <w:r w:rsidRPr="00BA1009">
              <w:rPr>
                <w:rFonts w:ascii="Calibri" w:hAnsi="Calibri"/>
                <w:color w:val="FFFFFF" w:themeColor="background1"/>
                <w:sz w:val="20"/>
                <w:lang w:val="mk-MK"/>
              </w:rPr>
              <w:t>А. Пројковска</w:t>
            </w:r>
          </w:p>
        </w:tc>
        <w:tc>
          <w:tcPr>
            <w:tcW w:w="869" w:type="dxa"/>
            <w:shd w:val="clear" w:color="auto" w:fill="auto"/>
          </w:tcPr>
          <w:p w14:paraId="4818E51F" w14:textId="77777777" w:rsidR="00E539B5" w:rsidRPr="00FC089B" w:rsidRDefault="4687E9BA" w:rsidP="4687E9BA">
            <w:pPr>
              <w:jc w:val="center"/>
              <w:rPr>
                <w:rFonts w:ascii="Calibri" w:hAnsi="Calibri"/>
                <w:sz w:val="20"/>
                <w:lang w:val="mk-MK"/>
              </w:rPr>
            </w:pPr>
            <w:r w:rsidRPr="00FC089B">
              <w:rPr>
                <w:rFonts w:ascii="Calibri" w:hAnsi="Calibri"/>
                <w:sz w:val="20"/>
                <w:lang w:val="mk-MK"/>
              </w:rPr>
              <w:t>18</w:t>
            </w:r>
          </w:p>
        </w:tc>
        <w:tc>
          <w:tcPr>
            <w:tcW w:w="630" w:type="dxa"/>
            <w:shd w:val="clear" w:color="auto" w:fill="auto"/>
          </w:tcPr>
          <w:p w14:paraId="0FA5DB3D" w14:textId="77777777" w:rsidR="00E539B5" w:rsidRPr="00FC089B" w:rsidRDefault="4687E9BA" w:rsidP="4687E9BA">
            <w:pPr>
              <w:jc w:val="center"/>
              <w:rPr>
                <w:rFonts w:ascii="Calibri" w:hAnsi="Calibri"/>
                <w:sz w:val="20"/>
                <w:lang w:val="mk-MK"/>
              </w:rPr>
            </w:pPr>
            <w:r w:rsidRPr="00FC089B">
              <w:rPr>
                <w:rFonts w:ascii="Calibri" w:hAnsi="Calibri"/>
                <w:sz w:val="20"/>
                <w:lang w:val="mk-MK"/>
              </w:rPr>
              <w:t>10</w:t>
            </w:r>
          </w:p>
        </w:tc>
        <w:tc>
          <w:tcPr>
            <w:tcW w:w="630" w:type="dxa"/>
            <w:shd w:val="clear" w:color="auto" w:fill="auto"/>
          </w:tcPr>
          <w:p w14:paraId="708F71D4" w14:textId="77777777" w:rsidR="00E539B5" w:rsidRPr="00FC089B" w:rsidRDefault="4687E9BA" w:rsidP="4687E9BA">
            <w:pPr>
              <w:jc w:val="center"/>
              <w:rPr>
                <w:rFonts w:ascii="Calibri" w:hAnsi="Calibri"/>
                <w:sz w:val="20"/>
                <w:lang w:val="mk-MK"/>
              </w:rPr>
            </w:pPr>
            <w:r w:rsidRPr="00FC089B">
              <w:rPr>
                <w:rFonts w:ascii="Calibri" w:hAnsi="Calibri"/>
                <w:sz w:val="20"/>
                <w:lang w:val="mk-MK"/>
              </w:rPr>
              <w:t>8</w:t>
            </w:r>
          </w:p>
        </w:tc>
        <w:tc>
          <w:tcPr>
            <w:tcW w:w="720" w:type="dxa"/>
            <w:shd w:val="clear" w:color="auto" w:fill="auto"/>
          </w:tcPr>
          <w:p w14:paraId="055DD22F" w14:textId="77777777" w:rsidR="00E539B5" w:rsidRPr="00FC089B" w:rsidRDefault="4687E9BA" w:rsidP="4687E9BA">
            <w:pPr>
              <w:jc w:val="center"/>
              <w:rPr>
                <w:rFonts w:ascii="Calibri" w:hAnsi="Calibri"/>
                <w:sz w:val="20"/>
                <w:lang w:val="mk-MK"/>
              </w:rPr>
            </w:pPr>
            <w:r w:rsidRPr="00FC089B">
              <w:rPr>
                <w:rFonts w:ascii="Calibri" w:hAnsi="Calibri"/>
                <w:sz w:val="20"/>
                <w:lang w:val="mk-MK"/>
              </w:rPr>
              <w:t>8</w:t>
            </w:r>
          </w:p>
        </w:tc>
        <w:tc>
          <w:tcPr>
            <w:tcW w:w="630" w:type="dxa"/>
            <w:shd w:val="clear" w:color="auto" w:fill="auto"/>
          </w:tcPr>
          <w:p w14:paraId="214CC84A" w14:textId="3351D1D1" w:rsidR="00E539B5" w:rsidRPr="00FC089B" w:rsidRDefault="4687E9BA" w:rsidP="4687E9BA">
            <w:pPr>
              <w:spacing w:line="259" w:lineRule="auto"/>
              <w:jc w:val="center"/>
              <w:rPr>
                <w:rFonts w:ascii="Calibri" w:hAnsi="Calibri"/>
                <w:sz w:val="20"/>
                <w:lang w:val="mk-MK"/>
              </w:rPr>
            </w:pPr>
            <w:r w:rsidRPr="00FC089B">
              <w:rPr>
                <w:rFonts w:ascii="Calibri" w:hAnsi="Calibri"/>
                <w:sz w:val="20"/>
                <w:lang w:val="mk-MK"/>
              </w:rPr>
              <w:t>4</w:t>
            </w:r>
          </w:p>
        </w:tc>
        <w:tc>
          <w:tcPr>
            <w:tcW w:w="630" w:type="dxa"/>
            <w:shd w:val="clear" w:color="auto" w:fill="auto"/>
          </w:tcPr>
          <w:p w14:paraId="18524F50" w14:textId="55F427BF" w:rsidR="00E539B5" w:rsidRPr="00FC089B" w:rsidRDefault="4687E9BA" w:rsidP="4687E9BA">
            <w:pPr>
              <w:jc w:val="center"/>
              <w:rPr>
                <w:rFonts w:ascii="Calibri" w:hAnsi="Calibri"/>
                <w:sz w:val="20"/>
                <w:lang w:val="mk-MK"/>
              </w:rPr>
            </w:pPr>
            <w:r w:rsidRPr="00FC089B">
              <w:rPr>
                <w:rFonts w:ascii="Calibri" w:hAnsi="Calibri"/>
                <w:sz w:val="20"/>
                <w:lang w:val="mk-MK"/>
              </w:rPr>
              <w:t>4</w:t>
            </w:r>
          </w:p>
        </w:tc>
        <w:tc>
          <w:tcPr>
            <w:tcW w:w="720" w:type="dxa"/>
            <w:shd w:val="clear" w:color="auto" w:fill="auto"/>
          </w:tcPr>
          <w:p w14:paraId="5E8FBDAF" w14:textId="77777777" w:rsidR="00E539B5" w:rsidRPr="00FC089B" w:rsidRDefault="4687E9BA" w:rsidP="4687E9BA">
            <w:pPr>
              <w:jc w:val="center"/>
              <w:rPr>
                <w:rFonts w:ascii="Calibri" w:hAnsi="Calibri"/>
                <w:sz w:val="20"/>
                <w:lang w:val="mk-MK"/>
              </w:rPr>
            </w:pPr>
            <w:r w:rsidRPr="00FC089B">
              <w:rPr>
                <w:rFonts w:ascii="Calibri" w:hAnsi="Calibri"/>
                <w:sz w:val="20"/>
                <w:lang w:val="mk-MK"/>
              </w:rPr>
              <w:t>10</w:t>
            </w:r>
          </w:p>
        </w:tc>
        <w:tc>
          <w:tcPr>
            <w:tcW w:w="720" w:type="dxa"/>
            <w:shd w:val="clear" w:color="auto" w:fill="auto"/>
          </w:tcPr>
          <w:p w14:paraId="009388C2" w14:textId="68D14888" w:rsidR="00E539B5" w:rsidRPr="00FC089B" w:rsidRDefault="4687E9BA" w:rsidP="4687E9BA">
            <w:pPr>
              <w:jc w:val="center"/>
              <w:rPr>
                <w:rFonts w:ascii="Calibri" w:hAnsi="Calibri"/>
                <w:sz w:val="20"/>
                <w:lang w:val="mk-MK"/>
              </w:rPr>
            </w:pPr>
            <w:r w:rsidRPr="00FC089B">
              <w:rPr>
                <w:rFonts w:ascii="Calibri" w:hAnsi="Calibri"/>
                <w:sz w:val="20"/>
                <w:lang w:val="mk-MK"/>
              </w:rPr>
              <w:t>6</w:t>
            </w:r>
          </w:p>
        </w:tc>
        <w:tc>
          <w:tcPr>
            <w:tcW w:w="720" w:type="dxa"/>
            <w:shd w:val="clear" w:color="auto" w:fill="auto"/>
          </w:tcPr>
          <w:p w14:paraId="28F3F337" w14:textId="56AA306F" w:rsidR="00E539B5" w:rsidRPr="00FC089B" w:rsidRDefault="4687E9BA" w:rsidP="4687E9BA">
            <w:pPr>
              <w:jc w:val="center"/>
              <w:rPr>
                <w:rFonts w:ascii="Calibri" w:hAnsi="Calibri"/>
                <w:sz w:val="20"/>
                <w:lang w:val="mk-MK"/>
              </w:rPr>
            </w:pPr>
            <w:r w:rsidRPr="00FC089B">
              <w:rPr>
                <w:rFonts w:ascii="Calibri" w:hAnsi="Calibri"/>
                <w:sz w:val="20"/>
                <w:lang w:val="mk-MK"/>
              </w:rPr>
              <w:t>4</w:t>
            </w:r>
          </w:p>
        </w:tc>
        <w:tc>
          <w:tcPr>
            <w:tcW w:w="585" w:type="dxa"/>
            <w:shd w:val="clear" w:color="auto" w:fill="auto"/>
          </w:tcPr>
          <w:p w14:paraId="05FFF0E7" w14:textId="77777777" w:rsidR="00E539B5" w:rsidRPr="00FC089B" w:rsidRDefault="4687E9BA" w:rsidP="00FC089B">
            <w:pPr>
              <w:jc w:val="center"/>
              <w:rPr>
                <w:rFonts w:ascii="Calibri" w:hAnsi="Calibri"/>
                <w:sz w:val="20"/>
                <w:lang w:val="mk-MK"/>
              </w:rPr>
            </w:pPr>
            <w:r w:rsidRPr="00FC089B">
              <w:rPr>
                <w:rFonts w:ascii="Calibri" w:hAnsi="Calibri"/>
                <w:sz w:val="20"/>
                <w:lang w:val="mk-MK"/>
              </w:rPr>
              <w:t>/</w:t>
            </w:r>
          </w:p>
        </w:tc>
        <w:tc>
          <w:tcPr>
            <w:tcW w:w="705" w:type="dxa"/>
            <w:shd w:val="clear" w:color="auto" w:fill="auto"/>
          </w:tcPr>
          <w:p w14:paraId="5172175C" w14:textId="77777777" w:rsidR="00E539B5" w:rsidRPr="00FC089B" w:rsidRDefault="4687E9BA" w:rsidP="00FC089B">
            <w:pPr>
              <w:jc w:val="center"/>
              <w:rPr>
                <w:rFonts w:ascii="Calibri" w:hAnsi="Calibri"/>
                <w:sz w:val="20"/>
                <w:lang w:val="mk-MK"/>
              </w:rPr>
            </w:pPr>
            <w:r w:rsidRPr="00FC089B">
              <w:rPr>
                <w:rFonts w:ascii="Calibri" w:hAnsi="Calibri"/>
                <w:sz w:val="20"/>
                <w:lang w:val="mk-MK"/>
              </w:rPr>
              <w:t>/</w:t>
            </w:r>
          </w:p>
        </w:tc>
        <w:tc>
          <w:tcPr>
            <w:tcW w:w="600" w:type="dxa"/>
            <w:shd w:val="clear" w:color="auto" w:fill="auto"/>
          </w:tcPr>
          <w:p w14:paraId="26EC800D" w14:textId="77777777" w:rsidR="00E539B5" w:rsidRPr="00FC089B" w:rsidRDefault="4687E9BA" w:rsidP="00FC089B">
            <w:pPr>
              <w:jc w:val="center"/>
              <w:rPr>
                <w:rFonts w:ascii="Calibri" w:hAnsi="Calibri"/>
                <w:sz w:val="20"/>
                <w:lang w:val="mk-MK"/>
              </w:rPr>
            </w:pPr>
            <w:r w:rsidRPr="00FC089B">
              <w:rPr>
                <w:rFonts w:ascii="Calibri" w:hAnsi="Calibri"/>
                <w:sz w:val="20"/>
                <w:lang w:val="mk-MK"/>
              </w:rPr>
              <w:t>/</w:t>
            </w:r>
          </w:p>
        </w:tc>
        <w:tc>
          <w:tcPr>
            <w:tcW w:w="540" w:type="dxa"/>
            <w:shd w:val="clear" w:color="auto" w:fill="auto"/>
          </w:tcPr>
          <w:p w14:paraId="58C6A79A" w14:textId="3251B7B3" w:rsidR="00E539B5" w:rsidRPr="00FC089B" w:rsidRDefault="4687E9BA" w:rsidP="00FC089B">
            <w:pPr>
              <w:jc w:val="center"/>
              <w:rPr>
                <w:rFonts w:ascii="Calibri" w:hAnsi="Calibri"/>
                <w:sz w:val="20"/>
                <w:lang w:val="mk-MK"/>
              </w:rPr>
            </w:pPr>
            <w:r w:rsidRPr="00FC089B">
              <w:rPr>
                <w:rFonts w:ascii="Calibri" w:hAnsi="Calibri"/>
                <w:sz w:val="20"/>
                <w:lang w:val="mk-MK"/>
              </w:rPr>
              <w:t>/</w:t>
            </w:r>
          </w:p>
        </w:tc>
        <w:tc>
          <w:tcPr>
            <w:tcW w:w="513" w:type="dxa"/>
            <w:shd w:val="clear" w:color="auto" w:fill="auto"/>
          </w:tcPr>
          <w:p w14:paraId="6199D671" w14:textId="44212B56" w:rsidR="00E539B5" w:rsidRPr="00FC089B" w:rsidRDefault="4687E9BA" w:rsidP="00FC089B">
            <w:pPr>
              <w:jc w:val="center"/>
              <w:rPr>
                <w:rFonts w:ascii="Calibri" w:hAnsi="Calibri"/>
                <w:sz w:val="20"/>
                <w:lang w:val="en-US"/>
              </w:rPr>
            </w:pPr>
            <w:r w:rsidRPr="00FC089B">
              <w:rPr>
                <w:rFonts w:ascii="Calibri" w:hAnsi="Calibri"/>
                <w:sz w:val="20"/>
                <w:lang w:val="en-US"/>
              </w:rPr>
              <w:t>1</w:t>
            </w:r>
          </w:p>
        </w:tc>
        <w:tc>
          <w:tcPr>
            <w:tcW w:w="387" w:type="dxa"/>
            <w:shd w:val="clear" w:color="auto" w:fill="auto"/>
          </w:tcPr>
          <w:p w14:paraId="0BFCF4FB" w14:textId="77777777" w:rsidR="00E539B5" w:rsidRPr="00FC089B" w:rsidRDefault="4687E9BA" w:rsidP="00FC089B">
            <w:pPr>
              <w:jc w:val="center"/>
              <w:rPr>
                <w:rFonts w:ascii="Calibri" w:hAnsi="Calibri"/>
                <w:sz w:val="20"/>
                <w:lang w:val="mk-MK"/>
              </w:rPr>
            </w:pPr>
            <w:r w:rsidRPr="00FC089B">
              <w:rPr>
                <w:rFonts w:ascii="Calibri" w:hAnsi="Calibri"/>
                <w:sz w:val="20"/>
                <w:lang w:val="mk-MK"/>
              </w:rPr>
              <w:t>/</w:t>
            </w:r>
          </w:p>
        </w:tc>
        <w:tc>
          <w:tcPr>
            <w:tcW w:w="360" w:type="dxa"/>
            <w:shd w:val="clear" w:color="auto" w:fill="auto"/>
          </w:tcPr>
          <w:p w14:paraId="1E23B713" w14:textId="77777777" w:rsidR="00E539B5" w:rsidRPr="00FC089B" w:rsidRDefault="4687E9BA" w:rsidP="00FC089B">
            <w:pPr>
              <w:jc w:val="center"/>
              <w:rPr>
                <w:rFonts w:ascii="Calibri" w:hAnsi="Calibri"/>
                <w:sz w:val="20"/>
                <w:lang w:val="mk-MK"/>
              </w:rPr>
            </w:pPr>
            <w:r w:rsidRPr="00FC089B">
              <w:rPr>
                <w:rFonts w:ascii="Calibri" w:hAnsi="Calibri"/>
                <w:sz w:val="20"/>
                <w:lang w:val="mk-MK"/>
              </w:rPr>
              <w:t>/</w:t>
            </w:r>
          </w:p>
        </w:tc>
        <w:tc>
          <w:tcPr>
            <w:tcW w:w="540" w:type="dxa"/>
            <w:shd w:val="clear" w:color="auto" w:fill="auto"/>
          </w:tcPr>
          <w:p w14:paraId="630A5764" w14:textId="77777777" w:rsidR="00E539B5" w:rsidRPr="00FC089B" w:rsidRDefault="4687E9BA" w:rsidP="00FC089B">
            <w:pPr>
              <w:jc w:val="center"/>
              <w:rPr>
                <w:rFonts w:ascii="Calibri" w:hAnsi="Calibri"/>
                <w:sz w:val="20"/>
                <w:lang w:val="mk-MK"/>
              </w:rPr>
            </w:pPr>
            <w:r w:rsidRPr="00FC089B">
              <w:rPr>
                <w:rFonts w:ascii="Calibri" w:hAnsi="Calibri"/>
                <w:sz w:val="20"/>
                <w:lang w:val="mk-MK"/>
              </w:rPr>
              <w:t>/</w:t>
            </w:r>
          </w:p>
        </w:tc>
        <w:tc>
          <w:tcPr>
            <w:tcW w:w="301" w:type="dxa"/>
            <w:shd w:val="clear" w:color="auto" w:fill="auto"/>
          </w:tcPr>
          <w:p w14:paraId="4B7C5E18" w14:textId="77777777" w:rsidR="00E539B5" w:rsidRPr="00FC089B" w:rsidRDefault="4687E9BA" w:rsidP="00FC089B">
            <w:pPr>
              <w:jc w:val="center"/>
              <w:rPr>
                <w:rFonts w:ascii="Calibri" w:hAnsi="Calibri"/>
                <w:sz w:val="20"/>
                <w:lang w:val="mk-MK"/>
              </w:rPr>
            </w:pPr>
            <w:r w:rsidRPr="00FC089B">
              <w:rPr>
                <w:rFonts w:ascii="Calibri" w:hAnsi="Calibri"/>
                <w:sz w:val="20"/>
                <w:lang w:val="mk-MK"/>
              </w:rPr>
              <w:t>/</w:t>
            </w:r>
          </w:p>
        </w:tc>
        <w:tc>
          <w:tcPr>
            <w:tcW w:w="540" w:type="dxa"/>
            <w:shd w:val="clear" w:color="auto" w:fill="auto"/>
          </w:tcPr>
          <w:p w14:paraId="7D34F29C" w14:textId="5BBE6121" w:rsidR="00E539B5" w:rsidRPr="00FC089B" w:rsidRDefault="4687E9BA" w:rsidP="00FC089B">
            <w:pPr>
              <w:jc w:val="center"/>
              <w:rPr>
                <w:rFonts w:ascii="Calibri" w:hAnsi="Calibri"/>
                <w:sz w:val="20"/>
                <w:lang w:val="mk-MK"/>
              </w:rPr>
            </w:pPr>
            <w:r w:rsidRPr="00FC089B">
              <w:rPr>
                <w:rFonts w:ascii="Calibri" w:hAnsi="Calibri"/>
                <w:sz w:val="20"/>
                <w:lang w:val="mk-MK"/>
              </w:rPr>
              <w:t>1</w:t>
            </w:r>
          </w:p>
        </w:tc>
      </w:tr>
      <w:tr w:rsidR="00C75CC9" w:rsidRPr="00B10834" w14:paraId="63CF83B7" w14:textId="77777777" w:rsidTr="00BA1009">
        <w:trPr>
          <w:jc w:val="center"/>
        </w:trPr>
        <w:tc>
          <w:tcPr>
            <w:tcW w:w="657" w:type="dxa"/>
            <w:shd w:val="clear" w:color="auto" w:fill="2E74B5" w:themeFill="accent5" w:themeFillShade="BF"/>
          </w:tcPr>
          <w:p w14:paraId="4C47FE9F" w14:textId="26ABB67D" w:rsidR="00C75CC9" w:rsidRPr="00FC089B" w:rsidRDefault="4687E9BA" w:rsidP="4687E9BA">
            <w:pPr>
              <w:rPr>
                <w:rFonts w:ascii="Calibri" w:hAnsi="Calibri"/>
                <w:color w:val="FFFFFF" w:themeColor="background1"/>
                <w:sz w:val="20"/>
                <w:lang w:val="mk-MK"/>
              </w:rPr>
            </w:pPr>
            <w:r w:rsidRPr="00FC089B">
              <w:rPr>
                <w:rFonts w:ascii="Calibri" w:hAnsi="Calibri"/>
                <w:color w:val="FFFFFF" w:themeColor="background1"/>
                <w:sz w:val="20"/>
                <w:lang w:val="mk-MK"/>
              </w:rPr>
              <w:t>3а</w:t>
            </w:r>
          </w:p>
        </w:tc>
        <w:tc>
          <w:tcPr>
            <w:tcW w:w="1768" w:type="dxa"/>
            <w:shd w:val="clear" w:color="auto" w:fill="2E74B5" w:themeFill="accent5" w:themeFillShade="BF"/>
          </w:tcPr>
          <w:p w14:paraId="6FBFE7D9" w14:textId="3D1ACA16" w:rsidR="00C75CC9" w:rsidRPr="00BA1009" w:rsidRDefault="4687E9BA" w:rsidP="4687E9BA">
            <w:pPr>
              <w:rPr>
                <w:rFonts w:ascii="Calibri" w:hAnsi="Calibri"/>
                <w:color w:val="FFFFFF" w:themeColor="background1"/>
                <w:sz w:val="20"/>
                <w:lang w:val="mk-MK"/>
              </w:rPr>
            </w:pPr>
            <w:r w:rsidRPr="00BA1009">
              <w:rPr>
                <w:rFonts w:ascii="Calibri" w:hAnsi="Calibri"/>
                <w:color w:val="FFFFFF" w:themeColor="background1"/>
                <w:sz w:val="20"/>
                <w:lang w:val="mk-MK"/>
              </w:rPr>
              <w:t>А. Гаврилоска</w:t>
            </w:r>
          </w:p>
        </w:tc>
        <w:tc>
          <w:tcPr>
            <w:tcW w:w="869" w:type="dxa"/>
            <w:shd w:val="clear" w:color="auto" w:fill="auto"/>
          </w:tcPr>
          <w:p w14:paraId="44641878" w14:textId="70E3C9A3" w:rsidR="00C75CC9" w:rsidRPr="00FC089B" w:rsidRDefault="4687E9BA" w:rsidP="4687E9BA">
            <w:pPr>
              <w:jc w:val="center"/>
              <w:rPr>
                <w:rFonts w:ascii="Calibri" w:hAnsi="Calibri"/>
                <w:sz w:val="20"/>
                <w:lang w:val="mk-MK"/>
              </w:rPr>
            </w:pPr>
            <w:r w:rsidRPr="00FC089B">
              <w:rPr>
                <w:rFonts w:ascii="Calibri" w:hAnsi="Calibri"/>
                <w:sz w:val="20"/>
                <w:lang w:val="mk-MK"/>
              </w:rPr>
              <w:t>22</w:t>
            </w:r>
          </w:p>
        </w:tc>
        <w:tc>
          <w:tcPr>
            <w:tcW w:w="630" w:type="dxa"/>
            <w:shd w:val="clear" w:color="auto" w:fill="auto"/>
          </w:tcPr>
          <w:p w14:paraId="68AD3BD9" w14:textId="684530E1" w:rsidR="00C75CC9" w:rsidRPr="00FC089B" w:rsidRDefault="4687E9BA" w:rsidP="4687E9BA">
            <w:pPr>
              <w:jc w:val="center"/>
              <w:rPr>
                <w:rFonts w:ascii="Calibri" w:hAnsi="Calibri"/>
                <w:sz w:val="20"/>
                <w:lang w:val="mk-MK"/>
              </w:rPr>
            </w:pPr>
            <w:r w:rsidRPr="00FC089B">
              <w:rPr>
                <w:rFonts w:ascii="Calibri" w:hAnsi="Calibri"/>
                <w:sz w:val="20"/>
                <w:lang w:val="mk-MK"/>
              </w:rPr>
              <w:t>13</w:t>
            </w:r>
          </w:p>
        </w:tc>
        <w:tc>
          <w:tcPr>
            <w:tcW w:w="630" w:type="dxa"/>
            <w:shd w:val="clear" w:color="auto" w:fill="auto"/>
          </w:tcPr>
          <w:p w14:paraId="2FCD2E8F" w14:textId="31CEE4CA" w:rsidR="00C75CC9" w:rsidRPr="00FC089B" w:rsidRDefault="4687E9BA" w:rsidP="4687E9BA">
            <w:pPr>
              <w:jc w:val="center"/>
              <w:rPr>
                <w:rFonts w:ascii="Calibri" w:hAnsi="Calibri"/>
                <w:sz w:val="20"/>
                <w:lang w:val="mk-MK"/>
              </w:rPr>
            </w:pPr>
            <w:r w:rsidRPr="00FC089B">
              <w:rPr>
                <w:rFonts w:ascii="Calibri" w:hAnsi="Calibri"/>
                <w:sz w:val="20"/>
                <w:lang w:val="mk-MK"/>
              </w:rPr>
              <w:t>9</w:t>
            </w:r>
          </w:p>
        </w:tc>
        <w:tc>
          <w:tcPr>
            <w:tcW w:w="720" w:type="dxa"/>
            <w:shd w:val="clear" w:color="auto" w:fill="auto"/>
          </w:tcPr>
          <w:p w14:paraId="3E015883" w14:textId="23F75602" w:rsidR="00C75CC9" w:rsidRPr="00FC089B" w:rsidRDefault="4687E9BA" w:rsidP="4687E9BA">
            <w:pPr>
              <w:jc w:val="center"/>
              <w:rPr>
                <w:rFonts w:ascii="Calibri" w:hAnsi="Calibri"/>
                <w:sz w:val="20"/>
                <w:lang w:val="mk-MK"/>
              </w:rPr>
            </w:pPr>
            <w:r w:rsidRPr="00FC089B">
              <w:rPr>
                <w:rFonts w:ascii="Calibri" w:hAnsi="Calibri"/>
                <w:sz w:val="20"/>
                <w:lang w:val="mk-MK"/>
              </w:rPr>
              <w:t>12</w:t>
            </w:r>
          </w:p>
        </w:tc>
        <w:tc>
          <w:tcPr>
            <w:tcW w:w="630" w:type="dxa"/>
            <w:shd w:val="clear" w:color="auto" w:fill="auto"/>
          </w:tcPr>
          <w:p w14:paraId="23BD66DB" w14:textId="2EEE2EAC" w:rsidR="00C75CC9" w:rsidRPr="00FC089B" w:rsidRDefault="4687E9BA" w:rsidP="4687E9BA">
            <w:pPr>
              <w:jc w:val="center"/>
              <w:rPr>
                <w:rFonts w:ascii="Calibri" w:hAnsi="Calibri"/>
                <w:sz w:val="20"/>
                <w:lang w:val="mk-MK"/>
              </w:rPr>
            </w:pPr>
            <w:r w:rsidRPr="00FC089B">
              <w:rPr>
                <w:rFonts w:ascii="Calibri" w:hAnsi="Calibri"/>
                <w:sz w:val="20"/>
                <w:lang w:val="mk-MK"/>
              </w:rPr>
              <w:t>7</w:t>
            </w:r>
          </w:p>
        </w:tc>
        <w:tc>
          <w:tcPr>
            <w:tcW w:w="630" w:type="dxa"/>
            <w:shd w:val="clear" w:color="auto" w:fill="auto"/>
          </w:tcPr>
          <w:p w14:paraId="666ECFFE" w14:textId="58E99DBE" w:rsidR="00C75CC9" w:rsidRPr="00FC089B" w:rsidRDefault="4687E9BA" w:rsidP="4687E9BA">
            <w:pPr>
              <w:jc w:val="center"/>
              <w:rPr>
                <w:rFonts w:ascii="Calibri" w:hAnsi="Calibri"/>
                <w:sz w:val="20"/>
                <w:lang w:val="mk-MK"/>
              </w:rPr>
            </w:pPr>
            <w:r w:rsidRPr="00FC089B">
              <w:rPr>
                <w:rFonts w:ascii="Calibri" w:hAnsi="Calibri"/>
                <w:sz w:val="20"/>
                <w:lang w:val="mk-MK"/>
              </w:rPr>
              <w:t>5</w:t>
            </w:r>
          </w:p>
        </w:tc>
        <w:tc>
          <w:tcPr>
            <w:tcW w:w="720" w:type="dxa"/>
            <w:shd w:val="clear" w:color="auto" w:fill="auto"/>
          </w:tcPr>
          <w:p w14:paraId="7F1FE2E8" w14:textId="77777777" w:rsidR="00C75CC9" w:rsidRPr="00FC089B" w:rsidRDefault="4687E9BA" w:rsidP="4687E9BA">
            <w:pPr>
              <w:jc w:val="center"/>
              <w:rPr>
                <w:rFonts w:ascii="Calibri" w:hAnsi="Calibri"/>
                <w:sz w:val="20"/>
                <w:lang w:val="mk-MK"/>
              </w:rPr>
            </w:pPr>
            <w:r w:rsidRPr="00FC089B">
              <w:rPr>
                <w:rFonts w:ascii="Calibri" w:hAnsi="Calibri"/>
                <w:sz w:val="20"/>
                <w:lang w:val="mk-MK"/>
              </w:rPr>
              <w:t>10</w:t>
            </w:r>
          </w:p>
        </w:tc>
        <w:tc>
          <w:tcPr>
            <w:tcW w:w="720" w:type="dxa"/>
            <w:shd w:val="clear" w:color="auto" w:fill="auto"/>
          </w:tcPr>
          <w:p w14:paraId="011DA0CF" w14:textId="0C18F328" w:rsidR="00C75CC9" w:rsidRPr="00FC089B" w:rsidRDefault="4687E9BA" w:rsidP="4687E9BA">
            <w:pPr>
              <w:jc w:val="center"/>
              <w:rPr>
                <w:rFonts w:ascii="Calibri" w:hAnsi="Calibri"/>
                <w:sz w:val="20"/>
                <w:lang w:val="mk-MK"/>
              </w:rPr>
            </w:pPr>
            <w:r w:rsidRPr="00FC089B">
              <w:rPr>
                <w:rFonts w:ascii="Calibri" w:hAnsi="Calibri"/>
                <w:sz w:val="20"/>
                <w:lang w:val="mk-MK"/>
              </w:rPr>
              <w:t>6</w:t>
            </w:r>
          </w:p>
        </w:tc>
        <w:tc>
          <w:tcPr>
            <w:tcW w:w="720" w:type="dxa"/>
            <w:shd w:val="clear" w:color="auto" w:fill="auto"/>
          </w:tcPr>
          <w:p w14:paraId="462C853A" w14:textId="5FA7F105" w:rsidR="00C75CC9" w:rsidRPr="00FC089B" w:rsidRDefault="4687E9BA" w:rsidP="4687E9BA">
            <w:pPr>
              <w:jc w:val="center"/>
              <w:rPr>
                <w:rFonts w:ascii="Calibri" w:hAnsi="Calibri"/>
                <w:sz w:val="20"/>
                <w:lang w:val="mk-MK"/>
              </w:rPr>
            </w:pPr>
            <w:r w:rsidRPr="00FC089B">
              <w:rPr>
                <w:rFonts w:ascii="Calibri" w:hAnsi="Calibri"/>
                <w:sz w:val="20"/>
                <w:lang w:val="mk-MK"/>
              </w:rPr>
              <w:t>4</w:t>
            </w:r>
          </w:p>
        </w:tc>
        <w:tc>
          <w:tcPr>
            <w:tcW w:w="585" w:type="dxa"/>
            <w:shd w:val="clear" w:color="auto" w:fill="auto"/>
          </w:tcPr>
          <w:p w14:paraId="531834CB" w14:textId="77777777" w:rsidR="00C75CC9" w:rsidRPr="00FC089B" w:rsidRDefault="4687E9BA" w:rsidP="00FC089B">
            <w:pPr>
              <w:jc w:val="center"/>
              <w:rPr>
                <w:rFonts w:ascii="Calibri" w:hAnsi="Calibri"/>
                <w:sz w:val="20"/>
                <w:lang w:val="mk-MK"/>
              </w:rPr>
            </w:pPr>
            <w:r w:rsidRPr="00FC089B">
              <w:rPr>
                <w:rFonts w:ascii="Calibri" w:hAnsi="Calibri"/>
                <w:sz w:val="20"/>
                <w:lang w:val="mk-MK"/>
              </w:rPr>
              <w:t>/</w:t>
            </w:r>
          </w:p>
        </w:tc>
        <w:tc>
          <w:tcPr>
            <w:tcW w:w="705" w:type="dxa"/>
            <w:shd w:val="clear" w:color="auto" w:fill="auto"/>
          </w:tcPr>
          <w:p w14:paraId="1E8E8143" w14:textId="77777777" w:rsidR="00C75CC9" w:rsidRPr="00FC089B" w:rsidRDefault="4687E9BA" w:rsidP="00FC089B">
            <w:pPr>
              <w:jc w:val="center"/>
              <w:rPr>
                <w:rFonts w:ascii="Calibri" w:hAnsi="Calibri"/>
                <w:sz w:val="20"/>
                <w:lang w:val="mk-MK"/>
              </w:rPr>
            </w:pPr>
            <w:r w:rsidRPr="00FC089B">
              <w:rPr>
                <w:rFonts w:ascii="Calibri" w:hAnsi="Calibri"/>
                <w:sz w:val="20"/>
                <w:lang w:val="mk-MK"/>
              </w:rPr>
              <w:t>/</w:t>
            </w:r>
          </w:p>
        </w:tc>
        <w:tc>
          <w:tcPr>
            <w:tcW w:w="600" w:type="dxa"/>
            <w:shd w:val="clear" w:color="auto" w:fill="auto"/>
          </w:tcPr>
          <w:p w14:paraId="0FB25288" w14:textId="77777777" w:rsidR="00C75CC9" w:rsidRPr="00FC089B" w:rsidRDefault="4687E9BA" w:rsidP="00FC089B">
            <w:pPr>
              <w:jc w:val="center"/>
              <w:rPr>
                <w:rFonts w:ascii="Calibri" w:hAnsi="Calibri"/>
                <w:sz w:val="20"/>
                <w:lang w:val="mk-MK"/>
              </w:rPr>
            </w:pPr>
            <w:r w:rsidRPr="00FC089B">
              <w:rPr>
                <w:rFonts w:ascii="Calibri" w:hAnsi="Calibri"/>
                <w:sz w:val="20"/>
                <w:lang w:val="mk-MK"/>
              </w:rPr>
              <w:t>/</w:t>
            </w:r>
          </w:p>
        </w:tc>
        <w:tc>
          <w:tcPr>
            <w:tcW w:w="540" w:type="dxa"/>
            <w:shd w:val="clear" w:color="auto" w:fill="auto"/>
          </w:tcPr>
          <w:p w14:paraId="3B1E01BE" w14:textId="69279652" w:rsidR="00C75CC9" w:rsidRPr="00FC089B" w:rsidRDefault="4687E9BA" w:rsidP="00FC089B">
            <w:pPr>
              <w:jc w:val="center"/>
              <w:rPr>
                <w:rFonts w:ascii="Calibri" w:hAnsi="Calibri"/>
                <w:sz w:val="20"/>
                <w:lang w:val="mk-MK"/>
              </w:rPr>
            </w:pPr>
            <w:r w:rsidRPr="00FC089B">
              <w:rPr>
                <w:rFonts w:ascii="Calibri" w:hAnsi="Calibri"/>
                <w:sz w:val="20"/>
                <w:lang w:val="mk-MK"/>
              </w:rPr>
              <w:t>2</w:t>
            </w:r>
          </w:p>
        </w:tc>
        <w:tc>
          <w:tcPr>
            <w:tcW w:w="513" w:type="dxa"/>
            <w:shd w:val="clear" w:color="auto" w:fill="auto"/>
          </w:tcPr>
          <w:p w14:paraId="2AF0672B" w14:textId="4D0361B0" w:rsidR="00C75CC9" w:rsidRPr="00FC089B" w:rsidRDefault="4687E9BA" w:rsidP="00FC089B">
            <w:pPr>
              <w:jc w:val="center"/>
              <w:rPr>
                <w:rFonts w:ascii="Calibri" w:hAnsi="Calibri"/>
                <w:sz w:val="20"/>
                <w:lang w:val="mk-MK"/>
              </w:rPr>
            </w:pPr>
            <w:r w:rsidRPr="00FC089B">
              <w:rPr>
                <w:rFonts w:ascii="Calibri" w:hAnsi="Calibri"/>
                <w:sz w:val="20"/>
                <w:lang w:val="mk-MK"/>
              </w:rPr>
              <w:t>1</w:t>
            </w:r>
          </w:p>
        </w:tc>
        <w:tc>
          <w:tcPr>
            <w:tcW w:w="387" w:type="dxa"/>
            <w:shd w:val="clear" w:color="auto" w:fill="auto"/>
          </w:tcPr>
          <w:p w14:paraId="7DFC0CB8" w14:textId="77777777" w:rsidR="00C75CC9" w:rsidRPr="00FC089B" w:rsidRDefault="4687E9BA" w:rsidP="00FC089B">
            <w:pPr>
              <w:jc w:val="center"/>
              <w:rPr>
                <w:rFonts w:ascii="Calibri" w:hAnsi="Calibri"/>
                <w:sz w:val="20"/>
                <w:lang w:val="mk-MK"/>
              </w:rPr>
            </w:pPr>
            <w:r w:rsidRPr="00FC089B">
              <w:rPr>
                <w:rFonts w:ascii="Calibri" w:hAnsi="Calibri"/>
                <w:sz w:val="20"/>
                <w:lang w:val="mk-MK"/>
              </w:rPr>
              <w:t>/</w:t>
            </w:r>
          </w:p>
        </w:tc>
        <w:tc>
          <w:tcPr>
            <w:tcW w:w="360" w:type="dxa"/>
            <w:shd w:val="clear" w:color="auto" w:fill="auto"/>
          </w:tcPr>
          <w:p w14:paraId="2CDE5597" w14:textId="77777777" w:rsidR="00C75CC9" w:rsidRPr="00FC089B" w:rsidRDefault="4687E9BA" w:rsidP="00FC089B">
            <w:pPr>
              <w:jc w:val="center"/>
              <w:rPr>
                <w:rFonts w:ascii="Calibri" w:hAnsi="Calibri"/>
                <w:sz w:val="20"/>
                <w:lang w:val="mk-MK"/>
              </w:rPr>
            </w:pPr>
            <w:r w:rsidRPr="00FC089B">
              <w:rPr>
                <w:rFonts w:ascii="Calibri" w:hAnsi="Calibri"/>
                <w:sz w:val="20"/>
                <w:lang w:val="mk-MK"/>
              </w:rPr>
              <w:t>/</w:t>
            </w:r>
          </w:p>
        </w:tc>
        <w:tc>
          <w:tcPr>
            <w:tcW w:w="540" w:type="dxa"/>
            <w:shd w:val="clear" w:color="auto" w:fill="auto"/>
          </w:tcPr>
          <w:p w14:paraId="638BA52A" w14:textId="77777777" w:rsidR="00C75CC9" w:rsidRPr="00FC089B" w:rsidRDefault="4687E9BA" w:rsidP="00FC089B">
            <w:pPr>
              <w:jc w:val="center"/>
              <w:rPr>
                <w:rFonts w:ascii="Calibri" w:hAnsi="Calibri"/>
                <w:sz w:val="20"/>
                <w:lang w:val="mk-MK"/>
              </w:rPr>
            </w:pPr>
            <w:r w:rsidRPr="00FC089B">
              <w:rPr>
                <w:rFonts w:ascii="Calibri" w:hAnsi="Calibri"/>
                <w:sz w:val="20"/>
                <w:lang w:val="mk-MK"/>
              </w:rPr>
              <w:t>/</w:t>
            </w:r>
          </w:p>
        </w:tc>
        <w:tc>
          <w:tcPr>
            <w:tcW w:w="301" w:type="dxa"/>
            <w:shd w:val="clear" w:color="auto" w:fill="auto"/>
          </w:tcPr>
          <w:p w14:paraId="7419C895" w14:textId="77777777" w:rsidR="00C75CC9" w:rsidRPr="00FC089B" w:rsidRDefault="4687E9BA" w:rsidP="00FC089B">
            <w:pPr>
              <w:jc w:val="center"/>
              <w:rPr>
                <w:rFonts w:ascii="Calibri" w:hAnsi="Calibri"/>
                <w:sz w:val="20"/>
                <w:lang w:val="mk-MK"/>
              </w:rPr>
            </w:pPr>
            <w:r w:rsidRPr="00FC089B">
              <w:rPr>
                <w:rFonts w:ascii="Calibri" w:hAnsi="Calibri"/>
                <w:sz w:val="20"/>
                <w:lang w:val="mk-MK"/>
              </w:rPr>
              <w:t>/</w:t>
            </w:r>
          </w:p>
        </w:tc>
        <w:tc>
          <w:tcPr>
            <w:tcW w:w="540" w:type="dxa"/>
            <w:shd w:val="clear" w:color="auto" w:fill="auto"/>
          </w:tcPr>
          <w:p w14:paraId="3C3E0C4F" w14:textId="14586B99" w:rsidR="00C75CC9" w:rsidRPr="00FC089B" w:rsidRDefault="4687E9BA" w:rsidP="00FC089B">
            <w:pPr>
              <w:jc w:val="center"/>
              <w:rPr>
                <w:rFonts w:ascii="Calibri" w:hAnsi="Calibri"/>
                <w:sz w:val="20"/>
                <w:lang w:val="mk-MK"/>
              </w:rPr>
            </w:pPr>
            <w:r w:rsidRPr="00FC089B">
              <w:rPr>
                <w:rFonts w:ascii="Calibri" w:hAnsi="Calibri"/>
                <w:sz w:val="20"/>
                <w:lang w:val="mk-MK"/>
              </w:rPr>
              <w:t>3</w:t>
            </w:r>
          </w:p>
        </w:tc>
      </w:tr>
      <w:tr w:rsidR="00C75CC9" w:rsidRPr="00B10834" w14:paraId="76B7B755" w14:textId="77777777" w:rsidTr="00BA1009">
        <w:trPr>
          <w:jc w:val="center"/>
        </w:trPr>
        <w:tc>
          <w:tcPr>
            <w:tcW w:w="657" w:type="dxa"/>
            <w:shd w:val="clear" w:color="auto" w:fill="2E74B5" w:themeFill="accent5" w:themeFillShade="BF"/>
          </w:tcPr>
          <w:p w14:paraId="5C58A8A3" w14:textId="77777777" w:rsidR="00C75CC9" w:rsidRPr="00FC089B" w:rsidRDefault="4687E9BA" w:rsidP="4687E9BA">
            <w:pPr>
              <w:rPr>
                <w:rFonts w:ascii="Calibri" w:hAnsi="Calibri"/>
                <w:color w:val="FFFFFF" w:themeColor="background1"/>
                <w:sz w:val="20"/>
                <w:lang w:val="mk-MK"/>
              </w:rPr>
            </w:pPr>
            <w:r w:rsidRPr="00FC089B">
              <w:rPr>
                <w:rFonts w:ascii="Calibri" w:hAnsi="Calibri"/>
                <w:color w:val="FFFFFF" w:themeColor="background1"/>
                <w:sz w:val="20"/>
                <w:lang w:val="mk-MK"/>
              </w:rPr>
              <w:t>4а</w:t>
            </w:r>
          </w:p>
        </w:tc>
        <w:tc>
          <w:tcPr>
            <w:tcW w:w="1768" w:type="dxa"/>
            <w:shd w:val="clear" w:color="auto" w:fill="2E74B5" w:themeFill="accent5" w:themeFillShade="BF"/>
          </w:tcPr>
          <w:p w14:paraId="689772F1" w14:textId="76F09B47" w:rsidR="00C75CC9" w:rsidRPr="00BA1009" w:rsidRDefault="4687E9BA" w:rsidP="4687E9BA">
            <w:pPr>
              <w:rPr>
                <w:rFonts w:ascii="Calibri" w:hAnsi="Calibri"/>
                <w:color w:val="FFFFFF" w:themeColor="background1"/>
                <w:sz w:val="20"/>
                <w:lang w:val="mk-MK"/>
              </w:rPr>
            </w:pPr>
            <w:r w:rsidRPr="00BA1009">
              <w:rPr>
                <w:rFonts w:ascii="Calibri" w:hAnsi="Calibri"/>
                <w:color w:val="FFFFFF" w:themeColor="background1"/>
                <w:sz w:val="20"/>
                <w:lang w:val="mk-MK"/>
              </w:rPr>
              <w:t>А. Смилковска</w:t>
            </w:r>
          </w:p>
        </w:tc>
        <w:tc>
          <w:tcPr>
            <w:tcW w:w="869" w:type="dxa"/>
            <w:shd w:val="clear" w:color="auto" w:fill="auto"/>
          </w:tcPr>
          <w:p w14:paraId="6A6A9027" w14:textId="258F3E93" w:rsidR="00C75CC9" w:rsidRPr="00FC089B" w:rsidRDefault="4687E9BA" w:rsidP="4687E9BA">
            <w:pPr>
              <w:jc w:val="center"/>
              <w:rPr>
                <w:rFonts w:ascii="Calibri" w:hAnsi="Calibri"/>
                <w:sz w:val="20"/>
                <w:lang w:val="en-US"/>
              </w:rPr>
            </w:pPr>
            <w:r w:rsidRPr="00FC089B">
              <w:rPr>
                <w:rFonts w:ascii="Calibri" w:hAnsi="Calibri"/>
                <w:sz w:val="20"/>
                <w:lang w:val="en-US"/>
              </w:rPr>
              <w:t>17</w:t>
            </w:r>
          </w:p>
        </w:tc>
        <w:tc>
          <w:tcPr>
            <w:tcW w:w="630" w:type="dxa"/>
            <w:shd w:val="clear" w:color="auto" w:fill="auto"/>
          </w:tcPr>
          <w:p w14:paraId="2DADD19A" w14:textId="77777777" w:rsidR="00C75CC9" w:rsidRPr="00FC089B" w:rsidRDefault="4687E9BA" w:rsidP="4687E9BA">
            <w:pPr>
              <w:jc w:val="center"/>
              <w:rPr>
                <w:rFonts w:ascii="Calibri" w:hAnsi="Calibri"/>
                <w:sz w:val="20"/>
                <w:lang w:val="en-US"/>
              </w:rPr>
            </w:pPr>
            <w:r w:rsidRPr="00FC089B">
              <w:rPr>
                <w:rFonts w:ascii="Calibri" w:hAnsi="Calibri"/>
                <w:sz w:val="20"/>
                <w:lang w:val="en-US"/>
              </w:rPr>
              <w:t>9</w:t>
            </w:r>
          </w:p>
        </w:tc>
        <w:tc>
          <w:tcPr>
            <w:tcW w:w="630" w:type="dxa"/>
            <w:shd w:val="clear" w:color="auto" w:fill="auto"/>
          </w:tcPr>
          <w:p w14:paraId="734B4ECA" w14:textId="0F907CA8" w:rsidR="00C75CC9" w:rsidRPr="00FC089B" w:rsidRDefault="4687E9BA" w:rsidP="4687E9BA">
            <w:pPr>
              <w:jc w:val="center"/>
              <w:rPr>
                <w:rFonts w:ascii="Calibri" w:hAnsi="Calibri"/>
                <w:sz w:val="20"/>
                <w:lang w:val="en-US"/>
              </w:rPr>
            </w:pPr>
            <w:r w:rsidRPr="00FC089B">
              <w:rPr>
                <w:rFonts w:ascii="Calibri" w:hAnsi="Calibri"/>
                <w:sz w:val="20"/>
                <w:lang w:val="en-US"/>
              </w:rPr>
              <w:t>8</w:t>
            </w:r>
          </w:p>
        </w:tc>
        <w:tc>
          <w:tcPr>
            <w:tcW w:w="720" w:type="dxa"/>
            <w:shd w:val="clear" w:color="auto" w:fill="auto"/>
          </w:tcPr>
          <w:p w14:paraId="423D4B9D" w14:textId="1DEF3820" w:rsidR="00C75CC9" w:rsidRPr="00FC089B" w:rsidRDefault="4687E9BA" w:rsidP="4687E9BA">
            <w:pPr>
              <w:jc w:val="center"/>
              <w:rPr>
                <w:rFonts w:ascii="Calibri" w:hAnsi="Calibri"/>
                <w:sz w:val="20"/>
                <w:lang w:val="mk-MK"/>
              </w:rPr>
            </w:pPr>
            <w:r w:rsidRPr="00FC089B">
              <w:rPr>
                <w:rFonts w:ascii="Calibri" w:hAnsi="Calibri"/>
                <w:sz w:val="20"/>
                <w:lang w:val="mk-MK"/>
              </w:rPr>
              <w:t>7</w:t>
            </w:r>
          </w:p>
        </w:tc>
        <w:tc>
          <w:tcPr>
            <w:tcW w:w="630" w:type="dxa"/>
            <w:shd w:val="clear" w:color="auto" w:fill="auto"/>
          </w:tcPr>
          <w:p w14:paraId="1AB71995" w14:textId="22B3D0C2" w:rsidR="00C75CC9" w:rsidRPr="00FC089B" w:rsidRDefault="4687E9BA" w:rsidP="4687E9BA">
            <w:pPr>
              <w:jc w:val="center"/>
              <w:rPr>
                <w:rFonts w:ascii="Calibri" w:hAnsi="Calibri"/>
                <w:sz w:val="20"/>
                <w:lang w:val="mk-MK"/>
              </w:rPr>
            </w:pPr>
            <w:r w:rsidRPr="00FC089B">
              <w:rPr>
                <w:rFonts w:ascii="Calibri" w:hAnsi="Calibri"/>
                <w:sz w:val="20"/>
                <w:lang w:val="mk-MK"/>
              </w:rPr>
              <w:t>2</w:t>
            </w:r>
          </w:p>
        </w:tc>
        <w:tc>
          <w:tcPr>
            <w:tcW w:w="630" w:type="dxa"/>
            <w:shd w:val="clear" w:color="auto" w:fill="auto"/>
          </w:tcPr>
          <w:p w14:paraId="3F6EB12A" w14:textId="62C83307" w:rsidR="00C75CC9" w:rsidRPr="00FC089B" w:rsidRDefault="4687E9BA" w:rsidP="4687E9BA">
            <w:pPr>
              <w:jc w:val="center"/>
              <w:rPr>
                <w:rFonts w:ascii="Calibri" w:hAnsi="Calibri"/>
                <w:sz w:val="20"/>
                <w:lang w:val="mk-MK"/>
              </w:rPr>
            </w:pPr>
            <w:r w:rsidRPr="00FC089B">
              <w:rPr>
                <w:rFonts w:ascii="Calibri" w:hAnsi="Calibri"/>
                <w:sz w:val="20"/>
                <w:lang w:val="mk-MK"/>
              </w:rPr>
              <w:t>5</w:t>
            </w:r>
          </w:p>
        </w:tc>
        <w:tc>
          <w:tcPr>
            <w:tcW w:w="720" w:type="dxa"/>
            <w:shd w:val="clear" w:color="auto" w:fill="auto"/>
          </w:tcPr>
          <w:p w14:paraId="2E491DBD" w14:textId="5AFBBA28" w:rsidR="00C75CC9" w:rsidRPr="00FC089B" w:rsidRDefault="4687E9BA" w:rsidP="4687E9BA">
            <w:pPr>
              <w:jc w:val="center"/>
              <w:rPr>
                <w:rFonts w:ascii="Calibri" w:hAnsi="Calibri"/>
                <w:sz w:val="20"/>
                <w:lang w:val="mk-MK"/>
              </w:rPr>
            </w:pPr>
            <w:r w:rsidRPr="00FC089B">
              <w:rPr>
                <w:rFonts w:ascii="Calibri" w:hAnsi="Calibri"/>
                <w:sz w:val="20"/>
                <w:lang w:val="mk-MK"/>
              </w:rPr>
              <w:t>10</w:t>
            </w:r>
          </w:p>
        </w:tc>
        <w:tc>
          <w:tcPr>
            <w:tcW w:w="720" w:type="dxa"/>
            <w:shd w:val="clear" w:color="auto" w:fill="auto"/>
          </w:tcPr>
          <w:p w14:paraId="3D8F967D" w14:textId="17B6CD11" w:rsidR="00C75CC9" w:rsidRPr="00FC089B" w:rsidRDefault="4687E9BA" w:rsidP="4687E9BA">
            <w:pPr>
              <w:jc w:val="center"/>
              <w:rPr>
                <w:rFonts w:ascii="Calibri" w:hAnsi="Calibri"/>
                <w:sz w:val="20"/>
                <w:lang w:val="mk-MK"/>
              </w:rPr>
            </w:pPr>
            <w:r w:rsidRPr="00FC089B">
              <w:rPr>
                <w:rFonts w:ascii="Calibri" w:hAnsi="Calibri"/>
                <w:sz w:val="20"/>
                <w:lang w:val="mk-MK"/>
              </w:rPr>
              <w:t>7</w:t>
            </w:r>
          </w:p>
        </w:tc>
        <w:tc>
          <w:tcPr>
            <w:tcW w:w="720" w:type="dxa"/>
            <w:shd w:val="clear" w:color="auto" w:fill="auto"/>
          </w:tcPr>
          <w:p w14:paraId="2958EA4D" w14:textId="52CBAEC6" w:rsidR="00C75CC9" w:rsidRPr="00FC089B" w:rsidRDefault="4687E9BA" w:rsidP="4687E9BA">
            <w:pPr>
              <w:jc w:val="center"/>
              <w:rPr>
                <w:rFonts w:ascii="Calibri" w:hAnsi="Calibri"/>
                <w:sz w:val="20"/>
                <w:lang w:val="mk-MK"/>
              </w:rPr>
            </w:pPr>
            <w:r w:rsidRPr="00FC089B">
              <w:rPr>
                <w:rFonts w:ascii="Calibri" w:hAnsi="Calibri"/>
                <w:sz w:val="20"/>
                <w:lang w:val="mk-MK"/>
              </w:rPr>
              <w:t>3</w:t>
            </w:r>
          </w:p>
        </w:tc>
        <w:tc>
          <w:tcPr>
            <w:tcW w:w="585" w:type="dxa"/>
            <w:shd w:val="clear" w:color="auto" w:fill="auto"/>
          </w:tcPr>
          <w:p w14:paraId="6EE8AC5C" w14:textId="7B056DF3" w:rsidR="00C75CC9" w:rsidRPr="00FC089B" w:rsidRDefault="4687E9BA" w:rsidP="00FC089B">
            <w:pPr>
              <w:jc w:val="center"/>
              <w:rPr>
                <w:rFonts w:ascii="Calibri" w:hAnsi="Calibri"/>
                <w:sz w:val="20"/>
                <w:lang w:val="mk-MK"/>
              </w:rPr>
            </w:pPr>
            <w:r w:rsidRPr="00FC089B">
              <w:rPr>
                <w:rFonts w:ascii="Calibri" w:hAnsi="Calibri"/>
                <w:sz w:val="20"/>
                <w:lang w:val="mk-MK"/>
              </w:rPr>
              <w:t>/</w:t>
            </w:r>
          </w:p>
        </w:tc>
        <w:tc>
          <w:tcPr>
            <w:tcW w:w="705" w:type="dxa"/>
            <w:shd w:val="clear" w:color="auto" w:fill="auto"/>
          </w:tcPr>
          <w:p w14:paraId="089BA826" w14:textId="77777777" w:rsidR="00C75CC9" w:rsidRPr="00FC089B" w:rsidRDefault="4687E9BA" w:rsidP="00FC089B">
            <w:pPr>
              <w:jc w:val="center"/>
              <w:rPr>
                <w:rFonts w:ascii="Calibri" w:hAnsi="Calibri"/>
                <w:sz w:val="20"/>
                <w:lang w:val="mk-MK"/>
              </w:rPr>
            </w:pPr>
            <w:r w:rsidRPr="00FC089B">
              <w:rPr>
                <w:rFonts w:ascii="Calibri" w:hAnsi="Calibri"/>
                <w:sz w:val="20"/>
                <w:lang w:val="mk-MK"/>
              </w:rPr>
              <w:t>/</w:t>
            </w:r>
          </w:p>
        </w:tc>
        <w:tc>
          <w:tcPr>
            <w:tcW w:w="600" w:type="dxa"/>
            <w:shd w:val="clear" w:color="auto" w:fill="auto"/>
          </w:tcPr>
          <w:p w14:paraId="795E67BA" w14:textId="45F9FE3D" w:rsidR="00C75CC9" w:rsidRPr="00FC089B" w:rsidRDefault="4687E9BA" w:rsidP="00FC089B">
            <w:pPr>
              <w:jc w:val="center"/>
              <w:rPr>
                <w:rFonts w:ascii="Calibri" w:hAnsi="Calibri"/>
                <w:sz w:val="20"/>
                <w:lang w:val="mk-MK"/>
              </w:rPr>
            </w:pPr>
            <w:r w:rsidRPr="00FC089B">
              <w:rPr>
                <w:rFonts w:ascii="Calibri" w:hAnsi="Calibri"/>
                <w:sz w:val="20"/>
                <w:lang w:val="mk-MK"/>
              </w:rPr>
              <w:t>/</w:t>
            </w:r>
          </w:p>
        </w:tc>
        <w:tc>
          <w:tcPr>
            <w:tcW w:w="540" w:type="dxa"/>
            <w:shd w:val="clear" w:color="auto" w:fill="auto"/>
          </w:tcPr>
          <w:p w14:paraId="48A99A3C" w14:textId="4DCB6E67" w:rsidR="00C75CC9" w:rsidRPr="00FC089B" w:rsidRDefault="4687E9BA" w:rsidP="00FC089B">
            <w:pPr>
              <w:jc w:val="center"/>
              <w:rPr>
                <w:rFonts w:ascii="Calibri" w:hAnsi="Calibri"/>
                <w:sz w:val="20"/>
                <w:lang w:val="mk-MK"/>
              </w:rPr>
            </w:pPr>
            <w:r w:rsidRPr="00FC089B">
              <w:rPr>
                <w:rFonts w:ascii="Calibri" w:hAnsi="Calibri"/>
                <w:sz w:val="20"/>
                <w:lang w:val="mk-MK"/>
              </w:rPr>
              <w:t>/</w:t>
            </w:r>
          </w:p>
        </w:tc>
        <w:tc>
          <w:tcPr>
            <w:tcW w:w="513" w:type="dxa"/>
            <w:shd w:val="clear" w:color="auto" w:fill="auto"/>
          </w:tcPr>
          <w:p w14:paraId="2695D368" w14:textId="31DB3D44" w:rsidR="00C75CC9" w:rsidRPr="00FC089B" w:rsidRDefault="4687E9BA" w:rsidP="00FC089B">
            <w:pPr>
              <w:jc w:val="center"/>
              <w:rPr>
                <w:rFonts w:ascii="Calibri" w:hAnsi="Calibri"/>
                <w:sz w:val="20"/>
                <w:lang w:val="mk-MK"/>
              </w:rPr>
            </w:pPr>
            <w:r w:rsidRPr="00FC089B">
              <w:rPr>
                <w:rFonts w:ascii="Calibri" w:hAnsi="Calibri"/>
                <w:sz w:val="20"/>
                <w:lang w:val="mk-MK"/>
              </w:rPr>
              <w:t>/</w:t>
            </w:r>
          </w:p>
        </w:tc>
        <w:tc>
          <w:tcPr>
            <w:tcW w:w="387" w:type="dxa"/>
            <w:shd w:val="clear" w:color="auto" w:fill="auto"/>
          </w:tcPr>
          <w:p w14:paraId="54FA0D03" w14:textId="77777777" w:rsidR="00C75CC9" w:rsidRPr="00FC089B" w:rsidRDefault="4687E9BA" w:rsidP="00FC089B">
            <w:pPr>
              <w:jc w:val="center"/>
              <w:rPr>
                <w:rFonts w:ascii="Calibri" w:hAnsi="Calibri"/>
                <w:sz w:val="20"/>
                <w:lang w:val="mk-MK"/>
              </w:rPr>
            </w:pPr>
            <w:r w:rsidRPr="00FC089B">
              <w:rPr>
                <w:rFonts w:ascii="Calibri" w:hAnsi="Calibri"/>
                <w:sz w:val="20"/>
                <w:lang w:val="mk-MK"/>
              </w:rPr>
              <w:t>/</w:t>
            </w:r>
          </w:p>
        </w:tc>
        <w:tc>
          <w:tcPr>
            <w:tcW w:w="360" w:type="dxa"/>
            <w:shd w:val="clear" w:color="auto" w:fill="auto"/>
          </w:tcPr>
          <w:p w14:paraId="091CC0DB" w14:textId="77777777" w:rsidR="00C75CC9" w:rsidRPr="00FC089B" w:rsidRDefault="4687E9BA" w:rsidP="00FC089B">
            <w:pPr>
              <w:jc w:val="center"/>
              <w:rPr>
                <w:rFonts w:ascii="Calibri" w:hAnsi="Calibri"/>
                <w:sz w:val="20"/>
                <w:lang w:val="mk-MK"/>
              </w:rPr>
            </w:pPr>
            <w:r w:rsidRPr="00FC089B">
              <w:rPr>
                <w:rFonts w:ascii="Calibri" w:hAnsi="Calibri"/>
                <w:sz w:val="20"/>
                <w:lang w:val="mk-MK"/>
              </w:rPr>
              <w:t>/</w:t>
            </w:r>
          </w:p>
        </w:tc>
        <w:tc>
          <w:tcPr>
            <w:tcW w:w="540" w:type="dxa"/>
            <w:shd w:val="clear" w:color="auto" w:fill="auto"/>
          </w:tcPr>
          <w:p w14:paraId="4FB3ED7E" w14:textId="77777777" w:rsidR="00C75CC9" w:rsidRPr="00FC089B" w:rsidRDefault="4687E9BA" w:rsidP="00FC089B">
            <w:pPr>
              <w:jc w:val="center"/>
              <w:rPr>
                <w:rFonts w:ascii="Calibri" w:hAnsi="Calibri"/>
                <w:sz w:val="20"/>
                <w:lang w:val="mk-MK"/>
              </w:rPr>
            </w:pPr>
            <w:r w:rsidRPr="00FC089B">
              <w:rPr>
                <w:rFonts w:ascii="Calibri" w:hAnsi="Calibri"/>
                <w:sz w:val="20"/>
                <w:lang w:val="mk-MK"/>
              </w:rPr>
              <w:t>/</w:t>
            </w:r>
          </w:p>
        </w:tc>
        <w:tc>
          <w:tcPr>
            <w:tcW w:w="301" w:type="dxa"/>
            <w:shd w:val="clear" w:color="auto" w:fill="auto"/>
          </w:tcPr>
          <w:p w14:paraId="14DDB2AE" w14:textId="77777777" w:rsidR="00C75CC9" w:rsidRPr="00FC089B" w:rsidRDefault="4687E9BA" w:rsidP="00FC089B">
            <w:pPr>
              <w:jc w:val="center"/>
              <w:rPr>
                <w:rFonts w:ascii="Calibri" w:hAnsi="Calibri"/>
                <w:sz w:val="20"/>
                <w:lang w:val="mk-MK"/>
              </w:rPr>
            </w:pPr>
            <w:r w:rsidRPr="00FC089B">
              <w:rPr>
                <w:rFonts w:ascii="Calibri" w:hAnsi="Calibri"/>
                <w:sz w:val="20"/>
                <w:lang w:val="mk-MK"/>
              </w:rPr>
              <w:t>/</w:t>
            </w:r>
          </w:p>
        </w:tc>
        <w:tc>
          <w:tcPr>
            <w:tcW w:w="540" w:type="dxa"/>
            <w:shd w:val="clear" w:color="auto" w:fill="auto"/>
          </w:tcPr>
          <w:p w14:paraId="43538BBD" w14:textId="746DC827" w:rsidR="00C75CC9" w:rsidRPr="00FC089B" w:rsidRDefault="4687E9BA" w:rsidP="00FC089B">
            <w:pPr>
              <w:jc w:val="center"/>
              <w:rPr>
                <w:rFonts w:ascii="Calibri" w:hAnsi="Calibri"/>
                <w:sz w:val="20"/>
                <w:lang w:val="mk-MK"/>
              </w:rPr>
            </w:pPr>
            <w:r w:rsidRPr="00FC089B">
              <w:rPr>
                <w:rFonts w:ascii="Calibri" w:hAnsi="Calibri"/>
                <w:sz w:val="20"/>
                <w:lang w:val="mk-MK"/>
              </w:rPr>
              <w:t>/</w:t>
            </w:r>
          </w:p>
        </w:tc>
      </w:tr>
      <w:tr w:rsidR="00C75CC9" w:rsidRPr="00B10834" w14:paraId="514103EC" w14:textId="77777777" w:rsidTr="00BA1009">
        <w:trPr>
          <w:jc w:val="center"/>
        </w:trPr>
        <w:tc>
          <w:tcPr>
            <w:tcW w:w="657" w:type="dxa"/>
            <w:shd w:val="clear" w:color="auto" w:fill="2E74B5" w:themeFill="accent5" w:themeFillShade="BF"/>
          </w:tcPr>
          <w:p w14:paraId="31FE70E4" w14:textId="0DDD102B" w:rsidR="00C75CC9" w:rsidRPr="00FC089B" w:rsidRDefault="4687E9BA" w:rsidP="4687E9BA">
            <w:pPr>
              <w:rPr>
                <w:rFonts w:ascii="Calibri" w:hAnsi="Calibri"/>
                <w:color w:val="FFFFFF" w:themeColor="background1"/>
                <w:sz w:val="20"/>
                <w:lang w:val="mk-MK"/>
              </w:rPr>
            </w:pPr>
            <w:r w:rsidRPr="00FC089B">
              <w:rPr>
                <w:rFonts w:ascii="Calibri" w:hAnsi="Calibri"/>
                <w:color w:val="FFFFFF" w:themeColor="background1"/>
                <w:sz w:val="20"/>
                <w:lang w:val="mk-MK"/>
              </w:rPr>
              <w:t>4б</w:t>
            </w:r>
          </w:p>
        </w:tc>
        <w:tc>
          <w:tcPr>
            <w:tcW w:w="1768" w:type="dxa"/>
            <w:shd w:val="clear" w:color="auto" w:fill="2E74B5" w:themeFill="accent5" w:themeFillShade="BF"/>
          </w:tcPr>
          <w:p w14:paraId="6BC62D8F" w14:textId="4190AB3C" w:rsidR="00C75CC9" w:rsidRPr="00BA1009" w:rsidRDefault="4687E9BA" w:rsidP="4687E9BA">
            <w:pPr>
              <w:spacing w:line="259" w:lineRule="auto"/>
              <w:rPr>
                <w:rFonts w:ascii="Calibri" w:hAnsi="Calibri"/>
                <w:color w:val="FFFFFF" w:themeColor="background1"/>
                <w:sz w:val="20"/>
                <w:lang w:val="mk-MK"/>
              </w:rPr>
            </w:pPr>
            <w:r w:rsidRPr="00BA1009">
              <w:rPr>
                <w:rFonts w:ascii="Calibri" w:hAnsi="Calibri"/>
                <w:color w:val="FFFFFF" w:themeColor="background1"/>
                <w:sz w:val="20"/>
                <w:lang w:val="mk-MK"/>
              </w:rPr>
              <w:t>О. Петрушевска</w:t>
            </w:r>
          </w:p>
        </w:tc>
        <w:tc>
          <w:tcPr>
            <w:tcW w:w="869" w:type="dxa"/>
            <w:shd w:val="clear" w:color="auto" w:fill="auto"/>
          </w:tcPr>
          <w:p w14:paraId="415384D1" w14:textId="543597AE" w:rsidR="00C75CC9" w:rsidRPr="00FC089B" w:rsidRDefault="4687E9BA" w:rsidP="4687E9BA">
            <w:pPr>
              <w:jc w:val="center"/>
              <w:rPr>
                <w:rFonts w:ascii="Calibri" w:hAnsi="Calibri"/>
                <w:sz w:val="20"/>
                <w:lang w:val="mk-MK"/>
              </w:rPr>
            </w:pPr>
            <w:r w:rsidRPr="00FC089B">
              <w:rPr>
                <w:rFonts w:ascii="Calibri" w:hAnsi="Calibri"/>
                <w:sz w:val="20"/>
                <w:lang w:val="mk-MK"/>
              </w:rPr>
              <w:t>18</w:t>
            </w:r>
          </w:p>
        </w:tc>
        <w:tc>
          <w:tcPr>
            <w:tcW w:w="630" w:type="dxa"/>
            <w:shd w:val="clear" w:color="auto" w:fill="auto"/>
          </w:tcPr>
          <w:p w14:paraId="5C85EBCF" w14:textId="7B20C7DB" w:rsidR="00C75CC9" w:rsidRPr="00FC089B" w:rsidRDefault="4687E9BA" w:rsidP="4687E9BA">
            <w:pPr>
              <w:jc w:val="center"/>
              <w:rPr>
                <w:rFonts w:ascii="Calibri" w:hAnsi="Calibri"/>
                <w:sz w:val="20"/>
                <w:lang w:val="mk-MK"/>
              </w:rPr>
            </w:pPr>
            <w:r w:rsidRPr="00FC089B">
              <w:rPr>
                <w:rFonts w:ascii="Calibri" w:hAnsi="Calibri"/>
                <w:sz w:val="20"/>
                <w:lang w:val="mk-MK"/>
              </w:rPr>
              <w:t>10</w:t>
            </w:r>
          </w:p>
        </w:tc>
        <w:tc>
          <w:tcPr>
            <w:tcW w:w="630" w:type="dxa"/>
            <w:shd w:val="clear" w:color="auto" w:fill="auto"/>
          </w:tcPr>
          <w:p w14:paraId="703B8F84" w14:textId="4458A51D" w:rsidR="00C75CC9" w:rsidRPr="00FC089B" w:rsidRDefault="4687E9BA" w:rsidP="4687E9BA">
            <w:pPr>
              <w:jc w:val="center"/>
              <w:rPr>
                <w:rFonts w:ascii="Calibri" w:hAnsi="Calibri"/>
                <w:sz w:val="20"/>
                <w:lang w:val="mk-MK"/>
              </w:rPr>
            </w:pPr>
            <w:r w:rsidRPr="00FC089B">
              <w:rPr>
                <w:rFonts w:ascii="Calibri" w:hAnsi="Calibri"/>
                <w:sz w:val="20"/>
                <w:lang w:val="mk-MK"/>
              </w:rPr>
              <w:t>8</w:t>
            </w:r>
          </w:p>
        </w:tc>
        <w:tc>
          <w:tcPr>
            <w:tcW w:w="720" w:type="dxa"/>
            <w:shd w:val="clear" w:color="auto" w:fill="auto"/>
          </w:tcPr>
          <w:p w14:paraId="65F5DB3F" w14:textId="5BD01C81" w:rsidR="00C75CC9" w:rsidRPr="00FC089B" w:rsidRDefault="4687E9BA" w:rsidP="4687E9BA">
            <w:pPr>
              <w:jc w:val="center"/>
              <w:rPr>
                <w:rFonts w:ascii="Calibri" w:hAnsi="Calibri"/>
                <w:sz w:val="20"/>
                <w:lang w:val="mk-MK"/>
              </w:rPr>
            </w:pPr>
            <w:r w:rsidRPr="00FC089B">
              <w:rPr>
                <w:rFonts w:ascii="Calibri" w:hAnsi="Calibri"/>
                <w:sz w:val="20"/>
                <w:lang w:val="mk-MK"/>
              </w:rPr>
              <w:t>7</w:t>
            </w:r>
          </w:p>
        </w:tc>
        <w:tc>
          <w:tcPr>
            <w:tcW w:w="630" w:type="dxa"/>
            <w:shd w:val="clear" w:color="auto" w:fill="auto"/>
          </w:tcPr>
          <w:p w14:paraId="54B30439" w14:textId="18438164" w:rsidR="00C75CC9" w:rsidRPr="00FC089B" w:rsidRDefault="4687E9BA" w:rsidP="4687E9BA">
            <w:pPr>
              <w:jc w:val="center"/>
              <w:rPr>
                <w:rFonts w:ascii="Calibri" w:hAnsi="Calibri"/>
                <w:sz w:val="20"/>
                <w:lang w:val="mk-MK"/>
              </w:rPr>
            </w:pPr>
            <w:r w:rsidRPr="00FC089B">
              <w:rPr>
                <w:rFonts w:ascii="Calibri" w:hAnsi="Calibri"/>
                <w:sz w:val="20"/>
                <w:lang w:val="mk-MK"/>
              </w:rPr>
              <w:t>2</w:t>
            </w:r>
          </w:p>
        </w:tc>
        <w:tc>
          <w:tcPr>
            <w:tcW w:w="630" w:type="dxa"/>
            <w:shd w:val="clear" w:color="auto" w:fill="auto"/>
          </w:tcPr>
          <w:p w14:paraId="38C88AEA" w14:textId="31ADAD49" w:rsidR="00C75CC9" w:rsidRPr="00FC089B" w:rsidRDefault="4687E9BA" w:rsidP="4687E9BA">
            <w:pPr>
              <w:jc w:val="center"/>
              <w:rPr>
                <w:rFonts w:ascii="Calibri" w:hAnsi="Calibri"/>
                <w:sz w:val="20"/>
                <w:lang w:val="mk-MK"/>
              </w:rPr>
            </w:pPr>
            <w:r w:rsidRPr="00FC089B">
              <w:rPr>
                <w:rFonts w:ascii="Calibri" w:hAnsi="Calibri"/>
                <w:sz w:val="20"/>
                <w:lang w:val="mk-MK"/>
              </w:rPr>
              <w:t>5</w:t>
            </w:r>
          </w:p>
        </w:tc>
        <w:tc>
          <w:tcPr>
            <w:tcW w:w="720" w:type="dxa"/>
            <w:shd w:val="clear" w:color="auto" w:fill="auto"/>
          </w:tcPr>
          <w:p w14:paraId="0889583C" w14:textId="640F2084" w:rsidR="00C75CC9" w:rsidRPr="00FC089B" w:rsidRDefault="4687E9BA" w:rsidP="4687E9BA">
            <w:pPr>
              <w:jc w:val="center"/>
              <w:rPr>
                <w:rFonts w:ascii="Calibri" w:hAnsi="Calibri"/>
                <w:sz w:val="20"/>
                <w:lang w:val="mk-MK"/>
              </w:rPr>
            </w:pPr>
            <w:r w:rsidRPr="00FC089B">
              <w:rPr>
                <w:rFonts w:ascii="Calibri" w:hAnsi="Calibri"/>
                <w:sz w:val="20"/>
                <w:lang w:val="mk-MK"/>
              </w:rPr>
              <w:t>11</w:t>
            </w:r>
          </w:p>
        </w:tc>
        <w:tc>
          <w:tcPr>
            <w:tcW w:w="720" w:type="dxa"/>
            <w:shd w:val="clear" w:color="auto" w:fill="auto"/>
          </w:tcPr>
          <w:p w14:paraId="4A56BAB0" w14:textId="100CD827" w:rsidR="00C75CC9" w:rsidRPr="00FC089B" w:rsidRDefault="4687E9BA" w:rsidP="4687E9BA">
            <w:pPr>
              <w:jc w:val="center"/>
              <w:rPr>
                <w:rFonts w:ascii="Calibri" w:hAnsi="Calibri"/>
                <w:sz w:val="20"/>
                <w:lang w:val="mk-MK"/>
              </w:rPr>
            </w:pPr>
            <w:r w:rsidRPr="00FC089B">
              <w:rPr>
                <w:rFonts w:ascii="Calibri" w:hAnsi="Calibri"/>
                <w:sz w:val="20"/>
                <w:lang w:val="mk-MK"/>
              </w:rPr>
              <w:t>8</w:t>
            </w:r>
          </w:p>
        </w:tc>
        <w:tc>
          <w:tcPr>
            <w:tcW w:w="720" w:type="dxa"/>
            <w:shd w:val="clear" w:color="auto" w:fill="auto"/>
          </w:tcPr>
          <w:p w14:paraId="625F18D4" w14:textId="3E5B49B6" w:rsidR="00C75CC9" w:rsidRPr="00FC089B" w:rsidRDefault="4687E9BA" w:rsidP="4687E9BA">
            <w:pPr>
              <w:jc w:val="center"/>
              <w:rPr>
                <w:rFonts w:ascii="Calibri" w:hAnsi="Calibri"/>
                <w:sz w:val="20"/>
                <w:lang w:val="mk-MK"/>
              </w:rPr>
            </w:pPr>
            <w:r w:rsidRPr="00FC089B">
              <w:rPr>
                <w:rFonts w:ascii="Calibri" w:hAnsi="Calibri"/>
                <w:sz w:val="20"/>
                <w:lang w:val="mk-MK"/>
              </w:rPr>
              <w:t>3</w:t>
            </w:r>
          </w:p>
        </w:tc>
        <w:tc>
          <w:tcPr>
            <w:tcW w:w="585" w:type="dxa"/>
            <w:shd w:val="clear" w:color="auto" w:fill="auto"/>
          </w:tcPr>
          <w:p w14:paraId="1DEE1EAF" w14:textId="77777777" w:rsidR="00C75CC9" w:rsidRPr="00FC089B" w:rsidRDefault="4687E9BA" w:rsidP="00FC089B">
            <w:pPr>
              <w:jc w:val="center"/>
              <w:rPr>
                <w:rFonts w:ascii="Calibri" w:hAnsi="Calibri"/>
                <w:sz w:val="20"/>
                <w:lang w:val="mk-MK"/>
              </w:rPr>
            </w:pPr>
            <w:r w:rsidRPr="00FC089B">
              <w:rPr>
                <w:rFonts w:ascii="Calibri" w:hAnsi="Calibri"/>
                <w:sz w:val="20"/>
                <w:lang w:val="mk-MK"/>
              </w:rPr>
              <w:t>/</w:t>
            </w:r>
          </w:p>
        </w:tc>
        <w:tc>
          <w:tcPr>
            <w:tcW w:w="705" w:type="dxa"/>
            <w:shd w:val="clear" w:color="auto" w:fill="auto"/>
          </w:tcPr>
          <w:p w14:paraId="6F383EE8" w14:textId="77777777" w:rsidR="00C75CC9" w:rsidRPr="00FC089B" w:rsidRDefault="4687E9BA" w:rsidP="00FC089B">
            <w:pPr>
              <w:jc w:val="center"/>
              <w:rPr>
                <w:rFonts w:ascii="Calibri" w:hAnsi="Calibri"/>
                <w:sz w:val="20"/>
                <w:lang w:val="mk-MK"/>
              </w:rPr>
            </w:pPr>
            <w:r w:rsidRPr="00FC089B">
              <w:rPr>
                <w:rFonts w:ascii="Calibri" w:hAnsi="Calibri"/>
                <w:sz w:val="20"/>
                <w:lang w:val="mk-MK"/>
              </w:rPr>
              <w:t>/</w:t>
            </w:r>
          </w:p>
        </w:tc>
        <w:tc>
          <w:tcPr>
            <w:tcW w:w="600" w:type="dxa"/>
            <w:shd w:val="clear" w:color="auto" w:fill="auto"/>
          </w:tcPr>
          <w:p w14:paraId="0F935B46" w14:textId="77777777" w:rsidR="00C75CC9" w:rsidRPr="00FC089B" w:rsidRDefault="4687E9BA" w:rsidP="00FC089B">
            <w:pPr>
              <w:jc w:val="center"/>
              <w:rPr>
                <w:rFonts w:ascii="Calibri" w:hAnsi="Calibri"/>
                <w:sz w:val="20"/>
                <w:lang w:val="mk-MK"/>
              </w:rPr>
            </w:pPr>
            <w:r w:rsidRPr="00FC089B">
              <w:rPr>
                <w:rFonts w:ascii="Calibri" w:hAnsi="Calibri"/>
                <w:sz w:val="20"/>
                <w:lang w:val="mk-MK"/>
              </w:rPr>
              <w:t>/</w:t>
            </w:r>
          </w:p>
        </w:tc>
        <w:tc>
          <w:tcPr>
            <w:tcW w:w="540" w:type="dxa"/>
            <w:shd w:val="clear" w:color="auto" w:fill="auto"/>
          </w:tcPr>
          <w:p w14:paraId="1B35A261" w14:textId="33099C8C" w:rsidR="00C75CC9" w:rsidRPr="00FC089B" w:rsidRDefault="4687E9BA" w:rsidP="00FC089B">
            <w:pPr>
              <w:jc w:val="center"/>
              <w:rPr>
                <w:rFonts w:ascii="Calibri" w:hAnsi="Calibri"/>
                <w:sz w:val="20"/>
                <w:lang w:val="mk-MK"/>
              </w:rPr>
            </w:pPr>
            <w:r w:rsidRPr="00FC089B">
              <w:rPr>
                <w:rFonts w:ascii="Calibri" w:hAnsi="Calibri"/>
                <w:sz w:val="20"/>
                <w:lang w:val="mk-MK"/>
              </w:rPr>
              <w:t>1</w:t>
            </w:r>
          </w:p>
        </w:tc>
        <w:tc>
          <w:tcPr>
            <w:tcW w:w="513" w:type="dxa"/>
            <w:shd w:val="clear" w:color="auto" w:fill="auto"/>
          </w:tcPr>
          <w:p w14:paraId="012C473B" w14:textId="61DF7A05" w:rsidR="00C75CC9" w:rsidRPr="00FC089B" w:rsidRDefault="4687E9BA" w:rsidP="00FC089B">
            <w:pPr>
              <w:jc w:val="center"/>
              <w:rPr>
                <w:rFonts w:ascii="Calibri" w:hAnsi="Calibri"/>
                <w:sz w:val="20"/>
                <w:lang w:val="mk-MK"/>
              </w:rPr>
            </w:pPr>
            <w:r w:rsidRPr="00FC089B">
              <w:rPr>
                <w:rFonts w:ascii="Calibri" w:hAnsi="Calibri"/>
                <w:sz w:val="20"/>
                <w:lang w:val="mk-MK"/>
              </w:rPr>
              <w:t>1</w:t>
            </w:r>
          </w:p>
        </w:tc>
        <w:tc>
          <w:tcPr>
            <w:tcW w:w="387" w:type="dxa"/>
            <w:shd w:val="clear" w:color="auto" w:fill="auto"/>
          </w:tcPr>
          <w:p w14:paraId="3E862C9E" w14:textId="77777777" w:rsidR="00C75CC9" w:rsidRPr="00FC089B" w:rsidRDefault="4687E9BA" w:rsidP="00FC089B">
            <w:pPr>
              <w:jc w:val="center"/>
              <w:rPr>
                <w:rFonts w:ascii="Calibri" w:hAnsi="Calibri"/>
                <w:sz w:val="20"/>
                <w:lang w:val="mk-MK"/>
              </w:rPr>
            </w:pPr>
            <w:r w:rsidRPr="00FC089B">
              <w:rPr>
                <w:rFonts w:ascii="Calibri" w:hAnsi="Calibri"/>
                <w:sz w:val="20"/>
                <w:lang w:val="mk-MK"/>
              </w:rPr>
              <w:t>/</w:t>
            </w:r>
          </w:p>
        </w:tc>
        <w:tc>
          <w:tcPr>
            <w:tcW w:w="360" w:type="dxa"/>
            <w:shd w:val="clear" w:color="auto" w:fill="auto"/>
          </w:tcPr>
          <w:p w14:paraId="6D645CD7" w14:textId="77777777" w:rsidR="00C75CC9" w:rsidRPr="00FC089B" w:rsidRDefault="4687E9BA" w:rsidP="00FC089B">
            <w:pPr>
              <w:jc w:val="center"/>
              <w:rPr>
                <w:rFonts w:ascii="Calibri" w:hAnsi="Calibri"/>
                <w:sz w:val="20"/>
                <w:lang w:val="mk-MK"/>
              </w:rPr>
            </w:pPr>
            <w:r w:rsidRPr="00FC089B">
              <w:rPr>
                <w:rFonts w:ascii="Calibri" w:hAnsi="Calibri"/>
                <w:sz w:val="20"/>
                <w:lang w:val="mk-MK"/>
              </w:rPr>
              <w:t>/</w:t>
            </w:r>
          </w:p>
        </w:tc>
        <w:tc>
          <w:tcPr>
            <w:tcW w:w="540" w:type="dxa"/>
            <w:shd w:val="clear" w:color="auto" w:fill="auto"/>
          </w:tcPr>
          <w:p w14:paraId="124A7E70" w14:textId="77777777" w:rsidR="00C75CC9" w:rsidRPr="00FC089B" w:rsidRDefault="4687E9BA" w:rsidP="00FC089B">
            <w:pPr>
              <w:jc w:val="center"/>
              <w:rPr>
                <w:rFonts w:ascii="Calibri" w:hAnsi="Calibri"/>
                <w:sz w:val="20"/>
                <w:lang w:val="mk-MK"/>
              </w:rPr>
            </w:pPr>
            <w:r w:rsidRPr="00FC089B">
              <w:rPr>
                <w:rFonts w:ascii="Calibri" w:hAnsi="Calibri"/>
                <w:sz w:val="20"/>
                <w:lang w:val="mk-MK"/>
              </w:rPr>
              <w:t>/</w:t>
            </w:r>
          </w:p>
        </w:tc>
        <w:tc>
          <w:tcPr>
            <w:tcW w:w="301" w:type="dxa"/>
            <w:shd w:val="clear" w:color="auto" w:fill="auto"/>
          </w:tcPr>
          <w:p w14:paraId="63AA4C36" w14:textId="77777777" w:rsidR="00C75CC9" w:rsidRPr="00FC089B" w:rsidRDefault="4687E9BA" w:rsidP="00FC089B">
            <w:pPr>
              <w:jc w:val="center"/>
              <w:rPr>
                <w:rFonts w:ascii="Calibri" w:hAnsi="Calibri"/>
                <w:sz w:val="20"/>
                <w:lang w:val="mk-MK"/>
              </w:rPr>
            </w:pPr>
            <w:r w:rsidRPr="00FC089B">
              <w:rPr>
                <w:rFonts w:ascii="Calibri" w:hAnsi="Calibri"/>
                <w:sz w:val="20"/>
                <w:lang w:val="mk-MK"/>
              </w:rPr>
              <w:t>/</w:t>
            </w:r>
          </w:p>
        </w:tc>
        <w:tc>
          <w:tcPr>
            <w:tcW w:w="540" w:type="dxa"/>
            <w:shd w:val="clear" w:color="auto" w:fill="auto"/>
          </w:tcPr>
          <w:p w14:paraId="7B862D82" w14:textId="36B16279" w:rsidR="00C75CC9" w:rsidRPr="00FC089B" w:rsidRDefault="4687E9BA" w:rsidP="00FC089B">
            <w:pPr>
              <w:jc w:val="center"/>
              <w:rPr>
                <w:rFonts w:ascii="Calibri" w:hAnsi="Calibri"/>
                <w:sz w:val="20"/>
                <w:lang w:val="mk-MK"/>
              </w:rPr>
            </w:pPr>
            <w:r w:rsidRPr="00FC089B">
              <w:rPr>
                <w:rFonts w:ascii="Calibri" w:hAnsi="Calibri"/>
                <w:sz w:val="20"/>
                <w:lang w:val="mk-MK"/>
              </w:rPr>
              <w:t>2</w:t>
            </w:r>
          </w:p>
        </w:tc>
      </w:tr>
      <w:tr w:rsidR="00C75CC9" w:rsidRPr="00B10834" w14:paraId="2635B0A5" w14:textId="77777777" w:rsidTr="00BA1009">
        <w:trPr>
          <w:jc w:val="center"/>
        </w:trPr>
        <w:tc>
          <w:tcPr>
            <w:tcW w:w="657" w:type="dxa"/>
            <w:shd w:val="clear" w:color="auto" w:fill="2E74B5" w:themeFill="accent5" w:themeFillShade="BF"/>
          </w:tcPr>
          <w:p w14:paraId="22D518B9" w14:textId="4D30A254" w:rsidR="00C75CC9" w:rsidRPr="00FC089B" w:rsidRDefault="4687E9BA" w:rsidP="4687E9BA">
            <w:pPr>
              <w:rPr>
                <w:rFonts w:ascii="Calibri" w:hAnsi="Calibri"/>
                <w:color w:val="FFFFFF" w:themeColor="background1"/>
                <w:sz w:val="20"/>
                <w:lang w:val="mk-MK"/>
              </w:rPr>
            </w:pPr>
            <w:r w:rsidRPr="00FC089B">
              <w:rPr>
                <w:rFonts w:ascii="Calibri" w:hAnsi="Calibri"/>
                <w:color w:val="FFFFFF" w:themeColor="background1"/>
                <w:sz w:val="20"/>
                <w:lang w:val="mk-MK"/>
              </w:rPr>
              <w:t>5а</w:t>
            </w:r>
          </w:p>
        </w:tc>
        <w:tc>
          <w:tcPr>
            <w:tcW w:w="1768" w:type="dxa"/>
            <w:shd w:val="clear" w:color="auto" w:fill="2E74B5" w:themeFill="accent5" w:themeFillShade="BF"/>
          </w:tcPr>
          <w:p w14:paraId="6F55C52F" w14:textId="06962579" w:rsidR="00C75CC9" w:rsidRPr="00BA1009" w:rsidRDefault="4687E9BA" w:rsidP="4687E9BA">
            <w:pPr>
              <w:rPr>
                <w:rFonts w:ascii="Calibri" w:hAnsi="Calibri"/>
                <w:color w:val="FFFFFF" w:themeColor="background1"/>
                <w:sz w:val="20"/>
                <w:lang w:val="mk-MK"/>
              </w:rPr>
            </w:pPr>
            <w:r w:rsidRPr="00BA1009">
              <w:rPr>
                <w:rFonts w:ascii="Calibri" w:hAnsi="Calibri"/>
                <w:color w:val="FFFFFF" w:themeColor="background1"/>
                <w:sz w:val="20"/>
                <w:lang w:val="mk-MK"/>
              </w:rPr>
              <w:t>Д. Г.Гавриловска</w:t>
            </w:r>
          </w:p>
        </w:tc>
        <w:tc>
          <w:tcPr>
            <w:tcW w:w="869" w:type="dxa"/>
            <w:shd w:val="clear" w:color="auto" w:fill="auto"/>
          </w:tcPr>
          <w:p w14:paraId="2655FCB7" w14:textId="057F8860" w:rsidR="00C75CC9" w:rsidRPr="00FC089B" w:rsidRDefault="4687E9BA" w:rsidP="4687E9BA">
            <w:pPr>
              <w:jc w:val="center"/>
              <w:rPr>
                <w:rFonts w:ascii="Calibri" w:hAnsi="Calibri"/>
                <w:sz w:val="20"/>
                <w:lang w:val="en-US"/>
              </w:rPr>
            </w:pPr>
            <w:r w:rsidRPr="00FC089B">
              <w:rPr>
                <w:rFonts w:ascii="Calibri" w:hAnsi="Calibri"/>
                <w:sz w:val="20"/>
                <w:lang w:val="en-US"/>
              </w:rPr>
              <w:t>22</w:t>
            </w:r>
          </w:p>
        </w:tc>
        <w:tc>
          <w:tcPr>
            <w:tcW w:w="630" w:type="dxa"/>
            <w:shd w:val="clear" w:color="auto" w:fill="auto"/>
          </w:tcPr>
          <w:p w14:paraId="0EC1B1B4" w14:textId="350973D2" w:rsidR="00C75CC9" w:rsidRPr="00FC089B" w:rsidRDefault="4687E9BA" w:rsidP="4687E9BA">
            <w:pPr>
              <w:jc w:val="center"/>
              <w:rPr>
                <w:rFonts w:ascii="Calibri" w:hAnsi="Calibri"/>
                <w:sz w:val="20"/>
                <w:lang w:val="en-US"/>
              </w:rPr>
            </w:pPr>
            <w:r w:rsidRPr="00FC089B">
              <w:rPr>
                <w:rFonts w:ascii="Calibri" w:hAnsi="Calibri"/>
                <w:sz w:val="20"/>
                <w:lang w:val="en-US"/>
              </w:rPr>
              <w:t>11</w:t>
            </w:r>
          </w:p>
        </w:tc>
        <w:tc>
          <w:tcPr>
            <w:tcW w:w="630" w:type="dxa"/>
            <w:shd w:val="clear" w:color="auto" w:fill="auto"/>
          </w:tcPr>
          <w:p w14:paraId="445CFFFC" w14:textId="5555C9DB" w:rsidR="00C75CC9" w:rsidRPr="00FC089B" w:rsidRDefault="4687E9BA" w:rsidP="4687E9BA">
            <w:pPr>
              <w:jc w:val="center"/>
              <w:rPr>
                <w:rFonts w:ascii="Calibri" w:hAnsi="Calibri"/>
                <w:sz w:val="20"/>
                <w:lang w:val="mk-MK"/>
              </w:rPr>
            </w:pPr>
            <w:r w:rsidRPr="00FC089B">
              <w:rPr>
                <w:rFonts w:ascii="Calibri" w:hAnsi="Calibri"/>
                <w:sz w:val="20"/>
                <w:lang w:val="mk-MK"/>
              </w:rPr>
              <w:t>11</w:t>
            </w:r>
          </w:p>
        </w:tc>
        <w:tc>
          <w:tcPr>
            <w:tcW w:w="720" w:type="dxa"/>
            <w:shd w:val="clear" w:color="auto" w:fill="auto"/>
          </w:tcPr>
          <w:p w14:paraId="65D425CB" w14:textId="294C6BEE" w:rsidR="00C75CC9" w:rsidRPr="00FC089B" w:rsidRDefault="4687E9BA" w:rsidP="4687E9BA">
            <w:pPr>
              <w:jc w:val="center"/>
              <w:rPr>
                <w:rFonts w:ascii="Calibri" w:hAnsi="Calibri"/>
                <w:sz w:val="20"/>
                <w:lang w:val="mk-MK"/>
              </w:rPr>
            </w:pPr>
            <w:r w:rsidRPr="00FC089B">
              <w:rPr>
                <w:rFonts w:ascii="Calibri" w:hAnsi="Calibri"/>
                <w:sz w:val="20"/>
                <w:lang w:val="mk-MK"/>
              </w:rPr>
              <w:t>15</w:t>
            </w:r>
          </w:p>
        </w:tc>
        <w:tc>
          <w:tcPr>
            <w:tcW w:w="630" w:type="dxa"/>
            <w:shd w:val="clear" w:color="auto" w:fill="auto"/>
          </w:tcPr>
          <w:p w14:paraId="3BC1B4C1" w14:textId="08C70C8E" w:rsidR="00C75CC9" w:rsidRPr="00FC089B" w:rsidRDefault="4687E9BA" w:rsidP="4687E9BA">
            <w:pPr>
              <w:jc w:val="center"/>
              <w:rPr>
                <w:rFonts w:ascii="Calibri" w:hAnsi="Calibri"/>
                <w:sz w:val="20"/>
                <w:lang w:val="mk-MK"/>
              </w:rPr>
            </w:pPr>
            <w:r w:rsidRPr="00FC089B">
              <w:rPr>
                <w:rFonts w:ascii="Calibri" w:hAnsi="Calibri"/>
                <w:sz w:val="20"/>
                <w:lang w:val="mk-MK"/>
              </w:rPr>
              <w:t>6</w:t>
            </w:r>
          </w:p>
        </w:tc>
        <w:tc>
          <w:tcPr>
            <w:tcW w:w="630" w:type="dxa"/>
            <w:shd w:val="clear" w:color="auto" w:fill="auto"/>
          </w:tcPr>
          <w:p w14:paraId="46799070" w14:textId="6B8DD823" w:rsidR="00C75CC9" w:rsidRPr="00FC089B" w:rsidRDefault="4687E9BA" w:rsidP="4687E9BA">
            <w:pPr>
              <w:jc w:val="center"/>
              <w:rPr>
                <w:rFonts w:ascii="Calibri" w:hAnsi="Calibri"/>
                <w:sz w:val="20"/>
                <w:lang w:val="mk-MK"/>
              </w:rPr>
            </w:pPr>
            <w:r w:rsidRPr="00FC089B">
              <w:rPr>
                <w:rFonts w:ascii="Calibri" w:hAnsi="Calibri"/>
                <w:sz w:val="20"/>
                <w:lang w:val="mk-MK"/>
              </w:rPr>
              <w:t>9</w:t>
            </w:r>
          </w:p>
        </w:tc>
        <w:tc>
          <w:tcPr>
            <w:tcW w:w="720" w:type="dxa"/>
            <w:shd w:val="clear" w:color="auto" w:fill="auto"/>
          </w:tcPr>
          <w:p w14:paraId="1246F617" w14:textId="41BB8C53" w:rsidR="00C75CC9" w:rsidRPr="00FC089B" w:rsidRDefault="4687E9BA" w:rsidP="4687E9BA">
            <w:pPr>
              <w:jc w:val="center"/>
              <w:rPr>
                <w:rFonts w:ascii="Calibri" w:hAnsi="Calibri"/>
                <w:sz w:val="20"/>
                <w:lang w:val="en-US"/>
              </w:rPr>
            </w:pPr>
            <w:r w:rsidRPr="00FC089B">
              <w:rPr>
                <w:rFonts w:ascii="Calibri" w:hAnsi="Calibri"/>
                <w:sz w:val="20"/>
                <w:lang w:val="en-US"/>
              </w:rPr>
              <w:t>5</w:t>
            </w:r>
          </w:p>
        </w:tc>
        <w:tc>
          <w:tcPr>
            <w:tcW w:w="720" w:type="dxa"/>
            <w:shd w:val="clear" w:color="auto" w:fill="auto"/>
          </w:tcPr>
          <w:p w14:paraId="57A348B1" w14:textId="0F90650F" w:rsidR="00C75CC9" w:rsidRPr="00FC089B" w:rsidRDefault="4687E9BA" w:rsidP="4687E9BA">
            <w:pPr>
              <w:jc w:val="center"/>
              <w:rPr>
                <w:rFonts w:ascii="Calibri" w:hAnsi="Calibri"/>
                <w:sz w:val="20"/>
                <w:lang w:val="en-US"/>
              </w:rPr>
            </w:pPr>
            <w:r w:rsidRPr="00FC089B">
              <w:rPr>
                <w:rFonts w:ascii="Calibri" w:hAnsi="Calibri"/>
                <w:sz w:val="20"/>
                <w:lang w:val="en-US"/>
              </w:rPr>
              <w:t>/</w:t>
            </w:r>
          </w:p>
        </w:tc>
        <w:tc>
          <w:tcPr>
            <w:tcW w:w="720" w:type="dxa"/>
            <w:shd w:val="clear" w:color="auto" w:fill="auto"/>
          </w:tcPr>
          <w:p w14:paraId="01822790" w14:textId="078F6F38" w:rsidR="00C75CC9" w:rsidRPr="00FC089B" w:rsidRDefault="4687E9BA" w:rsidP="4687E9BA">
            <w:pPr>
              <w:jc w:val="center"/>
              <w:rPr>
                <w:rFonts w:ascii="Calibri" w:hAnsi="Calibri"/>
                <w:sz w:val="20"/>
                <w:lang w:val="mk-MK"/>
              </w:rPr>
            </w:pPr>
            <w:r w:rsidRPr="00FC089B">
              <w:rPr>
                <w:rFonts w:ascii="Calibri" w:hAnsi="Calibri"/>
                <w:sz w:val="20"/>
                <w:lang w:val="mk-MK"/>
              </w:rPr>
              <w:t>5</w:t>
            </w:r>
          </w:p>
        </w:tc>
        <w:tc>
          <w:tcPr>
            <w:tcW w:w="585" w:type="dxa"/>
            <w:shd w:val="clear" w:color="auto" w:fill="auto"/>
          </w:tcPr>
          <w:p w14:paraId="518B6276" w14:textId="316AFA55" w:rsidR="00C75CC9" w:rsidRPr="00FC089B" w:rsidRDefault="4687E9BA" w:rsidP="00FC089B">
            <w:pPr>
              <w:jc w:val="center"/>
              <w:rPr>
                <w:rFonts w:ascii="Calibri" w:hAnsi="Calibri"/>
                <w:sz w:val="20"/>
                <w:lang w:val="mk-MK"/>
              </w:rPr>
            </w:pPr>
            <w:r w:rsidRPr="00FC089B">
              <w:rPr>
                <w:rFonts w:ascii="Calibri" w:hAnsi="Calibri"/>
                <w:sz w:val="20"/>
                <w:lang w:val="mk-MK"/>
              </w:rPr>
              <w:t>2</w:t>
            </w:r>
          </w:p>
        </w:tc>
        <w:tc>
          <w:tcPr>
            <w:tcW w:w="705" w:type="dxa"/>
            <w:shd w:val="clear" w:color="auto" w:fill="auto"/>
          </w:tcPr>
          <w:p w14:paraId="53E3E561" w14:textId="77777777" w:rsidR="00C75CC9" w:rsidRPr="00FC089B" w:rsidRDefault="4687E9BA" w:rsidP="00FC089B">
            <w:pPr>
              <w:jc w:val="center"/>
              <w:rPr>
                <w:rFonts w:ascii="Calibri" w:hAnsi="Calibri"/>
                <w:sz w:val="20"/>
                <w:lang w:val="mk-MK"/>
              </w:rPr>
            </w:pPr>
            <w:r w:rsidRPr="00FC089B">
              <w:rPr>
                <w:rFonts w:ascii="Calibri" w:hAnsi="Calibri"/>
                <w:sz w:val="20"/>
                <w:lang w:val="mk-MK"/>
              </w:rPr>
              <w:t>/</w:t>
            </w:r>
          </w:p>
        </w:tc>
        <w:tc>
          <w:tcPr>
            <w:tcW w:w="600" w:type="dxa"/>
            <w:shd w:val="clear" w:color="auto" w:fill="auto"/>
          </w:tcPr>
          <w:p w14:paraId="1BC6892C" w14:textId="0AD0EFDF" w:rsidR="00C75CC9" w:rsidRPr="00FC089B" w:rsidRDefault="4687E9BA" w:rsidP="00FC089B">
            <w:pPr>
              <w:jc w:val="center"/>
              <w:rPr>
                <w:rFonts w:ascii="Calibri" w:hAnsi="Calibri"/>
                <w:sz w:val="20"/>
                <w:lang w:val="mk-MK"/>
              </w:rPr>
            </w:pPr>
            <w:r w:rsidRPr="00FC089B">
              <w:rPr>
                <w:rFonts w:ascii="Calibri" w:hAnsi="Calibri"/>
                <w:sz w:val="20"/>
                <w:lang w:val="mk-MK"/>
              </w:rPr>
              <w:t>2</w:t>
            </w:r>
          </w:p>
        </w:tc>
        <w:tc>
          <w:tcPr>
            <w:tcW w:w="540" w:type="dxa"/>
            <w:shd w:val="clear" w:color="auto" w:fill="auto"/>
          </w:tcPr>
          <w:p w14:paraId="1DF24874" w14:textId="5FE5E638" w:rsidR="00C75CC9" w:rsidRPr="00FC089B" w:rsidRDefault="4687E9BA" w:rsidP="00FC089B">
            <w:pPr>
              <w:jc w:val="center"/>
              <w:rPr>
                <w:rFonts w:ascii="Calibri" w:hAnsi="Calibri"/>
                <w:sz w:val="20"/>
                <w:lang w:val="mk-MK"/>
              </w:rPr>
            </w:pPr>
            <w:r w:rsidRPr="00FC089B">
              <w:rPr>
                <w:rFonts w:ascii="Calibri" w:hAnsi="Calibri"/>
                <w:sz w:val="20"/>
                <w:lang w:val="mk-MK"/>
              </w:rPr>
              <w:t>2</w:t>
            </w:r>
          </w:p>
        </w:tc>
        <w:tc>
          <w:tcPr>
            <w:tcW w:w="513" w:type="dxa"/>
            <w:shd w:val="clear" w:color="auto" w:fill="auto"/>
          </w:tcPr>
          <w:p w14:paraId="3AEDA92A" w14:textId="77777777" w:rsidR="00C75CC9" w:rsidRPr="00FC089B" w:rsidRDefault="4687E9BA" w:rsidP="00FC089B">
            <w:pPr>
              <w:jc w:val="center"/>
              <w:rPr>
                <w:rFonts w:ascii="Calibri" w:hAnsi="Calibri"/>
                <w:sz w:val="20"/>
                <w:lang w:val="mk-MK"/>
              </w:rPr>
            </w:pPr>
            <w:r w:rsidRPr="00FC089B">
              <w:rPr>
                <w:rFonts w:ascii="Calibri" w:hAnsi="Calibri"/>
                <w:sz w:val="20"/>
                <w:lang w:val="mk-MK"/>
              </w:rPr>
              <w:t>/</w:t>
            </w:r>
          </w:p>
        </w:tc>
        <w:tc>
          <w:tcPr>
            <w:tcW w:w="387" w:type="dxa"/>
            <w:shd w:val="clear" w:color="auto" w:fill="auto"/>
          </w:tcPr>
          <w:p w14:paraId="2C13110A" w14:textId="77777777" w:rsidR="00C75CC9" w:rsidRPr="00FC089B" w:rsidRDefault="4687E9BA" w:rsidP="00FC089B">
            <w:pPr>
              <w:jc w:val="center"/>
              <w:rPr>
                <w:rFonts w:ascii="Calibri" w:hAnsi="Calibri"/>
                <w:sz w:val="20"/>
                <w:lang w:val="mk-MK"/>
              </w:rPr>
            </w:pPr>
            <w:r w:rsidRPr="00FC089B">
              <w:rPr>
                <w:rFonts w:ascii="Calibri" w:hAnsi="Calibri"/>
                <w:sz w:val="20"/>
                <w:lang w:val="mk-MK"/>
              </w:rPr>
              <w:t>/</w:t>
            </w:r>
          </w:p>
        </w:tc>
        <w:tc>
          <w:tcPr>
            <w:tcW w:w="360" w:type="dxa"/>
            <w:shd w:val="clear" w:color="auto" w:fill="auto"/>
          </w:tcPr>
          <w:p w14:paraId="31F99B57" w14:textId="77777777" w:rsidR="00C75CC9" w:rsidRPr="00FC089B" w:rsidRDefault="4687E9BA" w:rsidP="00FC089B">
            <w:pPr>
              <w:jc w:val="center"/>
              <w:rPr>
                <w:rFonts w:ascii="Calibri" w:hAnsi="Calibri"/>
                <w:sz w:val="20"/>
                <w:lang w:val="mk-MK"/>
              </w:rPr>
            </w:pPr>
            <w:r w:rsidRPr="00FC089B">
              <w:rPr>
                <w:rFonts w:ascii="Calibri" w:hAnsi="Calibri"/>
                <w:sz w:val="20"/>
                <w:lang w:val="mk-MK"/>
              </w:rPr>
              <w:t>/</w:t>
            </w:r>
          </w:p>
        </w:tc>
        <w:tc>
          <w:tcPr>
            <w:tcW w:w="540" w:type="dxa"/>
            <w:shd w:val="clear" w:color="auto" w:fill="auto"/>
          </w:tcPr>
          <w:p w14:paraId="05CA9EE9" w14:textId="77777777" w:rsidR="00C75CC9" w:rsidRPr="00FC089B" w:rsidRDefault="4687E9BA" w:rsidP="00FC089B">
            <w:pPr>
              <w:jc w:val="center"/>
              <w:rPr>
                <w:rFonts w:ascii="Calibri" w:hAnsi="Calibri"/>
                <w:sz w:val="20"/>
                <w:lang w:val="mk-MK"/>
              </w:rPr>
            </w:pPr>
            <w:r w:rsidRPr="00FC089B">
              <w:rPr>
                <w:rFonts w:ascii="Calibri" w:hAnsi="Calibri"/>
                <w:sz w:val="20"/>
                <w:lang w:val="mk-MK"/>
              </w:rPr>
              <w:t>/</w:t>
            </w:r>
          </w:p>
        </w:tc>
        <w:tc>
          <w:tcPr>
            <w:tcW w:w="301" w:type="dxa"/>
            <w:shd w:val="clear" w:color="auto" w:fill="auto"/>
          </w:tcPr>
          <w:p w14:paraId="0DEB11CB" w14:textId="77777777" w:rsidR="00C75CC9" w:rsidRPr="00FC089B" w:rsidRDefault="4687E9BA" w:rsidP="00FC089B">
            <w:pPr>
              <w:jc w:val="center"/>
              <w:rPr>
                <w:rFonts w:ascii="Calibri" w:hAnsi="Calibri"/>
                <w:sz w:val="20"/>
                <w:lang w:val="mk-MK"/>
              </w:rPr>
            </w:pPr>
            <w:r w:rsidRPr="00FC089B">
              <w:rPr>
                <w:rFonts w:ascii="Calibri" w:hAnsi="Calibri"/>
                <w:sz w:val="20"/>
                <w:lang w:val="mk-MK"/>
              </w:rPr>
              <w:t>/</w:t>
            </w:r>
          </w:p>
        </w:tc>
        <w:tc>
          <w:tcPr>
            <w:tcW w:w="540" w:type="dxa"/>
            <w:shd w:val="clear" w:color="auto" w:fill="auto"/>
          </w:tcPr>
          <w:p w14:paraId="62218FB3" w14:textId="5876ACEB" w:rsidR="00C75CC9" w:rsidRPr="00FC089B" w:rsidRDefault="4687E9BA" w:rsidP="00FC089B">
            <w:pPr>
              <w:jc w:val="center"/>
              <w:rPr>
                <w:rFonts w:ascii="Calibri" w:hAnsi="Calibri"/>
                <w:sz w:val="20"/>
                <w:lang w:val="mk-MK"/>
              </w:rPr>
            </w:pPr>
            <w:r w:rsidRPr="00FC089B">
              <w:rPr>
                <w:rFonts w:ascii="Calibri" w:hAnsi="Calibri"/>
                <w:sz w:val="20"/>
                <w:lang w:val="mk-MK"/>
              </w:rPr>
              <w:t>2</w:t>
            </w:r>
          </w:p>
        </w:tc>
      </w:tr>
      <w:tr w:rsidR="007A11AB" w:rsidRPr="00B10834" w14:paraId="3D78C6E8" w14:textId="77777777" w:rsidTr="00BA1009">
        <w:trPr>
          <w:jc w:val="center"/>
        </w:trPr>
        <w:tc>
          <w:tcPr>
            <w:tcW w:w="657" w:type="dxa"/>
            <w:shd w:val="clear" w:color="auto" w:fill="2E74B5" w:themeFill="accent5" w:themeFillShade="BF"/>
          </w:tcPr>
          <w:p w14:paraId="3B396D26" w14:textId="77777777" w:rsidR="007A11AB" w:rsidRPr="00FC089B" w:rsidRDefault="007A11AB" w:rsidP="4687E9BA">
            <w:pPr>
              <w:rPr>
                <w:rFonts w:ascii="Calibri" w:hAnsi="Calibri"/>
                <w:color w:val="FFFFFF" w:themeColor="background1"/>
                <w:sz w:val="20"/>
                <w:lang w:val="mk-MK"/>
              </w:rPr>
            </w:pPr>
          </w:p>
        </w:tc>
        <w:tc>
          <w:tcPr>
            <w:tcW w:w="1768" w:type="dxa"/>
            <w:shd w:val="clear" w:color="auto" w:fill="2E74B5" w:themeFill="accent5" w:themeFillShade="BF"/>
          </w:tcPr>
          <w:p w14:paraId="72998F10" w14:textId="77777777" w:rsidR="007A11AB" w:rsidRPr="00BA1009" w:rsidRDefault="4687E9BA" w:rsidP="4687E9BA">
            <w:pPr>
              <w:rPr>
                <w:rFonts w:ascii="Calibri" w:hAnsi="Calibri"/>
                <w:b/>
                <w:bCs/>
                <w:color w:val="FFFFFF" w:themeColor="background1"/>
                <w:sz w:val="20"/>
                <w:lang w:val="mk-MK"/>
              </w:rPr>
            </w:pPr>
            <w:r w:rsidRPr="00BA1009">
              <w:rPr>
                <w:rFonts w:ascii="Calibri" w:hAnsi="Calibri"/>
                <w:b/>
                <w:bCs/>
                <w:color w:val="FFFFFF" w:themeColor="background1"/>
                <w:sz w:val="20"/>
                <w:lang w:val="mk-MK"/>
              </w:rPr>
              <w:t>Од 1-5 одд.</w:t>
            </w:r>
          </w:p>
        </w:tc>
        <w:tc>
          <w:tcPr>
            <w:tcW w:w="869" w:type="dxa"/>
            <w:shd w:val="clear" w:color="auto" w:fill="auto"/>
          </w:tcPr>
          <w:p w14:paraId="651B9F2F" w14:textId="58756AB9" w:rsidR="007A11AB" w:rsidRPr="00FC089B" w:rsidRDefault="4687E9BA" w:rsidP="4687E9BA">
            <w:pPr>
              <w:jc w:val="center"/>
              <w:rPr>
                <w:rFonts w:ascii="Calibri" w:hAnsi="Calibri"/>
                <w:b/>
                <w:bCs/>
                <w:sz w:val="20"/>
                <w:lang w:val="mk-MK"/>
              </w:rPr>
            </w:pPr>
            <w:r w:rsidRPr="00FC089B">
              <w:rPr>
                <w:rFonts w:ascii="Calibri" w:hAnsi="Calibri"/>
                <w:b/>
                <w:bCs/>
                <w:sz w:val="20"/>
                <w:lang w:val="mk-MK"/>
              </w:rPr>
              <w:t>149</w:t>
            </w:r>
          </w:p>
        </w:tc>
        <w:tc>
          <w:tcPr>
            <w:tcW w:w="630" w:type="dxa"/>
            <w:shd w:val="clear" w:color="auto" w:fill="auto"/>
          </w:tcPr>
          <w:p w14:paraId="23DB4977" w14:textId="77777777" w:rsidR="007A11AB" w:rsidRPr="00FC089B" w:rsidRDefault="4687E9BA" w:rsidP="4687E9BA">
            <w:pPr>
              <w:jc w:val="center"/>
              <w:rPr>
                <w:rFonts w:ascii="Calibri" w:hAnsi="Calibri"/>
                <w:sz w:val="20"/>
                <w:lang w:val="en-US"/>
              </w:rPr>
            </w:pPr>
            <w:r w:rsidRPr="00FC089B">
              <w:rPr>
                <w:rFonts w:ascii="Calibri" w:hAnsi="Calibri"/>
                <w:b/>
                <w:bCs/>
                <w:sz w:val="20"/>
                <w:lang w:val="mk-MK"/>
              </w:rPr>
              <w:t>7</w:t>
            </w:r>
            <w:r w:rsidRPr="00FC089B">
              <w:rPr>
                <w:rFonts w:ascii="Calibri" w:hAnsi="Calibri"/>
                <w:b/>
                <w:bCs/>
                <w:sz w:val="20"/>
                <w:lang w:val="en-US"/>
              </w:rPr>
              <w:t>7</w:t>
            </w:r>
          </w:p>
        </w:tc>
        <w:tc>
          <w:tcPr>
            <w:tcW w:w="630" w:type="dxa"/>
            <w:shd w:val="clear" w:color="auto" w:fill="auto"/>
          </w:tcPr>
          <w:p w14:paraId="5A3C3AB2" w14:textId="43C6455C" w:rsidR="007A11AB" w:rsidRPr="00FC089B" w:rsidRDefault="4687E9BA" w:rsidP="4687E9BA">
            <w:pPr>
              <w:jc w:val="center"/>
              <w:rPr>
                <w:rFonts w:ascii="Calibri" w:hAnsi="Calibri"/>
                <w:b/>
                <w:bCs/>
                <w:sz w:val="20"/>
                <w:lang w:val="en-US"/>
              </w:rPr>
            </w:pPr>
            <w:r w:rsidRPr="00FC089B">
              <w:rPr>
                <w:rFonts w:ascii="Calibri" w:hAnsi="Calibri"/>
                <w:b/>
                <w:bCs/>
                <w:sz w:val="20"/>
                <w:lang w:val="en-US"/>
              </w:rPr>
              <w:t>72</w:t>
            </w:r>
          </w:p>
        </w:tc>
        <w:tc>
          <w:tcPr>
            <w:tcW w:w="720" w:type="dxa"/>
            <w:shd w:val="clear" w:color="auto" w:fill="auto"/>
          </w:tcPr>
          <w:p w14:paraId="67F82D0C" w14:textId="77777777" w:rsidR="007A11AB" w:rsidRPr="00FC089B" w:rsidRDefault="4687E9BA" w:rsidP="4687E9BA">
            <w:pPr>
              <w:jc w:val="center"/>
              <w:rPr>
                <w:rFonts w:ascii="Calibri" w:hAnsi="Calibri"/>
                <w:sz w:val="20"/>
                <w:lang w:val="mk-MK"/>
              </w:rPr>
            </w:pPr>
            <w:r w:rsidRPr="00FC089B">
              <w:rPr>
                <w:rFonts w:ascii="Calibri" w:hAnsi="Calibri"/>
                <w:b/>
                <w:bCs/>
                <w:sz w:val="20"/>
                <w:lang w:val="mk-MK"/>
              </w:rPr>
              <w:t>70</w:t>
            </w:r>
          </w:p>
        </w:tc>
        <w:tc>
          <w:tcPr>
            <w:tcW w:w="630" w:type="dxa"/>
            <w:shd w:val="clear" w:color="auto" w:fill="auto"/>
          </w:tcPr>
          <w:p w14:paraId="1A5C49E1" w14:textId="4D922512" w:rsidR="007A11AB" w:rsidRPr="00FC089B" w:rsidRDefault="4687E9BA" w:rsidP="4687E9BA">
            <w:pPr>
              <w:jc w:val="center"/>
              <w:rPr>
                <w:rFonts w:ascii="Calibri" w:hAnsi="Calibri"/>
                <w:b/>
                <w:bCs/>
                <w:sz w:val="20"/>
                <w:lang w:val="mk-MK"/>
              </w:rPr>
            </w:pPr>
            <w:r w:rsidRPr="00FC089B">
              <w:rPr>
                <w:rFonts w:ascii="Calibri" w:hAnsi="Calibri"/>
                <w:b/>
                <w:bCs/>
                <w:sz w:val="20"/>
                <w:lang w:val="mk-MK"/>
              </w:rPr>
              <w:t>30</w:t>
            </w:r>
          </w:p>
        </w:tc>
        <w:tc>
          <w:tcPr>
            <w:tcW w:w="630" w:type="dxa"/>
            <w:shd w:val="clear" w:color="auto" w:fill="auto"/>
          </w:tcPr>
          <w:p w14:paraId="0CD124DB" w14:textId="188BAA3A" w:rsidR="007A11AB" w:rsidRPr="00FC089B" w:rsidRDefault="4687E9BA" w:rsidP="4687E9BA">
            <w:pPr>
              <w:jc w:val="center"/>
              <w:rPr>
                <w:rFonts w:ascii="Calibri" w:hAnsi="Calibri"/>
                <w:b/>
                <w:bCs/>
                <w:sz w:val="20"/>
                <w:lang w:val="mk-MK"/>
              </w:rPr>
            </w:pPr>
            <w:r w:rsidRPr="00FC089B">
              <w:rPr>
                <w:rFonts w:ascii="Calibri" w:hAnsi="Calibri"/>
                <w:b/>
                <w:bCs/>
                <w:sz w:val="20"/>
                <w:lang w:val="mk-MK"/>
              </w:rPr>
              <w:t>40</w:t>
            </w:r>
          </w:p>
        </w:tc>
        <w:tc>
          <w:tcPr>
            <w:tcW w:w="720" w:type="dxa"/>
            <w:shd w:val="clear" w:color="auto" w:fill="auto"/>
          </w:tcPr>
          <w:p w14:paraId="43A19E73" w14:textId="2DA4D525" w:rsidR="007A11AB" w:rsidRPr="00FC089B" w:rsidRDefault="4687E9BA" w:rsidP="4687E9BA">
            <w:pPr>
              <w:jc w:val="center"/>
              <w:rPr>
                <w:rFonts w:ascii="Calibri" w:hAnsi="Calibri"/>
                <w:b/>
                <w:bCs/>
                <w:sz w:val="20"/>
                <w:lang w:val="en-US"/>
              </w:rPr>
            </w:pPr>
            <w:r w:rsidRPr="00FC089B">
              <w:rPr>
                <w:rFonts w:ascii="Calibri" w:hAnsi="Calibri"/>
                <w:b/>
                <w:bCs/>
                <w:sz w:val="20"/>
                <w:lang w:val="en-US"/>
              </w:rPr>
              <w:t>77</w:t>
            </w:r>
          </w:p>
        </w:tc>
        <w:tc>
          <w:tcPr>
            <w:tcW w:w="720" w:type="dxa"/>
            <w:shd w:val="clear" w:color="auto" w:fill="auto"/>
          </w:tcPr>
          <w:p w14:paraId="43FBD11F" w14:textId="15BE0004" w:rsidR="007A11AB" w:rsidRPr="00FC089B" w:rsidRDefault="4687E9BA" w:rsidP="4687E9BA">
            <w:pPr>
              <w:jc w:val="center"/>
              <w:rPr>
                <w:rFonts w:ascii="Calibri" w:hAnsi="Calibri"/>
                <w:b/>
                <w:bCs/>
                <w:sz w:val="20"/>
                <w:lang w:val="en-US"/>
              </w:rPr>
            </w:pPr>
            <w:r w:rsidRPr="00FC089B">
              <w:rPr>
                <w:rFonts w:ascii="Calibri" w:hAnsi="Calibri"/>
                <w:b/>
                <w:bCs/>
                <w:sz w:val="20"/>
                <w:lang w:val="mk-MK"/>
              </w:rPr>
              <w:t>4</w:t>
            </w:r>
            <w:r w:rsidRPr="00FC089B">
              <w:rPr>
                <w:rFonts w:ascii="Calibri" w:hAnsi="Calibri"/>
                <w:b/>
                <w:bCs/>
                <w:sz w:val="20"/>
                <w:lang w:val="en-US"/>
              </w:rPr>
              <w:t>7</w:t>
            </w:r>
          </w:p>
        </w:tc>
        <w:tc>
          <w:tcPr>
            <w:tcW w:w="720" w:type="dxa"/>
            <w:shd w:val="clear" w:color="auto" w:fill="auto"/>
          </w:tcPr>
          <w:p w14:paraId="469E47B7" w14:textId="737F1CE9" w:rsidR="007A11AB" w:rsidRPr="00FC089B" w:rsidRDefault="4687E9BA" w:rsidP="4687E9BA">
            <w:pPr>
              <w:jc w:val="center"/>
              <w:rPr>
                <w:rFonts w:ascii="Calibri" w:hAnsi="Calibri"/>
                <w:b/>
                <w:bCs/>
                <w:sz w:val="20"/>
                <w:lang w:val="en-US"/>
              </w:rPr>
            </w:pPr>
            <w:r w:rsidRPr="00FC089B">
              <w:rPr>
                <w:rFonts w:ascii="Calibri" w:hAnsi="Calibri"/>
                <w:b/>
                <w:bCs/>
                <w:sz w:val="20"/>
                <w:lang w:val="en-US"/>
              </w:rPr>
              <w:t>30</w:t>
            </w:r>
          </w:p>
        </w:tc>
        <w:tc>
          <w:tcPr>
            <w:tcW w:w="585" w:type="dxa"/>
            <w:shd w:val="clear" w:color="auto" w:fill="auto"/>
          </w:tcPr>
          <w:p w14:paraId="053B884B" w14:textId="77777777" w:rsidR="007A11AB" w:rsidRPr="00FC089B" w:rsidRDefault="4687E9BA" w:rsidP="00FC089B">
            <w:pPr>
              <w:jc w:val="center"/>
              <w:rPr>
                <w:rFonts w:ascii="Calibri" w:hAnsi="Calibri"/>
                <w:b/>
                <w:bCs/>
                <w:sz w:val="20"/>
                <w:lang w:val="mk-MK"/>
              </w:rPr>
            </w:pPr>
            <w:r w:rsidRPr="00FC089B">
              <w:rPr>
                <w:rFonts w:ascii="Calibri" w:hAnsi="Calibri"/>
                <w:b/>
                <w:bCs/>
                <w:sz w:val="20"/>
                <w:lang w:val="mk-MK"/>
              </w:rPr>
              <w:t>2</w:t>
            </w:r>
          </w:p>
        </w:tc>
        <w:tc>
          <w:tcPr>
            <w:tcW w:w="705" w:type="dxa"/>
            <w:shd w:val="clear" w:color="auto" w:fill="auto"/>
          </w:tcPr>
          <w:p w14:paraId="6277E628" w14:textId="77777777" w:rsidR="007A11AB" w:rsidRPr="00FC089B" w:rsidRDefault="4687E9BA" w:rsidP="00FC089B">
            <w:pPr>
              <w:jc w:val="center"/>
              <w:rPr>
                <w:rFonts w:ascii="Calibri" w:hAnsi="Calibri"/>
                <w:sz w:val="20"/>
                <w:lang w:val="mk-MK"/>
              </w:rPr>
            </w:pPr>
            <w:r w:rsidRPr="00FC089B">
              <w:rPr>
                <w:rFonts w:ascii="Calibri" w:hAnsi="Calibri"/>
                <w:sz w:val="20"/>
                <w:lang w:val="mk-MK"/>
              </w:rPr>
              <w:t>/</w:t>
            </w:r>
          </w:p>
        </w:tc>
        <w:tc>
          <w:tcPr>
            <w:tcW w:w="600" w:type="dxa"/>
            <w:shd w:val="clear" w:color="auto" w:fill="auto"/>
          </w:tcPr>
          <w:p w14:paraId="743E22B7" w14:textId="77777777" w:rsidR="007A11AB" w:rsidRPr="00FC089B" w:rsidRDefault="4687E9BA" w:rsidP="00FC089B">
            <w:pPr>
              <w:jc w:val="center"/>
              <w:rPr>
                <w:rFonts w:ascii="Calibri" w:hAnsi="Calibri"/>
                <w:sz w:val="20"/>
                <w:lang w:val="mk-MK"/>
              </w:rPr>
            </w:pPr>
            <w:r w:rsidRPr="00FC089B">
              <w:rPr>
                <w:rFonts w:ascii="Calibri" w:hAnsi="Calibri"/>
                <w:b/>
                <w:bCs/>
                <w:sz w:val="20"/>
                <w:lang w:val="mk-MK"/>
              </w:rPr>
              <w:t>2</w:t>
            </w:r>
          </w:p>
        </w:tc>
        <w:tc>
          <w:tcPr>
            <w:tcW w:w="540" w:type="dxa"/>
            <w:shd w:val="clear" w:color="auto" w:fill="auto"/>
          </w:tcPr>
          <w:p w14:paraId="5C484B98" w14:textId="4F234850" w:rsidR="007A11AB" w:rsidRPr="00FC089B" w:rsidRDefault="4687E9BA" w:rsidP="00FC089B">
            <w:pPr>
              <w:jc w:val="center"/>
              <w:rPr>
                <w:rFonts w:ascii="Calibri" w:hAnsi="Calibri"/>
                <w:b/>
                <w:bCs/>
                <w:sz w:val="20"/>
                <w:lang w:val="mk-MK"/>
              </w:rPr>
            </w:pPr>
            <w:r w:rsidRPr="00FC089B">
              <w:rPr>
                <w:rFonts w:ascii="Calibri" w:hAnsi="Calibri"/>
                <w:b/>
                <w:bCs/>
                <w:sz w:val="20"/>
                <w:lang w:val="mk-MK"/>
              </w:rPr>
              <w:t>8</w:t>
            </w:r>
          </w:p>
        </w:tc>
        <w:tc>
          <w:tcPr>
            <w:tcW w:w="513" w:type="dxa"/>
            <w:shd w:val="clear" w:color="auto" w:fill="auto"/>
          </w:tcPr>
          <w:p w14:paraId="428C53BF" w14:textId="14E22714" w:rsidR="007A11AB" w:rsidRPr="00FC089B" w:rsidRDefault="4687E9BA" w:rsidP="00FC089B">
            <w:pPr>
              <w:jc w:val="center"/>
              <w:rPr>
                <w:rFonts w:ascii="Calibri" w:hAnsi="Calibri"/>
                <w:sz w:val="20"/>
                <w:lang w:val="mk-MK"/>
              </w:rPr>
            </w:pPr>
            <w:r w:rsidRPr="00FC089B">
              <w:rPr>
                <w:rFonts w:ascii="Calibri" w:hAnsi="Calibri"/>
                <w:sz w:val="20"/>
                <w:lang w:val="mk-MK"/>
              </w:rPr>
              <w:t>4</w:t>
            </w:r>
          </w:p>
        </w:tc>
        <w:tc>
          <w:tcPr>
            <w:tcW w:w="387" w:type="dxa"/>
            <w:shd w:val="clear" w:color="auto" w:fill="auto"/>
          </w:tcPr>
          <w:p w14:paraId="397726C4" w14:textId="6B11FE47" w:rsidR="007A11AB" w:rsidRPr="00FC089B" w:rsidRDefault="4687E9BA" w:rsidP="00FC089B">
            <w:pPr>
              <w:jc w:val="center"/>
              <w:rPr>
                <w:rFonts w:ascii="Calibri" w:hAnsi="Calibri"/>
                <w:sz w:val="20"/>
                <w:lang w:val="mk-MK"/>
              </w:rPr>
            </w:pPr>
            <w:r w:rsidRPr="00FC089B">
              <w:rPr>
                <w:rFonts w:ascii="Calibri" w:hAnsi="Calibri"/>
                <w:sz w:val="20"/>
                <w:lang w:val="mk-MK"/>
              </w:rPr>
              <w:t>/</w:t>
            </w:r>
          </w:p>
        </w:tc>
        <w:tc>
          <w:tcPr>
            <w:tcW w:w="360" w:type="dxa"/>
            <w:shd w:val="clear" w:color="auto" w:fill="auto"/>
          </w:tcPr>
          <w:p w14:paraId="2F8AFD22" w14:textId="77D0DAAF" w:rsidR="007A11AB" w:rsidRPr="00FC089B" w:rsidRDefault="4687E9BA" w:rsidP="00FC089B">
            <w:pPr>
              <w:jc w:val="center"/>
              <w:rPr>
                <w:rFonts w:ascii="Calibri" w:hAnsi="Calibri"/>
                <w:sz w:val="20"/>
                <w:lang w:val="mk-MK"/>
              </w:rPr>
            </w:pPr>
            <w:r w:rsidRPr="00FC089B">
              <w:rPr>
                <w:rFonts w:ascii="Calibri" w:hAnsi="Calibri"/>
                <w:sz w:val="20"/>
                <w:lang w:val="mk-MK"/>
              </w:rPr>
              <w:t>/</w:t>
            </w:r>
          </w:p>
        </w:tc>
        <w:tc>
          <w:tcPr>
            <w:tcW w:w="540" w:type="dxa"/>
            <w:shd w:val="clear" w:color="auto" w:fill="auto"/>
          </w:tcPr>
          <w:p w14:paraId="4D4A8008" w14:textId="4D151B38" w:rsidR="007A11AB" w:rsidRPr="00FC089B" w:rsidRDefault="4687E9BA" w:rsidP="00FC089B">
            <w:pPr>
              <w:jc w:val="center"/>
              <w:rPr>
                <w:rFonts w:ascii="Calibri" w:hAnsi="Calibri"/>
                <w:sz w:val="20"/>
                <w:lang w:val="mk-MK"/>
              </w:rPr>
            </w:pPr>
            <w:r w:rsidRPr="00FC089B">
              <w:rPr>
                <w:rFonts w:ascii="Calibri" w:hAnsi="Calibri"/>
                <w:sz w:val="20"/>
                <w:lang w:val="mk-MK"/>
              </w:rPr>
              <w:t>/</w:t>
            </w:r>
          </w:p>
        </w:tc>
        <w:tc>
          <w:tcPr>
            <w:tcW w:w="301" w:type="dxa"/>
            <w:shd w:val="clear" w:color="auto" w:fill="auto"/>
          </w:tcPr>
          <w:p w14:paraId="4EA91DE2" w14:textId="3188E2E6" w:rsidR="007A11AB" w:rsidRPr="00FC089B" w:rsidRDefault="4687E9BA" w:rsidP="00FC089B">
            <w:pPr>
              <w:jc w:val="center"/>
              <w:rPr>
                <w:rFonts w:ascii="Calibri" w:hAnsi="Calibri"/>
                <w:sz w:val="20"/>
                <w:lang w:val="mk-MK"/>
              </w:rPr>
            </w:pPr>
            <w:r w:rsidRPr="00FC089B">
              <w:rPr>
                <w:rFonts w:ascii="Calibri" w:hAnsi="Calibri"/>
                <w:sz w:val="20"/>
                <w:lang w:val="mk-MK"/>
              </w:rPr>
              <w:t>/</w:t>
            </w:r>
          </w:p>
        </w:tc>
        <w:tc>
          <w:tcPr>
            <w:tcW w:w="540" w:type="dxa"/>
            <w:shd w:val="clear" w:color="auto" w:fill="auto"/>
          </w:tcPr>
          <w:p w14:paraId="6F5909ED" w14:textId="6D23A529" w:rsidR="007A11AB" w:rsidRPr="00FC089B" w:rsidRDefault="4687E9BA" w:rsidP="00FC089B">
            <w:pPr>
              <w:jc w:val="center"/>
              <w:rPr>
                <w:rFonts w:ascii="Calibri" w:hAnsi="Calibri"/>
                <w:b/>
                <w:bCs/>
                <w:sz w:val="20"/>
                <w:lang w:val="mk-MK"/>
              </w:rPr>
            </w:pPr>
            <w:r w:rsidRPr="00FC089B">
              <w:rPr>
                <w:rFonts w:ascii="Calibri" w:hAnsi="Calibri"/>
                <w:b/>
                <w:bCs/>
                <w:sz w:val="20"/>
                <w:lang w:val="mk-MK"/>
              </w:rPr>
              <w:t>12</w:t>
            </w:r>
          </w:p>
        </w:tc>
      </w:tr>
      <w:tr w:rsidR="007A11AB" w:rsidRPr="00B10834" w14:paraId="58704068" w14:textId="77777777" w:rsidTr="00BA1009">
        <w:trPr>
          <w:jc w:val="center"/>
        </w:trPr>
        <w:tc>
          <w:tcPr>
            <w:tcW w:w="657" w:type="dxa"/>
            <w:shd w:val="clear" w:color="auto" w:fill="2E74B5" w:themeFill="accent5" w:themeFillShade="BF"/>
          </w:tcPr>
          <w:p w14:paraId="62C2012B" w14:textId="77777777" w:rsidR="007A11AB" w:rsidRPr="00FC089B" w:rsidRDefault="4687E9BA" w:rsidP="4687E9BA">
            <w:pPr>
              <w:rPr>
                <w:rFonts w:ascii="Calibri" w:hAnsi="Calibri"/>
                <w:color w:val="FFFFFF" w:themeColor="background1"/>
                <w:sz w:val="20"/>
                <w:lang w:val="mk-MK"/>
              </w:rPr>
            </w:pPr>
            <w:r w:rsidRPr="00FC089B">
              <w:rPr>
                <w:rFonts w:ascii="Calibri" w:hAnsi="Calibri"/>
                <w:color w:val="FFFFFF" w:themeColor="background1"/>
                <w:sz w:val="20"/>
                <w:lang w:val="mk-MK"/>
              </w:rPr>
              <w:t>6а</w:t>
            </w:r>
          </w:p>
        </w:tc>
        <w:tc>
          <w:tcPr>
            <w:tcW w:w="1768" w:type="dxa"/>
            <w:shd w:val="clear" w:color="auto" w:fill="2E74B5" w:themeFill="accent5" w:themeFillShade="BF"/>
          </w:tcPr>
          <w:p w14:paraId="1CB14A93" w14:textId="5F5CED98" w:rsidR="007A11AB" w:rsidRPr="00BA1009" w:rsidRDefault="4687E9BA" w:rsidP="4687E9BA">
            <w:pPr>
              <w:spacing w:line="259" w:lineRule="auto"/>
              <w:rPr>
                <w:rFonts w:ascii="Calibri" w:hAnsi="Calibri"/>
                <w:color w:val="FFFFFF" w:themeColor="background1"/>
                <w:sz w:val="20"/>
                <w:lang w:val="mk-MK"/>
              </w:rPr>
            </w:pPr>
            <w:r w:rsidRPr="00BA1009">
              <w:rPr>
                <w:rFonts w:ascii="Calibri" w:hAnsi="Calibri"/>
                <w:color w:val="FFFFFF" w:themeColor="background1"/>
                <w:sz w:val="20"/>
                <w:lang w:val="mk-MK"/>
              </w:rPr>
              <w:t>Е. Мазни</w:t>
            </w:r>
          </w:p>
        </w:tc>
        <w:tc>
          <w:tcPr>
            <w:tcW w:w="869" w:type="dxa"/>
            <w:shd w:val="clear" w:color="auto" w:fill="auto"/>
          </w:tcPr>
          <w:p w14:paraId="3ABEB53C" w14:textId="5CD4EA57" w:rsidR="007A11AB" w:rsidRPr="00FC089B" w:rsidRDefault="4687E9BA" w:rsidP="4687E9BA">
            <w:pPr>
              <w:jc w:val="center"/>
              <w:rPr>
                <w:rFonts w:ascii="Calibri" w:hAnsi="Calibri"/>
                <w:sz w:val="20"/>
                <w:lang w:val="mk-MK"/>
              </w:rPr>
            </w:pPr>
            <w:r w:rsidRPr="00FC089B">
              <w:rPr>
                <w:rFonts w:ascii="Calibri" w:hAnsi="Calibri"/>
                <w:sz w:val="20"/>
                <w:lang w:val="mk-MK"/>
              </w:rPr>
              <w:t>12</w:t>
            </w:r>
          </w:p>
        </w:tc>
        <w:tc>
          <w:tcPr>
            <w:tcW w:w="630" w:type="dxa"/>
            <w:shd w:val="clear" w:color="auto" w:fill="auto"/>
          </w:tcPr>
          <w:p w14:paraId="4B7EE69E" w14:textId="7F0364C1" w:rsidR="007A11AB" w:rsidRPr="00FC089B" w:rsidRDefault="4687E9BA" w:rsidP="4687E9BA">
            <w:pPr>
              <w:spacing w:line="259" w:lineRule="auto"/>
              <w:jc w:val="center"/>
              <w:rPr>
                <w:rFonts w:ascii="Calibri" w:hAnsi="Calibri"/>
                <w:sz w:val="20"/>
                <w:lang w:val="mk-MK"/>
              </w:rPr>
            </w:pPr>
            <w:r w:rsidRPr="00FC089B">
              <w:rPr>
                <w:rFonts w:ascii="Calibri" w:hAnsi="Calibri"/>
                <w:sz w:val="20"/>
                <w:lang w:val="mk-MK"/>
              </w:rPr>
              <w:t>7</w:t>
            </w:r>
          </w:p>
        </w:tc>
        <w:tc>
          <w:tcPr>
            <w:tcW w:w="630" w:type="dxa"/>
            <w:shd w:val="clear" w:color="auto" w:fill="auto"/>
          </w:tcPr>
          <w:p w14:paraId="6FCE903B" w14:textId="70BC691E" w:rsidR="007A11AB" w:rsidRPr="00FC089B" w:rsidRDefault="4687E9BA" w:rsidP="4687E9BA">
            <w:pPr>
              <w:jc w:val="center"/>
              <w:rPr>
                <w:rFonts w:ascii="Calibri" w:hAnsi="Calibri"/>
                <w:sz w:val="20"/>
                <w:lang w:val="mk-MK"/>
              </w:rPr>
            </w:pPr>
            <w:r w:rsidRPr="00FC089B">
              <w:rPr>
                <w:rFonts w:ascii="Calibri" w:hAnsi="Calibri"/>
                <w:sz w:val="20"/>
                <w:lang w:val="mk-MK"/>
              </w:rPr>
              <w:t>5</w:t>
            </w:r>
          </w:p>
        </w:tc>
        <w:tc>
          <w:tcPr>
            <w:tcW w:w="720" w:type="dxa"/>
            <w:shd w:val="clear" w:color="auto" w:fill="auto"/>
          </w:tcPr>
          <w:p w14:paraId="1D7208FC" w14:textId="3CD8E2A4" w:rsidR="007A11AB" w:rsidRPr="00FC089B" w:rsidRDefault="4687E9BA" w:rsidP="4687E9BA">
            <w:pPr>
              <w:jc w:val="center"/>
              <w:rPr>
                <w:rFonts w:ascii="Calibri" w:hAnsi="Calibri"/>
                <w:sz w:val="20"/>
                <w:lang w:val="mk-MK"/>
              </w:rPr>
            </w:pPr>
            <w:r w:rsidRPr="00FC089B">
              <w:rPr>
                <w:rFonts w:ascii="Calibri" w:hAnsi="Calibri"/>
                <w:sz w:val="20"/>
                <w:lang w:val="mk-MK"/>
              </w:rPr>
              <w:t>6</w:t>
            </w:r>
          </w:p>
        </w:tc>
        <w:tc>
          <w:tcPr>
            <w:tcW w:w="630" w:type="dxa"/>
            <w:shd w:val="clear" w:color="auto" w:fill="auto"/>
          </w:tcPr>
          <w:p w14:paraId="1A7F9116" w14:textId="0A5DD99F" w:rsidR="007A11AB" w:rsidRPr="00FC089B" w:rsidRDefault="4687E9BA" w:rsidP="4687E9BA">
            <w:pPr>
              <w:jc w:val="center"/>
              <w:rPr>
                <w:rFonts w:ascii="Calibri" w:hAnsi="Calibri"/>
                <w:sz w:val="20"/>
                <w:lang w:val="mk-MK"/>
              </w:rPr>
            </w:pPr>
            <w:r w:rsidRPr="00FC089B">
              <w:rPr>
                <w:rFonts w:ascii="Calibri" w:hAnsi="Calibri"/>
                <w:sz w:val="20"/>
                <w:lang w:val="mk-MK"/>
              </w:rPr>
              <w:t>3</w:t>
            </w:r>
          </w:p>
        </w:tc>
        <w:tc>
          <w:tcPr>
            <w:tcW w:w="630" w:type="dxa"/>
            <w:shd w:val="clear" w:color="auto" w:fill="auto"/>
          </w:tcPr>
          <w:p w14:paraId="39BCADF0" w14:textId="2C5765F8" w:rsidR="007A11AB" w:rsidRPr="00FC089B" w:rsidRDefault="4687E9BA" w:rsidP="4687E9BA">
            <w:pPr>
              <w:jc w:val="center"/>
              <w:rPr>
                <w:rFonts w:ascii="Calibri" w:hAnsi="Calibri"/>
                <w:sz w:val="20"/>
                <w:lang w:val="mk-MK"/>
              </w:rPr>
            </w:pPr>
            <w:r w:rsidRPr="00FC089B">
              <w:rPr>
                <w:rFonts w:ascii="Calibri" w:hAnsi="Calibri"/>
                <w:sz w:val="20"/>
                <w:lang w:val="mk-MK"/>
              </w:rPr>
              <w:t>3</w:t>
            </w:r>
          </w:p>
        </w:tc>
        <w:tc>
          <w:tcPr>
            <w:tcW w:w="720" w:type="dxa"/>
            <w:shd w:val="clear" w:color="auto" w:fill="auto"/>
          </w:tcPr>
          <w:p w14:paraId="185567A1" w14:textId="1B6E0AA6" w:rsidR="007A11AB" w:rsidRPr="00FC089B" w:rsidRDefault="4687E9BA" w:rsidP="4687E9BA">
            <w:pPr>
              <w:jc w:val="center"/>
              <w:rPr>
                <w:rFonts w:ascii="Calibri" w:hAnsi="Calibri"/>
                <w:sz w:val="20"/>
                <w:lang w:val="mk-MK"/>
              </w:rPr>
            </w:pPr>
            <w:r w:rsidRPr="00FC089B">
              <w:rPr>
                <w:rFonts w:ascii="Calibri" w:hAnsi="Calibri"/>
                <w:sz w:val="20"/>
                <w:lang w:val="mk-MK"/>
              </w:rPr>
              <w:t>6</w:t>
            </w:r>
          </w:p>
        </w:tc>
        <w:tc>
          <w:tcPr>
            <w:tcW w:w="720" w:type="dxa"/>
            <w:shd w:val="clear" w:color="auto" w:fill="auto"/>
          </w:tcPr>
          <w:p w14:paraId="49EF8A9C" w14:textId="3DAA751B" w:rsidR="007A11AB" w:rsidRPr="00FC089B" w:rsidRDefault="4687E9BA" w:rsidP="4687E9BA">
            <w:pPr>
              <w:jc w:val="center"/>
              <w:rPr>
                <w:rFonts w:ascii="Calibri" w:hAnsi="Calibri"/>
                <w:sz w:val="20"/>
                <w:lang w:val="mk-MK"/>
              </w:rPr>
            </w:pPr>
            <w:r w:rsidRPr="00FC089B">
              <w:rPr>
                <w:rFonts w:ascii="Calibri" w:hAnsi="Calibri"/>
                <w:sz w:val="20"/>
                <w:lang w:val="mk-MK"/>
              </w:rPr>
              <w:t>4</w:t>
            </w:r>
          </w:p>
        </w:tc>
        <w:tc>
          <w:tcPr>
            <w:tcW w:w="720" w:type="dxa"/>
            <w:shd w:val="clear" w:color="auto" w:fill="auto"/>
          </w:tcPr>
          <w:p w14:paraId="7CC90DE1" w14:textId="54E9A69B" w:rsidR="007A11AB" w:rsidRPr="00FC089B" w:rsidRDefault="4687E9BA" w:rsidP="4687E9BA">
            <w:pPr>
              <w:jc w:val="center"/>
              <w:rPr>
                <w:rFonts w:ascii="Calibri" w:hAnsi="Calibri"/>
                <w:sz w:val="20"/>
                <w:lang w:val="mk-MK"/>
              </w:rPr>
            </w:pPr>
            <w:r w:rsidRPr="00FC089B">
              <w:rPr>
                <w:rFonts w:ascii="Calibri" w:hAnsi="Calibri"/>
                <w:sz w:val="20"/>
                <w:lang w:val="mk-MK"/>
              </w:rPr>
              <w:t>2</w:t>
            </w:r>
          </w:p>
        </w:tc>
        <w:tc>
          <w:tcPr>
            <w:tcW w:w="585" w:type="dxa"/>
            <w:shd w:val="clear" w:color="auto" w:fill="auto"/>
          </w:tcPr>
          <w:p w14:paraId="2C8BB22A" w14:textId="41EEDEF2" w:rsidR="007A11AB" w:rsidRPr="00FC089B" w:rsidRDefault="4687E9BA" w:rsidP="00FC089B">
            <w:pPr>
              <w:jc w:val="center"/>
              <w:rPr>
                <w:rFonts w:ascii="Calibri" w:hAnsi="Calibri"/>
                <w:sz w:val="20"/>
                <w:lang w:val="mk-MK"/>
              </w:rPr>
            </w:pPr>
            <w:r w:rsidRPr="00FC089B">
              <w:rPr>
                <w:rFonts w:ascii="Calibri" w:hAnsi="Calibri"/>
                <w:sz w:val="20"/>
                <w:lang w:val="mk-MK"/>
              </w:rPr>
              <w:t>/</w:t>
            </w:r>
          </w:p>
        </w:tc>
        <w:tc>
          <w:tcPr>
            <w:tcW w:w="705" w:type="dxa"/>
            <w:shd w:val="clear" w:color="auto" w:fill="auto"/>
          </w:tcPr>
          <w:p w14:paraId="4BCBCC91" w14:textId="7CEDE29C" w:rsidR="007A11AB" w:rsidRPr="00FC089B" w:rsidRDefault="4687E9BA" w:rsidP="00FC089B">
            <w:pPr>
              <w:jc w:val="center"/>
              <w:rPr>
                <w:rFonts w:ascii="Calibri" w:hAnsi="Calibri"/>
                <w:sz w:val="20"/>
                <w:lang w:val="mk-MK"/>
              </w:rPr>
            </w:pPr>
            <w:r w:rsidRPr="00FC089B">
              <w:rPr>
                <w:rFonts w:ascii="Calibri" w:hAnsi="Calibri"/>
                <w:sz w:val="20"/>
                <w:lang w:val="mk-MK"/>
              </w:rPr>
              <w:t>/</w:t>
            </w:r>
          </w:p>
        </w:tc>
        <w:tc>
          <w:tcPr>
            <w:tcW w:w="600" w:type="dxa"/>
            <w:shd w:val="clear" w:color="auto" w:fill="auto"/>
          </w:tcPr>
          <w:p w14:paraId="5A8A1B80" w14:textId="77777777" w:rsidR="007A11AB" w:rsidRPr="00FC089B" w:rsidRDefault="4687E9BA" w:rsidP="00FC089B">
            <w:pPr>
              <w:jc w:val="center"/>
              <w:rPr>
                <w:rFonts w:ascii="Calibri" w:hAnsi="Calibri"/>
                <w:sz w:val="20"/>
                <w:lang w:val="mk-MK"/>
              </w:rPr>
            </w:pPr>
            <w:r w:rsidRPr="00FC089B">
              <w:rPr>
                <w:rFonts w:ascii="Calibri" w:hAnsi="Calibri"/>
                <w:sz w:val="20"/>
                <w:lang w:val="mk-MK"/>
              </w:rPr>
              <w:t>/</w:t>
            </w:r>
          </w:p>
        </w:tc>
        <w:tc>
          <w:tcPr>
            <w:tcW w:w="540" w:type="dxa"/>
            <w:shd w:val="clear" w:color="auto" w:fill="auto"/>
          </w:tcPr>
          <w:p w14:paraId="7B1E89A9" w14:textId="77777777" w:rsidR="007A11AB" w:rsidRPr="00FC089B" w:rsidRDefault="4687E9BA" w:rsidP="00FC089B">
            <w:pPr>
              <w:jc w:val="center"/>
              <w:rPr>
                <w:rFonts w:ascii="Calibri" w:hAnsi="Calibri"/>
                <w:sz w:val="20"/>
                <w:lang w:val="mk-MK"/>
              </w:rPr>
            </w:pPr>
            <w:r w:rsidRPr="00FC089B">
              <w:rPr>
                <w:rFonts w:ascii="Calibri" w:hAnsi="Calibri"/>
                <w:sz w:val="20"/>
                <w:lang w:val="mk-MK"/>
              </w:rPr>
              <w:t>/</w:t>
            </w:r>
          </w:p>
        </w:tc>
        <w:tc>
          <w:tcPr>
            <w:tcW w:w="513" w:type="dxa"/>
            <w:shd w:val="clear" w:color="auto" w:fill="auto"/>
          </w:tcPr>
          <w:p w14:paraId="60F72D97" w14:textId="77777777" w:rsidR="007A11AB" w:rsidRPr="00FC089B" w:rsidRDefault="4687E9BA" w:rsidP="00FC089B">
            <w:pPr>
              <w:jc w:val="center"/>
              <w:rPr>
                <w:rFonts w:ascii="Calibri" w:hAnsi="Calibri"/>
                <w:sz w:val="20"/>
                <w:lang w:val="mk-MK"/>
              </w:rPr>
            </w:pPr>
            <w:r w:rsidRPr="00FC089B">
              <w:rPr>
                <w:rFonts w:ascii="Calibri" w:hAnsi="Calibri"/>
                <w:sz w:val="20"/>
                <w:lang w:val="mk-MK"/>
              </w:rPr>
              <w:t>/</w:t>
            </w:r>
          </w:p>
        </w:tc>
        <w:tc>
          <w:tcPr>
            <w:tcW w:w="387" w:type="dxa"/>
            <w:shd w:val="clear" w:color="auto" w:fill="auto"/>
          </w:tcPr>
          <w:p w14:paraId="64F27E39" w14:textId="77777777" w:rsidR="007A11AB" w:rsidRPr="00FC089B" w:rsidRDefault="4687E9BA" w:rsidP="00FC089B">
            <w:pPr>
              <w:jc w:val="center"/>
              <w:rPr>
                <w:rFonts w:ascii="Calibri" w:hAnsi="Calibri"/>
                <w:sz w:val="20"/>
                <w:lang w:val="mk-MK"/>
              </w:rPr>
            </w:pPr>
            <w:r w:rsidRPr="00FC089B">
              <w:rPr>
                <w:rFonts w:ascii="Calibri" w:hAnsi="Calibri"/>
                <w:sz w:val="20"/>
                <w:lang w:val="mk-MK"/>
              </w:rPr>
              <w:t>/</w:t>
            </w:r>
          </w:p>
        </w:tc>
        <w:tc>
          <w:tcPr>
            <w:tcW w:w="360" w:type="dxa"/>
            <w:shd w:val="clear" w:color="auto" w:fill="auto"/>
          </w:tcPr>
          <w:p w14:paraId="0E2D6375" w14:textId="77777777" w:rsidR="007A11AB" w:rsidRPr="00FC089B" w:rsidRDefault="4687E9BA" w:rsidP="00FC089B">
            <w:pPr>
              <w:jc w:val="center"/>
              <w:rPr>
                <w:rFonts w:ascii="Calibri" w:hAnsi="Calibri"/>
                <w:sz w:val="20"/>
                <w:lang w:val="mk-MK"/>
              </w:rPr>
            </w:pPr>
            <w:r w:rsidRPr="00FC089B">
              <w:rPr>
                <w:rFonts w:ascii="Calibri" w:hAnsi="Calibri"/>
                <w:sz w:val="20"/>
                <w:lang w:val="mk-MK"/>
              </w:rPr>
              <w:t>/</w:t>
            </w:r>
          </w:p>
        </w:tc>
        <w:tc>
          <w:tcPr>
            <w:tcW w:w="540" w:type="dxa"/>
            <w:shd w:val="clear" w:color="auto" w:fill="auto"/>
          </w:tcPr>
          <w:p w14:paraId="149A7FB8" w14:textId="77777777" w:rsidR="007A11AB" w:rsidRPr="00FC089B" w:rsidRDefault="4687E9BA" w:rsidP="00FC089B">
            <w:pPr>
              <w:jc w:val="center"/>
              <w:rPr>
                <w:rFonts w:ascii="Calibri" w:hAnsi="Calibri"/>
                <w:sz w:val="20"/>
                <w:lang w:val="mk-MK"/>
              </w:rPr>
            </w:pPr>
            <w:r w:rsidRPr="00FC089B">
              <w:rPr>
                <w:rFonts w:ascii="Calibri" w:hAnsi="Calibri"/>
                <w:sz w:val="20"/>
                <w:lang w:val="mk-MK"/>
              </w:rPr>
              <w:t>/</w:t>
            </w:r>
          </w:p>
        </w:tc>
        <w:tc>
          <w:tcPr>
            <w:tcW w:w="301" w:type="dxa"/>
            <w:shd w:val="clear" w:color="auto" w:fill="auto"/>
          </w:tcPr>
          <w:p w14:paraId="7DEBA27E" w14:textId="77777777" w:rsidR="007A11AB" w:rsidRPr="00FC089B" w:rsidRDefault="4687E9BA" w:rsidP="00FC089B">
            <w:pPr>
              <w:jc w:val="center"/>
              <w:rPr>
                <w:rFonts w:ascii="Calibri" w:hAnsi="Calibri"/>
                <w:sz w:val="20"/>
                <w:lang w:val="mk-MK"/>
              </w:rPr>
            </w:pPr>
            <w:r w:rsidRPr="00FC089B">
              <w:rPr>
                <w:rFonts w:ascii="Calibri" w:hAnsi="Calibri"/>
                <w:sz w:val="20"/>
                <w:lang w:val="mk-MK"/>
              </w:rPr>
              <w:t>/</w:t>
            </w:r>
          </w:p>
        </w:tc>
        <w:tc>
          <w:tcPr>
            <w:tcW w:w="540" w:type="dxa"/>
            <w:shd w:val="clear" w:color="auto" w:fill="auto"/>
          </w:tcPr>
          <w:p w14:paraId="5E0274E7" w14:textId="5A42462E" w:rsidR="007A11AB" w:rsidRPr="00FC089B" w:rsidRDefault="4687E9BA" w:rsidP="00FC089B">
            <w:pPr>
              <w:jc w:val="center"/>
              <w:rPr>
                <w:rFonts w:ascii="Calibri" w:hAnsi="Calibri"/>
                <w:sz w:val="20"/>
                <w:lang w:val="mk-MK"/>
              </w:rPr>
            </w:pPr>
            <w:r w:rsidRPr="00FC089B">
              <w:rPr>
                <w:rFonts w:ascii="Calibri" w:hAnsi="Calibri"/>
                <w:sz w:val="20"/>
                <w:lang w:val="mk-MK"/>
              </w:rPr>
              <w:t>/</w:t>
            </w:r>
          </w:p>
        </w:tc>
      </w:tr>
      <w:tr w:rsidR="007A11AB" w:rsidRPr="00B10834" w14:paraId="5338B9D4" w14:textId="77777777" w:rsidTr="00BA1009">
        <w:trPr>
          <w:jc w:val="center"/>
        </w:trPr>
        <w:tc>
          <w:tcPr>
            <w:tcW w:w="657" w:type="dxa"/>
            <w:shd w:val="clear" w:color="auto" w:fill="2E74B5" w:themeFill="accent5" w:themeFillShade="BF"/>
          </w:tcPr>
          <w:p w14:paraId="037A7E7C" w14:textId="693994FB" w:rsidR="007A11AB" w:rsidRPr="00FC089B" w:rsidRDefault="4687E9BA" w:rsidP="4687E9BA">
            <w:pPr>
              <w:rPr>
                <w:rFonts w:ascii="Calibri" w:hAnsi="Calibri"/>
                <w:color w:val="FFFFFF" w:themeColor="background1"/>
                <w:sz w:val="20"/>
                <w:lang w:val="mk-MK"/>
              </w:rPr>
            </w:pPr>
            <w:r w:rsidRPr="00FC089B">
              <w:rPr>
                <w:rFonts w:ascii="Calibri" w:hAnsi="Calibri"/>
                <w:color w:val="FFFFFF" w:themeColor="background1"/>
                <w:sz w:val="20"/>
                <w:lang w:val="mk-MK"/>
              </w:rPr>
              <w:t>6б</w:t>
            </w:r>
          </w:p>
        </w:tc>
        <w:tc>
          <w:tcPr>
            <w:tcW w:w="1768" w:type="dxa"/>
            <w:shd w:val="clear" w:color="auto" w:fill="2E74B5" w:themeFill="accent5" w:themeFillShade="BF"/>
          </w:tcPr>
          <w:p w14:paraId="155B65F4" w14:textId="66E175DC" w:rsidR="007A11AB" w:rsidRPr="00BA1009" w:rsidRDefault="4687E9BA" w:rsidP="4687E9BA">
            <w:pPr>
              <w:spacing w:line="259" w:lineRule="auto"/>
              <w:rPr>
                <w:rFonts w:ascii="Calibri" w:hAnsi="Calibri"/>
                <w:color w:val="FFFFFF" w:themeColor="background1"/>
                <w:sz w:val="20"/>
                <w:lang w:val="mk-MK"/>
              </w:rPr>
            </w:pPr>
            <w:r w:rsidRPr="00BA1009">
              <w:rPr>
                <w:rFonts w:ascii="Calibri" w:hAnsi="Calibri"/>
                <w:color w:val="FFFFFF" w:themeColor="background1"/>
                <w:sz w:val="20"/>
                <w:lang w:val="mk-MK"/>
              </w:rPr>
              <w:t>З.Б.Спиридонов</w:t>
            </w:r>
          </w:p>
        </w:tc>
        <w:tc>
          <w:tcPr>
            <w:tcW w:w="869" w:type="dxa"/>
            <w:shd w:val="clear" w:color="auto" w:fill="auto"/>
          </w:tcPr>
          <w:p w14:paraId="601423BC" w14:textId="77777777" w:rsidR="007A11AB" w:rsidRPr="00FC089B" w:rsidRDefault="4687E9BA" w:rsidP="4687E9BA">
            <w:pPr>
              <w:jc w:val="center"/>
              <w:rPr>
                <w:rFonts w:ascii="Calibri" w:hAnsi="Calibri"/>
                <w:sz w:val="20"/>
                <w:lang w:val="mk-MK"/>
              </w:rPr>
            </w:pPr>
            <w:r w:rsidRPr="00FC089B">
              <w:rPr>
                <w:rFonts w:ascii="Calibri" w:hAnsi="Calibri"/>
                <w:sz w:val="20"/>
                <w:lang w:val="mk-MK"/>
              </w:rPr>
              <w:t>13</w:t>
            </w:r>
          </w:p>
        </w:tc>
        <w:tc>
          <w:tcPr>
            <w:tcW w:w="630" w:type="dxa"/>
            <w:shd w:val="clear" w:color="auto" w:fill="auto"/>
          </w:tcPr>
          <w:p w14:paraId="4FA70155" w14:textId="19627EFF" w:rsidR="007A11AB" w:rsidRPr="00FC089B" w:rsidRDefault="4687E9BA" w:rsidP="4687E9BA">
            <w:pPr>
              <w:jc w:val="center"/>
              <w:rPr>
                <w:rFonts w:ascii="Calibri" w:hAnsi="Calibri"/>
                <w:sz w:val="20"/>
                <w:lang w:val="mk-MK"/>
              </w:rPr>
            </w:pPr>
            <w:r w:rsidRPr="00FC089B">
              <w:rPr>
                <w:rFonts w:ascii="Calibri" w:hAnsi="Calibri"/>
                <w:sz w:val="20"/>
                <w:lang w:val="mk-MK"/>
              </w:rPr>
              <w:t>7</w:t>
            </w:r>
          </w:p>
        </w:tc>
        <w:tc>
          <w:tcPr>
            <w:tcW w:w="630" w:type="dxa"/>
            <w:shd w:val="clear" w:color="auto" w:fill="auto"/>
          </w:tcPr>
          <w:p w14:paraId="63ECA2C2" w14:textId="14F264F9" w:rsidR="007A11AB" w:rsidRPr="00FC089B" w:rsidRDefault="4687E9BA" w:rsidP="4687E9BA">
            <w:pPr>
              <w:jc w:val="center"/>
              <w:rPr>
                <w:rFonts w:ascii="Calibri" w:hAnsi="Calibri"/>
                <w:sz w:val="20"/>
                <w:lang w:val="mk-MK"/>
              </w:rPr>
            </w:pPr>
            <w:r w:rsidRPr="00FC089B">
              <w:rPr>
                <w:rFonts w:ascii="Calibri" w:hAnsi="Calibri"/>
                <w:sz w:val="20"/>
                <w:lang w:val="mk-MK"/>
              </w:rPr>
              <w:t>6</w:t>
            </w:r>
          </w:p>
        </w:tc>
        <w:tc>
          <w:tcPr>
            <w:tcW w:w="720" w:type="dxa"/>
            <w:shd w:val="clear" w:color="auto" w:fill="auto"/>
          </w:tcPr>
          <w:p w14:paraId="0123F5B7" w14:textId="5C8969E1" w:rsidR="007A11AB" w:rsidRPr="00FC089B" w:rsidRDefault="4687E9BA" w:rsidP="4687E9BA">
            <w:pPr>
              <w:jc w:val="center"/>
              <w:rPr>
                <w:rFonts w:ascii="Calibri" w:hAnsi="Calibri"/>
                <w:sz w:val="20"/>
                <w:lang w:val="mk-MK"/>
              </w:rPr>
            </w:pPr>
            <w:r w:rsidRPr="00FC089B">
              <w:rPr>
                <w:rFonts w:ascii="Calibri" w:hAnsi="Calibri"/>
                <w:sz w:val="20"/>
                <w:lang w:val="mk-MK"/>
              </w:rPr>
              <w:t>6</w:t>
            </w:r>
          </w:p>
        </w:tc>
        <w:tc>
          <w:tcPr>
            <w:tcW w:w="630" w:type="dxa"/>
            <w:shd w:val="clear" w:color="auto" w:fill="auto"/>
          </w:tcPr>
          <w:p w14:paraId="4C1EB605" w14:textId="1CEAACE8" w:rsidR="007A11AB" w:rsidRPr="00FC089B" w:rsidRDefault="4687E9BA" w:rsidP="4687E9BA">
            <w:pPr>
              <w:jc w:val="center"/>
              <w:rPr>
                <w:rFonts w:ascii="Calibri" w:hAnsi="Calibri"/>
                <w:sz w:val="20"/>
                <w:lang w:val="mk-MK"/>
              </w:rPr>
            </w:pPr>
            <w:r w:rsidRPr="00FC089B">
              <w:rPr>
                <w:rFonts w:ascii="Calibri" w:hAnsi="Calibri"/>
                <w:sz w:val="20"/>
                <w:lang w:val="mk-MK"/>
              </w:rPr>
              <w:t>3</w:t>
            </w:r>
          </w:p>
        </w:tc>
        <w:tc>
          <w:tcPr>
            <w:tcW w:w="630" w:type="dxa"/>
            <w:shd w:val="clear" w:color="auto" w:fill="auto"/>
          </w:tcPr>
          <w:p w14:paraId="094C460A" w14:textId="2CD0B3C0" w:rsidR="007A11AB" w:rsidRPr="00FC089B" w:rsidRDefault="4687E9BA" w:rsidP="4687E9BA">
            <w:pPr>
              <w:jc w:val="center"/>
              <w:rPr>
                <w:rFonts w:ascii="Calibri" w:hAnsi="Calibri"/>
                <w:sz w:val="20"/>
                <w:lang w:val="mk-MK"/>
              </w:rPr>
            </w:pPr>
            <w:r w:rsidRPr="00FC089B">
              <w:rPr>
                <w:rFonts w:ascii="Calibri" w:hAnsi="Calibri"/>
                <w:sz w:val="20"/>
                <w:lang w:val="mk-MK"/>
              </w:rPr>
              <w:t>3</w:t>
            </w:r>
          </w:p>
        </w:tc>
        <w:tc>
          <w:tcPr>
            <w:tcW w:w="720" w:type="dxa"/>
            <w:shd w:val="clear" w:color="auto" w:fill="auto"/>
          </w:tcPr>
          <w:p w14:paraId="2FCBE6AD" w14:textId="5FDAD944" w:rsidR="007A11AB" w:rsidRPr="00FC089B" w:rsidRDefault="4687E9BA" w:rsidP="4687E9BA">
            <w:pPr>
              <w:jc w:val="center"/>
              <w:rPr>
                <w:rFonts w:ascii="Calibri" w:hAnsi="Calibri"/>
                <w:sz w:val="20"/>
                <w:lang w:val="mk-MK"/>
              </w:rPr>
            </w:pPr>
            <w:r w:rsidRPr="00FC089B">
              <w:rPr>
                <w:rFonts w:ascii="Calibri" w:hAnsi="Calibri"/>
                <w:sz w:val="20"/>
                <w:lang w:val="mk-MK"/>
              </w:rPr>
              <w:t>7</w:t>
            </w:r>
          </w:p>
        </w:tc>
        <w:tc>
          <w:tcPr>
            <w:tcW w:w="720" w:type="dxa"/>
            <w:shd w:val="clear" w:color="auto" w:fill="auto"/>
          </w:tcPr>
          <w:p w14:paraId="195B4E72" w14:textId="1929076F" w:rsidR="007A11AB" w:rsidRPr="00FC089B" w:rsidRDefault="4687E9BA" w:rsidP="4687E9BA">
            <w:pPr>
              <w:jc w:val="center"/>
              <w:rPr>
                <w:rFonts w:ascii="Calibri" w:hAnsi="Calibri"/>
                <w:sz w:val="20"/>
                <w:lang w:val="mk-MK"/>
              </w:rPr>
            </w:pPr>
            <w:r w:rsidRPr="00FC089B">
              <w:rPr>
                <w:rFonts w:ascii="Calibri" w:hAnsi="Calibri"/>
                <w:sz w:val="20"/>
                <w:lang w:val="mk-MK"/>
              </w:rPr>
              <w:t>4</w:t>
            </w:r>
          </w:p>
        </w:tc>
        <w:tc>
          <w:tcPr>
            <w:tcW w:w="720" w:type="dxa"/>
            <w:shd w:val="clear" w:color="auto" w:fill="auto"/>
          </w:tcPr>
          <w:p w14:paraId="6C1B8CA8" w14:textId="032FF7FD" w:rsidR="007A11AB" w:rsidRPr="00FC089B" w:rsidRDefault="4687E9BA" w:rsidP="4687E9BA">
            <w:pPr>
              <w:jc w:val="center"/>
              <w:rPr>
                <w:rFonts w:ascii="Calibri" w:hAnsi="Calibri"/>
                <w:sz w:val="20"/>
                <w:lang w:val="mk-MK"/>
              </w:rPr>
            </w:pPr>
            <w:r w:rsidRPr="00FC089B">
              <w:rPr>
                <w:rFonts w:ascii="Calibri" w:hAnsi="Calibri"/>
                <w:sz w:val="20"/>
                <w:lang w:val="mk-MK"/>
              </w:rPr>
              <w:t>3</w:t>
            </w:r>
          </w:p>
        </w:tc>
        <w:tc>
          <w:tcPr>
            <w:tcW w:w="585" w:type="dxa"/>
            <w:shd w:val="clear" w:color="auto" w:fill="auto"/>
          </w:tcPr>
          <w:p w14:paraId="37D6A6F0" w14:textId="77777777" w:rsidR="007A11AB" w:rsidRPr="00FC089B" w:rsidRDefault="4687E9BA" w:rsidP="00FC089B">
            <w:pPr>
              <w:jc w:val="center"/>
              <w:rPr>
                <w:rFonts w:ascii="Calibri" w:hAnsi="Calibri"/>
                <w:sz w:val="20"/>
                <w:lang w:val="mk-MK"/>
              </w:rPr>
            </w:pPr>
            <w:r w:rsidRPr="00FC089B">
              <w:rPr>
                <w:rFonts w:ascii="Calibri" w:hAnsi="Calibri"/>
                <w:sz w:val="20"/>
                <w:lang w:val="mk-MK"/>
              </w:rPr>
              <w:t>/</w:t>
            </w:r>
          </w:p>
        </w:tc>
        <w:tc>
          <w:tcPr>
            <w:tcW w:w="705" w:type="dxa"/>
            <w:shd w:val="clear" w:color="auto" w:fill="auto"/>
          </w:tcPr>
          <w:p w14:paraId="4410E43E" w14:textId="77777777" w:rsidR="007A11AB" w:rsidRPr="00FC089B" w:rsidRDefault="4687E9BA" w:rsidP="00FC089B">
            <w:pPr>
              <w:jc w:val="center"/>
              <w:rPr>
                <w:rFonts w:ascii="Calibri" w:hAnsi="Calibri"/>
                <w:sz w:val="20"/>
                <w:lang w:val="mk-MK"/>
              </w:rPr>
            </w:pPr>
            <w:r w:rsidRPr="00FC089B">
              <w:rPr>
                <w:rFonts w:ascii="Calibri" w:hAnsi="Calibri"/>
                <w:sz w:val="20"/>
                <w:lang w:val="mk-MK"/>
              </w:rPr>
              <w:t>/</w:t>
            </w:r>
          </w:p>
        </w:tc>
        <w:tc>
          <w:tcPr>
            <w:tcW w:w="600" w:type="dxa"/>
            <w:shd w:val="clear" w:color="auto" w:fill="auto"/>
          </w:tcPr>
          <w:p w14:paraId="0DF86E4F" w14:textId="77777777" w:rsidR="007A11AB" w:rsidRPr="00FC089B" w:rsidRDefault="4687E9BA" w:rsidP="00FC089B">
            <w:pPr>
              <w:jc w:val="center"/>
              <w:rPr>
                <w:rFonts w:ascii="Calibri" w:hAnsi="Calibri"/>
                <w:sz w:val="20"/>
                <w:lang w:val="mk-MK"/>
              </w:rPr>
            </w:pPr>
            <w:r w:rsidRPr="00FC089B">
              <w:rPr>
                <w:rFonts w:ascii="Calibri" w:hAnsi="Calibri"/>
                <w:sz w:val="20"/>
                <w:lang w:val="mk-MK"/>
              </w:rPr>
              <w:t>/</w:t>
            </w:r>
          </w:p>
        </w:tc>
        <w:tc>
          <w:tcPr>
            <w:tcW w:w="540" w:type="dxa"/>
            <w:shd w:val="clear" w:color="auto" w:fill="auto"/>
          </w:tcPr>
          <w:p w14:paraId="78FDBD93" w14:textId="77777777" w:rsidR="007A11AB" w:rsidRPr="00FC089B" w:rsidRDefault="4687E9BA" w:rsidP="00FC089B">
            <w:pPr>
              <w:jc w:val="center"/>
              <w:rPr>
                <w:rFonts w:ascii="Calibri" w:hAnsi="Calibri"/>
                <w:sz w:val="20"/>
                <w:lang w:val="mk-MK"/>
              </w:rPr>
            </w:pPr>
            <w:r w:rsidRPr="00FC089B">
              <w:rPr>
                <w:rFonts w:ascii="Calibri" w:hAnsi="Calibri"/>
                <w:sz w:val="20"/>
                <w:lang w:val="mk-MK"/>
              </w:rPr>
              <w:t>/</w:t>
            </w:r>
          </w:p>
        </w:tc>
        <w:tc>
          <w:tcPr>
            <w:tcW w:w="513" w:type="dxa"/>
            <w:shd w:val="clear" w:color="auto" w:fill="auto"/>
          </w:tcPr>
          <w:p w14:paraId="0F8D4C58" w14:textId="77777777" w:rsidR="007A11AB" w:rsidRPr="00FC089B" w:rsidRDefault="4687E9BA" w:rsidP="00FC089B">
            <w:pPr>
              <w:jc w:val="center"/>
              <w:rPr>
                <w:rFonts w:ascii="Calibri" w:hAnsi="Calibri"/>
                <w:sz w:val="20"/>
                <w:lang w:val="mk-MK"/>
              </w:rPr>
            </w:pPr>
            <w:r w:rsidRPr="00FC089B">
              <w:rPr>
                <w:rFonts w:ascii="Calibri" w:hAnsi="Calibri"/>
                <w:sz w:val="20"/>
                <w:lang w:val="mk-MK"/>
              </w:rPr>
              <w:t>/</w:t>
            </w:r>
          </w:p>
        </w:tc>
        <w:tc>
          <w:tcPr>
            <w:tcW w:w="387" w:type="dxa"/>
            <w:shd w:val="clear" w:color="auto" w:fill="auto"/>
          </w:tcPr>
          <w:p w14:paraId="2EC86E62" w14:textId="77777777" w:rsidR="007A11AB" w:rsidRPr="00FC089B" w:rsidRDefault="4687E9BA" w:rsidP="00FC089B">
            <w:pPr>
              <w:jc w:val="center"/>
              <w:rPr>
                <w:rFonts w:ascii="Calibri" w:hAnsi="Calibri"/>
                <w:sz w:val="20"/>
                <w:lang w:val="mk-MK"/>
              </w:rPr>
            </w:pPr>
            <w:r w:rsidRPr="00FC089B">
              <w:rPr>
                <w:rFonts w:ascii="Calibri" w:hAnsi="Calibri"/>
                <w:sz w:val="20"/>
                <w:lang w:val="mk-MK"/>
              </w:rPr>
              <w:t>/</w:t>
            </w:r>
          </w:p>
        </w:tc>
        <w:tc>
          <w:tcPr>
            <w:tcW w:w="360" w:type="dxa"/>
            <w:shd w:val="clear" w:color="auto" w:fill="auto"/>
          </w:tcPr>
          <w:p w14:paraId="164D0869" w14:textId="77777777" w:rsidR="007A11AB" w:rsidRPr="00FC089B" w:rsidRDefault="4687E9BA" w:rsidP="00FC089B">
            <w:pPr>
              <w:jc w:val="center"/>
              <w:rPr>
                <w:rFonts w:ascii="Calibri" w:hAnsi="Calibri"/>
                <w:sz w:val="20"/>
                <w:lang w:val="mk-MK"/>
              </w:rPr>
            </w:pPr>
            <w:r w:rsidRPr="00FC089B">
              <w:rPr>
                <w:rFonts w:ascii="Calibri" w:hAnsi="Calibri"/>
                <w:sz w:val="20"/>
                <w:lang w:val="mk-MK"/>
              </w:rPr>
              <w:t>/</w:t>
            </w:r>
          </w:p>
        </w:tc>
        <w:tc>
          <w:tcPr>
            <w:tcW w:w="540" w:type="dxa"/>
            <w:shd w:val="clear" w:color="auto" w:fill="auto"/>
          </w:tcPr>
          <w:p w14:paraId="7A3C577A" w14:textId="77777777" w:rsidR="007A11AB" w:rsidRPr="00FC089B" w:rsidRDefault="4687E9BA" w:rsidP="00FC089B">
            <w:pPr>
              <w:jc w:val="center"/>
              <w:rPr>
                <w:rFonts w:ascii="Calibri" w:hAnsi="Calibri"/>
                <w:sz w:val="20"/>
                <w:lang w:val="mk-MK"/>
              </w:rPr>
            </w:pPr>
            <w:r w:rsidRPr="00FC089B">
              <w:rPr>
                <w:rFonts w:ascii="Calibri" w:hAnsi="Calibri"/>
                <w:sz w:val="20"/>
                <w:lang w:val="mk-MK"/>
              </w:rPr>
              <w:t>/</w:t>
            </w:r>
          </w:p>
        </w:tc>
        <w:tc>
          <w:tcPr>
            <w:tcW w:w="301" w:type="dxa"/>
            <w:shd w:val="clear" w:color="auto" w:fill="auto"/>
          </w:tcPr>
          <w:p w14:paraId="13E94C5F" w14:textId="77777777" w:rsidR="007A11AB" w:rsidRPr="00FC089B" w:rsidRDefault="4687E9BA" w:rsidP="00FC089B">
            <w:pPr>
              <w:jc w:val="center"/>
              <w:rPr>
                <w:rFonts w:ascii="Calibri" w:hAnsi="Calibri"/>
                <w:sz w:val="20"/>
                <w:lang w:val="mk-MK"/>
              </w:rPr>
            </w:pPr>
            <w:r w:rsidRPr="00FC089B">
              <w:rPr>
                <w:rFonts w:ascii="Calibri" w:hAnsi="Calibri"/>
                <w:sz w:val="20"/>
                <w:lang w:val="mk-MK"/>
              </w:rPr>
              <w:t>/</w:t>
            </w:r>
          </w:p>
        </w:tc>
        <w:tc>
          <w:tcPr>
            <w:tcW w:w="540" w:type="dxa"/>
            <w:shd w:val="clear" w:color="auto" w:fill="auto"/>
          </w:tcPr>
          <w:p w14:paraId="5192DA54" w14:textId="7561718B" w:rsidR="007A11AB" w:rsidRPr="00FC089B" w:rsidRDefault="4687E9BA" w:rsidP="00FC089B">
            <w:pPr>
              <w:jc w:val="center"/>
              <w:rPr>
                <w:rFonts w:ascii="Calibri" w:hAnsi="Calibri"/>
                <w:sz w:val="20"/>
                <w:lang w:val="mk-MK"/>
              </w:rPr>
            </w:pPr>
            <w:r w:rsidRPr="00FC089B">
              <w:rPr>
                <w:rFonts w:ascii="Calibri" w:hAnsi="Calibri"/>
                <w:sz w:val="20"/>
                <w:lang w:val="mk-MK"/>
              </w:rPr>
              <w:t>/</w:t>
            </w:r>
          </w:p>
        </w:tc>
      </w:tr>
      <w:tr w:rsidR="007A11AB" w:rsidRPr="00B10834" w14:paraId="1E27CD93" w14:textId="77777777" w:rsidTr="00BA1009">
        <w:trPr>
          <w:jc w:val="center"/>
        </w:trPr>
        <w:tc>
          <w:tcPr>
            <w:tcW w:w="657" w:type="dxa"/>
            <w:shd w:val="clear" w:color="auto" w:fill="2E74B5" w:themeFill="accent5" w:themeFillShade="BF"/>
          </w:tcPr>
          <w:p w14:paraId="05314A26" w14:textId="6F1E6527" w:rsidR="007A11AB" w:rsidRPr="00FC089B" w:rsidRDefault="4687E9BA" w:rsidP="4687E9BA">
            <w:pPr>
              <w:rPr>
                <w:rFonts w:ascii="Calibri" w:hAnsi="Calibri"/>
                <w:color w:val="FFFFFF" w:themeColor="background1"/>
                <w:sz w:val="20"/>
                <w:lang w:val="mk-MK"/>
              </w:rPr>
            </w:pPr>
            <w:r w:rsidRPr="00FC089B">
              <w:rPr>
                <w:rFonts w:ascii="Calibri" w:hAnsi="Calibri"/>
                <w:color w:val="FFFFFF" w:themeColor="background1"/>
                <w:sz w:val="20"/>
                <w:lang w:val="mk-MK"/>
              </w:rPr>
              <w:t>7а</w:t>
            </w:r>
          </w:p>
        </w:tc>
        <w:tc>
          <w:tcPr>
            <w:tcW w:w="1768" w:type="dxa"/>
            <w:shd w:val="clear" w:color="auto" w:fill="2E74B5" w:themeFill="accent5" w:themeFillShade="BF"/>
          </w:tcPr>
          <w:p w14:paraId="2237B91C" w14:textId="2C99A159" w:rsidR="007A11AB" w:rsidRPr="00BA1009" w:rsidRDefault="4687E9BA" w:rsidP="4687E9BA">
            <w:pPr>
              <w:rPr>
                <w:rFonts w:ascii="Calibri" w:hAnsi="Calibri"/>
                <w:color w:val="FFFFFF" w:themeColor="background1"/>
                <w:sz w:val="20"/>
                <w:lang w:val="mk-MK"/>
              </w:rPr>
            </w:pPr>
            <w:r w:rsidRPr="00BA1009">
              <w:rPr>
                <w:rFonts w:ascii="Calibri" w:hAnsi="Calibri"/>
                <w:color w:val="FFFFFF" w:themeColor="background1"/>
                <w:sz w:val="20"/>
                <w:lang w:val="mk-MK"/>
              </w:rPr>
              <w:t>Б. Бошковски/</w:t>
            </w:r>
          </w:p>
          <w:p w14:paraId="473A400B" w14:textId="22F71445" w:rsidR="007A11AB" w:rsidRPr="00BA1009" w:rsidRDefault="4687E9BA" w:rsidP="4687E9BA">
            <w:pPr>
              <w:rPr>
                <w:rFonts w:ascii="Calibri" w:hAnsi="Calibri"/>
                <w:color w:val="FFFFFF" w:themeColor="background1"/>
                <w:sz w:val="20"/>
                <w:lang w:val="mk-MK"/>
              </w:rPr>
            </w:pPr>
            <w:r w:rsidRPr="00BA1009">
              <w:rPr>
                <w:rFonts w:ascii="Calibri" w:hAnsi="Calibri"/>
                <w:color w:val="FFFFFF" w:themeColor="background1"/>
                <w:sz w:val="20"/>
                <w:lang w:val="mk-MK"/>
              </w:rPr>
              <w:t>А. Кирковски</w:t>
            </w:r>
          </w:p>
        </w:tc>
        <w:tc>
          <w:tcPr>
            <w:tcW w:w="869" w:type="dxa"/>
            <w:shd w:val="clear" w:color="auto" w:fill="auto"/>
          </w:tcPr>
          <w:p w14:paraId="22FE9992" w14:textId="35F54D89" w:rsidR="007A11AB" w:rsidRPr="00FC089B" w:rsidRDefault="4687E9BA" w:rsidP="4687E9BA">
            <w:pPr>
              <w:jc w:val="center"/>
              <w:rPr>
                <w:rFonts w:ascii="Calibri" w:hAnsi="Calibri"/>
                <w:sz w:val="20"/>
                <w:lang w:val="mk-MK"/>
              </w:rPr>
            </w:pPr>
            <w:r w:rsidRPr="00FC089B">
              <w:rPr>
                <w:rFonts w:ascii="Calibri" w:hAnsi="Calibri"/>
                <w:sz w:val="20"/>
                <w:lang w:val="mk-MK"/>
              </w:rPr>
              <w:t>22</w:t>
            </w:r>
          </w:p>
        </w:tc>
        <w:tc>
          <w:tcPr>
            <w:tcW w:w="630" w:type="dxa"/>
            <w:shd w:val="clear" w:color="auto" w:fill="auto"/>
          </w:tcPr>
          <w:p w14:paraId="5F7466F7" w14:textId="71B62D59" w:rsidR="007A11AB" w:rsidRPr="00FC089B" w:rsidRDefault="4687E9BA" w:rsidP="4687E9BA">
            <w:pPr>
              <w:jc w:val="center"/>
              <w:rPr>
                <w:rFonts w:ascii="Calibri" w:hAnsi="Calibri"/>
                <w:sz w:val="20"/>
                <w:lang w:val="mk-MK"/>
              </w:rPr>
            </w:pPr>
            <w:r w:rsidRPr="00FC089B">
              <w:rPr>
                <w:rFonts w:ascii="Calibri" w:hAnsi="Calibri"/>
                <w:sz w:val="20"/>
                <w:lang w:val="mk-MK"/>
              </w:rPr>
              <w:t>15</w:t>
            </w:r>
          </w:p>
        </w:tc>
        <w:tc>
          <w:tcPr>
            <w:tcW w:w="630" w:type="dxa"/>
            <w:shd w:val="clear" w:color="auto" w:fill="auto"/>
          </w:tcPr>
          <w:p w14:paraId="6BC513E1" w14:textId="18E80AF3" w:rsidR="007A11AB" w:rsidRPr="00FC089B" w:rsidRDefault="4687E9BA" w:rsidP="4687E9BA">
            <w:pPr>
              <w:jc w:val="center"/>
              <w:rPr>
                <w:rFonts w:ascii="Calibri" w:hAnsi="Calibri"/>
                <w:sz w:val="20"/>
                <w:lang w:val="mk-MK"/>
              </w:rPr>
            </w:pPr>
            <w:r w:rsidRPr="00FC089B">
              <w:rPr>
                <w:rFonts w:ascii="Calibri" w:hAnsi="Calibri"/>
                <w:sz w:val="20"/>
                <w:lang w:val="mk-MK"/>
              </w:rPr>
              <w:t>7</w:t>
            </w:r>
          </w:p>
        </w:tc>
        <w:tc>
          <w:tcPr>
            <w:tcW w:w="720" w:type="dxa"/>
            <w:shd w:val="clear" w:color="auto" w:fill="auto"/>
          </w:tcPr>
          <w:p w14:paraId="0DEED9F4" w14:textId="4D863CAB" w:rsidR="007A11AB" w:rsidRPr="00FC089B" w:rsidRDefault="4687E9BA" w:rsidP="4687E9BA">
            <w:pPr>
              <w:jc w:val="center"/>
              <w:rPr>
                <w:rFonts w:ascii="Calibri" w:hAnsi="Calibri"/>
                <w:sz w:val="20"/>
                <w:lang w:val="mk-MK"/>
              </w:rPr>
            </w:pPr>
            <w:r w:rsidRPr="00FC089B">
              <w:rPr>
                <w:rFonts w:ascii="Calibri" w:hAnsi="Calibri"/>
                <w:sz w:val="20"/>
                <w:lang w:val="mk-MK"/>
              </w:rPr>
              <w:t>12</w:t>
            </w:r>
          </w:p>
        </w:tc>
        <w:tc>
          <w:tcPr>
            <w:tcW w:w="630" w:type="dxa"/>
            <w:shd w:val="clear" w:color="auto" w:fill="auto"/>
          </w:tcPr>
          <w:p w14:paraId="0A9C968D" w14:textId="03C28CB0" w:rsidR="007A11AB" w:rsidRPr="00FC089B" w:rsidRDefault="4687E9BA" w:rsidP="4687E9BA">
            <w:pPr>
              <w:jc w:val="center"/>
              <w:rPr>
                <w:rFonts w:ascii="Calibri" w:hAnsi="Calibri"/>
                <w:sz w:val="20"/>
                <w:lang w:val="mk-MK"/>
              </w:rPr>
            </w:pPr>
            <w:r w:rsidRPr="00FC089B">
              <w:rPr>
                <w:rFonts w:ascii="Calibri" w:hAnsi="Calibri"/>
                <w:sz w:val="20"/>
                <w:lang w:val="mk-MK"/>
              </w:rPr>
              <w:t>8</w:t>
            </w:r>
          </w:p>
        </w:tc>
        <w:tc>
          <w:tcPr>
            <w:tcW w:w="630" w:type="dxa"/>
            <w:shd w:val="clear" w:color="auto" w:fill="auto"/>
          </w:tcPr>
          <w:p w14:paraId="5B15D92B" w14:textId="282D3D56" w:rsidR="007A11AB" w:rsidRPr="00FC089B" w:rsidRDefault="4687E9BA" w:rsidP="4687E9BA">
            <w:pPr>
              <w:jc w:val="center"/>
              <w:rPr>
                <w:rFonts w:ascii="Calibri" w:hAnsi="Calibri"/>
                <w:sz w:val="20"/>
                <w:lang w:val="mk-MK"/>
              </w:rPr>
            </w:pPr>
            <w:r w:rsidRPr="00FC089B">
              <w:rPr>
                <w:rFonts w:ascii="Calibri" w:hAnsi="Calibri"/>
                <w:sz w:val="20"/>
                <w:lang w:val="mk-MK"/>
              </w:rPr>
              <w:t>4</w:t>
            </w:r>
          </w:p>
        </w:tc>
        <w:tc>
          <w:tcPr>
            <w:tcW w:w="720" w:type="dxa"/>
            <w:shd w:val="clear" w:color="auto" w:fill="auto"/>
          </w:tcPr>
          <w:p w14:paraId="1916E94D" w14:textId="4B6CCFBA" w:rsidR="007A11AB" w:rsidRPr="00FC089B" w:rsidRDefault="4687E9BA" w:rsidP="4687E9BA">
            <w:pPr>
              <w:jc w:val="center"/>
              <w:rPr>
                <w:rFonts w:ascii="Calibri" w:hAnsi="Calibri"/>
                <w:sz w:val="20"/>
                <w:lang w:val="mk-MK"/>
              </w:rPr>
            </w:pPr>
            <w:r w:rsidRPr="00FC089B">
              <w:rPr>
                <w:rFonts w:ascii="Calibri" w:hAnsi="Calibri"/>
                <w:sz w:val="20"/>
                <w:lang w:val="mk-MK"/>
              </w:rPr>
              <w:t>9</w:t>
            </w:r>
          </w:p>
        </w:tc>
        <w:tc>
          <w:tcPr>
            <w:tcW w:w="720" w:type="dxa"/>
            <w:shd w:val="clear" w:color="auto" w:fill="auto"/>
          </w:tcPr>
          <w:p w14:paraId="413BE8D5" w14:textId="1328E039" w:rsidR="007A11AB" w:rsidRPr="00FC089B" w:rsidRDefault="4687E9BA" w:rsidP="4687E9BA">
            <w:pPr>
              <w:jc w:val="center"/>
              <w:rPr>
                <w:rFonts w:ascii="Calibri" w:hAnsi="Calibri"/>
                <w:sz w:val="20"/>
                <w:lang w:val="mk-MK"/>
              </w:rPr>
            </w:pPr>
            <w:r w:rsidRPr="00FC089B">
              <w:rPr>
                <w:rFonts w:ascii="Calibri" w:hAnsi="Calibri"/>
                <w:sz w:val="20"/>
                <w:lang w:val="mk-MK"/>
              </w:rPr>
              <w:t>6</w:t>
            </w:r>
          </w:p>
        </w:tc>
        <w:tc>
          <w:tcPr>
            <w:tcW w:w="720" w:type="dxa"/>
            <w:shd w:val="clear" w:color="auto" w:fill="auto"/>
          </w:tcPr>
          <w:p w14:paraId="7A29BE50" w14:textId="399FF6B4" w:rsidR="007A11AB" w:rsidRPr="00FC089B" w:rsidRDefault="4687E9BA" w:rsidP="4687E9BA">
            <w:pPr>
              <w:jc w:val="center"/>
              <w:rPr>
                <w:rFonts w:ascii="Calibri" w:hAnsi="Calibri"/>
                <w:sz w:val="20"/>
                <w:lang w:val="mk-MK"/>
              </w:rPr>
            </w:pPr>
            <w:r w:rsidRPr="00FC089B">
              <w:rPr>
                <w:rFonts w:ascii="Calibri" w:hAnsi="Calibri"/>
                <w:sz w:val="20"/>
                <w:lang w:val="mk-MK"/>
              </w:rPr>
              <w:t>3</w:t>
            </w:r>
          </w:p>
        </w:tc>
        <w:tc>
          <w:tcPr>
            <w:tcW w:w="585" w:type="dxa"/>
            <w:shd w:val="clear" w:color="auto" w:fill="auto"/>
          </w:tcPr>
          <w:p w14:paraId="371610F2" w14:textId="7C6DA19F" w:rsidR="007A11AB" w:rsidRPr="00FC089B" w:rsidRDefault="4687E9BA" w:rsidP="00FC089B">
            <w:pPr>
              <w:jc w:val="center"/>
              <w:rPr>
                <w:rFonts w:ascii="Calibri" w:hAnsi="Calibri"/>
                <w:sz w:val="20"/>
                <w:lang w:val="mk-MK"/>
              </w:rPr>
            </w:pPr>
            <w:r w:rsidRPr="00FC089B">
              <w:rPr>
                <w:rFonts w:ascii="Calibri" w:hAnsi="Calibri"/>
                <w:sz w:val="20"/>
                <w:lang w:val="mk-MK"/>
              </w:rPr>
              <w:t>1</w:t>
            </w:r>
          </w:p>
        </w:tc>
        <w:tc>
          <w:tcPr>
            <w:tcW w:w="705" w:type="dxa"/>
            <w:shd w:val="clear" w:color="auto" w:fill="auto"/>
          </w:tcPr>
          <w:p w14:paraId="57137B65" w14:textId="5FAEABC1" w:rsidR="007A11AB" w:rsidRPr="00FC089B" w:rsidRDefault="4687E9BA" w:rsidP="00FC089B">
            <w:pPr>
              <w:jc w:val="center"/>
              <w:rPr>
                <w:rFonts w:ascii="Calibri" w:hAnsi="Calibri"/>
                <w:sz w:val="20"/>
                <w:lang w:val="mk-MK"/>
              </w:rPr>
            </w:pPr>
            <w:r w:rsidRPr="00FC089B">
              <w:rPr>
                <w:rFonts w:ascii="Calibri" w:hAnsi="Calibri"/>
                <w:sz w:val="20"/>
                <w:lang w:val="mk-MK"/>
              </w:rPr>
              <w:t>1</w:t>
            </w:r>
          </w:p>
        </w:tc>
        <w:tc>
          <w:tcPr>
            <w:tcW w:w="600" w:type="dxa"/>
            <w:shd w:val="clear" w:color="auto" w:fill="auto"/>
          </w:tcPr>
          <w:p w14:paraId="7BACD39A" w14:textId="77777777" w:rsidR="007A11AB" w:rsidRPr="00FC089B" w:rsidRDefault="4687E9BA" w:rsidP="00FC089B">
            <w:pPr>
              <w:jc w:val="center"/>
              <w:rPr>
                <w:rFonts w:ascii="Calibri" w:hAnsi="Calibri"/>
                <w:sz w:val="20"/>
                <w:lang w:val="mk-MK"/>
              </w:rPr>
            </w:pPr>
            <w:r w:rsidRPr="00FC089B">
              <w:rPr>
                <w:rFonts w:ascii="Calibri" w:hAnsi="Calibri"/>
                <w:sz w:val="20"/>
                <w:lang w:val="mk-MK"/>
              </w:rPr>
              <w:t>/</w:t>
            </w:r>
          </w:p>
        </w:tc>
        <w:tc>
          <w:tcPr>
            <w:tcW w:w="540" w:type="dxa"/>
            <w:shd w:val="clear" w:color="auto" w:fill="auto"/>
          </w:tcPr>
          <w:p w14:paraId="0A0AE6CC" w14:textId="77777777" w:rsidR="007A11AB" w:rsidRPr="00FC089B" w:rsidRDefault="4687E9BA" w:rsidP="00FC089B">
            <w:pPr>
              <w:jc w:val="center"/>
              <w:rPr>
                <w:rFonts w:ascii="Calibri" w:hAnsi="Calibri"/>
                <w:sz w:val="20"/>
                <w:lang w:val="mk-MK"/>
              </w:rPr>
            </w:pPr>
            <w:r w:rsidRPr="00FC089B">
              <w:rPr>
                <w:rFonts w:ascii="Calibri" w:hAnsi="Calibri"/>
                <w:sz w:val="20"/>
                <w:lang w:val="mk-MK"/>
              </w:rPr>
              <w:t>/</w:t>
            </w:r>
          </w:p>
        </w:tc>
        <w:tc>
          <w:tcPr>
            <w:tcW w:w="513" w:type="dxa"/>
            <w:shd w:val="clear" w:color="auto" w:fill="auto"/>
          </w:tcPr>
          <w:p w14:paraId="0E2ABE99" w14:textId="77777777" w:rsidR="007A11AB" w:rsidRPr="00FC089B" w:rsidRDefault="4687E9BA" w:rsidP="00FC089B">
            <w:pPr>
              <w:jc w:val="center"/>
              <w:rPr>
                <w:rFonts w:ascii="Calibri" w:hAnsi="Calibri"/>
                <w:sz w:val="20"/>
                <w:lang w:val="mk-MK"/>
              </w:rPr>
            </w:pPr>
            <w:r w:rsidRPr="00FC089B">
              <w:rPr>
                <w:rFonts w:ascii="Calibri" w:hAnsi="Calibri"/>
                <w:sz w:val="20"/>
                <w:lang w:val="mk-MK"/>
              </w:rPr>
              <w:t>/</w:t>
            </w:r>
          </w:p>
        </w:tc>
        <w:tc>
          <w:tcPr>
            <w:tcW w:w="387" w:type="dxa"/>
            <w:shd w:val="clear" w:color="auto" w:fill="auto"/>
          </w:tcPr>
          <w:p w14:paraId="49642E24" w14:textId="77777777" w:rsidR="007A11AB" w:rsidRPr="00FC089B" w:rsidRDefault="4687E9BA" w:rsidP="00FC089B">
            <w:pPr>
              <w:jc w:val="center"/>
              <w:rPr>
                <w:rFonts w:ascii="Calibri" w:hAnsi="Calibri"/>
                <w:sz w:val="20"/>
                <w:lang w:val="mk-MK"/>
              </w:rPr>
            </w:pPr>
            <w:r w:rsidRPr="00FC089B">
              <w:rPr>
                <w:rFonts w:ascii="Calibri" w:hAnsi="Calibri"/>
                <w:sz w:val="20"/>
                <w:lang w:val="mk-MK"/>
              </w:rPr>
              <w:t>/</w:t>
            </w:r>
          </w:p>
        </w:tc>
        <w:tc>
          <w:tcPr>
            <w:tcW w:w="360" w:type="dxa"/>
            <w:shd w:val="clear" w:color="auto" w:fill="auto"/>
          </w:tcPr>
          <w:p w14:paraId="19C9D8FE" w14:textId="77777777" w:rsidR="007A11AB" w:rsidRPr="00FC089B" w:rsidRDefault="4687E9BA" w:rsidP="00FC089B">
            <w:pPr>
              <w:jc w:val="center"/>
              <w:rPr>
                <w:rFonts w:ascii="Calibri" w:hAnsi="Calibri"/>
                <w:sz w:val="20"/>
                <w:lang w:val="mk-MK"/>
              </w:rPr>
            </w:pPr>
            <w:r w:rsidRPr="00FC089B">
              <w:rPr>
                <w:rFonts w:ascii="Calibri" w:hAnsi="Calibri"/>
                <w:sz w:val="20"/>
                <w:lang w:val="mk-MK"/>
              </w:rPr>
              <w:t>/</w:t>
            </w:r>
          </w:p>
        </w:tc>
        <w:tc>
          <w:tcPr>
            <w:tcW w:w="540" w:type="dxa"/>
            <w:shd w:val="clear" w:color="auto" w:fill="auto"/>
          </w:tcPr>
          <w:p w14:paraId="7305A00C" w14:textId="77777777" w:rsidR="007A11AB" w:rsidRPr="00FC089B" w:rsidRDefault="4687E9BA" w:rsidP="00FC089B">
            <w:pPr>
              <w:jc w:val="center"/>
              <w:rPr>
                <w:rFonts w:ascii="Calibri" w:hAnsi="Calibri"/>
                <w:sz w:val="20"/>
                <w:lang w:val="mk-MK"/>
              </w:rPr>
            </w:pPr>
            <w:r w:rsidRPr="00FC089B">
              <w:rPr>
                <w:rFonts w:ascii="Calibri" w:hAnsi="Calibri"/>
                <w:sz w:val="20"/>
                <w:lang w:val="mk-MK"/>
              </w:rPr>
              <w:t>/</w:t>
            </w:r>
          </w:p>
        </w:tc>
        <w:tc>
          <w:tcPr>
            <w:tcW w:w="301" w:type="dxa"/>
            <w:shd w:val="clear" w:color="auto" w:fill="auto"/>
          </w:tcPr>
          <w:p w14:paraId="0CEEA871" w14:textId="77777777" w:rsidR="007A11AB" w:rsidRPr="00FC089B" w:rsidRDefault="4687E9BA" w:rsidP="00FC089B">
            <w:pPr>
              <w:jc w:val="center"/>
              <w:rPr>
                <w:rFonts w:ascii="Calibri" w:hAnsi="Calibri"/>
                <w:sz w:val="20"/>
                <w:lang w:val="mk-MK"/>
              </w:rPr>
            </w:pPr>
            <w:r w:rsidRPr="00FC089B">
              <w:rPr>
                <w:rFonts w:ascii="Calibri" w:hAnsi="Calibri"/>
                <w:sz w:val="20"/>
                <w:lang w:val="mk-MK"/>
              </w:rPr>
              <w:t>/</w:t>
            </w:r>
          </w:p>
        </w:tc>
        <w:tc>
          <w:tcPr>
            <w:tcW w:w="540" w:type="dxa"/>
            <w:shd w:val="clear" w:color="auto" w:fill="auto"/>
          </w:tcPr>
          <w:p w14:paraId="4CD1044D" w14:textId="1EA66742" w:rsidR="007A11AB" w:rsidRPr="00FC089B" w:rsidRDefault="4687E9BA" w:rsidP="00FC089B">
            <w:pPr>
              <w:jc w:val="center"/>
              <w:rPr>
                <w:rFonts w:ascii="Calibri" w:hAnsi="Calibri"/>
                <w:sz w:val="20"/>
                <w:lang w:val="mk-MK"/>
              </w:rPr>
            </w:pPr>
            <w:r w:rsidRPr="00FC089B">
              <w:rPr>
                <w:rFonts w:ascii="Calibri" w:hAnsi="Calibri"/>
                <w:sz w:val="20"/>
                <w:lang w:val="mk-MK"/>
              </w:rPr>
              <w:t>/</w:t>
            </w:r>
          </w:p>
        </w:tc>
      </w:tr>
      <w:tr w:rsidR="007A11AB" w:rsidRPr="00B10834" w14:paraId="4DFFA177" w14:textId="77777777" w:rsidTr="00BA1009">
        <w:trPr>
          <w:jc w:val="center"/>
        </w:trPr>
        <w:tc>
          <w:tcPr>
            <w:tcW w:w="657" w:type="dxa"/>
            <w:shd w:val="clear" w:color="auto" w:fill="2E74B5" w:themeFill="accent5" w:themeFillShade="BF"/>
          </w:tcPr>
          <w:p w14:paraId="1237ADC8" w14:textId="77777777" w:rsidR="007A11AB" w:rsidRPr="00FC089B" w:rsidRDefault="4687E9BA" w:rsidP="4687E9BA">
            <w:pPr>
              <w:rPr>
                <w:rFonts w:ascii="Calibri" w:hAnsi="Calibri"/>
                <w:color w:val="FFFFFF" w:themeColor="background1"/>
                <w:sz w:val="20"/>
                <w:lang w:val="mk-MK"/>
              </w:rPr>
            </w:pPr>
            <w:r w:rsidRPr="00FC089B">
              <w:rPr>
                <w:rFonts w:ascii="Calibri" w:hAnsi="Calibri"/>
                <w:color w:val="FFFFFF" w:themeColor="background1"/>
                <w:sz w:val="20"/>
                <w:lang w:val="mk-MK"/>
              </w:rPr>
              <w:t>8а</w:t>
            </w:r>
          </w:p>
        </w:tc>
        <w:tc>
          <w:tcPr>
            <w:tcW w:w="1768" w:type="dxa"/>
            <w:shd w:val="clear" w:color="auto" w:fill="2E74B5" w:themeFill="accent5" w:themeFillShade="BF"/>
          </w:tcPr>
          <w:p w14:paraId="1B3FE4A5" w14:textId="6BAE9EDE" w:rsidR="007A11AB" w:rsidRPr="00BA1009" w:rsidRDefault="4687E9BA" w:rsidP="4687E9BA">
            <w:pPr>
              <w:rPr>
                <w:rFonts w:ascii="Calibri" w:hAnsi="Calibri"/>
                <w:color w:val="FFFFFF" w:themeColor="background1"/>
                <w:sz w:val="20"/>
                <w:lang w:val="mk-MK"/>
              </w:rPr>
            </w:pPr>
            <w:r w:rsidRPr="00BA1009">
              <w:rPr>
                <w:rFonts w:ascii="Calibri" w:hAnsi="Calibri"/>
                <w:color w:val="FFFFFF" w:themeColor="background1"/>
                <w:sz w:val="20"/>
                <w:lang w:val="mk-MK"/>
              </w:rPr>
              <w:t>А. Дионисиева</w:t>
            </w:r>
          </w:p>
        </w:tc>
        <w:tc>
          <w:tcPr>
            <w:tcW w:w="869" w:type="dxa"/>
            <w:shd w:val="clear" w:color="auto" w:fill="auto"/>
          </w:tcPr>
          <w:p w14:paraId="0F5BDCF8" w14:textId="28903434" w:rsidR="007A11AB" w:rsidRPr="00FC089B" w:rsidRDefault="4687E9BA" w:rsidP="4687E9BA">
            <w:pPr>
              <w:jc w:val="center"/>
              <w:rPr>
                <w:rFonts w:ascii="Calibri" w:hAnsi="Calibri"/>
                <w:sz w:val="20"/>
                <w:lang w:val="mk-MK"/>
              </w:rPr>
            </w:pPr>
            <w:r w:rsidRPr="00FC089B">
              <w:rPr>
                <w:rFonts w:ascii="Calibri" w:hAnsi="Calibri"/>
                <w:sz w:val="20"/>
                <w:lang w:val="mk-MK"/>
              </w:rPr>
              <w:t>13</w:t>
            </w:r>
          </w:p>
        </w:tc>
        <w:tc>
          <w:tcPr>
            <w:tcW w:w="630" w:type="dxa"/>
            <w:shd w:val="clear" w:color="auto" w:fill="auto"/>
          </w:tcPr>
          <w:p w14:paraId="33434407" w14:textId="584C34BC" w:rsidR="007A11AB" w:rsidRPr="00FC089B" w:rsidRDefault="4687E9BA" w:rsidP="4687E9BA">
            <w:pPr>
              <w:jc w:val="center"/>
              <w:rPr>
                <w:rFonts w:ascii="Calibri" w:hAnsi="Calibri"/>
                <w:sz w:val="20"/>
                <w:lang w:val="mk-MK"/>
              </w:rPr>
            </w:pPr>
            <w:r w:rsidRPr="00FC089B">
              <w:rPr>
                <w:rFonts w:ascii="Calibri" w:hAnsi="Calibri"/>
                <w:sz w:val="20"/>
                <w:lang w:val="mk-MK"/>
              </w:rPr>
              <w:t>5</w:t>
            </w:r>
          </w:p>
        </w:tc>
        <w:tc>
          <w:tcPr>
            <w:tcW w:w="630" w:type="dxa"/>
            <w:shd w:val="clear" w:color="auto" w:fill="auto"/>
          </w:tcPr>
          <w:p w14:paraId="0FDA30E8" w14:textId="0DDA53FA" w:rsidR="007A11AB" w:rsidRPr="00FC089B" w:rsidRDefault="4687E9BA" w:rsidP="4687E9BA">
            <w:pPr>
              <w:jc w:val="center"/>
              <w:rPr>
                <w:rFonts w:ascii="Calibri" w:hAnsi="Calibri"/>
                <w:sz w:val="20"/>
                <w:lang w:val="mk-MK"/>
              </w:rPr>
            </w:pPr>
            <w:r w:rsidRPr="00FC089B">
              <w:rPr>
                <w:rFonts w:ascii="Calibri" w:hAnsi="Calibri"/>
                <w:sz w:val="20"/>
                <w:lang w:val="mk-MK"/>
              </w:rPr>
              <w:t>8</w:t>
            </w:r>
          </w:p>
        </w:tc>
        <w:tc>
          <w:tcPr>
            <w:tcW w:w="720" w:type="dxa"/>
            <w:shd w:val="clear" w:color="auto" w:fill="auto"/>
          </w:tcPr>
          <w:p w14:paraId="6D95BA9B" w14:textId="79ECB935" w:rsidR="007A11AB" w:rsidRPr="00FC089B" w:rsidRDefault="4687E9BA" w:rsidP="4687E9BA">
            <w:pPr>
              <w:jc w:val="center"/>
              <w:rPr>
                <w:rFonts w:ascii="Calibri" w:hAnsi="Calibri"/>
                <w:sz w:val="20"/>
                <w:lang w:val="mk-MK"/>
              </w:rPr>
            </w:pPr>
            <w:r w:rsidRPr="00FC089B">
              <w:rPr>
                <w:rFonts w:ascii="Calibri" w:hAnsi="Calibri"/>
                <w:sz w:val="20"/>
                <w:lang w:val="mk-MK"/>
              </w:rPr>
              <w:t>7</w:t>
            </w:r>
          </w:p>
        </w:tc>
        <w:tc>
          <w:tcPr>
            <w:tcW w:w="630" w:type="dxa"/>
            <w:shd w:val="clear" w:color="auto" w:fill="auto"/>
          </w:tcPr>
          <w:p w14:paraId="4F941543" w14:textId="44EAFADD" w:rsidR="007A11AB" w:rsidRPr="00FC089B" w:rsidRDefault="4687E9BA" w:rsidP="4687E9BA">
            <w:pPr>
              <w:jc w:val="center"/>
              <w:rPr>
                <w:rFonts w:ascii="Calibri" w:hAnsi="Calibri"/>
                <w:sz w:val="20"/>
                <w:lang w:val="mk-MK"/>
              </w:rPr>
            </w:pPr>
            <w:r w:rsidRPr="00FC089B">
              <w:rPr>
                <w:rFonts w:ascii="Calibri" w:hAnsi="Calibri"/>
                <w:sz w:val="20"/>
                <w:lang w:val="mk-MK"/>
              </w:rPr>
              <w:t>3</w:t>
            </w:r>
          </w:p>
        </w:tc>
        <w:tc>
          <w:tcPr>
            <w:tcW w:w="630" w:type="dxa"/>
            <w:shd w:val="clear" w:color="auto" w:fill="auto"/>
          </w:tcPr>
          <w:p w14:paraId="0D3D6877" w14:textId="0FFD8002" w:rsidR="007A11AB" w:rsidRPr="00FC089B" w:rsidRDefault="4687E9BA" w:rsidP="4687E9BA">
            <w:pPr>
              <w:jc w:val="center"/>
              <w:rPr>
                <w:rFonts w:ascii="Calibri" w:hAnsi="Calibri"/>
                <w:sz w:val="20"/>
                <w:lang w:val="mk-MK"/>
              </w:rPr>
            </w:pPr>
            <w:r w:rsidRPr="00FC089B">
              <w:rPr>
                <w:rFonts w:ascii="Calibri" w:hAnsi="Calibri"/>
                <w:sz w:val="20"/>
                <w:lang w:val="mk-MK"/>
              </w:rPr>
              <w:t>4</w:t>
            </w:r>
          </w:p>
        </w:tc>
        <w:tc>
          <w:tcPr>
            <w:tcW w:w="720" w:type="dxa"/>
            <w:shd w:val="clear" w:color="auto" w:fill="auto"/>
          </w:tcPr>
          <w:p w14:paraId="5AE051A0" w14:textId="1AB48EB6" w:rsidR="007A11AB" w:rsidRPr="00FC089B" w:rsidRDefault="4687E9BA" w:rsidP="4687E9BA">
            <w:pPr>
              <w:jc w:val="center"/>
              <w:rPr>
                <w:rFonts w:ascii="Calibri" w:hAnsi="Calibri"/>
                <w:sz w:val="20"/>
                <w:lang w:val="en-US"/>
              </w:rPr>
            </w:pPr>
            <w:r w:rsidRPr="00FC089B">
              <w:rPr>
                <w:rFonts w:ascii="Calibri" w:hAnsi="Calibri"/>
                <w:sz w:val="20"/>
                <w:lang w:val="en-US"/>
              </w:rPr>
              <w:t>6</w:t>
            </w:r>
          </w:p>
        </w:tc>
        <w:tc>
          <w:tcPr>
            <w:tcW w:w="720" w:type="dxa"/>
            <w:shd w:val="clear" w:color="auto" w:fill="auto"/>
          </w:tcPr>
          <w:p w14:paraId="21AC96C2" w14:textId="027FF094" w:rsidR="007A11AB" w:rsidRPr="00FC089B" w:rsidRDefault="4687E9BA" w:rsidP="4687E9BA">
            <w:pPr>
              <w:jc w:val="center"/>
              <w:rPr>
                <w:rFonts w:ascii="Calibri" w:hAnsi="Calibri"/>
                <w:sz w:val="20"/>
                <w:lang w:val="mk-MK"/>
              </w:rPr>
            </w:pPr>
            <w:r w:rsidRPr="00FC089B">
              <w:rPr>
                <w:rFonts w:ascii="Calibri" w:hAnsi="Calibri"/>
                <w:sz w:val="20"/>
                <w:lang w:val="mk-MK"/>
              </w:rPr>
              <w:t>2</w:t>
            </w:r>
          </w:p>
        </w:tc>
        <w:tc>
          <w:tcPr>
            <w:tcW w:w="720" w:type="dxa"/>
            <w:shd w:val="clear" w:color="auto" w:fill="auto"/>
          </w:tcPr>
          <w:p w14:paraId="46CE3CD2" w14:textId="1BE44B7F" w:rsidR="007A11AB" w:rsidRPr="00FC089B" w:rsidRDefault="4687E9BA" w:rsidP="4687E9BA">
            <w:pPr>
              <w:jc w:val="center"/>
              <w:rPr>
                <w:rFonts w:ascii="Calibri" w:hAnsi="Calibri"/>
                <w:sz w:val="20"/>
                <w:lang w:val="en-US"/>
              </w:rPr>
            </w:pPr>
            <w:r w:rsidRPr="00FC089B">
              <w:rPr>
                <w:rFonts w:ascii="Calibri" w:hAnsi="Calibri"/>
                <w:sz w:val="20"/>
                <w:lang w:val="en-US"/>
              </w:rPr>
              <w:t>4</w:t>
            </w:r>
          </w:p>
        </w:tc>
        <w:tc>
          <w:tcPr>
            <w:tcW w:w="585" w:type="dxa"/>
            <w:shd w:val="clear" w:color="auto" w:fill="auto"/>
          </w:tcPr>
          <w:p w14:paraId="7539EE8F" w14:textId="77777777" w:rsidR="007A11AB" w:rsidRPr="00FC089B" w:rsidRDefault="4687E9BA" w:rsidP="00FC089B">
            <w:pPr>
              <w:jc w:val="center"/>
              <w:rPr>
                <w:rFonts w:ascii="Calibri" w:hAnsi="Calibri"/>
                <w:sz w:val="20"/>
                <w:lang w:val="mk-MK"/>
              </w:rPr>
            </w:pPr>
            <w:r w:rsidRPr="00FC089B">
              <w:rPr>
                <w:rFonts w:ascii="Calibri" w:hAnsi="Calibri"/>
                <w:sz w:val="20"/>
                <w:lang w:val="mk-MK"/>
              </w:rPr>
              <w:t>/</w:t>
            </w:r>
          </w:p>
        </w:tc>
        <w:tc>
          <w:tcPr>
            <w:tcW w:w="705" w:type="dxa"/>
            <w:shd w:val="clear" w:color="auto" w:fill="auto"/>
          </w:tcPr>
          <w:p w14:paraId="5BCF97DC" w14:textId="77777777" w:rsidR="007A11AB" w:rsidRPr="00FC089B" w:rsidRDefault="4687E9BA" w:rsidP="00FC089B">
            <w:pPr>
              <w:jc w:val="center"/>
              <w:rPr>
                <w:rFonts w:ascii="Calibri" w:hAnsi="Calibri"/>
                <w:sz w:val="20"/>
                <w:lang w:val="mk-MK"/>
              </w:rPr>
            </w:pPr>
            <w:r w:rsidRPr="00FC089B">
              <w:rPr>
                <w:rFonts w:ascii="Calibri" w:hAnsi="Calibri"/>
                <w:sz w:val="20"/>
                <w:lang w:val="mk-MK"/>
              </w:rPr>
              <w:t>/</w:t>
            </w:r>
          </w:p>
        </w:tc>
        <w:tc>
          <w:tcPr>
            <w:tcW w:w="600" w:type="dxa"/>
            <w:shd w:val="clear" w:color="auto" w:fill="auto"/>
          </w:tcPr>
          <w:p w14:paraId="25BC8813" w14:textId="77777777" w:rsidR="007A11AB" w:rsidRPr="00FC089B" w:rsidRDefault="4687E9BA" w:rsidP="00FC089B">
            <w:pPr>
              <w:jc w:val="center"/>
              <w:rPr>
                <w:rFonts w:ascii="Calibri" w:hAnsi="Calibri"/>
                <w:sz w:val="20"/>
                <w:lang w:val="mk-MK"/>
              </w:rPr>
            </w:pPr>
            <w:r w:rsidRPr="00FC089B">
              <w:rPr>
                <w:rFonts w:ascii="Calibri" w:hAnsi="Calibri"/>
                <w:sz w:val="20"/>
                <w:lang w:val="mk-MK"/>
              </w:rPr>
              <w:t>/</w:t>
            </w:r>
          </w:p>
        </w:tc>
        <w:tc>
          <w:tcPr>
            <w:tcW w:w="540" w:type="dxa"/>
            <w:shd w:val="clear" w:color="auto" w:fill="auto"/>
          </w:tcPr>
          <w:p w14:paraId="40284761" w14:textId="77777777" w:rsidR="007A11AB" w:rsidRPr="00FC089B" w:rsidRDefault="4687E9BA" w:rsidP="00FC089B">
            <w:pPr>
              <w:jc w:val="center"/>
              <w:rPr>
                <w:rFonts w:ascii="Calibri" w:hAnsi="Calibri"/>
                <w:sz w:val="20"/>
                <w:lang w:val="mk-MK"/>
              </w:rPr>
            </w:pPr>
            <w:r w:rsidRPr="00FC089B">
              <w:rPr>
                <w:rFonts w:ascii="Calibri" w:hAnsi="Calibri"/>
                <w:sz w:val="20"/>
                <w:lang w:val="mk-MK"/>
              </w:rPr>
              <w:t>/</w:t>
            </w:r>
          </w:p>
        </w:tc>
        <w:tc>
          <w:tcPr>
            <w:tcW w:w="513" w:type="dxa"/>
            <w:shd w:val="clear" w:color="auto" w:fill="auto"/>
          </w:tcPr>
          <w:p w14:paraId="2AD44742" w14:textId="77777777" w:rsidR="007A11AB" w:rsidRPr="00FC089B" w:rsidRDefault="4687E9BA" w:rsidP="00FC089B">
            <w:pPr>
              <w:jc w:val="center"/>
              <w:rPr>
                <w:rFonts w:ascii="Calibri" w:hAnsi="Calibri"/>
                <w:sz w:val="20"/>
                <w:lang w:val="mk-MK"/>
              </w:rPr>
            </w:pPr>
            <w:r w:rsidRPr="00FC089B">
              <w:rPr>
                <w:rFonts w:ascii="Calibri" w:hAnsi="Calibri"/>
                <w:sz w:val="20"/>
                <w:lang w:val="mk-MK"/>
              </w:rPr>
              <w:t>/</w:t>
            </w:r>
          </w:p>
        </w:tc>
        <w:tc>
          <w:tcPr>
            <w:tcW w:w="387" w:type="dxa"/>
            <w:shd w:val="clear" w:color="auto" w:fill="auto"/>
          </w:tcPr>
          <w:p w14:paraId="65A6E439" w14:textId="77777777" w:rsidR="007A11AB" w:rsidRPr="00FC089B" w:rsidRDefault="4687E9BA" w:rsidP="00FC089B">
            <w:pPr>
              <w:jc w:val="center"/>
              <w:rPr>
                <w:rFonts w:ascii="Calibri" w:hAnsi="Calibri"/>
                <w:sz w:val="20"/>
                <w:lang w:val="mk-MK"/>
              </w:rPr>
            </w:pPr>
            <w:r w:rsidRPr="00FC089B">
              <w:rPr>
                <w:rFonts w:ascii="Calibri" w:hAnsi="Calibri"/>
                <w:sz w:val="20"/>
                <w:lang w:val="mk-MK"/>
              </w:rPr>
              <w:t>/</w:t>
            </w:r>
          </w:p>
        </w:tc>
        <w:tc>
          <w:tcPr>
            <w:tcW w:w="360" w:type="dxa"/>
            <w:shd w:val="clear" w:color="auto" w:fill="auto"/>
          </w:tcPr>
          <w:p w14:paraId="37B06A0D" w14:textId="77777777" w:rsidR="007A11AB" w:rsidRPr="00FC089B" w:rsidRDefault="4687E9BA" w:rsidP="00FC089B">
            <w:pPr>
              <w:jc w:val="center"/>
              <w:rPr>
                <w:rFonts w:ascii="Calibri" w:hAnsi="Calibri"/>
                <w:sz w:val="20"/>
                <w:lang w:val="mk-MK"/>
              </w:rPr>
            </w:pPr>
            <w:r w:rsidRPr="00FC089B">
              <w:rPr>
                <w:rFonts w:ascii="Calibri" w:hAnsi="Calibri"/>
                <w:sz w:val="20"/>
                <w:lang w:val="mk-MK"/>
              </w:rPr>
              <w:t>/</w:t>
            </w:r>
          </w:p>
        </w:tc>
        <w:tc>
          <w:tcPr>
            <w:tcW w:w="540" w:type="dxa"/>
            <w:shd w:val="clear" w:color="auto" w:fill="auto"/>
          </w:tcPr>
          <w:p w14:paraId="0276A52C" w14:textId="77777777" w:rsidR="007A11AB" w:rsidRPr="00FC089B" w:rsidRDefault="4687E9BA" w:rsidP="00FC089B">
            <w:pPr>
              <w:jc w:val="center"/>
              <w:rPr>
                <w:rFonts w:ascii="Calibri" w:hAnsi="Calibri"/>
                <w:sz w:val="20"/>
                <w:lang w:val="mk-MK"/>
              </w:rPr>
            </w:pPr>
            <w:r w:rsidRPr="00FC089B">
              <w:rPr>
                <w:rFonts w:ascii="Calibri" w:hAnsi="Calibri"/>
                <w:sz w:val="20"/>
                <w:lang w:val="mk-MK"/>
              </w:rPr>
              <w:t>/</w:t>
            </w:r>
          </w:p>
        </w:tc>
        <w:tc>
          <w:tcPr>
            <w:tcW w:w="301" w:type="dxa"/>
            <w:shd w:val="clear" w:color="auto" w:fill="auto"/>
          </w:tcPr>
          <w:p w14:paraId="4E41C8D8" w14:textId="77777777" w:rsidR="007A11AB" w:rsidRPr="00FC089B" w:rsidRDefault="4687E9BA" w:rsidP="00FC089B">
            <w:pPr>
              <w:jc w:val="center"/>
              <w:rPr>
                <w:rFonts w:ascii="Calibri" w:hAnsi="Calibri"/>
                <w:sz w:val="20"/>
                <w:lang w:val="mk-MK"/>
              </w:rPr>
            </w:pPr>
            <w:r w:rsidRPr="00FC089B">
              <w:rPr>
                <w:rFonts w:ascii="Calibri" w:hAnsi="Calibri"/>
                <w:sz w:val="20"/>
                <w:lang w:val="mk-MK"/>
              </w:rPr>
              <w:t>/</w:t>
            </w:r>
          </w:p>
        </w:tc>
        <w:tc>
          <w:tcPr>
            <w:tcW w:w="540" w:type="dxa"/>
            <w:shd w:val="clear" w:color="auto" w:fill="auto"/>
          </w:tcPr>
          <w:p w14:paraId="491F7A4B" w14:textId="0C1CE3A2" w:rsidR="007A11AB" w:rsidRPr="00FC089B" w:rsidRDefault="4687E9BA" w:rsidP="00FC089B">
            <w:pPr>
              <w:jc w:val="center"/>
              <w:rPr>
                <w:rFonts w:ascii="Calibri" w:hAnsi="Calibri"/>
                <w:sz w:val="20"/>
                <w:lang w:val="mk-MK"/>
              </w:rPr>
            </w:pPr>
            <w:r w:rsidRPr="00FC089B">
              <w:rPr>
                <w:rFonts w:ascii="Calibri" w:hAnsi="Calibri"/>
                <w:sz w:val="20"/>
                <w:lang w:val="mk-MK"/>
              </w:rPr>
              <w:t>/</w:t>
            </w:r>
          </w:p>
        </w:tc>
      </w:tr>
      <w:tr w:rsidR="007A11AB" w:rsidRPr="00B10834" w14:paraId="65161BF0" w14:textId="77777777" w:rsidTr="00BA1009">
        <w:trPr>
          <w:jc w:val="center"/>
        </w:trPr>
        <w:tc>
          <w:tcPr>
            <w:tcW w:w="657" w:type="dxa"/>
            <w:shd w:val="clear" w:color="auto" w:fill="2E74B5" w:themeFill="accent5" w:themeFillShade="BF"/>
          </w:tcPr>
          <w:p w14:paraId="5D1F44D4" w14:textId="2B90F50B" w:rsidR="007A11AB" w:rsidRPr="00FC089B" w:rsidRDefault="4687E9BA" w:rsidP="4687E9BA">
            <w:pPr>
              <w:rPr>
                <w:rFonts w:ascii="Calibri" w:hAnsi="Calibri"/>
                <w:color w:val="FFFFFF" w:themeColor="background1"/>
                <w:sz w:val="20"/>
                <w:lang w:val="mk-MK"/>
              </w:rPr>
            </w:pPr>
            <w:r w:rsidRPr="00FC089B">
              <w:rPr>
                <w:rFonts w:ascii="Calibri" w:hAnsi="Calibri"/>
                <w:color w:val="FFFFFF" w:themeColor="background1"/>
                <w:sz w:val="20"/>
                <w:lang w:val="mk-MK"/>
              </w:rPr>
              <w:t>8б</w:t>
            </w:r>
          </w:p>
        </w:tc>
        <w:tc>
          <w:tcPr>
            <w:tcW w:w="1768" w:type="dxa"/>
            <w:shd w:val="clear" w:color="auto" w:fill="2E74B5" w:themeFill="accent5" w:themeFillShade="BF"/>
          </w:tcPr>
          <w:p w14:paraId="11ED5F93" w14:textId="7BF94193" w:rsidR="007A11AB" w:rsidRPr="00BA1009" w:rsidRDefault="4687E9BA" w:rsidP="4687E9BA">
            <w:pPr>
              <w:rPr>
                <w:rFonts w:ascii="Calibri" w:hAnsi="Calibri"/>
                <w:color w:val="FFFFFF" w:themeColor="background1"/>
                <w:sz w:val="20"/>
                <w:lang w:val="mk-MK"/>
              </w:rPr>
            </w:pPr>
            <w:r w:rsidRPr="00BA1009">
              <w:rPr>
                <w:rFonts w:ascii="Calibri" w:hAnsi="Calibri"/>
                <w:color w:val="FFFFFF" w:themeColor="background1"/>
                <w:sz w:val="20"/>
                <w:lang w:val="mk-MK"/>
              </w:rPr>
              <w:t>Н. Томшиќ</w:t>
            </w:r>
          </w:p>
        </w:tc>
        <w:tc>
          <w:tcPr>
            <w:tcW w:w="869" w:type="dxa"/>
            <w:shd w:val="clear" w:color="auto" w:fill="auto"/>
          </w:tcPr>
          <w:p w14:paraId="2874E130" w14:textId="086BDBDE" w:rsidR="007A11AB" w:rsidRPr="00FC089B" w:rsidRDefault="4687E9BA" w:rsidP="4687E9BA">
            <w:pPr>
              <w:jc w:val="center"/>
              <w:rPr>
                <w:rFonts w:ascii="Calibri" w:hAnsi="Calibri"/>
                <w:sz w:val="20"/>
                <w:lang w:val="mk-MK"/>
              </w:rPr>
            </w:pPr>
            <w:r w:rsidRPr="00FC089B">
              <w:rPr>
                <w:rFonts w:ascii="Calibri" w:hAnsi="Calibri"/>
                <w:sz w:val="20"/>
                <w:lang w:val="mk-MK"/>
              </w:rPr>
              <w:t>11</w:t>
            </w:r>
          </w:p>
        </w:tc>
        <w:tc>
          <w:tcPr>
            <w:tcW w:w="630" w:type="dxa"/>
            <w:shd w:val="clear" w:color="auto" w:fill="auto"/>
          </w:tcPr>
          <w:p w14:paraId="24167A3B" w14:textId="2B2AEFDE" w:rsidR="007A11AB" w:rsidRPr="00FC089B" w:rsidRDefault="4687E9BA" w:rsidP="4687E9BA">
            <w:pPr>
              <w:jc w:val="center"/>
              <w:rPr>
                <w:rFonts w:ascii="Calibri" w:hAnsi="Calibri"/>
                <w:sz w:val="20"/>
                <w:lang w:val="mk-MK"/>
              </w:rPr>
            </w:pPr>
            <w:r w:rsidRPr="00FC089B">
              <w:rPr>
                <w:rFonts w:ascii="Calibri" w:hAnsi="Calibri"/>
                <w:sz w:val="20"/>
                <w:lang w:val="mk-MK"/>
              </w:rPr>
              <w:t>6</w:t>
            </w:r>
          </w:p>
        </w:tc>
        <w:tc>
          <w:tcPr>
            <w:tcW w:w="630" w:type="dxa"/>
            <w:shd w:val="clear" w:color="auto" w:fill="auto"/>
          </w:tcPr>
          <w:p w14:paraId="50044218" w14:textId="1FB4D2CE" w:rsidR="007A11AB" w:rsidRPr="00FC089B" w:rsidRDefault="4687E9BA" w:rsidP="4687E9BA">
            <w:pPr>
              <w:jc w:val="center"/>
              <w:rPr>
                <w:rFonts w:ascii="Calibri" w:hAnsi="Calibri"/>
                <w:sz w:val="20"/>
                <w:lang w:val="mk-MK"/>
              </w:rPr>
            </w:pPr>
            <w:r w:rsidRPr="00FC089B">
              <w:rPr>
                <w:rFonts w:ascii="Calibri" w:hAnsi="Calibri"/>
                <w:sz w:val="20"/>
                <w:lang w:val="mk-MK"/>
              </w:rPr>
              <w:t>5</w:t>
            </w:r>
          </w:p>
        </w:tc>
        <w:tc>
          <w:tcPr>
            <w:tcW w:w="720" w:type="dxa"/>
            <w:shd w:val="clear" w:color="auto" w:fill="auto"/>
          </w:tcPr>
          <w:p w14:paraId="39FA1D93" w14:textId="3052A6C5" w:rsidR="007A11AB" w:rsidRPr="00FC089B" w:rsidRDefault="4687E9BA" w:rsidP="4687E9BA">
            <w:pPr>
              <w:jc w:val="center"/>
              <w:rPr>
                <w:rFonts w:ascii="Calibri" w:hAnsi="Calibri"/>
                <w:sz w:val="20"/>
                <w:lang w:val="mk-MK"/>
              </w:rPr>
            </w:pPr>
            <w:r w:rsidRPr="00FC089B">
              <w:rPr>
                <w:rFonts w:ascii="Calibri" w:hAnsi="Calibri"/>
                <w:sz w:val="20"/>
                <w:lang w:val="mk-MK"/>
              </w:rPr>
              <w:t>6</w:t>
            </w:r>
          </w:p>
        </w:tc>
        <w:tc>
          <w:tcPr>
            <w:tcW w:w="630" w:type="dxa"/>
            <w:shd w:val="clear" w:color="auto" w:fill="auto"/>
          </w:tcPr>
          <w:p w14:paraId="7930DE52" w14:textId="77777777" w:rsidR="007A11AB" w:rsidRPr="00FC089B" w:rsidRDefault="4687E9BA" w:rsidP="4687E9BA">
            <w:pPr>
              <w:jc w:val="center"/>
              <w:rPr>
                <w:rFonts w:ascii="Calibri" w:hAnsi="Calibri"/>
                <w:sz w:val="20"/>
                <w:lang w:val="mk-MK"/>
              </w:rPr>
            </w:pPr>
            <w:r w:rsidRPr="00FC089B">
              <w:rPr>
                <w:rFonts w:ascii="Calibri" w:hAnsi="Calibri"/>
                <w:sz w:val="20"/>
                <w:lang w:val="mk-MK"/>
              </w:rPr>
              <w:t>3</w:t>
            </w:r>
          </w:p>
        </w:tc>
        <w:tc>
          <w:tcPr>
            <w:tcW w:w="630" w:type="dxa"/>
            <w:shd w:val="clear" w:color="auto" w:fill="auto"/>
          </w:tcPr>
          <w:p w14:paraId="378FD529" w14:textId="6051EB62" w:rsidR="007A11AB" w:rsidRPr="00FC089B" w:rsidRDefault="4687E9BA" w:rsidP="4687E9BA">
            <w:pPr>
              <w:jc w:val="center"/>
              <w:rPr>
                <w:rFonts w:ascii="Calibri" w:hAnsi="Calibri"/>
                <w:sz w:val="20"/>
                <w:lang w:val="mk-MK"/>
              </w:rPr>
            </w:pPr>
            <w:r w:rsidRPr="00FC089B">
              <w:rPr>
                <w:rFonts w:ascii="Calibri" w:hAnsi="Calibri"/>
                <w:sz w:val="20"/>
                <w:lang w:val="mk-MK"/>
              </w:rPr>
              <w:t>3</w:t>
            </w:r>
          </w:p>
        </w:tc>
        <w:tc>
          <w:tcPr>
            <w:tcW w:w="720" w:type="dxa"/>
            <w:shd w:val="clear" w:color="auto" w:fill="auto"/>
          </w:tcPr>
          <w:p w14:paraId="5AFAC067" w14:textId="77777777" w:rsidR="007A11AB" w:rsidRPr="00FC089B" w:rsidRDefault="4687E9BA" w:rsidP="4687E9BA">
            <w:pPr>
              <w:jc w:val="center"/>
              <w:rPr>
                <w:rFonts w:ascii="Calibri" w:hAnsi="Calibri"/>
                <w:sz w:val="20"/>
                <w:lang w:val="mk-MK"/>
              </w:rPr>
            </w:pPr>
            <w:r w:rsidRPr="00FC089B">
              <w:rPr>
                <w:rFonts w:ascii="Calibri" w:hAnsi="Calibri"/>
                <w:sz w:val="20"/>
                <w:lang w:val="mk-MK"/>
              </w:rPr>
              <w:t>5</w:t>
            </w:r>
          </w:p>
        </w:tc>
        <w:tc>
          <w:tcPr>
            <w:tcW w:w="720" w:type="dxa"/>
            <w:shd w:val="clear" w:color="auto" w:fill="auto"/>
          </w:tcPr>
          <w:p w14:paraId="50A03D37" w14:textId="22159716" w:rsidR="007A11AB" w:rsidRPr="00FC089B" w:rsidRDefault="4687E9BA" w:rsidP="4687E9BA">
            <w:pPr>
              <w:jc w:val="center"/>
              <w:rPr>
                <w:rFonts w:ascii="Calibri" w:hAnsi="Calibri"/>
                <w:sz w:val="20"/>
                <w:lang w:val="mk-MK"/>
              </w:rPr>
            </w:pPr>
            <w:r w:rsidRPr="00FC089B">
              <w:rPr>
                <w:rFonts w:ascii="Calibri" w:hAnsi="Calibri"/>
                <w:sz w:val="20"/>
                <w:lang w:val="mk-MK"/>
              </w:rPr>
              <w:t>3</w:t>
            </w:r>
          </w:p>
        </w:tc>
        <w:tc>
          <w:tcPr>
            <w:tcW w:w="720" w:type="dxa"/>
            <w:shd w:val="clear" w:color="auto" w:fill="auto"/>
          </w:tcPr>
          <w:p w14:paraId="475BD3FF" w14:textId="7EA60DC5" w:rsidR="007A11AB" w:rsidRPr="00FC089B" w:rsidRDefault="4687E9BA" w:rsidP="4687E9BA">
            <w:pPr>
              <w:jc w:val="center"/>
              <w:rPr>
                <w:rFonts w:ascii="Calibri" w:hAnsi="Calibri"/>
                <w:sz w:val="20"/>
                <w:lang w:val="mk-MK"/>
              </w:rPr>
            </w:pPr>
            <w:r w:rsidRPr="00FC089B">
              <w:rPr>
                <w:rFonts w:ascii="Calibri" w:hAnsi="Calibri"/>
                <w:sz w:val="20"/>
                <w:lang w:val="mk-MK"/>
              </w:rPr>
              <w:t>2</w:t>
            </w:r>
          </w:p>
        </w:tc>
        <w:tc>
          <w:tcPr>
            <w:tcW w:w="585" w:type="dxa"/>
            <w:shd w:val="clear" w:color="auto" w:fill="auto"/>
          </w:tcPr>
          <w:p w14:paraId="39A06FF6" w14:textId="77777777" w:rsidR="007A11AB" w:rsidRPr="00FC089B" w:rsidRDefault="4687E9BA" w:rsidP="00FC089B">
            <w:pPr>
              <w:jc w:val="center"/>
              <w:rPr>
                <w:rFonts w:ascii="Calibri" w:hAnsi="Calibri"/>
                <w:sz w:val="20"/>
                <w:lang w:val="mk-MK"/>
              </w:rPr>
            </w:pPr>
            <w:r w:rsidRPr="00FC089B">
              <w:rPr>
                <w:rFonts w:ascii="Calibri" w:hAnsi="Calibri"/>
                <w:sz w:val="20"/>
                <w:lang w:val="mk-MK"/>
              </w:rPr>
              <w:t>/</w:t>
            </w:r>
          </w:p>
        </w:tc>
        <w:tc>
          <w:tcPr>
            <w:tcW w:w="705" w:type="dxa"/>
            <w:shd w:val="clear" w:color="auto" w:fill="auto"/>
          </w:tcPr>
          <w:p w14:paraId="7FFA18DB" w14:textId="77777777" w:rsidR="007A11AB" w:rsidRPr="00FC089B" w:rsidRDefault="4687E9BA" w:rsidP="00FC089B">
            <w:pPr>
              <w:jc w:val="center"/>
              <w:rPr>
                <w:rFonts w:ascii="Calibri" w:hAnsi="Calibri"/>
                <w:sz w:val="20"/>
                <w:lang w:val="mk-MK"/>
              </w:rPr>
            </w:pPr>
            <w:r w:rsidRPr="00FC089B">
              <w:rPr>
                <w:rFonts w:ascii="Calibri" w:hAnsi="Calibri"/>
                <w:sz w:val="20"/>
                <w:lang w:val="mk-MK"/>
              </w:rPr>
              <w:t>/</w:t>
            </w:r>
          </w:p>
        </w:tc>
        <w:tc>
          <w:tcPr>
            <w:tcW w:w="600" w:type="dxa"/>
            <w:shd w:val="clear" w:color="auto" w:fill="auto"/>
          </w:tcPr>
          <w:p w14:paraId="5B36C1B4" w14:textId="77777777" w:rsidR="007A11AB" w:rsidRPr="00FC089B" w:rsidRDefault="4687E9BA" w:rsidP="00FC089B">
            <w:pPr>
              <w:jc w:val="center"/>
              <w:rPr>
                <w:rFonts w:ascii="Calibri" w:hAnsi="Calibri"/>
                <w:sz w:val="20"/>
                <w:lang w:val="mk-MK"/>
              </w:rPr>
            </w:pPr>
            <w:r w:rsidRPr="00FC089B">
              <w:rPr>
                <w:rFonts w:ascii="Calibri" w:hAnsi="Calibri"/>
                <w:sz w:val="20"/>
                <w:lang w:val="mk-MK"/>
              </w:rPr>
              <w:t>/</w:t>
            </w:r>
          </w:p>
        </w:tc>
        <w:tc>
          <w:tcPr>
            <w:tcW w:w="540" w:type="dxa"/>
            <w:shd w:val="clear" w:color="auto" w:fill="auto"/>
          </w:tcPr>
          <w:p w14:paraId="4C03126A" w14:textId="1026BC00" w:rsidR="007A11AB" w:rsidRPr="00FC089B" w:rsidRDefault="4687E9BA" w:rsidP="00FC089B">
            <w:pPr>
              <w:jc w:val="center"/>
              <w:rPr>
                <w:rFonts w:ascii="Calibri" w:hAnsi="Calibri"/>
                <w:sz w:val="20"/>
                <w:lang w:val="mk-MK"/>
              </w:rPr>
            </w:pPr>
            <w:r w:rsidRPr="00FC089B">
              <w:rPr>
                <w:rFonts w:ascii="Calibri" w:hAnsi="Calibri"/>
                <w:sz w:val="20"/>
                <w:lang w:val="mk-MK"/>
              </w:rPr>
              <w:t>1</w:t>
            </w:r>
          </w:p>
        </w:tc>
        <w:tc>
          <w:tcPr>
            <w:tcW w:w="513" w:type="dxa"/>
            <w:shd w:val="clear" w:color="auto" w:fill="auto"/>
          </w:tcPr>
          <w:p w14:paraId="18BD0D34" w14:textId="77777777" w:rsidR="007A11AB" w:rsidRPr="00FC089B" w:rsidRDefault="4687E9BA" w:rsidP="00FC089B">
            <w:pPr>
              <w:jc w:val="center"/>
              <w:rPr>
                <w:rFonts w:ascii="Calibri" w:hAnsi="Calibri"/>
                <w:sz w:val="20"/>
                <w:lang w:val="mk-MK"/>
              </w:rPr>
            </w:pPr>
            <w:r w:rsidRPr="00FC089B">
              <w:rPr>
                <w:rFonts w:ascii="Calibri" w:hAnsi="Calibri"/>
                <w:sz w:val="20"/>
                <w:lang w:val="mk-MK"/>
              </w:rPr>
              <w:t>/</w:t>
            </w:r>
          </w:p>
        </w:tc>
        <w:tc>
          <w:tcPr>
            <w:tcW w:w="387" w:type="dxa"/>
            <w:shd w:val="clear" w:color="auto" w:fill="auto"/>
          </w:tcPr>
          <w:p w14:paraId="32B12BA1" w14:textId="77777777" w:rsidR="007A11AB" w:rsidRPr="00FC089B" w:rsidRDefault="4687E9BA" w:rsidP="00FC089B">
            <w:pPr>
              <w:jc w:val="center"/>
              <w:rPr>
                <w:rFonts w:ascii="Calibri" w:hAnsi="Calibri"/>
                <w:sz w:val="20"/>
                <w:lang w:val="mk-MK"/>
              </w:rPr>
            </w:pPr>
            <w:r w:rsidRPr="00FC089B">
              <w:rPr>
                <w:rFonts w:ascii="Calibri" w:hAnsi="Calibri"/>
                <w:sz w:val="20"/>
                <w:lang w:val="mk-MK"/>
              </w:rPr>
              <w:t>/</w:t>
            </w:r>
          </w:p>
        </w:tc>
        <w:tc>
          <w:tcPr>
            <w:tcW w:w="360" w:type="dxa"/>
            <w:shd w:val="clear" w:color="auto" w:fill="auto"/>
          </w:tcPr>
          <w:p w14:paraId="50A0B3F8" w14:textId="77777777" w:rsidR="007A11AB" w:rsidRPr="00FC089B" w:rsidRDefault="4687E9BA" w:rsidP="00FC089B">
            <w:pPr>
              <w:jc w:val="center"/>
              <w:rPr>
                <w:rFonts w:ascii="Calibri" w:hAnsi="Calibri"/>
                <w:sz w:val="20"/>
                <w:lang w:val="mk-MK"/>
              </w:rPr>
            </w:pPr>
            <w:r w:rsidRPr="00FC089B">
              <w:rPr>
                <w:rFonts w:ascii="Calibri" w:hAnsi="Calibri"/>
                <w:sz w:val="20"/>
                <w:lang w:val="mk-MK"/>
              </w:rPr>
              <w:t>/</w:t>
            </w:r>
          </w:p>
        </w:tc>
        <w:tc>
          <w:tcPr>
            <w:tcW w:w="540" w:type="dxa"/>
            <w:shd w:val="clear" w:color="auto" w:fill="auto"/>
          </w:tcPr>
          <w:p w14:paraId="757380CC" w14:textId="77777777" w:rsidR="007A11AB" w:rsidRPr="00FC089B" w:rsidRDefault="4687E9BA" w:rsidP="00FC089B">
            <w:pPr>
              <w:jc w:val="center"/>
              <w:rPr>
                <w:rFonts w:ascii="Calibri" w:hAnsi="Calibri"/>
                <w:sz w:val="20"/>
                <w:lang w:val="mk-MK"/>
              </w:rPr>
            </w:pPr>
            <w:r w:rsidRPr="00FC089B">
              <w:rPr>
                <w:rFonts w:ascii="Calibri" w:hAnsi="Calibri"/>
                <w:sz w:val="20"/>
                <w:lang w:val="mk-MK"/>
              </w:rPr>
              <w:t>/</w:t>
            </w:r>
          </w:p>
        </w:tc>
        <w:tc>
          <w:tcPr>
            <w:tcW w:w="301" w:type="dxa"/>
            <w:shd w:val="clear" w:color="auto" w:fill="auto"/>
          </w:tcPr>
          <w:p w14:paraId="4A9302CE" w14:textId="77777777" w:rsidR="007A11AB" w:rsidRPr="00FC089B" w:rsidRDefault="4687E9BA" w:rsidP="00FC089B">
            <w:pPr>
              <w:jc w:val="center"/>
              <w:rPr>
                <w:rFonts w:ascii="Calibri" w:hAnsi="Calibri"/>
                <w:sz w:val="20"/>
                <w:lang w:val="mk-MK"/>
              </w:rPr>
            </w:pPr>
            <w:r w:rsidRPr="00FC089B">
              <w:rPr>
                <w:rFonts w:ascii="Calibri" w:hAnsi="Calibri"/>
                <w:sz w:val="20"/>
                <w:lang w:val="mk-MK"/>
              </w:rPr>
              <w:t>/</w:t>
            </w:r>
          </w:p>
        </w:tc>
        <w:tc>
          <w:tcPr>
            <w:tcW w:w="540" w:type="dxa"/>
            <w:shd w:val="clear" w:color="auto" w:fill="auto"/>
          </w:tcPr>
          <w:p w14:paraId="4C45D250" w14:textId="0F1020F4" w:rsidR="007A11AB" w:rsidRPr="00FC089B" w:rsidRDefault="4687E9BA" w:rsidP="00FC089B">
            <w:pPr>
              <w:jc w:val="center"/>
              <w:rPr>
                <w:rFonts w:ascii="Calibri" w:hAnsi="Calibri"/>
                <w:sz w:val="20"/>
                <w:lang w:val="mk-MK"/>
              </w:rPr>
            </w:pPr>
            <w:r w:rsidRPr="00FC089B">
              <w:rPr>
                <w:rFonts w:ascii="Calibri" w:hAnsi="Calibri"/>
                <w:sz w:val="20"/>
                <w:lang w:val="mk-MK"/>
              </w:rPr>
              <w:t>1</w:t>
            </w:r>
          </w:p>
        </w:tc>
      </w:tr>
      <w:tr w:rsidR="007A11AB" w:rsidRPr="00B10834" w14:paraId="6EE9D440" w14:textId="77777777" w:rsidTr="00BA1009">
        <w:trPr>
          <w:jc w:val="center"/>
        </w:trPr>
        <w:tc>
          <w:tcPr>
            <w:tcW w:w="657" w:type="dxa"/>
            <w:shd w:val="clear" w:color="auto" w:fill="2E74B5" w:themeFill="accent5" w:themeFillShade="BF"/>
          </w:tcPr>
          <w:p w14:paraId="0895D1EC" w14:textId="5302A82D" w:rsidR="007A11AB" w:rsidRPr="00FC089B" w:rsidRDefault="4687E9BA" w:rsidP="4687E9BA">
            <w:pPr>
              <w:rPr>
                <w:rFonts w:ascii="Calibri" w:hAnsi="Calibri"/>
                <w:color w:val="FFFFFF" w:themeColor="background1"/>
                <w:sz w:val="20"/>
                <w:lang w:val="mk-MK"/>
              </w:rPr>
            </w:pPr>
            <w:r w:rsidRPr="00FC089B">
              <w:rPr>
                <w:rFonts w:ascii="Calibri" w:hAnsi="Calibri"/>
                <w:color w:val="FFFFFF" w:themeColor="background1"/>
                <w:sz w:val="20"/>
                <w:lang w:val="mk-MK"/>
              </w:rPr>
              <w:t>9а</w:t>
            </w:r>
          </w:p>
        </w:tc>
        <w:tc>
          <w:tcPr>
            <w:tcW w:w="1768" w:type="dxa"/>
            <w:shd w:val="clear" w:color="auto" w:fill="2E74B5" w:themeFill="accent5" w:themeFillShade="BF"/>
          </w:tcPr>
          <w:p w14:paraId="5E03520B" w14:textId="49494E68" w:rsidR="007A11AB" w:rsidRPr="00BA1009" w:rsidRDefault="4687E9BA" w:rsidP="4687E9BA">
            <w:pPr>
              <w:rPr>
                <w:rFonts w:ascii="Calibri" w:hAnsi="Calibri"/>
                <w:color w:val="FFFFFF" w:themeColor="background1"/>
                <w:sz w:val="20"/>
                <w:lang w:val="mk-MK"/>
              </w:rPr>
            </w:pPr>
            <w:r w:rsidRPr="00BA1009">
              <w:rPr>
                <w:rFonts w:ascii="Calibri" w:hAnsi="Calibri"/>
                <w:color w:val="FFFFFF" w:themeColor="background1"/>
                <w:sz w:val="20"/>
                <w:lang w:val="mk-MK"/>
              </w:rPr>
              <w:t>А. Илиевска</w:t>
            </w:r>
          </w:p>
        </w:tc>
        <w:tc>
          <w:tcPr>
            <w:tcW w:w="869" w:type="dxa"/>
            <w:shd w:val="clear" w:color="auto" w:fill="auto"/>
          </w:tcPr>
          <w:p w14:paraId="1B4C6DBE" w14:textId="087BFD60" w:rsidR="007A11AB" w:rsidRPr="00FC089B" w:rsidRDefault="4687E9BA" w:rsidP="4687E9BA">
            <w:pPr>
              <w:jc w:val="center"/>
              <w:rPr>
                <w:rFonts w:ascii="Calibri" w:hAnsi="Calibri"/>
                <w:sz w:val="20"/>
                <w:lang w:val="mk-MK"/>
              </w:rPr>
            </w:pPr>
            <w:r w:rsidRPr="00FC089B">
              <w:rPr>
                <w:rFonts w:ascii="Calibri" w:hAnsi="Calibri"/>
                <w:sz w:val="20"/>
                <w:lang w:val="mk-MK"/>
              </w:rPr>
              <w:t>20</w:t>
            </w:r>
          </w:p>
        </w:tc>
        <w:tc>
          <w:tcPr>
            <w:tcW w:w="630" w:type="dxa"/>
            <w:shd w:val="clear" w:color="auto" w:fill="auto"/>
          </w:tcPr>
          <w:p w14:paraId="2DC547FD" w14:textId="52F2E120" w:rsidR="007A11AB" w:rsidRPr="00FC089B" w:rsidRDefault="4687E9BA" w:rsidP="4687E9BA">
            <w:pPr>
              <w:jc w:val="center"/>
              <w:rPr>
                <w:rFonts w:ascii="Calibri" w:hAnsi="Calibri"/>
                <w:sz w:val="20"/>
                <w:lang w:val="mk-MK"/>
              </w:rPr>
            </w:pPr>
            <w:r w:rsidRPr="00FC089B">
              <w:rPr>
                <w:rFonts w:ascii="Calibri" w:hAnsi="Calibri"/>
                <w:sz w:val="20"/>
                <w:lang w:val="mk-MK"/>
              </w:rPr>
              <w:t>13</w:t>
            </w:r>
          </w:p>
        </w:tc>
        <w:tc>
          <w:tcPr>
            <w:tcW w:w="630" w:type="dxa"/>
            <w:shd w:val="clear" w:color="auto" w:fill="auto"/>
          </w:tcPr>
          <w:p w14:paraId="05BEBC04" w14:textId="18B14838" w:rsidR="007A11AB" w:rsidRPr="00FC089B" w:rsidRDefault="4687E9BA" w:rsidP="4687E9BA">
            <w:pPr>
              <w:jc w:val="center"/>
              <w:rPr>
                <w:rFonts w:ascii="Calibri" w:hAnsi="Calibri"/>
                <w:sz w:val="20"/>
                <w:lang w:val="mk-MK"/>
              </w:rPr>
            </w:pPr>
            <w:r w:rsidRPr="00FC089B">
              <w:rPr>
                <w:rFonts w:ascii="Calibri" w:hAnsi="Calibri"/>
                <w:sz w:val="20"/>
                <w:lang w:val="mk-MK"/>
              </w:rPr>
              <w:t>7</w:t>
            </w:r>
          </w:p>
        </w:tc>
        <w:tc>
          <w:tcPr>
            <w:tcW w:w="720" w:type="dxa"/>
            <w:shd w:val="clear" w:color="auto" w:fill="auto"/>
          </w:tcPr>
          <w:p w14:paraId="1E2F441F" w14:textId="1F3E10F6" w:rsidR="007A11AB" w:rsidRPr="00FC089B" w:rsidRDefault="4687E9BA" w:rsidP="4687E9BA">
            <w:pPr>
              <w:jc w:val="center"/>
              <w:rPr>
                <w:rFonts w:ascii="Calibri" w:hAnsi="Calibri"/>
                <w:sz w:val="20"/>
                <w:lang w:val="mk-MK"/>
              </w:rPr>
            </w:pPr>
            <w:r w:rsidRPr="00FC089B">
              <w:rPr>
                <w:rFonts w:ascii="Calibri" w:hAnsi="Calibri"/>
                <w:sz w:val="20"/>
                <w:lang w:val="mk-MK"/>
              </w:rPr>
              <w:t>16</w:t>
            </w:r>
          </w:p>
        </w:tc>
        <w:tc>
          <w:tcPr>
            <w:tcW w:w="630" w:type="dxa"/>
            <w:shd w:val="clear" w:color="auto" w:fill="auto"/>
          </w:tcPr>
          <w:p w14:paraId="27757BDE" w14:textId="22323EB1" w:rsidR="007A11AB" w:rsidRPr="00FC089B" w:rsidRDefault="4687E9BA" w:rsidP="4687E9BA">
            <w:pPr>
              <w:jc w:val="center"/>
              <w:rPr>
                <w:rFonts w:ascii="Calibri" w:hAnsi="Calibri"/>
                <w:sz w:val="20"/>
                <w:lang w:val="mk-MK"/>
              </w:rPr>
            </w:pPr>
            <w:r w:rsidRPr="00FC089B">
              <w:rPr>
                <w:rFonts w:ascii="Calibri" w:hAnsi="Calibri"/>
                <w:sz w:val="20"/>
                <w:lang w:val="mk-MK"/>
              </w:rPr>
              <w:t>9</w:t>
            </w:r>
          </w:p>
        </w:tc>
        <w:tc>
          <w:tcPr>
            <w:tcW w:w="630" w:type="dxa"/>
            <w:shd w:val="clear" w:color="auto" w:fill="auto"/>
          </w:tcPr>
          <w:p w14:paraId="5EC3490B" w14:textId="159FFAF8" w:rsidR="007A11AB" w:rsidRPr="00FC089B" w:rsidRDefault="4687E9BA" w:rsidP="4687E9BA">
            <w:pPr>
              <w:jc w:val="center"/>
              <w:rPr>
                <w:rFonts w:ascii="Calibri" w:hAnsi="Calibri"/>
                <w:sz w:val="20"/>
                <w:lang w:val="mk-MK"/>
              </w:rPr>
            </w:pPr>
            <w:r w:rsidRPr="00FC089B">
              <w:rPr>
                <w:rFonts w:ascii="Calibri" w:hAnsi="Calibri"/>
                <w:sz w:val="20"/>
                <w:lang w:val="mk-MK"/>
              </w:rPr>
              <w:t>7</w:t>
            </w:r>
          </w:p>
        </w:tc>
        <w:tc>
          <w:tcPr>
            <w:tcW w:w="720" w:type="dxa"/>
            <w:shd w:val="clear" w:color="auto" w:fill="auto"/>
          </w:tcPr>
          <w:p w14:paraId="724EFABF" w14:textId="37C7AB4A" w:rsidR="007A11AB" w:rsidRPr="00FC089B" w:rsidRDefault="4687E9BA" w:rsidP="4687E9BA">
            <w:pPr>
              <w:jc w:val="center"/>
              <w:rPr>
                <w:rFonts w:ascii="Calibri" w:hAnsi="Calibri"/>
                <w:sz w:val="20"/>
                <w:lang w:val="mk-MK"/>
              </w:rPr>
            </w:pPr>
            <w:r w:rsidRPr="00FC089B">
              <w:rPr>
                <w:rFonts w:ascii="Calibri" w:hAnsi="Calibri"/>
                <w:sz w:val="20"/>
                <w:lang w:val="mk-MK"/>
              </w:rPr>
              <w:t>4</w:t>
            </w:r>
          </w:p>
        </w:tc>
        <w:tc>
          <w:tcPr>
            <w:tcW w:w="720" w:type="dxa"/>
            <w:shd w:val="clear" w:color="auto" w:fill="auto"/>
          </w:tcPr>
          <w:p w14:paraId="2037AD40" w14:textId="77777777" w:rsidR="007A11AB" w:rsidRPr="00FC089B" w:rsidRDefault="4687E9BA" w:rsidP="4687E9BA">
            <w:pPr>
              <w:jc w:val="center"/>
              <w:rPr>
                <w:rFonts w:ascii="Calibri" w:hAnsi="Calibri"/>
                <w:sz w:val="20"/>
                <w:lang w:val="mk-MK"/>
              </w:rPr>
            </w:pPr>
            <w:r w:rsidRPr="00FC089B">
              <w:rPr>
                <w:rFonts w:ascii="Calibri" w:hAnsi="Calibri"/>
                <w:sz w:val="20"/>
                <w:lang w:val="mk-MK"/>
              </w:rPr>
              <w:t>4</w:t>
            </w:r>
          </w:p>
        </w:tc>
        <w:tc>
          <w:tcPr>
            <w:tcW w:w="720" w:type="dxa"/>
            <w:shd w:val="clear" w:color="auto" w:fill="auto"/>
          </w:tcPr>
          <w:p w14:paraId="0BA27DD0" w14:textId="25BB9A51" w:rsidR="007A11AB" w:rsidRPr="00FC089B" w:rsidRDefault="4687E9BA" w:rsidP="4687E9BA">
            <w:pPr>
              <w:jc w:val="center"/>
              <w:rPr>
                <w:rFonts w:ascii="Calibri" w:hAnsi="Calibri"/>
                <w:sz w:val="20"/>
                <w:lang w:val="mk-MK"/>
              </w:rPr>
            </w:pPr>
            <w:r w:rsidRPr="00FC089B">
              <w:rPr>
                <w:rFonts w:ascii="Calibri" w:hAnsi="Calibri"/>
                <w:sz w:val="20"/>
                <w:lang w:val="mk-MK"/>
              </w:rPr>
              <w:t>/</w:t>
            </w:r>
          </w:p>
        </w:tc>
        <w:tc>
          <w:tcPr>
            <w:tcW w:w="585" w:type="dxa"/>
            <w:shd w:val="clear" w:color="auto" w:fill="auto"/>
          </w:tcPr>
          <w:p w14:paraId="4E879993" w14:textId="6823DE39" w:rsidR="007A11AB" w:rsidRPr="00FC089B" w:rsidRDefault="4687E9BA" w:rsidP="00FC089B">
            <w:pPr>
              <w:jc w:val="center"/>
              <w:rPr>
                <w:rFonts w:ascii="Calibri" w:hAnsi="Calibri"/>
                <w:sz w:val="20"/>
                <w:lang w:val="mk-MK"/>
              </w:rPr>
            </w:pPr>
            <w:r w:rsidRPr="00FC089B">
              <w:rPr>
                <w:rFonts w:ascii="Calibri" w:hAnsi="Calibri"/>
                <w:sz w:val="20"/>
                <w:lang w:val="mk-MK"/>
              </w:rPr>
              <w:t>/</w:t>
            </w:r>
          </w:p>
        </w:tc>
        <w:tc>
          <w:tcPr>
            <w:tcW w:w="705" w:type="dxa"/>
            <w:shd w:val="clear" w:color="auto" w:fill="auto"/>
          </w:tcPr>
          <w:p w14:paraId="1D90BC41" w14:textId="77777777" w:rsidR="007A11AB" w:rsidRPr="00FC089B" w:rsidRDefault="4687E9BA" w:rsidP="00FC089B">
            <w:pPr>
              <w:jc w:val="center"/>
              <w:rPr>
                <w:rFonts w:ascii="Calibri" w:hAnsi="Calibri"/>
                <w:sz w:val="20"/>
                <w:lang w:val="mk-MK"/>
              </w:rPr>
            </w:pPr>
            <w:r w:rsidRPr="00FC089B">
              <w:rPr>
                <w:rFonts w:ascii="Calibri" w:hAnsi="Calibri"/>
                <w:sz w:val="20"/>
                <w:lang w:val="mk-MK"/>
              </w:rPr>
              <w:t>/</w:t>
            </w:r>
          </w:p>
        </w:tc>
        <w:tc>
          <w:tcPr>
            <w:tcW w:w="600" w:type="dxa"/>
            <w:shd w:val="clear" w:color="auto" w:fill="auto"/>
          </w:tcPr>
          <w:p w14:paraId="4386A4F3" w14:textId="5ECCD5E6" w:rsidR="007A11AB" w:rsidRPr="00FC089B" w:rsidRDefault="4687E9BA" w:rsidP="00FC089B">
            <w:pPr>
              <w:jc w:val="center"/>
              <w:rPr>
                <w:rFonts w:ascii="Calibri" w:hAnsi="Calibri"/>
                <w:sz w:val="20"/>
                <w:lang w:val="mk-MK"/>
              </w:rPr>
            </w:pPr>
            <w:r w:rsidRPr="00FC089B">
              <w:rPr>
                <w:rFonts w:ascii="Calibri" w:hAnsi="Calibri"/>
                <w:sz w:val="20"/>
                <w:lang w:val="mk-MK"/>
              </w:rPr>
              <w:t>/</w:t>
            </w:r>
          </w:p>
        </w:tc>
        <w:tc>
          <w:tcPr>
            <w:tcW w:w="540" w:type="dxa"/>
            <w:shd w:val="clear" w:color="auto" w:fill="auto"/>
          </w:tcPr>
          <w:p w14:paraId="3C9E0388" w14:textId="77777777" w:rsidR="007A11AB" w:rsidRPr="00FC089B" w:rsidRDefault="4687E9BA" w:rsidP="00FC089B">
            <w:pPr>
              <w:jc w:val="center"/>
              <w:rPr>
                <w:rFonts w:ascii="Calibri" w:hAnsi="Calibri"/>
                <w:sz w:val="20"/>
                <w:lang w:val="mk-MK"/>
              </w:rPr>
            </w:pPr>
            <w:r w:rsidRPr="00FC089B">
              <w:rPr>
                <w:rFonts w:ascii="Calibri" w:hAnsi="Calibri"/>
                <w:sz w:val="20"/>
                <w:lang w:val="mk-MK"/>
              </w:rPr>
              <w:t>/</w:t>
            </w:r>
          </w:p>
        </w:tc>
        <w:tc>
          <w:tcPr>
            <w:tcW w:w="513" w:type="dxa"/>
            <w:shd w:val="clear" w:color="auto" w:fill="auto"/>
          </w:tcPr>
          <w:p w14:paraId="5FA342F8" w14:textId="77777777" w:rsidR="007A11AB" w:rsidRPr="00FC089B" w:rsidRDefault="4687E9BA" w:rsidP="00FC089B">
            <w:pPr>
              <w:jc w:val="center"/>
              <w:rPr>
                <w:rFonts w:ascii="Calibri" w:hAnsi="Calibri"/>
                <w:sz w:val="20"/>
                <w:lang w:val="mk-MK"/>
              </w:rPr>
            </w:pPr>
            <w:r w:rsidRPr="00FC089B">
              <w:rPr>
                <w:rFonts w:ascii="Calibri" w:hAnsi="Calibri"/>
                <w:sz w:val="20"/>
                <w:lang w:val="mk-MK"/>
              </w:rPr>
              <w:t>/</w:t>
            </w:r>
          </w:p>
        </w:tc>
        <w:tc>
          <w:tcPr>
            <w:tcW w:w="387" w:type="dxa"/>
            <w:shd w:val="clear" w:color="auto" w:fill="auto"/>
          </w:tcPr>
          <w:p w14:paraId="17EDFC7A" w14:textId="77777777" w:rsidR="007A11AB" w:rsidRPr="00FC089B" w:rsidRDefault="4687E9BA" w:rsidP="00FC089B">
            <w:pPr>
              <w:jc w:val="center"/>
              <w:rPr>
                <w:rFonts w:ascii="Calibri" w:hAnsi="Calibri"/>
                <w:sz w:val="20"/>
                <w:lang w:val="mk-MK"/>
              </w:rPr>
            </w:pPr>
            <w:r w:rsidRPr="00FC089B">
              <w:rPr>
                <w:rFonts w:ascii="Calibri" w:hAnsi="Calibri"/>
                <w:sz w:val="20"/>
                <w:lang w:val="mk-MK"/>
              </w:rPr>
              <w:t>/</w:t>
            </w:r>
          </w:p>
        </w:tc>
        <w:tc>
          <w:tcPr>
            <w:tcW w:w="360" w:type="dxa"/>
            <w:shd w:val="clear" w:color="auto" w:fill="auto"/>
          </w:tcPr>
          <w:p w14:paraId="35A8CF89" w14:textId="77777777" w:rsidR="007A11AB" w:rsidRPr="00FC089B" w:rsidRDefault="4687E9BA" w:rsidP="00FC089B">
            <w:pPr>
              <w:jc w:val="center"/>
              <w:rPr>
                <w:rFonts w:ascii="Calibri" w:hAnsi="Calibri"/>
                <w:sz w:val="20"/>
                <w:lang w:val="mk-MK"/>
              </w:rPr>
            </w:pPr>
            <w:r w:rsidRPr="00FC089B">
              <w:rPr>
                <w:rFonts w:ascii="Calibri" w:hAnsi="Calibri"/>
                <w:sz w:val="20"/>
                <w:lang w:val="mk-MK"/>
              </w:rPr>
              <w:t>/</w:t>
            </w:r>
          </w:p>
        </w:tc>
        <w:tc>
          <w:tcPr>
            <w:tcW w:w="540" w:type="dxa"/>
            <w:shd w:val="clear" w:color="auto" w:fill="auto"/>
          </w:tcPr>
          <w:p w14:paraId="0491DDAE" w14:textId="77777777" w:rsidR="007A11AB" w:rsidRPr="00FC089B" w:rsidRDefault="4687E9BA" w:rsidP="00FC089B">
            <w:pPr>
              <w:jc w:val="center"/>
              <w:rPr>
                <w:rFonts w:ascii="Calibri" w:hAnsi="Calibri"/>
                <w:sz w:val="20"/>
                <w:lang w:val="mk-MK"/>
              </w:rPr>
            </w:pPr>
            <w:r w:rsidRPr="00FC089B">
              <w:rPr>
                <w:rFonts w:ascii="Calibri" w:hAnsi="Calibri"/>
                <w:sz w:val="20"/>
                <w:lang w:val="mk-MK"/>
              </w:rPr>
              <w:t>/</w:t>
            </w:r>
          </w:p>
        </w:tc>
        <w:tc>
          <w:tcPr>
            <w:tcW w:w="301" w:type="dxa"/>
            <w:shd w:val="clear" w:color="auto" w:fill="auto"/>
          </w:tcPr>
          <w:p w14:paraId="3CA2C552" w14:textId="77777777" w:rsidR="007A11AB" w:rsidRPr="00FC089B" w:rsidRDefault="4687E9BA" w:rsidP="00FC089B">
            <w:pPr>
              <w:jc w:val="center"/>
              <w:rPr>
                <w:rFonts w:ascii="Calibri" w:hAnsi="Calibri"/>
                <w:sz w:val="20"/>
                <w:lang w:val="mk-MK"/>
              </w:rPr>
            </w:pPr>
            <w:r w:rsidRPr="00FC089B">
              <w:rPr>
                <w:rFonts w:ascii="Calibri" w:hAnsi="Calibri"/>
                <w:sz w:val="20"/>
                <w:lang w:val="mk-MK"/>
              </w:rPr>
              <w:t>/</w:t>
            </w:r>
          </w:p>
        </w:tc>
        <w:tc>
          <w:tcPr>
            <w:tcW w:w="540" w:type="dxa"/>
            <w:shd w:val="clear" w:color="auto" w:fill="auto"/>
          </w:tcPr>
          <w:p w14:paraId="108A69A7" w14:textId="532DDD56" w:rsidR="007A11AB" w:rsidRPr="00FC089B" w:rsidRDefault="4687E9BA" w:rsidP="00FC089B">
            <w:pPr>
              <w:jc w:val="center"/>
              <w:rPr>
                <w:rFonts w:ascii="Calibri" w:hAnsi="Calibri"/>
                <w:sz w:val="20"/>
                <w:lang w:val="mk-MK"/>
              </w:rPr>
            </w:pPr>
            <w:r w:rsidRPr="00FC089B">
              <w:rPr>
                <w:rFonts w:ascii="Calibri" w:hAnsi="Calibri"/>
                <w:sz w:val="20"/>
                <w:lang w:val="mk-MK"/>
              </w:rPr>
              <w:t>/</w:t>
            </w:r>
          </w:p>
        </w:tc>
      </w:tr>
      <w:tr w:rsidR="007A11AB" w:rsidRPr="00B10834" w14:paraId="75FB0AC2" w14:textId="77777777" w:rsidTr="00BA1009">
        <w:trPr>
          <w:jc w:val="center"/>
        </w:trPr>
        <w:tc>
          <w:tcPr>
            <w:tcW w:w="657" w:type="dxa"/>
            <w:shd w:val="clear" w:color="auto" w:fill="2E74B5" w:themeFill="accent5" w:themeFillShade="BF"/>
          </w:tcPr>
          <w:p w14:paraId="2EFCFA57" w14:textId="77777777" w:rsidR="007A11AB" w:rsidRPr="00FC089B" w:rsidRDefault="007A11AB" w:rsidP="4687E9BA">
            <w:pPr>
              <w:rPr>
                <w:rFonts w:ascii="Calibri" w:hAnsi="Calibri"/>
                <w:color w:val="FFFFFF" w:themeColor="background1"/>
                <w:sz w:val="20"/>
                <w:lang w:val="mk-MK"/>
              </w:rPr>
            </w:pPr>
          </w:p>
        </w:tc>
        <w:tc>
          <w:tcPr>
            <w:tcW w:w="1768" w:type="dxa"/>
            <w:shd w:val="clear" w:color="auto" w:fill="2E74B5" w:themeFill="accent5" w:themeFillShade="BF"/>
          </w:tcPr>
          <w:p w14:paraId="68A7FC98" w14:textId="77777777" w:rsidR="007A11AB" w:rsidRPr="00BA1009" w:rsidRDefault="4687E9BA" w:rsidP="4687E9BA">
            <w:pPr>
              <w:rPr>
                <w:rFonts w:ascii="Calibri" w:hAnsi="Calibri"/>
                <w:b/>
                <w:bCs/>
                <w:color w:val="FFFFFF" w:themeColor="background1"/>
                <w:sz w:val="20"/>
                <w:lang w:val="mk-MK"/>
              </w:rPr>
            </w:pPr>
            <w:r w:rsidRPr="00BA1009">
              <w:rPr>
                <w:rFonts w:ascii="Calibri" w:hAnsi="Calibri"/>
                <w:b/>
                <w:bCs/>
                <w:color w:val="FFFFFF" w:themeColor="background1"/>
                <w:sz w:val="20"/>
                <w:lang w:val="mk-MK"/>
              </w:rPr>
              <w:t>Од 6-9 одд.</w:t>
            </w:r>
          </w:p>
        </w:tc>
        <w:tc>
          <w:tcPr>
            <w:tcW w:w="869" w:type="dxa"/>
            <w:shd w:val="clear" w:color="auto" w:fill="auto"/>
          </w:tcPr>
          <w:p w14:paraId="3320B7DC" w14:textId="5EFB6254" w:rsidR="007A11AB" w:rsidRPr="00FC089B" w:rsidRDefault="4687E9BA" w:rsidP="4687E9BA">
            <w:pPr>
              <w:jc w:val="center"/>
              <w:rPr>
                <w:rFonts w:ascii="Calibri" w:hAnsi="Calibri"/>
                <w:b/>
                <w:bCs/>
                <w:sz w:val="20"/>
                <w:lang w:val="mk-MK"/>
              </w:rPr>
            </w:pPr>
            <w:r w:rsidRPr="00FC089B">
              <w:rPr>
                <w:rFonts w:ascii="Calibri" w:hAnsi="Calibri"/>
                <w:b/>
                <w:bCs/>
                <w:sz w:val="20"/>
                <w:lang w:val="mk-MK"/>
              </w:rPr>
              <w:t>91</w:t>
            </w:r>
          </w:p>
        </w:tc>
        <w:tc>
          <w:tcPr>
            <w:tcW w:w="630" w:type="dxa"/>
            <w:shd w:val="clear" w:color="auto" w:fill="auto"/>
          </w:tcPr>
          <w:p w14:paraId="0868EBB2" w14:textId="163FDD42" w:rsidR="007A11AB" w:rsidRPr="00FC089B" w:rsidRDefault="4687E9BA" w:rsidP="4687E9BA">
            <w:pPr>
              <w:jc w:val="center"/>
              <w:rPr>
                <w:rFonts w:ascii="Calibri" w:hAnsi="Calibri"/>
                <w:b/>
                <w:bCs/>
                <w:sz w:val="20"/>
                <w:lang w:val="mk-MK"/>
              </w:rPr>
            </w:pPr>
            <w:r w:rsidRPr="00FC089B">
              <w:rPr>
                <w:rFonts w:ascii="Calibri" w:hAnsi="Calibri"/>
                <w:b/>
                <w:bCs/>
                <w:sz w:val="20"/>
                <w:lang w:val="mk-MK"/>
              </w:rPr>
              <w:t>53</w:t>
            </w:r>
          </w:p>
        </w:tc>
        <w:tc>
          <w:tcPr>
            <w:tcW w:w="630" w:type="dxa"/>
            <w:shd w:val="clear" w:color="auto" w:fill="auto"/>
          </w:tcPr>
          <w:p w14:paraId="7DED4AF3" w14:textId="01611605" w:rsidR="007A11AB" w:rsidRPr="00FC089B" w:rsidRDefault="4687E9BA" w:rsidP="4687E9BA">
            <w:pPr>
              <w:jc w:val="center"/>
              <w:rPr>
                <w:rFonts w:ascii="Calibri" w:hAnsi="Calibri"/>
                <w:b/>
                <w:bCs/>
                <w:sz w:val="20"/>
                <w:lang w:val="mk-MK"/>
              </w:rPr>
            </w:pPr>
            <w:r w:rsidRPr="00FC089B">
              <w:rPr>
                <w:rFonts w:ascii="Calibri" w:hAnsi="Calibri"/>
                <w:b/>
                <w:bCs/>
                <w:sz w:val="20"/>
                <w:lang w:val="mk-MK"/>
              </w:rPr>
              <w:t>38</w:t>
            </w:r>
          </w:p>
        </w:tc>
        <w:tc>
          <w:tcPr>
            <w:tcW w:w="720" w:type="dxa"/>
            <w:shd w:val="clear" w:color="auto" w:fill="auto"/>
          </w:tcPr>
          <w:p w14:paraId="3F48C20F" w14:textId="04831C90" w:rsidR="007A11AB" w:rsidRPr="00FC089B" w:rsidRDefault="4687E9BA" w:rsidP="4687E9BA">
            <w:pPr>
              <w:jc w:val="center"/>
              <w:rPr>
                <w:rFonts w:ascii="Calibri" w:hAnsi="Calibri"/>
                <w:b/>
                <w:bCs/>
                <w:sz w:val="20"/>
                <w:lang w:val="en-US"/>
              </w:rPr>
            </w:pPr>
            <w:r w:rsidRPr="00FC089B">
              <w:rPr>
                <w:rFonts w:ascii="Calibri" w:hAnsi="Calibri"/>
                <w:b/>
                <w:bCs/>
                <w:sz w:val="20"/>
                <w:lang w:val="en-US"/>
              </w:rPr>
              <w:t>53</w:t>
            </w:r>
          </w:p>
        </w:tc>
        <w:tc>
          <w:tcPr>
            <w:tcW w:w="630" w:type="dxa"/>
            <w:shd w:val="clear" w:color="auto" w:fill="auto"/>
          </w:tcPr>
          <w:p w14:paraId="219897CE" w14:textId="27CFE58C" w:rsidR="007A11AB" w:rsidRPr="00FC089B" w:rsidRDefault="4687E9BA" w:rsidP="4687E9BA">
            <w:pPr>
              <w:jc w:val="center"/>
              <w:rPr>
                <w:rFonts w:ascii="Calibri" w:hAnsi="Calibri"/>
                <w:b/>
                <w:bCs/>
                <w:sz w:val="20"/>
                <w:lang w:val="en-US"/>
              </w:rPr>
            </w:pPr>
            <w:r w:rsidRPr="00FC089B">
              <w:rPr>
                <w:rFonts w:ascii="Calibri" w:hAnsi="Calibri"/>
                <w:b/>
                <w:bCs/>
                <w:sz w:val="20"/>
                <w:lang w:val="en-US"/>
              </w:rPr>
              <w:t>29</w:t>
            </w:r>
          </w:p>
        </w:tc>
        <w:tc>
          <w:tcPr>
            <w:tcW w:w="630" w:type="dxa"/>
            <w:shd w:val="clear" w:color="auto" w:fill="auto"/>
          </w:tcPr>
          <w:p w14:paraId="60DA3216" w14:textId="66AF2082" w:rsidR="007A11AB" w:rsidRPr="00FC089B" w:rsidRDefault="4687E9BA" w:rsidP="4687E9BA">
            <w:pPr>
              <w:jc w:val="center"/>
              <w:rPr>
                <w:rFonts w:ascii="Calibri" w:hAnsi="Calibri"/>
                <w:b/>
                <w:bCs/>
                <w:sz w:val="20"/>
                <w:lang w:val="en-US"/>
              </w:rPr>
            </w:pPr>
            <w:r w:rsidRPr="00FC089B">
              <w:rPr>
                <w:rFonts w:ascii="Calibri" w:hAnsi="Calibri"/>
                <w:b/>
                <w:bCs/>
                <w:sz w:val="20"/>
                <w:lang w:val="en-US"/>
              </w:rPr>
              <w:t>24</w:t>
            </w:r>
          </w:p>
        </w:tc>
        <w:tc>
          <w:tcPr>
            <w:tcW w:w="720" w:type="dxa"/>
            <w:shd w:val="clear" w:color="auto" w:fill="auto"/>
          </w:tcPr>
          <w:p w14:paraId="0903FD93" w14:textId="77777777" w:rsidR="007A11AB" w:rsidRPr="00FC089B" w:rsidRDefault="4687E9BA" w:rsidP="4687E9BA">
            <w:pPr>
              <w:jc w:val="center"/>
              <w:rPr>
                <w:rFonts w:ascii="Calibri" w:hAnsi="Calibri"/>
                <w:b/>
                <w:bCs/>
                <w:sz w:val="20"/>
                <w:lang w:val="en-US"/>
              </w:rPr>
            </w:pPr>
            <w:r w:rsidRPr="00FC089B">
              <w:rPr>
                <w:rFonts w:ascii="Calibri" w:hAnsi="Calibri"/>
                <w:b/>
                <w:bCs/>
                <w:sz w:val="20"/>
                <w:lang w:val="en-US"/>
              </w:rPr>
              <w:t>37</w:t>
            </w:r>
          </w:p>
        </w:tc>
        <w:tc>
          <w:tcPr>
            <w:tcW w:w="720" w:type="dxa"/>
            <w:shd w:val="clear" w:color="auto" w:fill="auto"/>
          </w:tcPr>
          <w:p w14:paraId="4EB4CCBD" w14:textId="77777777" w:rsidR="007A11AB" w:rsidRPr="00FC089B" w:rsidRDefault="4687E9BA" w:rsidP="4687E9BA">
            <w:pPr>
              <w:jc w:val="center"/>
              <w:rPr>
                <w:rFonts w:ascii="Calibri" w:hAnsi="Calibri"/>
                <w:b/>
                <w:bCs/>
                <w:sz w:val="20"/>
                <w:lang w:val="mk-MK"/>
              </w:rPr>
            </w:pPr>
            <w:r w:rsidRPr="00FC089B">
              <w:rPr>
                <w:rFonts w:ascii="Calibri" w:hAnsi="Calibri"/>
                <w:b/>
                <w:bCs/>
                <w:sz w:val="20"/>
                <w:lang w:val="mk-MK"/>
              </w:rPr>
              <w:t>23</w:t>
            </w:r>
          </w:p>
        </w:tc>
        <w:tc>
          <w:tcPr>
            <w:tcW w:w="720" w:type="dxa"/>
            <w:shd w:val="clear" w:color="auto" w:fill="auto"/>
          </w:tcPr>
          <w:p w14:paraId="756B420A" w14:textId="77777777" w:rsidR="007A11AB" w:rsidRPr="00FC089B" w:rsidRDefault="4687E9BA" w:rsidP="4687E9BA">
            <w:pPr>
              <w:jc w:val="center"/>
              <w:rPr>
                <w:rFonts w:ascii="Calibri" w:hAnsi="Calibri"/>
                <w:b/>
                <w:bCs/>
                <w:sz w:val="20"/>
                <w:lang w:val="en-US"/>
              </w:rPr>
            </w:pPr>
            <w:r w:rsidRPr="00FC089B">
              <w:rPr>
                <w:rFonts w:ascii="Calibri" w:hAnsi="Calibri"/>
                <w:b/>
                <w:bCs/>
                <w:sz w:val="20"/>
                <w:lang w:val="mk-MK"/>
              </w:rPr>
              <w:t>1</w:t>
            </w:r>
            <w:r w:rsidRPr="00FC089B">
              <w:rPr>
                <w:rFonts w:ascii="Calibri" w:hAnsi="Calibri"/>
                <w:b/>
                <w:bCs/>
                <w:sz w:val="20"/>
                <w:lang w:val="en-US"/>
              </w:rPr>
              <w:t>4</w:t>
            </w:r>
          </w:p>
        </w:tc>
        <w:tc>
          <w:tcPr>
            <w:tcW w:w="585" w:type="dxa"/>
            <w:shd w:val="clear" w:color="auto" w:fill="auto"/>
          </w:tcPr>
          <w:p w14:paraId="177D0166" w14:textId="354C35A6" w:rsidR="007A11AB" w:rsidRPr="00FC089B" w:rsidRDefault="4687E9BA" w:rsidP="00FC089B">
            <w:pPr>
              <w:jc w:val="center"/>
              <w:rPr>
                <w:rFonts w:ascii="Calibri" w:hAnsi="Calibri"/>
                <w:b/>
                <w:bCs/>
                <w:sz w:val="20"/>
                <w:lang w:val="mk-MK"/>
              </w:rPr>
            </w:pPr>
            <w:r w:rsidRPr="00FC089B">
              <w:rPr>
                <w:rFonts w:ascii="Calibri" w:hAnsi="Calibri"/>
                <w:b/>
                <w:bCs/>
                <w:sz w:val="20"/>
                <w:lang w:val="mk-MK"/>
              </w:rPr>
              <w:t>1</w:t>
            </w:r>
          </w:p>
        </w:tc>
        <w:tc>
          <w:tcPr>
            <w:tcW w:w="705" w:type="dxa"/>
            <w:shd w:val="clear" w:color="auto" w:fill="auto"/>
          </w:tcPr>
          <w:p w14:paraId="1B696D8E" w14:textId="77777777" w:rsidR="007A11AB" w:rsidRPr="00FC089B" w:rsidRDefault="4687E9BA" w:rsidP="00FC089B">
            <w:pPr>
              <w:jc w:val="center"/>
              <w:rPr>
                <w:rFonts w:ascii="Calibri" w:hAnsi="Calibri"/>
                <w:b/>
                <w:bCs/>
                <w:sz w:val="20"/>
                <w:lang w:val="mk-MK"/>
              </w:rPr>
            </w:pPr>
            <w:r w:rsidRPr="00FC089B">
              <w:rPr>
                <w:rFonts w:ascii="Calibri" w:hAnsi="Calibri"/>
                <w:b/>
                <w:bCs/>
                <w:sz w:val="20"/>
                <w:lang w:val="mk-MK"/>
              </w:rPr>
              <w:t>1</w:t>
            </w:r>
          </w:p>
        </w:tc>
        <w:tc>
          <w:tcPr>
            <w:tcW w:w="600" w:type="dxa"/>
            <w:shd w:val="clear" w:color="auto" w:fill="auto"/>
          </w:tcPr>
          <w:p w14:paraId="32702CFB" w14:textId="538F8869" w:rsidR="007A11AB" w:rsidRPr="00FC089B" w:rsidRDefault="4687E9BA" w:rsidP="00FC089B">
            <w:pPr>
              <w:jc w:val="center"/>
              <w:rPr>
                <w:rFonts w:ascii="Calibri" w:hAnsi="Calibri"/>
                <w:b/>
                <w:bCs/>
                <w:sz w:val="20"/>
                <w:lang w:val="mk-MK"/>
              </w:rPr>
            </w:pPr>
            <w:r w:rsidRPr="00FC089B">
              <w:rPr>
                <w:rFonts w:ascii="Calibri" w:hAnsi="Calibri"/>
                <w:b/>
                <w:bCs/>
                <w:sz w:val="20"/>
                <w:lang w:val="mk-MK"/>
              </w:rPr>
              <w:t>/</w:t>
            </w:r>
          </w:p>
        </w:tc>
        <w:tc>
          <w:tcPr>
            <w:tcW w:w="540" w:type="dxa"/>
            <w:shd w:val="clear" w:color="auto" w:fill="auto"/>
          </w:tcPr>
          <w:p w14:paraId="79F8C449" w14:textId="77777777" w:rsidR="007A11AB" w:rsidRPr="00FC089B" w:rsidRDefault="4687E9BA" w:rsidP="00FC089B">
            <w:pPr>
              <w:jc w:val="center"/>
              <w:rPr>
                <w:rFonts w:ascii="Calibri" w:hAnsi="Calibri"/>
                <w:b/>
                <w:bCs/>
                <w:sz w:val="20"/>
                <w:lang w:val="mk-MK"/>
              </w:rPr>
            </w:pPr>
            <w:r w:rsidRPr="00FC089B">
              <w:rPr>
                <w:rFonts w:ascii="Calibri" w:hAnsi="Calibri"/>
                <w:b/>
                <w:bCs/>
                <w:sz w:val="20"/>
                <w:lang w:val="mk-MK"/>
              </w:rPr>
              <w:t>/</w:t>
            </w:r>
          </w:p>
        </w:tc>
        <w:tc>
          <w:tcPr>
            <w:tcW w:w="513" w:type="dxa"/>
            <w:shd w:val="clear" w:color="auto" w:fill="auto"/>
          </w:tcPr>
          <w:p w14:paraId="6156AA72" w14:textId="77777777" w:rsidR="007A11AB" w:rsidRPr="00FC089B" w:rsidRDefault="4687E9BA" w:rsidP="00FC089B">
            <w:pPr>
              <w:jc w:val="center"/>
              <w:rPr>
                <w:rFonts w:ascii="Calibri" w:hAnsi="Calibri"/>
                <w:b/>
                <w:bCs/>
                <w:sz w:val="20"/>
                <w:lang w:val="mk-MK"/>
              </w:rPr>
            </w:pPr>
            <w:r w:rsidRPr="00FC089B">
              <w:rPr>
                <w:rFonts w:ascii="Calibri" w:hAnsi="Calibri"/>
                <w:b/>
                <w:bCs/>
                <w:sz w:val="20"/>
                <w:lang w:val="mk-MK"/>
              </w:rPr>
              <w:t>/</w:t>
            </w:r>
          </w:p>
        </w:tc>
        <w:tc>
          <w:tcPr>
            <w:tcW w:w="387" w:type="dxa"/>
            <w:shd w:val="clear" w:color="auto" w:fill="auto"/>
          </w:tcPr>
          <w:p w14:paraId="1A0D5A93" w14:textId="77777777" w:rsidR="007A11AB" w:rsidRPr="00FC089B" w:rsidRDefault="4687E9BA" w:rsidP="00FC089B">
            <w:pPr>
              <w:jc w:val="center"/>
              <w:rPr>
                <w:rFonts w:ascii="Calibri" w:hAnsi="Calibri"/>
                <w:b/>
                <w:bCs/>
                <w:sz w:val="20"/>
                <w:lang w:val="mk-MK"/>
              </w:rPr>
            </w:pPr>
            <w:r w:rsidRPr="00FC089B">
              <w:rPr>
                <w:rFonts w:ascii="Calibri" w:hAnsi="Calibri"/>
                <w:b/>
                <w:bCs/>
                <w:sz w:val="20"/>
                <w:lang w:val="mk-MK"/>
              </w:rPr>
              <w:t>/</w:t>
            </w:r>
          </w:p>
        </w:tc>
        <w:tc>
          <w:tcPr>
            <w:tcW w:w="360" w:type="dxa"/>
            <w:shd w:val="clear" w:color="auto" w:fill="auto"/>
          </w:tcPr>
          <w:p w14:paraId="69EAE31A" w14:textId="77777777" w:rsidR="007A11AB" w:rsidRPr="00FC089B" w:rsidRDefault="4687E9BA" w:rsidP="00FC089B">
            <w:pPr>
              <w:jc w:val="center"/>
              <w:rPr>
                <w:rFonts w:ascii="Calibri" w:hAnsi="Calibri"/>
                <w:b/>
                <w:bCs/>
                <w:sz w:val="20"/>
                <w:lang w:val="mk-MK"/>
              </w:rPr>
            </w:pPr>
            <w:r w:rsidRPr="00FC089B">
              <w:rPr>
                <w:rFonts w:ascii="Calibri" w:hAnsi="Calibri"/>
                <w:b/>
                <w:bCs/>
                <w:sz w:val="20"/>
                <w:lang w:val="mk-MK"/>
              </w:rPr>
              <w:t>/</w:t>
            </w:r>
          </w:p>
        </w:tc>
        <w:tc>
          <w:tcPr>
            <w:tcW w:w="540" w:type="dxa"/>
            <w:shd w:val="clear" w:color="auto" w:fill="auto"/>
          </w:tcPr>
          <w:p w14:paraId="303D6D01" w14:textId="77777777" w:rsidR="007A11AB" w:rsidRPr="00FC089B" w:rsidRDefault="4687E9BA" w:rsidP="00FC089B">
            <w:pPr>
              <w:jc w:val="center"/>
              <w:rPr>
                <w:rFonts w:ascii="Calibri" w:hAnsi="Calibri"/>
                <w:b/>
                <w:bCs/>
                <w:sz w:val="20"/>
                <w:lang w:val="mk-MK"/>
              </w:rPr>
            </w:pPr>
            <w:r w:rsidRPr="00FC089B">
              <w:rPr>
                <w:rFonts w:ascii="Calibri" w:hAnsi="Calibri"/>
                <w:b/>
                <w:bCs/>
                <w:sz w:val="20"/>
                <w:lang w:val="mk-MK"/>
              </w:rPr>
              <w:t>/</w:t>
            </w:r>
          </w:p>
        </w:tc>
        <w:tc>
          <w:tcPr>
            <w:tcW w:w="301" w:type="dxa"/>
            <w:shd w:val="clear" w:color="auto" w:fill="auto"/>
          </w:tcPr>
          <w:p w14:paraId="681B8ADF" w14:textId="77777777" w:rsidR="007A11AB" w:rsidRPr="00FC089B" w:rsidRDefault="4687E9BA" w:rsidP="00FC089B">
            <w:pPr>
              <w:jc w:val="center"/>
              <w:rPr>
                <w:rFonts w:ascii="Calibri" w:hAnsi="Calibri"/>
                <w:b/>
                <w:bCs/>
                <w:sz w:val="20"/>
                <w:lang w:val="mk-MK"/>
              </w:rPr>
            </w:pPr>
            <w:r w:rsidRPr="00FC089B">
              <w:rPr>
                <w:rFonts w:ascii="Calibri" w:hAnsi="Calibri"/>
                <w:b/>
                <w:bCs/>
                <w:sz w:val="20"/>
                <w:lang w:val="mk-MK"/>
              </w:rPr>
              <w:t>/</w:t>
            </w:r>
          </w:p>
        </w:tc>
        <w:tc>
          <w:tcPr>
            <w:tcW w:w="540" w:type="dxa"/>
            <w:shd w:val="clear" w:color="auto" w:fill="auto"/>
          </w:tcPr>
          <w:p w14:paraId="2C36E33E" w14:textId="3875CEDA" w:rsidR="007A11AB" w:rsidRPr="00FC089B" w:rsidRDefault="4687E9BA" w:rsidP="00FC089B">
            <w:pPr>
              <w:jc w:val="center"/>
              <w:rPr>
                <w:rFonts w:ascii="Calibri" w:hAnsi="Calibri"/>
                <w:b/>
                <w:bCs/>
                <w:sz w:val="20"/>
                <w:lang w:val="mk-MK"/>
              </w:rPr>
            </w:pPr>
            <w:r w:rsidRPr="00FC089B">
              <w:rPr>
                <w:rFonts w:ascii="Calibri" w:hAnsi="Calibri"/>
                <w:b/>
                <w:bCs/>
                <w:sz w:val="20"/>
                <w:lang w:val="mk-MK"/>
              </w:rPr>
              <w:t>1</w:t>
            </w:r>
          </w:p>
        </w:tc>
      </w:tr>
      <w:tr w:rsidR="007A11AB" w:rsidRPr="00B10834" w14:paraId="58E6CE83" w14:textId="77777777" w:rsidTr="00BA1009">
        <w:trPr>
          <w:jc w:val="center"/>
        </w:trPr>
        <w:tc>
          <w:tcPr>
            <w:tcW w:w="657" w:type="dxa"/>
            <w:shd w:val="clear" w:color="auto" w:fill="2E74B5" w:themeFill="accent5" w:themeFillShade="BF"/>
          </w:tcPr>
          <w:p w14:paraId="0509DFDA" w14:textId="77777777" w:rsidR="007A11AB" w:rsidRPr="00FC089B" w:rsidRDefault="007A11AB" w:rsidP="4687E9BA">
            <w:pPr>
              <w:rPr>
                <w:rFonts w:ascii="Calibri" w:hAnsi="Calibri"/>
                <w:color w:val="FFFFFF" w:themeColor="background1"/>
                <w:sz w:val="20"/>
                <w:lang w:val="mk-MK"/>
              </w:rPr>
            </w:pPr>
          </w:p>
        </w:tc>
        <w:tc>
          <w:tcPr>
            <w:tcW w:w="1768" w:type="dxa"/>
            <w:shd w:val="clear" w:color="auto" w:fill="2E74B5" w:themeFill="accent5" w:themeFillShade="BF"/>
          </w:tcPr>
          <w:p w14:paraId="46538194" w14:textId="77777777" w:rsidR="007A11AB" w:rsidRPr="00BA1009" w:rsidRDefault="4687E9BA" w:rsidP="4687E9BA">
            <w:pPr>
              <w:rPr>
                <w:rFonts w:ascii="Calibri" w:hAnsi="Calibri"/>
                <w:b/>
                <w:bCs/>
                <w:color w:val="FFFFFF" w:themeColor="background1"/>
                <w:sz w:val="20"/>
                <w:lang w:val="mk-MK"/>
              </w:rPr>
            </w:pPr>
            <w:r w:rsidRPr="00BA1009">
              <w:rPr>
                <w:rFonts w:ascii="Calibri" w:hAnsi="Calibri"/>
                <w:b/>
                <w:bCs/>
                <w:color w:val="FFFFFF" w:themeColor="background1"/>
                <w:sz w:val="20"/>
                <w:lang w:val="mk-MK"/>
              </w:rPr>
              <w:t>Вкупно</w:t>
            </w:r>
          </w:p>
        </w:tc>
        <w:tc>
          <w:tcPr>
            <w:tcW w:w="869" w:type="dxa"/>
            <w:shd w:val="clear" w:color="auto" w:fill="auto"/>
          </w:tcPr>
          <w:p w14:paraId="7C77CF32" w14:textId="3AB6BDAC" w:rsidR="007A11AB" w:rsidRPr="00FC089B" w:rsidRDefault="4687E9BA" w:rsidP="4687E9BA">
            <w:pPr>
              <w:jc w:val="center"/>
              <w:rPr>
                <w:rFonts w:ascii="Calibri" w:hAnsi="Calibri"/>
                <w:b/>
                <w:bCs/>
                <w:sz w:val="20"/>
                <w:lang w:val="en-US"/>
              </w:rPr>
            </w:pPr>
            <w:r w:rsidRPr="00FC089B">
              <w:rPr>
                <w:rFonts w:ascii="Calibri" w:hAnsi="Calibri"/>
                <w:b/>
                <w:bCs/>
                <w:sz w:val="20"/>
                <w:lang w:val="mk-MK"/>
              </w:rPr>
              <w:t>240</w:t>
            </w:r>
          </w:p>
        </w:tc>
        <w:tc>
          <w:tcPr>
            <w:tcW w:w="630" w:type="dxa"/>
            <w:shd w:val="clear" w:color="auto" w:fill="auto"/>
          </w:tcPr>
          <w:p w14:paraId="0F7B3593" w14:textId="58893962" w:rsidR="007A11AB" w:rsidRPr="00FC089B" w:rsidRDefault="4687E9BA" w:rsidP="4687E9BA">
            <w:pPr>
              <w:jc w:val="center"/>
              <w:rPr>
                <w:rFonts w:ascii="Calibri" w:hAnsi="Calibri"/>
                <w:b/>
                <w:bCs/>
                <w:sz w:val="20"/>
                <w:lang w:val="en-US"/>
              </w:rPr>
            </w:pPr>
            <w:r w:rsidRPr="00FC089B">
              <w:rPr>
                <w:rFonts w:ascii="Calibri" w:hAnsi="Calibri"/>
                <w:b/>
                <w:bCs/>
                <w:sz w:val="20"/>
                <w:lang w:val="mk-MK"/>
              </w:rPr>
              <w:t>130</w:t>
            </w:r>
          </w:p>
        </w:tc>
        <w:tc>
          <w:tcPr>
            <w:tcW w:w="630" w:type="dxa"/>
            <w:shd w:val="clear" w:color="auto" w:fill="auto"/>
          </w:tcPr>
          <w:p w14:paraId="30CBA9E8" w14:textId="482BBAAA" w:rsidR="007A11AB" w:rsidRPr="00FC089B" w:rsidRDefault="4687E9BA" w:rsidP="4687E9BA">
            <w:pPr>
              <w:rPr>
                <w:rFonts w:ascii="Calibri" w:hAnsi="Calibri"/>
                <w:b/>
                <w:bCs/>
                <w:sz w:val="20"/>
                <w:lang w:val="en-US"/>
              </w:rPr>
            </w:pPr>
            <w:r w:rsidRPr="00FC089B">
              <w:rPr>
                <w:rFonts w:ascii="Calibri" w:hAnsi="Calibri"/>
                <w:b/>
                <w:bCs/>
                <w:sz w:val="20"/>
                <w:lang w:val="mk-MK"/>
              </w:rPr>
              <w:t>110</w:t>
            </w:r>
          </w:p>
        </w:tc>
        <w:tc>
          <w:tcPr>
            <w:tcW w:w="720" w:type="dxa"/>
            <w:shd w:val="clear" w:color="auto" w:fill="auto"/>
          </w:tcPr>
          <w:p w14:paraId="72CF255B" w14:textId="408D78DB" w:rsidR="007A11AB" w:rsidRPr="00FC089B" w:rsidRDefault="4687E9BA" w:rsidP="4687E9BA">
            <w:pPr>
              <w:jc w:val="center"/>
              <w:rPr>
                <w:rFonts w:ascii="Calibri" w:hAnsi="Calibri"/>
                <w:b/>
                <w:bCs/>
                <w:sz w:val="20"/>
                <w:lang w:val="mk-MK"/>
              </w:rPr>
            </w:pPr>
            <w:r w:rsidRPr="00FC089B">
              <w:rPr>
                <w:rFonts w:ascii="Calibri" w:hAnsi="Calibri"/>
                <w:b/>
                <w:bCs/>
                <w:sz w:val="20"/>
                <w:lang w:val="mk-MK"/>
              </w:rPr>
              <w:t>123</w:t>
            </w:r>
          </w:p>
        </w:tc>
        <w:tc>
          <w:tcPr>
            <w:tcW w:w="630" w:type="dxa"/>
            <w:shd w:val="clear" w:color="auto" w:fill="auto"/>
          </w:tcPr>
          <w:p w14:paraId="74A1FE53" w14:textId="481498AE" w:rsidR="007A11AB" w:rsidRPr="00FC089B" w:rsidRDefault="4687E9BA" w:rsidP="4687E9BA">
            <w:pPr>
              <w:jc w:val="center"/>
              <w:rPr>
                <w:rFonts w:ascii="Calibri" w:hAnsi="Calibri"/>
                <w:b/>
                <w:bCs/>
                <w:sz w:val="20"/>
                <w:lang w:val="en-US"/>
              </w:rPr>
            </w:pPr>
            <w:r w:rsidRPr="00FC089B">
              <w:rPr>
                <w:rFonts w:ascii="Calibri" w:hAnsi="Calibri"/>
                <w:b/>
                <w:bCs/>
                <w:sz w:val="20"/>
                <w:lang w:val="en-US"/>
              </w:rPr>
              <w:t>59</w:t>
            </w:r>
          </w:p>
        </w:tc>
        <w:tc>
          <w:tcPr>
            <w:tcW w:w="630" w:type="dxa"/>
            <w:shd w:val="clear" w:color="auto" w:fill="auto"/>
          </w:tcPr>
          <w:p w14:paraId="5D2FAF43" w14:textId="196E03AD" w:rsidR="007A11AB" w:rsidRPr="00FC089B" w:rsidRDefault="4687E9BA" w:rsidP="4687E9BA">
            <w:pPr>
              <w:jc w:val="center"/>
              <w:rPr>
                <w:rFonts w:ascii="Calibri" w:hAnsi="Calibri"/>
                <w:b/>
                <w:bCs/>
                <w:sz w:val="20"/>
                <w:lang w:val="en-US"/>
              </w:rPr>
            </w:pPr>
            <w:r w:rsidRPr="00FC089B">
              <w:rPr>
                <w:rFonts w:ascii="Calibri" w:hAnsi="Calibri"/>
                <w:b/>
                <w:bCs/>
                <w:sz w:val="20"/>
                <w:lang w:val="mk-MK"/>
              </w:rPr>
              <w:t>64</w:t>
            </w:r>
          </w:p>
        </w:tc>
        <w:tc>
          <w:tcPr>
            <w:tcW w:w="720" w:type="dxa"/>
            <w:shd w:val="clear" w:color="auto" w:fill="auto"/>
          </w:tcPr>
          <w:p w14:paraId="49FB466E" w14:textId="5ED18A74" w:rsidR="007A11AB" w:rsidRPr="00FC089B" w:rsidRDefault="4687E9BA" w:rsidP="4687E9BA">
            <w:pPr>
              <w:jc w:val="center"/>
              <w:rPr>
                <w:rFonts w:ascii="Calibri" w:hAnsi="Calibri"/>
                <w:b/>
                <w:bCs/>
                <w:sz w:val="20"/>
                <w:lang w:val="en-US"/>
              </w:rPr>
            </w:pPr>
            <w:r w:rsidRPr="00FC089B">
              <w:rPr>
                <w:rFonts w:ascii="Calibri" w:hAnsi="Calibri"/>
                <w:b/>
                <w:bCs/>
                <w:sz w:val="20"/>
                <w:lang w:val="mk-MK"/>
              </w:rPr>
              <w:t>114</w:t>
            </w:r>
          </w:p>
        </w:tc>
        <w:tc>
          <w:tcPr>
            <w:tcW w:w="720" w:type="dxa"/>
            <w:shd w:val="clear" w:color="auto" w:fill="auto"/>
          </w:tcPr>
          <w:p w14:paraId="6DAA84F4" w14:textId="32A58341" w:rsidR="007A11AB" w:rsidRPr="00FC089B" w:rsidRDefault="4687E9BA" w:rsidP="4687E9BA">
            <w:pPr>
              <w:jc w:val="center"/>
              <w:rPr>
                <w:rFonts w:ascii="Calibri" w:hAnsi="Calibri"/>
                <w:b/>
                <w:bCs/>
                <w:sz w:val="20"/>
                <w:lang w:val="en-US"/>
              </w:rPr>
            </w:pPr>
            <w:r w:rsidRPr="00FC089B">
              <w:rPr>
                <w:rFonts w:ascii="Calibri" w:hAnsi="Calibri"/>
                <w:b/>
                <w:bCs/>
                <w:sz w:val="20"/>
                <w:lang w:val="en-US"/>
              </w:rPr>
              <w:t>70</w:t>
            </w:r>
          </w:p>
        </w:tc>
        <w:tc>
          <w:tcPr>
            <w:tcW w:w="720" w:type="dxa"/>
            <w:shd w:val="clear" w:color="auto" w:fill="auto"/>
          </w:tcPr>
          <w:p w14:paraId="491C6846" w14:textId="65D3501A" w:rsidR="007A11AB" w:rsidRPr="00FC089B" w:rsidRDefault="4687E9BA" w:rsidP="4687E9BA">
            <w:pPr>
              <w:jc w:val="center"/>
              <w:rPr>
                <w:rFonts w:ascii="Calibri" w:hAnsi="Calibri"/>
                <w:b/>
                <w:bCs/>
                <w:sz w:val="20"/>
                <w:lang w:val="en-US"/>
              </w:rPr>
            </w:pPr>
            <w:r w:rsidRPr="00FC089B">
              <w:rPr>
                <w:rFonts w:ascii="Calibri" w:hAnsi="Calibri"/>
                <w:b/>
                <w:bCs/>
                <w:sz w:val="20"/>
                <w:lang w:val="en-US"/>
              </w:rPr>
              <w:t>44</w:t>
            </w:r>
          </w:p>
        </w:tc>
        <w:tc>
          <w:tcPr>
            <w:tcW w:w="585" w:type="dxa"/>
            <w:shd w:val="clear" w:color="auto" w:fill="auto"/>
          </w:tcPr>
          <w:p w14:paraId="21C94982" w14:textId="6B446D33" w:rsidR="007A11AB" w:rsidRPr="00FC089B" w:rsidRDefault="4687E9BA" w:rsidP="00FC089B">
            <w:pPr>
              <w:jc w:val="center"/>
              <w:rPr>
                <w:rFonts w:ascii="Calibri" w:hAnsi="Calibri"/>
                <w:b/>
                <w:bCs/>
                <w:sz w:val="20"/>
                <w:lang w:val="mk-MK"/>
              </w:rPr>
            </w:pPr>
            <w:r w:rsidRPr="00FC089B">
              <w:rPr>
                <w:rFonts w:ascii="Calibri" w:hAnsi="Calibri"/>
                <w:b/>
                <w:bCs/>
                <w:sz w:val="20"/>
                <w:lang w:val="mk-MK"/>
              </w:rPr>
              <w:t>3</w:t>
            </w:r>
          </w:p>
        </w:tc>
        <w:tc>
          <w:tcPr>
            <w:tcW w:w="705" w:type="dxa"/>
            <w:shd w:val="clear" w:color="auto" w:fill="auto"/>
          </w:tcPr>
          <w:p w14:paraId="2937A08E" w14:textId="77777777" w:rsidR="007A11AB" w:rsidRPr="00FC089B" w:rsidRDefault="4687E9BA" w:rsidP="00FC089B">
            <w:pPr>
              <w:jc w:val="center"/>
              <w:rPr>
                <w:rFonts w:ascii="Calibri" w:hAnsi="Calibri"/>
                <w:b/>
                <w:bCs/>
                <w:sz w:val="20"/>
                <w:lang w:val="mk-MK"/>
              </w:rPr>
            </w:pPr>
            <w:r w:rsidRPr="00FC089B">
              <w:rPr>
                <w:rFonts w:ascii="Calibri" w:hAnsi="Calibri"/>
                <w:b/>
                <w:bCs/>
                <w:sz w:val="20"/>
                <w:lang w:val="mk-MK"/>
              </w:rPr>
              <w:t>1</w:t>
            </w:r>
          </w:p>
        </w:tc>
        <w:tc>
          <w:tcPr>
            <w:tcW w:w="600" w:type="dxa"/>
            <w:shd w:val="clear" w:color="auto" w:fill="auto"/>
          </w:tcPr>
          <w:p w14:paraId="1AEBDA00" w14:textId="4742658F" w:rsidR="007A11AB" w:rsidRPr="00FC089B" w:rsidRDefault="4687E9BA" w:rsidP="00FC089B">
            <w:pPr>
              <w:jc w:val="center"/>
              <w:rPr>
                <w:rFonts w:ascii="Calibri" w:hAnsi="Calibri"/>
                <w:b/>
                <w:bCs/>
                <w:sz w:val="20"/>
                <w:lang w:val="mk-MK"/>
              </w:rPr>
            </w:pPr>
            <w:r w:rsidRPr="00FC089B">
              <w:rPr>
                <w:rFonts w:ascii="Calibri" w:hAnsi="Calibri"/>
                <w:b/>
                <w:bCs/>
                <w:sz w:val="20"/>
                <w:lang w:val="mk-MK"/>
              </w:rPr>
              <w:t>2</w:t>
            </w:r>
          </w:p>
        </w:tc>
        <w:tc>
          <w:tcPr>
            <w:tcW w:w="540" w:type="dxa"/>
            <w:shd w:val="clear" w:color="auto" w:fill="auto"/>
          </w:tcPr>
          <w:p w14:paraId="4DCED413" w14:textId="54AC0D22" w:rsidR="007A11AB" w:rsidRPr="00FC089B" w:rsidRDefault="4687E9BA" w:rsidP="00FC089B">
            <w:pPr>
              <w:jc w:val="center"/>
              <w:rPr>
                <w:rFonts w:ascii="Calibri" w:hAnsi="Calibri"/>
                <w:b/>
                <w:bCs/>
                <w:sz w:val="20"/>
                <w:lang w:val="mk-MK"/>
              </w:rPr>
            </w:pPr>
            <w:r w:rsidRPr="00FC089B">
              <w:rPr>
                <w:rFonts w:ascii="Calibri" w:hAnsi="Calibri"/>
                <w:b/>
                <w:bCs/>
                <w:sz w:val="20"/>
                <w:lang w:val="mk-MK"/>
              </w:rPr>
              <w:t>9</w:t>
            </w:r>
          </w:p>
        </w:tc>
        <w:tc>
          <w:tcPr>
            <w:tcW w:w="513" w:type="dxa"/>
            <w:shd w:val="clear" w:color="auto" w:fill="auto"/>
          </w:tcPr>
          <w:p w14:paraId="70F25178" w14:textId="3EC2547F" w:rsidR="007A11AB" w:rsidRPr="00FC089B" w:rsidRDefault="4687E9BA" w:rsidP="00FC089B">
            <w:pPr>
              <w:jc w:val="center"/>
              <w:rPr>
                <w:rFonts w:ascii="Calibri" w:hAnsi="Calibri"/>
                <w:b/>
                <w:bCs/>
                <w:sz w:val="20"/>
                <w:lang w:val="mk-MK"/>
              </w:rPr>
            </w:pPr>
            <w:r w:rsidRPr="00FC089B">
              <w:rPr>
                <w:rFonts w:ascii="Calibri" w:hAnsi="Calibri"/>
                <w:b/>
                <w:bCs/>
                <w:sz w:val="20"/>
                <w:lang w:val="mk-MK"/>
              </w:rPr>
              <w:t>4</w:t>
            </w:r>
          </w:p>
        </w:tc>
        <w:tc>
          <w:tcPr>
            <w:tcW w:w="387" w:type="dxa"/>
            <w:shd w:val="clear" w:color="auto" w:fill="auto"/>
          </w:tcPr>
          <w:p w14:paraId="0679AC2F" w14:textId="77777777" w:rsidR="007A11AB" w:rsidRPr="00FC089B" w:rsidRDefault="4687E9BA" w:rsidP="00FC089B">
            <w:pPr>
              <w:jc w:val="center"/>
              <w:rPr>
                <w:rFonts w:ascii="Calibri" w:hAnsi="Calibri"/>
                <w:b/>
                <w:bCs/>
                <w:sz w:val="20"/>
                <w:lang w:val="mk-MK"/>
              </w:rPr>
            </w:pPr>
            <w:r w:rsidRPr="00FC089B">
              <w:rPr>
                <w:rFonts w:ascii="Calibri" w:hAnsi="Calibri"/>
                <w:b/>
                <w:bCs/>
                <w:sz w:val="20"/>
                <w:lang w:val="mk-MK"/>
              </w:rPr>
              <w:t>/</w:t>
            </w:r>
          </w:p>
        </w:tc>
        <w:tc>
          <w:tcPr>
            <w:tcW w:w="360" w:type="dxa"/>
            <w:shd w:val="clear" w:color="auto" w:fill="auto"/>
          </w:tcPr>
          <w:p w14:paraId="416DA08D" w14:textId="77777777" w:rsidR="007A11AB" w:rsidRPr="00FC089B" w:rsidRDefault="4687E9BA" w:rsidP="00FC089B">
            <w:pPr>
              <w:jc w:val="center"/>
              <w:rPr>
                <w:rFonts w:ascii="Calibri" w:hAnsi="Calibri"/>
                <w:b/>
                <w:bCs/>
                <w:sz w:val="20"/>
                <w:lang w:val="mk-MK"/>
              </w:rPr>
            </w:pPr>
            <w:r w:rsidRPr="00FC089B">
              <w:rPr>
                <w:rFonts w:ascii="Calibri" w:hAnsi="Calibri"/>
                <w:b/>
                <w:bCs/>
                <w:sz w:val="20"/>
                <w:lang w:val="mk-MK"/>
              </w:rPr>
              <w:t>/</w:t>
            </w:r>
          </w:p>
        </w:tc>
        <w:tc>
          <w:tcPr>
            <w:tcW w:w="540" w:type="dxa"/>
            <w:shd w:val="clear" w:color="auto" w:fill="auto"/>
          </w:tcPr>
          <w:p w14:paraId="2A794C47" w14:textId="77777777" w:rsidR="007A11AB" w:rsidRPr="00FC089B" w:rsidRDefault="4687E9BA" w:rsidP="00FC089B">
            <w:pPr>
              <w:jc w:val="center"/>
              <w:rPr>
                <w:rFonts w:ascii="Calibri" w:hAnsi="Calibri"/>
                <w:b/>
                <w:bCs/>
                <w:sz w:val="20"/>
                <w:lang w:val="mk-MK"/>
              </w:rPr>
            </w:pPr>
            <w:r w:rsidRPr="00FC089B">
              <w:rPr>
                <w:rFonts w:ascii="Calibri" w:hAnsi="Calibri"/>
                <w:b/>
                <w:bCs/>
                <w:sz w:val="20"/>
                <w:lang w:val="mk-MK"/>
              </w:rPr>
              <w:t>/</w:t>
            </w:r>
          </w:p>
        </w:tc>
        <w:tc>
          <w:tcPr>
            <w:tcW w:w="301" w:type="dxa"/>
            <w:shd w:val="clear" w:color="auto" w:fill="auto"/>
          </w:tcPr>
          <w:p w14:paraId="3F1FAFC1" w14:textId="77777777" w:rsidR="007A11AB" w:rsidRPr="00FC089B" w:rsidRDefault="4687E9BA" w:rsidP="00FC089B">
            <w:pPr>
              <w:jc w:val="center"/>
              <w:rPr>
                <w:rFonts w:ascii="Calibri" w:hAnsi="Calibri"/>
                <w:b/>
                <w:bCs/>
                <w:sz w:val="20"/>
                <w:lang w:val="mk-MK"/>
              </w:rPr>
            </w:pPr>
            <w:r w:rsidRPr="00FC089B">
              <w:rPr>
                <w:rFonts w:ascii="Calibri" w:hAnsi="Calibri"/>
                <w:b/>
                <w:bCs/>
                <w:sz w:val="20"/>
                <w:lang w:val="mk-MK"/>
              </w:rPr>
              <w:t>/</w:t>
            </w:r>
          </w:p>
        </w:tc>
        <w:tc>
          <w:tcPr>
            <w:tcW w:w="540" w:type="dxa"/>
            <w:shd w:val="clear" w:color="auto" w:fill="auto"/>
          </w:tcPr>
          <w:p w14:paraId="01CBB250" w14:textId="5CFF7A66" w:rsidR="007A11AB" w:rsidRPr="00FC089B" w:rsidRDefault="4687E9BA" w:rsidP="00FC089B">
            <w:pPr>
              <w:jc w:val="center"/>
              <w:rPr>
                <w:rFonts w:ascii="Calibri" w:hAnsi="Calibri"/>
                <w:b/>
                <w:bCs/>
                <w:sz w:val="20"/>
                <w:lang w:val="mk-MK"/>
              </w:rPr>
            </w:pPr>
            <w:r w:rsidRPr="00FC089B">
              <w:rPr>
                <w:rFonts w:ascii="Calibri" w:hAnsi="Calibri"/>
                <w:b/>
                <w:bCs/>
                <w:sz w:val="20"/>
                <w:lang w:val="mk-MK"/>
              </w:rPr>
              <w:t>13</w:t>
            </w:r>
          </w:p>
        </w:tc>
      </w:tr>
    </w:tbl>
    <w:p w14:paraId="2981EC1C" w14:textId="77777777" w:rsidR="00BA1009" w:rsidRDefault="00BA1009" w:rsidP="28BDD4A3">
      <w:pPr>
        <w:spacing w:before="240"/>
        <w:jc w:val="center"/>
        <w:rPr>
          <w:rFonts w:ascii="Calibri" w:hAnsi="Calibri"/>
          <w:color w:val="FF0000"/>
          <w:lang w:val="mk-MK"/>
        </w:rPr>
        <w:sectPr w:rsidR="00BA1009" w:rsidSect="008A2A49">
          <w:pgSz w:w="15840" w:h="12240" w:orient="landscape"/>
          <w:pgMar w:top="990" w:right="992" w:bottom="1440" w:left="1168" w:header="720" w:footer="720" w:gutter="0"/>
          <w:cols w:space="720"/>
          <w:docGrid w:linePitch="360"/>
        </w:sectPr>
      </w:pPr>
    </w:p>
    <w:p w14:paraId="46AB9ECB" w14:textId="73BCB53D" w:rsidR="00640891" w:rsidRDefault="00640891" w:rsidP="00BA1009">
      <w:pPr>
        <w:spacing w:before="240"/>
        <w:rPr>
          <w:rFonts w:ascii="Calibri" w:hAnsi="Calibri"/>
          <w:color w:val="FF0000"/>
          <w:lang w:val="mk-MK"/>
        </w:rPr>
      </w:pPr>
    </w:p>
    <w:p w14:paraId="7E8320BA" w14:textId="77777777" w:rsidR="00BA1009" w:rsidRPr="00EE3980" w:rsidRDefault="00BA1009" w:rsidP="00BA1009">
      <w:pPr>
        <w:jc w:val="center"/>
        <w:rPr>
          <w:rFonts w:ascii="Calibri" w:hAnsi="Calibri"/>
          <w:sz w:val="20"/>
          <w:lang w:val="mk-MK"/>
        </w:rPr>
      </w:pPr>
      <w:r w:rsidRPr="00EE3980">
        <w:rPr>
          <w:rFonts w:ascii="Calibri" w:hAnsi="Calibri"/>
          <w:sz w:val="20"/>
          <w:lang w:val="mk-MK"/>
        </w:rPr>
        <w:t xml:space="preserve">Табеларен приказ на сите ученици (од прво до </w:t>
      </w:r>
      <w:r>
        <w:rPr>
          <w:rFonts w:ascii="Calibri" w:hAnsi="Calibri"/>
          <w:sz w:val="20"/>
          <w:lang w:val="en-US"/>
        </w:rPr>
        <w:t>петт</w:t>
      </w:r>
      <w:r w:rsidRPr="00EE3980">
        <w:rPr>
          <w:rFonts w:ascii="Calibri" w:hAnsi="Calibri"/>
          <w:sz w:val="20"/>
          <w:lang w:val="mk-MK"/>
        </w:rPr>
        <w:t>о одделение) според националниот состав</w:t>
      </w:r>
    </w:p>
    <w:p w14:paraId="078B8E03" w14:textId="77777777" w:rsidR="00BA1009" w:rsidRPr="00EE3980" w:rsidRDefault="00BA1009" w:rsidP="00BA1009">
      <w:pPr>
        <w:rPr>
          <w:rFonts w:ascii="Times New Roman" w:hAnsi="Times New Roman"/>
          <w:sz w:val="20"/>
          <w:lang w:val="en-US"/>
        </w:rPr>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1800"/>
        <w:gridCol w:w="1890"/>
        <w:gridCol w:w="1350"/>
        <w:gridCol w:w="1800"/>
      </w:tblGrid>
      <w:tr w:rsidR="00BA1009" w:rsidRPr="00EE3980" w14:paraId="0BF40294" w14:textId="77777777" w:rsidTr="00BA1009">
        <w:trPr>
          <w:jc w:val="center"/>
        </w:trPr>
        <w:tc>
          <w:tcPr>
            <w:tcW w:w="2250" w:type="dxa"/>
            <w:shd w:val="clear" w:color="auto" w:fill="FFFFFF" w:themeFill="background1"/>
          </w:tcPr>
          <w:p w14:paraId="0FD3C81C" w14:textId="77777777" w:rsidR="00BA1009" w:rsidRPr="00254C56" w:rsidRDefault="00BA1009" w:rsidP="00BA1009">
            <w:pPr>
              <w:rPr>
                <w:rFonts w:ascii="Calibri" w:hAnsi="Calibri"/>
                <w:sz w:val="20"/>
                <w:lang w:val="mk-MK"/>
              </w:rPr>
            </w:pPr>
            <w:r w:rsidRPr="00254C56">
              <w:rPr>
                <w:rFonts w:ascii="Calibri" w:hAnsi="Calibri"/>
                <w:sz w:val="20"/>
                <w:lang w:val="mk-MK"/>
              </w:rPr>
              <w:t>националност</w:t>
            </w:r>
          </w:p>
        </w:tc>
        <w:tc>
          <w:tcPr>
            <w:tcW w:w="1800" w:type="dxa"/>
            <w:shd w:val="clear" w:color="auto" w:fill="FFFFFF" w:themeFill="background1"/>
          </w:tcPr>
          <w:p w14:paraId="4AB0846E" w14:textId="77777777" w:rsidR="00BA1009" w:rsidRPr="00254C56" w:rsidRDefault="00BA1009" w:rsidP="00BA1009">
            <w:pPr>
              <w:jc w:val="center"/>
              <w:rPr>
                <w:rFonts w:ascii="Calibri" w:hAnsi="Calibri"/>
                <w:sz w:val="20"/>
                <w:lang w:val="pt-BR"/>
              </w:rPr>
            </w:pPr>
            <w:r w:rsidRPr="00254C56">
              <w:rPr>
                <w:rFonts w:ascii="Calibri" w:hAnsi="Calibri" w:cs="Arial"/>
                <w:sz w:val="20"/>
                <w:lang w:val="pt-BR"/>
              </w:rPr>
              <w:t>ма</w:t>
            </w:r>
            <w:r w:rsidRPr="00254C56">
              <w:rPr>
                <w:rFonts w:ascii="Calibri" w:hAnsi="Calibri" w:cs="Arial"/>
                <w:sz w:val="20"/>
                <w:lang w:val="mk-MK"/>
              </w:rPr>
              <w:t>ш</w:t>
            </w:r>
            <w:r w:rsidRPr="00254C56">
              <w:rPr>
                <w:rFonts w:ascii="Calibri" w:hAnsi="Calibri" w:cs="Arial"/>
                <w:sz w:val="20"/>
                <w:lang w:val="pt-BR"/>
              </w:rPr>
              <w:t>ки</w:t>
            </w:r>
          </w:p>
        </w:tc>
        <w:tc>
          <w:tcPr>
            <w:tcW w:w="1890" w:type="dxa"/>
            <w:shd w:val="clear" w:color="auto" w:fill="FFFFFF" w:themeFill="background1"/>
          </w:tcPr>
          <w:p w14:paraId="70D55AE2" w14:textId="77777777" w:rsidR="00BA1009" w:rsidRPr="00254C56" w:rsidRDefault="00BA1009" w:rsidP="00BA1009">
            <w:pPr>
              <w:jc w:val="center"/>
              <w:rPr>
                <w:rFonts w:ascii="Calibri" w:hAnsi="Calibri"/>
                <w:sz w:val="20"/>
                <w:lang w:val="pt-BR"/>
              </w:rPr>
            </w:pPr>
            <w:r w:rsidRPr="00254C56">
              <w:rPr>
                <w:rFonts w:ascii="Calibri" w:hAnsi="Calibri" w:cs="Arial"/>
                <w:sz w:val="20"/>
                <w:lang w:val="pt-BR"/>
              </w:rPr>
              <w:t>женски</w:t>
            </w:r>
          </w:p>
        </w:tc>
        <w:tc>
          <w:tcPr>
            <w:tcW w:w="1350" w:type="dxa"/>
            <w:shd w:val="clear" w:color="auto" w:fill="FFFFFF" w:themeFill="background1"/>
          </w:tcPr>
          <w:p w14:paraId="440C71A9" w14:textId="77777777" w:rsidR="00BA1009" w:rsidRPr="00254C56" w:rsidRDefault="00BA1009" w:rsidP="00BA1009">
            <w:pPr>
              <w:jc w:val="center"/>
              <w:rPr>
                <w:rFonts w:ascii="Calibri" w:hAnsi="Calibri" w:cs="Arial"/>
                <w:sz w:val="20"/>
                <w:lang w:val="pt-BR"/>
              </w:rPr>
            </w:pPr>
            <w:r w:rsidRPr="00254C56">
              <w:rPr>
                <w:rFonts w:ascii="Calibri" w:hAnsi="Calibri" w:cs="Arial"/>
                <w:sz w:val="20"/>
                <w:lang w:val="pt-BR"/>
              </w:rPr>
              <w:t>вкупно</w:t>
            </w:r>
          </w:p>
        </w:tc>
        <w:tc>
          <w:tcPr>
            <w:tcW w:w="1800" w:type="dxa"/>
            <w:shd w:val="clear" w:color="auto" w:fill="FFFFFF" w:themeFill="background1"/>
          </w:tcPr>
          <w:p w14:paraId="2C71270E" w14:textId="77777777" w:rsidR="00BA1009" w:rsidRPr="00254C56" w:rsidRDefault="00BA1009" w:rsidP="00BA1009">
            <w:pPr>
              <w:jc w:val="center"/>
              <w:rPr>
                <w:rFonts w:ascii="Calibri" w:hAnsi="Calibri"/>
                <w:sz w:val="20"/>
                <w:lang w:val="mk-MK"/>
              </w:rPr>
            </w:pPr>
            <w:r w:rsidRPr="00254C56">
              <w:rPr>
                <w:rFonts w:ascii="Calibri" w:hAnsi="Calibri"/>
                <w:sz w:val="20"/>
                <w:lang w:val="mk-MK"/>
              </w:rPr>
              <w:t>%</w:t>
            </w:r>
          </w:p>
        </w:tc>
      </w:tr>
      <w:tr w:rsidR="00BA1009" w:rsidRPr="00EE3980" w14:paraId="1A858C04" w14:textId="77777777" w:rsidTr="00BA1009">
        <w:trPr>
          <w:jc w:val="center"/>
        </w:trPr>
        <w:tc>
          <w:tcPr>
            <w:tcW w:w="2250" w:type="dxa"/>
          </w:tcPr>
          <w:p w14:paraId="2B13ADFA" w14:textId="77777777" w:rsidR="00BA1009" w:rsidRPr="00EE3980" w:rsidRDefault="00BA1009" w:rsidP="00BA1009">
            <w:pPr>
              <w:rPr>
                <w:rFonts w:ascii="Calibri" w:hAnsi="Calibri"/>
                <w:sz w:val="20"/>
                <w:lang w:val="mk-MK"/>
              </w:rPr>
            </w:pPr>
            <w:r w:rsidRPr="00EE3980">
              <w:rPr>
                <w:rFonts w:ascii="Calibri" w:hAnsi="Calibri"/>
                <w:sz w:val="20"/>
                <w:lang w:val="mk-MK"/>
              </w:rPr>
              <w:t>Македонци</w:t>
            </w:r>
          </w:p>
        </w:tc>
        <w:tc>
          <w:tcPr>
            <w:tcW w:w="1800" w:type="dxa"/>
          </w:tcPr>
          <w:p w14:paraId="2D060ADE" w14:textId="77777777" w:rsidR="00BA1009" w:rsidRPr="00BA1009" w:rsidRDefault="00BA1009" w:rsidP="00BA1009">
            <w:pPr>
              <w:jc w:val="center"/>
              <w:rPr>
                <w:rFonts w:ascii="Calibri" w:hAnsi="Calibri"/>
                <w:sz w:val="20"/>
                <w:lang w:val="mk-MK"/>
              </w:rPr>
            </w:pPr>
            <w:r w:rsidRPr="00BA1009">
              <w:rPr>
                <w:rFonts w:ascii="Calibri" w:hAnsi="Calibri"/>
                <w:sz w:val="20"/>
                <w:lang w:val="mk-MK"/>
              </w:rPr>
              <w:t>30</w:t>
            </w:r>
          </w:p>
        </w:tc>
        <w:tc>
          <w:tcPr>
            <w:tcW w:w="1890" w:type="dxa"/>
          </w:tcPr>
          <w:p w14:paraId="5BDB9F38" w14:textId="77777777" w:rsidR="00BA1009" w:rsidRPr="00BA1009" w:rsidRDefault="00BA1009" w:rsidP="00BA1009">
            <w:pPr>
              <w:jc w:val="center"/>
              <w:rPr>
                <w:rFonts w:ascii="Calibri" w:hAnsi="Calibri"/>
                <w:sz w:val="20"/>
                <w:lang w:val="mk-MK"/>
              </w:rPr>
            </w:pPr>
            <w:r w:rsidRPr="00BA1009">
              <w:rPr>
                <w:rFonts w:ascii="Calibri" w:hAnsi="Calibri"/>
                <w:sz w:val="20"/>
                <w:lang w:val="mk-MK"/>
              </w:rPr>
              <w:t>40</w:t>
            </w:r>
          </w:p>
        </w:tc>
        <w:tc>
          <w:tcPr>
            <w:tcW w:w="1350" w:type="dxa"/>
          </w:tcPr>
          <w:p w14:paraId="13780681" w14:textId="77777777" w:rsidR="00BA1009" w:rsidRPr="00BA1009" w:rsidRDefault="00BA1009" w:rsidP="00BA1009">
            <w:pPr>
              <w:jc w:val="center"/>
              <w:rPr>
                <w:rFonts w:ascii="Calibri" w:hAnsi="Calibri"/>
                <w:sz w:val="20"/>
                <w:lang w:val="mk-MK"/>
              </w:rPr>
            </w:pPr>
            <w:r w:rsidRPr="00BA1009">
              <w:rPr>
                <w:rFonts w:ascii="Calibri" w:hAnsi="Calibri"/>
                <w:sz w:val="20"/>
                <w:lang w:val="mk-MK"/>
              </w:rPr>
              <w:t>70</w:t>
            </w:r>
          </w:p>
        </w:tc>
        <w:tc>
          <w:tcPr>
            <w:tcW w:w="1800" w:type="dxa"/>
          </w:tcPr>
          <w:p w14:paraId="7E9E508F" w14:textId="77777777" w:rsidR="00BA1009" w:rsidRPr="00BA1009" w:rsidRDefault="00BA1009" w:rsidP="00BA1009">
            <w:pPr>
              <w:spacing w:line="259" w:lineRule="auto"/>
              <w:jc w:val="center"/>
              <w:rPr>
                <w:rFonts w:ascii="Calibri" w:hAnsi="Calibri"/>
                <w:sz w:val="20"/>
                <w:lang w:val="mk-MK"/>
              </w:rPr>
            </w:pPr>
            <w:r w:rsidRPr="00BA1009">
              <w:rPr>
                <w:rFonts w:ascii="Calibri" w:hAnsi="Calibri"/>
                <w:sz w:val="20"/>
                <w:lang w:val="mk-MK"/>
              </w:rPr>
              <w:t>46,98</w:t>
            </w:r>
          </w:p>
        </w:tc>
      </w:tr>
      <w:tr w:rsidR="00BA1009" w:rsidRPr="00EE3980" w14:paraId="499DE6A1" w14:textId="77777777" w:rsidTr="00BA1009">
        <w:trPr>
          <w:jc w:val="center"/>
        </w:trPr>
        <w:tc>
          <w:tcPr>
            <w:tcW w:w="2250" w:type="dxa"/>
          </w:tcPr>
          <w:p w14:paraId="105937EB" w14:textId="77777777" w:rsidR="00BA1009" w:rsidRPr="00EE3980" w:rsidRDefault="00BA1009" w:rsidP="00BA1009">
            <w:pPr>
              <w:rPr>
                <w:rFonts w:ascii="Calibri" w:hAnsi="Calibri"/>
                <w:sz w:val="20"/>
                <w:lang w:val="mk-MK"/>
              </w:rPr>
            </w:pPr>
            <w:r w:rsidRPr="00EE3980">
              <w:rPr>
                <w:rFonts w:ascii="Calibri" w:hAnsi="Calibri"/>
                <w:sz w:val="20"/>
                <w:lang w:val="mk-MK"/>
              </w:rPr>
              <w:t>Роми</w:t>
            </w:r>
          </w:p>
        </w:tc>
        <w:tc>
          <w:tcPr>
            <w:tcW w:w="1800" w:type="dxa"/>
          </w:tcPr>
          <w:p w14:paraId="49C2EA44" w14:textId="77777777" w:rsidR="00BA1009" w:rsidRPr="00BA1009" w:rsidRDefault="00BA1009" w:rsidP="00BA1009">
            <w:pPr>
              <w:jc w:val="center"/>
              <w:rPr>
                <w:rFonts w:ascii="Calibri" w:hAnsi="Calibri"/>
                <w:sz w:val="20"/>
                <w:lang w:val="mk-MK"/>
              </w:rPr>
            </w:pPr>
            <w:r w:rsidRPr="00BA1009">
              <w:rPr>
                <w:rFonts w:ascii="Calibri" w:hAnsi="Calibri"/>
                <w:sz w:val="20"/>
                <w:lang w:val="mk-MK"/>
              </w:rPr>
              <w:t>47</w:t>
            </w:r>
          </w:p>
        </w:tc>
        <w:tc>
          <w:tcPr>
            <w:tcW w:w="1890" w:type="dxa"/>
          </w:tcPr>
          <w:p w14:paraId="55A21FDF" w14:textId="77777777" w:rsidR="00BA1009" w:rsidRPr="00BA1009" w:rsidRDefault="00BA1009" w:rsidP="00BA1009">
            <w:pPr>
              <w:jc w:val="center"/>
              <w:rPr>
                <w:rFonts w:ascii="Calibri" w:hAnsi="Calibri"/>
                <w:sz w:val="20"/>
                <w:lang w:val="mk-MK"/>
              </w:rPr>
            </w:pPr>
            <w:r w:rsidRPr="00BA1009">
              <w:rPr>
                <w:rFonts w:ascii="Calibri" w:hAnsi="Calibri"/>
                <w:sz w:val="20"/>
                <w:lang w:val="mk-MK"/>
              </w:rPr>
              <w:t>30</w:t>
            </w:r>
          </w:p>
        </w:tc>
        <w:tc>
          <w:tcPr>
            <w:tcW w:w="1350" w:type="dxa"/>
          </w:tcPr>
          <w:p w14:paraId="47ADA0CD" w14:textId="77777777" w:rsidR="00BA1009" w:rsidRPr="00BA1009" w:rsidRDefault="00BA1009" w:rsidP="00BA1009">
            <w:pPr>
              <w:jc w:val="center"/>
              <w:rPr>
                <w:rFonts w:ascii="Calibri" w:hAnsi="Calibri"/>
                <w:sz w:val="20"/>
                <w:lang w:val="mk-MK"/>
              </w:rPr>
            </w:pPr>
            <w:r w:rsidRPr="00BA1009">
              <w:rPr>
                <w:rFonts w:ascii="Calibri" w:hAnsi="Calibri"/>
                <w:sz w:val="20"/>
                <w:lang w:val="mk-MK"/>
              </w:rPr>
              <w:t>77</w:t>
            </w:r>
          </w:p>
        </w:tc>
        <w:tc>
          <w:tcPr>
            <w:tcW w:w="1800" w:type="dxa"/>
          </w:tcPr>
          <w:p w14:paraId="6AFEBCCD" w14:textId="77777777" w:rsidR="00BA1009" w:rsidRPr="00BA1009" w:rsidRDefault="00BA1009" w:rsidP="00BA1009">
            <w:pPr>
              <w:jc w:val="center"/>
              <w:rPr>
                <w:rFonts w:ascii="Calibri" w:hAnsi="Calibri"/>
                <w:sz w:val="20"/>
                <w:lang w:val="mk-MK"/>
              </w:rPr>
            </w:pPr>
            <w:r w:rsidRPr="00BA1009">
              <w:rPr>
                <w:rFonts w:ascii="Calibri" w:hAnsi="Calibri"/>
                <w:sz w:val="20"/>
                <w:lang w:val="mk-MK"/>
              </w:rPr>
              <w:t>51,68</w:t>
            </w:r>
          </w:p>
        </w:tc>
      </w:tr>
      <w:tr w:rsidR="00BA1009" w:rsidRPr="00EE3980" w14:paraId="3D80FEE8" w14:textId="77777777" w:rsidTr="00BA1009">
        <w:trPr>
          <w:jc w:val="center"/>
        </w:trPr>
        <w:tc>
          <w:tcPr>
            <w:tcW w:w="2250" w:type="dxa"/>
          </w:tcPr>
          <w:p w14:paraId="49A58687" w14:textId="77777777" w:rsidR="00BA1009" w:rsidRPr="00EE3980" w:rsidRDefault="00BA1009" w:rsidP="00BA1009">
            <w:pPr>
              <w:rPr>
                <w:rFonts w:ascii="Calibri" w:hAnsi="Calibri"/>
                <w:sz w:val="20"/>
                <w:lang w:val="mk-MK"/>
              </w:rPr>
            </w:pPr>
            <w:r w:rsidRPr="00EE3980">
              <w:rPr>
                <w:rFonts w:ascii="Calibri" w:hAnsi="Calibri"/>
                <w:sz w:val="20"/>
                <w:lang w:val="mk-MK"/>
              </w:rPr>
              <w:t>Албанци</w:t>
            </w:r>
          </w:p>
        </w:tc>
        <w:tc>
          <w:tcPr>
            <w:tcW w:w="1800" w:type="dxa"/>
          </w:tcPr>
          <w:p w14:paraId="6E26D34A" w14:textId="77777777" w:rsidR="00BA1009" w:rsidRPr="00BA1009" w:rsidRDefault="00BA1009" w:rsidP="00BA1009">
            <w:pPr>
              <w:jc w:val="center"/>
              <w:rPr>
                <w:rFonts w:ascii="Calibri" w:hAnsi="Calibri"/>
                <w:sz w:val="20"/>
                <w:lang w:val="mk-MK"/>
              </w:rPr>
            </w:pPr>
            <w:r w:rsidRPr="00BA1009">
              <w:rPr>
                <w:rFonts w:ascii="Calibri" w:hAnsi="Calibri"/>
                <w:sz w:val="20"/>
                <w:lang w:val="mk-MK"/>
              </w:rPr>
              <w:t>/</w:t>
            </w:r>
          </w:p>
        </w:tc>
        <w:tc>
          <w:tcPr>
            <w:tcW w:w="1890" w:type="dxa"/>
          </w:tcPr>
          <w:p w14:paraId="6284AD73" w14:textId="77777777" w:rsidR="00BA1009" w:rsidRPr="00BA1009" w:rsidRDefault="00BA1009" w:rsidP="00BA1009">
            <w:pPr>
              <w:jc w:val="center"/>
              <w:rPr>
                <w:rFonts w:ascii="Calibri" w:hAnsi="Calibri"/>
                <w:sz w:val="20"/>
                <w:lang w:val="mk-MK"/>
              </w:rPr>
            </w:pPr>
            <w:r w:rsidRPr="00BA1009">
              <w:rPr>
                <w:rFonts w:ascii="Calibri" w:hAnsi="Calibri"/>
                <w:sz w:val="20"/>
                <w:lang w:val="mk-MK"/>
              </w:rPr>
              <w:t>2</w:t>
            </w:r>
          </w:p>
        </w:tc>
        <w:tc>
          <w:tcPr>
            <w:tcW w:w="1350" w:type="dxa"/>
          </w:tcPr>
          <w:p w14:paraId="16FF0074" w14:textId="77777777" w:rsidR="00BA1009" w:rsidRPr="00BA1009" w:rsidRDefault="00BA1009" w:rsidP="00BA1009">
            <w:pPr>
              <w:jc w:val="center"/>
              <w:rPr>
                <w:rFonts w:ascii="Calibri" w:hAnsi="Calibri"/>
                <w:sz w:val="20"/>
                <w:lang w:val="mk-MK"/>
              </w:rPr>
            </w:pPr>
            <w:r w:rsidRPr="00BA1009">
              <w:rPr>
                <w:rFonts w:ascii="Calibri" w:hAnsi="Calibri"/>
                <w:sz w:val="20"/>
                <w:lang w:val="mk-MK"/>
              </w:rPr>
              <w:t>2</w:t>
            </w:r>
          </w:p>
        </w:tc>
        <w:tc>
          <w:tcPr>
            <w:tcW w:w="1800" w:type="dxa"/>
          </w:tcPr>
          <w:p w14:paraId="4FC1164A" w14:textId="77777777" w:rsidR="00BA1009" w:rsidRPr="00BA1009" w:rsidRDefault="00BA1009" w:rsidP="00BA1009">
            <w:pPr>
              <w:jc w:val="center"/>
              <w:rPr>
                <w:rFonts w:ascii="Calibri" w:hAnsi="Calibri"/>
                <w:sz w:val="20"/>
                <w:lang w:val="en-US"/>
              </w:rPr>
            </w:pPr>
            <w:r w:rsidRPr="00BA1009">
              <w:rPr>
                <w:rFonts w:ascii="Calibri" w:hAnsi="Calibri"/>
                <w:sz w:val="20"/>
                <w:lang w:val="en-US"/>
              </w:rPr>
              <w:t>1.34</w:t>
            </w:r>
          </w:p>
        </w:tc>
      </w:tr>
      <w:tr w:rsidR="00BA1009" w:rsidRPr="00EE3980" w14:paraId="3B02A98C" w14:textId="77777777" w:rsidTr="00BA1009">
        <w:trPr>
          <w:jc w:val="center"/>
        </w:trPr>
        <w:tc>
          <w:tcPr>
            <w:tcW w:w="2250" w:type="dxa"/>
          </w:tcPr>
          <w:p w14:paraId="18BFE4F2" w14:textId="77777777" w:rsidR="00BA1009" w:rsidRPr="00397F64" w:rsidRDefault="00BA1009" w:rsidP="00BA1009">
            <w:pPr>
              <w:rPr>
                <w:rFonts w:ascii="Calibri" w:hAnsi="Calibri"/>
                <w:sz w:val="20"/>
                <w:lang w:val="mk-MK"/>
              </w:rPr>
            </w:pPr>
            <w:r w:rsidRPr="00397F64">
              <w:rPr>
                <w:rFonts w:ascii="Calibri" w:hAnsi="Calibri"/>
                <w:sz w:val="20"/>
                <w:lang w:val="mk-MK"/>
              </w:rPr>
              <w:t>Вкупно</w:t>
            </w:r>
          </w:p>
        </w:tc>
        <w:tc>
          <w:tcPr>
            <w:tcW w:w="1800" w:type="dxa"/>
          </w:tcPr>
          <w:p w14:paraId="14BEE984" w14:textId="77777777" w:rsidR="00BA1009" w:rsidRPr="00BA1009" w:rsidRDefault="00BA1009" w:rsidP="00BA1009">
            <w:pPr>
              <w:jc w:val="center"/>
              <w:rPr>
                <w:rFonts w:ascii="Calibri" w:hAnsi="Calibri"/>
                <w:sz w:val="20"/>
                <w:lang w:val="en-US"/>
              </w:rPr>
            </w:pPr>
            <w:r w:rsidRPr="00BA1009">
              <w:rPr>
                <w:rFonts w:ascii="Calibri" w:hAnsi="Calibri"/>
                <w:sz w:val="20"/>
                <w:lang w:val="mk-MK"/>
              </w:rPr>
              <w:t>77</w:t>
            </w:r>
          </w:p>
        </w:tc>
        <w:tc>
          <w:tcPr>
            <w:tcW w:w="1890" w:type="dxa"/>
          </w:tcPr>
          <w:p w14:paraId="7B111902" w14:textId="77777777" w:rsidR="00BA1009" w:rsidRPr="00BA1009" w:rsidRDefault="00BA1009" w:rsidP="00BA1009">
            <w:pPr>
              <w:jc w:val="center"/>
              <w:rPr>
                <w:rFonts w:ascii="Calibri" w:hAnsi="Calibri"/>
                <w:sz w:val="20"/>
                <w:lang w:val="mk-MK"/>
              </w:rPr>
            </w:pPr>
            <w:r w:rsidRPr="00BA1009">
              <w:rPr>
                <w:rFonts w:ascii="Calibri" w:hAnsi="Calibri"/>
                <w:sz w:val="20"/>
                <w:lang w:val="mk-MK"/>
              </w:rPr>
              <w:t>72</w:t>
            </w:r>
          </w:p>
        </w:tc>
        <w:tc>
          <w:tcPr>
            <w:tcW w:w="1350" w:type="dxa"/>
          </w:tcPr>
          <w:p w14:paraId="59F95A6F" w14:textId="77777777" w:rsidR="00BA1009" w:rsidRPr="00BA1009" w:rsidRDefault="00BA1009" w:rsidP="00BA1009">
            <w:pPr>
              <w:jc w:val="center"/>
              <w:rPr>
                <w:rFonts w:ascii="Calibri" w:hAnsi="Calibri"/>
                <w:sz w:val="20"/>
                <w:lang w:val="mk-MK"/>
              </w:rPr>
            </w:pPr>
            <w:r w:rsidRPr="00BA1009">
              <w:rPr>
                <w:rFonts w:ascii="Calibri" w:hAnsi="Calibri"/>
                <w:sz w:val="20"/>
                <w:lang w:val="mk-MK"/>
              </w:rPr>
              <w:t>149</w:t>
            </w:r>
          </w:p>
        </w:tc>
        <w:tc>
          <w:tcPr>
            <w:tcW w:w="1800" w:type="dxa"/>
          </w:tcPr>
          <w:p w14:paraId="4E0F4624" w14:textId="77777777" w:rsidR="00BA1009" w:rsidRPr="00BA1009" w:rsidRDefault="00BA1009" w:rsidP="00BA1009">
            <w:pPr>
              <w:jc w:val="center"/>
              <w:rPr>
                <w:rFonts w:ascii="Calibri" w:hAnsi="Calibri"/>
                <w:sz w:val="20"/>
                <w:lang w:val="en-US"/>
              </w:rPr>
            </w:pPr>
            <w:r w:rsidRPr="00BA1009">
              <w:rPr>
                <w:rFonts w:ascii="Calibri" w:hAnsi="Calibri"/>
                <w:sz w:val="20"/>
                <w:lang w:val="en-US"/>
              </w:rPr>
              <w:t>100.00</w:t>
            </w:r>
          </w:p>
        </w:tc>
      </w:tr>
    </w:tbl>
    <w:p w14:paraId="702F2ADC" w14:textId="77777777" w:rsidR="00BA1009" w:rsidRDefault="00BA1009" w:rsidP="00BA1009">
      <w:pPr>
        <w:rPr>
          <w:rFonts w:ascii="Times New Roman" w:hAnsi="Times New Roman"/>
          <w:lang w:val="en-US"/>
        </w:rPr>
      </w:pPr>
    </w:p>
    <w:p w14:paraId="5C8C334E" w14:textId="77777777" w:rsidR="00BA1009" w:rsidRPr="00EE3980" w:rsidRDefault="00BA1009" w:rsidP="00BA1009">
      <w:pPr>
        <w:jc w:val="center"/>
        <w:rPr>
          <w:rFonts w:ascii="Calibri" w:hAnsi="Calibri"/>
          <w:sz w:val="20"/>
          <w:lang w:val="mk-MK"/>
        </w:rPr>
      </w:pPr>
      <w:r w:rsidRPr="00EE3980">
        <w:rPr>
          <w:rFonts w:ascii="Calibri" w:hAnsi="Calibri"/>
          <w:sz w:val="20"/>
          <w:lang w:val="mk-MK"/>
        </w:rPr>
        <w:t>Табеларен приказ на ученици</w:t>
      </w:r>
      <w:r>
        <w:rPr>
          <w:rFonts w:ascii="Calibri" w:hAnsi="Calibri"/>
          <w:sz w:val="20"/>
          <w:lang w:val="mk-MK"/>
        </w:rPr>
        <w:t>те</w:t>
      </w:r>
      <w:r w:rsidRPr="00EE3980">
        <w:rPr>
          <w:rFonts w:ascii="Calibri" w:hAnsi="Calibri"/>
          <w:sz w:val="20"/>
          <w:lang w:val="mk-MK"/>
        </w:rPr>
        <w:t xml:space="preserve"> од </w:t>
      </w:r>
      <w:r>
        <w:rPr>
          <w:rFonts w:ascii="Calibri" w:hAnsi="Calibri"/>
          <w:sz w:val="20"/>
          <w:lang w:val="mk-MK"/>
        </w:rPr>
        <w:t>шесто</w:t>
      </w:r>
      <w:r w:rsidRPr="00EE3980">
        <w:rPr>
          <w:rFonts w:ascii="Calibri" w:hAnsi="Calibri"/>
          <w:sz w:val="20"/>
          <w:lang w:val="mk-MK"/>
        </w:rPr>
        <w:t xml:space="preserve"> до девето одделение според националниот состав</w:t>
      </w:r>
    </w:p>
    <w:p w14:paraId="09991B12" w14:textId="77777777" w:rsidR="00BA1009" w:rsidRPr="00EE3980" w:rsidRDefault="00BA1009" w:rsidP="00BA1009">
      <w:pPr>
        <w:rPr>
          <w:rFonts w:ascii="Times New Roman" w:hAnsi="Times New Roman"/>
          <w:sz w:val="20"/>
          <w:lang w:val="en-US"/>
        </w:rPr>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1800"/>
        <w:gridCol w:w="1890"/>
        <w:gridCol w:w="1350"/>
        <w:gridCol w:w="1800"/>
      </w:tblGrid>
      <w:tr w:rsidR="00BA1009" w:rsidRPr="00EE3980" w14:paraId="38CE5A2E" w14:textId="77777777" w:rsidTr="00BA1009">
        <w:trPr>
          <w:jc w:val="center"/>
        </w:trPr>
        <w:tc>
          <w:tcPr>
            <w:tcW w:w="2250" w:type="dxa"/>
            <w:shd w:val="clear" w:color="auto" w:fill="FFFFFF" w:themeFill="background1"/>
          </w:tcPr>
          <w:p w14:paraId="51B02BF3" w14:textId="77777777" w:rsidR="00BA1009" w:rsidRPr="00254C56" w:rsidRDefault="00BA1009" w:rsidP="00BA1009">
            <w:pPr>
              <w:rPr>
                <w:rFonts w:ascii="Calibri" w:hAnsi="Calibri"/>
                <w:sz w:val="20"/>
                <w:lang w:val="mk-MK"/>
              </w:rPr>
            </w:pPr>
            <w:r w:rsidRPr="00254C56">
              <w:rPr>
                <w:rFonts w:ascii="Calibri" w:hAnsi="Calibri"/>
                <w:sz w:val="20"/>
                <w:lang w:val="mk-MK"/>
              </w:rPr>
              <w:t>националност</w:t>
            </w:r>
          </w:p>
        </w:tc>
        <w:tc>
          <w:tcPr>
            <w:tcW w:w="1800" w:type="dxa"/>
            <w:shd w:val="clear" w:color="auto" w:fill="FFFFFF" w:themeFill="background1"/>
          </w:tcPr>
          <w:p w14:paraId="6E92DBC5" w14:textId="77777777" w:rsidR="00BA1009" w:rsidRPr="00254C56" w:rsidRDefault="00BA1009" w:rsidP="00BA1009">
            <w:pPr>
              <w:jc w:val="center"/>
              <w:rPr>
                <w:rFonts w:ascii="Calibri" w:hAnsi="Calibri"/>
                <w:sz w:val="20"/>
                <w:lang w:val="pt-BR"/>
              </w:rPr>
            </w:pPr>
            <w:r w:rsidRPr="00254C56">
              <w:rPr>
                <w:rFonts w:ascii="Calibri" w:hAnsi="Calibri" w:cs="Arial"/>
                <w:sz w:val="20"/>
                <w:lang w:val="pt-BR"/>
              </w:rPr>
              <w:t>ма</w:t>
            </w:r>
            <w:r w:rsidRPr="00254C56">
              <w:rPr>
                <w:rFonts w:ascii="Calibri" w:hAnsi="Calibri" w:cs="Arial"/>
                <w:sz w:val="20"/>
                <w:lang w:val="mk-MK"/>
              </w:rPr>
              <w:t>ш</w:t>
            </w:r>
            <w:r w:rsidRPr="00254C56">
              <w:rPr>
                <w:rFonts w:ascii="Calibri" w:hAnsi="Calibri" w:cs="Arial"/>
                <w:sz w:val="20"/>
                <w:lang w:val="pt-BR"/>
              </w:rPr>
              <w:t>ки</w:t>
            </w:r>
          </w:p>
        </w:tc>
        <w:tc>
          <w:tcPr>
            <w:tcW w:w="1890" w:type="dxa"/>
            <w:shd w:val="clear" w:color="auto" w:fill="FFFFFF" w:themeFill="background1"/>
          </w:tcPr>
          <w:p w14:paraId="1306143F" w14:textId="77777777" w:rsidR="00BA1009" w:rsidRPr="00254C56" w:rsidRDefault="00BA1009" w:rsidP="00BA1009">
            <w:pPr>
              <w:jc w:val="center"/>
              <w:rPr>
                <w:rFonts w:ascii="Calibri" w:hAnsi="Calibri"/>
                <w:sz w:val="20"/>
                <w:lang w:val="pt-BR"/>
              </w:rPr>
            </w:pPr>
            <w:r w:rsidRPr="00254C56">
              <w:rPr>
                <w:rFonts w:ascii="Calibri" w:hAnsi="Calibri" w:cs="Arial"/>
                <w:sz w:val="20"/>
                <w:lang w:val="pt-BR"/>
              </w:rPr>
              <w:t>женски</w:t>
            </w:r>
          </w:p>
        </w:tc>
        <w:tc>
          <w:tcPr>
            <w:tcW w:w="1350" w:type="dxa"/>
            <w:shd w:val="clear" w:color="auto" w:fill="FFFFFF" w:themeFill="background1"/>
          </w:tcPr>
          <w:p w14:paraId="6B437C24" w14:textId="77777777" w:rsidR="00BA1009" w:rsidRPr="00254C56" w:rsidRDefault="00BA1009" w:rsidP="00BA1009">
            <w:pPr>
              <w:jc w:val="center"/>
              <w:rPr>
                <w:rFonts w:ascii="Calibri" w:hAnsi="Calibri" w:cs="Arial"/>
                <w:sz w:val="20"/>
                <w:lang w:val="pt-BR"/>
              </w:rPr>
            </w:pPr>
            <w:r w:rsidRPr="00254C56">
              <w:rPr>
                <w:rFonts w:ascii="Calibri" w:hAnsi="Calibri" w:cs="Arial"/>
                <w:sz w:val="20"/>
                <w:lang w:val="pt-BR"/>
              </w:rPr>
              <w:t>вкупно</w:t>
            </w:r>
          </w:p>
        </w:tc>
        <w:tc>
          <w:tcPr>
            <w:tcW w:w="1800" w:type="dxa"/>
            <w:shd w:val="clear" w:color="auto" w:fill="FFFFFF" w:themeFill="background1"/>
          </w:tcPr>
          <w:p w14:paraId="16FE6751" w14:textId="77777777" w:rsidR="00BA1009" w:rsidRPr="00254C56" w:rsidRDefault="00BA1009" w:rsidP="00BA1009">
            <w:pPr>
              <w:jc w:val="center"/>
              <w:rPr>
                <w:rFonts w:ascii="Calibri" w:hAnsi="Calibri"/>
                <w:sz w:val="20"/>
                <w:lang w:val="mk-MK"/>
              </w:rPr>
            </w:pPr>
            <w:r w:rsidRPr="00254C56">
              <w:rPr>
                <w:rFonts w:ascii="Calibri" w:hAnsi="Calibri"/>
                <w:sz w:val="20"/>
                <w:lang w:val="mk-MK"/>
              </w:rPr>
              <w:t>%</w:t>
            </w:r>
          </w:p>
        </w:tc>
      </w:tr>
      <w:tr w:rsidR="00BA1009" w:rsidRPr="00EE3980" w14:paraId="64C959D9" w14:textId="77777777" w:rsidTr="00BA1009">
        <w:trPr>
          <w:jc w:val="center"/>
        </w:trPr>
        <w:tc>
          <w:tcPr>
            <w:tcW w:w="2250" w:type="dxa"/>
          </w:tcPr>
          <w:p w14:paraId="5F6662B0" w14:textId="77777777" w:rsidR="00BA1009" w:rsidRPr="00EE3980" w:rsidRDefault="00BA1009" w:rsidP="00BA1009">
            <w:pPr>
              <w:rPr>
                <w:rFonts w:ascii="Calibri" w:hAnsi="Calibri"/>
                <w:sz w:val="20"/>
                <w:lang w:val="mk-MK"/>
              </w:rPr>
            </w:pPr>
            <w:r w:rsidRPr="00EE3980">
              <w:rPr>
                <w:rFonts w:ascii="Calibri" w:hAnsi="Calibri"/>
                <w:sz w:val="20"/>
                <w:lang w:val="mk-MK"/>
              </w:rPr>
              <w:t>Македонци</w:t>
            </w:r>
          </w:p>
        </w:tc>
        <w:tc>
          <w:tcPr>
            <w:tcW w:w="1800" w:type="dxa"/>
          </w:tcPr>
          <w:p w14:paraId="75E4DAD1" w14:textId="77777777" w:rsidR="00BA1009" w:rsidRPr="00BA1009" w:rsidRDefault="00BA1009" w:rsidP="00BA1009">
            <w:pPr>
              <w:jc w:val="center"/>
              <w:rPr>
                <w:rFonts w:ascii="Calibri" w:hAnsi="Calibri"/>
                <w:sz w:val="20"/>
                <w:lang w:val="mk-MK"/>
              </w:rPr>
            </w:pPr>
            <w:r w:rsidRPr="00BA1009">
              <w:rPr>
                <w:rFonts w:ascii="Calibri" w:hAnsi="Calibri"/>
                <w:sz w:val="20"/>
                <w:lang w:val="mk-MK"/>
              </w:rPr>
              <w:t>29</w:t>
            </w:r>
          </w:p>
        </w:tc>
        <w:tc>
          <w:tcPr>
            <w:tcW w:w="1890" w:type="dxa"/>
          </w:tcPr>
          <w:p w14:paraId="67AB7ECE" w14:textId="77777777" w:rsidR="00BA1009" w:rsidRPr="00BA1009" w:rsidRDefault="00BA1009" w:rsidP="00BA1009">
            <w:pPr>
              <w:jc w:val="center"/>
              <w:rPr>
                <w:rFonts w:ascii="Calibri" w:hAnsi="Calibri"/>
                <w:sz w:val="20"/>
                <w:lang w:val="mk-MK"/>
              </w:rPr>
            </w:pPr>
            <w:r w:rsidRPr="00BA1009">
              <w:rPr>
                <w:rFonts w:ascii="Calibri" w:hAnsi="Calibri"/>
                <w:sz w:val="20"/>
                <w:lang w:val="mk-MK"/>
              </w:rPr>
              <w:t>24</w:t>
            </w:r>
          </w:p>
        </w:tc>
        <w:tc>
          <w:tcPr>
            <w:tcW w:w="1350" w:type="dxa"/>
          </w:tcPr>
          <w:p w14:paraId="392CA0D8" w14:textId="77777777" w:rsidR="00BA1009" w:rsidRPr="00BA1009" w:rsidRDefault="00BA1009" w:rsidP="00BA1009">
            <w:pPr>
              <w:jc w:val="center"/>
              <w:rPr>
                <w:rFonts w:ascii="Calibri" w:hAnsi="Calibri"/>
                <w:sz w:val="20"/>
                <w:lang w:val="mk-MK"/>
              </w:rPr>
            </w:pPr>
            <w:r w:rsidRPr="00BA1009">
              <w:rPr>
                <w:rFonts w:ascii="Calibri" w:hAnsi="Calibri"/>
                <w:sz w:val="20"/>
                <w:lang w:val="mk-MK"/>
              </w:rPr>
              <w:t>53</w:t>
            </w:r>
          </w:p>
        </w:tc>
        <w:tc>
          <w:tcPr>
            <w:tcW w:w="1800" w:type="dxa"/>
          </w:tcPr>
          <w:p w14:paraId="0023498D" w14:textId="77777777" w:rsidR="00BA1009" w:rsidRPr="00BA1009" w:rsidRDefault="00BA1009" w:rsidP="00BA1009">
            <w:pPr>
              <w:spacing w:line="259" w:lineRule="auto"/>
              <w:jc w:val="center"/>
              <w:rPr>
                <w:rFonts w:ascii="Calibri" w:hAnsi="Calibri"/>
                <w:sz w:val="20"/>
                <w:lang w:val="mk-MK"/>
              </w:rPr>
            </w:pPr>
            <w:r w:rsidRPr="00BA1009">
              <w:rPr>
                <w:rFonts w:ascii="Calibri" w:hAnsi="Calibri"/>
                <w:sz w:val="20"/>
                <w:lang w:val="mk-MK"/>
              </w:rPr>
              <w:t>58,24</w:t>
            </w:r>
          </w:p>
        </w:tc>
      </w:tr>
      <w:tr w:rsidR="00BA1009" w:rsidRPr="00EE3980" w14:paraId="492B21C1" w14:textId="77777777" w:rsidTr="00BA1009">
        <w:trPr>
          <w:jc w:val="center"/>
        </w:trPr>
        <w:tc>
          <w:tcPr>
            <w:tcW w:w="2250" w:type="dxa"/>
          </w:tcPr>
          <w:p w14:paraId="1B88B972" w14:textId="77777777" w:rsidR="00BA1009" w:rsidRPr="00EE3980" w:rsidRDefault="00BA1009" w:rsidP="00BA1009">
            <w:pPr>
              <w:rPr>
                <w:rFonts w:ascii="Calibri" w:hAnsi="Calibri"/>
                <w:sz w:val="20"/>
                <w:lang w:val="mk-MK"/>
              </w:rPr>
            </w:pPr>
            <w:r w:rsidRPr="00EE3980">
              <w:rPr>
                <w:rFonts w:ascii="Calibri" w:hAnsi="Calibri"/>
                <w:sz w:val="20"/>
                <w:lang w:val="mk-MK"/>
              </w:rPr>
              <w:t>Роми</w:t>
            </w:r>
          </w:p>
        </w:tc>
        <w:tc>
          <w:tcPr>
            <w:tcW w:w="1800" w:type="dxa"/>
          </w:tcPr>
          <w:p w14:paraId="673F0395" w14:textId="77777777" w:rsidR="00BA1009" w:rsidRPr="00BA1009" w:rsidRDefault="00BA1009" w:rsidP="00BA1009">
            <w:pPr>
              <w:jc w:val="center"/>
              <w:rPr>
                <w:rFonts w:ascii="Calibri" w:hAnsi="Calibri"/>
                <w:sz w:val="20"/>
                <w:lang w:val="mk-MK"/>
              </w:rPr>
            </w:pPr>
            <w:r w:rsidRPr="00BA1009">
              <w:rPr>
                <w:rFonts w:ascii="Calibri" w:hAnsi="Calibri"/>
                <w:sz w:val="20"/>
                <w:lang w:val="mk-MK"/>
              </w:rPr>
              <w:t>23</w:t>
            </w:r>
          </w:p>
        </w:tc>
        <w:tc>
          <w:tcPr>
            <w:tcW w:w="1890" w:type="dxa"/>
          </w:tcPr>
          <w:p w14:paraId="77795BAB" w14:textId="77777777" w:rsidR="00BA1009" w:rsidRPr="00BA1009" w:rsidRDefault="00BA1009" w:rsidP="00BA1009">
            <w:pPr>
              <w:jc w:val="center"/>
              <w:rPr>
                <w:rFonts w:ascii="Calibri" w:hAnsi="Calibri"/>
                <w:sz w:val="20"/>
                <w:lang w:val="mk-MK"/>
              </w:rPr>
            </w:pPr>
            <w:r w:rsidRPr="00BA1009">
              <w:rPr>
                <w:rFonts w:ascii="Calibri" w:hAnsi="Calibri"/>
                <w:sz w:val="20"/>
                <w:lang w:val="mk-MK"/>
              </w:rPr>
              <w:t>14</w:t>
            </w:r>
          </w:p>
        </w:tc>
        <w:tc>
          <w:tcPr>
            <w:tcW w:w="1350" w:type="dxa"/>
          </w:tcPr>
          <w:p w14:paraId="05BEA895" w14:textId="77777777" w:rsidR="00BA1009" w:rsidRPr="00BA1009" w:rsidRDefault="00BA1009" w:rsidP="00BA1009">
            <w:pPr>
              <w:jc w:val="center"/>
              <w:rPr>
                <w:rFonts w:ascii="Calibri" w:hAnsi="Calibri"/>
                <w:sz w:val="20"/>
                <w:lang w:val="mk-MK"/>
              </w:rPr>
            </w:pPr>
            <w:r w:rsidRPr="00BA1009">
              <w:rPr>
                <w:rFonts w:ascii="Calibri" w:hAnsi="Calibri"/>
                <w:sz w:val="20"/>
                <w:lang w:val="mk-MK"/>
              </w:rPr>
              <w:t>37</w:t>
            </w:r>
          </w:p>
        </w:tc>
        <w:tc>
          <w:tcPr>
            <w:tcW w:w="1800" w:type="dxa"/>
          </w:tcPr>
          <w:p w14:paraId="7E562089" w14:textId="77777777" w:rsidR="00BA1009" w:rsidRPr="00BA1009" w:rsidRDefault="00BA1009" w:rsidP="00BA1009">
            <w:pPr>
              <w:jc w:val="center"/>
              <w:rPr>
                <w:rFonts w:ascii="Calibri" w:hAnsi="Calibri"/>
                <w:sz w:val="20"/>
                <w:lang w:val="mk-MK"/>
              </w:rPr>
            </w:pPr>
            <w:r w:rsidRPr="00BA1009">
              <w:rPr>
                <w:rFonts w:ascii="Calibri" w:hAnsi="Calibri"/>
                <w:sz w:val="20"/>
                <w:lang w:val="mk-MK"/>
              </w:rPr>
              <w:t>40,66</w:t>
            </w:r>
          </w:p>
        </w:tc>
      </w:tr>
      <w:tr w:rsidR="00BA1009" w:rsidRPr="00EE3980" w14:paraId="2A26F2BE" w14:textId="77777777" w:rsidTr="00BA1009">
        <w:trPr>
          <w:jc w:val="center"/>
        </w:trPr>
        <w:tc>
          <w:tcPr>
            <w:tcW w:w="2250" w:type="dxa"/>
          </w:tcPr>
          <w:p w14:paraId="16BAB7DE" w14:textId="77777777" w:rsidR="00BA1009" w:rsidRPr="00EE3980" w:rsidRDefault="00BA1009" w:rsidP="00BA1009">
            <w:pPr>
              <w:rPr>
                <w:rFonts w:ascii="Calibri" w:hAnsi="Calibri"/>
                <w:sz w:val="20"/>
                <w:lang w:val="mk-MK"/>
              </w:rPr>
            </w:pPr>
            <w:r w:rsidRPr="00EE3980">
              <w:rPr>
                <w:rFonts w:ascii="Calibri" w:hAnsi="Calibri"/>
                <w:sz w:val="20"/>
                <w:lang w:val="mk-MK"/>
              </w:rPr>
              <w:t>Албанци</w:t>
            </w:r>
          </w:p>
        </w:tc>
        <w:tc>
          <w:tcPr>
            <w:tcW w:w="1800" w:type="dxa"/>
          </w:tcPr>
          <w:p w14:paraId="142C6F75" w14:textId="77777777" w:rsidR="00BA1009" w:rsidRPr="00BA1009" w:rsidRDefault="00BA1009" w:rsidP="00BA1009">
            <w:pPr>
              <w:jc w:val="center"/>
              <w:rPr>
                <w:rFonts w:ascii="Calibri" w:hAnsi="Calibri"/>
                <w:sz w:val="20"/>
                <w:lang w:val="mk-MK"/>
              </w:rPr>
            </w:pPr>
            <w:r w:rsidRPr="00BA1009">
              <w:rPr>
                <w:rFonts w:ascii="Calibri" w:hAnsi="Calibri"/>
                <w:sz w:val="20"/>
                <w:lang w:val="mk-MK"/>
              </w:rPr>
              <w:t>1</w:t>
            </w:r>
          </w:p>
        </w:tc>
        <w:tc>
          <w:tcPr>
            <w:tcW w:w="1890" w:type="dxa"/>
          </w:tcPr>
          <w:p w14:paraId="07BC8AA3" w14:textId="77777777" w:rsidR="00BA1009" w:rsidRPr="00BA1009" w:rsidRDefault="00BA1009" w:rsidP="00BA1009">
            <w:pPr>
              <w:jc w:val="center"/>
              <w:rPr>
                <w:rFonts w:ascii="Calibri" w:hAnsi="Calibri"/>
                <w:sz w:val="20"/>
                <w:lang w:val="mk-MK"/>
              </w:rPr>
            </w:pPr>
            <w:r w:rsidRPr="00BA1009">
              <w:rPr>
                <w:rFonts w:ascii="Calibri" w:hAnsi="Calibri"/>
                <w:sz w:val="20"/>
                <w:lang w:val="mk-MK"/>
              </w:rPr>
              <w:t>/</w:t>
            </w:r>
          </w:p>
        </w:tc>
        <w:tc>
          <w:tcPr>
            <w:tcW w:w="1350" w:type="dxa"/>
          </w:tcPr>
          <w:p w14:paraId="671F4C5B" w14:textId="77777777" w:rsidR="00BA1009" w:rsidRPr="00BA1009" w:rsidRDefault="00BA1009" w:rsidP="00BA1009">
            <w:pPr>
              <w:jc w:val="center"/>
              <w:rPr>
                <w:rFonts w:ascii="Calibri" w:hAnsi="Calibri"/>
                <w:sz w:val="20"/>
                <w:lang w:val="mk-MK"/>
              </w:rPr>
            </w:pPr>
            <w:r w:rsidRPr="00BA1009">
              <w:rPr>
                <w:rFonts w:ascii="Calibri" w:hAnsi="Calibri"/>
                <w:sz w:val="20"/>
                <w:lang w:val="mk-MK"/>
              </w:rPr>
              <w:t>1</w:t>
            </w:r>
          </w:p>
        </w:tc>
        <w:tc>
          <w:tcPr>
            <w:tcW w:w="1800" w:type="dxa"/>
          </w:tcPr>
          <w:p w14:paraId="36C1214A" w14:textId="77777777" w:rsidR="00BA1009" w:rsidRPr="00BA1009" w:rsidRDefault="00BA1009" w:rsidP="00BA1009">
            <w:pPr>
              <w:spacing w:line="259" w:lineRule="auto"/>
              <w:jc w:val="center"/>
              <w:rPr>
                <w:rFonts w:ascii="Calibri" w:hAnsi="Calibri"/>
                <w:sz w:val="20"/>
                <w:lang w:val="mk-MK"/>
              </w:rPr>
            </w:pPr>
            <w:r w:rsidRPr="00BA1009">
              <w:rPr>
                <w:rFonts w:ascii="Calibri" w:hAnsi="Calibri"/>
                <w:sz w:val="20"/>
                <w:lang w:val="mk-MK"/>
              </w:rPr>
              <w:t>1,10</w:t>
            </w:r>
          </w:p>
        </w:tc>
      </w:tr>
      <w:tr w:rsidR="00BA1009" w:rsidRPr="00EE3980" w14:paraId="11C3F5F3" w14:textId="77777777" w:rsidTr="00BA1009">
        <w:trPr>
          <w:jc w:val="center"/>
        </w:trPr>
        <w:tc>
          <w:tcPr>
            <w:tcW w:w="2250" w:type="dxa"/>
          </w:tcPr>
          <w:p w14:paraId="333B3B37" w14:textId="77777777" w:rsidR="00BA1009" w:rsidRPr="00397F64" w:rsidRDefault="00BA1009" w:rsidP="00BA1009">
            <w:pPr>
              <w:rPr>
                <w:rFonts w:ascii="Calibri" w:hAnsi="Calibri"/>
                <w:sz w:val="20"/>
                <w:lang w:val="mk-MK"/>
              </w:rPr>
            </w:pPr>
            <w:r w:rsidRPr="00397F64">
              <w:rPr>
                <w:rFonts w:ascii="Calibri" w:hAnsi="Calibri"/>
                <w:sz w:val="20"/>
                <w:lang w:val="mk-MK"/>
              </w:rPr>
              <w:t>Вкупно</w:t>
            </w:r>
          </w:p>
        </w:tc>
        <w:tc>
          <w:tcPr>
            <w:tcW w:w="1800" w:type="dxa"/>
          </w:tcPr>
          <w:p w14:paraId="025B7ECE" w14:textId="77777777" w:rsidR="00BA1009" w:rsidRPr="00BA1009" w:rsidRDefault="00BA1009" w:rsidP="00BA1009">
            <w:pPr>
              <w:jc w:val="center"/>
              <w:rPr>
                <w:rFonts w:ascii="Calibri" w:hAnsi="Calibri"/>
                <w:sz w:val="20"/>
                <w:lang w:val="en-US"/>
              </w:rPr>
            </w:pPr>
            <w:r w:rsidRPr="00BA1009">
              <w:rPr>
                <w:rFonts w:ascii="Calibri" w:hAnsi="Calibri"/>
                <w:sz w:val="20"/>
                <w:lang w:val="mk-MK"/>
              </w:rPr>
              <w:t>53</w:t>
            </w:r>
          </w:p>
        </w:tc>
        <w:tc>
          <w:tcPr>
            <w:tcW w:w="1890" w:type="dxa"/>
          </w:tcPr>
          <w:p w14:paraId="0B1C65CD" w14:textId="77777777" w:rsidR="00BA1009" w:rsidRPr="00BA1009" w:rsidRDefault="00BA1009" w:rsidP="00BA1009">
            <w:pPr>
              <w:jc w:val="center"/>
              <w:rPr>
                <w:rFonts w:ascii="Calibri" w:hAnsi="Calibri"/>
                <w:sz w:val="20"/>
                <w:lang w:val="mk-MK"/>
              </w:rPr>
            </w:pPr>
            <w:r w:rsidRPr="00BA1009">
              <w:rPr>
                <w:rFonts w:ascii="Calibri" w:hAnsi="Calibri"/>
                <w:sz w:val="20"/>
                <w:lang w:val="mk-MK"/>
              </w:rPr>
              <w:t>38</w:t>
            </w:r>
          </w:p>
        </w:tc>
        <w:tc>
          <w:tcPr>
            <w:tcW w:w="1350" w:type="dxa"/>
          </w:tcPr>
          <w:p w14:paraId="5B7A2F75" w14:textId="77777777" w:rsidR="00BA1009" w:rsidRPr="00BA1009" w:rsidRDefault="00BA1009" w:rsidP="00BA1009">
            <w:pPr>
              <w:jc w:val="center"/>
              <w:rPr>
                <w:rFonts w:ascii="Calibri" w:hAnsi="Calibri"/>
                <w:sz w:val="20"/>
                <w:lang w:val="mk-MK"/>
              </w:rPr>
            </w:pPr>
            <w:r w:rsidRPr="00BA1009">
              <w:rPr>
                <w:rFonts w:ascii="Calibri" w:hAnsi="Calibri"/>
                <w:sz w:val="20"/>
                <w:lang w:val="mk-MK"/>
              </w:rPr>
              <w:t>91</w:t>
            </w:r>
          </w:p>
        </w:tc>
        <w:tc>
          <w:tcPr>
            <w:tcW w:w="1800" w:type="dxa"/>
          </w:tcPr>
          <w:p w14:paraId="797B7EFF" w14:textId="77777777" w:rsidR="00BA1009" w:rsidRPr="00BA1009" w:rsidRDefault="00BA1009" w:rsidP="00BA1009">
            <w:pPr>
              <w:jc w:val="center"/>
              <w:rPr>
                <w:rFonts w:ascii="Calibri" w:hAnsi="Calibri"/>
                <w:sz w:val="20"/>
                <w:lang w:val="en-US"/>
              </w:rPr>
            </w:pPr>
            <w:r w:rsidRPr="00BA1009">
              <w:rPr>
                <w:rFonts w:ascii="Calibri" w:hAnsi="Calibri"/>
                <w:sz w:val="20"/>
                <w:lang w:val="en-US"/>
              </w:rPr>
              <w:t>100.00</w:t>
            </w:r>
          </w:p>
        </w:tc>
      </w:tr>
    </w:tbl>
    <w:p w14:paraId="25BF21C1" w14:textId="34F14C64" w:rsidR="00BA1009" w:rsidRDefault="00BA1009" w:rsidP="00BA1009">
      <w:pPr>
        <w:jc w:val="center"/>
        <w:rPr>
          <w:rFonts w:ascii="Calibri" w:hAnsi="Calibri"/>
          <w:b/>
          <w:color w:val="FF0000"/>
          <w:sz w:val="20"/>
          <w:u w:val="single"/>
          <w:lang w:val="mk-MK"/>
        </w:rPr>
      </w:pPr>
      <w:r>
        <w:rPr>
          <w:rFonts w:ascii="Calibri" w:hAnsi="Calibri"/>
          <w:b/>
          <w:color w:val="FF0000"/>
          <w:sz w:val="20"/>
          <w:u w:val="single"/>
          <w:lang w:val="mk-MK"/>
        </w:rPr>
        <w:t xml:space="preserve">       </w:t>
      </w:r>
    </w:p>
    <w:p w14:paraId="307E9E9D" w14:textId="77777777" w:rsidR="00BA1009" w:rsidRDefault="00BA1009" w:rsidP="00BA1009">
      <w:pPr>
        <w:jc w:val="center"/>
        <w:rPr>
          <w:rFonts w:ascii="Calibri" w:hAnsi="Calibri"/>
          <w:b/>
          <w:color w:val="FF0000"/>
          <w:sz w:val="20"/>
          <w:u w:val="single"/>
          <w:lang w:val="mk-MK"/>
        </w:rPr>
      </w:pPr>
    </w:p>
    <w:p w14:paraId="7C827B75" w14:textId="77777777" w:rsidR="00BA1009" w:rsidRDefault="00BA1009" w:rsidP="00BA1009">
      <w:pPr>
        <w:jc w:val="center"/>
        <w:rPr>
          <w:rFonts w:ascii="Calibri" w:hAnsi="Calibri"/>
          <w:b/>
          <w:bCs/>
          <w:color w:val="000000" w:themeColor="text1"/>
          <w:u w:val="single"/>
          <w:lang w:val="mk-MK"/>
        </w:rPr>
      </w:pPr>
    </w:p>
    <w:p w14:paraId="5BA2360D" w14:textId="77777777" w:rsidR="00BA1009" w:rsidRDefault="00BA1009" w:rsidP="00BA1009">
      <w:pPr>
        <w:jc w:val="center"/>
        <w:rPr>
          <w:rFonts w:ascii="Calibri" w:hAnsi="Calibri"/>
          <w:b/>
          <w:bCs/>
          <w:color w:val="000000" w:themeColor="text1"/>
          <w:u w:val="single"/>
          <w:lang w:val="mk-MK"/>
        </w:rPr>
      </w:pPr>
    </w:p>
    <w:p w14:paraId="2257ED37" w14:textId="77777777" w:rsidR="00BA1009" w:rsidRDefault="00BA1009" w:rsidP="00BA1009">
      <w:pPr>
        <w:jc w:val="center"/>
        <w:rPr>
          <w:rFonts w:ascii="Calibri" w:hAnsi="Calibri"/>
          <w:b/>
          <w:bCs/>
          <w:color w:val="000000" w:themeColor="text1"/>
          <w:u w:val="single"/>
          <w:lang w:val="mk-MK"/>
        </w:rPr>
      </w:pPr>
    </w:p>
    <w:p w14:paraId="45D78A42" w14:textId="77777777" w:rsidR="00BA1009" w:rsidRDefault="00BA1009" w:rsidP="00BA1009">
      <w:pPr>
        <w:jc w:val="center"/>
        <w:rPr>
          <w:rFonts w:ascii="Calibri" w:hAnsi="Calibri"/>
          <w:b/>
          <w:bCs/>
          <w:color w:val="000000" w:themeColor="text1"/>
          <w:u w:val="single"/>
          <w:lang w:val="mk-MK"/>
        </w:rPr>
      </w:pPr>
    </w:p>
    <w:p w14:paraId="3CDCC627" w14:textId="77777777" w:rsidR="00BA1009" w:rsidRDefault="00BA1009" w:rsidP="00BA1009">
      <w:pPr>
        <w:jc w:val="center"/>
        <w:rPr>
          <w:rFonts w:ascii="Calibri" w:hAnsi="Calibri"/>
          <w:b/>
          <w:bCs/>
          <w:color w:val="000000" w:themeColor="text1"/>
          <w:u w:val="single"/>
          <w:lang w:val="mk-MK"/>
        </w:rPr>
      </w:pPr>
    </w:p>
    <w:p w14:paraId="39F430F3" w14:textId="77777777" w:rsidR="00BA1009" w:rsidRDefault="00BA1009" w:rsidP="00BA1009">
      <w:pPr>
        <w:jc w:val="center"/>
        <w:rPr>
          <w:rFonts w:ascii="Calibri" w:hAnsi="Calibri"/>
          <w:b/>
          <w:bCs/>
          <w:color w:val="000000" w:themeColor="text1"/>
          <w:u w:val="single"/>
          <w:lang w:val="mk-MK"/>
        </w:rPr>
      </w:pPr>
    </w:p>
    <w:p w14:paraId="63304077" w14:textId="77777777" w:rsidR="00BA1009" w:rsidRDefault="00BA1009" w:rsidP="00BA1009">
      <w:pPr>
        <w:jc w:val="center"/>
        <w:rPr>
          <w:rFonts w:ascii="Calibri" w:hAnsi="Calibri"/>
          <w:b/>
          <w:bCs/>
          <w:color w:val="000000" w:themeColor="text1"/>
          <w:u w:val="single"/>
          <w:lang w:val="mk-MK"/>
        </w:rPr>
      </w:pPr>
    </w:p>
    <w:p w14:paraId="48535D88" w14:textId="77777777" w:rsidR="00BA1009" w:rsidRDefault="00BA1009" w:rsidP="00BA1009">
      <w:pPr>
        <w:jc w:val="center"/>
        <w:rPr>
          <w:rFonts w:ascii="Calibri" w:hAnsi="Calibri"/>
          <w:b/>
          <w:bCs/>
          <w:color w:val="000000" w:themeColor="text1"/>
          <w:u w:val="single"/>
          <w:lang w:val="mk-MK"/>
        </w:rPr>
      </w:pPr>
    </w:p>
    <w:p w14:paraId="1D7AB163" w14:textId="77777777" w:rsidR="00BA1009" w:rsidRDefault="00BA1009" w:rsidP="00BA1009">
      <w:pPr>
        <w:jc w:val="center"/>
        <w:rPr>
          <w:rFonts w:ascii="Calibri" w:hAnsi="Calibri"/>
          <w:b/>
          <w:bCs/>
          <w:color w:val="000000" w:themeColor="text1"/>
          <w:u w:val="single"/>
          <w:lang w:val="mk-MK"/>
        </w:rPr>
      </w:pPr>
    </w:p>
    <w:p w14:paraId="577010F1" w14:textId="77777777" w:rsidR="00BA1009" w:rsidRDefault="00BA1009" w:rsidP="00BA1009">
      <w:pPr>
        <w:jc w:val="center"/>
        <w:rPr>
          <w:rFonts w:ascii="Calibri" w:hAnsi="Calibri"/>
          <w:b/>
          <w:bCs/>
          <w:color w:val="000000" w:themeColor="text1"/>
          <w:u w:val="single"/>
          <w:lang w:val="mk-MK"/>
        </w:rPr>
      </w:pPr>
    </w:p>
    <w:p w14:paraId="13229B97" w14:textId="77777777" w:rsidR="00BA1009" w:rsidRDefault="00BA1009" w:rsidP="00BA1009">
      <w:pPr>
        <w:jc w:val="center"/>
        <w:rPr>
          <w:rFonts w:ascii="Calibri" w:hAnsi="Calibri"/>
          <w:b/>
          <w:bCs/>
          <w:color w:val="000000" w:themeColor="text1"/>
          <w:u w:val="single"/>
          <w:lang w:val="mk-MK"/>
        </w:rPr>
      </w:pPr>
    </w:p>
    <w:p w14:paraId="6DCB07FF" w14:textId="77777777" w:rsidR="00BA1009" w:rsidRDefault="00BA1009" w:rsidP="00BA1009">
      <w:pPr>
        <w:jc w:val="center"/>
        <w:rPr>
          <w:rFonts w:ascii="Calibri" w:hAnsi="Calibri"/>
          <w:b/>
          <w:bCs/>
          <w:color w:val="000000" w:themeColor="text1"/>
          <w:u w:val="single"/>
          <w:lang w:val="mk-MK"/>
        </w:rPr>
      </w:pPr>
    </w:p>
    <w:p w14:paraId="678340C8" w14:textId="77777777" w:rsidR="00BA1009" w:rsidRDefault="00BA1009" w:rsidP="00BA1009">
      <w:pPr>
        <w:jc w:val="center"/>
        <w:rPr>
          <w:rFonts w:ascii="Calibri" w:hAnsi="Calibri"/>
          <w:b/>
          <w:bCs/>
          <w:color w:val="000000" w:themeColor="text1"/>
          <w:u w:val="single"/>
          <w:lang w:val="mk-MK"/>
        </w:rPr>
      </w:pPr>
    </w:p>
    <w:p w14:paraId="43E7A420" w14:textId="77777777" w:rsidR="00BA1009" w:rsidRDefault="00BA1009" w:rsidP="00BA1009">
      <w:pPr>
        <w:jc w:val="center"/>
        <w:rPr>
          <w:rFonts w:ascii="Calibri" w:hAnsi="Calibri"/>
          <w:b/>
          <w:bCs/>
          <w:color w:val="000000" w:themeColor="text1"/>
          <w:u w:val="single"/>
          <w:lang w:val="mk-MK"/>
        </w:rPr>
      </w:pPr>
    </w:p>
    <w:p w14:paraId="3E1391C2" w14:textId="77777777" w:rsidR="00BA1009" w:rsidRDefault="00BA1009" w:rsidP="00BA1009">
      <w:pPr>
        <w:jc w:val="center"/>
        <w:rPr>
          <w:rFonts w:ascii="Calibri" w:hAnsi="Calibri"/>
          <w:b/>
          <w:bCs/>
          <w:color w:val="000000" w:themeColor="text1"/>
          <w:u w:val="single"/>
          <w:lang w:val="mk-MK"/>
        </w:rPr>
      </w:pPr>
    </w:p>
    <w:p w14:paraId="119760A9" w14:textId="77777777" w:rsidR="00BA1009" w:rsidRDefault="00BA1009" w:rsidP="00BA1009">
      <w:pPr>
        <w:jc w:val="center"/>
        <w:rPr>
          <w:rFonts w:ascii="Calibri" w:hAnsi="Calibri"/>
          <w:b/>
          <w:bCs/>
          <w:color w:val="000000" w:themeColor="text1"/>
          <w:u w:val="single"/>
          <w:lang w:val="mk-MK"/>
        </w:rPr>
      </w:pPr>
    </w:p>
    <w:p w14:paraId="4F7460FC" w14:textId="77777777" w:rsidR="00BA1009" w:rsidRDefault="00BA1009" w:rsidP="00BA1009">
      <w:pPr>
        <w:jc w:val="center"/>
        <w:rPr>
          <w:rFonts w:ascii="Calibri" w:hAnsi="Calibri"/>
          <w:b/>
          <w:bCs/>
          <w:color w:val="000000" w:themeColor="text1"/>
          <w:u w:val="single"/>
          <w:lang w:val="mk-MK"/>
        </w:rPr>
      </w:pPr>
    </w:p>
    <w:p w14:paraId="6CAA5508" w14:textId="77777777" w:rsidR="00BA1009" w:rsidRDefault="00BA1009" w:rsidP="00BA1009">
      <w:pPr>
        <w:jc w:val="center"/>
        <w:rPr>
          <w:rFonts w:ascii="Calibri" w:hAnsi="Calibri"/>
          <w:b/>
          <w:bCs/>
          <w:color w:val="000000" w:themeColor="text1"/>
          <w:u w:val="single"/>
          <w:lang w:val="mk-MK"/>
        </w:rPr>
      </w:pPr>
    </w:p>
    <w:p w14:paraId="0497BB0A" w14:textId="3EB97AD7" w:rsidR="00BA1009" w:rsidRPr="00815836" w:rsidRDefault="00BA1009" w:rsidP="00BA1009">
      <w:pPr>
        <w:jc w:val="center"/>
        <w:rPr>
          <w:rFonts w:ascii="Calibri" w:hAnsi="Calibri"/>
          <w:b/>
          <w:bCs/>
          <w:color w:val="000000" w:themeColor="text1"/>
          <w:u w:val="single"/>
          <w:lang w:val="mk-MK"/>
        </w:rPr>
      </w:pPr>
      <w:r w:rsidRPr="28BDD4A3">
        <w:rPr>
          <w:rFonts w:ascii="Calibri" w:hAnsi="Calibri"/>
          <w:b/>
          <w:bCs/>
          <w:color w:val="000000" w:themeColor="text1"/>
          <w:u w:val="single"/>
          <w:lang w:val="mk-MK"/>
        </w:rPr>
        <w:t>Преглед на постигнатиот успех и поведение на крај на првото полугодие</w:t>
      </w:r>
      <w:r w:rsidRPr="28BDD4A3">
        <w:rPr>
          <w:rFonts w:ascii="Calibri" w:hAnsi="Calibri"/>
          <w:b/>
          <w:bCs/>
          <w:color w:val="000000" w:themeColor="text1"/>
          <w:u w:val="single"/>
          <w:lang w:val="en-US"/>
        </w:rPr>
        <w:t xml:space="preserve">  </w:t>
      </w:r>
      <w:r w:rsidRPr="28BDD4A3">
        <w:rPr>
          <w:rFonts w:ascii="Calibri" w:hAnsi="Calibri"/>
          <w:b/>
          <w:bCs/>
          <w:color w:val="000000" w:themeColor="text1"/>
          <w:u w:val="single"/>
          <w:lang w:val="mk-MK"/>
        </w:rPr>
        <w:t xml:space="preserve">во учебната </w:t>
      </w:r>
      <w:r w:rsidRPr="28BDD4A3">
        <w:rPr>
          <w:rFonts w:ascii="Calibri" w:hAnsi="Calibri"/>
          <w:b/>
          <w:bCs/>
          <w:color w:val="000000" w:themeColor="text1"/>
          <w:u w:val="single"/>
          <w:lang w:val="en-US"/>
        </w:rPr>
        <w:t xml:space="preserve"> 2018/2019 </w:t>
      </w:r>
      <w:r w:rsidRPr="28BDD4A3">
        <w:rPr>
          <w:rFonts w:ascii="Calibri" w:hAnsi="Calibri"/>
          <w:b/>
          <w:bCs/>
          <w:color w:val="000000" w:themeColor="text1"/>
          <w:u w:val="single"/>
          <w:lang w:val="mk-MK"/>
        </w:rPr>
        <w:t>година</w:t>
      </w:r>
    </w:p>
    <w:p w14:paraId="4BEF257B" w14:textId="77777777" w:rsidR="00BA1009" w:rsidRPr="00815836" w:rsidRDefault="00BA1009" w:rsidP="00BA1009">
      <w:pPr>
        <w:jc w:val="center"/>
        <w:rPr>
          <w:rFonts w:ascii="Calibri" w:hAnsi="Calibri"/>
          <w:b/>
          <w:color w:val="000000"/>
          <w:szCs w:val="24"/>
          <w:u w:val="single"/>
          <w:lang w:val="en-US"/>
        </w:rPr>
      </w:pPr>
      <w:r w:rsidRPr="00815836">
        <w:rPr>
          <w:rFonts w:ascii="Calibri" w:hAnsi="Calibri"/>
          <w:b/>
          <w:color w:val="000000"/>
          <w:szCs w:val="24"/>
          <w:u w:val="single"/>
          <w:lang w:val="mk-MK"/>
        </w:rPr>
        <w:t>ООУ</w:t>
      </w:r>
      <w:r w:rsidRPr="00815836">
        <w:rPr>
          <w:rFonts w:ascii="Calibri" w:hAnsi="Calibri"/>
          <w:b/>
          <w:color w:val="000000"/>
          <w:szCs w:val="24"/>
          <w:u w:val="single"/>
          <w:lang w:val="en-US"/>
        </w:rPr>
        <w:t>,,</w:t>
      </w:r>
      <w:r w:rsidRPr="00815836">
        <w:rPr>
          <w:rFonts w:ascii="Calibri" w:hAnsi="Calibri"/>
          <w:b/>
          <w:color w:val="000000"/>
          <w:szCs w:val="24"/>
          <w:u w:val="single"/>
          <w:lang w:val="mk-MK"/>
        </w:rPr>
        <w:t>Аврам Писевски</w:t>
      </w:r>
      <w:r w:rsidRPr="00815836">
        <w:rPr>
          <w:rFonts w:ascii="Calibri" w:hAnsi="Calibri"/>
          <w:b/>
          <w:color w:val="000000"/>
          <w:szCs w:val="24"/>
          <w:u w:val="single"/>
          <w:lang w:val="en-US"/>
        </w:rPr>
        <w:t xml:space="preserve">,, </w:t>
      </w:r>
      <w:r w:rsidRPr="00815836">
        <w:rPr>
          <w:rFonts w:ascii="Calibri" w:hAnsi="Calibri"/>
          <w:b/>
          <w:color w:val="000000"/>
          <w:szCs w:val="24"/>
          <w:u w:val="single"/>
          <w:lang w:val="mk-MK"/>
        </w:rPr>
        <w:t>с. Бардовци</w:t>
      </w:r>
      <w:r w:rsidRPr="00815836">
        <w:rPr>
          <w:rFonts w:ascii="Calibri" w:hAnsi="Calibri"/>
          <w:b/>
          <w:color w:val="000000"/>
          <w:szCs w:val="24"/>
          <w:u w:val="single"/>
          <w:lang w:val="en-US"/>
        </w:rPr>
        <w:t>,</w:t>
      </w:r>
      <w:r w:rsidRPr="00815836">
        <w:rPr>
          <w:rFonts w:ascii="Calibri" w:hAnsi="Calibri"/>
          <w:b/>
          <w:color w:val="000000"/>
          <w:szCs w:val="24"/>
          <w:u w:val="single"/>
          <w:lang w:val="mk-MK"/>
        </w:rPr>
        <w:t xml:space="preserve"> Скопје</w:t>
      </w:r>
      <w:r w:rsidRPr="00815836">
        <w:rPr>
          <w:rFonts w:ascii="Calibri" w:hAnsi="Calibri"/>
          <w:b/>
          <w:color w:val="000000"/>
          <w:szCs w:val="24"/>
          <w:u w:val="single"/>
          <w:lang w:val="en-US"/>
        </w:rPr>
        <w:t xml:space="preserve"> </w:t>
      </w:r>
    </w:p>
    <w:p w14:paraId="307DB806" w14:textId="77777777" w:rsidR="00BA1009" w:rsidRDefault="00BA1009" w:rsidP="00BA1009">
      <w:pPr>
        <w:spacing w:line="360" w:lineRule="auto"/>
        <w:ind w:left="-180" w:firstLine="900"/>
        <w:jc w:val="both"/>
        <w:rPr>
          <w:rFonts w:ascii="Calibri" w:hAnsi="Calibri" w:cs="Arial"/>
          <w:color w:val="000000"/>
          <w:szCs w:val="24"/>
          <w:lang w:val="mk-MK"/>
        </w:rPr>
      </w:pPr>
    </w:p>
    <w:p w14:paraId="62099DF0" w14:textId="77777777" w:rsidR="00BA1009" w:rsidRDefault="00BA1009" w:rsidP="00BA1009">
      <w:pPr>
        <w:ind w:left="-180" w:firstLine="900"/>
        <w:jc w:val="both"/>
        <w:rPr>
          <w:rFonts w:ascii="Calibri" w:hAnsi="Calibri" w:cs="Arial"/>
          <w:color w:val="000000" w:themeColor="text1"/>
          <w:lang w:val="mk-MK"/>
        </w:rPr>
      </w:pPr>
      <w:r w:rsidRPr="28BDD4A3">
        <w:rPr>
          <w:rFonts w:ascii="Calibri" w:hAnsi="Calibri" w:cs="Arial"/>
          <w:color w:val="000000" w:themeColor="text1"/>
          <w:lang w:val="mk-MK"/>
        </w:rPr>
        <w:t>Во првото полугодие во учебната 2018/2019 година во одделенска настава се формирани осум паралелки: 2 паралелки во 1 одделение, 2 паралелки во 2 одделение, 1 паралелка во 3 одделение, 2 паралелки во 4 одделение и 1 паралелка во 5 одделение, вкупно 8 (осум) паралелки.</w:t>
      </w:r>
    </w:p>
    <w:p w14:paraId="25FCDF46" w14:textId="77777777" w:rsidR="00BA1009" w:rsidRPr="00B441A1" w:rsidRDefault="00BA1009" w:rsidP="00BA1009">
      <w:pPr>
        <w:ind w:left="-180" w:firstLine="900"/>
        <w:jc w:val="both"/>
        <w:rPr>
          <w:rFonts w:ascii="Calibri" w:hAnsi="Calibri" w:cs="Arial"/>
          <w:color w:val="000000"/>
          <w:szCs w:val="24"/>
          <w:lang w:val="mk-MK"/>
        </w:rPr>
      </w:pPr>
    </w:p>
    <w:p w14:paraId="710E4729" w14:textId="59D33D6B" w:rsidR="00BA1009" w:rsidRDefault="00BA1009" w:rsidP="00BA1009">
      <w:pPr>
        <w:autoSpaceDE w:val="0"/>
        <w:autoSpaceDN w:val="0"/>
        <w:adjustRightInd w:val="0"/>
        <w:jc w:val="center"/>
        <w:rPr>
          <w:rFonts w:ascii="Calibri" w:hAnsi="Calibri" w:cs="Calibri"/>
          <w:b/>
          <w:bCs/>
          <w:color w:val="000000"/>
          <w:szCs w:val="24"/>
          <w:u w:val="single"/>
          <w:lang w:val="mk-MK"/>
        </w:rPr>
      </w:pPr>
      <w:r w:rsidRPr="007F4738">
        <w:rPr>
          <w:rFonts w:ascii="Calibri" w:hAnsi="Calibri"/>
          <w:b/>
          <w:color w:val="000000"/>
          <w:szCs w:val="24"/>
          <w:u w:val="single"/>
          <w:lang w:val="mk-MK"/>
        </w:rPr>
        <w:t xml:space="preserve">Табеларен приказ на </w:t>
      </w:r>
      <w:r>
        <w:rPr>
          <w:rFonts w:ascii="Calibri" w:hAnsi="Calibri"/>
          <w:b/>
          <w:color w:val="000000"/>
          <w:szCs w:val="24"/>
          <w:u w:val="single"/>
          <w:lang w:val="mk-MK"/>
        </w:rPr>
        <w:t xml:space="preserve">успехот и поведението на </w:t>
      </w:r>
      <w:r w:rsidRPr="007F4738">
        <w:rPr>
          <w:rFonts w:ascii="Calibri" w:hAnsi="Calibri"/>
          <w:b/>
          <w:color w:val="000000"/>
          <w:szCs w:val="24"/>
          <w:u w:val="single"/>
          <w:lang w:val="mk-MK"/>
        </w:rPr>
        <w:t xml:space="preserve">учениците </w:t>
      </w:r>
      <w:r w:rsidRPr="00AA6AB2">
        <w:rPr>
          <w:rFonts w:ascii="Calibri" w:hAnsi="Calibri"/>
          <w:b/>
          <w:color w:val="000000"/>
          <w:szCs w:val="24"/>
          <w:u w:val="single"/>
          <w:lang w:val="mk-MK"/>
        </w:rPr>
        <w:t>од</w:t>
      </w:r>
      <w:r w:rsidRPr="00AA6AB2">
        <w:rPr>
          <w:rFonts w:ascii="Calibri" w:hAnsi="Calibri"/>
          <w:b/>
          <w:color w:val="000000"/>
          <w:szCs w:val="24"/>
          <w:u w:val="single"/>
          <w:lang w:val="en-US"/>
        </w:rPr>
        <w:t xml:space="preserve"> </w:t>
      </w:r>
      <w:r w:rsidRPr="00AA6AB2">
        <w:rPr>
          <w:rFonts w:ascii="Calibri" w:hAnsi="Calibri" w:cs="Arial"/>
          <w:b/>
          <w:color w:val="000000"/>
          <w:szCs w:val="24"/>
          <w:u w:val="single"/>
          <w:lang w:val="en-US"/>
        </w:rPr>
        <w:t xml:space="preserve">I </w:t>
      </w:r>
      <w:r w:rsidRPr="00AA6AB2">
        <w:rPr>
          <w:rFonts w:ascii="Calibri" w:hAnsi="Calibri" w:cs="Arial"/>
          <w:b/>
          <w:color w:val="000000"/>
          <w:szCs w:val="24"/>
          <w:u w:val="single"/>
          <w:lang w:val="mk-MK"/>
        </w:rPr>
        <w:t>до</w:t>
      </w:r>
      <w:r w:rsidRPr="00AA6AB2">
        <w:rPr>
          <w:rFonts w:ascii="Calibri" w:hAnsi="Calibri"/>
          <w:b/>
          <w:color w:val="000000"/>
          <w:szCs w:val="24"/>
          <w:u w:val="single"/>
          <w:lang w:val="en-US"/>
        </w:rPr>
        <w:t xml:space="preserve"> </w:t>
      </w:r>
      <w:r w:rsidRPr="00AA6AB2">
        <w:rPr>
          <w:rFonts w:ascii="Calibri" w:hAnsi="Calibri" w:cs="Arial"/>
          <w:b/>
          <w:color w:val="000000"/>
          <w:szCs w:val="24"/>
          <w:u w:val="single"/>
          <w:lang w:val="mk-MK"/>
        </w:rPr>
        <w:t xml:space="preserve">- </w:t>
      </w:r>
      <w:r w:rsidRPr="00AA6AB2">
        <w:rPr>
          <w:rFonts w:ascii="Calibri" w:hAnsi="Calibri" w:cs="Arial"/>
          <w:b/>
          <w:color w:val="000000"/>
          <w:szCs w:val="24"/>
          <w:u w:val="single"/>
          <w:lang w:val="en-US"/>
        </w:rPr>
        <w:t xml:space="preserve">III  </w:t>
      </w:r>
      <w:r w:rsidRPr="00AA6AB2">
        <w:rPr>
          <w:rFonts w:ascii="Calibri" w:hAnsi="Calibri" w:cs="Arial"/>
          <w:b/>
          <w:color w:val="000000"/>
          <w:szCs w:val="24"/>
          <w:u w:val="single"/>
          <w:lang w:val="mk-MK"/>
        </w:rPr>
        <w:t>одделение</w:t>
      </w:r>
    </w:p>
    <w:p w14:paraId="4BCCDBB7" w14:textId="77777777" w:rsidR="00BA1009" w:rsidRDefault="00BA1009" w:rsidP="00BA1009">
      <w:pPr>
        <w:autoSpaceDE w:val="0"/>
        <w:autoSpaceDN w:val="0"/>
        <w:adjustRightInd w:val="0"/>
        <w:jc w:val="center"/>
        <w:rPr>
          <w:rFonts w:ascii="Calibri" w:hAnsi="Calibri"/>
          <w:b/>
          <w:bCs/>
          <w:color w:val="000000" w:themeColor="text1"/>
          <w:sz w:val="20"/>
          <w:u w:val="single"/>
          <w:lang w:val="mk-MK"/>
        </w:rPr>
      </w:pPr>
      <w:r w:rsidRPr="28BDD4A3">
        <w:rPr>
          <w:rFonts w:ascii="Calibri" w:hAnsi="Calibri"/>
          <w:b/>
          <w:bCs/>
          <w:color w:val="000000" w:themeColor="text1"/>
          <w:sz w:val="20"/>
          <w:u w:val="single"/>
          <w:lang w:val="mk-MK"/>
        </w:rPr>
        <w:t>на крај на првото полугодие 2018/2019 година</w:t>
      </w:r>
    </w:p>
    <w:p w14:paraId="0D15E402" w14:textId="77777777" w:rsidR="00BA1009" w:rsidRDefault="00BA1009" w:rsidP="00BA1009">
      <w:pPr>
        <w:autoSpaceDE w:val="0"/>
        <w:autoSpaceDN w:val="0"/>
        <w:adjustRightInd w:val="0"/>
        <w:jc w:val="center"/>
        <w:rPr>
          <w:rFonts w:ascii="Calibri" w:hAnsi="Calibri"/>
          <w:b/>
          <w:color w:val="000000"/>
          <w:sz w:val="20"/>
          <w:u w:val="single"/>
          <w:lang w:val="mk-M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4"/>
        <w:gridCol w:w="890"/>
        <w:gridCol w:w="930"/>
        <w:gridCol w:w="883"/>
        <w:gridCol w:w="798"/>
        <w:gridCol w:w="841"/>
        <w:gridCol w:w="861"/>
        <w:gridCol w:w="1290"/>
      </w:tblGrid>
      <w:tr w:rsidR="00BA1009" w:rsidRPr="00260E8D" w14:paraId="6A8DA6D3" w14:textId="77777777" w:rsidTr="00BA1009">
        <w:trPr>
          <w:trHeight w:val="575"/>
          <w:jc w:val="center"/>
        </w:trPr>
        <w:tc>
          <w:tcPr>
            <w:tcW w:w="9377" w:type="dxa"/>
            <w:gridSpan w:val="8"/>
          </w:tcPr>
          <w:p w14:paraId="1BD8E31E" w14:textId="77777777" w:rsidR="00BA1009" w:rsidRPr="00260E8D" w:rsidRDefault="00BA1009" w:rsidP="00BA1009">
            <w:pPr>
              <w:jc w:val="center"/>
              <w:rPr>
                <w:rFonts w:ascii="Calibri" w:hAnsi="Calibri"/>
                <w:b/>
                <w:sz w:val="20"/>
                <w:lang w:val="mk-MK"/>
              </w:rPr>
            </w:pPr>
            <w:r w:rsidRPr="00260E8D">
              <w:rPr>
                <w:rFonts w:ascii="Calibri" w:hAnsi="Calibri"/>
                <w:b/>
                <w:sz w:val="20"/>
                <w:lang w:val="mk-MK"/>
              </w:rPr>
              <w:t>Бројна состојба на учениците по пол и националност</w:t>
            </w:r>
          </w:p>
        </w:tc>
      </w:tr>
      <w:tr w:rsidR="00BA1009" w:rsidRPr="00260E8D" w14:paraId="66BEBAF8" w14:textId="77777777" w:rsidTr="00BA1009">
        <w:trPr>
          <w:trHeight w:val="390"/>
          <w:jc w:val="center"/>
        </w:trPr>
        <w:tc>
          <w:tcPr>
            <w:tcW w:w="2884" w:type="dxa"/>
            <w:vMerge w:val="restart"/>
          </w:tcPr>
          <w:p w14:paraId="5745DDF1" w14:textId="77777777" w:rsidR="00BA1009" w:rsidRPr="00260E8D" w:rsidRDefault="00BA1009" w:rsidP="00BA1009">
            <w:pPr>
              <w:jc w:val="center"/>
              <w:rPr>
                <w:rFonts w:ascii="Calibri" w:hAnsi="Calibri"/>
                <w:b/>
                <w:sz w:val="20"/>
                <w:lang w:val="en-US"/>
              </w:rPr>
            </w:pPr>
          </w:p>
        </w:tc>
        <w:tc>
          <w:tcPr>
            <w:tcW w:w="1820" w:type="dxa"/>
            <w:gridSpan w:val="2"/>
          </w:tcPr>
          <w:p w14:paraId="2E6058F8" w14:textId="77777777" w:rsidR="00BA1009" w:rsidRPr="00260E8D" w:rsidRDefault="00BA1009" w:rsidP="00BA1009">
            <w:pPr>
              <w:jc w:val="center"/>
              <w:rPr>
                <w:rFonts w:ascii="Calibri" w:hAnsi="Calibri"/>
                <w:sz w:val="20"/>
                <w:lang w:val="mk-MK"/>
              </w:rPr>
            </w:pPr>
            <w:r w:rsidRPr="00260E8D">
              <w:rPr>
                <w:rFonts w:ascii="Calibri" w:hAnsi="Calibri"/>
                <w:sz w:val="20"/>
                <w:lang w:val="mk-MK"/>
              </w:rPr>
              <w:t>Македонци</w:t>
            </w:r>
          </w:p>
          <w:p w14:paraId="4141E395" w14:textId="17E81DF5" w:rsidR="00BA1009" w:rsidRPr="00260E8D" w:rsidRDefault="00BA1009" w:rsidP="00BA1009">
            <w:pPr>
              <w:jc w:val="center"/>
              <w:rPr>
                <w:rFonts w:ascii="Calibri" w:hAnsi="Calibri"/>
                <w:sz w:val="20"/>
                <w:lang w:val="en-US"/>
              </w:rPr>
            </w:pPr>
          </w:p>
        </w:tc>
        <w:tc>
          <w:tcPr>
            <w:tcW w:w="1681" w:type="dxa"/>
            <w:gridSpan w:val="2"/>
          </w:tcPr>
          <w:p w14:paraId="17C49B88" w14:textId="77777777" w:rsidR="00BA1009" w:rsidRPr="00260E8D" w:rsidRDefault="00BA1009" w:rsidP="00BA1009">
            <w:pPr>
              <w:jc w:val="center"/>
              <w:rPr>
                <w:rFonts w:ascii="Calibri" w:hAnsi="Calibri"/>
                <w:sz w:val="20"/>
                <w:lang w:val="mk-MK"/>
              </w:rPr>
            </w:pPr>
            <w:r w:rsidRPr="00260E8D">
              <w:rPr>
                <w:rFonts w:ascii="Calibri" w:hAnsi="Calibri"/>
                <w:sz w:val="20"/>
                <w:lang w:val="mk-MK"/>
              </w:rPr>
              <w:t>Роми</w:t>
            </w:r>
          </w:p>
        </w:tc>
        <w:tc>
          <w:tcPr>
            <w:tcW w:w="1702" w:type="dxa"/>
            <w:gridSpan w:val="2"/>
          </w:tcPr>
          <w:p w14:paraId="6C8F600F" w14:textId="77777777" w:rsidR="00BA1009" w:rsidRPr="00260E8D" w:rsidRDefault="00BA1009" w:rsidP="00BA1009">
            <w:pPr>
              <w:jc w:val="center"/>
              <w:rPr>
                <w:rFonts w:ascii="Calibri" w:hAnsi="Calibri"/>
                <w:sz w:val="20"/>
                <w:lang w:val="mk-MK"/>
              </w:rPr>
            </w:pPr>
            <w:r w:rsidRPr="00260E8D">
              <w:rPr>
                <w:rFonts w:ascii="Calibri" w:hAnsi="Calibri"/>
                <w:sz w:val="20"/>
                <w:lang w:val="mk-MK"/>
              </w:rPr>
              <w:t>Албанци</w:t>
            </w:r>
          </w:p>
        </w:tc>
        <w:tc>
          <w:tcPr>
            <w:tcW w:w="1290" w:type="dxa"/>
          </w:tcPr>
          <w:p w14:paraId="53650D5E" w14:textId="77777777" w:rsidR="00BA1009" w:rsidRPr="00260E8D" w:rsidRDefault="00BA1009" w:rsidP="00BA1009">
            <w:pPr>
              <w:jc w:val="center"/>
              <w:rPr>
                <w:rFonts w:ascii="Calibri" w:hAnsi="Calibri"/>
                <w:sz w:val="20"/>
                <w:lang w:val="mk-MK"/>
              </w:rPr>
            </w:pPr>
            <w:r w:rsidRPr="00260E8D">
              <w:rPr>
                <w:rFonts w:ascii="Calibri" w:hAnsi="Calibri"/>
                <w:sz w:val="20"/>
                <w:lang w:val="mk-MK"/>
              </w:rPr>
              <w:t>Вкупно</w:t>
            </w:r>
          </w:p>
        </w:tc>
      </w:tr>
      <w:tr w:rsidR="00BA1009" w:rsidRPr="00260E8D" w14:paraId="6F822C33" w14:textId="77777777" w:rsidTr="00BA1009">
        <w:trPr>
          <w:trHeight w:val="203"/>
          <w:jc w:val="center"/>
        </w:trPr>
        <w:tc>
          <w:tcPr>
            <w:tcW w:w="2884" w:type="dxa"/>
            <w:vMerge/>
          </w:tcPr>
          <w:p w14:paraId="3E17A48B" w14:textId="77777777" w:rsidR="00BA1009" w:rsidRPr="00260E8D" w:rsidRDefault="00BA1009" w:rsidP="00BA1009">
            <w:pPr>
              <w:jc w:val="center"/>
              <w:rPr>
                <w:rFonts w:ascii="Calibri" w:hAnsi="Calibri"/>
                <w:b/>
                <w:sz w:val="20"/>
                <w:lang w:val="en-US"/>
              </w:rPr>
            </w:pPr>
          </w:p>
        </w:tc>
        <w:tc>
          <w:tcPr>
            <w:tcW w:w="890" w:type="dxa"/>
          </w:tcPr>
          <w:p w14:paraId="2C104A47" w14:textId="77777777" w:rsidR="00BA1009" w:rsidRPr="00260E8D" w:rsidRDefault="00BA1009" w:rsidP="00BA1009">
            <w:pPr>
              <w:jc w:val="center"/>
              <w:rPr>
                <w:rFonts w:ascii="Calibri" w:hAnsi="Calibri"/>
                <w:sz w:val="20"/>
                <w:lang w:val="mk-MK"/>
              </w:rPr>
            </w:pPr>
            <w:r w:rsidRPr="00260E8D">
              <w:rPr>
                <w:rFonts w:ascii="Calibri" w:hAnsi="Calibri"/>
                <w:sz w:val="20"/>
                <w:lang w:val="mk-MK"/>
              </w:rPr>
              <w:t>М</w:t>
            </w:r>
          </w:p>
        </w:tc>
        <w:tc>
          <w:tcPr>
            <w:tcW w:w="930" w:type="dxa"/>
          </w:tcPr>
          <w:p w14:paraId="07FE6136" w14:textId="54BC8644" w:rsidR="00BA1009" w:rsidRPr="00260E8D" w:rsidRDefault="00B51F8E" w:rsidP="00BA1009">
            <w:pPr>
              <w:jc w:val="center"/>
              <w:rPr>
                <w:rFonts w:ascii="Calibri" w:hAnsi="Calibri"/>
                <w:sz w:val="20"/>
                <w:lang w:val="mk-MK"/>
              </w:rPr>
            </w:pPr>
            <w:r w:rsidRPr="00260E8D">
              <w:rPr>
                <w:rFonts w:ascii="Calibri" w:hAnsi="Calibri"/>
                <w:sz w:val="20"/>
                <w:lang w:val="mk-MK"/>
              </w:rPr>
              <w:t>Ж</w:t>
            </w:r>
          </w:p>
        </w:tc>
        <w:tc>
          <w:tcPr>
            <w:tcW w:w="883" w:type="dxa"/>
          </w:tcPr>
          <w:p w14:paraId="44E3F8CF" w14:textId="77777777" w:rsidR="00BA1009" w:rsidRPr="00260E8D" w:rsidRDefault="00BA1009" w:rsidP="00BA1009">
            <w:pPr>
              <w:jc w:val="center"/>
              <w:rPr>
                <w:rFonts w:ascii="Calibri" w:hAnsi="Calibri"/>
                <w:sz w:val="20"/>
                <w:lang w:val="mk-MK"/>
              </w:rPr>
            </w:pPr>
            <w:r w:rsidRPr="00260E8D">
              <w:rPr>
                <w:rFonts w:ascii="Calibri" w:hAnsi="Calibri"/>
                <w:sz w:val="20"/>
                <w:lang w:val="mk-MK"/>
              </w:rPr>
              <w:t>м</w:t>
            </w:r>
          </w:p>
        </w:tc>
        <w:tc>
          <w:tcPr>
            <w:tcW w:w="798" w:type="dxa"/>
          </w:tcPr>
          <w:p w14:paraId="78CCECC5" w14:textId="77777777" w:rsidR="00BA1009" w:rsidRPr="00260E8D" w:rsidRDefault="00BA1009" w:rsidP="00BA1009">
            <w:pPr>
              <w:jc w:val="center"/>
              <w:rPr>
                <w:rFonts w:ascii="Calibri" w:hAnsi="Calibri"/>
                <w:sz w:val="20"/>
                <w:lang w:val="mk-MK"/>
              </w:rPr>
            </w:pPr>
            <w:r w:rsidRPr="00260E8D">
              <w:rPr>
                <w:rFonts w:ascii="Calibri" w:hAnsi="Calibri"/>
                <w:sz w:val="20"/>
                <w:lang w:val="mk-MK"/>
              </w:rPr>
              <w:t>ж</w:t>
            </w:r>
          </w:p>
        </w:tc>
        <w:tc>
          <w:tcPr>
            <w:tcW w:w="841" w:type="dxa"/>
          </w:tcPr>
          <w:p w14:paraId="68A43E05" w14:textId="77777777" w:rsidR="00BA1009" w:rsidRPr="00260E8D" w:rsidRDefault="00BA1009" w:rsidP="00BA1009">
            <w:pPr>
              <w:jc w:val="center"/>
              <w:rPr>
                <w:rFonts w:ascii="Calibri" w:hAnsi="Calibri"/>
                <w:sz w:val="20"/>
                <w:lang w:val="mk-MK"/>
              </w:rPr>
            </w:pPr>
            <w:r w:rsidRPr="00260E8D">
              <w:rPr>
                <w:rFonts w:ascii="Calibri" w:hAnsi="Calibri"/>
                <w:sz w:val="20"/>
                <w:lang w:val="mk-MK"/>
              </w:rPr>
              <w:t>м</w:t>
            </w:r>
          </w:p>
        </w:tc>
        <w:tc>
          <w:tcPr>
            <w:tcW w:w="861" w:type="dxa"/>
          </w:tcPr>
          <w:p w14:paraId="7FEC3AC7" w14:textId="77777777" w:rsidR="00BA1009" w:rsidRPr="00260E8D" w:rsidRDefault="00BA1009" w:rsidP="00BA1009">
            <w:pPr>
              <w:jc w:val="center"/>
              <w:rPr>
                <w:rFonts w:ascii="Calibri" w:hAnsi="Calibri"/>
                <w:sz w:val="20"/>
                <w:lang w:val="mk-MK"/>
              </w:rPr>
            </w:pPr>
            <w:r w:rsidRPr="00260E8D">
              <w:rPr>
                <w:rFonts w:ascii="Calibri" w:hAnsi="Calibri"/>
                <w:sz w:val="20"/>
                <w:lang w:val="mk-MK"/>
              </w:rPr>
              <w:t>ж</w:t>
            </w:r>
          </w:p>
        </w:tc>
        <w:tc>
          <w:tcPr>
            <w:tcW w:w="1290" w:type="dxa"/>
          </w:tcPr>
          <w:p w14:paraId="2497D2E4" w14:textId="77777777" w:rsidR="00BA1009" w:rsidRPr="00260E8D" w:rsidRDefault="00BA1009" w:rsidP="00BA1009">
            <w:pPr>
              <w:jc w:val="center"/>
              <w:rPr>
                <w:rFonts w:ascii="Calibri" w:hAnsi="Calibri"/>
                <w:sz w:val="20"/>
                <w:lang w:val="en-US"/>
              </w:rPr>
            </w:pPr>
          </w:p>
        </w:tc>
      </w:tr>
      <w:tr w:rsidR="00BA1009" w:rsidRPr="00BA1009" w14:paraId="5EB43863" w14:textId="77777777" w:rsidTr="00BA1009">
        <w:trPr>
          <w:trHeight w:val="279"/>
          <w:jc w:val="center"/>
        </w:trPr>
        <w:tc>
          <w:tcPr>
            <w:tcW w:w="2884" w:type="dxa"/>
          </w:tcPr>
          <w:p w14:paraId="6FE68348" w14:textId="77777777" w:rsidR="00BA1009" w:rsidRPr="00260E8D" w:rsidRDefault="00BA1009" w:rsidP="00BA1009">
            <w:pPr>
              <w:jc w:val="center"/>
              <w:rPr>
                <w:rFonts w:ascii="Calibri" w:hAnsi="Calibri"/>
                <w:sz w:val="20"/>
                <w:lang w:val="mk-MK"/>
              </w:rPr>
            </w:pPr>
            <w:r w:rsidRPr="00260E8D">
              <w:rPr>
                <w:rFonts w:ascii="Calibri" w:hAnsi="Calibri"/>
                <w:sz w:val="20"/>
                <w:lang w:val="mk-MK"/>
              </w:rPr>
              <w:t>На почеток</w:t>
            </w:r>
          </w:p>
        </w:tc>
        <w:tc>
          <w:tcPr>
            <w:tcW w:w="890" w:type="dxa"/>
          </w:tcPr>
          <w:p w14:paraId="79474A94" w14:textId="77777777" w:rsidR="00BA1009" w:rsidRPr="00BA1009" w:rsidRDefault="00BA1009" w:rsidP="00BA1009">
            <w:pPr>
              <w:jc w:val="center"/>
              <w:rPr>
                <w:rFonts w:ascii="Calibri" w:hAnsi="Calibri"/>
                <w:sz w:val="20"/>
                <w:lang w:val="en-US"/>
              </w:rPr>
            </w:pPr>
            <w:r w:rsidRPr="00BA1009">
              <w:rPr>
                <w:rFonts w:ascii="Calibri" w:hAnsi="Calibri"/>
                <w:sz w:val="20"/>
                <w:lang w:val="en-US"/>
              </w:rPr>
              <w:t>19</w:t>
            </w:r>
          </w:p>
        </w:tc>
        <w:tc>
          <w:tcPr>
            <w:tcW w:w="930" w:type="dxa"/>
          </w:tcPr>
          <w:p w14:paraId="3F04FF7C" w14:textId="77777777" w:rsidR="00BA1009" w:rsidRPr="00BA1009" w:rsidRDefault="00BA1009" w:rsidP="00BA1009">
            <w:pPr>
              <w:jc w:val="center"/>
              <w:rPr>
                <w:rFonts w:ascii="Calibri" w:hAnsi="Calibri"/>
                <w:sz w:val="20"/>
                <w:lang w:val="en-US"/>
              </w:rPr>
            </w:pPr>
            <w:r w:rsidRPr="00BA1009">
              <w:rPr>
                <w:rFonts w:ascii="Calibri" w:hAnsi="Calibri"/>
                <w:sz w:val="20"/>
                <w:lang w:val="en-US"/>
              </w:rPr>
              <w:t>21</w:t>
            </w:r>
          </w:p>
        </w:tc>
        <w:tc>
          <w:tcPr>
            <w:tcW w:w="883" w:type="dxa"/>
          </w:tcPr>
          <w:p w14:paraId="3DCA0B4B" w14:textId="77777777" w:rsidR="00BA1009" w:rsidRPr="00BA1009" w:rsidRDefault="00BA1009" w:rsidP="00BA1009">
            <w:pPr>
              <w:jc w:val="center"/>
              <w:rPr>
                <w:rFonts w:ascii="Calibri" w:hAnsi="Calibri"/>
                <w:sz w:val="20"/>
                <w:lang w:val="en-US"/>
              </w:rPr>
            </w:pPr>
            <w:r w:rsidRPr="00BA1009">
              <w:rPr>
                <w:rFonts w:ascii="Calibri" w:hAnsi="Calibri"/>
                <w:sz w:val="20"/>
                <w:lang w:val="en-US"/>
              </w:rPr>
              <w:t>26</w:t>
            </w:r>
          </w:p>
        </w:tc>
        <w:tc>
          <w:tcPr>
            <w:tcW w:w="798" w:type="dxa"/>
          </w:tcPr>
          <w:p w14:paraId="0B200E85" w14:textId="77777777" w:rsidR="00BA1009" w:rsidRPr="00BA1009" w:rsidRDefault="00BA1009" w:rsidP="00BA1009">
            <w:pPr>
              <w:jc w:val="center"/>
              <w:rPr>
                <w:rFonts w:ascii="Calibri" w:hAnsi="Calibri"/>
                <w:sz w:val="20"/>
                <w:lang w:val="en-US"/>
              </w:rPr>
            </w:pPr>
            <w:r w:rsidRPr="00BA1009">
              <w:rPr>
                <w:rFonts w:ascii="Calibri" w:hAnsi="Calibri"/>
                <w:sz w:val="20"/>
                <w:lang w:val="en-US"/>
              </w:rPr>
              <w:t>23</w:t>
            </w:r>
          </w:p>
        </w:tc>
        <w:tc>
          <w:tcPr>
            <w:tcW w:w="841" w:type="dxa"/>
          </w:tcPr>
          <w:p w14:paraId="67D9C8B9" w14:textId="77777777" w:rsidR="00BA1009" w:rsidRPr="00BA1009" w:rsidRDefault="00BA1009" w:rsidP="00BA1009">
            <w:pPr>
              <w:jc w:val="center"/>
              <w:rPr>
                <w:rFonts w:ascii="Calibri" w:hAnsi="Calibri"/>
                <w:sz w:val="20"/>
                <w:lang w:val="en-US"/>
              </w:rPr>
            </w:pPr>
            <w:r w:rsidRPr="00BA1009">
              <w:rPr>
                <w:rFonts w:ascii="Calibri" w:hAnsi="Calibri"/>
                <w:sz w:val="20"/>
                <w:lang w:val="en-US"/>
              </w:rPr>
              <w:t>/</w:t>
            </w:r>
          </w:p>
        </w:tc>
        <w:tc>
          <w:tcPr>
            <w:tcW w:w="861" w:type="dxa"/>
          </w:tcPr>
          <w:p w14:paraId="28F65B31" w14:textId="77777777" w:rsidR="00BA1009" w:rsidRPr="00BA1009" w:rsidRDefault="00BA1009" w:rsidP="00BA1009">
            <w:pPr>
              <w:jc w:val="center"/>
              <w:rPr>
                <w:rFonts w:ascii="Calibri" w:hAnsi="Calibri"/>
                <w:sz w:val="20"/>
                <w:lang w:val="en-US"/>
              </w:rPr>
            </w:pPr>
            <w:r w:rsidRPr="00BA1009">
              <w:rPr>
                <w:rFonts w:ascii="Calibri" w:hAnsi="Calibri"/>
                <w:sz w:val="20"/>
                <w:lang w:val="en-US"/>
              </w:rPr>
              <w:t>/</w:t>
            </w:r>
          </w:p>
        </w:tc>
        <w:tc>
          <w:tcPr>
            <w:tcW w:w="1290" w:type="dxa"/>
          </w:tcPr>
          <w:p w14:paraId="0E15358E" w14:textId="77777777" w:rsidR="00BA1009" w:rsidRPr="00BA1009" w:rsidRDefault="00BA1009" w:rsidP="00BA1009">
            <w:pPr>
              <w:jc w:val="center"/>
              <w:rPr>
                <w:rFonts w:ascii="Calibri" w:hAnsi="Calibri"/>
                <w:sz w:val="20"/>
                <w:lang w:val="en-US"/>
              </w:rPr>
            </w:pPr>
            <w:r w:rsidRPr="00BA1009">
              <w:rPr>
                <w:rFonts w:ascii="Calibri" w:hAnsi="Calibri"/>
                <w:sz w:val="20"/>
                <w:lang w:val="en-US"/>
              </w:rPr>
              <w:t>89</w:t>
            </w:r>
          </w:p>
        </w:tc>
      </w:tr>
      <w:tr w:rsidR="00BA1009" w:rsidRPr="00BA1009" w14:paraId="43670558" w14:textId="77777777" w:rsidTr="00BA1009">
        <w:trPr>
          <w:trHeight w:val="297"/>
          <w:jc w:val="center"/>
        </w:trPr>
        <w:tc>
          <w:tcPr>
            <w:tcW w:w="2884" w:type="dxa"/>
          </w:tcPr>
          <w:p w14:paraId="42E429D2" w14:textId="77777777" w:rsidR="00BA1009" w:rsidRPr="00260E8D" w:rsidRDefault="00BA1009" w:rsidP="00BA1009">
            <w:pPr>
              <w:jc w:val="center"/>
              <w:rPr>
                <w:rFonts w:ascii="Calibri" w:hAnsi="Calibri"/>
                <w:sz w:val="20"/>
                <w:lang w:val="mk-MK"/>
              </w:rPr>
            </w:pPr>
            <w:r w:rsidRPr="00260E8D">
              <w:rPr>
                <w:rFonts w:ascii="Calibri" w:hAnsi="Calibri"/>
                <w:sz w:val="20"/>
                <w:lang w:val="mk-MK"/>
              </w:rPr>
              <w:t>Новозапишани ученици</w:t>
            </w:r>
          </w:p>
        </w:tc>
        <w:tc>
          <w:tcPr>
            <w:tcW w:w="890" w:type="dxa"/>
          </w:tcPr>
          <w:p w14:paraId="462540CB" w14:textId="77777777" w:rsidR="00BA1009" w:rsidRPr="00BA1009" w:rsidRDefault="00BA1009" w:rsidP="00BA1009">
            <w:pPr>
              <w:jc w:val="center"/>
              <w:rPr>
                <w:rFonts w:ascii="Calibri" w:hAnsi="Calibri"/>
                <w:sz w:val="20"/>
                <w:lang w:val="en-US"/>
              </w:rPr>
            </w:pPr>
            <w:r w:rsidRPr="00BA1009">
              <w:rPr>
                <w:rFonts w:ascii="Calibri" w:hAnsi="Calibri"/>
                <w:sz w:val="20"/>
                <w:lang w:val="en-US"/>
              </w:rPr>
              <w:t>1</w:t>
            </w:r>
          </w:p>
        </w:tc>
        <w:tc>
          <w:tcPr>
            <w:tcW w:w="930" w:type="dxa"/>
          </w:tcPr>
          <w:p w14:paraId="1E338DFB" w14:textId="77777777" w:rsidR="00BA1009" w:rsidRPr="00BA1009" w:rsidRDefault="00BA1009" w:rsidP="00BA1009">
            <w:pPr>
              <w:jc w:val="center"/>
              <w:rPr>
                <w:rFonts w:ascii="Calibri" w:hAnsi="Calibri"/>
                <w:sz w:val="20"/>
                <w:lang w:val="en-US"/>
              </w:rPr>
            </w:pPr>
            <w:r w:rsidRPr="00BA1009">
              <w:rPr>
                <w:rFonts w:ascii="Calibri" w:hAnsi="Calibri"/>
                <w:sz w:val="20"/>
                <w:lang w:val="en-US"/>
              </w:rPr>
              <w:t>/</w:t>
            </w:r>
          </w:p>
        </w:tc>
        <w:tc>
          <w:tcPr>
            <w:tcW w:w="883" w:type="dxa"/>
          </w:tcPr>
          <w:p w14:paraId="3ADA8EAE" w14:textId="77777777" w:rsidR="00BA1009" w:rsidRPr="00BA1009" w:rsidRDefault="00BA1009" w:rsidP="00BA1009">
            <w:pPr>
              <w:jc w:val="center"/>
              <w:rPr>
                <w:rFonts w:ascii="Calibri" w:hAnsi="Calibri"/>
                <w:sz w:val="20"/>
                <w:lang w:val="en-US"/>
              </w:rPr>
            </w:pPr>
            <w:r w:rsidRPr="00BA1009">
              <w:rPr>
                <w:rFonts w:ascii="Calibri" w:hAnsi="Calibri"/>
                <w:sz w:val="20"/>
                <w:lang w:val="en-US"/>
              </w:rPr>
              <w:t>1</w:t>
            </w:r>
          </w:p>
        </w:tc>
        <w:tc>
          <w:tcPr>
            <w:tcW w:w="798" w:type="dxa"/>
          </w:tcPr>
          <w:p w14:paraId="6DA08166" w14:textId="77777777" w:rsidR="00BA1009" w:rsidRPr="00BA1009" w:rsidRDefault="00BA1009" w:rsidP="00BA1009">
            <w:pPr>
              <w:jc w:val="center"/>
              <w:rPr>
                <w:rFonts w:ascii="Calibri" w:hAnsi="Calibri"/>
                <w:sz w:val="20"/>
                <w:lang w:val="en-US"/>
              </w:rPr>
            </w:pPr>
            <w:r w:rsidRPr="00BA1009">
              <w:rPr>
                <w:rFonts w:ascii="Calibri" w:hAnsi="Calibri"/>
                <w:sz w:val="20"/>
                <w:lang w:val="en-US"/>
              </w:rPr>
              <w:t>1</w:t>
            </w:r>
          </w:p>
        </w:tc>
        <w:tc>
          <w:tcPr>
            <w:tcW w:w="841" w:type="dxa"/>
          </w:tcPr>
          <w:p w14:paraId="41911E3D" w14:textId="77777777" w:rsidR="00BA1009" w:rsidRPr="00BA1009" w:rsidRDefault="00BA1009" w:rsidP="00BA1009">
            <w:pPr>
              <w:jc w:val="center"/>
              <w:rPr>
                <w:rFonts w:ascii="Calibri" w:hAnsi="Calibri"/>
                <w:sz w:val="20"/>
                <w:lang w:val="en-US"/>
              </w:rPr>
            </w:pPr>
            <w:r w:rsidRPr="00BA1009">
              <w:rPr>
                <w:rFonts w:ascii="Calibri" w:hAnsi="Calibri"/>
                <w:sz w:val="20"/>
                <w:lang w:val="en-US"/>
              </w:rPr>
              <w:t>/</w:t>
            </w:r>
          </w:p>
        </w:tc>
        <w:tc>
          <w:tcPr>
            <w:tcW w:w="861" w:type="dxa"/>
          </w:tcPr>
          <w:p w14:paraId="7741F17C" w14:textId="77777777" w:rsidR="00BA1009" w:rsidRPr="00BA1009" w:rsidRDefault="00BA1009" w:rsidP="00BA1009">
            <w:pPr>
              <w:jc w:val="center"/>
              <w:rPr>
                <w:rFonts w:ascii="Calibri" w:hAnsi="Calibri"/>
                <w:sz w:val="20"/>
                <w:lang w:val="en-US"/>
              </w:rPr>
            </w:pPr>
            <w:r w:rsidRPr="00BA1009">
              <w:rPr>
                <w:rFonts w:ascii="Calibri" w:hAnsi="Calibri"/>
                <w:sz w:val="20"/>
                <w:lang w:val="en-US"/>
              </w:rPr>
              <w:t>/</w:t>
            </w:r>
          </w:p>
        </w:tc>
        <w:tc>
          <w:tcPr>
            <w:tcW w:w="1290" w:type="dxa"/>
          </w:tcPr>
          <w:p w14:paraId="37DA0E65" w14:textId="77777777" w:rsidR="00BA1009" w:rsidRPr="00BA1009" w:rsidRDefault="00BA1009" w:rsidP="00BA1009">
            <w:pPr>
              <w:jc w:val="center"/>
              <w:rPr>
                <w:rFonts w:ascii="Calibri" w:hAnsi="Calibri"/>
                <w:sz w:val="20"/>
                <w:lang w:val="en-US"/>
              </w:rPr>
            </w:pPr>
            <w:r w:rsidRPr="00BA1009">
              <w:rPr>
                <w:rFonts w:ascii="Calibri" w:hAnsi="Calibri"/>
                <w:sz w:val="20"/>
                <w:lang w:val="en-US"/>
              </w:rPr>
              <w:t>3</w:t>
            </w:r>
          </w:p>
        </w:tc>
      </w:tr>
      <w:tr w:rsidR="00BA1009" w:rsidRPr="00BA1009" w14:paraId="1D2E8D6A" w14:textId="77777777" w:rsidTr="00BA1009">
        <w:trPr>
          <w:trHeight w:val="297"/>
          <w:jc w:val="center"/>
        </w:trPr>
        <w:tc>
          <w:tcPr>
            <w:tcW w:w="2884" w:type="dxa"/>
          </w:tcPr>
          <w:p w14:paraId="6244D3D6" w14:textId="77777777" w:rsidR="00BA1009" w:rsidRPr="00260E8D" w:rsidRDefault="00BA1009" w:rsidP="00BA1009">
            <w:pPr>
              <w:jc w:val="center"/>
              <w:rPr>
                <w:rFonts w:ascii="Calibri" w:hAnsi="Calibri"/>
                <w:sz w:val="20"/>
                <w:lang w:val="mk-MK"/>
              </w:rPr>
            </w:pPr>
            <w:r w:rsidRPr="00260E8D">
              <w:rPr>
                <w:rFonts w:ascii="Calibri" w:hAnsi="Calibri"/>
                <w:sz w:val="20"/>
                <w:lang w:val="mk-MK"/>
              </w:rPr>
              <w:t>Испишани ученици</w:t>
            </w:r>
          </w:p>
        </w:tc>
        <w:tc>
          <w:tcPr>
            <w:tcW w:w="890" w:type="dxa"/>
          </w:tcPr>
          <w:p w14:paraId="057FB4E7" w14:textId="77777777" w:rsidR="00BA1009" w:rsidRPr="00BA1009" w:rsidRDefault="00BA1009" w:rsidP="00BA1009">
            <w:pPr>
              <w:jc w:val="center"/>
              <w:rPr>
                <w:rFonts w:ascii="Calibri" w:hAnsi="Calibri"/>
                <w:sz w:val="20"/>
                <w:lang w:val="en-US"/>
              </w:rPr>
            </w:pPr>
            <w:r w:rsidRPr="00BA1009">
              <w:rPr>
                <w:rFonts w:ascii="Calibri" w:hAnsi="Calibri"/>
                <w:sz w:val="20"/>
                <w:lang w:val="en-US"/>
              </w:rPr>
              <w:t>/</w:t>
            </w:r>
          </w:p>
        </w:tc>
        <w:tc>
          <w:tcPr>
            <w:tcW w:w="930" w:type="dxa"/>
          </w:tcPr>
          <w:p w14:paraId="0F4BB493" w14:textId="77777777" w:rsidR="00BA1009" w:rsidRPr="00BA1009" w:rsidRDefault="00BA1009" w:rsidP="00BA1009">
            <w:pPr>
              <w:jc w:val="center"/>
              <w:rPr>
                <w:rFonts w:ascii="Calibri" w:hAnsi="Calibri"/>
                <w:sz w:val="20"/>
                <w:lang w:val="en-US"/>
              </w:rPr>
            </w:pPr>
            <w:r w:rsidRPr="00BA1009">
              <w:rPr>
                <w:rFonts w:ascii="Calibri" w:hAnsi="Calibri"/>
                <w:sz w:val="20"/>
                <w:lang w:val="en-US"/>
              </w:rPr>
              <w:t>/</w:t>
            </w:r>
          </w:p>
        </w:tc>
        <w:tc>
          <w:tcPr>
            <w:tcW w:w="883" w:type="dxa"/>
          </w:tcPr>
          <w:p w14:paraId="665B16C9" w14:textId="77777777" w:rsidR="00BA1009" w:rsidRPr="00BA1009" w:rsidRDefault="00BA1009" w:rsidP="00BA1009">
            <w:pPr>
              <w:jc w:val="center"/>
              <w:rPr>
                <w:rFonts w:ascii="Calibri" w:hAnsi="Calibri"/>
                <w:sz w:val="20"/>
                <w:lang w:val="en-US"/>
              </w:rPr>
            </w:pPr>
            <w:r w:rsidRPr="00BA1009">
              <w:rPr>
                <w:rFonts w:ascii="Calibri" w:hAnsi="Calibri"/>
                <w:sz w:val="20"/>
                <w:lang w:val="en-US"/>
              </w:rPr>
              <w:t>/</w:t>
            </w:r>
          </w:p>
        </w:tc>
        <w:tc>
          <w:tcPr>
            <w:tcW w:w="798" w:type="dxa"/>
          </w:tcPr>
          <w:p w14:paraId="4F85FD60" w14:textId="77777777" w:rsidR="00BA1009" w:rsidRPr="00BA1009" w:rsidRDefault="00BA1009" w:rsidP="00BA1009">
            <w:pPr>
              <w:jc w:val="center"/>
              <w:rPr>
                <w:rFonts w:ascii="Calibri" w:hAnsi="Calibri"/>
                <w:sz w:val="20"/>
                <w:lang w:val="en-US"/>
              </w:rPr>
            </w:pPr>
            <w:r w:rsidRPr="00BA1009">
              <w:rPr>
                <w:rFonts w:ascii="Calibri" w:hAnsi="Calibri"/>
                <w:sz w:val="20"/>
                <w:lang w:val="en-US"/>
              </w:rPr>
              <w:t>/</w:t>
            </w:r>
          </w:p>
        </w:tc>
        <w:tc>
          <w:tcPr>
            <w:tcW w:w="841" w:type="dxa"/>
          </w:tcPr>
          <w:p w14:paraId="62563C57" w14:textId="77777777" w:rsidR="00BA1009" w:rsidRPr="00BA1009" w:rsidRDefault="00BA1009" w:rsidP="00BA1009">
            <w:pPr>
              <w:jc w:val="center"/>
              <w:rPr>
                <w:rFonts w:ascii="Calibri" w:hAnsi="Calibri"/>
                <w:sz w:val="20"/>
                <w:lang w:val="en-US"/>
              </w:rPr>
            </w:pPr>
            <w:r w:rsidRPr="00BA1009">
              <w:rPr>
                <w:rFonts w:ascii="Calibri" w:hAnsi="Calibri"/>
                <w:sz w:val="20"/>
                <w:lang w:val="en-US"/>
              </w:rPr>
              <w:t>/</w:t>
            </w:r>
          </w:p>
        </w:tc>
        <w:tc>
          <w:tcPr>
            <w:tcW w:w="861" w:type="dxa"/>
          </w:tcPr>
          <w:p w14:paraId="2155C819" w14:textId="77777777" w:rsidR="00BA1009" w:rsidRPr="00BA1009" w:rsidRDefault="00BA1009" w:rsidP="00BA1009">
            <w:pPr>
              <w:jc w:val="center"/>
              <w:rPr>
                <w:rFonts w:ascii="Calibri" w:hAnsi="Calibri"/>
                <w:sz w:val="20"/>
                <w:lang w:val="en-US"/>
              </w:rPr>
            </w:pPr>
            <w:r w:rsidRPr="00BA1009">
              <w:rPr>
                <w:rFonts w:ascii="Calibri" w:hAnsi="Calibri"/>
                <w:sz w:val="20"/>
                <w:lang w:val="en-US"/>
              </w:rPr>
              <w:t>/</w:t>
            </w:r>
          </w:p>
        </w:tc>
        <w:tc>
          <w:tcPr>
            <w:tcW w:w="1290" w:type="dxa"/>
          </w:tcPr>
          <w:p w14:paraId="72EA2F89" w14:textId="77777777" w:rsidR="00BA1009" w:rsidRPr="00BA1009" w:rsidRDefault="00BA1009" w:rsidP="00BA1009">
            <w:pPr>
              <w:jc w:val="center"/>
              <w:rPr>
                <w:rFonts w:ascii="Calibri" w:hAnsi="Calibri"/>
                <w:sz w:val="20"/>
                <w:lang w:val="en-US"/>
              </w:rPr>
            </w:pPr>
            <w:r w:rsidRPr="00BA1009">
              <w:rPr>
                <w:rFonts w:ascii="Calibri" w:hAnsi="Calibri"/>
                <w:sz w:val="20"/>
                <w:lang w:val="en-US"/>
              </w:rPr>
              <w:t>/</w:t>
            </w:r>
          </w:p>
        </w:tc>
      </w:tr>
      <w:tr w:rsidR="00BA1009" w:rsidRPr="00BA1009" w14:paraId="44A911CE" w14:textId="77777777" w:rsidTr="00BA1009">
        <w:trPr>
          <w:trHeight w:val="297"/>
          <w:jc w:val="center"/>
        </w:trPr>
        <w:tc>
          <w:tcPr>
            <w:tcW w:w="2884" w:type="dxa"/>
          </w:tcPr>
          <w:p w14:paraId="1DF3CBB0" w14:textId="77777777" w:rsidR="00BA1009" w:rsidRPr="00260E8D" w:rsidRDefault="00BA1009" w:rsidP="00BA1009">
            <w:pPr>
              <w:jc w:val="center"/>
              <w:rPr>
                <w:rFonts w:ascii="Calibri" w:hAnsi="Calibri"/>
                <w:sz w:val="20"/>
                <w:lang w:val="mk-MK"/>
              </w:rPr>
            </w:pPr>
            <w:r w:rsidRPr="00260E8D">
              <w:rPr>
                <w:rFonts w:ascii="Calibri" w:hAnsi="Calibri"/>
                <w:sz w:val="20"/>
                <w:lang w:val="mk-MK"/>
              </w:rPr>
              <w:t>Вкупен број на ученици</w:t>
            </w:r>
          </w:p>
        </w:tc>
        <w:tc>
          <w:tcPr>
            <w:tcW w:w="890" w:type="dxa"/>
          </w:tcPr>
          <w:p w14:paraId="2CD9F0E9" w14:textId="77777777" w:rsidR="00BA1009" w:rsidRPr="00BA1009" w:rsidRDefault="00BA1009" w:rsidP="00BA1009">
            <w:pPr>
              <w:jc w:val="center"/>
              <w:rPr>
                <w:rFonts w:ascii="Calibri" w:hAnsi="Calibri"/>
                <w:sz w:val="20"/>
                <w:lang w:val="en-US"/>
              </w:rPr>
            </w:pPr>
            <w:r w:rsidRPr="00BA1009">
              <w:rPr>
                <w:rFonts w:ascii="Calibri" w:hAnsi="Calibri"/>
                <w:sz w:val="20"/>
                <w:lang w:val="en-US"/>
              </w:rPr>
              <w:t>20</w:t>
            </w:r>
          </w:p>
        </w:tc>
        <w:tc>
          <w:tcPr>
            <w:tcW w:w="930" w:type="dxa"/>
          </w:tcPr>
          <w:p w14:paraId="3FFBE98B" w14:textId="77777777" w:rsidR="00BA1009" w:rsidRPr="00BA1009" w:rsidRDefault="00BA1009" w:rsidP="00BA1009">
            <w:pPr>
              <w:jc w:val="center"/>
              <w:rPr>
                <w:rFonts w:ascii="Calibri" w:hAnsi="Calibri"/>
                <w:sz w:val="20"/>
                <w:lang w:val="en-US"/>
              </w:rPr>
            </w:pPr>
            <w:r w:rsidRPr="00BA1009">
              <w:rPr>
                <w:rFonts w:ascii="Calibri" w:hAnsi="Calibri"/>
                <w:sz w:val="20"/>
                <w:lang w:val="en-US"/>
              </w:rPr>
              <w:t>21</w:t>
            </w:r>
          </w:p>
        </w:tc>
        <w:tc>
          <w:tcPr>
            <w:tcW w:w="883" w:type="dxa"/>
          </w:tcPr>
          <w:p w14:paraId="3E3B5D9A" w14:textId="77777777" w:rsidR="00BA1009" w:rsidRPr="00BA1009" w:rsidRDefault="00BA1009" w:rsidP="00BA1009">
            <w:pPr>
              <w:jc w:val="center"/>
              <w:rPr>
                <w:rFonts w:ascii="Calibri" w:hAnsi="Calibri"/>
                <w:sz w:val="20"/>
                <w:lang w:val="en-US"/>
              </w:rPr>
            </w:pPr>
            <w:r w:rsidRPr="00BA1009">
              <w:rPr>
                <w:rFonts w:ascii="Calibri" w:hAnsi="Calibri"/>
                <w:sz w:val="20"/>
                <w:lang w:val="en-US"/>
              </w:rPr>
              <w:t>27</w:t>
            </w:r>
          </w:p>
        </w:tc>
        <w:tc>
          <w:tcPr>
            <w:tcW w:w="798" w:type="dxa"/>
          </w:tcPr>
          <w:p w14:paraId="0682AA33" w14:textId="77777777" w:rsidR="00BA1009" w:rsidRPr="00BA1009" w:rsidRDefault="00BA1009" w:rsidP="00BA1009">
            <w:pPr>
              <w:jc w:val="center"/>
              <w:rPr>
                <w:rFonts w:ascii="Calibri" w:hAnsi="Calibri"/>
                <w:sz w:val="20"/>
                <w:lang w:val="en-US"/>
              </w:rPr>
            </w:pPr>
            <w:r w:rsidRPr="00BA1009">
              <w:rPr>
                <w:rFonts w:ascii="Calibri" w:hAnsi="Calibri"/>
                <w:sz w:val="20"/>
                <w:lang w:val="en-US"/>
              </w:rPr>
              <w:t>24</w:t>
            </w:r>
          </w:p>
        </w:tc>
        <w:tc>
          <w:tcPr>
            <w:tcW w:w="841" w:type="dxa"/>
          </w:tcPr>
          <w:p w14:paraId="5DC8246B" w14:textId="77777777" w:rsidR="00BA1009" w:rsidRPr="00BA1009" w:rsidRDefault="00BA1009" w:rsidP="00BA1009">
            <w:pPr>
              <w:jc w:val="center"/>
              <w:rPr>
                <w:rFonts w:ascii="Calibri" w:hAnsi="Calibri"/>
                <w:sz w:val="20"/>
                <w:lang w:val="en-US"/>
              </w:rPr>
            </w:pPr>
            <w:r w:rsidRPr="00BA1009">
              <w:rPr>
                <w:rFonts w:ascii="Calibri" w:hAnsi="Calibri"/>
                <w:sz w:val="20"/>
                <w:lang w:val="en-US"/>
              </w:rPr>
              <w:t>/</w:t>
            </w:r>
          </w:p>
        </w:tc>
        <w:tc>
          <w:tcPr>
            <w:tcW w:w="861" w:type="dxa"/>
          </w:tcPr>
          <w:p w14:paraId="6229F80F" w14:textId="77777777" w:rsidR="00BA1009" w:rsidRPr="00BA1009" w:rsidRDefault="00BA1009" w:rsidP="00BA1009">
            <w:pPr>
              <w:jc w:val="center"/>
              <w:rPr>
                <w:rFonts w:ascii="Calibri" w:hAnsi="Calibri"/>
                <w:sz w:val="20"/>
                <w:lang w:val="en-US"/>
              </w:rPr>
            </w:pPr>
            <w:r w:rsidRPr="00BA1009">
              <w:rPr>
                <w:rFonts w:ascii="Calibri" w:hAnsi="Calibri"/>
                <w:sz w:val="20"/>
                <w:lang w:val="en-US"/>
              </w:rPr>
              <w:t>/</w:t>
            </w:r>
          </w:p>
        </w:tc>
        <w:tc>
          <w:tcPr>
            <w:tcW w:w="1290" w:type="dxa"/>
          </w:tcPr>
          <w:p w14:paraId="7F1E3375" w14:textId="77777777" w:rsidR="00BA1009" w:rsidRPr="00BA1009" w:rsidRDefault="00BA1009" w:rsidP="00BA1009">
            <w:pPr>
              <w:jc w:val="center"/>
              <w:rPr>
                <w:rFonts w:ascii="Calibri" w:hAnsi="Calibri"/>
                <w:sz w:val="20"/>
                <w:lang w:val="en-US"/>
              </w:rPr>
            </w:pPr>
            <w:r w:rsidRPr="00BA1009">
              <w:rPr>
                <w:rFonts w:ascii="Calibri" w:hAnsi="Calibri"/>
                <w:sz w:val="20"/>
                <w:lang w:val="en-US"/>
              </w:rPr>
              <w:t>92</w:t>
            </w:r>
          </w:p>
        </w:tc>
      </w:tr>
    </w:tbl>
    <w:p w14:paraId="251CE0E2" w14:textId="77777777" w:rsidR="00BA1009" w:rsidRDefault="00BA1009" w:rsidP="00BA1009">
      <w:pPr>
        <w:jc w:val="center"/>
        <w:rPr>
          <w:rFonts w:ascii="Calibri" w:hAnsi="Calibri"/>
          <w:b/>
          <w:color w:val="000000"/>
          <w:sz w:val="20"/>
          <w:lang w:val="mk-MK"/>
        </w:rPr>
      </w:pPr>
    </w:p>
    <w:p w14:paraId="5FEBF7CB" w14:textId="77777777" w:rsidR="00BA1009" w:rsidRDefault="00BA1009" w:rsidP="00BA1009">
      <w:pPr>
        <w:jc w:val="center"/>
        <w:rPr>
          <w:rFonts w:ascii="Calibri" w:hAnsi="Calibri"/>
          <w:b/>
          <w:color w:val="000000"/>
          <w:sz w:val="20"/>
          <w:lang w:val="mk-MK"/>
        </w:rPr>
      </w:pPr>
      <w:r w:rsidRPr="00B441A1">
        <w:rPr>
          <w:rFonts w:ascii="Calibri" w:hAnsi="Calibri"/>
          <w:b/>
          <w:color w:val="000000"/>
          <w:sz w:val="20"/>
          <w:lang w:val="mk-MK"/>
        </w:rPr>
        <w:t xml:space="preserve">Изостаноци на учениците од  </w:t>
      </w:r>
      <w:r w:rsidRPr="00B441A1">
        <w:rPr>
          <w:rFonts w:ascii="Calibri" w:hAnsi="Calibri"/>
          <w:b/>
          <w:color w:val="000000"/>
          <w:sz w:val="20"/>
          <w:lang w:val="en-US"/>
        </w:rPr>
        <w:t>I-III одделение</w:t>
      </w:r>
    </w:p>
    <w:p w14:paraId="7A8E21B3" w14:textId="77777777" w:rsidR="00BA1009" w:rsidRPr="00202A8A" w:rsidRDefault="00BA1009" w:rsidP="00BA1009">
      <w:pPr>
        <w:jc w:val="center"/>
        <w:rPr>
          <w:rFonts w:ascii="Calibri" w:hAnsi="Calibri"/>
          <w:b/>
          <w:color w:val="000000"/>
          <w:sz w:val="20"/>
          <w:lang w:val="mk-M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891"/>
        <w:gridCol w:w="931"/>
        <w:gridCol w:w="884"/>
        <w:gridCol w:w="799"/>
        <w:gridCol w:w="718"/>
        <w:gridCol w:w="790"/>
        <w:gridCol w:w="1508"/>
      </w:tblGrid>
      <w:tr w:rsidR="00BA1009" w:rsidRPr="00260E8D" w14:paraId="23D513B9" w14:textId="77777777" w:rsidTr="00BA1009">
        <w:trPr>
          <w:trHeight w:val="407"/>
          <w:jc w:val="center"/>
        </w:trPr>
        <w:tc>
          <w:tcPr>
            <w:tcW w:w="2888" w:type="dxa"/>
            <w:vMerge w:val="restart"/>
          </w:tcPr>
          <w:p w14:paraId="39AFD301" w14:textId="77777777" w:rsidR="00BA1009" w:rsidRPr="00260E8D" w:rsidRDefault="00BA1009" w:rsidP="00BA1009">
            <w:pPr>
              <w:jc w:val="center"/>
              <w:rPr>
                <w:rFonts w:ascii="Calibri" w:hAnsi="Calibri"/>
                <w:sz w:val="20"/>
                <w:lang w:val="mk-MK"/>
              </w:rPr>
            </w:pPr>
            <w:r w:rsidRPr="00260E8D">
              <w:rPr>
                <w:rFonts w:ascii="Calibri" w:hAnsi="Calibri"/>
                <w:sz w:val="20"/>
                <w:lang w:val="mk-MK"/>
              </w:rPr>
              <w:t>Изостаноци</w:t>
            </w:r>
          </w:p>
        </w:tc>
        <w:tc>
          <w:tcPr>
            <w:tcW w:w="1822" w:type="dxa"/>
            <w:gridSpan w:val="2"/>
          </w:tcPr>
          <w:p w14:paraId="293E9452" w14:textId="77777777" w:rsidR="00BA1009" w:rsidRPr="00260E8D" w:rsidRDefault="00BA1009" w:rsidP="00BA1009">
            <w:pPr>
              <w:jc w:val="center"/>
              <w:rPr>
                <w:rFonts w:ascii="Calibri" w:hAnsi="Calibri"/>
                <w:sz w:val="20"/>
                <w:lang w:val="mk-MK"/>
              </w:rPr>
            </w:pPr>
            <w:r w:rsidRPr="00260E8D">
              <w:rPr>
                <w:rFonts w:ascii="Calibri" w:hAnsi="Calibri"/>
                <w:sz w:val="20"/>
                <w:lang w:val="mk-MK"/>
              </w:rPr>
              <w:t>Македонци</w:t>
            </w:r>
          </w:p>
          <w:p w14:paraId="60CCE827" w14:textId="3ED20756" w:rsidR="00BA1009" w:rsidRPr="00260E8D" w:rsidRDefault="00BA1009" w:rsidP="00BA1009">
            <w:pPr>
              <w:jc w:val="center"/>
              <w:rPr>
                <w:rFonts w:ascii="Calibri" w:hAnsi="Calibri"/>
                <w:sz w:val="20"/>
                <w:lang w:val="en-US"/>
              </w:rPr>
            </w:pPr>
          </w:p>
        </w:tc>
        <w:tc>
          <w:tcPr>
            <w:tcW w:w="1683" w:type="dxa"/>
            <w:gridSpan w:val="2"/>
          </w:tcPr>
          <w:p w14:paraId="2FF2FC42" w14:textId="77777777" w:rsidR="00BA1009" w:rsidRPr="00260E8D" w:rsidRDefault="00BA1009" w:rsidP="00BA1009">
            <w:pPr>
              <w:jc w:val="center"/>
              <w:rPr>
                <w:rFonts w:ascii="Calibri" w:hAnsi="Calibri"/>
                <w:sz w:val="20"/>
                <w:lang w:val="mk-MK"/>
              </w:rPr>
            </w:pPr>
            <w:r w:rsidRPr="00260E8D">
              <w:rPr>
                <w:rFonts w:ascii="Calibri" w:hAnsi="Calibri"/>
                <w:sz w:val="20"/>
                <w:lang w:val="mk-MK"/>
              </w:rPr>
              <w:t>Роми</w:t>
            </w:r>
          </w:p>
        </w:tc>
        <w:tc>
          <w:tcPr>
            <w:tcW w:w="1508" w:type="dxa"/>
            <w:gridSpan w:val="2"/>
          </w:tcPr>
          <w:p w14:paraId="17C42C85" w14:textId="77777777" w:rsidR="00BA1009" w:rsidRPr="00260E8D" w:rsidRDefault="00BA1009" w:rsidP="00BA1009">
            <w:pPr>
              <w:jc w:val="center"/>
              <w:rPr>
                <w:rFonts w:ascii="Calibri" w:hAnsi="Calibri"/>
                <w:sz w:val="20"/>
                <w:lang w:val="mk-MK"/>
              </w:rPr>
            </w:pPr>
            <w:r w:rsidRPr="00260E8D">
              <w:rPr>
                <w:rFonts w:ascii="Calibri" w:hAnsi="Calibri"/>
                <w:sz w:val="20"/>
                <w:lang w:val="mk-MK"/>
              </w:rPr>
              <w:t>Албанци</w:t>
            </w:r>
          </w:p>
        </w:tc>
        <w:tc>
          <w:tcPr>
            <w:tcW w:w="1508" w:type="dxa"/>
          </w:tcPr>
          <w:p w14:paraId="5BECBB2A" w14:textId="77777777" w:rsidR="00BA1009" w:rsidRPr="00260E8D" w:rsidRDefault="00BA1009" w:rsidP="00BA1009">
            <w:pPr>
              <w:jc w:val="center"/>
              <w:rPr>
                <w:rFonts w:ascii="Calibri" w:hAnsi="Calibri"/>
                <w:sz w:val="20"/>
                <w:lang w:val="mk-MK"/>
              </w:rPr>
            </w:pPr>
            <w:r w:rsidRPr="00260E8D">
              <w:rPr>
                <w:rFonts w:ascii="Calibri" w:hAnsi="Calibri"/>
                <w:sz w:val="20"/>
                <w:lang w:val="mk-MK"/>
              </w:rPr>
              <w:t>Вкупно</w:t>
            </w:r>
          </w:p>
        </w:tc>
      </w:tr>
      <w:tr w:rsidR="00BA1009" w:rsidRPr="00260E8D" w14:paraId="7E9FFE81" w14:textId="77777777" w:rsidTr="00BA1009">
        <w:trPr>
          <w:trHeight w:val="212"/>
          <w:jc w:val="center"/>
        </w:trPr>
        <w:tc>
          <w:tcPr>
            <w:tcW w:w="2888" w:type="dxa"/>
            <w:vMerge/>
          </w:tcPr>
          <w:p w14:paraId="40627567" w14:textId="77777777" w:rsidR="00BA1009" w:rsidRPr="00260E8D" w:rsidRDefault="00BA1009" w:rsidP="00BA1009">
            <w:pPr>
              <w:jc w:val="center"/>
              <w:rPr>
                <w:rFonts w:ascii="Calibri" w:hAnsi="Calibri"/>
                <w:sz w:val="20"/>
                <w:lang w:val="en-US"/>
              </w:rPr>
            </w:pPr>
          </w:p>
        </w:tc>
        <w:tc>
          <w:tcPr>
            <w:tcW w:w="891" w:type="dxa"/>
          </w:tcPr>
          <w:p w14:paraId="1C3EB80D" w14:textId="77777777" w:rsidR="00BA1009" w:rsidRPr="00260E8D" w:rsidRDefault="00BA1009" w:rsidP="00BA1009">
            <w:pPr>
              <w:jc w:val="center"/>
              <w:rPr>
                <w:rFonts w:ascii="Calibri" w:hAnsi="Calibri"/>
                <w:sz w:val="20"/>
                <w:lang w:val="mk-MK"/>
              </w:rPr>
            </w:pPr>
            <w:r w:rsidRPr="00260E8D">
              <w:rPr>
                <w:rFonts w:ascii="Calibri" w:hAnsi="Calibri"/>
                <w:sz w:val="20"/>
                <w:lang w:val="mk-MK"/>
              </w:rPr>
              <w:t>М</w:t>
            </w:r>
          </w:p>
        </w:tc>
        <w:tc>
          <w:tcPr>
            <w:tcW w:w="931" w:type="dxa"/>
          </w:tcPr>
          <w:p w14:paraId="2D279713" w14:textId="5C424211" w:rsidR="00BA1009" w:rsidRPr="00260E8D" w:rsidRDefault="00B51F8E" w:rsidP="00BA1009">
            <w:pPr>
              <w:jc w:val="center"/>
              <w:rPr>
                <w:rFonts w:ascii="Calibri" w:hAnsi="Calibri"/>
                <w:sz w:val="20"/>
                <w:lang w:val="mk-MK"/>
              </w:rPr>
            </w:pPr>
            <w:r w:rsidRPr="00260E8D">
              <w:rPr>
                <w:rFonts w:ascii="Calibri" w:hAnsi="Calibri"/>
                <w:sz w:val="20"/>
                <w:lang w:val="mk-MK"/>
              </w:rPr>
              <w:t>Ж</w:t>
            </w:r>
          </w:p>
        </w:tc>
        <w:tc>
          <w:tcPr>
            <w:tcW w:w="884" w:type="dxa"/>
          </w:tcPr>
          <w:p w14:paraId="62DB9143" w14:textId="77777777" w:rsidR="00BA1009" w:rsidRPr="00260E8D" w:rsidRDefault="00BA1009" w:rsidP="00BA1009">
            <w:pPr>
              <w:jc w:val="center"/>
              <w:rPr>
                <w:rFonts w:ascii="Calibri" w:hAnsi="Calibri"/>
                <w:sz w:val="20"/>
                <w:lang w:val="mk-MK"/>
              </w:rPr>
            </w:pPr>
            <w:r w:rsidRPr="00260E8D">
              <w:rPr>
                <w:rFonts w:ascii="Calibri" w:hAnsi="Calibri"/>
                <w:sz w:val="20"/>
                <w:lang w:val="mk-MK"/>
              </w:rPr>
              <w:t>м</w:t>
            </w:r>
          </w:p>
        </w:tc>
        <w:tc>
          <w:tcPr>
            <w:tcW w:w="799" w:type="dxa"/>
          </w:tcPr>
          <w:p w14:paraId="1C609D9F" w14:textId="77777777" w:rsidR="00BA1009" w:rsidRPr="00260E8D" w:rsidRDefault="00BA1009" w:rsidP="00BA1009">
            <w:pPr>
              <w:jc w:val="center"/>
              <w:rPr>
                <w:rFonts w:ascii="Calibri" w:hAnsi="Calibri"/>
                <w:sz w:val="20"/>
                <w:lang w:val="mk-MK"/>
              </w:rPr>
            </w:pPr>
            <w:r w:rsidRPr="00260E8D">
              <w:rPr>
                <w:rFonts w:ascii="Calibri" w:hAnsi="Calibri"/>
                <w:sz w:val="20"/>
                <w:lang w:val="mk-MK"/>
              </w:rPr>
              <w:t>ж</w:t>
            </w:r>
          </w:p>
        </w:tc>
        <w:tc>
          <w:tcPr>
            <w:tcW w:w="718" w:type="dxa"/>
          </w:tcPr>
          <w:p w14:paraId="418B8DEA" w14:textId="77777777" w:rsidR="00BA1009" w:rsidRPr="00260E8D" w:rsidRDefault="00BA1009" w:rsidP="00BA1009">
            <w:pPr>
              <w:jc w:val="center"/>
              <w:rPr>
                <w:rFonts w:ascii="Calibri" w:hAnsi="Calibri"/>
                <w:sz w:val="20"/>
                <w:lang w:val="mk-MK"/>
              </w:rPr>
            </w:pPr>
            <w:r w:rsidRPr="00260E8D">
              <w:rPr>
                <w:rFonts w:ascii="Calibri" w:hAnsi="Calibri"/>
                <w:sz w:val="20"/>
                <w:lang w:val="mk-MK"/>
              </w:rPr>
              <w:t>м</w:t>
            </w:r>
          </w:p>
        </w:tc>
        <w:tc>
          <w:tcPr>
            <w:tcW w:w="790" w:type="dxa"/>
          </w:tcPr>
          <w:p w14:paraId="21D029D8" w14:textId="77777777" w:rsidR="00BA1009" w:rsidRPr="00260E8D" w:rsidRDefault="00BA1009" w:rsidP="00BA1009">
            <w:pPr>
              <w:jc w:val="center"/>
              <w:rPr>
                <w:rFonts w:ascii="Calibri" w:hAnsi="Calibri"/>
                <w:sz w:val="20"/>
                <w:lang w:val="mk-MK"/>
              </w:rPr>
            </w:pPr>
            <w:r w:rsidRPr="00260E8D">
              <w:rPr>
                <w:rFonts w:ascii="Calibri" w:hAnsi="Calibri"/>
                <w:sz w:val="20"/>
                <w:lang w:val="mk-MK"/>
              </w:rPr>
              <w:t>ж</w:t>
            </w:r>
          </w:p>
        </w:tc>
        <w:tc>
          <w:tcPr>
            <w:tcW w:w="1508" w:type="dxa"/>
          </w:tcPr>
          <w:p w14:paraId="49E20328" w14:textId="77777777" w:rsidR="00BA1009" w:rsidRPr="00260E8D" w:rsidRDefault="00BA1009" w:rsidP="00BA1009">
            <w:pPr>
              <w:jc w:val="center"/>
              <w:rPr>
                <w:rFonts w:ascii="Calibri" w:hAnsi="Calibri"/>
                <w:sz w:val="20"/>
                <w:lang w:val="en-US"/>
              </w:rPr>
            </w:pPr>
          </w:p>
        </w:tc>
      </w:tr>
      <w:tr w:rsidR="00BA1009" w:rsidRPr="00260E8D" w14:paraId="29615FFD" w14:textId="77777777" w:rsidTr="00BA1009">
        <w:trPr>
          <w:trHeight w:val="291"/>
          <w:jc w:val="center"/>
        </w:trPr>
        <w:tc>
          <w:tcPr>
            <w:tcW w:w="2888" w:type="dxa"/>
          </w:tcPr>
          <w:p w14:paraId="5AF3870F" w14:textId="77777777" w:rsidR="00BA1009" w:rsidRPr="00260E8D" w:rsidRDefault="00BA1009" w:rsidP="00BA1009">
            <w:pPr>
              <w:jc w:val="center"/>
              <w:rPr>
                <w:rFonts w:ascii="Calibri" w:hAnsi="Calibri"/>
                <w:sz w:val="20"/>
                <w:lang w:val="mk-MK"/>
              </w:rPr>
            </w:pPr>
            <w:r w:rsidRPr="00260E8D">
              <w:rPr>
                <w:rFonts w:ascii="Calibri" w:hAnsi="Calibri"/>
                <w:sz w:val="20"/>
                <w:lang w:val="mk-MK"/>
              </w:rPr>
              <w:t>оправдани</w:t>
            </w:r>
          </w:p>
        </w:tc>
        <w:tc>
          <w:tcPr>
            <w:tcW w:w="891" w:type="dxa"/>
          </w:tcPr>
          <w:p w14:paraId="4B912F61" w14:textId="77777777" w:rsidR="00BA1009" w:rsidRPr="00BA1009" w:rsidRDefault="00BA1009" w:rsidP="00BA1009">
            <w:pPr>
              <w:jc w:val="center"/>
              <w:rPr>
                <w:rFonts w:ascii="Calibri" w:hAnsi="Calibri"/>
                <w:sz w:val="20"/>
                <w:lang w:val="mk-MK"/>
              </w:rPr>
            </w:pPr>
            <w:r w:rsidRPr="00BA1009">
              <w:rPr>
                <w:rFonts w:ascii="Calibri" w:hAnsi="Calibri"/>
                <w:sz w:val="20"/>
                <w:lang w:val="mk-MK"/>
              </w:rPr>
              <w:t>136</w:t>
            </w:r>
          </w:p>
        </w:tc>
        <w:tc>
          <w:tcPr>
            <w:tcW w:w="931" w:type="dxa"/>
          </w:tcPr>
          <w:p w14:paraId="1BD3696B" w14:textId="77777777" w:rsidR="00BA1009" w:rsidRPr="00BA1009" w:rsidRDefault="00BA1009" w:rsidP="00BA1009">
            <w:pPr>
              <w:jc w:val="center"/>
              <w:rPr>
                <w:rFonts w:ascii="Calibri" w:hAnsi="Calibri"/>
                <w:sz w:val="20"/>
                <w:lang w:val="mk-MK"/>
              </w:rPr>
            </w:pPr>
            <w:r w:rsidRPr="00BA1009">
              <w:rPr>
                <w:rFonts w:ascii="Calibri" w:hAnsi="Calibri"/>
                <w:sz w:val="20"/>
                <w:lang w:val="mk-MK"/>
              </w:rPr>
              <w:t>98</w:t>
            </w:r>
          </w:p>
        </w:tc>
        <w:tc>
          <w:tcPr>
            <w:tcW w:w="884" w:type="dxa"/>
          </w:tcPr>
          <w:p w14:paraId="187FE4CC" w14:textId="77777777" w:rsidR="00BA1009" w:rsidRPr="00BA1009" w:rsidRDefault="00BA1009" w:rsidP="00BA1009">
            <w:pPr>
              <w:jc w:val="center"/>
              <w:rPr>
                <w:rFonts w:ascii="Calibri" w:hAnsi="Calibri"/>
                <w:sz w:val="20"/>
                <w:lang w:val="mk-MK"/>
              </w:rPr>
            </w:pPr>
            <w:r w:rsidRPr="00BA1009">
              <w:rPr>
                <w:rFonts w:ascii="Calibri" w:hAnsi="Calibri"/>
                <w:sz w:val="20"/>
                <w:lang w:val="mk-MK"/>
              </w:rPr>
              <w:t>425</w:t>
            </w:r>
          </w:p>
        </w:tc>
        <w:tc>
          <w:tcPr>
            <w:tcW w:w="799" w:type="dxa"/>
          </w:tcPr>
          <w:p w14:paraId="7D791F0D" w14:textId="77777777" w:rsidR="00BA1009" w:rsidRPr="00BA1009" w:rsidRDefault="00BA1009" w:rsidP="00BA1009">
            <w:pPr>
              <w:jc w:val="center"/>
              <w:rPr>
                <w:rFonts w:ascii="Calibri" w:hAnsi="Calibri"/>
                <w:sz w:val="20"/>
                <w:lang w:val="mk-MK"/>
              </w:rPr>
            </w:pPr>
            <w:r w:rsidRPr="00BA1009">
              <w:rPr>
                <w:rFonts w:ascii="Calibri" w:hAnsi="Calibri"/>
                <w:sz w:val="20"/>
                <w:lang w:val="mk-MK"/>
              </w:rPr>
              <w:t>494</w:t>
            </w:r>
          </w:p>
        </w:tc>
        <w:tc>
          <w:tcPr>
            <w:tcW w:w="718" w:type="dxa"/>
          </w:tcPr>
          <w:p w14:paraId="2AA937BA" w14:textId="77777777" w:rsidR="00BA1009" w:rsidRPr="00BA1009" w:rsidRDefault="00BA1009" w:rsidP="00BA1009">
            <w:pPr>
              <w:jc w:val="center"/>
              <w:rPr>
                <w:rFonts w:ascii="Calibri" w:hAnsi="Calibri"/>
                <w:sz w:val="20"/>
                <w:lang w:val="mk-MK"/>
              </w:rPr>
            </w:pPr>
            <w:r w:rsidRPr="00BA1009">
              <w:rPr>
                <w:rFonts w:ascii="Calibri" w:hAnsi="Calibri"/>
                <w:sz w:val="20"/>
                <w:lang w:val="mk-MK"/>
              </w:rPr>
              <w:t>/</w:t>
            </w:r>
          </w:p>
        </w:tc>
        <w:tc>
          <w:tcPr>
            <w:tcW w:w="790" w:type="dxa"/>
          </w:tcPr>
          <w:p w14:paraId="38CB93BE" w14:textId="77777777" w:rsidR="00BA1009" w:rsidRPr="00BA1009" w:rsidRDefault="00BA1009" w:rsidP="00BA1009">
            <w:pPr>
              <w:jc w:val="center"/>
              <w:rPr>
                <w:rFonts w:ascii="Calibri" w:hAnsi="Calibri"/>
                <w:sz w:val="20"/>
                <w:lang w:val="mk-MK"/>
              </w:rPr>
            </w:pPr>
            <w:r w:rsidRPr="00BA1009">
              <w:rPr>
                <w:rFonts w:ascii="Calibri" w:hAnsi="Calibri"/>
                <w:sz w:val="20"/>
                <w:lang w:val="mk-MK"/>
              </w:rPr>
              <w:t>/</w:t>
            </w:r>
          </w:p>
        </w:tc>
        <w:tc>
          <w:tcPr>
            <w:tcW w:w="1508" w:type="dxa"/>
          </w:tcPr>
          <w:p w14:paraId="74EFAA33" w14:textId="77777777" w:rsidR="00BA1009" w:rsidRPr="00BA1009" w:rsidRDefault="00BA1009" w:rsidP="00BA1009">
            <w:pPr>
              <w:jc w:val="center"/>
              <w:rPr>
                <w:rFonts w:ascii="Calibri" w:hAnsi="Calibri"/>
                <w:sz w:val="20"/>
                <w:lang w:val="mk-MK"/>
              </w:rPr>
            </w:pPr>
            <w:r w:rsidRPr="00BA1009">
              <w:rPr>
                <w:rFonts w:ascii="Calibri" w:hAnsi="Calibri"/>
                <w:sz w:val="20"/>
                <w:lang w:val="mk-MK"/>
              </w:rPr>
              <w:t>1153</w:t>
            </w:r>
          </w:p>
        </w:tc>
      </w:tr>
      <w:tr w:rsidR="00BA1009" w:rsidRPr="00260E8D" w14:paraId="5B4E37BB" w14:textId="77777777" w:rsidTr="00BA1009">
        <w:trPr>
          <w:trHeight w:val="291"/>
          <w:jc w:val="center"/>
        </w:trPr>
        <w:tc>
          <w:tcPr>
            <w:tcW w:w="2888" w:type="dxa"/>
          </w:tcPr>
          <w:p w14:paraId="17AC3153" w14:textId="77777777" w:rsidR="00BA1009" w:rsidRPr="00260E8D" w:rsidRDefault="00BA1009" w:rsidP="00BA1009">
            <w:pPr>
              <w:jc w:val="center"/>
              <w:rPr>
                <w:rFonts w:ascii="Calibri" w:hAnsi="Calibri"/>
                <w:sz w:val="20"/>
                <w:lang w:val="mk-MK"/>
              </w:rPr>
            </w:pPr>
            <w:r w:rsidRPr="00260E8D">
              <w:rPr>
                <w:rFonts w:ascii="Calibri" w:hAnsi="Calibri"/>
                <w:sz w:val="20"/>
                <w:lang w:val="mk-MK"/>
              </w:rPr>
              <w:t>неоправдани</w:t>
            </w:r>
          </w:p>
        </w:tc>
        <w:tc>
          <w:tcPr>
            <w:tcW w:w="891" w:type="dxa"/>
          </w:tcPr>
          <w:p w14:paraId="43ECEA69" w14:textId="77777777" w:rsidR="00BA1009" w:rsidRPr="00BA1009" w:rsidRDefault="00BA1009" w:rsidP="00BA1009">
            <w:pPr>
              <w:jc w:val="center"/>
              <w:rPr>
                <w:rFonts w:ascii="Calibri" w:hAnsi="Calibri"/>
                <w:sz w:val="20"/>
                <w:lang w:val="mk-MK"/>
              </w:rPr>
            </w:pPr>
            <w:r w:rsidRPr="00BA1009">
              <w:rPr>
                <w:rFonts w:ascii="Calibri" w:hAnsi="Calibri"/>
                <w:sz w:val="20"/>
                <w:lang w:val="mk-MK"/>
              </w:rPr>
              <w:t>/</w:t>
            </w:r>
          </w:p>
        </w:tc>
        <w:tc>
          <w:tcPr>
            <w:tcW w:w="931" w:type="dxa"/>
          </w:tcPr>
          <w:p w14:paraId="72E98CE4" w14:textId="77777777" w:rsidR="00BA1009" w:rsidRPr="00BA1009" w:rsidRDefault="00BA1009" w:rsidP="00BA1009">
            <w:pPr>
              <w:jc w:val="center"/>
              <w:rPr>
                <w:rFonts w:ascii="Calibri" w:hAnsi="Calibri"/>
                <w:sz w:val="20"/>
                <w:lang w:val="mk-MK"/>
              </w:rPr>
            </w:pPr>
            <w:r w:rsidRPr="00BA1009">
              <w:rPr>
                <w:rFonts w:ascii="Calibri" w:hAnsi="Calibri"/>
                <w:sz w:val="20"/>
                <w:lang w:val="mk-MK"/>
              </w:rPr>
              <w:t>/</w:t>
            </w:r>
          </w:p>
        </w:tc>
        <w:tc>
          <w:tcPr>
            <w:tcW w:w="884" w:type="dxa"/>
          </w:tcPr>
          <w:p w14:paraId="04CF035D" w14:textId="77777777" w:rsidR="00BA1009" w:rsidRPr="00BA1009" w:rsidRDefault="00BA1009" w:rsidP="00BA1009">
            <w:pPr>
              <w:jc w:val="center"/>
              <w:rPr>
                <w:rFonts w:ascii="Calibri" w:hAnsi="Calibri"/>
                <w:sz w:val="20"/>
                <w:lang w:val="mk-MK"/>
              </w:rPr>
            </w:pPr>
            <w:r w:rsidRPr="00BA1009">
              <w:rPr>
                <w:rFonts w:ascii="Calibri" w:hAnsi="Calibri"/>
                <w:sz w:val="20"/>
                <w:lang w:val="mk-MK"/>
              </w:rPr>
              <w:t>1247</w:t>
            </w:r>
          </w:p>
        </w:tc>
        <w:tc>
          <w:tcPr>
            <w:tcW w:w="799" w:type="dxa"/>
          </w:tcPr>
          <w:p w14:paraId="14C0B611" w14:textId="77777777" w:rsidR="00BA1009" w:rsidRPr="00BA1009" w:rsidRDefault="00BA1009" w:rsidP="00BA1009">
            <w:pPr>
              <w:jc w:val="center"/>
              <w:rPr>
                <w:rFonts w:ascii="Calibri" w:hAnsi="Calibri"/>
                <w:sz w:val="20"/>
                <w:lang w:val="mk-MK"/>
              </w:rPr>
            </w:pPr>
            <w:r w:rsidRPr="00BA1009">
              <w:rPr>
                <w:rFonts w:ascii="Calibri" w:hAnsi="Calibri"/>
                <w:sz w:val="20"/>
                <w:lang w:val="mk-MK"/>
              </w:rPr>
              <w:t>1179</w:t>
            </w:r>
          </w:p>
        </w:tc>
        <w:tc>
          <w:tcPr>
            <w:tcW w:w="718" w:type="dxa"/>
          </w:tcPr>
          <w:p w14:paraId="40157541" w14:textId="77777777" w:rsidR="00BA1009" w:rsidRPr="00BA1009" w:rsidRDefault="00BA1009" w:rsidP="00BA1009">
            <w:pPr>
              <w:jc w:val="center"/>
              <w:rPr>
                <w:rFonts w:ascii="Calibri" w:hAnsi="Calibri"/>
                <w:sz w:val="20"/>
                <w:lang w:val="mk-MK"/>
              </w:rPr>
            </w:pPr>
          </w:p>
        </w:tc>
        <w:tc>
          <w:tcPr>
            <w:tcW w:w="790" w:type="dxa"/>
          </w:tcPr>
          <w:p w14:paraId="1240189B" w14:textId="77777777" w:rsidR="00BA1009" w:rsidRPr="00BA1009" w:rsidRDefault="00BA1009" w:rsidP="00BA1009">
            <w:pPr>
              <w:jc w:val="center"/>
              <w:rPr>
                <w:rFonts w:ascii="Calibri" w:hAnsi="Calibri"/>
                <w:sz w:val="20"/>
                <w:lang w:val="mk-MK"/>
              </w:rPr>
            </w:pPr>
          </w:p>
        </w:tc>
        <w:tc>
          <w:tcPr>
            <w:tcW w:w="1508" w:type="dxa"/>
          </w:tcPr>
          <w:p w14:paraId="3FFCAB8E" w14:textId="77777777" w:rsidR="00BA1009" w:rsidRPr="00BA1009" w:rsidRDefault="00BA1009" w:rsidP="00BA1009">
            <w:pPr>
              <w:jc w:val="center"/>
              <w:rPr>
                <w:rFonts w:ascii="Calibri" w:hAnsi="Calibri"/>
                <w:sz w:val="20"/>
                <w:lang w:val="mk-MK"/>
              </w:rPr>
            </w:pPr>
            <w:r w:rsidRPr="00BA1009">
              <w:rPr>
                <w:rFonts w:ascii="Calibri" w:hAnsi="Calibri"/>
                <w:sz w:val="20"/>
                <w:lang w:val="mk-MK"/>
              </w:rPr>
              <w:t>2426</w:t>
            </w:r>
          </w:p>
        </w:tc>
      </w:tr>
      <w:tr w:rsidR="00BA1009" w:rsidRPr="00260E8D" w14:paraId="5C0BB21E" w14:textId="77777777" w:rsidTr="00BA1009">
        <w:trPr>
          <w:trHeight w:val="310"/>
          <w:jc w:val="center"/>
        </w:trPr>
        <w:tc>
          <w:tcPr>
            <w:tcW w:w="2888" w:type="dxa"/>
          </w:tcPr>
          <w:p w14:paraId="62BCF645" w14:textId="77777777" w:rsidR="00BA1009" w:rsidRPr="00260E8D" w:rsidRDefault="00BA1009" w:rsidP="00BA1009">
            <w:pPr>
              <w:jc w:val="center"/>
              <w:rPr>
                <w:rFonts w:ascii="Calibri" w:hAnsi="Calibri"/>
                <w:sz w:val="20"/>
                <w:lang w:val="mk-MK"/>
              </w:rPr>
            </w:pPr>
            <w:r w:rsidRPr="00260E8D">
              <w:rPr>
                <w:rFonts w:ascii="Calibri" w:hAnsi="Calibri"/>
                <w:sz w:val="20"/>
                <w:lang w:val="mk-MK"/>
              </w:rPr>
              <w:t>Вкупно</w:t>
            </w:r>
          </w:p>
        </w:tc>
        <w:tc>
          <w:tcPr>
            <w:tcW w:w="891" w:type="dxa"/>
          </w:tcPr>
          <w:p w14:paraId="0640A025" w14:textId="77777777" w:rsidR="00BA1009" w:rsidRPr="00BA1009" w:rsidRDefault="00BA1009" w:rsidP="00BA1009">
            <w:pPr>
              <w:jc w:val="center"/>
              <w:rPr>
                <w:rFonts w:ascii="Calibri" w:hAnsi="Calibri"/>
                <w:sz w:val="20"/>
                <w:lang w:val="mk-MK"/>
              </w:rPr>
            </w:pPr>
            <w:r w:rsidRPr="00BA1009">
              <w:rPr>
                <w:rFonts w:ascii="Calibri" w:hAnsi="Calibri"/>
                <w:sz w:val="20"/>
                <w:lang w:val="mk-MK"/>
              </w:rPr>
              <w:t>136</w:t>
            </w:r>
          </w:p>
        </w:tc>
        <w:tc>
          <w:tcPr>
            <w:tcW w:w="931" w:type="dxa"/>
          </w:tcPr>
          <w:p w14:paraId="784C4E34" w14:textId="77777777" w:rsidR="00BA1009" w:rsidRPr="00BA1009" w:rsidRDefault="00BA1009" w:rsidP="00BA1009">
            <w:pPr>
              <w:jc w:val="center"/>
              <w:rPr>
                <w:rFonts w:ascii="Calibri" w:hAnsi="Calibri"/>
                <w:sz w:val="20"/>
                <w:lang w:val="mk-MK"/>
              </w:rPr>
            </w:pPr>
            <w:r w:rsidRPr="00BA1009">
              <w:rPr>
                <w:rFonts w:ascii="Calibri" w:hAnsi="Calibri"/>
                <w:sz w:val="20"/>
                <w:lang w:val="mk-MK"/>
              </w:rPr>
              <w:t>98</w:t>
            </w:r>
          </w:p>
        </w:tc>
        <w:tc>
          <w:tcPr>
            <w:tcW w:w="884" w:type="dxa"/>
          </w:tcPr>
          <w:p w14:paraId="22612BE2" w14:textId="77777777" w:rsidR="00BA1009" w:rsidRPr="00BA1009" w:rsidRDefault="00BA1009" w:rsidP="00BA1009">
            <w:pPr>
              <w:jc w:val="center"/>
              <w:rPr>
                <w:rFonts w:ascii="Calibri" w:hAnsi="Calibri"/>
                <w:sz w:val="20"/>
                <w:lang w:val="mk-MK"/>
              </w:rPr>
            </w:pPr>
            <w:r w:rsidRPr="00BA1009">
              <w:rPr>
                <w:rFonts w:ascii="Calibri" w:hAnsi="Calibri"/>
                <w:sz w:val="20"/>
                <w:lang w:val="mk-MK"/>
              </w:rPr>
              <w:t>1672</w:t>
            </w:r>
          </w:p>
        </w:tc>
        <w:tc>
          <w:tcPr>
            <w:tcW w:w="799" w:type="dxa"/>
          </w:tcPr>
          <w:p w14:paraId="04DD54D9" w14:textId="77777777" w:rsidR="00BA1009" w:rsidRPr="00BA1009" w:rsidRDefault="00BA1009" w:rsidP="00BA1009">
            <w:pPr>
              <w:jc w:val="center"/>
              <w:rPr>
                <w:rFonts w:ascii="Calibri" w:hAnsi="Calibri"/>
                <w:sz w:val="20"/>
                <w:lang w:val="mk-MK"/>
              </w:rPr>
            </w:pPr>
            <w:r w:rsidRPr="00BA1009">
              <w:rPr>
                <w:rFonts w:ascii="Calibri" w:hAnsi="Calibri"/>
                <w:sz w:val="20"/>
                <w:lang w:val="mk-MK"/>
              </w:rPr>
              <w:t>1673</w:t>
            </w:r>
          </w:p>
        </w:tc>
        <w:tc>
          <w:tcPr>
            <w:tcW w:w="718" w:type="dxa"/>
          </w:tcPr>
          <w:p w14:paraId="3A0CB0D8" w14:textId="77777777" w:rsidR="00BA1009" w:rsidRPr="00BA1009" w:rsidRDefault="00BA1009" w:rsidP="00BA1009">
            <w:pPr>
              <w:jc w:val="center"/>
              <w:rPr>
                <w:rFonts w:ascii="Calibri" w:hAnsi="Calibri"/>
                <w:sz w:val="20"/>
                <w:lang w:val="mk-MK"/>
              </w:rPr>
            </w:pPr>
            <w:r w:rsidRPr="00BA1009">
              <w:rPr>
                <w:rFonts w:ascii="Calibri" w:hAnsi="Calibri"/>
                <w:sz w:val="20"/>
                <w:lang w:val="mk-MK"/>
              </w:rPr>
              <w:t>/</w:t>
            </w:r>
          </w:p>
        </w:tc>
        <w:tc>
          <w:tcPr>
            <w:tcW w:w="790" w:type="dxa"/>
          </w:tcPr>
          <w:p w14:paraId="13E92829" w14:textId="77777777" w:rsidR="00BA1009" w:rsidRPr="00BA1009" w:rsidRDefault="00BA1009" w:rsidP="00BA1009">
            <w:pPr>
              <w:jc w:val="center"/>
              <w:rPr>
                <w:rFonts w:ascii="Calibri" w:hAnsi="Calibri"/>
                <w:sz w:val="20"/>
                <w:lang w:val="mk-MK"/>
              </w:rPr>
            </w:pPr>
            <w:r w:rsidRPr="00BA1009">
              <w:rPr>
                <w:rFonts w:ascii="Calibri" w:hAnsi="Calibri"/>
                <w:sz w:val="20"/>
                <w:lang w:val="mk-MK"/>
              </w:rPr>
              <w:t>/</w:t>
            </w:r>
          </w:p>
        </w:tc>
        <w:tc>
          <w:tcPr>
            <w:tcW w:w="1508" w:type="dxa"/>
          </w:tcPr>
          <w:p w14:paraId="72B670A0" w14:textId="77777777" w:rsidR="00BA1009" w:rsidRPr="00BA1009" w:rsidRDefault="00BA1009" w:rsidP="00BA1009">
            <w:pPr>
              <w:jc w:val="center"/>
              <w:rPr>
                <w:rFonts w:ascii="Calibri" w:hAnsi="Calibri"/>
                <w:sz w:val="20"/>
                <w:lang w:val="mk-MK"/>
              </w:rPr>
            </w:pPr>
            <w:r w:rsidRPr="00BA1009">
              <w:rPr>
                <w:rFonts w:ascii="Calibri" w:hAnsi="Calibri"/>
                <w:sz w:val="20"/>
                <w:lang w:val="mk-MK"/>
              </w:rPr>
              <w:t>3579</w:t>
            </w:r>
          </w:p>
        </w:tc>
      </w:tr>
    </w:tbl>
    <w:p w14:paraId="47BD1CD0" w14:textId="77777777" w:rsidR="00BA1009" w:rsidRDefault="00BA1009" w:rsidP="00BA1009">
      <w:pPr>
        <w:jc w:val="center"/>
        <w:rPr>
          <w:rFonts w:ascii="Calibri" w:hAnsi="Calibri"/>
          <w:b/>
          <w:sz w:val="20"/>
          <w:lang w:val="mk-MK"/>
        </w:rPr>
      </w:pPr>
    </w:p>
    <w:p w14:paraId="3D073154" w14:textId="77777777" w:rsidR="00BA1009" w:rsidRDefault="00BA1009" w:rsidP="00BA1009">
      <w:pPr>
        <w:jc w:val="center"/>
        <w:rPr>
          <w:rFonts w:ascii="Calibri" w:hAnsi="Calibri"/>
          <w:b/>
          <w:sz w:val="20"/>
          <w:lang w:val="mk-MK"/>
        </w:rPr>
      </w:pPr>
    </w:p>
    <w:p w14:paraId="57FC2E38" w14:textId="77777777" w:rsidR="00BA1009" w:rsidRDefault="00BA1009" w:rsidP="00BA1009">
      <w:pPr>
        <w:jc w:val="center"/>
        <w:rPr>
          <w:rFonts w:ascii="Calibri" w:hAnsi="Calibri"/>
          <w:b/>
          <w:sz w:val="20"/>
          <w:lang w:val="mk-MK"/>
        </w:rPr>
      </w:pPr>
    </w:p>
    <w:p w14:paraId="34119605" w14:textId="77777777" w:rsidR="00082087" w:rsidRDefault="00082087" w:rsidP="28BDD4A3">
      <w:pPr>
        <w:spacing w:before="240"/>
        <w:jc w:val="center"/>
        <w:rPr>
          <w:rFonts w:ascii="Calibri" w:hAnsi="Calibri"/>
          <w:color w:val="FF0000"/>
          <w:lang w:val="mk-MK"/>
        </w:rPr>
        <w:sectPr w:rsidR="00082087" w:rsidSect="008A2A49">
          <w:pgSz w:w="15840" w:h="12240" w:orient="landscape"/>
          <w:pgMar w:top="990" w:right="992" w:bottom="1440" w:left="1168" w:header="720" w:footer="720" w:gutter="0"/>
          <w:cols w:space="720"/>
          <w:docGrid w:linePitch="360"/>
        </w:sectPr>
      </w:pPr>
    </w:p>
    <w:p w14:paraId="475F0FEE" w14:textId="77777777" w:rsidR="00826310" w:rsidRDefault="00826310" w:rsidP="00B51F8E">
      <w:pPr>
        <w:rPr>
          <w:rFonts w:ascii="Calibri" w:hAnsi="Calibri"/>
          <w:b/>
          <w:sz w:val="20"/>
          <w:lang w:val="mk-MK"/>
        </w:rPr>
      </w:pPr>
    </w:p>
    <w:p w14:paraId="2FB98E32" w14:textId="77777777" w:rsidR="00202A8A" w:rsidRDefault="00202A8A" w:rsidP="00260E8D">
      <w:pPr>
        <w:jc w:val="center"/>
        <w:rPr>
          <w:rFonts w:ascii="Calibri" w:hAnsi="Calibri"/>
          <w:b/>
          <w:sz w:val="20"/>
          <w:lang w:val="mk-MK"/>
        </w:rPr>
      </w:pPr>
    </w:p>
    <w:p w14:paraId="6F5B0519" w14:textId="77777777" w:rsidR="00202A8A" w:rsidRDefault="00202A8A" w:rsidP="00260E8D">
      <w:pPr>
        <w:jc w:val="center"/>
        <w:rPr>
          <w:rFonts w:ascii="Calibri" w:hAnsi="Calibri"/>
          <w:b/>
          <w:sz w:val="20"/>
          <w:lang w:val="mk-MK"/>
        </w:rPr>
      </w:pPr>
    </w:p>
    <w:p w14:paraId="78AC2102" w14:textId="22FE140E" w:rsidR="00202A8A" w:rsidRDefault="00202A8A" w:rsidP="7A9FDC30">
      <w:pPr>
        <w:jc w:val="center"/>
        <w:rPr>
          <w:rFonts w:ascii="Calibri" w:hAnsi="Calibri"/>
          <w:b/>
          <w:bCs/>
          <w:sz w:val="20"/>
          <w:lang w:val="mk-MK"/>
        </w:rPr>
      </w:pPr>
    </w:p>
    <w:p w14:paraId="0D76CB9B" w14:textId="77777777" w:rsidR="00260E8D" w:rsidRPr="00826310" w:rsidRDefault="00260E8D" w:rsidP="00260E8D">
      <w:pPr>
        <w:jc w:val="center"/>
        <w:rPr>
          <w:rFonts w:ascii="Calibri" w:hAnsi="Calibri"/>
          <w:b/>
          <w:sz w:val="20"/>
          <w:lang w:val="mk-MK"/>
        </w:rPr>
      </w:pPr>
      <w:r w:rsidRPr="00826310">
        <w:rPr>
          <w:rFonts w:ascii="Calibri" w:hAnsi="Calibri"/>
          <w:b/>
          <w:sz w:val="20"/>
          <w:lang w:val="mk-MK"/>
        </w:rPr>
        <w:t>Поведение на учениците</w:t>
      </w:r>
    </w:p>
    <w:p w14:paraId="6F877E1B" w14:textId="77777777" w:rsidR="00260E8D" w:rsidRPr="006E4FC0" w:rsidRDefault="00260E8D" w:rsidP="00260E8D">
      <w:pPr>
        <w:jc w:val="center"/>
        <w:rPr>
          <w:rFonts w:ascii="Calibri" w:hAnsi="Calibri"/>
          <w:b/>
          <w:lang w:val="mk-M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898"/>
        <w:gridCol w:w="932"/>
        <w:gridCol w:w="805"/>
        <w:gridCol w:w="743"/>
        <w:gridCol w:w="837"/>
        <w:gridCol w:w="866"/>
        <w:gridCol w:w="1410"/>
      </w:tblGrid>
      <w:tr w:rsidR="00260E8D" w:rsidRPr="00260E8D" w14:paraId="653A395E" w14:textId="77777777" w:rsidTr="00B51F8E">
        <w:trPr>
          <w:trHeight w:val="372"/>
          <w:jc w:val="center"/>
        </w:trPr>
        <w:tc>
          <w:tcPr>
            <w:tcW w:w="2859" w:type="dxa"/>
            <w:vMerge w:val="restart"/>
          </w:tcPr>
          <w:p w14:paraId="7D6287DD" w14:textId="77777777" w:rsidR="00260E8D" w:rsidRPr="00260E8D" w:rsidRDefault="00260E8D" w:rsidP="00826310">
            <w:pPr>
              <w:jc w:val="center"/>
              <w:rPr>
                <w:rFonts w:ascii="Calibri" w:hAnsi="Calibri"/>
                <w:sz w:val="20"/>
                <w:lang w:val="mk-MK"/>
              </w:rPr>
            </w:pPr>
            <w:r w:rsidRPr="00260E8D">
              <w:rPr>
                <w:rFonts w:ascii="Calibri" w:hAnsi="Calibri"/>
                <w:sz w:val="20"/>
                <w:lang w:val="mk-MK"/>
              </w:rPr>
              <w:t>Поведение на учениците</w:t>
            </w:r>
          </w:p>
          <w:p w14:paraId="0306E35D" w14:textId="77777777" w:rsidR="00260E8D" w:rsidRPr="00260E8D" w:rsidRDefault="00260E8D" w:rsidP="00826310">
            <w:pPr>
              <w:jc w:val="center"/>
              <w:rPr>
                <w:rFonts w:ascii="Calibri" w:hAnsi="Calibri"/>
                <w:sz w:val="20"/>
                <w:lang w:val="mk-MK"/>
              </w:rPr>
            </w:pPr>
          </w:p>
          <w:p w14:paraId="04917CE6" w14:textId="77777777" w:rsidR="00260E8D" w:rsidRPr="00260E8D" w:rsidRDefault="00260E8D" w:rsidP="00826310">
            <w:pPr>
              <w:rPr>
                <w:rFonts w:ascii="Calibri" w:hAnsi="Calibri"/>
                <w:sz w:val="20"/>
                <w:lang w:val="en-US"/>
              </w:rPr>
            </w:pPr>
          </w:p>
        </w:tc>
        <w:tc>
          <w:tcPr>
            <w:tcW w:w="1830" w:type="dxa"/>
            <w:gridSpan w:val="2"/>
          </w:tcPr>
          <w:p w14:paraId="3908B7C4" w14:textId="77777777" w:rsidR="00260E8D" w:rsidRPr="00260E8D" w:rsidRDefault="00260E8D" w:rsidP="00826310">
            <w:pPr>
              <w:rPr>
                <w:rFonts w:ascii="Calibri" w:hAnsi="Calibri"/>
                <w:sz w:val="20"/>
                <w:lang w:val="mk-MK"/>
              </w:rPr>
            </w:pPr>
            <w:r w:rsidRPr="00260E8D">
              <w:rPr>
                <w:rFonts w:ascii="Calibri" w:hAnsi="Calibri"/>
                <w:sz w:val="20"/>
                <w:lang w:val="mk-MK"/>
              </w:rPr>
              <w:t>Македонци</w:t>
            </w:r>
          </w:p>
          <w:p w14:paraId="23DD831B" w14:textId="77777777" w:rsidR="00260E8D" w:rsidRPr="00260E8D" w:rsidRDefault="00260E8D" w:rsidP="00826310">
            <w:pPr>
              <w:rPr>
                <w:rFonts w:ascii="Calibri" w:hAnsi="Calibri"/>
                <w:sz w:val="20"/>
                <w:lang w:val="en-US"/>
              </w:rPr>
            </w:pPr>
            <w:r w:rsidRPr="00260E8D">
              <w:rPr>
                <w:rFonts w:ascii="Calibri" w:hAnsi="Calibri"/>
                <w:sz w:val="20"/>
                <w:lang w:val="en-US"/>
              </w:rPr>
              <w:t xml:space="preserve"> </w:t>
            </w:r>
          </w:p>
        </w:tc>
        <w:tc>
          <w:tcPr>
            <w:tcW w:w="1548" w:type="dxa"/>
            <w:gridSpan w:val="2"/>
          </w:tcPr>
          <w:p w14:paraId="6A94B343" w14:textId="77777777" w:rsidR="00260E8D" w:rsidRPr="00260E8D" w:rsidRDefault="00260E8D" w:rsidP="00826310">
            <w:pPr>
              <w:rPr>
                <w:rFonts w:ascii="Calibri" w:hAnsi="Calibri"/>
                <w:sz w:val="20"/>
                <w:lang w:val="mk-MK"/>
              </w:rPr>
            </w:pPr>
            <w:r w:rsidRPr="00260E8D">
              <w:rPr>
                <w:rFonts w:ascii="Calibri" w:hAnsi="Calibri"/>
                <w:sz w:val="20"/>
                <w:lang w:val="mk-MK"/>
              </w:rPr>
              <w:t>Роми</w:t>
            </w:r>
          </w:p>
        </w:tc>
        <w:tc>
          <w:tcPr>
            <w:tcW w:w="1703" w:type="dxa"/>
            <w:gridSpan w:val="2"/>
          </w:tcPr>
          <w:p w14:paraId="0764CB15" w14:textId="77777777" w:rsidR="00260E8D" w:rsidRPr="00260E8D" w:rsidRDefault="00260E8D" w:rsidP="00826310">
            <w:pPr>
              <w:rPr>
                <w:rFonts w:ascii="Calibri" w:hAnsi="Calibri"/>
                <w:sz w:val="20"/>
                <w:lang w:val="mk-MK"/>
              </w:rPr>
            </w:pPr>
            <w:r w:rsidRPr="00260E8D">
              <w:rPr>
                <w:rFonts w:ascii="Calibri" w:hAnsi="Calibri"/>
                <w:sz w:val="20"/>
                <w:lang w:val="mk-MK"/>
              </w:rPr>
              <w:t>Албанци</w:t>
            </w:r>
          </w:p>
        </w:tc>
        <w:tc>
          <w:tcPr>
            <w:tcW w:w="1410" w:type="dxa"/>
          </w:tcPr>
          <w:p w14:paraId="5BD21688" w14:textId="77777777" w:rsidR="00260E8D" w:rsidRPr="00260E8D" w:rsidRDefault="00260E8D" w:rsidP="00826310">
            <w:pPr>
              <w:rPr>
                <w:rFonts w:ascii="Calibri" w:hAnsi="Calibri"/>
                <w:sz w:val="20"/>
                <w:lang w:val="mk-MK"/>
              </w:rPr>
            </w:pPr>
            <w:r w:rsidRPr="00260E8D">
              <w:rPr>
                <w:rFonts w:ascii="Calibri" w:hAnsi="Calibri"/>
                <w:sz w:val="20"/>
                <w:lang w:val="mk-MK"/>
              </w:rPr>
              <w:t>Вкупно</w:t>
            </w:r>
          </w:p>
        </w:tc>
      </w:tr>
      <w:tr w:rsidR="00260E8D" w:rsidRPr="00260E8D" w14:paraId="2D687FD2" w14:textId="77777777" w:rsidTr="00B51F8E">
        <w:trPr>
          <w:trHeight w:val="193"/>
          <w:jc w:val="center"/>
        </w:trPr>
        <w:tc>
          <w:tcPr>
            <w:tcW w:w="2859" w:type="dxa"/>
            <w:vMerge/>
          </w:tcPr>
          <w:p w14:paraId="77575BAA" w14:textId="77777777" w:rsidR="00260E8D" w:rsidRPr="00260E8D" w:rsidRDefault="00260E8D" w:rsidP="00826310">
            <w:pPr>
              <w:rPr>
                <w:rFonts w:ascii="Calibri" w:hAnsi="Calibri"/>
                <w:sz w:val="20"/>
                <w:lang w:val="en-US"/>
              </w:rPr>
            </w:pPr>
          </w:p>
        </w:tc>
        <w:tc>
          <w:tcPr>
            <w:tcW w:w="898" w:type="dxa"/>
          </w:tcPr>
          <w:p w14:paraId="69ADDF66" w14:textId="58B625D6" w:rsidR="00260E8D" w:rsidRPr="00260E8D" w:rsidRDefault="00EF5F64" w:rsidP="00826310">
            <w:pPr>
              <w:jc w:val="center"/>
              <w:rPr>
                <w:rFonts w:ascii="Calibri" w:hAnsi="Calibri"/>
                <w:sz w:val="20"/>
                <w:lang w:val="mk-MK"/>
              </w:rPr>
            </w:pPr>
            <w:r w:rsidRPr="00260E8D">
              <w:rPr>
                <w:rFonts w:ascii="Calibri" w:hAnsi="Calibri"/>
                <w:sz w:val="20"/>
                <w:lang w:val="mk-MK"/>
              </w:rPr>
              <w:t>М</w:t>
            </w:r>
          </w:p>
        </w:tc>
        <w:tc>
          <w:tcPr>
            <w:tcW w:w="932" w:type="dxa"/>
          </w:tcPr>
          <w:p w14:paraId="4520D81F" w14:textId="77777777" w:rsidR="00260E8D" w:rsidRPr="00260E8D" w:rsidRDefault="00260E8D" w:rsidP="00826310">
            <w:pPr>
              <w:jc w:val="center"/>
              <w:rPr>
                <w:rFonts w:ascii="Calibri" w:hAnsi="Calibri"/>
                <w:sz w:val="20"/>
                <w:lang w:val="mk-MK"/>
              </w:rPr>
            </w:pPr>
            <w:r w:rsidRPr="00260E8D">
              <w:rPr>
                <w:rFonts w:ascii="Calibri" w:hAnsi="Calibri"/>
                <w:sz w:val="20"/>
                <w:lang w:val="mk-MK"/>
              </w:rPr>
              <w:t>ж</w:t>
            </w:r>
          </w:p>
        </w:tc>
        <w:tc>
          <w:tcPr>
            <w:tcW w:w="805" w:type="dxa"/>
          </w:tcPr>
          <w:p w14:paraId="1694534C" w14:textId="77777777" w:rsidR="00260E8D" w:rsidRPr="00260E8D" w:rsidRDefault="006649A1" w:rsidP="00826310">
            <w:pPr>
              <w:jc w:val="center"/>
              <w:rPr>
                <w:rFonts w:ascii="Calibri" w:hAnsi="Calibri"/>
                <w:sz w:val="20"/>
                <w:lang w:val="mk-MK"/>
              </w:rPr>
            </w:pPr>
            <w:r w:rsidRPr="00260E8D">
              <w:rPr>
                <w:rFonts w:ascii="Calibri" w:hAnsi="Calibri"/>
                <w:sz w:val="20"/>
                <w:lang w:val="mk-MK"/>
              </w:rPr>
              <w:t>М</w:t>
            </w:r>
          </w:p>
        </w:tc>
        <w:tc>
          <w:tcPr>
            <w:tcW w:w="743" w:type="dxa"/>
          </w:tcPr>
          <w:p w14:paraId="66459CD7" w14:textId="77777777" w:rsidR="00260E8D" w:rsidRPr="00260E8D" w:rsidRDefault="00260E8D" w:rsidP="00826310">
            <w:pPr>
              <w:jc w:val="center"/>
              <w:rPr>
                <w:rFonts w:ascii="Calibri" w:hAnsi="Calibri"/>
                <w:sz w:val="20"/>
                <w:lang w:val="mk-MK"/>
              </w:rPr>
            </w:pPr>
            <w:r w:rsidRPr="00260E8D">
              <w:rPr>
                <w:rFonts w:ascii="Calibri" w:hAnsi="Calibri"/>
                <w:sz w:val="20"/>
                <w:lang w:val="mk-MK"/>
              </w:rPr>
              <w:t>ж</w:t>
            </w:r>
          </w:p>
        </w:tc>
        <w:tc>
          <w:tcPr>
            <w:tcW w:w="837" w:type="dxa"/>
          </w:tcPr>
          <w:p w14:paraId="187117C1" w14:textId="15F8F362" w:rsidR="00260E8D" w:rsidRPr="00260E8D" w:rsidRDefault="00B51F8E" w:rsidP="00826310">
            <w:pPr>
              <w:jc w:val="center"/>
              <w:rPr>
                <w:rFonts w:ascii="Calibri" w:hAnsi="Calibri"/>
                <w:sz w:val="20"/>
                <w:lang w:val="mk-MK"/>
              </w:rPr>
            </w:pPr>
            <w:r w:rsidRPr="00260E8D">
              <w:rPr>
                <w:rFonts w:ascii="Calibri" w:hAnsi="Calibri"/>
                <w:sz w:val="20"/>
                <w:lang w:val="mk-MK"/>
              </w:rPr>
              <w:t>М</w:t>
            </w:r>
          </w:p>
        </w:tc>
        <w:tc>
          <w:tcPr>
            <w:tcW w:w="866" w:type="dxa"/>
          </w:tcPr>
          <w:p w14:paraId="187EB319" w14:textId="77777777" w:rsidR="00260E8D" w:rsidRPr="00260E8D" w:rsidRDefault="00260E8D" w:rsidP="00826310">
            <w:pPr>
              <w:jc w:val="center"/>
              <w:rPr>
                <w:rFonts w:ascii="Calibri" w:hAnsi="Calibri"/>
                <w:sz w:val="20"/>
                <w:lang w:val="mk-MK"/>
              </w:rPr>
            </w:pPr>
            <w:r w:rsidRPr="00260E8D">
              <w:rPr>
                <w:rFonts w:ascii="Calibri" w:hAnsi="Calibri"/>
                <w:sz w:val="20"/>
                <w:lang w:val="mk-MK"/>
              </w:rPr>
              <w:t>ж</w:t>
            </w:r>
          </w:p>
        </w:tc>
        <w:tc>
          <w:tcPr>
            <w:tcW w:w="1410" w:type="dxa"/>
          </w:tcPr>
          <w:p w14:paraId="6F36CC96" w14:textId="77777777" w:rsidR="00260E8D" w:rsidRPr="00260E8D" w:rsidRDefault="00260E8D" w:rsidP="00826310">
            <w:pPr>
              <w:jc w:val="center"/>
              <w:rPr>
                <w:rFonts w:ascii="Calibri" w:hAnsi="Calibri"/>
                <w:sz w:val="20"/>
                <w:lang w:val="mk-MK"/>
              </w:rPr>
            </w:pPr>
          </w:p>
        </w:tc>
      </w:tr>
      <w:tr w:rsidR="00B51F8E" w:rsidRPr="00B51F8E" w14:paraId="110F66C3" w14:textId="77777777" w:rsidTr="00B51F8E">
        <w:trPr>
          <w:trHeight w:val="283"/>
          <w:jc w:val="center"/>
        </w:trPr>
        <w:tc>
          <w:tcPr>
            <w:tcW w:w="2859" w:type="dxa"/>
          </w:tcPr>
          <w:p w14:paraId="0B3F0573" w14:textId="77777777" w:rsidR="00260E8D" w:rsidRPr="00260E8D" w:rsidRDefault="00260E8D" w:rsidP="00826310">
            <w:pPr>
              <w:rPr>
                <w:rFonts w:ascii="Calibri" w:hAnsi="Calibri"/>
                <w:sz w:val="20"/>
                <w:lang w:val="mk-MK"/>
              </w:rPr>
            </w:pPr>
            <w:r w:rsidRPr="00260E8D">
              <w:rPr>
                <w:rFonts w:ascii="Calibri" w:hAnsi="Calibri"/>
                <w:sz w:val="20"/>
                <w:lang w:val="mk-MK"/>
              </w:rPr>
              <w:t>Примерно</w:t>
            </w:r>
          </w:p>
        </w:tc>
        <w:tc>
          <w:tcPr>
            <w:tcW w:w="898" w:type="dxa"/>
          </w:tcPr>
          <w:p w14:paraId="77BB07BD" w14:textId="77777777" w:rsidR="00260E8D" w:rsidRPr="00B51F8E" w:rsidRDefault="28BDD4A3" w:rsidP="28BDD4A3">
            <w:pPr>
              <w:jc w:val="center"/>
              <w:rPr>
                <w:rFonts w:ascii="Calibri" w:hAnsi="Calibri"/>
                <w:sz w:val="20"/>
                <w:lang w:val="en-US"/>
              </w:rPr>
            </w:pPr>
            <w:r w:rsidRPr="00B51F8E">
              <w:rPr>
                <w:rFonts w:ascii="Calibri" w:hAnsi="Calibri"/>
                <w:sz w:val="20"/>
                <w:lang w:val="en-US"/>
              </w:rPr>
              <w:t>20</w:t>
            </w:r>
          </w:p>
        </w:tc>
        <w:tc>
          <w:tcPr>
            <w:tcW w:w="932" w:type="dxa"/>
          </w:tcPr>
          <w:p w14:paraId="086D4785" w14:textId="5F40C825" w:rsidR="00260E8D" w:rsidRPr="00B51F8E" w:rsidRDefault="28BDD4A3" w:rsidP="28BDD4A3">
            <w:pPr>
              <w:jc w:val="center"/>
              <w:rPr>
                <w:rFonts w:ascii="Calibri" w:hAnsi="Calibri"/>
                <w:sz w:val="20"/>
                <w:lang w:val="en-US"/>
              </w:rPr>
            </w:pPr>
            <w:r w:rsidRPr="00B51F8E">
              <w:rPr>
                <w:rFonts w:ascii="Calibri" w:hAnsi="Calibri"/>
                <w:sz w:val="20"/>
                <w:lang w:val="en-US"/>
              </w:rPr>
              <w:t>21</w:t>
            </w:r>
          </w:p>
        </w:tc>
        <w:tc>
          <w:tcPr>
            <w:tcW w:w="805" w:type="dxa"/>
          </w:tcPr>
          <w:p w14:paraId="5EEE5467" w14:textId="7AA47A17" w:rsidR="00260E8D" w:rsidRPr="00B51F8E" w:rsidRDefault="28BDD4A3" w:rsidP="28BDD4A3">
            <w:pPr>
              <w:jc w:val="center"/>
              <w:rPr>
                <w:rFonts w:ascii="Calibri" w:hAnsi="Calibri"/>
                <w:sz w:val="20"/>
                <w:lang w:val="en-US"/>
              </w:rPr>
            </w:pPr>
            <w:r w:rsidRPr="00B51F8E">
              <w:rPr>
                <w:rFonts w:ascii="Calibri" w:hAnsi="Calibri"/>
                <w:sz w:val="20"/>
                <w:lang w:val="en-US"/>
              </w:rPr>
              <w:t>22</w:t>
            </w:r>
          </w:p>
        </w:tc>
        <w:tc>
          <w:tcPr>
            <w:tcW w:w="743" w:type="dxa"/>
          </w:tcPr>
          <w:p w14:paraId="54B83E5D" w14:textId="62166A6D" w:rsidR="00260E8D" w:rsidRPr="00B51F8E" w:rsidRDefault="28BDD4A3" w:rsidP="28BDD4A3">
            <w:pPr>
              <w:jc w:val="center"/>
              <w:rPr>
                <w:rFonts w:ascii="Calibri" w:hAnsi="Calibri"/>
                <w:sz w:val="20"/>
                <w:lang w:val="en-US"/>
              </w:rPr>
            </w:pPr>
            <w:r w:rsidRPr="00B51F8E">
              <w:rPr>
                <w:rFonts w:ascii="Calibri" w:hAnsi="Calibri"/>
                <w:sz w:val="20"/>
                <w:lang w:val="en-US"/>
              </w:rPr>
              <w:t>21</w:t>
            </w:r>
          </w:p>
        </w:tc>
        <w:tc>
          <w:tcPr>
            <w:tcW w:w="837" w:type="dxa"/>
          </w:tcPr>
          <w:p w14:paraId="2D980A86" w14:textId="77777777" w:rsidR="00260E8D" w:rsidRPr="00B51F8E" w:rsidRDefault="28BDD4A3" w:rsidP="28BDD4A3">
            <w:pPr>
              <w:jc w:val="center"/>
              <w:rPr>
                <w:rFonts w:ascii="Calibri" w:hAnsi="Calibri"/>
                <w:sz w:val="20"/>
                <w:lang w:val="en-US"/>
              </w:rPr>
            </w:pPr>
            <w:r w:rsidRPr="00B51F8E">
              <w:rPr>
                <w:rFonts w:ascii="Calibri" w:hAnsi="Calibri"/>
                <w:sz w:val="20"/>
                <w:lang w:val="en-US"/>
              </w:rPr>
              <w:t>/</w:t>
            </w:r>
          </w:p>
        </w:tc>
        <w:tc>
          <w:tcPr>
            <w:tcW w:w="866" w:type="dxa"/>
          </w:tcPr>
          <w:p w14:paraId="00220C19" w14:textId="77777777" w:rsidR="00260E8D" w:rsidRPr="00B51F8E" w:rsidRDefault="28BDD4A3" w:rsidP="28BDD4A3">
            <w:pPr>
              <w:jc w:val="center"/>
              <w:rPr>
                <w:rFonts w:ascii="Calibri" w:hAnsi="Calibri"/>
                <w:sz w:val="20"/>
                <w:lang w:val="en-US"/>
              </w:rPr>
            </w:pPr>
            <w:r w:rsidRPr="00B51F8E">
              <w:rPr>
                <w:rFonts w:ascii="Calibri" w:hAnsi="Calibri"/>
                <w:sz w:val="20"/>
                <w:lang w:val="en-US"/>
              </w:rPr>
              <w:t>/</w:t>
            </w:r>
          </w:p>
        </w:tc>
        <w:tc>
          <w:tcPr>
            <w:tcW w:w="1410" w:type="dxa"/>
          </w:tcPr>
          <w:p w14:paraId="775DDEE9" w14:textId="69BA4079" w:rsidR="00260E8D" w:rsidRPr="00B51F8E" w:rsidRDefault="28BDD4A3" w:rsidP="28BDD4A3">
            <w:pPr>
              <w:jc w:val="center"/>
              <w:rPr>
                <w:rFonts w:ascii="Calibri" w:hAnsi="Calibri"/>
                <w:sz w:val="20"/>
                <w:lang w:val="en-US"/>
              </w:rPr>
            </w:pPr>
            <w:r w:rsidRPr="00B51F8E">
              <w:rPr>
                <w:rFonts w:ascii="Calibri" w:hAnsi="Calibri"/>
                <w:sz w:val="20"/>
                <w:lang w:val="en-US"/>
              </w:rPr>
              <w:t>84</w:t>
            </w:r>
          </w:p>
        </w:tc>
      </w:tr>
      <w:tr w:rsidR="00B51F8E" w:rsidRPr="00B51F8E" w14:paraId="3759863F" w14:textId="77777777" w:rsidTr="00B51F8E">
        <w:trPr>
          <w:trHeight w:val="266"/>
          <w:jc w:val="center"/>
        </w:trPr>
        <w:tc>
          <w:tcPr>
            <w:tcW w:w="2859" w:type="dxa"/>
          </w:tcPr>
          <w:p w14:paraId="661D6C68" w14:textId="77777777" w:rsidR="00260E8D" w:rsidRPr="00260E8D" w:rsidRDefault="00260E8D" w:rsidP="00826310">
            <w:pPr>
              <w:rPr>
                <w:rFonts w:ascii="Calibri" w:hAnsi="Calibri"/>
                <w:sz w:val="20"/>
                <w:lang w:val="mk-MK"/>
              </w:rPr>
            </w:pPr>
            <w:r w:rsidRPr="00260E8D">
              <w:rPr>
                <w:rFonts w:ascii="Calibri" w:hAnsi="Calibri"/>
                <w:sz w:val="20"/>
                <w:lang w:val="mk-MK"/>
              </w:rPr>
              <w:t>Добро</w:t>
            </w:r>
          </w:p>
        </w:tc>
        <w:tc>
          <w:tcPr>
            <w:tcW w:w="898" w:type="dxa"/>
          </w:tcPr>
          <w:p w14:paraId="6FD76938" w14:textId="77777777" w:rsidR="00260E8D" w:rsidRPr="00B51F8E" w:rsidRDefault="28BDD4A3" w:rsidP="28BDD4A3">
            <w:pPr>
              <w:jc w:val="center"/>
              <w:rPr>
                <w:rFonts w:ascii="Calibri" w:hAnsi="Calibri"/>
                <w:sz w:val="20"/>
                <w:lang w:val="mk-MK"/>
              </w:rPr>
            </w:pPr>
            <w:r w:rsidRPr="00B51F8E">
              <w:rPr>
                <w:rFonts w:ascii="Calibri" w:hAnsi="Calibri"/>
                <w:sz w:val="20"/>
                <w:lang w:val="mk-MK"/>
              </w:rPr>
              <w:t>/</w:t>
            </w:r>
          </w:p>
        </w:tc>
        <w:tc>
          <w:tcPr>
            <w:tcW w:w="932" w:type="dxa"/>
          </w:tcPr>
          <w:p w14:paraId="5789C7ED" w14:textId="77777777" w:rsidR="00260E8D" w:rsidRPr="00B51F8E" w:rsidRDefault="28BDD4A3" w:rsidP="28BDD4A3">
            <w:pPr>
              <w:jc w:val="center"/>
              <w:rPr>
                <w:rFonts w:ascii="Calibri" w:hAnsi="Calibri"/>
                <w:sz w:val="20"/>
                <w:lang w:val="mk-MK"/>
              </w:rPr>
            </w:pPr>
            <w:r w:rsidRPr="00B51F8E">
              <w:rPr>
                <w:rFonts w:ascii="Calibri" w:hAnsi="Calibri"/>
                <w:sz w:val="20"/>
                <w:lang w:val="mk-MK"/>
              </w:rPr>
              <w:t>/</w:t>
            </w:r>
          </w:p>
        </w:tc>
        <w:tc>
          <w:tcPr>
            <w:tcW w:w="805" w:type="dxa"/>
          </w:tcPr>
          <w:p w14:paraId="539D44BA" w14:textId="77777777" w:rsidR="00260E8D" w:rsidRPr="00B51F8E" w:rsidRDefault="28BDD4A3" w:rsidP="28BDD4A3">
            <w:pPr>
              <w:jc w:val="center"/>
              <w:rPr>
                <w:rFonts w:ascii="Calibri" w:hAnsi="Calibri"/>
                <w:sz w:val="20"/>
                <w:lang w:val="mk-MK"/>
              </w:rPr>
            </w:pPr>
            <w:r w:rsidRPr="00B51F8E">
              <w:rPr>
                <w:rFonts w:ascii="Calibri" w:hAnsi="Calibri"/>
                <w:sz w:val="20"/>
                <w:lang w:val="mk-MK"/>
              </w:rPr>
              <w:t>/</w:t>
            </w:r>
          </w:p>
        </w:tc>
        <w:tc>
          <w:tcPr>
            <w:tcW w:w="743" w:type="dxa"/>
          </w:tcPr>
          <w:p w14:paraId="0E1B7FB5" w14:textId="77777777" w:rsidR="00260E8D" w:rsidRPr="00B51F8E" w:rsidRDefault="28BDD4A3" w:rsidP="28BDD4A3">
            <w:pPr>
              <w:jc w:val="center"/>
              <w:rPr>
                <w:rFonts w:ascii="Calibri" w:hAnsi="Calibri"/>
                <w:sz w:val="20"/>
                <w:lang w:val="mk-MK"/>
              </w:rPr>
            </w:pPr>
            <w:r w:rsidRPr="00B51F8E">
              <w:rPr>
                <w:rFonts w:ascii="Calibri" w:hAnsi="Calibri"/>
                <w:sz w:val="20"/>
                <w:lang w:val="mk-MK"/>
              </w:rPr>
              <w:t>/</w:t>
            </w:r>
          </w:p>
        </w:tc>
        <w:tc>
          <w:tcPr>
            <w:tcW w:w="837" w:type="dxa"/>
          </w:tcPr>
          <w:p w14:paraId="6F4E3067" w14:textId="77777777" w:rsidR="00260E8D" w:rsidRPr="00B51F8E" w:rsidRDefault="28BDD4A3" w:rsidP="28BDD4A3">
            <w:pPr>
              <w:jc w:val="center"/>
              <w:rPr>
                <w:rFonts w:ascii="Calibri" w:hAnsi="Calibri"/>
                <w:sz w:val="20"/>
                <w:lang w:val="mk-MK"/>
              </w:rPr>
            </w:pPr>
            <w:r w:rsidRPr="00B51F8E">
              <w:rPr>
                <w:rFonts w:ascii="Calibri" w:hAnsi="Calibri"/>
                <w:sz w:val="20"/>
                <w:lang w:val="mk-MK"/>
              </w:rPr>
              <w:t>/</w:t>
            </w:r>
          </w:p>
        </w:tc>
        <w:tc>
          <w:tcPr>
            <w:tcW w:w="866" w:type="dxa"/>
          </w:tcPr>
          <w:p w14:paraId="22CF5F3D" w14:textId="77777777" w:rsidR="00260E8D" w:rsidRPr="00B51F8E" w:rsidRDefault="28BDD4A3" w:rsidP="28BDD4A3">
            <w:pPr>
              <w:jc w:val="center"/>
              <w:rPr>
                <w:rFonts w:ascii="Calibri" w:hAnsi="Calibri"/>
                <w:sz w:val="20"/>
                <w:lang w:val="mk-MK"/>
              </w:rPr>
            </w:pPr>
            <w:r w:rsidRPr="00B51F8E">
              <w:rPr>
                <w:rFonts w:ascii="Calibri" w:hAnsi="Calibri"/>
                <w:sz w:val="20"/>
                <w:lang w:val="mk-MK"/>
              </w:rPr>
              <w:t>/</w:t>
            </w:r>
          </w:p>
        </w:tc>
        <w:tc>
          <w:tcPr>
            <w:tcW w:w="1410" w:type="dxa"/>
          </w:tcPr>
          <w:p w14:paraId="7613193B" w14:textId="77777777" w:rsidR="00260E8D" w:rsidRPr="00B51F8E" w:rsidRDefault="28BDD4A3" w:rsidP="28BDD4A3">
            <w:pPr>
              <w:jc w:val="center"/>
              <w:rPr>
                <w:rFonts w:ascii="Calibri" w:hAnsi="Calibri"/>
                <w:sz w:val="20"/>
                <w:lang w:val="mk-MK"/>
              </w:rPr>
            </w:pPr>
            <w:r w:rsidRPr="00B51F8E">
              <w:rPr>
                <w:rFonts w:ascii="Calibri" w:hAnsi="Calibri"/>
                <w:sz w:val="20"/>
                <w:lang w:val="mk-MK"/>
              </w:rPr>
              <w:t>/</w:t>
            </w:r>
          </w:p>
        </w:tc>
      </w:tr>
      <w:tr w:rsidR="00B51F8E" w:rsidRPr="00B51F8E" w14:paraId="582F2242" w14:textId="77777777" w:rsidTr="00B51F8E">
        <w:trPr>
          <w:trHeight w:val="283"/>
          <w:jc w:val="center"/>
        </w:trPr>
        <w:tc>
          <w:tcPr>
            <w:tcW w:w="2859" w:type="dxa"/>
          </w:tcPr>
          <w:p w14:paraId="1204F4A8" w14:textId="77777777" w:rsidR="00260E8D" w:rsidRPr="00260E8D" w:rsidRDefault="00260E8D" w:rsidP="00826310">
            <w:pPr>
              <w:jc w:val="both"/>
              <w:rPr>
                <w:rFonts w:ascii="Calibri" w:hAnsi="Calibri"/>
                <w:sz w:val="20"/>
                <w:lang w:val="mk-MK"/>
              </w:rPr>
            </w:pPr>
            <w:r w:rsidRPr="00260E8D">
              <w:rPr>
                <w:rFonts w:ascii="Calibri" w:hAnsi="Calibri"/>
                <w:sz w:val="20"/>
                <w:lang w:val="mk-MK"/>
              </w:rPr>
              <w:t>Незадоволително</w:t>
            </w:r>
          </w:p>
        </w:tc>
        <w:tc>
          <w:tcPr>
            <w:tcW w:w="898" w:type="dxa"/>
          </w:tcPr>
          <w:p w14:paraId="12360426" w14:textId="77777777" w:rsidR="00260E8D" w:rsidRPr="00B51F8E" w:rsidRDefault="28BDD4A3" w:rsidP="28BDD4A3">
            <w:pPr>
              <w:jc w:val="center"/>
              <w:rPr>
                <w:rFonts w:ascii="Calibri" w:hAnsi="Calibri"/>
                <w:sz w:val="20"/>
                <w:lang w:val="mk-MK"/>
              </w:rPr>
            </w:pPr>
            <w:r w:rsidRPr="00B51F8E">
              <w:rPr>
                <w:rFonts w:ascii="Calibri" w:hAnsi="Calibri"/>
                <w:sz w:val="20"/>
                <w:lang w:val="mk-MK"/>
              </w:rPr>
              <w:t>/</w:t>
            </w:r>
          </w:p>
        </w:tc>
        <w:tc>
          <w:tcPr>
            <w:tcW w:w="932" w:type="dxa"/>
          </w:tcPr>
          <w:p w14:paraId="7497976F" w14:textId="77777777" w:rsidR="00260E8D" w:rsidRPr="00B51F8E" w:rsidRDefault="28BDD4A3" w:rsidP="28BDD4A3">
            <w:pPr>
              <w:jc w:val="center"/>
              <w:rPr>
                <w:rFonts w:ascii="Calibri" w:hAnsi="Calibri"/>
                <w:sz w:val="20"/>
                <w:lang w:val="mk-MK"/>
              </w:rPr>
            </w:pPr>
            <w:r w:rsidRPr="00B51F8E">
              <w:rPr>
                <w:rFonts w:ascii="Calibri" w:hAnsi="Calibri"/>
                <w:sz w:val="20"/>
                <w:lang w:val="mk-MK"/>
              </w:rPr>
              <w:t>/</w:t>
            </w:r>
          </w:p>
        </w:tc>
        <w:tc>
          <w:tcPr>
            <w:tcW w:w="805" w:type="dxa"/>
          </w:tcPr>
          <w:p w14:paraId="2BF4865D" w14:textId="77777777" w:rsidR="00260E8D" w:rsidRPr="00B51F8E" w:rsidRDefault="28BDD4A3" w:rsidP="28BDD4A3">
            <w:pPr>
              <w:jc w:val="center"/>
              <w:rPr>
                <w:rFonts w:ascii="Calibri" w:hAnsi="Calibri"/>
                <w:sz w:val="20"/>
                <w:lang w:val="mk-MK"/>
              </w:rPr>
            </w:pPr>
            <w:r w:rsidRPr="00B51F8E">
              <w:rPr>
                <w:rFonts w:ascii="Calibri" w:hAnsi="Calibri"/>
                <w:sz w:val="20"/>
                <w:lang w:val="mk-MK"/>
              </w:rPr>
              <w:t>/</w:t>
            </w:r>
          </w:p>
        </w:tc>
        <w:tc>
          <w:tcPr>
            <w:tcW w:w="743" w:type="dxa"/>
          </w:tcPr>
          <w:p w14:paraId="564D4ABC" w14:textId="77777777" w:rsidR="00260E8D" w:rsidRPr="00B51F8E" w:rsidRDefault="28BDD4A3" w:rsidP="28BDD4A3">
            <w:pPr>
              <w:jc w:val="center"/>
              <w:rPr>
                <w:rFonts w:ascii="Calibri" w:hAnsi="Calibri"/>
                <w:sz w:val="20"/>
                <w:lang w:val="mk-MK"/>
              </w:rPr>
            </w:pPr>
            <w:r w:rsidRPr="00B51F8E">
              <w:rPr>
                <w:rFonts w:ascii="Calibri" w:hAnsi="Calibri"/>
                <w:sz w:val="20"/>
                <w:lang w:val="mk-MK"/>
              </w:rPr>
              <w:t>/</w:t>
            </w:r>
          </w:p>
        </w:tc>
        <w:tc>
          <w:tcPr>
            <w:tcW w:w="837" w:type="dxa"/>
          </w:tcPr>
          <w:p w14:paraId="47F428E8" w14:textId="77777777" w:rsidR="00260E8D" w:rsidRPr="00B51F8E" w:rsidRDefault="28BDD4A3" w:rsidP="28BDD4A3">
            <w:pPr>
              <w:jc w:val="center"/>
              <w:rPr>
                <w:rFonts w:ascii="Calibri" w:hAnsi="Calibri"/>
                <w:sz w:val="20"/>
                <w:lang w:val="mk-MK"/>
              </w:rPr>
            </w:pPr>
            <w:r w:rsidRPr="00B51F8E">
              <w:rPr>
                <w:rFonts w:ascii="Calibri" w:hAnsi="Calibri"/>
                <w:sz w:val="20"/>
                <w:lang w:val="mk-MK"/>
              </w:rPr>
              <w:t>/</w:t>
            </w:r>
          </w:p>
        </w:tc>
        <w:tc>
          <w:tcPr>
            <w:tcW w:w="866" w:type="dxa"/>
          </w:tcPr>
          <w:p w14:paraId="38D8BDA5" w14:textId="77777777" w:rsidR="00260E8D" w:rsidRPr="00B51F8E" w:rsidRDefault="28BDD4A3" w:rsidP="28BDD4A3">
            <w:pPr>
              <w:jc w:val="center"/>
              <w:rPr>
                <w:rFonts w:ascii="Calibri" w:hAnsi="Calibri"/>
                <w:sz w:val="20"/>
                <w:lang w:val="mk-MK"/>
              </w:rPr>
            </w:pPr>
            <w:r w:rsidRPr="00B51F8E">
              <w:rPr>
                <w:rFonts w:ascii="Calibri" w:hAnsi="Calibri"/>
                <w:sz w:val="20"/>
                <w:lang w:val="mk-MK"/>
              </w:rPr>
              <w:t>/</w:t>
            </w:r>
          </w:p>
        </w:tc>
        <w:tc>
          <w:tcPr>
            <w:tcW w:w="1410" w:type="dxa"/>
          </w:tcPr>
          <w:p w14:paraId="4CDF0135" w14:textId="77777777" w:rsidR="00260E8D" w:rsidRPr="00B51F8E" w:rsidRDefault="28BDD4A3" w:rsidP="28BDD4A3">
            <w:pPr>
              <w:jc w:val="center"/>
              <w:rPr>
                <w:rFonts w:ascii="Calibri" w:hAnsi="Calibri"/>
                <w:sz w:val="20"/>
                <w:lang w:val="mk-MK"/>
              </w:rPr>
            </w:pPr>
            <w:r w:rsidRPr="00B51F8E">
              <w:rPr>
                <w:rFonts w:ascii="Calibri" w:hAnsi="Calibri"/>
                <w:sz w:val="20"/>
                <w:lang w:val="mk-MK"/>
              </w:rPr>
              <w:t>/</w:t>
            </w:r>
          </w:p>
        </w:tc>
      </w:tr>
      <w:tr w:rsidR="00B51F8E" w:rsidRPr="00B51F8E" w14:paraId="2E40CDCD" w14:textId="77777777" w:rsidTr="00B51F8E">
        <w:trPr>
          <w:trHeight w:val="283"/>
          <w:jc w:val="center"/>
        </w:trPr>
        <w:tc>
          <w:tcPr>
            <w:tcW w:w="2859" w:type="dxa"/>
          </w:tcPr>
          <w:p w14:paraId="6AADA466" w14:textId="77777777" w:rsidR="00260E8D" w:rsidRPr="00260E8D" w:rsidRDefault="00260E8D" w:rsidP="00826310">
            <w:pPr>
              <w:rPr>
                <w:rFonts w:ascii="Calibri" w:hAnsi="Calibri"/>
                <w:sz w:val="20"/>
                <w:lang w:val="mk-MK"/>
              </w:rPr>
            </w:pPr>
            <w:r w:rsidRPr="00260E8D">
              <w:rPr>
                <w:rFonts w:ascii="Calibri" w:hAnsi="Calibri"/>
                <w:sz w:val="20"/>
                <w:lang w:val="mk-MK"/>
              </w:rPr>
              <w:t>Вкупно</w:t>
            </w:r>
          </w:p>
        </w:tc>
        <w:tc>
          <w:tcPr>
            <w:tcW w:w="898" w:type="dxa"/>
          </w:tcPr>
          <w:p w14:paraId="74BC2F5A" w14:textId="77777777" w:rsidR="00260E8D" w:rsidRPr="00B51F8E" w:rsidRDefault="28BDD4A3" w:rsidP="28BDD4A3">
            <w:pPr>
              <w:jc w:val="center"/>
              <w:rPr>
                <w:rFonts w:ascii="Calibri" w:hAnsi="Calibri"/>
                <w:sz w:val="20"/>
                <w:lang w:val="en-US"/>
              </w:rPr>
            </w:pPr>
            <w:r w:rsidRPr="00B51F8E">
              <w:rPr>
                <w:rFonts w:ascii="Calibri" w:hAnsi="Calibri"/>
                <w:sz w:val="20"/>
                <w:lang w:val="en-US"/>
              </w:rPr>
              <w:t>20</w:t>
            </w:r>
          </w:p>
        </w:tc>
        <w:tc>
          <w:tcPr>
            <w:tcW w:w="932" w:type="dxa"/>
          </w:tcPr>
          <w:p w14:paraId="1F84ED27" w14:textId="179008B3" w:rsidR="00260E8D" w:rsidRPr="00B51F8E" w:rsidRDefault="28BDD4A3" w:rsidP="28BDD4A3">
            <w:pPr>
              <w:jc w:val="center"/>
              <w:rPr>
                <w:rFonts w:ascii="Calibri" w:hAnsi="Calibri"/>
                <w:sz w:val="20"/>
                <w:lang w:val="en-US"/>
              </w:rPr>
            </w:pPr>
            <w:r w:rsidRPr="00B51F8E">
              <w:rPr>
                <w:rFonts w:ascii="Calibri" w:hAnsi="Calibri"/>
                <w:sz w:val="20"/>
                <w:lang w:val="en-US"/>
              </w:rPr>
              <w:t>21</w:t>
            </w:r>
          </w:p>
        </w:tc>
        <w:tc>
          <w:tcPr>
            <w:tcW w:w="805" w:type="dxa"/>
          </w:tcPr>
          <w:p w14:paraId="05A85641" w14:textId="0A3CB016" w:rsidR="00260E8D" w:rsidRPr="00B51F8E" w:rsidRDefault="28BDD4A3" w:rsidP="28BDD4A3">
            <w:pPr>
              <w:jc w:val="center"/>
              <w:rPr>
                <w:rFonts w:ascii="Calibri" w:hAnsi="Calibri"/>
                <w:sz w:val="20"/>
                <w:lang w:val="en-US"/>
              </w:rPr>
            </w:pPr>
            <w:r w:rsidRPr="00B51F8E">
              <w:rPr>
                <w:rFonts w:ascii="Calibri" w:hAnsi="Calibri"/>
                <w:sz w:val="20"/>
                <w:lang w:val="en-US"/>
              </w:rPr>
              <w:t>22</w:t>
            </w:r>
          </w:p>
        </w:tc>
        <w:tc>
          <w:tcPr>
            <w:tcW w:w="743" w:type="dxa"/>
          </w:tcPr>
          <w:p w14:paraId="693CE488" w14:textId="06E05476" w:rsidR="00260E8D" w:rsidRPr="00B51F8E" w:rsidRDefault="28BDD4A3" w:rsidP="28BDD4A3">
            <w:pPr>
              <w:jc w:val="center"/>
              <w:rPr>
                <w:rFonts w:ascii="Calibri" w:hAnsi="Calibri"/>
                <w:sz w:val="20"/>
                <w:lang w:val="en-US"/>
              </w:rPr>
            </w:pPr>
            <w:r w:rsidRPr="00B51F8E">
              <w:rPr>
                <w:rFonts w:ascii="Calibri" w:hAnsi="Calibri"/>
                <w:sz w:val="20"/>
                <w:lang w:val="en-US"/>
              </w:rPr>
              <w:t>21</w:t>
            </w:r>
          </w:p>
        </w:tc>
        <w:tc>
          <w:tcPr>
            <w:tcW w:w="837" w:type="dxa"/>
          </w:tcPr>
          <w:p w14:paraId="7A6B52C9" w14:textId="77777777" w:rsidR="00260E8D" w:rsidRPr="00B51F8E" w:rsidRDefault="28BDD4A3" w:rsidP="28BDD4A3">
            <w:pPr>
              <w:jc w:val="center"/>
              <w:rPr>
                <w:rFonts w:ascii="Calibri" w:hAnsi="Calibri"/>
                <w:sz w:val="20"/>
                <w:lang w:val="en-US"/>
              </w:rPr>
            </w:pPr>
            <w:r w:rsidRPr="00B51F8E">
              <w:rPr>
                <w:rFonts w:ascii="Calibri" w:hAnsi="Calibri"/>
                <w:sz w:val="20"/>
                <w:lang w:val="en-US"/>
              </w:rPr>
              <w:t>/</w:t>
            </w:r>
          </w:p>
        </w:tc>
        <w:tc>
          <w:tcPr>
            <w:tcW w:w="866" w:type="dxa"/>
          </w:tcPr>
          <w:p w14:paraId="5601B2D3" w14:textId="77777777" w:rsidR="00260E8D" w:rsidRPr="00B51F8E" w:rsidRDefault="28BDD4A3" w:rsidP="28BDD4A3">
            <w:pPr>
              <w:jc w:val="center"/>
              <w:rPr>
                <w:rFonts w:ascii="Calibri" w:hAnsi="Calibri"/>
                <w:sz w:val="20"/>
                <w:lang w:val="en-US"/>
              </w:rPr>
            </w:pPr>
            <w:r w:rsidRPr="00B51F8E">
              <w:rPr>
                <w:rFonts w:ascii="Calibri" w:hAnsi="Calibri"/>
                <w:sz w:val="20"/>
                <w:lang w:val="en-US"/>
              </w:rPr>
              <w:t>/</w:t>
            </w:r>
          </w:p>
        </w:tc>
        <w:tc>
          <w:tcPr>
            <w:tcW w:w="1410" w:type="dxa"/>
          </w:tcPr>
          <w:p w14:paraId="52274D85" w14:textId="0C3C86BA" w:rsidR="00260E8D" w:rsidRPr="00B51F8E" w:rsidRDefault="28BDD4A3" w:rsidP="28BDD4A3">
            <w:pPr>
              <w:jc w:val="center"/>
              <w:rPr>
                <w:rFonts w:ascii="Calibri" w:hAnsi="Calibri"/>
                <w:sz w:val="20"/>
                <w:lang w:val="en-US"/>
              </w:rPr>
            </w:pPr>
            <w:r w:rsidRPr="00B51F8E">
              <w:rPr>
                <w:rFonts w:ascii="Calibri" w:hAnsi="Calibri"/>
                <w:sz w:val="20"/>
                <w:lang w:val="en-US"/>
              </w:rPr>
              <w:t>84</w:t>
            </w:r>
          </w:p>
        </w:tc>
      </w:tr>
    </w:tbl>
    <w:p w14:paraId="18199D6A" w14:textId="77777777" w:rsidR="00F605CC" w:rsidRPr="00B441A1" w:rsidRDefault="00F605CC" w:rsidP="000C08CA">
      <w:pPr>
        <w:rPr>
          <w:rFonts w:ascii="Calibri" w:hAnsi="Calibri"/>
          <w:color w:val="000000"/>
          <w:lang w:val="mk-MK"/>
        </w:rPr>
      </w:pPr>
    </w:p>
    <w:p w14:paraId="537D953F" w14:textId="77777777" w:rsidR="00B51F8E" w:rsidRDefault="00B51F8E" w:rsidP="00B51F8E">
      <w:pPr>
        <w:rPr>
          <w:rFonts w:ascii="Calibri" w:hAnsi="Calibri"/>
          <w:b/>
          <w:lang w:val="mk-MK"/>
        </w:rPr>
      </w:pPr>
    </w:p>
    <w:p w14:paraId="30E40FBA" w14:textId="77777777" w:rsidR="00B51F8E" w:rsidRDefault="00B51F8E" w:rsidP="00260E8D">
      <w:pPr>
        <w:jc w:val="center"/>
        <w:rPr>
          <w:rFonts w:ascii="Calibri" w:hAnsi="Calibri"/>
          <w:b/>
          <w:lang w:val="mk-MK"/>
        </w:rPr>
      </w:pPr>
    </w:p>
    <w:p w14:paraId="74F6E70B" w14:textId="77777777" w:rsidR="00B51F8E" w:rsidRDefault="00B51F8E" w:rsidP="00260E8D">
      <w:pPr>
        <w:jc w:val="center"/>
        <w:rPr>
          <w:rFonts w:ascii="Calibri" w:hAnsi="Calibri"/>
          <w:b/>
          <w:lang w:val="mk-MK"/>
        </w:rPr>
      </w:pPr>
    </w:p>
    <w:p w14:paraId="6231602C" w14:textId="383C1B7A" w:rsidR="00260E8D" w:rsidRPr="006E4FC0" w:rsidRDefault="00260E8D" w:rsidP="00260E8D">
      <w:pPr>
        <w:jc w:val="center"/>
        <w:rPr>
          <w:rFonts w:ascii="Calibri" w:hAnsi="Calibri"/>
          <w:b/>
          <w:lang w:val="mk-MK"/>
        </w:rPr>
      </w:pPr>
      <w:r>
        <w:rPr>
          <w:rFonts w:ascii="Calibri" w:hAnsi="Calibri"/>
          <w:b/>
          <w:lang w:val="mk-MK"/>
        </w:rPr>
        <w:t>Оценување на учениците</w:t>
      </w:r>
      <w:r w:rsidR="00685D0A">
        <w:rPr>
          <w:rFonts w:ascii="Calibri" w:hAnsi="Calibri"/>
          <w:b/>
          <w:lang w:val="mk-MK"/>
        </w:rPr>
        <w:t xml:space="preserve"> </w:t>
      </w:r>
      <w:r w:rsidR="00685D0A" w:rsidRPr="00685D0A">
        <w:rPr>
          <w:rFonts w:ascii="Calibri" w:hAnsi="Calibri"/>
          <w:b/>
          <w:color w:val="000000"/>
          <w:szCs w:val="24"/>
          <w:lang w:val="mk-MK"/>
        </w:rPr>
        <w:t>од</w:t>
      </w:r>
      <w:r w:rsidR="00685D0A" w:rsidRPr="00685D0A">
        <w:rPr>
          <w:rFonts w:ascii="Calibri" w:hAnsi="Calibri"/>
          <w:b/>
          <w:color w:val="000000"/>
          <w:szCs w:val="24"/>
          <w:lang w:val="en-US"/>
        </w:rPr>
        <w:t xml:space="preserve"> </w:t>
      </w:r>
      <w:r w:rsidR="00685D0A" w:rsidRPr="00685D0A">
        <w:rPr>
          <w:rFonts w:ascii="Calibri" w:hAnsi="Calibri" w:cs="Arial"/>
          <w:b/>
          <w:color w:val="000000"/>
          <w:szCs w:val="24"/>
          <w:lang w:val="en-US"/>
        </w:rPr>
        <w:t xml:space="preserve">I </w:t>
      </w:r>
      <w:r w:rsidR="00685D0A" w:rsidRPr="00685D0A">
        <w:rPr>
          <w:rFonts w:ascii="Calibri" w:hAnsi="Calibri" w:cs="Arial"/>
          <w:b/>
          <w:color w:val="000000"/>
          <w:szCs w:val="24"/>
          <w:lang w:val="mk-MK"/>
        </w:rPr>
        <w:t>до</w:t>
      </w:r>
      <w:r w:rsidR="00685D0A" w:rsidRPr="00685D0A">
        <w:rPr>
          <w:rFonts w:ascii="Calibri" w:hAnsi="Calibri"/>
          <w:b/>
          <w:color w:val="000000"/>
          <w:szCs w:val="24"/>
          <w:lang w:val="en-US"/>
        </w:rPr>
        <w:t xml:space="preserve"> </w:t>
      </w:r>
      <w:r w:rsidR="00685D0A" w:rsidRPr="00685D0A">
        <w:rPr>
          <w:rFonts w:ascii="Calibri" w:hAnsi="Calibri" w:cs="Arial"/>
          <w:b/>
          <w:color w:val="000000"/>
          <w:szCs w:val="24"/>
          <w:lang w:val="mk-MK"/>
        </w:rPr>
        <w:t xml:space="preserve">- </w:t>
      </w:r>
      <w:r w:rsidR="00685D0A" w:rsidRPr="00685D0A">
        <w:rPr>
          <w:rFonts w:ascii="Calibri" w:hAnsi="Calibri" w:cs="Arial"/>
          <w:b/>
          <w:color w:val="000000"/>
          <w:szCs w:val="24"/>
          <w:lang w:val="en-US"/>
        </w:rPr>
        <w:t xml:space="preserve">III  </w:t>
      </w:r>
      <w:r w:rsidR="00685D0A" w:rsidRPr="00685D0A">
        <w:rPr>
          <w:rFonts w:ascii="Calibri" w:hAnsi="Calibri" w:cs="Arial"/>
          <w:b/>
          <w:color w:val="000000"/>
          <w:szCs w:val="24"/>
          <w:lang w:val="mk-MK"/>
        </w:rPr>
        <w:t>одделение</w:t>
      </w:r>
    </w:p>
    <w:p w14:paraId="0DC61A73" w14:textId="77777777" w:rsidR="00260E8D" w:rsidRPr="006E4FC0" w:rsidRDefault="00260E8D" w:rsidP="00260E8D">
      <w:pPr>
        <w:jc w:val="both"/>
        <w:rPr>
          <w:rFonts w:ascii="Calibri" w:hAnsi="Calibri"/>
          <w:b/>
          <w:lang w:val="mk-M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810"/>
        <w:gridCol w:w="810"/>
        <w:gridCol w:w="900"/>
        <w:gridCol w:w="900"/>
        <w:gridCol w:w="990"/>
        <w:gridCol w:w="990"/>
        <w:gridCol w:w="1260"/>
      </w:tblGrid>
      <w:tr w:rsidR="00260E8D" w:rsidRPr="00685D0A" w14:paraId="790A2006" w14:textId="77777777" w:rsidTr="4AE7F32B">
        <w:trPr>
          <w:trHeight w:val="409"/>
          <w:jc w:val="center"/>
        </w:trPr>
        <w:tc>
          <w:tcPr>
            <w:tcW w:w="2034" w:type="dxa"/>
            <w:vMerge w:val="restart"/>
          </w:tcPr>
          <w:p w14:paraId="77FC5286" w14:textId="77777777" w:rsidR="00260E8D" w:rsidRPr="00685D0A" w:rsidRDefault="00260E8D" w:rsidP="00826310">
            <w:pPr>
              <w:rPr>
                <w:rFonts w:ascii="Calibri" w:hAnsi="Calibri"/>
                <w:sz w:val="20"/>
                <w:lang w:val="mk-MK"/>
              </w:rPr>
            </w:pPr>
            <w:r w:rsidRPr="00685D0A">
              <w:rPr>
                <w:rFonts w:ascii="Calibri" w:hAnsi="Calibri"/>
                <w:sz w:val="20"/>
                <w:lang w:val="mk-MK"/>
              </w:rPr>
              <w:t xml:space="preserve">Описно оценети </w:t>
            </w:r>
          </w:p>
        </w:tc>
        <w:tc>
          <w:tcPr>
            <w:tcW w:w="1620" w:type="dxa"/>
            <w:gridSpan w:val="2"/>
          </w:tcPr>
          <w:p w14:paraId="14DE8084" w14:textId="77777777" w:rsidR="00260E8D" w:rsidRPr="00685D0A" w:rsidRDefault="00260E8D" w:rsidP="00826310">
            <w:pPr>
              <w:rPr>
                <w:rFonts w:ascii="Calibri" w:hAnsi="Calibri"/>
                <w:sz w:val="20"/>
                <w:lang w:val="mk-MK"/>
              </w:rPr>
            </w:pPr>
            <w:r w:rsidRPr="00685D0A">
              <w:rPr>
                <w:rFonts w:ascii="Calibri" w:hAnsi="Calibri"/>
                <w:sz w:val="20"/>
                <w:lang w:val="mk-MK"/>
              </w:rPr>
              <w:t>Македонци</w:t>
            </w:r>
          </w:p>
          <w:p w14:paraId="28CE8CB7" w14:textId="77777777" w:rsidR="00260E8D" w:rsidRPr="00685D0A" w:rsidRDefault="00260E8D" w:rsidP="00826310">
            <w:pPr>
              <w:rPr>
                <w:rFonts w:ascii="Calibri" w:hAnsi="Calibri"/>
                <w:sz w:val="20"/>
                <w:lang w:val="en-US"/>
              </w:rPr>
            </w:pPr>
            <w:r w:rsidRPr="00685D0A">
              <w:rPr>
                <w:rFonts w:ascii="Calibri" w:hAnsi="Calibri"/>
                <w:sz w:val="20"/>
                <w:lang w:val="en-US"/>
              </w:rPr>
              <w:t xml:space="preserve"> </w:t>
            </w:r>
          </w:p>
        </w:tc>
        <w:tc>
          <w:tcPr>
            <w:tcW w:w="1800" w:type="dxa"/>
            <w:gridSpan w:val="2"/>
          </w:tcPr>
          <w:p w14:paraId="32C94609" w14:textId="77777777" w:rsidR="00260E8D" w:rsidRPr="00685D0A" w:rsidRDefault="00260E8D" w:rsidP="00826310">
            <w:pPr>
              <w:rPr>
                <w:rFonts w:ascii="Calibri" w:hAnsi="Calibri"/>
                <w:sz w:val="20"/>
                <w:lang w:val="mk-MK"/>
              </w:rPr>
            </w:pPr>
            <w:r w:rsidRPr="00685D0A">
              <w:rPr>
                <w:rFonts w:ascii="Calibri" w:hAnsi="Calibri"/>
                <w:sz w:val="20"/>
                <w:lang w:val="mk-MK"/>
              </w:rPr>
              <w:t>Роми</w:t>
            </w:r>
          </w:p>
        </w:tc>
        <w:tc>
          <w:tcPr>
            <w:tcW w:w="1980" w:type="dxa"/>
            <w:gridSpan w:val="2"/>
          </w:tcPr>
          <w:p w14:paraId="06468866" w14:textId="77777777" w:rsidR="00260E8D" w:rsidRPr="00685D0A" w:rsidRDefault="00260E8D" w:rsidP="00826310">
            <w:pPr>
              <w:rPr>
                <w:rFonts w:ascii="Calibri" w:hAnsi="Calibri"/>
                <w:sz w:val="20"/>
                <w:lang w:val="mk-MK"/>
              </w:rPr>
            </w:pPr>
            <w:r w:rsidRPr="00685D0A">
              <w:rPr>
                <w:rFonts w:ascii="Calibri" w:hAnsi="Calibri"/>
                <w:sz w:val="20"/>
                <w:lang w:val="mk-MK"/>
              </w:rPr>
              <w:t>Албанци</w:t>
            </w:r>
          </w:p>
        </w:tc>
        <w:tc>
          <w:tcPr>
            <w:tcW w:w="1260" w:type="dxa"/>
          </w:tcPr>
          <w:p w14:paraId="7CF694F1" w14:textId="77777777" w:rsidR="00260E8D" w:rsidRPr="00685D0A" w:rsidRDefault="00260E8D" w:rsidP="00826310">
            <w:pPr>
              <w:rPr>
                <w:rFonts w:ascii="Calibri" w:hAnsi="Calibri"/>
                <w:sz w:val="20"/>
                <w:lang w:val="mk-MK"/>
              </w:rPr>
            </w:pPr>
            <w:r w:rsidRPr="00685D0A">
              <w:rPr>
                <w:rFonts w:ascii="Calibri" w:hAnsi="Calibri"/>
                <w:sz w:val="20"/>
                <w:lang w:val="mk-MK"/>
              </w:rPr>
              <w:t>Вкупно</w:t>
            </w:r>
          </w:p>
        </w:tc>
      </w:tr>
      <w:tr w:rsidR="00260E8D" w:rsidRPr="00685D0A" w14:paraId="1944F716" w14:textId="77777777" w:rsidTr="4AE7F32B">
        <w:trPr>
          <w:trHeight w:val="213"/>
          <w:jc w:val="center"/>
        </w:trPr>
        <w:tc>
          <w:tcPr>
            <w:tcW w:w="2034" w:type="dxa"/>
            <w:vMerge/>
          </w:tcPr>
          <w:p w14:paraId="337A4412" w14:textId="77777777" w:rsidR="00260E8D" w:rsidRPr="00685D0A" w:rsidRDefault="00260E8D" w:rsidP="00826310">
            <w:pPr>
              <w:rPr>
                <w:rFonts w:ascii="Calibri" w:hAnsi="Calibri"/>
                <w:sz w:val="20"/>
                <w:lang w:val="en-US"/>
              </w:rPr>
            </w:pPr>
          </w:p>
        </w:tc>
        <w:tc>
          <w:tcPr>
            <w:tcW w:w="810" w:type="dxa"/>
          </w:tcPr>
          <w:p w14:paraId="118B718B" w14:textId="77777777" w:rsidR="00260E8D" w:rsidRPr="00685D0A" w:rsidRDefault="00260E8D" w:rsidP="00826310">
            <w:pPr>
              <w:jc w:val="center"/>
              <w:rPr>
                <w:rFonts w:ascii="Calibri" w:hAnsi="Calibri"/>
                <w:sz w:val="20"/>
                <w:lang w:val="mk-MK"/>
              </w:rPr>
            </w:pPr>
            <w:r w:rsidRPr="00685D0A">
              <w:rPr>
                <w:rFonts w:ascii="Calibri" w:hAnsi="Calibri"/>
                <w:sz w:val="20"/>
                <w:lang w:val="mk-MK"/>
              </w:rPr>
              <w:t>м</w:t>
            </w:r>
          </w:p>
        </w:tc>
        <w:tc>
          <w:tcPr>
            <w:tcW w:w="810" w:type="dxa"/>
          </w:tcPr>
          <w:p w14:paraId="409015AA" w14:textId="77777777" w:rsidR="00260E8D" w:rsidRPr="00685D0A" w:rsidRDefault="00260E8D" w:rsidP="00826310">
            <w:pPr>
              <w:jc w:val="center"/>
              <w:rPr>
                <w:rFonts w:ascii="Calibri" w:hAnsi="Calibri"/>
                <w:sz w:val="20"/>
                <w:lang w:val="mk-MK"/>
              </w:rPr>
            </w:pPr>
            <w:r w:rsidRPr="00685D0A">
              <w:rPr>
                <w:rFonts w:ascii="Calibri" w:hAnsi="Calibri"/>
                <w:sz w:val="20"/>
                <w:lang w:val="mk-MK"/>
              </w:rPr>
              <w:t>ж</w:t>
            </w:r>
          </w:p>
        </w:tc>
        <w:tc>
          <w:tcPr>
            <w:tcW w:w="900" w:type="dxa"/>
          </w:tcPr>
          <w:p w14:paraId="06987B5E" w14:textId="77777777" w:rsidR="00260E8D" w:rsidRPr="00685D0A" w:rsidRDefault="00260E8D" w:rsidP="00826310">
            <w:pPr>
              <w:jc w:val="center"/>
              <w:rPr>
                <w:rFonts w:ascii="Calibri" w:hAnsi="Calibri"/>
                <w:sz w:val="20"/>
                <w:lang w:val="mk-MK"/>
              </w:rPr>
            </w:pPr>
            <w:r w:rsidRPr="00685D0A">
              <w:rPr>
                <w:rFonts w:ascii="Calibri" w:hAnsi="Calibri"/>
                <w:sz w:val="20"/>
                <w:lang w:val="mk-MK"/>
              </w:rPr>
              <w:t>м</w:t>
            </w:r>
          </w:p>
        </w:tc>
        <w:tc>
          <w:tcPr>
            <w:tcW w:w="900" w:type="dxa"/>
          </w:tcPr>
          <w:p w14:paraId="0D5875A3" w14:textId="77777777" w:rsidR="00260E8D" w:rsidRPr="00685D0A" w:rsidRDefault="00260E8D" w:rsidP="00826310">
            <w:pPr>
              <w:jc w:val="center"/>
              <w:rPr>
                <w:rFonts w:ascii="Calibri" w:hAnsi="Calibri"/>
                <w:sz w:val="20"/>
                <w:lang w:val="mk-MK"/>
              </w:rPr>
            </w:pPr>
            <w:r w:rsidRPr="00685D0A">
              <w:rPr>
                <w:rFonts w:ascii="Calibri" w:hAnsi="Calibri"/>
                <w:sz w:val="20"/>
                <w:lang w:val="mk-MK"/>
              </w:rPr>
              <w:t>ж</w:t>
            </w:r>
          </w:p>
        </w:tc>
        <w:tc>
          <w:tcPr>
            <w:tcW w:w="990" w:type="dxa"/>
          </w:tcPr>
          <w:p w14:paraId="1AF1EC00" w14:textId="77777777" w:rsidR="00260E8D" w:rsidRPr="00685D0A" w:rsidRDefault="00260E8D" w:rsidP="00826310">
            <w:pPr>
              <w:jc w:val="center"/>
              <w:rPr>
                <w:rFonts w:ascii="Calibri" w:hAnsi="Calibri"/>
                <w:sz w:val="20"/>
                <w:lang w:val="mk-MK"/>
              </w:rPr>
            </w:pPr>
            <w:r w:rsidRPr="00685D0A">
              <w:rPr>
                <w:rFonts w:ascii="Calibri" w:hAnsi="Calibri"/>
                <w:sz w:val="20"/>
                <w:lang w:val="mk-MK"/>
              </w:rPr>
              <w:t>м</w:t>
            </w:r>
          </w:p>
        </w:tc>
        <w:tc>
          <w:tcPr>
            <w:tcW w:w="990" w:type="dxa"/>
          </w:tcPr>
          <w:p w14:paraId="436F0BB3" w14:textId="77777777" w:rsidR="00260E8D" w:rsidRPr="00685D0A" w:rsidRDefault="00260E8D" w:rsidP="00826310">
            <w:pPr>
              <w:jc w:val="center"/>
              <w:rPr>
                <w:rFonts w:ascii="Calibri" w:hAnsi="Calibri"/>
                <w:sz w:val="20"/>
                <w:lang w:val="mk-MK"/>
              </w:rPr>
            </w:pPr>
            <w:r w:rsidRPr="00685D0A">
              <w:rPr>
                <w:rFonts w:ascii="Calibri" w:hAnsi="Calibri"/>
                <w:sz w:val="20"/>
                <w:lang w:val="mk-MK"/>
              </w:rPr>
              <w:t>ж</w:t>
            </w:r>
          </w:p>
        </w:tc>
        <w:tc>
          <w:tcPr>
            <w:tcW w:w="1260" w:type="dxa"/>
          </w:tcPr>
          <w:p w14:paraId="235591D3" w14:textId="77777777" w:rsidR="00260E8D" w:rsidRPr="00685D0A" w:rsidRDefault="00260E8D" w:rsidP="00826310">
            <w:pPr>
              <w:jc w:val="center"/>
              <w:rPr>
                <w:rFonts w:ascii="Calibri" w:hAnsi="Calibri"/>
                <w:sz w:val="20"/>
                <w:lang w:val="mk-MK"/>
              </w:rPr>
            </w:pPr>
          </w:p>
        </w:tc>
      </w:tr>
      <w:tr w:rsidR="00260E8D" w:rsidRPr="00685D0A" w14:paraId="76164174" w14:textId="77777777" w:rsidTr="4AE7F32B">
        <w:trPr>
          <w:trHeight w:val="311"/>
          <w:jc w:val="center"/>
        </w:trPr>
        <w:tc>
          <w:tcPr>
            <w:tcW w:w="2034" w:type="dxa"/>
          </w:tcPr>
          <w:p w14:paraId="0D275C59" w14:textId="77777777" w:rsidR="00260E8D" w:rsidRPr="00685D0A" w:rsidRDefault="00260E8D" w:rsidP="00826310">
            <w:pPr>
              <w:rPr>
                <w:rFonts w:ascii="Calibri" w:hAnsi="Calibri"/>
                <w:sz w:val="20"/>
                <w:lang w:val="mk-MK"/>
              </w:rPr>
            </w:pPr>
            <w:r w:rsidRPr="00685D0A">
              <w:rPr>
                <w:rFonts w:ascii="Calibri" w:hAnsi="Calibri"/>
                <w:sz w:val="20"/>
                <w:lang w:val="en-US"/>
              </w:rPr>
              <w:t>I</w:t>
            </w:r>
            <w:r w:rsidRPr="00685D0A">
              <w:rPr>
                <w:rFonts w:ascii="Calibri" w:hAnsi="Calibri"/>
                <w:sz w:val="20"/>
                <w:lang w:val="mk-MK"/>
              </w:rPr>
              <w:t xml:space="preserve">  ниво</w:t>
            </w:r>
          </w:p>
        </w:tc>
        <w:tc>
          <w:tcPr>
            <w:tcW w:w="810" w:type="dxa"/>
          </w:tcPr>
          <w:p w14:paraId="5E88EA72" w14:textId="48CA8CE3" w:rsidR="00260E8D" w:rsidRPr="00B51F8E" w:rsidRDefault="4AE7F32B" w:rsidP="4AE7F32B">
            <w:pPr>
              <w:jc w:val="center"/>
              <w:rPr>
                <w:rFonts w:ascii="Calibri" w:hAnsi="Calibri"/>
                <w:sz w:val="20"/>
                <w:lang w:val="mk-MK"/>
              </w:rPr>
            </w:pPr>
            <w:r w:rsidRPr="00B51F8E">
              <w:rPr>
                <w:rFonts w:ascii="Calibri" w:hAnsi="Calibri"/>
                <w:sz w:val="20"/>
                <w:lang w:val="mk-MK"/>
              </w:rPr>
              <w:t>10</w:t>
            </w:r>
          </w:p>
        </w:tc>
        <w:tc>
          <w:tcPr>
            <w:tcW w:w="810" w:type="dxa"/>
          </w:tcPr>
          <w:p w14:paraId="2B83A18A" w14:textId="7D1B287D" w:rsidR="00260E8D" w:rsidRPr="00B51F8E" w:rsidRDefault="4AE7F32B" w:rsidP="4AE7F32B">
            <w:pPr>
              <w:spacing w:line="259" w:lineRule="auto"/>
              <w:jc w:val="center"/>
              <w:rPr>
                <w:rFonts w:ascii="Calibri" w:hAnsi="Calibri"/>
                <w:sz w:val="20"/>
                <w:lang w:val="mk-MK"/>
              </w:rPr>
            </w:pPr>
            <w:r w:rsidRPr="00B51F8E">
              <w:rPr>
                <w:rFonts w:ascii="Calibri" w:hAnsi="Calibri"/>
                <w:sz w:val="20"/>
                <w:lang w:val="mk-MK"/>
              </w:rPr>
              <w:t>12</w:t>
            </w:r>
          </w:p>
        </w:tc>
        <w:tc>
          <w:tcPr>
            <w:tcW w:w="900" w:type="dxa"/>
          </w:tcPr>
          <w:p w14:paraId="2EDA64DC" w14:textId="4D09FFD8" w:rsidR="00260E8D" w:rsidRPr="00B51F8E" w:rsidRDefault="4AE7F32B" w:rsidP="4AE7F32B">
            <w:pPr>
              <w:jc w:val="center"/>
              <w:rPr>
                <w:rFonts w:ascii="Calibri" w:hAnsi="Calibri"/>
                <w:sz w:val="20"/>
                <w:lang w:val="mk-MK"/>
              </w:rPr>
            </w:pPr>
            <w:r w:rsidRPr="00B51F8E">
              <w:rPr>
                <w:rFonts w:ascii="Calibri" w:hAnsi="Calibri"/>
                <w:sz w:val="20"/>
                <w:lang w:val="mk-MK"/>
              </w:rPr>
              <w:t>2</w:t>
            </w:r>
          </w:p>
        </w:tc>
        <w:tc>
          <w:tcPr>
            <w:tcW w:w="900" w:type="dxa"/>
          </w:tcPr>
          <w:p w14:paraId="50AFEFB4" w14:textId="24354287" w:rsidR="00260E8D" w:rsidRPr="00B51F8E" w:rsidRDefault="4AE7F32B" w:rsidP="4AE7F32B">
            <w:pPr>
              <w:jc w:val="center"/>
              <w:rPr>
                <w:rFonts w:ascii="Calibri" w:hAnsi="Calibri"/>
                <w:sz w:val="20"/>
                <w:lang w:val="mk-MK"/>
              </w:rPr>
            </w:pPr>
            <w:r w:rsidRPr="00B51F8E">
              <w:rPr>
                <w:rFonts w:ascii="Calibri" w:hAnsi="Calibri"/>
                <w:sz w:val="20"/>
                <w:lang w:val="mk-MK"/>
              </w:rPr>
              <w:t>1</w:t>
            </w:r>
          </w:p>
        </w:tc>
        <w:tc>
          <w:tcPr>
            <w:tcW w:w="990" w:type="dxa"/>
          </w:tcPr>
          <w:p w14:paraId="138DBC80" w14:textId="19953E6A" w:rsidR="00260E8D" w:rsidRPr="00B51F8E" w:rsidRDefault="4AE7F32B" w:rsidP="4AE7F32B">
            <w:pPr>
              <w:jc w:val="center"/>
              <w:rPr>
                <w:rFonts w:ascii="Calibri" w:hAnsi="Calibri"/>
                <w:sz w:val="20"/>
                <w:lang w:val="mk-MK"/>
              </w:rPr>
            </w:pPr>
            <w:r w:rsidRPr="00B51F8E">
              <w:rPr>
                <w:rFonts w:ascii="Calibri" w:hAnsi="Calibri"/>
                <w:sz w:val="20"/>
                <w:lang w:val="mk-MK"/>
              </w:rPr>
              <w:t>/</w:t>
            </w:r>
          </w:p>
        </w:tc>
        <w:tc>
          <w:tcPr>
            <w:tcW w:w="990" w:type="dxa"/>
          </w:tcPr>
          <w:p w14:paraId="1F6A5039" w14:textId="42B868FD" w:rsidR="00260E8D" w:rsidRPr="00B51F8E" w:rsidRDefault="4AE7F32B" w:rsidP="4AE7F32B">
            <w:pPr>
              <w:jc w:val="center"/>
              <w:rPr>
                <w:rFonts w:ascii="Calibri" w:hAnsi="Calibri"/>
                <w:sz w:val="20"/>
                <w:lang w:val="mk-MK"/>
              </w:rPr>
            </w:pPr>
            <w:r w:rsidRPr="00B51F8E">
              <w:rPr>
                <w:rFonts w:ascii="Calibri" w:hAnsi="Calibri"/>
                <w:sz w:val="20"/>
                <w:lang w:val="mk-MK"/>
              </w:rPr>
              <w:t>/</w:t>
            </w:r>
          </w:p>
        </w:tc>
        <w:tc>
          <w:tcPr>
            <w:tcW w:w="1260" w:type="dxa"/>
          </w:tcPr>
          <w:p w14:paraId="36334656" w14:textId="50A91C83" w:rsidR="00260E8D" w:rsidRPr="00B51F8E" w:rsidRDefault="4AE7F32B" w:rsidP="4AE7F32B">
            <w:pPr>
              <w:jc w:val="center"/>
              <w:rPr>
                <w:rFonts w:ascii="Calibri" w:hAnsi="Calibri"/>
                <w:sz w:val="20"/>
                <w:lang w:val="mk-MK"/>
              </w:rPr>
            </w:pPr>
            <w:r w:rsidRPr="00B51F8E">
              <w:rPr>
                <w:rFonts w:ascii="Calibri" w:hAnsi="Calibri"/>
                <w:sz w:val="20"/>
                <w:lang w:val="mk-MK"/>
              </w:rPr>
              <w:t>25</w:t>
            </w:r>
          </w:p>
        </w:tc>
      </w:tr>
      <w:tr w:rsidR="00260E8D" w:rsidRPr="00685D0A" w14:paraId="5EAEC328" w14:textId="77777777" w:rsidTr="4AE7F32B">
        <w:trPr>
          <w:trHeight w:val="292"/>
          <w:jc w:val="center"/>
        </w:trPr>
        <w:tc>
          <w:tcPr>
            <w:tcW w:w="2034" w:type="dxa"/>
          </w:tcPr>
          <w:p w14:paraId="1CEA7A16" w14:textId="77777777" w:rsidR="00260E8D" w:rsidRPr="00685D0A" w:rsidRDefault="00260E8D" w:rsidP="00826310">
            <w:pPr>
              <w:rPr>
                <w:rFonts w:ascii="Calibri" w:hAnsi="Calibri"/>
                <w:sz w:val="20"/>
                <w:lang w:val="mk-MK"/>
              </w:rPr>
            </w:pPr>
            <w:r w:rsidRPr="00685D0A">
              <w:rPr>
                <w:rFonts w:ascii="Calibri" w:hAnsi="Calibri"/>
                <w:sz w:val="20"/>
                <w:lang w:val="en-US"/>
              </w:rPr>
              <w:t>II</w:t>
            </w:r>
            <w:r w:rsidRPr="00685D0A">
              <w:rPr>
                <w:rFonts w:ascii="Calibri" w:hAnsi="Calibri"/>
                <w:sz w:val="20"/>
                <w:lang w:val="mk-MK"/>
              </w:rPr>
              <w:t xml:space="preserve"> ниво</w:t>
            </w:r>
          </w:p>
        </w:tc>
        <w:tc>
          <w:tcPr>
            <w:tcW w:w="810" w:type="dxa"/>
          </w:tcPr>
          <w:p w14:paraId="40B8AAA0" w14:textId="174BCD43" w:rsidR="00260E8D" w:rsidRPr="00B51F8E" w:rsidRDefault="4AE7F32B" w:rsidP="4AE7F32B">
            <w:pPr>
              <w:jc w:val="center"/>
              <w:rPr>
                <w:rFonts w:ascii="Calibri" w:hAnsi="Calibri"/>
                <w:sz w:val="20"/>
                <w:lang w:val="mk-MK"/>
              </w:rPr>
            </w:pPr>
            <w:r w:rsidRPr="00B51F8E">
              <w:rPr>
                <w:rFonts w:ascii="Calibri" w:hAnsi="Calibri"/>
                <w:sz w:val="20"/>
                <w:lang w:val="mk-MK"/>
              </w:rPr>
              <w:t>8</w:t>
            </w:r>
          </w:p>
        </w:tc>
        <w:tc>
          <w:tcPr>
            <w:tcW w:w="810" w:type="dxa"/>
          </w:tcPr>
          <w:p w14:paraId="78EEACB5" w14:textId="17E3D36C" w:rsidR="00260E8D" w:rsidRPr="00B51F8E" w:rsidRDefault="4AE7F32B" w:rsidP="4AE7F32B">
            <w:pPr>
              <w:jc w:val="center"/>
              <w:rPr>
                <w:rFonts w:ascii="Calibri" w:hAnsi="Calibri"/>
                <w:sz w:val="20"/>
                <w:lang w:val="mk-MK"/>
              </w:rPr>
            </w:pPr>
            <w:r w:rsidRPr="00B51F8E">
              <w:rPr>
                <w:rFonts w:ascii="Calibri" w:hAnsi="Calibri"/>
                <w:sz w:val="20"/>
                <w:lang w:val="mk-MK"/>
              </w:rPr>
              <w:t>8</w:t>
            </w:r>
          </w:p>
        </w:tc>
        <w:tc>
          <w:tcPr>
            <w:tcW w:w="900" w:type="dxa"/>
          </w:tcPr>
          <w:p w14:paraId="4B7F1F1D" w14:textId="5C948D8E" w:rsidR="00260E8D" w:rsidRPr="00B51F8E" w:rsidRDefault="4AE7F32B" w:rsidP="4AE7F32B">
            <w:pPr>
              <w:jc w:val="center"/>
              <w:rPr>
                <w:rFonts w:ascii="Calibri" w:hAnsi="Calibri"/>
                <w:sz w:val="20"/>
                <w:lang w:val="mk-MK"/>
              </w:rPr>
            </w:pPr>
            <w:r w:rsidRPr="00B51F8E">
              <w:rPr>
                <w:rFonts w:ascii="Calibri" w:hAnsi="Calibri"/>
                <w:sz w:val="20"/>
                <w:lang w:val="mk-MK"/>
              </w:rPr>
              <w:t>3</w:t>
            </w:r>
          </w:p>
        </w:tc>
        <w:tc>
          <w:tcPr>
            <w:tcW w:w="900" w:type="dxa"/>
          </w:tcPr>
          <w:p w14:paraId="3C1B811D" w14:textId="2D87CC22" w:rsidR="00260E8D" w:rsidRPr="00B51F8E" w:rsidRDefault="4AE7F32B" w:rsidP="4AE7F32B">
            <w:pPr>
              <w:jc w:val="center"/>
              <w:rPr>
                <w:rFonts w:ascii="Calibri" w:hAnsi="Calibri"/>
                <w:sz w:val="20"/>
                <w:lang w:val="mk-MK"/>
              </w:rPr>
            </w:pPr>
            <w:r w:rsidRPr="00B51F8E">
              <w:rPr>
                <w:rFonts w:ascii="Calibri" w:hAnsi="Calibri"/>
                <w:sz w:val="20"/>
                <w:lang w:val="mk-MK"/>
              </w:rPr>
              <w:t>3</w:t>
            </w:r>
          </w:p>
        </w:tc>
        <w:tc>
          <w:tcPr>
            <w:tcW w:w="990" w:type="dxa"/>
          </w:tcPr>
          <w:p w14:paraId="6751A090" w14:textId="387FF8F7" w:rsidR="00260E8D" w:rsidRPr="00B51F8E" w:rsidRDefault="4AE7F32B" w:rsidP="4AE7F32B">
            <w:pPr>
              <w:jc w:val="center"/>
              <w:rPr>
                <w:rFonts w:ascii="Calibri" w:hAnsi="Calibri"/>
                <w:sz w:val="20"/>
                <w:lang w:val="mk-MK"/>
              </w:rPr>
            </w:pPr>
            <w:r w:rsidRPr="00B51F8E">
              <w:rPr>
                <w:rFonts w:ascii="Calibri" w:hAnsi="Calibri"/>
                <w:sz w:val="20"/>
                <w:lang w:val="mk-MK"/>
              </w:rPr>
              <w:t>/</w:t>
            </w:r>
          </w:p>
        </w:tc>
        <w:tc>
          <w:tcPr>
            <w:tcW w:w="990" w:type="dxa"/>
          </w:tcPr>
          <w:p w14:paraId="0B2A7FF4" w14:textId="0B0FDD47" w:rsidR="00260E8D" w:rsidRPr="00B51F8E" w:rsidRDefault="4AE7F32B" w:rsidP="4AE7F32B">
            <w:pPr>
              <w:jc w:val="center"/>
              <w:rPr>
                <w:rFonts w:ascii="Calibri" w:hAnsi="Calibri"/>
                <w:sz w:val="20"/>
                <w:lang w:val="mk-MK"/>
              </w:rPr>
            </w:pPr>
            <w:r w:rsidRPr="00B51F8E">
              <w:rPr>
                <w:rFonts w:ascii="Calibri" w:hAnsi="Calibri"/>
                <w:sz w:val="20"/>
                <w:lang w:val="mk-MK"/>
              </w:rPr>
              <w:t>/</w:t>
            </w:r>
          </w:p>
        </w:tc>
        <w:tc>
          <w:tcPr>
            <w:tcW w:w="1260" w:type="dxa"/>
          </w:tcPr>
          <w:p w14:paraId="2D60AAC2" w14:textId="664C7E58" w:rsidR="00260E8D" w:rsidRPr="00B51F8E" w:rsidRDefault="4AE7F32B" w:rsidP="4AE7F32B">
            <w:pPr>
              <w:jc w:val="center"/>
              <w:rPr>
                <w:rFonts w:ascii="Calibri" w:hAnsi="Calibri"/>
                <w:sz w:val="20"/>
                <w:lang w:val="mk-MK"/>
              </w:rPr>
            </w:pPr>
            <w:r w:rsidRPr="00B51F8E">
              <w:rPr>
                <w:rFonts w:ascii="Calibri" w:hAnsi="Calibri"/>
                <w:sz w:val="20"/>
                <w:lang w:val="mk-MK"/>
              </w:rPr>
              <w:t>22</w:t>
            </w:r>
          </w:p>
        </w:tc>
      </w:tr>
      <w:tr w:rsidR="00260E8D" w:rsidRPr="00685D0A" w14:paraId="62F79B37" w14:textId="77777777" w:rsidTr="4AE7F32B">
        <w:trPr>
          <w:trHeight w:val="292"/>
          <w:jc w:val="center"/>
        </w:trPr>
        <w:tc>
          <w:tcPr>
            <w:tcW w:w="2034" w:type="dxa"/>
          </w:tcPr>
          <w:p w14:paraId="6E036272" w14:textId="77777777" w:rsidR="00260E8D" w:rsidRPr="00685D0A" w:rsidRDefault="00260E8D" w:rsidP="00826310">
            <w:pPr>
              <w:rPr>
                <w:rFonts w:ascii="Calibri" w:hAnsi="Calibri"/>
                <w:sz w:val="20"/>
                <w:lang w:val="mk-MK"/>
              </w:rPr>
            </w:pPr>
            <w:r w:rsidRPr="00685D0A">
              <w:rPr>
                <w:rFonts w:ascii="Calibri" w:hAnsi="Calibri"/>
                <w:sz w:val="20"/>
                <w:lang w:val="en-US"/>
              </w:rPr>
              <w:t>III</w:t>
            </w:r>
            <w:r w:rsidRPr="00685D0A">
              <w:rPr>
                <w:rFonts w:ascii="Calibri" w:hAnsi="Calibri"/>
                <w:sz w:val="20"/>
                <w:lang w:val="mk-MK"/>
              </w:rPr>
              <w:t xml:space="preserve"> ниво</w:t>
            </w:r>
          </w:p>
        </w:tc>
        <w:tc>
          <w:tcPr>
            <w:tcW w:w="810" w:type="dxa"/>
          </w:tcPr>
          <w:p w14:paraId="07B663F3" w14:textId="30805F52" w:rsidR="00260E8D" w:rsidRPr="00B51F8E" w:rsidRDefault="4AE7F32B" w:rsidP="4AE7F32B">
            <w:pPr>
              <w:jc w:val="center"/>
              <w:rPr>
                <w:rFonts w:ascii="Calibri" w:hAnsi="Calibri"/>
                <w:sz w:val="20"/>
                <w:lang w:val="mk-MK"/>
              </w:rPr>
            </w:pPr>
            <w:r w:rsidRPr="00B51F8E">
              <w:rPr>
                <w:rFonts w:ascii="Calibri" w:hAnsi="Calibri"/>
                <w:sz w:val="20"/>
                <w:lang w:val="mk-MK"/>
              </w:rPr>
              <w:t>1</w:t>
            </w:r>
          </w:p>
        </w:tc>
        <w:tc>
          <w:tcPr>
            <w:tcW w:w="810" w:type="dxa"/>
          </w:tcPr>
          <w:p w14:paraId="2537DD83" w14:textId="2A6C370B" w:rsidR="00260E8D" w:rsidRPr="00B51F8E" w:rsidRDefault="4AE7F32B" w:rsidP="4AE7F32B">
            <w:pPr>
              <w:jc w:val="center"/>
              <w:rPr>
                <w:rFonts w:ascii="Calibri" w:hAnsi="Calibri"/>
                <w:sz w:val="20"/>
                <w:lang w:val="mk-MK"/>
              </w:rPr>
            </w:pPr>
            <w:r w:rsidRPr="00B51F8E">
              <w:rPr>
                <w:rFonts w:ascii="Calibri" w:hAnsi="Calibri"/>
                <w:sz w:val="20"/>
                <w:lang w:val="mk-MK"/>
              </w:rPr>
              <w:t>/</w:t>
            </w:r>
          </w:p>
        </w:tc>
        <w:tc>
          <w:tcPr>
            <w:tcW w:w="900" w:type="dxa"/>
          </w:tcPr>
          <w:p w14:paraId="117C6A5F" w14:textId="4F853E45" w:rsidR="00260E8D" w:rsidRPr="00B51F8E" w:rsidRDefault="4AE7F32B" w:rsidP="4AE7F32B">
            <w:pPr>
              <w:jc w:val="center"/>
              <w:rPr>
                <w:rFonts w:ascii="Calibri" w:hAnsi="Calibri"/>
                <w:sz w:val="20"/>
                <w:lang w:val="mk-MK"/>
              </w:rPr>
            </w:pPr>
            <w:r w:rsidRPr="00B51F8E">
              <w:rPr>
                <w:rFonts w:ascii="Calibri" w:hAnsi="Calibri"/>
                <w:sz w:val="20"/>
                <w:lang w:val="mk-MK"/>
              </w:rPr>
              <w:t>4</w:t>
            </w:r>
          </w:p>
        </w:tc>
        <w:tc>
          <w:tcPr>
            <w:tcW w:w="900" w:type="dxa"/>
          </w:tcPr>
          <w:p w14:paraId="009CE392" w14:textId="460C2603" w:rsidR="00260E8D" w:rsidRPr="00B51F8E" w:rsidRDefault="4AE7F32B" w:rsidP="4AE7F32B">
            <w:pPr>
              <w:jc w:val="center"/>
              <w:rPr>
                <w:rFonts w:ascii="Calibri" w:hAnsi="Calibri"/>
                <w:sz w:val="20"/>
                <w:lang w:val="mk-MK"/>
              </w:rPr>
            </w:pPr>
            <w:r w:rsidRPr="00B51F8E">
              <w:rPr>
                <w:rFonts w:ascii="Calibri" w:hAnsi="Calibri"/>
                <w:sz w:val="20"/>
                <w:lang w:val="mk-MK"/>
              </w:rPr>
              <w:t>10</w:t>
            </w:r>
          </w:p>
        </w:tc>
        <w:tc>
          <w:tcPr>
            <w:tcW w:w="990" w:type="dxa"/>
          </w:tcPr>
          <w:p w14:paraId="160DA623" w14:textId="56E6030D" w:rsidR="00260E8D" w:rsidRPr="00B51F8E" w:rsidRDefault="4AE7F32B" w:rsidP="4AE7F32B">
            <w:pPr>
              <w:jc w:val="center"/>
              <w:rPr>
                <w:rFonts w:ascii="Calibri" w:hAnsi="Calibri"/>
                <w:sz w:val="20"/>
                <w:lang w:val="mk-MK"/>
              </w:rPr>
            </w:pPr>
            <w:r w:rsidRPr="00B51F8E">
              <w:rPr>
                <w:rFonts w:ascii="Calibri" w:hAnsi="Calibri"/>
                <w:sz w:val="20"/>
                <w:lang w:val="mk-MK"/>
              </w:rPr>
              <w:t>/</w:t>
            </w:r>
          </w:p>
        </w:tc>
        <w:tc>
          <w:tcPr>
            <w:tcW w:w="990" w:type="dxa"/>
          </w:tcPr>
          <w:p w14:paraId="2281EC23" w14:textId="4B4DD8CC" w:rsidR="00260E8D" w:rsidRPr="00B51F8E" w:rsidRDefault="4AE7F32B" w:rsidP="4AE7F32B">
            <w:pPr>
              <w:jc w:val="center"/>
              <w:rPr>
                <w:rFonts w:ascii="Calibri" w:hAnsi="Calibri"/>
                <w:sz w:val="20"/>
                <w:lang w:val="mk-MK"/>
              </w:rPr>
            </w:pPr>
            <w:r w:rsidRPr="00B51F8E">
              <w:rPr>
                <w:rFonts w:ascii="Calibri" w:hAnsi="Calibri"/>
                <w:sz w:val="20"/>
                <w:lang w:val="mk-MK"/>
              </w:rPr>
              <w:t>/</w:t>
            </w:r>
          </w:p>
        </w:tc>
        <w:tc>
          <w:tcPr>
            <w:tcW w:w="1260" w:type="dxa"/>
          </w:tcPr>
          <w:p w14:paraId="2A886961" w14:textId="2C8C7E86" w:rsidR="00260E8D" w:rsidRPr="00B51F8E" w:rsidRDefault="4AE7F32B" w:rsidP="4AE7F32B">
            <w:pPr>
              <w:jc w:val="center"/>
              <w:rPr>
                <w:rFonts w:ascii="Calibri" w:hAnsi="Calibri"/>
                <w:sz w:val="20"/>
                <w:lang w:val="mk-MK"/>
              </w:rPr>
            </w:pPr>
            <w:r w:rsidRPr="00B51F8E">
              <w:rPr>
                <w:rFonts w:ascii="Calibri" w:hAnsi="Calibri"/>
                <w:sz w:val="20"/>
                <w:lang w:val="mk-MK"/>
              </w:rPr>
              <w:t>15</w:t>
            </w:r>
          </w:p>
        </w:tc>
      </w:tr>
      <w:tr w:rsidR="00260E8D" w:rsidRPr="00685D0A" w14:paraId="6BA40688" w14:textId="77777777" w:rsidTr="4AE7F32B">
        <w:trPr>
          <w:trHeight w:val="292"/>
          <w:jc w:val="center"/>
        </w:trPr>
        <w:tc>
          <w:tcPr>
            <w:tcW w:w="2034" w:type="dxa"/>
          </w:tcPr>
          <w:p w14:paraId="15FFB2A3" w14:textId="77777777" w:rsidR="00260E8D" w:rsidRPr="00685D0A" w:rsidRDefault="00260E8D" w:rsidP="00826310">
            <w:pPr>
              <w:rPr>
                <w:rFonts w:ascii="Calibri" w:hAnsi="Calibri"/>
                <w:sz w:val="20"/>
                <w:lang w:val="mk-MK"/>
              </w:rPr>
            </w:pPr>
            <w:r w:rsidRPr="00685D0A">
              <w:rPr>
                <w:rFonts w:ascii="Calibri" w:hAnsi="Calibri"/>
                <w:sz w:val="20"/>
                <w:lang w:val="en-US"/>
              </w:rPr>
              <w:t xml:space="preserve">IV </w:t>
            </w:r>
            <w:r w:rsidRPr="00685D0A">
              <w:rPr>
                <w:rFonts w:ascii="Calibri" w:hAnsi="Calibri"/>
                <w:sz w:val="20"/>
                <w:lang w:val="mk-MK"/>
              </w:rPr>
              <w:t>ниво</w:t>
            </w:r>
          </w:p>
        </w:tc>
        <w:tc>
          <w:tcPr>
            <w:tcW w:w="810" w:type="dxa"/>
          </w:tcPr>
          <w:p w14:paraId="14F35070" w14:textId="464F3FCB" w:rsidR="00260E8D" w:rsidRPr="00B51F8E" w:rsidRDefault="4AE7F32B" w:rsidP="4AE7F32B">
            <w:pPr>
              <w:jc w:val="center"/>
              <w:rPr>
                <w:rFonts w:ascii="Calibri" w:hAnsi="Calibri"/>
                <w:sz w:val="20"/>
                <w:lang w:val="mk-MK"/>
              </w:rPr>
            </w:pPr>
            <w:r w:rsidRPr="00B51F8E">
              <w:rPr>
                <w:rFonts w:ascii="Calibri" w:hAnsi="Calibri"/>
                <w:sz w:val="20"/>
                <w:lang w:val="mk-MK"/>
              </w:rPr>
              <w:t>1</w:t>
            </w:r>
          </w:p>
        </w:tc>
        <w:tc>
          <w:tcPr>
            <w:tcW w:w="810" w:type="dxa"/>
          </w:tcPr>
          <w:p w14:paraId="68BF3C0D" w14:textId="69F660A8" w:rsidR="00260E8D" w:rsidRPr="00B51F8E" w:rsidRDefault="4AE7F32B" w:rsidP="4AE7F32B">
            <w:pPr>
              <w:jc w:val="center"/>
              <w:rPr>
                <w:rFonts w:ascii="Calibri" w:hAnsi="Calibri"/>
                <w:sz w:val="20"/>
                <w:lang w:val="mk-MK"/>
              </w:rPr>
            </w:pPr>
            <w:r w:rsidRPr="00B51F8E">
              <w:rPr>
                <w:rFonts w:ascii="Calibri" w:hAnsi="Calibri"/>
                <w:sz w:val="20"/>
                <w:lang w:val="mk-MK"/>
              </w:rPr>
              <w:t>1</w:t>
            </w:r>
          </w:p>
        </w:tc>
        <w:tc>
          <w:tcPr>
            <w:tcW w:w="900" w:type="dxa"/>
          </w:tcPr>
          <w:p w14:paraId="4C2A823A" w14:textId="27E631F7" w:rsidR="00260E8D" w:rsidRPr="00B51F8E" w:rsidRDefault="4AE7F32B" w:rsidP="4AE7F32B">
            <w:pPr>
              <w:jc w:val="center"/>
              <w:rPr>
                <w:rFonts w:ascii="Calibri" w:hAnsi="Calibri"/>
                <w:sz w:val="20"/>
                <w:lang w:val="mk-MK"/>
              </w:rPr>
            </w:pPr>
            <w:r w:rsidRPr="00B51F8E">
              <w:rPr>
                <w:rFonts w:ascii="Calibri" w:hAnsi="Calibri"/>
                <w:sz w:val="20"/>
                <w:lang w:val="mk-MK"/>
              </w:rPr>
              <w:t>12</w:t>
            </w:r>
          </w:p>
        </w:tc>
        <w:tc>
          <w:tcPr>
            <w:tcW w:w="900" w:type="dxa"/>
          </w:tcPr>
          <w:p w14:paraId="536F2AD0" w14:textId="45CF5BCE" w:rsidR="00260E8D" w:rsidRPr="00B51F8E" w:rsidRDefault="4AE7F32B" w:rsidP="4AE7F32B">
            <w:pPr>
              <w:jc w:val="center"/>
              <w:rPr>
                <w:rFonts w:ascii="Calibri" w:hAnsi="Calibri"/>
                <w:sz w:val="20"/>
                <w:lang w:val="mk-MK"/>
              </w:rPr>
            </w:pPr>
            <w:r w:rsidRPr="00B51F8E">
              <w:rPr>
                <w:rFonts w:ascii="Calibri" w:hAnsi="Calibri"/>
                <w:sz w:val="20"/>
                <w:lang w:val="mk-MK"/>
              </w:rPr>
              <w:t>8</w:t>
            </w:r>
          </w:p>
        </w:tc>
        <w:tc>
          <w:tcPr>
            <w:tcW w:w="990" w:type="dxa"/>
          </w:tcPr>
          <w:p w14:paraId="452604F8" w14:textId="62E3DB8A" w:rsidR="00260E8D" w:rsidRPr="00B51F8E" w:rsidRDefault="4AE7F32B" w:rsidP="4AE7F32B">
            <w:pPr>
              <w:jc w:val="center"/>
              <w:rPr>
                <w:rFonts w:ascii="Calibri" w:hAnsi="Calibri"/>
                <w:sz w:val="20"/>
                <w:lang w:val="mk-MK"/>
              </w:rPr>
            </w:pPr>
            <w:r w:rsidRPr="00B51F8E">
              <w:rPr>
                <w:rFonts w:ascii="Calibri" w:hAnsi="Calibri"/>
                <w:sz w:val="20"/>
                <w:lang w:val="mk-MK"/>
              </w:rPr>
              <w:t>/</w:t>
            </w:r>
          </w:p>
        </w:tc>
        <w:tc>
          <w:tcPr>
            <w:tcW w:w="990" w:type="dxa"/>
          </w:tcPr>
          <w:p w14:paraId="4A049454" w14:textId="471FA238" w:rsidR="00260E8D" w:rsidRPr="00B51F8E" w:rsidRDefault="4AE7F32B" w:rsidP="4AE7F32B">
            <w:pPr>
              <w:jc w:val="center"/>
              <w:rPr>
                <w:rFonts w:ascii="Calibri" w:hAnsi="Calibri"/>
                <w:sz w:val="20"/>
                <w:lang w:val="mk-MK"/>
              </w:rPr>
            </w:pPr>
            <w:r w:rsidRPr="00B51F8E">
              <w:rPr>
                <w:rFonts w:ascii="Calibri" w:hAnsi="Calibri"/>
                <w:sz w:val="20"/>
                <w:lang w:val="mk-MK"/>
              </w:rPr>
              <w:t>/</w:t>
            </w:r>
          </w:p>
        </w:tc>
        <w:tc>
          <w:tcPr>
            <w:tcW w:w="1260" w:type="dxa"/>
          </w:tcPr>
          <w:p w14:paraId="031ACBBB" w14:textId="0E3AA9CF" w:rsidR="00260E8D" w:rsidRPr="00B51F8E" w:rsidRDefault="4AE7F32B" w:rsidP="4AE7F32B">
            <w:pPr>
              <w:jc w:val="center"/>
              <w:rPr>
                <w:rFonts w:ascii="Calibri" w:hAnsi="Calibri"/>
                <w:sz w:val="20"/>
                <w:lang w:val="mk-MK"/>
              </w:rPr>
            </w:pPr>
            <w:r w:rsidRPr="00B51F8E">
              <w:rPr>
                <w:rFonts w:ascii="Calibri" w:hAnsi="Calibri"/>
                <w:sz w:val="20"/>
                <w:lang w:val="mk-MK"/>
              </w:rPr>
              <w:t>22</w:t>
            </w:r>
          </w:p>
        </w:tc>
      </w:tr>
      <w:tr w:rsidR="00260E8D" w:rsidRPr="00685D0A" w14:paraId="1EC12258" w14:textId="77777777" w:rsidTr="4AE7F32B">
        <w:trPr>
          <w:trHeight w:val="311"/>
          <w:jc w:val="center"/>
        </w:trPr>
        <w:tc>
          <w:tcPr>
            <w:tcW w:w="2034" w:type="dxa"/>
          </w:tcPr>
          <w:p w14:paraId="18B86BF2" w14:textId="77777777" w:rsidR="00260E8D" w:rsidRPr="00685D0A" w:rsidRDefault="00260E8D" w:rsidP="00826310">
            <w:pPr>
              <w:rPr>
                <w:rFonts w:ascii="Calibri" w:hAnsi="Calibri"/>
                <w:sz w:val="20"/>
                <w:lang w:val="en-US"/>
              </w:rPr>
            </w:pPr>
            <w:r w:rsidRPr="00685D0A">
              <w:rPr>
                <w:rFonts w:ascii="Calibri" w:hAnsi="Calibri"/>
                <w:sz w:val="20"/>
                <w:lang w:val="mk-MK"/>
              </w:rPr>
              <w:t>Вкупно</w:t>
            </w:r>
          </w:p>
        </w:tc>
        <w:tc>
          <w:tcPr>
            <w:tcW w:w="810" w:type="dxa"/>
          </w:tcPr>
          <w:p w14:paraId="6B441830" w14:textId="71C4AC17" w:rsidR="00260E8D" w:rsidRPr="00B51F8E" w:rsidRDefault="4AE7F32B" w:rsidP="4AE7F32B">
            <w:pPr>
              <w:jc w:val="center"/>
              <w:rPr>
                <w:rFonts w:ascii="Calibri" w:hAnsi="Calibri"/>
                <w:sz w:val="20"/>
                <w:lang w:val="mk-MK"/>
              </w:rPr>
            </w:pPr>
            <w:r w:rsidRPr="00B51F8E">
              <w:rPr>
                <w:rFonts w:ascii="Calibri" w:hAnsi="Calibri"/>
                <w:sz w:val="20"/>
                <w:lang w:val="mk-MK"/>
              </w:rPr>
              <w:t>20</w:t>
            </w:r>
          </w:p>
        </w:tc>
        <w:tc>
          <w:tcPr>
            <w:tcW w:w="810" w:type="dxa"/>
          </w:tcPr>
          <w:p w14:paraId="7C64B330" w14:textId="6CC2C41E" w:rsidR="00260E8D" w:rsidRPr="00B51F8E" w:rsidRDefault="4AE7F32B" w:rsidP="4AE7F32B">
            <w:pPr>
              <w:jc w:val="center"/>
              <w:rPr>
                <w:rFonts w:ascii="Calibri" w:hAnsi="Calibri"/>
                <w:sz w:val="20"/>
                <w:lang w:val="mk-MK"/>
              </w:rPr>
            </w:pPr>
            <w:r w:rsidRPr="00B51F8E">
              <w:rPr>
                <w:rFonts w:ascii="Calibri" w:hAnsi="Calibri"/>
                <w:sz w:val="20"/>
                <w:lang w:val="mk-MK"/>
              </w:rPr>
              <w:t>21</w:t>
            </w:r>
          </w:p>
        </w:tc>
        <w:tc>
          <w:tcPr>
            <w:tcW w:w="900" w:type="dxa"/>
          </w:tcPr>
          <w:p w14:paraId="452F6921" w14:textId="06A22221" w:rsidR="00260E8D" w:rsidRPr="00B51F8E" w:rsidRDefault="4AE7F32B" w:rsidP="4AE7F32B">
            <w:pPr>
              <w:jc w:val="center"/>
              <w:rPr>
                <w:rFonts w:ascii="Calibri" w:hAnsi="Calibri"/>
                <w:sz w:val="20"/>
                <w:lang w:val="mk-MK"/>
              </w:rPr>
            </w:pPr>
            <w:r w:rsidRPr="00B51F8E">
              <w:rPr>
                <w:rFonts w:ascii="Calibri" w:hAnsi="Calibri"/>
                <w:sz w:val="20"/>
                <w:lang w:val="mk-MK"/>
              </w:rPr>
              <w:t>21</w:t>
            </w:r>
          </w:p>
        </w:tc>
        <w:tc>
          <w:tcPr>
            <w:tcW w:w="900" w:type="dxa"/>
          </w:tcPr>
          <w:p w14:paraId="5032EF93" w14:textId="40AADCF4" w:rsidR="00260E8D" w:rsidRPr="00B51F8E" w:rsidRDefault="4AE7F32B" w:rsidP="4AE7F32B">
            <w:pPr>
              <w:jc w:val="center"/>
              <w:rPr>
                <w:rFonts w:ascii="Calibri" w:hAnsi="Calibri"/>
                <w:sz w:val="20"/>
                <w:lang w:val="mk-MK"/>
              </w:rPr>
            </w:pPr>
            <w:r w:rsidRPr="00B51F8E">
              <w:rPr>
                <w:rFonts w:ascii="Calibri" w:hAnsi="Calibri"/>
                <w:sz w:val="20"/>
                <w:lang w:val="mk-MK"/>
              </w:rPr>
              <w:t>22</w:t>
            </w:r>
          </w:p>
        </w:tc>
        <w:tc>
          <w:tcPr>
            <w:tcW w:w="990" w:type="dxa"/>
          </w:tcPr>
          <w:p w14:paraId="0B4049F5" w14:textId="30C44D88" w:rsidR="00260E8D" w:rsidRPr="00B51F8E" w:rsidRDefault="4AE7F32B" w:rsidP="4AE7F32B">
            <w:pPr>
              <w:jc w:val="center"/>
              <w:rPr>
                <w:rFonts w:ascii="Calibri" w:hAnsi="Calibri"/>
                <w:sz w:val="20"/>
                <w:lang w:val="mk-MK"/>
              </w:rPr>
            </w:pPr>
            <w:r w:rsidRPr="00B51F8E">
              <w:rPr>
                <w:rFonts w:ascii="Calibri" w:hAnsi="Calibri"/>
                <w:sz w:val="20"/>
                <w:lang w:val="mk-MK"/>
              </w:rPr>
              <w:t>/</w:t>
            </w:r>
          </w:p>
        </w:tc>
        <w:tc>
          <w:tcPr>
            <w:tcW w:w="990" w:type="dxa"/>
          </w:tcPr>
          <w:p w14:paraId="0E18B58E" w14:textId="42C1E987" w:rsidR="00260E8D" w:rsidRPr="00B51F8E" w:rsidRDefault="4AE7F32B" w:rsidP="4AE7F32B">
            <w:pPr>
              <w:jc w:val="center"/>
              <w:rPr>
                <w:rFonts w:ascii="Calibri" w:hAnsi="Calibri"/>
                <w:sz w:val="20"/>
                <w:lang w:val="mk-MK"/>
              </w:rPr>
            </w:pPr>
            <w:r w:rsidRPr="00B51F8E">
              <w:rPr>
                <w:rFonts w:ascii="Calibri" w:hAnsi="Calibri"/>
                <w:sz w:val="20"/>
                <w:lang w:val="mk-MK"/>
              </w:rPr>
              <w:t>/</w:t>
            </w:r>
          </w:p>
        </w:tc>
        <w:tc>
          <w:tcPr>
            <w:tcW w:w="1260" w:type="dxa"/>
          </w:tcPr>
          <w:p w14:paraId="246A7C2B" w14:textId="3AEA56AF" w:rsidR="00260E8D" w:rsidRPr="00B51F8E" w:rsidRDefault="4AE7F32B" w:rsidP="4AE7F32B">
            <w:pPr>
              <w:jc w:val="center"/>
              <w:rPr>
                <w:rFonts w:ascii="Calibri" w:hAnsi="Calibri"/>
                <w:sz w:val="20"/>
                <w:lang w:val="mk-MK"/>
              </w:rPr>
            </w:pPr>
            <w:r w:rsidRPr="00B51F8E">
              <w:rPr>
                <w:rFonts w:ascii="Calibri" w:hAnsi="Calibri"/>
                <w:sz w:val="20"/>
                <w:lang w:val="mk-MK"/>
              </w:rPr>
              <w:t>84</w:t>
            </w:r>
          </w:p>
        </w:tc>
      </w:tr>
    </w:tbl>
    <w:p w14:paraId="20E65462" w14:textId="5E8ECC0E" w:rsidR="00F605CC" w:rsidRPr="00B441A1" w:rsidRDefault="00F605CC" w:rsidP="4AE7F32B">
      <w:pPr>
        <w:rPr>
          <w:rFonts w:ascii="Calibri" w:hAnsi="Calibri"/>
          <w:color w:val="000000" w:themeColor="text1"/>
          <w:sz w:val="20"/>
          <w:lang w:val="mk-MK"/>
        </w:rPr>
      </w:pPr>
    </w:p>
    <w:p w14:paraId="644BCDDF" w14:textId="5868BA7C" w:rsidR="008D3A47" w:rsidRDefault="00B51F8E" w:rsidP="4AE7F32B">
      <w:pPr>
        <w:autoSpaceDE w:val="0"/>
        <w:autoSpaceDN w:val="0"/>
        <w:adjustRightInd w:val="0"/>
        <w:rPr>
          <w:rFonts w:ascii="Calibri" w:hAnsi="Calibri"/>
          <w:lang w:val="mk-MK"/>
        </w:rPr>
      </w:pPr>
      <w:r>
        <w:rPr>
          <w:rFonts w:ascii="Calibri" w:hAnsi="Calibri"/>
          <w:b/>
          <w:bCs/>
          <w:lang w:val="en-US"/>
        </w:rPr>
        <w:t xml:space="preserve">                                                                                    </w:t>
      </w:r>
      <w:r w:rsidR="4AE7F32B" w:rsidRPr="4AE7F32B">
        <w:rPr>
          <w:rFonts w:ascii="Calibri" w:hAnsi="Calibri"/>
          <w:b/>
          <w:bCs/>
          <w:lang w:val="mk-MK"/>
        </w:rPr>
        <w:t>Неоценети ученици</w:t>
      </w:r>
      <w:r w:rsidR="4AE7F32B" w:rsidRPr="4AE7F32B">
        <w:rPr>
          <w:rFonts w:ascii="Calibri" w:hAnsi="Calibri"/>
          <w:lang w:val="mk-MK"/>
        </w:rPr>
        <w:t xml:space="preserve"> - 8 ученици</w:t>
      </w:r>
    </w:p>
    <w:p w14:paraId="43700197" w14:textId="4955028F" w:rsidR="00B51F8E" w:rsidRDefault="00B51F8E" w:rsidP="00B51F8E">
      <w:pPr>
        <w:tabs>
          <w:tab w:val="left" w:pos="7980"/>
        </w:tabs>
        <w:autoSpaceDE w:val="0"/>
        <w:autoSpaceDN w:val="0"/>
        <w:adjustRightInd w:val="0"/>
        <w:rPr>
          <w:rFonts w:ascii="Calibri" w:hAnsi="Calibri"/>
          <w:b/>
          <w:bCs/>
          <w:color w:val="000000" w:themeColor="text1"/>
          <w:u w:val="single"/>
          <w:lang w:val="mk-MK"/>
        </w:rPr>
      </w:pPr>
    </w:p>
    <w:p w14:paraId="5D5013D8" w14:textId="641634E3" w:rsidR="00B51F8E" w:rsidRDefault="00B51F8E" w:rsidP="00B51F8E">
      <w:pPr>
        <w:tabs>
          <w:tab w:val="left" w:pos="7980"/>
        </w:tabs>
        <w:autoSpaceDE w:val="0"/>
        <w:autoSpaceDN w:val="0"/>
        <w:adjustRightInd w:val="0"/>
        <w:rPr>
          <w:rFonts w:ascii="Calibri" w:hAnsi="Calibri"/>
          <w:b/>
          <w:bCs/>
          <w:color w:val="000000" w:themeColor="text1"/>
          <w:u w:val="single"/>
          <w:lang w:val="mk-MK"/>
        </w:rPr>
      </w:pPr>
    </w:p>
    <w:p w14:paraId="42F7C620" w14:textId="3678956A" w:rsidR="00B51F8E" w:rsidRDefault="00B51F8E" w:rsidP="00B51F8E">
      <w:pPr>
        <w:tabs>
          <w:tab w:val="left" w:pos="7980"/>
        </w:tabs>
        <w:autoSpaceDE w:val="0"/>
        <w:autoSpaceDN w:val="0"/>
        <w:adjustRightInd w:val="0"/>
        <w:rPr>
          <w:rFonts w:ascii="Calibri" w:hAnsi="Calibri"/>
          <w:b/>
          <w:bCs/>
          <w:color w:val="000000" w:themeColor="text1"/>
          <w:u w:val="single"/>
          <w:lang w:val="mk-MK"/>
        </w:rPr>
      </w:pPr>
    </w:p>
    <w:p w14:paraId="4B08CA8A" w14:textId="2B4EF177" w:rsidR="00B51F8E" w:rsidRDefault="00B51F8E" w:rsidP="00B51F8E">
      <w:pPr>
        <w:tabs>
          <w:tab w:val="left" w:pos="7980"/>
        </w:tabs>
        <w:autoSpaceDE w:val="0"/>
        <w:autoSpaceDN w:val="0"/>
        <w:adjustRightInd w:val="0"/>
        <w:rPr>
          <w:rFonts w:ascii="Calibri" w:hAnsi="Calibri"/>
          <w:b/>
          <w:bCs/>
          <w:color w:val="000000" w:themeColor="text1"/>
          <w:u w:val="single"/>
          <w:lang w:val="mk-MK"/>
        </w:rPr>
      </w:pPr>
    </w:p>
    <w:p w14:paraId="0E923A33" w14:textId="1ACF7372" w:rsidR="00B51F8E" w:rsidRDefault="00B51F8E" w:rsidP="00B51F8E">
      <w:pPr>
        <w:tabs>
          <w:tab w:val="left" w:pos="7980"/>
        </w:tabs>
        <w:autoSpaceDE w:val="0"/>
        <w:autoSpaceDN w:val="0"/>
        <w:adjustRightInd w:val="0"/>
        <w:rPr>
          <w:rFonts w:ascii="Calibri" w:hAnsi="Calibri"/>
          <w:b/>
          <w:bCs/>
          <w:color w:val="000000" w:themeColor="text1"/>
          <w:u w:val="single"/>
          <w:lang w:val="mk-MK"/>
        </w:rPr>
      </w:pPr>
    </w:p>
    <w:p w14:paraId="238CA9BE" w14:textId="6658A2E1" w:rsidR="00B51F8E" w:rsidRDefault="00B51F8E" w:rsidP="00B51F8E">
      <w:pPr>
        <w:tabs>
          <w:tab w:val="left" w:pos="7980"/>
        </w:tabs>
        <w:autoSpaceDE w:val="0"/>
        <w:autoSpaceDN w:val="0"/>
        <w:adjustRightInd w:val="0"/>
        <w:rPr>
          <w:rFonts w:ascii="Calibri" w:hAnsi="Calibri"/>
          <w:b/>
          <w:bCs/>
          <w:color w:val="000000" w:themeColor="text1"/>
          <w:u w:val="single"/>
          <w:lang w:val="mk-MK"/>
        </w:rPr>
      </w:pPr>
    </w:p>
    <w:p w14:paraId="716D8F2A" w14:textId="77777777" w:rsidR="00B51F8E" w:rsidRDefault="00B51F8E" w:rsidP="00B51F8E">
      <w:pPr>
        <w:tabs>
          <w:tab w:val="left" w:pos="7980"/>
        </w:tabs>
        <w:autoSpaceDE w:val="0"/>
        <w:autoSpaceDN w:val="0"/>
        <w:adjustRightInd w:val="0"/>
        <w:rPr>
          <w:rFonts w:ascii="Calibri" w:hAnsi="Calibri"/>
          <w:b/>
          <w:bCs/>
          <w:color w:val="000000" w:themeColor="text1"/>
          <w:u w:val="single"/>
          <w:lang w:val="mk-MK"/>
        </w:rPr>
      </w:pPr>
    </w:p>
    <w:p w14:paraId="1C9A5821" w14:textId="77777777" w:rsidR="00B51F8E" w:rsidRDefault="00B51F8E" w:rsidP="28BDD4A3">
      <w:pPr>
        <w:autoSpaceDE w:val="0"/>
        <w:autoSpaceDN w:val="0"/>
        <w:adjustRightInd w:val="0"/>
        <w:jc w:val="center"/>
        <w:rPr>
          <w:rFonts w:ascii="Calibri" w:hAnsi="Calibri"/>
          <w:b/>
          <w:bCs/>
          <w:color w:val="000000" w:themeColor="text1"/>
          <w:u w:val="single"/>
          <w:lang w:val="mk-MK"/>
        </w:rPr>
      </w:pPr>
    </w:p>
    <w:p w14:paraId="6B98D3C0" w14:textId="00BE38EC" w:rsidR="007F4738" w:rsidRPr="007F4738" w:rsidRDefault="28BDD4A3" w:rsidP="28BDD4A3">
      <w:pPr>
        <w:autoSpaceDE w:val="0"/>
        <w:autoSpaceDN w:val="0"/>
        <w:adjustRightInd w:val="0"/>
        <w:jc w:val="center"/>
        <w:rPr>
          <w:rFonts w:ascii="Calibri" w:hAnsi="Calibri" w:cs="Arial"/>
          <w:b/>
          <w:bCs/>
          <w:color w:val="000000" w:themeColor="text1"/>
          <w:u w:val="single"/>
          <w:lang w:val="mk-MK"/>
        </w:rPr>
      </w:pPr>
      <w:r w:rsidRPr="28BDD4A3">
        <w:rPr>
          <w:rFonts w:ascii="Calibri" w:hAnsi="Calibri"/>
          <w:b/>
          <w:bCs/>
          <w:color w:val="000000" w:themeColor="text1"/>
          <w:u w:val="single"/>
          <w:lang w:val="mk-MK"/>
        </w:rPr>
        <w:t>Табеларен приказ на успехот и поведението на учениците од</w:t>
      </w:r>
      <w:r w:rsidRPr="28BDD4A3">
        <w:rPr>
          <w:rFonts w:ascii="Calibri" w:hAnsi="Calibri"/>
          <w:b/>
          <w:bCs/>
          <w:color w:val="000000" w:themeColor="text1"/>
          <w:u w:val="single"/>
          <w:lang w:val="en-US"/>
        </w:rPr>
        <w:t xml:space="preserve"> </w:t>
      </w:r>
      <w:r w:rsidRPr="28BDD4A3">
        <w:rPr>
          <w:rFonts w:ascii="Calibri" w:hAnsi="Calibri" w:cs="Calibri"/>
          <w:b/>
          <w:bCs/>
          <w:color w:val="000000" w:themeColor="text1"/>
          <w:u w:val="single"/>
        </w:rPr>
        <w:t>IVa, IVб</w:t>
      </w:r>
      <w:r w:rsidRPr="28BDD4A3">
        <w:rPr>
          <w:rFonts w:ascii="Calibri" w:hAnsi="Calibri" w:cs="Calibri"/>
          <w:b/>
          <w:bCs/>
          <w:color w:val="000000" w:themeColor="text1"/>
          <w:u w:val="single"/>
          <w:lang w:val="mk-MK"/>
        </w:rPr>
        <w:t xml:space="preserve"> и </w:t>
      </w:r>
      <w:r w:rsidRPr="28BDD4A3">
        <w:rPr>
          <w:rFonts w:ascii="Calibri" w:hAnsi="Calibri" w:cs="Calibri"/>
          <w:b/>
          <w:bCs/>
          <w:color w:val="000000" w:themeColor="text1"/>
          <w:u w:val="single"/>
        </w:rPr>
        <w:t>Vа</w:t>
      </w:r>
      <w:r w:rsidRPr="28BDD4A3">
        <w:rPr>
          <w:rFonts w:ascii="Calibri" w:hAnsi="Calibri" w:cs="Arial"/>
          <w:b/>
          <w:bCs/>
          <w:color w:val="000000" w:themeColor="text1"/>
          <w:u w:val="single"/>
          <w:lang w:val="en-US"/>
        </w:rPr>
        <w:t xml:space="preserve">  </w:t>
      </w:r>
      <w:r w:rsidRPr="28BDD4A3">
        <w:rPr>
          <w:rFonts w:ascii="Calibri" w:hAnsi="Calibri" w:cs="Arial"/>
          <w:b/>
          <w:bCs/>
          <w:color w:val="000000" w:themeColor="text1"/>
          <w:u w:val="single"/>
          <w:lang w:val="mk-MK"/>
        </w:rPr>
        <w:t>одделение</w:t>
      </w:r>
    </w:p>
    <w:p w14:paraId="4A588050" w14:textId="4BD37688" w:rsidR="007F4738" w:rsidRDefault="28BDD4A3" w:rsidP="28BDD4A3">
      <w:pPr>
        <w:autoSpaceDE w:val="0"/>
        <w:autoSpaceDN w:val="0"/>
        <w:adjustRightInd w:val="0"/>
        <w:jc w:val="center"/>
        <w:rPr>
          <w:rFonts w:ascii="Calibri" w:hAnsi="Calibri"/>
          <w:b/>
          <w:bCs/>
          <w:color w:val="000000" w:themeColor="text1"/>
          <w:sz w:val="20"/>
          <w:u w:val="single"/>
          <w:lang w:val="mk-MK"/>
        </w:rPr>
      </w:pPr>
      <w:r w:rsidRPr="28BDD4A3">
        <w:rPr>
          <w:rFonts w:ascii="Calibri" w:hAnsi="Calibri"/>
          <w:b/>
          <w:bCs/>
          <w:color w:val="000000" w:themeColor="text1"/>
          <w:sz w:val="20"/>
          <w:u w:val="single"/>
          <w:lang w:val="mk-MK"/>
        </w:rPr>
        <w:t>на крај на првото полугодие 2018/2019 година</w:t>
      </w:r>
    </w:p>
    <w:p w14:paraId="2F180976" w14:textId="77777777" w:rsidR="007F4738" w:rsidRDefault="007F4738" w:rsidP="00560200">
      <w:pPr>
        <w:autoSpaceDE w:val="0"/>
        <w:autoSpaceDN w:val="0"/>
        <w:adjustRightInd w:val="0"/>
        <w:jc w:val="both"/>
        <w:rPr>
          <w:rFonts w:ascii="Calibri" w:hAnsi="Calibri"/>
          <w:b/>
          <w:color w:val="000000"/>
          <w:sz w:val="20"/>
          <w:u w:val="single"/>
          <w:lang w:val="mk-M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900"/>
        <w:gridCol w:w="900"/>
        <w:gridCol w:w="900"/>
        <w:gridCol w:w="810"/>
        <w:gridCol w:w="810"/>
        <w:gridCol w:w="810"/>
        <w:gridCol w:w="1079"/>
      </w:tblGrid>
      <w:tr w:rsidR="007F4738" w:rsidRPr="007F4738" w14:paraId="750D6540" w14:textId="77777777" w:rsidTr="00B51F8E">
        <w:trPr>
          <w:trHeight w:val="575"/>
          <w:jc w:val="center"/>
        </w:trPr>
        <w:tc>
          <w:tcPr>
            <w:tcW w:w="9377" w:type="dxa"/>
            <w:gridSpan w:val="8"/>
          </w:tcPr>
          <w:p w14:paraId="1A916F0A" w14:textId="77777777" w:rsidR="007F4738" w:rsidRPr="007F4738" w:rsidRDefault="007F4738" w:rsidP="00826310">
            <w:pPr>
              <w:jc w:val="center"/>
              <w:rPr>
                <w:rFonts w:ascii="Calibri" w:hAnsi="Calibri"/>
                <w:b/>
                <w:sz w:val="20"/>
                <w:lang w:val="mk-MK"/>
              </w:rPr>
            </w:pPr>
            <w:r w:rsidRPr="007F4738">
              <w:rPr>
                <w:rFonts w:ascii="Calibri" w:hAnsi="Calibri"/>
                <w:b/>
                <w:sz w:val="20"/>
                <w:lang w:val="mk-MK"/>
              </w:rPr>
              <w:t>Бројна состојба на учениците по пол и националност</w:t>
            </w:r>
          </w:p>
        </w:tc>
      </w:tr>
      <w:tr w:rsidR="007F4738" w:rsidRPr="007F4738" w14:paraId="0E68F0A1" w14:textId="77777777" w:rsidTr="00B51F8E">
        <w:trPr>
          <w:trHeight w:val="195"/>
          <w:jc w:val="center"/>
        </w:trPr>
        <w:tc>
          <w:tcPr>
            <w:tcW w:w="3168" w:type="dxa"/>
            <w:vMerge w:val="restart"/>
          </w:tcPr>
          <w:p w14:paraId="04B5080A" w14:textId="77777777" w:rsidR="007F4738" w:rsidRPr="007F4738" w:rsidRDefault="007F4738" w:rsidP="00826310">
            <w:pPr>
              <w:rPr>
                <w:rFonts w:ascii="Calibri" w:hAnsi="Calibri"/>
                <w:sz w:val="20"/>
                <w:lang w:val="en-US"/>
              </w:rPr>
            </w:pPr>
          </w:p>
        </w:tc>
        <w:tc>
          <w:tcPr>
            <w:tcW w:w="1800" w:type="dxa"/>
            <w:gridSpan w:val="2"/>
          </w:tcPr>
          <w:p w14:paraId="61D94F0B" w14:textId="77777777" w:rsidR="007F4738" w:rsidRPr="007F4738" w:rsidRDefault="007F4738" w:rsidP="00826310">
            <w:pPr>
              <w:rPr>
                <w:rFonts w:ascii="Calibri" w:hAnsi="Calibri"/>
                <w:sz w:val="20"/>
                <w:lang w:val="mk-MK"/>
              </w:rPr>
            </w:pPr>
            <w:r w:rsidRPr="007F4738">
              <w:rPr>
                <w:rFonts w:ascii="Calibri" w:hAnsi="Calibri"/>
                <w:sz w:val="20"/>
                <w:lang w:val="mk-MK"/>
              </w:rPr>
              <w:t>Македонци</w:t>
            </w:r>
          </w:p>
          <w:p w14:paraId="656EA8ED" w14:textId="77777777" w:rsidR="007F4738" w:rsidRPr="007F4738" w:rsidRDefault="007F4738" w:rsidP="00826310">
            <w:pPr>
              <w:rPr>
                <w:rFonts w:ascii="Calibri" w:hAnsi="Calibri"/>
                <w:sz w:val="20"/>
                <w:lang w:val="en-US"/>
              </w:rPr>
            </w:pPr>
          </w:p>
        </w:tc>
        <w:tc>
          <w:tcPr>
            <w:tcW w:w="1710" w:type="dxa"/>
            <w:gridSpan w:val="2"/>
          </w:tcPr>
          <w:p w14:paraId="7F311408" w14:textId="77777777" w:rsidR="007F4738" w:rsidRPr="007F4738" w:rsidRDefault="007F4738" w:rsidP="00826310">
            <w:pPr>
              <w:rPr>
                <w:rFonts w:ascii="Calibri" w:hAnsi="Calibri"/>
                <w:sz w:val="20"/>
                <w:lang w:val="mk-MK"/>
              </w:rPr>
            </w:pPr>
            <w:r w:rsidRPr="007F4738">
              <w:rPr>
                <w:rFonts w:ascii="Calibri" w:hAnsi="Calibri"/>
                <w:sz w:val="20"/>
                <w:lang w:val="mk-MK"/>
              </w:rPr>
              <w:t>Роми</w:t>
            </w:r>
          </w:p>
        </w:tc>
        <w:tc>
          <w:tcPr>
            <w:tcW w:w="1620" w:type="dxa"/>
            <w:gridSpan w:val="2"/>
          </w:tcPr>
          <w:p w14:paraId="3E219609" w14:textId="77777777" w:rsidR="007F4738" w:rsidRPr="007F4738" w:rsidRDefault="007F4738" w:rsidP="00826310">
            <w:pPr>
              <w:rPr>
                <w:rFonts w:ascii="Calibri" w:hAnsi="Calibri"/>
                <w:sz w:val="20"/>
                <w:lang w:val="mk-MK"/>
              </w:rPr>
            </w:pPr>
            <w:r w:rsidRPr="007F4738">
              <w:rPr>
                <w:rFonts w:ascii="Calibri" w:hAnsi="Calibri"/>
                <w:sz w:val="20"/>
                <w:lang w:val="mk-MK"/>
              </w:rPr>
              <w:t>Албанци</w:t>
            </w:r>
          </w:p>
        </w:tc>
        <w:tc>
          <w:tcPr>
            <w:tcW w:w="1079" w:type="dxa"/>
          </w:tcPr>
          <w:p w14:paraId="7AE66B0B" w14:textId="77777777" w:rsidR="007F4738" w:rsidRPr="007F4738" w:rsidRDefault="007F4738" w:rsidP="00826310">
            <w:pPr>
              <w:rPr>
                <w:rFonts w:ascii="Calibri" w:hAnsi="Calibri"/>
                <w:sz w:val="20"/>
                <w:lang w:val="mk-MK"/>
              </w:rPr>
            </w:pPr>
            <w:r w:rsidRPr="007F4738">
              <w:rPr>
                <w:rFonts w:ascii="Calibri" w:hAnsi="Calibri"/>
                <w:sz w:val="20"/>
                <w:lang w:val="mk-MK"/>
              </w:rPr>
              <w:t>Вкупно</w:t>
            </w:r>
          </w:p>
        </w:tc>
      </w:tr>
      <w:tr w:rsidR="007F4738" w:rsidRPr="007F4738" w14:paraId="3D710A1F" w14:textId="77777777" w:rsidTr="00B51F8E">
        <w:trPr>
          <w:trHeight w:val="203"/>
          <w:jc w:val="center"/>
        </w:trPr>
        <w:tc>
          <w:tcPr>
            <w:tcW w:w="3168" w:type="dxa"/>
            <w:vMerge/>
          </w:tcPr>
          <w:p w14:paraId="00F8EA0A" w14:textId="77777777" w:rsidR="007F4738" w:rsidRPr="007F4738" w:rsidRDefault="007F4738" w:rsidP="00826310">
            <w:pPr>
              <w:rPr>
                <w:rFonts w:ascii="Calibri" w:hAnsi="Calibri"/>
                <w:sz w:val="20"/>
                <w:lang w:val="en-US"/>
              </w:rPr>
            </w:pPr>
          </w:p>
        </w:tc>
        <w:tc>
          <w:tcPr>
            <w:tcW w:w="900" w:type="dxa"/>
          </w:tcPr>
          <w:p w14:paraId="19832F67" w14:textId="77777777" w:rsidR="007F4738" w:rsidRPr="007F4738" w:rsidRDefault="007F4738" w:rsidP="00826310">
            <w:pPr>
              <w:jc w:val="center"/>
              <w:rPr>
                <w:rFonts w:ascii="Calibri" w:hAnsi="Calibri"/>
                <w:sz w:val="20"/>
                <w:lang w:val="mk-MK"/>
              </w:rPr>
            </w:pPr>
            <w:r w:rsidRPr="007F4738">
              <w:rPr>
                <w:rFonts w:ascii="Calibri" w:hAnsi="Calibri"/>
                <w:sz w:val="20"/>
                <w:lang w:val="mk-MK"/>
              </w:rPr>
              <w:t>м</w:t>
            </w:r>
          </w:p>
        </w:tc>
        <w:tc>
          <w:tcPr>
            <w:tcW w:w="900" w:type="dxa"/>
          </w:tcPr>
          <w:p w14:paraId="757642B1" w14:textId="77777777" w:rsidR="007F4738" w:rsidRPr="007F4738" w:rsidRDefault="007F4738" w:rsidP="00826310">
            <w:pPr>
              <w:jc w:val="center"/>
              <w:rPr>
                <w:rFonts w:ascii="Calibri" w:hAnsi="Calibri"/>
                <w:sz w:val="20"/>
                <w:lang w:val="mk-MK"/>
              </w:rPr>
            </w:pPr>
            <w:r w:rsidRPr="007F4738">
              <w:rPr>
                <w:rFonts w:ascii="Calibri" w:hAnsi="Calibri"/>
                <w:sz w:val="20"/>
                <w:lang w:val="mk-MK"/>
              </w:rPr>
              <w:t>ж</w:t>
            </w:r>
          </w:p>
        </w:tc>
        <w:tc>
          <w:tcPr>
            <w:tcW w:w="900" w:type="dxa"/>
          </w:tcPr>
          <w:p w14:paraId="77ADABD2" w14:textId="77777777" w:rsidR="007F4738" w:rsidRPr="007F4738" w:rsidRDefault="007F4738" w:rsidP="00826310">
            <w:pPr>
              <w:jc w:val="center"/>
              <w:rPr>
                <w:rFonts w:ascii="Calibri" w:hAnsi="Calibri"/>
                <w:sz w:val="20"/>
                <w:lang w:val="mk-MK"/>
              </w:rPr>
            </w:pPr>
            <w:r w:rsidRPr="007F4738">
              <w:rPr>
                <w:rFonts w:ascii="Calibri" w:hAnsi="Calibri"/>
                <w:sz w:val="20"/>
                <w:lang w:val="mk-MK"/>
              </w:rPr>
              <w:t>м</w:t>
            </w:r>
          </w:p>
        </w:tc>
        <w:tc>
          <w:tcPr>
            <w:tcW w:w="810" w:type="dxa"/>
          </w:tcPr>
          <w:p w14:paraId="3A9C7418" w14:textId="2151C2B4" w:rsidR="007F4738" w:rsidRPr="007F4738" w:rsidRDefault="00B51F8E" w:rsidP="00826310">
            <w:pPr>
              <w:jc w:val="center"/>
              <w:rPr>
                <w:rFonts w:ascii="Calibri" w:hAnsi="Calibri"/>
                <w:sz w:val="20"/>
                <w:lang w:val="mk-MK"/>
              </w:rPr>
            </w:pPr>
            <w:r w:rsidRPr="007F4738">
              <w:rPr>
                <w:rFonts w:ascii="Calibri" w:hAnsi="Calibri"/>
                <w:sz w:val="20"/>
                <w:lang w:val="mk-MK"/>
              </w:rPr>
              <w:t>Ж</w:t>
            </w:r>
          </w:p>
        </w:tc>
        <w:tc>
          <w:tcPr>
            <w:tcW w:w="810" w:type="dxa"/>
          </w:tcPr>
          <w:p w14:paraId="214D228E" w14:textId="77777777" w:rsidR="007F4738" w:rsidRPr="007F4738" w:rsidRDefault="007F4738" w:rsidP="00826310">
            <w:pPr>
              <w:jc w:val="center"/>
              <w:rPr>
                <w:rFonts w:ascii="Calibri" w:hAnsi="Calibri"/>
                <w:sz w:val="20"/>
                <w:lang w:val="mk-MK"/>
              </w:rPr>
            </w:pPr>
            <w:r w:rsidRPr="007F4738">
              <w:rPr>
                <w:rFonts w:ascii="Calibri" w:hAnsi="Calibri"/>
                <w:sz w:val="20"/>
                <w:lang w:val="mk-MK"/>
              </w:rPr>
              <w:t>м</w:t>
            </w:r>
          </w:p>
        </w:tc>
        <w:tc>
          <w:tcPr>
            <w:tcW w:w="810" w:type="dxa"/>
          </w:tcPr>
          <w:p w14:paraId="08078245" w14:textId="77777777" w:rsidR="007F4738" w:rsidRPr="007F4738" w:rsidRDefault="00254C56" w:rsidP="00826310">
            <w:pPr>
              <w:jc w:val="center"/>
              <w:rPr>
                <w:rFonts w:ascii="Calibri" w:hAnsi="Calibri"/>
                <w:sz w:val="20"/>
                <w:lang w:val="mk-MK"/>
              </w:rPr>
            </w:pPr>
            <w:r w:rsidRPr="007F4738">
              <w:rPr>
                <w:rFonts w:ascii="Calibri" w:hAnsi="Calibri"/>
                <w:sz w:val="20"/>
                <w:lang w:val="mk-MK"/>
              </w:rPr>
              <w:t>Ж</w:t>
            </w:r>
          </w:p>
        </w:tc>
        <w:tc>
          <w:tcPr>
            <w:tcW w:w="1079" w:type="dxa"/>
          </w:tcPr>
          <w:p w14:paraId="1DCB68CE" w14:textId="77777777" w:rsidR="007F4738" w:rsidRPr="007F4738" w:rsidRDefault="007F4738" w:rsidP="00826310">
            <w:pPr>
              <w:rPr>
                <w:rFonts w:ascii="Calibri" w:hAnsi="Calibri"/>
                <w:sz w:val="20"/>
                <w:lang w:val="en-US"/>
              </w:rPr>
            </w:pPr>
          </w:p>
        </w:tc>
      </w:tr>
      <w:tr w:rsidR="007F4738" w:rsidRPr="007F4738" w14:paraId="51931E81" w14:textId="77777777" w:rsidTr="00B51F8E">
        <w:trPr>
          <w:trHeight w:val="279"/>
          <w:jc w:val="center"/>
        </w:trPr>
        <w:tc>
          <w:tcPr>
            <w:tcW w:w="3168" w:type="dxa"/>
          </w:tcPr>
          <w:p w14:paraId="54D2EF94" w14:textId="77777777" w:rsidR="007F4738" w:rsidRPr="007F4738" w:rsidRDefault="007F4738" w:rsidP="00826310">
            <w:pPr>
              <w:rPr>
                <w:rFonts w:ascii="Calibri" w:hAnsi="Calibri"/>
                <w:sz w:val="20"/>
                <w:lang w:val="mk-MK"/>
              </w:rPr>
            </w:pPr>
            <w:r w:rsidRPr="007F4738">
              <w:rPr>
                <w:rFonts w:ascii="Calibri" w:hAnsi="Calibri"/>
                <w:sz w:val="20"/>
                <w:lang w:val="mk-MK"/>
              </w:rPr>
              <w:t>На почеток</w:t>
            </w:r>
          </w:p>
        </w:tc>
        <w:tc>
          <w:tcPr>
            <w:tcW w:w="900" w:type="dxa"/>
          </w:tcPr>
          <w:p w14:paraId="7980CDB1" w14:textId="7B9C20A5" w:rsidR="007F4738" w:rsidRPr="00B51F8E" w:rsidRDefault="28BDD4A3" w:rsidP="28BDD4A3">
            <w:pPr>
              <w:jc w:val="center"/>
              <w:rPr>
                <w:rFonts w:ascii="Calibri" w:hAnsi="Calibri"/>
                <w:sz w:val="20"/>
                <w:lang w:val="mk-MK"/>
              </w:rPr>
            </w:pPr>
            <w:r w:rsidRPr="00B51F8E">
              <w:rPr>
                <w:rFonts w:ascii="Calibri" w:hAnsi="Calibri"/>
                <w:sz w:val="20"/>
                <w:lang w:val="mk-MK"/>
              </w:rPr>
              <w:t>10</w:t>
            </w:r>
          </w:p>
        </w:tc>
        <w:tc>
          <w:tcPr>
            <w:tcW w:w="900" w:type="dxa"/>
          </w:tcPr>
          <w:p w14:paraId="41150DF2" w14:textId="5323C2E8" w:rsidR="007F4738" w:rsidRPr="00B51F8E" w:rsidRDefault="28BDD4A3" w:rsidP="28BDD4A3">
            <w:pPr>
              <w:jc w:val="center"/>
              <w:rPr>
                <w:rFonts w:ascii="Calibri" w:hAnsi="Calibri"/>
                <w:sz w:val="20"/>
                <w:lang w:val="en-US"/>
              </w:rPr>
            </w:pPr>
            <w:r w:rsidRPr="00B51F8E">
              <w:rPr>
                <w:rFonts w:ascii="Calibri" w:hAnsi="Calibri"/>
                <w:sz w:val="20"/>
                <w:lang w:val="mk-MK"/>
              </w:rPr>
              <w:t>19</w:t>
            </w:r>
          </w:p>
        </w:tc>
        <w:tc>
          <w:tcPr>
            <w:tcW w:w="900" w:type="dxa"/>
          </w:tcPr>
          <w:p w14:paraId="46BB2669" w14:textId="656092AB" w:rsidR="007F4738" w:rsidRPr="00B51F8E" w:rsidRDefault="28BDD4A3" w:rsidP="28BDD4A3">
            <w:pPr>
              <w:jc w:val="center"/>
              <w:rPr>
                <w:rFonts w:ascii="Calibri" w:hAnsi="Calibri"/>
                <w:sz w:val="20"/>
                <w:lang w:val="mk-MK"/>
              </w:rPr>
            </w:pPr>
            <w:r w:rsidRPr="00B51F8E">
              <w:rPr>
                <w:rFonts w:ascii="Calibri" w:hAnsi="Calibri"/>
                <w:sz w:val="20"/>
                <w:lang w:val="mk-MK"/>
              </w:rPr>
              <w:t>20</w:t>
            </w:r>
          </w:p>
        </w:tc>
        <w:tc>
          <w:tcPr>
            <w:tcW w:w="810" w:type="dxa"/>
          </w:tcPr>
          <w:p w14:paraId="605B8FD9" w14:textId="7DEFB86B" w:rsidR="007F4738" w:rsidRPr="00B51F8E" w:rsidRDefault="28BDD4A3" w:rsidP="28BDD4A3">
            <w:pPr>
              <w:spacing w:line="259" w:lineRule="auto"/>
              <w:jc w:val="center"/>
              <w:rPr>
                <w:rFonts w:ascii="Calibri" w:hAnsi="Calibri"/>
                <w:sz w:val="20"/>
                <w:lang w:val="mk-MK"/>
              </w:rPr>
            </w:pPr>
            <w:r w:rsidRPr="00B51F8E">
              <w:rPr>
                <w:rFonts w:ascii="Calibri" w:hAnsi="Calibri"/>
                <w:sz w:val="20"/>
                <w:lang w:val="mk-MK"/>
              </w:rPr>
              <w:t>6</w:t>
            </w:r>
          </w:p>
        </w:tc>
        <w:tc>
          <w:tcPr>
            <w:tcW w:w="810" w:type="dxa"/>
          </w:tcPr>
          <w:p w14:paraId="3A3CE5E1" w14:textId="77777777" w:rsidR="007F4738" w:rsidRPr="00B51F8E" w:rsidRDefault="28BDD4A3" w:rsidP="28BDD4A3">
            <w:pPr>
              <w:jc w:val="center"/>
              <w:rPr>
                <w:rFonts w:ascii="Calibri" w:hAnsi="Calibri"/>
                <w:sz w:val="20"/>
                <w:lang w:val="mk-MK"/>
              </w:rPr>
            </w:pPr>
            <w:r w:rsidRPr="00B51F8E">
              <w:rPr>
                <w:rFonts w:ascii="Calibri" w:hAnsi="Calibri"/>
                <w:sz w:val="20"/>
                <w:lang w:val="mk-MK"/>
              </w:rPr>
              <w:t>/</w:t>
            </w:r>
          </w:p>
        </w:tc>
        <w:tc>
          <w:tcPr>
            <w:tcW w:w="810" w:type="dxa"/>
          </w:tcPr>
          <w:p w14:paraId="3DE5B16B" w14:textId="77777777" w:rsidR="007F4738" w:rsidRPr="00B51F8E" w:rsidRDefault="28BDD4A3" w:rsidP="28BDD4A3">
            <w:pPr>
              <w:jc w:val="center"/>
              <w:rPr>
                <w:rFonts w:ascii="Calibri" w:hAnsi="Calibri"/>
                <w:sz w:val="20"/>
                <w:lang w:val="mk-MK"/>
              </w:rPr>
            </w:pPr>
            <w:r w:rsidRPr="00B51F8E">
              <w:rPr>
                <w:rFonts w:ascii="Calibri" w:hAnsi="Calibri"/>
                <w:sz w:val="20"/>
                <w:lang w:val="mk-MK"/>
              </w:rPr>
              <w:t>2</w:t>
            </w:r>
          </w:p>
        </w:tc>
        <w:tc>
          <w:tcPr>
            <w:tcW w:w="1079" w:type="dxa"/>
          </w:tcPr>
          <w:p w14:paraId="732838AD" w14:textId="2110074A" w:rsidR="007F4738" w:rsidRPr="00B51F8E" w:rsidRDefault="28BDD4A3" w:rsidP="28BDD4A3">
            <w:pPr>
              <w:jc w:val="center"/>
              <w:rPr>
                <w:rFonts w:ascii="Calibri" w:hAnsi="Calibri"/>
                <w:sz w:val="20"/>
                <w:lang w:val="mk-MK"/>
              </w:rPr>
            </w:pPr>
            <w:r w:rsidRPr="00B51F8E">
              <w:rPr>
                <w:rFonts w:ascii="Calibri" w:hAnsi="Calibri"/>
                <w:sz w:val="20"/>
                <w:lang w:val="mk-MK"/>
              </w:rPr>
              <w:t>57</w:t>
            </w:r>
          </w:p>
        </w:tc>
      </w:tr>
      <w:tr w:rsidR="007F4738" w:rsidRPr="007F4738" w14:paraId="1D09A253" w14:textId="77777777" w:rsidTr="00B51F8E">
        <w:trPr>
          <w:trHeight w:val="297"/>
          <w:jc w:val="center"/>
        </w:trPr>
        <w:tc>
          <w:tcPr>
            <w:tcW w:w="3168" w:type="dxa"/>
          </w:tcPr>
          <w:p w14:paraId="0E01B1A7" w14:textId="77777777" w:rsidR="007F4738" w:rsidRPr="007F4738" w:rsidRDefault="007F4738" w:rsidP="00826310">
            <w:pPr>
              <w:rPr>
                <w:rFonts w:ascii="Calibri" w:hAnsi="Calibri"/>
                <w:sz w:val="20"/>
                <w:lang w:val="mk-MK"/>
              </w:rPr>
            </w:pPr>
            <w:r w:rsidRPr="007F4738">
              <w:rPr>
                <w:rFonts w:ascii="Calibri" w:hAnsi="Calibri"/>
                <w:sz w:val="20"/>
                <w:lang w:val="mk-MK"/>
              </w:rPr>
              <w:t>Новозапишани ученици</w:t>
            </w:r>
          </w:p>
        </w:tc>
        <w:tc>
          <w:tcPr>
            <w:tcW w:w="900" w:type="dxa"/>
          </w:tcPr>
          <w:p w14:paraId="186CB7CA" w14:textId="77777777" w:rsidR="007F4738" w:rsidRPr="00B51F8E" w:rsidRDefault="28BDD4A3" w:rsidP="28BDD4A3">
            <w:pPr>
              <w:jc w:val="center"/>
              <w:rPr>
                <w:rFonts w:ascii="Calibri" w:hAnsi="Calibri"/>
                <w:sz w:val="20"/>
                <w:lang w:val="mk-MK"/>
              </w:rPr>
            </w:pPr>
            <w:r w:rsidRPr="00B51F8E">
              <w:rPr>
                <w:rFonts w:ascii="Calibri" w:hAnsi="Calibri"/>
                <w:sz w:val="20"/>
                <w:lang w:val="mk-MK"/>
              </w:rPr>
              <w:t>/</w:t>
            </w:r>
          </w:p>
        </w:tc>
        <w:tc>
          <w:tcPr>
            <w:tcW w:w="900" w:type="dxa"/>
          </w:tcPr>
          <w:p w14:paraId="7AE3836E" w14:textId="77777777" w:rsidR="007F4738" w:rsidRPr="00B51F8E" w:rsidRDefault="28BDD4A3" w:rsidP="28BDD4A3">
            <w:pPr>
              <w:jc w:val="center"/>
              <w:rPr>
                <w:rFonts w:ascii="Calibri" w:hAnsi="Calibri"/>
                <w:sz w:val="20"/>
                <w:lang w:val="mk-MK"/>
              </w:rPr>
            </w:pPr>
            <w:r w:rsidRPr="00B51F8E">
              <w:rPr>
                <w:rFonts w:ascii="Calibri" w:hAnsi="Calibri"/>
                <w:sz w:val="20"/>
                <w:lang w:val="mk-MK"/>
              </w:rPr>
              <w:t>/</w:t>
            </w:r>
          </w:p>
        </w:tc>
        <w:tc>
          <w:tcPr>
            <w:tcW w:w="900" w:type="dxa"/>
          </w:tcPr>
          <w:p w14:paraId="5D12CD6C" w14:textId="77777777" w:rsidR="007F4738" w:rsidRPr="00B51F8E" w:rsidRDefault="28BDD4A3" w:rsidP="28BDD4A3">
            <w:pPr>
              <w:jc w:val="center"/>
              <w:rPr>
                <w:rFonts w:ascii="Calibri" w:hAnsi="Calibri"/>
                <w:sz w:val="20"/>
                <w:lang w:val="mk-MK"/>
              </w:rPr>
            </w:pPr>
            <w:r w:rsidRPr="00B51F8E">
              <w:rPr>
                <w:rFonts w:ascii="Calibri" w:hAnsi="Calibri"/>
                <w:sz w:val="20"/>
                <w:lang w:val="mk-MK"/>
              </w:rPr>
              <w:t>/</w:t>
            </w:r>
          </w:p>
        </w:tc>
        <w:tc>
          <w:tcPr>
            <w:tcW w:w="810" w:type="dxa"/>
          </w:tcPr>
          <w:p w14:paraId="0438FEE9" w14:textId="77777777" w:rsidR="007F4738" w:rsidRPr="00B51F8E" w:rsidRDefault="28BDD4A3" w:rsidP="28BDD4A3">
            <w:pPr>
              <w:jc w:val="center"/>
              <w:rPr>
                <w:rFonts w:ascii="Calibri" w:hAnsi="Calibri"/>
                <w:sz w:val="20"/>
                <w:lang w:val="mk-MK"/>
              </w:rPr>
            </w:pPr>
            <w:r w:rsidRPr="00B51F8E">
              <w:rPr>
                <w:rFonts w:ascii="Calibri" w:hAnsi="Calibri"/>
                <w:sz w:val="20"/>
                <w:lang w:val="mk-MK"/>
              </w:rPr>
              <w:t>/</w:t>
            </w:r>
          </w:p>
        </w:tc>
        <w:tc>
          <w:tcPr>
            <w:tcW w:w="810" w:type="dxa"/>
          </w:tcPr>
          <w:p w14:paraId="239A9CF1" w14:textId="77777777" w:rsidR="007F4738" w:rsidRPr="00B51F8E" w:rsidRDefault="28BDD4A3" w:rsidP="28BDD4A3">
            <w:pPr>
              <w:jc w:val="center"/>
              <w:rPr>
                <w:rFonts w:ascii="Calibri" w:hAnsi="Calibri"/>
                <w:sz w:val="20"/>
                <w:lang w:val="mk-MK"/>
              </w:rPr>
            </w:pPr>
            <w:r w:rsidRPr="00B51F8E">
              <w:rPr>
                <w:rFonts w:ascii="Calibri" w:hAnsi="Calibri"/>
                <w:sz w:val="20"/>
                <w:lang w:val="mk-MK"/>
              </w:rPr>
              <w:t>/</w:t>
            </w:r>
          </w:p>
        </w:tc>
        <w:tc>
          <w:tcPr>
            <w:tcW w:w="810" w:type="dxa"/>
          </w:tcPr>
          <w:p w14:paraId="7EB67A7B" w14:textId="77777777" w:rsidR="007F4738" w:rsidRPr="00B51F8E" w:rsidRDefault="28BDD4A3" w:rsidP="28BDD4A3">
            <w:pPr>
              <w:jc w:val="center"/>
              <w:rPr>
                <w:rFonts w:ascii="Calibri" w:hAnsi="Calibri"/>
                <w:sz w:val="20"/>
                <w:lang w:val="mk-MK"/>
              </w:rPr>
            </w:pPr>
            <w:r w:rsidRPr="00B51F8E">
              <w:rPr>
                <w:rFonts w:ascii="Calibri" w:hAnsi="Calibri"/>
                <w:sz w:val="20"/>
                <w:lang w:val="mk-MK"/>
              </w:rPr>
              <w:t>/</w:t>
            </w:r>
          </w:p>
        </w:tc>
        <w:tc>
          <w:tcPr>
            <w:tcW w:w="1079" w:type="dxa"/>
          </w:tcPr>
          <w:p w14:paraId="230EA508" w14:textId="77777777" w:rsidR="007F4738" w:rsidRPr="00B51F8E" w:rsidRDefault="28BDD4A3" w:rsidP="28BDD4A3">
            <w:pPr>
              <w:jc w:val="center"/>
              <w:rPr>
                <w:rFonts w:ascii="Calibri" w:hAnsi="Calibri"/>
                <w:sz w:val="20"/>
                <w:lang w:val="mk-MK"/>
              </w:rPr>
            </w:pPr>
            <w:r w:rsidRPr="00B51F8E">
              <w:rPr>
                <w:rFonts w:ascii="Calibri" w:hAnsi="Calibri"/>
                <w:sz w:val="20"/>
                <w:lang w:val="mk-MK"/>
              </w:rPr>
              <w:t>/</w:t>
            </w:r>
          </w:p>
        </w:tc>
      </w:tr>
      <w:tr w:rsidR="007F4738" w:rsidRPr="007F4738" w14:paraId="5D24FEAD" w14:textId="77777777" w:rsidTr="00B51F8E">
        <w:trPr>
          <w:trHeight w:val="375"/>
          <w:jc w:val="center"/>
        </w:trPr>
        <w:tc>
          <w:tcPr>
            <w:tcW w:w="3168" w:type="dxa"/>
          </w:tcPr>
          <w:p w14:paraId="268C369D" w14:textId="77777777" w:rsidR="007F4738" w:rsidRPr="007F4738" w:rsidRDefault="007F4738" w:rsidP="007F4738">
            <w:pPr>
              <w:rPr>
                <w:rFonts w:ascii="Calibri" w:hAnsi="Calibri"/>
                <w:sz w:val="20"/>
                <w:lang w:val="mk-MK"/>
              </w:rPr>
            </w:pPr>
            <w:r w:rsidRPr="007F4738">
              <w:rPr>
                <w:rFonts w:ascii="Calibri" w:hAnsi="Calibri"/>
                <w:sz w:val="20"/>
                <w:lang w:val="mk-MK"/>
              </w:rPr>
              <w:t xml:space="preserve">Пријавени ученици во </w:t>
            </w:r>
            <w:r>
              <w:rPr>
                <w:rFonts w:ascii="Calibri" w:hAnsi="Calibri"/>
                <w:sz w:val="20"/>
                <w:lang w:val="mk-MK"/>
              </w:rPr>
              <w:t>ДПИ</w:t>
            </w:r>
          </w:p>
        </w:tc>
        <w:tc>
          <w:tcPr>
            <w:tcW w:w="900" w:type="dxa"/>
          </w:tcPr>
          <w:p w14:paraId="2DD9B219" w14:textId="39F183A2" w:rsidR="007F4738" w:rsidRPr="00B51F8E" w:rsidRDefault="007F4738" w:rsidP="28BDD4A3">
            <w:pPr>
              <w:jc w:val="center"/>
              <w:rPr>
                <w:rFonts w:ascii="Calibri" w:hAnsi="Calibri"/>
                <w:sz w:val="20"/>
                <w:lang w:val="mk-MK"/>
              </w:rPr>
            </w:pPr>
          </w:p>
        </w:tc>
        <w:tc>
          <w:tcPr>
            <w:tcW w:w="900" w:type="dxa"/>
          </w:tcPr>
          <w:p w14:paraId="6529E894" w14:textId="7D7C1BDA" w:rsidR="007F4738" w:rsidRPr="00B51F8E" w:rsidRDefault="007F4738" w:rsidP="28BDD4A3">
            <w:pPr>
              <w:jc w:val="center"/>
              <w:rPr>
                <w:rFonts w:ascii="Calibri" w:hAnsi="Calibri"/>
                <w:sz w:val="20"/>
                <w:lang w:val="mk-MK"/>
              </w:rPr>
            </w:pPr>
          </w:p>
        </w:tc>
        <w:tc>
          <w:tcPr>
            <w:tcW w:w="900" w:type="dxa"/>
          </w:tcPr>
          <w:p w14:paraId="7187215F" w14:textId="690AF781" w:rsidR="007F4738" w:rsidRPr="00B51F8E" w:rsidRDefault="28BDD4A3" w:rsidP="28BDD4A3">
            <w:pPr>
              <w:jc w:val="center"/>
              <w:rPr>
                <w:rFonts w:ascii="Calibri" w:hAnsi="Calibri"/>
                <w:sz w:val="20"/>
                <w:lang w:val="mk-MK"/>
              </w:rPr>
            </w:pPr>
            <w:r w:rsidRPr="00B51F8E">
              <w:rPr>
                <w:rFonts w:ascii="Calibri" w:hAnsi="Calibri"/>
                <w:sz w:val="20"/>
                <w:lang w:val="mk-MK"/>
              </w:rPr>
              <w:t>3</w:t>
            </w:r>
          </w:p>
        </w:tc>
        <w:tc>
          <w:tcPr>
            <w:tcW w:w="810" w:type="dxa"/>
          </w:tcPr>
          <w:p w14:paraId="33E9BFC7" w14:textId="77777777" w:rsidR="007F4738" w:rsidRPr="00B51F8E" w:rsidRDefault="28BDD4A3" w:rsidP="28BDD4A3">
            <w:pPr>
              <w:jc w:val="center"/>
              <w:rPr>
                <w:rFonts w:ascii="Calibri" w:hAnsi="Calibri"/>
                <w:sz w:val="20"/>
                <w:lang w:val="en-US"/>
              </w:rPr>
            </w:pPr>
            <w:r w:rsidRPr="00B51F8E">
              <w:rPr>
                <w:rFonts w:ascii="Calibri" w:hAnsi="Calibri"/>
                <w:sz w:val="20"/>
                <w:lang w:val="mk-MK"/>
              </w:rPr>
              <w:t>1</w:t>
            </w:r>
          </w:p>
        </w:tc>
        <w:tc>
          <w:tcPr>
            <w:tcW w:w="810" w:type="dxa"/>
          </w:tcPr>
          <w:p w14:paraId="56A06F72" w14:textId="77777777" w:rsidR="007F4738" w:rsidRPr="00B51F8E" w:rsidRDefault="28BDD4A3" w:rsidP="28BDD4A3">
            <w:pPr>
              <w:jc w:val="center"/>
              <w:rPr>
                <w:rFonts w:ascii="Calibri" w:hAnsi="Calibri"/>
                <w:sz w:val="20"/>
                <w:lang w:val="mk-MK"/>
              </w:rPr>
            </w:pPr>
            <w:r w:rsidRPr="00B51F8E">
              <w:rPr>
                <w:rFonts w:ascii="Calibri" w:hAnsi="Calibri"/>
                <w:sz w:val="20"/>
                <w:lang w:val="mk-MK"/>
              </w:rPr>
              <w:t>/</w:t>
            </w:r>
          </w:p>
        </w:tc>
        <w:tc>
          <w:tcPr>
            <w:tcW w:w="810" w:type="dxa"/>
          </w:tcPr>
          <w:p w14:paraId="1D8B9ABE" w14:textId="77777777" w:rsidR="007F4738" w:rsidRPr="00B51F8E" w:rsidRDefault="28BDD4A3" w:rsidP="28BDD4A3">
            <w:pPr>
              <w:jc w:val="center"/>
              <w:rPr>
                <w:rFonts w:ascii="Calibri" w:hAnsi="Calibri"/>
                <w:sz w:val="20"/>
                <w:lang w:val="mk-MK"/>
              </w:rPr>
            </w:pPr>
            <w:r w:rsidRPr="00B51F8E">
              <w:rPr>
                <w:rFonts w:ascii="Calibri" w:hAnsi="Calibri"/>
                <w:sz w:val="20"/>
                <w:lang w:val="mk-MK"/>
              </w:rPr>
              <w:t>/</w:t>
            </w:r>
          </w:p>
        </w:tc>
        <w:tc>
          <w:tcPr>
            <w:tcW w:w="1079" w:type="dxa"/>
          </w:tcPr>
          <w:p w14:paraId="4A7928A8" w14:textId="1B1F4B7A" w:rsidR="007F4738" w:rsidRPr="00B51F8E" w:rsidRDefault="28BDD4A3" w:rsidP="28BDD4A3">
            <w:pPr>
              <w:jc w:val="center"/>
              <w:rPr>
                <w:rFonts w:ascii="Calibri" w:hAnsi="Calibri"/>
                <w:sz w:val="20"/>
                <w:lang w:val="mk-MK"/>
              </w:rPr>
            </w:pPr>
            <w:r w:rsidRPr="00B51F8E">
              <w:rPr>
                <w:rFonts w:ascii="Calibri" w:hAnsi="Calibri"/>
                <w:sz w:val="20"/>
                <w:lang w:val="mk-MK"/>
              </w:rPr>
              <w:t>4</w:t>
            </w:r>
          </w:p>
        </w:tc>
      </w:tr>
      <w:tr w:rsidR="007F4738" w:rsidRPr="007F4738" w14:paraId="2A9BBEE8" w14:textId="77777777" w:rsidTr="00B51F8E">
        <w:trPr>
          <w:trHeight w:val="297"/>
          <w:jc w:val="center"/>
        </w:trPr>
        <w:tc>
          <w:tcPr>
            <w:tcW w:w="3168" w:type="dxa"/>
          </w:tcPr>
          <w:p w14:paraId="52CC5919" w14:textId="77777777" w:rsidR="007F4738" w:rsidRPr="007F4738" w:rsidRDefault="007F4738" w:rsidP="00826310">
            <w:pPr>
              <w:rPr>
                <w:rFonts w:ascii="Calibri" w:hAnsi="Calibri"/>
                <w:sz w:val="20"/>
                <w:lang w:val="mk-MK"/>
              </w:rPr>
            </w:pPr>
            <w:r w:rsidRPr="007F4738">
              <w:rPr>
                <w:rFonts w:ascii="Calibri" w:hAnsi="Calibri"/>
                <w:sz w:val="20"/>
                <w:lang w:val="mk-MK"/>
              </w:rPr>
              <w:t>Испишани ученици во текот на полугодието</w:t>
            </w:r>
          </w:p>
        </w:tc>
        <w:tc>
          <w:tcPr>
            <w:tcW w:w="900" w:type="dxa"/>
          </w:tcPr>
          <w:p w14:paraId="64379530" w14:textId="77777777" w:rsidR="007F4738" w:rsidRPr="00B51F8E" w:rsidRDefault="28BDD4A3" w:rsidP="28BDD4A3">
            <w:pPr>
              <w:jc w:val="center"/>
              <w:rPr>
                <w:rFonts w:ascii="Calibri" w:hAnsi="Calibri"/>
                <w:sz w:val="20"/>
                <w:lang w:val="mk-MK"/>
              </w:rPr>
            </w:pPr>
            <w:r w:rsidRPr="00B51F8E">
              <w:rPr>
                <w:rFonts w:ascii="Calibri" w:hAnsi="Calibri"/>
                <w:sz w:val="20"/>
                <w:lang w:val="mk-MK"/>
              </w:rPr>
              <w:t>/</w:t>
            </w:r>
          </w:p>
        </w:tc>
        <w:tc>
          <w:tcPr>
            <w:tcW w:w="900" w:type="dxa"/>
          </w:tcPr>
          <w:p w14:paraId="3641F13F" w14:textId="77777777" w:rsidR="007F4738" w:rsidRPr="00B51F8E" w:rsidRDefault="28BDD4A3" w:rsidP="28BDD4A3">
            <w:pPr>
              <w:jc w:val="center"/>
              <w:rPr>
                <w:rFonts w:ascii="Calibri" w:hAnsi="Calibri"/>
                <w:sz w:val="20"/>
                <w:lang w:val="mk-MK"/>
              </w:rPr>
            </w:pPr>
            <w:r w:rsidRPr="00B51F8E">
              <w:rPr>
                <w:rFonts w:ascii="Calibri" w:hAnsi="Calibri"/>
                <w:sz w:val="20"/>
                <w:lang w:val="mk-MK"/>
              </w:rPr>
              <w:t>/</w:t>
            </w:r>
          </w:p>
        </w:tc>
        <w:tc>
          <w:tcPr>
            <w:tcW w:w="900" w:type="dxa"/>
          </w:tcPr>
          <w:p w14:paraId="1093BB7E" w14:textId="1E0DF3A0" w:rsidR="007F4738" w:rsidRPr="00B51F8E" w:rsidRDefault="28BDD4A3" w:rsidP="28BDD4A3">
            <w:pPr>
              <w:jc w:val="center"/>
              <w:rPr>
                <w:rFonts w:ascii="Calibri" w:hAnsi="Calibri"/>
                <w:sz w:val="20"/>
                <w:lang w:val="mk-MK"/>
              </w:rPr>
            </w:pPr>
            <w:r w:rsidRPr="00B51F8E">
              <w:rPr>
                <w:rFonts w:ascii="Calibri" w:hAnsi="Calibri"/>
                <w:sz w:val="20"/>
                <w:lang w:val="mk-MK"/>
              </w:rPr>
              <w:t>/</w:t>
            </w:r>
          </w:p>
        </w:tc>
        <w:tc>
          <w:tcPr>
            <w:tcW w:w="810" w:type="dxa"/>
          </w:tcPr>
          <w:p w14:paraId="2B9C98E1" w14:textId="77777777" w:rsidR="007F4738" w:rsidRPr="00B51F8E" w:rsidRDefault="28BDD4A3" w:rsidP="28BDD4A3">
            <w:pPr>
              <w:jc w:val="center"/>
              <w:rPr>
                <w:rFonts w:ascii="Calibri" w:hAnsi="Calibri"/>
                <w:sz w:val="20"/>
                <w:lang w:val="mk-MK"/>
              </w:rPr>
            </w:pPr>
            <w:r w:rsidRPr="00B51F8E">
              <w:rPr>
                <w:rFonts w:ascii="Calibri" w:hAnsi="Calibri"/>
                <w:sz w:val="20"/>
                <w:lang w:val="mk-MK"/>
              </w:rPr>
              <w:t>/</w:t>
            </w:r>
          </w:p>
        </w:tc>
        <w:tc>
          <w:tcPr>
            <w:tcW w:w="810" w:type="dxa"/>
          </w:tcPr>
          <w:p w14:paraId="525113F5" w14:textId="77777777" w:rsidR="007F4738" w:rsidRPr="00B51F8E" w:rsidRDefault="28BDD4A3" w:rsidP="28BDD4A3">
            <w:pPr>
              <w:jc w:val="center"/>
              <w:rPr>
                <w:rFonts w:ascii="Calibri" w:hAnsi="Calibri"/>
                <w:sz w:val="20"/>
                <w:lang w:val="mk-MK"/>
              </w:rPr>
            </w:pPr>
            <w:r w:rsidRPr="00B51F8E">
              <w:rPr>
                <w:rFonts w:ascii="Calibri" w:hAnsi="Calibri"/>
                <w:sz w:val="20"/>
                <w:lang w:val="mk-MK"/>
              </w:rPr>
              <w:t>/</w:t>
            </w:r>
          </w:p>
        </w:tc>
        <w:tc>
          <w:tcPr>
            <w:tcW w:w="810" w:type="dxa"/>
          </w:tcPr>
          <w:p w14:paraId="791CF1BA" w14:textId="77777777" w:rsidR="007F4738" w:rsidRPr="00B51F8E" w:rsidRDefault="28BDD4A3" w:rsidP="28BDD4A3">
            <w:pPr>
              <w:jc w:val="center"/>
              <w:rPr>
                <w:rFonts w:ascii="Calibri" w:hAnsi="Calibri"/>
                <w:sz w:val="20"/>
                <w:lang w:val="mk-MK"/>
              </w:rPr>
            </w:pPr>
            <w:r w:rsidRPr="00B51F8E">
              <w:rPr>
                <w:rFonts w:ascii="Calibri" w:hAnsi="Calibri"/>
                <w:sz w:val="20"/>
                <w:lang w:val="mk-MK"/>
              </w:rPr>
              <w:t>/</w:t>
            </w:r>
          </w:p>
        </w:tc>
        <w:tc>
          <w:tcPr>
            <w:tcW w:w="1079" w:type="dxa"/>
          </w:tcPr>
          <w:p w14:paraId="64B0763D" w14:textId="61662AF5" w:rsidR="007F4738" w:rsidRPr="00B51F8E" w:rsidRDefault="28BDD4A3" w:rsidP="28BDD4A3">
            <w:pPr>
              <w:jc w:val="center"/>
              <w:rPr>
                <w:rFonts w:ascii="Calibri" w:hAnsi="Calibri"/>
                <w:sz w:val="20"/>
                <w:lang w:val="mk-MK"/>
              </w:rPr>
            </w:pPr>
            <w:r w:rsidRPr="00B51F8E">
              <w:rPr>
                <w:rFonts w:ascii="Calibri" w:hAnsi="Calibri"/>
                <w:sz w:val="20"/>
                <w:lang w:val="mk-MK"/>
              </w:rPr>
              <w:t>/</w:t>
            </w:r>
          </w:p>
        </w:tc>
      </w:tr>
      <w:tr w:rsidR="007F4738" w:rsidRPr="007F4738" w14:paraId="2167D641" w14:textId="77777777" w:rsidTr="00B51F8E">
        <w:trPr>
          <w:trHeight w:val="297"/>
          <w:jc w:val="center"/>
        </w:trPr>
        <w:tc>
          <w:tcPr>
            <w:tcW w:w="3168" w:type="dxa"/>
          </w:tcPr>
          <w:p w14:paraId="58A3BAC5" w14:textId="77777777" w:rsidR="007F4738" w:rsidRPr="007F4738" w:rsidRDefault="007F4738" w:rsidP="00826310">
            <w:pPr>
              <w:rPr>
                <w:rFonts w:ascii="Calibri" w:hAnsi="Calibri"/>
                <w:sz w:val="20"/>
                <w:lang w:val="mk-MK"/>
              </w:rPr>
            </w:pPr>
            <w:r w:rsidRPr="007F4738">
              <w:rPr>
                <w:rFonts w:ascii="Calibri" w:hAnsi="Calibri"/>
                <w:sz w:val="20"/>
                <w:lang w:val="mk-MK"/>
              </w:rPr>
              <w:t>Вкупен број на редовни ученици</w:t>
            </w:r>
          </w:p>
        </w:tc>
        <w:tc>
          <w:tcPr>
            <w:tcW w:w="900" w:type="dxa"/>
          </w:tcPr>
          <w:p w14:paraId="62331FB9" w14:textId="17B4435D" w:rsidR="007F4738" w:rsidRPr="00B51F8E" w:rsidRDefault="28BDD4A3" w:rsidP="28BDD4A3">
            <w:pPr>
              <w:jc w:val="center"/>
              <w:rPr>
                <w:rFonts w:ascii="Calibri" w:hAnsi="Calibri"/>
                <w:sz w:val="20"/>
                <w:lang w:val="mk-MK"/>
              </w:rPr>
            </w:pPr>
            <w:r w:rsidRPr="00B51F8E">
              <w:rPr>
                <w:rFonts w:ascii="Calibri" w:hAnsi="Calibri"/>
                <w:sz w:val="20"/>
                <w:lang w:val="mk-MK"/>
              </w:rPr>
              <w:t>10</w:t>
            </w:r>
          </w:p>
        </w:tc>
        <w:tc>
          <w:tcPr>
            <w:tcW w:w="900" w:type="dxa"/>
          </w:tcPr>
          <w:p w14:paraId="62E3969C" w14:textId="4CBF81F3" w:rsidR="007F4738" w:rsidRPr="00B51F8E" w:rsidRDefault="28BDD4A3" w:rsidP="28BDD4A3">
            <w:pPr>
              <w:jc w:val="center"/>
              <w:rPr>
                <w:rFonts w:ascii="Calibri" w:hAnsi="Calibri"/>
                <w:sz w:val="20"/>
                <w:lang w:val="mk-MK"/>
              </w:rPr>
            </w:pPr>
            <w:r w:rsidRPr="00B51F8E">
              <w:rPr>
                <w:rFonts w:ascii="Calibri" w:hAnsi="Calibri"/>
                <w:sz w:val="20"/>
                <w:lang w:val="mk-MK"/>
              </w:rPr>
              <w:t>19</w:t>
            </w:r>
          </w:p>
        </w:tc>
        <w:tc>
          <w:tcPr>
            <w:tcW w:w="900" w:type="dxa"/>
          </w:tcPr>
          <w:p w14:paraId="1B7C4503" w14:textId="20EFA859" w:rsidR="007F4738" w:rsidRPr="00B51F8E" w:rsidRDefault="28BDD4A3" w:rsidP="28BDD4A3">
            <w:pPr>
              <w:jc w:val="center"/>
              <w:rPr>
                <w:rFonts w:ascii="Calibri" w:hAnsi="Calibri"/>
                <w:sz w:val="20"/>
                <w:lang w:val="mk-MK"/>
              </w:rPr>
            </w:pPr>
            <w:r w:rsidRPr="00B51F8E">
              <w:rPr>
                <w:rFonts w:ascii="Calibri" w:hAnsi="Calibri"/>
                <w:sz w:val="20"/>
                <w:lang w:val="mk-MK"/>
              </w:rPr>
              <w:t>20</w:t>
            </w:r>
          </w:p>
        </w:tc>
        <w:tc>
          <w:tcPr>
            <w:tcW w:w="810" w:type="dxa"/>
          </w:tcPr>
          <w:p w14:paraId="0F2CE385" w14:textId="701D2DC4" w:rsidR="007F4738" w:rsidRPr="00B51F8E" w:rsidRDefault="28BDD4A3" w:rsidP="28BDD4A3">
            <w:pPr>
              <w:jc w:val="center"/>
              <w:rPr>
                <w:rFonts w:ascii="Calibri" w:hAnsi="Calibri"/>
                <w:sz w:val="20"/>
                <w:lang w:val="mk-MK"/>
              </w:rPr>
            </w:pPr>
            <w:r w:rsidRPr="00B51F8E">
              <w:rPr>
                <w:rFonts w:ascii="Calibri" w:hAnsi="Calibri"/>
                <w:sz w:val="20"/>
                <w:lang w:val="mk-MK"/>
              </w:rPr>
              <w:t>6</w:t>
            </w:r>
          </w:p>
        </w:tc>
        <w:tc>
          <w:tcPr>
            <w:tcW w:w="810" w:type="dxa"/>
          </w:tcPr>
          <w:p w14:paraId="747B34DF" w14:textId="77777777" w:rsidR="007F4738" w:rsidRPr="00B51F8E" w:rsidRDefault="28BDD4A3" w:rsidP="28BDD4A3">
            <w:pPr>
              <w:jc w:val="center"/>
              <w:rPr>
                <w:rFonts w:ascii="Calibri" w:hAnsi="Calibri"/>
                <w:sz w:val="20"/>
                <w:lang w:val="mk-MK"/>
              </w:rPr>
            </w:pPr>
            <w:r w:rsidRPr="00B51F8E">
              <w:rPr>
                <w:rFonts w:ascii="Calibri" w:hAnsi="Calibri"/>
                <w:sz w:val="20"/>
                <w:lang w:val="mk-MK"/>
              </w:rPr>
              <w:t>/</w:t>
            </w:r>
          </w:p>
        </w:tc>
        <w:tc>
          <w:tcPr>
            <w:tcW w:w="810" w:type="dxa"/>
          </w:tcPr>
          <w:p w14:paraId="4ADBB072" w14:textId="77777777" w:rsidR="007F4738" w:rsidRPr="00B51F8E" w:rsidRDefault="28BDD4A3" w:rsidP="28BDD4A3">
            <w:pPr>
              <w:jc w:val="center"/>
              <w:rPr>
                <w:rFonts w:ascii="Calibri" w:hAnsi="Calibri"/>
                <w:sz w:val="20"/>
                <w:lang w:val="mk-MK"/>
              </w:rPr>
            </w:pPr>
            <w:r w:rsidRPr="00B51F8E">
              <w:rPr>
                <w:rFonts w:ascii="Calibri" w:hAnsi="Calibri"/>
                <w:sz w:val="20"/>
                <w:lang w:val="mk-MK"/>
              </w:rPr>
              <w:t>2</w:t>
            </w:r>
          </w:p>
        </w:tc>
        <w:tc>
          <w:tcPr>
            <w:tcW w:w="1079" w:type="dxa"/>
          </w:tcPr>
          <w:p w14:paraId="0486D3A0" w14:textId="0E744D4A" w:rsidR="007F4738" w:rsidRPr="00B51F8E" w:rsidRDefault="28BDD4A3" w:rsidP="28BDD4A3">
            <w:pPr>
              <w:spacing w:line="259" w:lineRule="auto"/>
              <w:jc w:val="center"/>
              <w:rPr>
                <w:rFonts w:ascii="Calibri" w:hAnsi="Calibri"/>
                <w:sz w:val="20"/>
                <w:lang w:val="mk-MK"/>
              </w:rPr>
            </w:pPr>
            <w:r w:rsidRPr="00B51F8E">
              <w:rPr>
                <w:rFonts w:ascii="Calibri" w:hAnsi="Calibri"/>
                <w:sz w:val="20"/>
                <w:lang w:val="mk-MK"/>
              </w:rPr>
              <w:t>57</w:t>
            </w:r>
          </w:p>
        </w:tc>
      </w:tr>
    </w:tbl>
    <w:p w14:paraId="3A0D568C" w14:textId="713CC237" w:rsidR="00B51F8E" w:rsidRPr="00B51F8E" w:rsidRDefault="00B51F8E" w:rsidP="00B51F8E">
      <w:pPr>
        <w:rPr>
          <w:rFonts w:ascii="Calibri" w:hAnsi="Calibri"/>
          <w:b/>
          <w:lang w:val="en-US"/>
        </w:rPr>
      </w:pPr>
    </w:p>
    <w:p w14:paraId="101D0E84" w14:textId="77777777" w:rsidR="00B51F8E" w:rsidRDefault="00B51F8E" w:rsidP="007F4738">
      <w:pPr>
        <w:jc w:val="center"/>
        <w:rPr>
          <w:rFonts w:ascii="Calibri" w:hAnsi="Calibri"/>
          <w:b/>
          <w:lang w:val="mk-MK"/>
        </w:rPr>
      </w:pPr>
    </w:p>
    <w:p w14:paraId="56B35F37" w14:textId="77777777" w:rsidR="00B51F8E" w:rsidRDefault="00B51F8E" w:rsidP="007F4738">
      <w:pPr>
        <w:jc w:val="center"/>
        <w:rPr>
          <w:rFonts w:ascii="Calibri" w:hAnsi="Calibri"/>
          <w:b/>
          <w:lang w:val="mk-MK"/>
        </w:rPr>
      </w:pPr>
    </w:p>
    <w:p w14:paraId="26BF6995" w14:textId="45C2A150" w:rsidR="007F4738" w:rsidRPr="00AF4F82" w:rsidRDefault="007F4738" w:rsidP="007F4738">
      <w:pPr>
        <w:jc w:val="center"/>
        <w:rPr>
          <w:rFonts w:ascii="Calibri" w:hAnsi="Calibri"/>
          <w:b/>
          <w:lang w:val="mk-MK"/>
        </w:rPr>
      </w:pPr>
      <w:r w:rsidRPr="00AF4F82">
        <w:rPr>
          <w:rFonts w:ascii="Calibri" w:hAnsi="Calibri"/>
          <w:b/>
          <w:lang w:val="mk-MK"/>
        </w:rPr>
        <w:t xml:space="preserve">Изостаноци </w:t>
      </w:r>
      <w:r>
        <w:rPr>
          <w:rFonts w:ascii="Calibri" w:hAnsi="Calibri"/>
          <w:b/>
          <w:lang w:val="mk-MK"/>
        </w:rPr>
        <w:t xml:space="preserve">на учениците </w:t>
      </w:r>
      <w:r w:rsidRPr="00AF4F82">
        <w:rPr>
          <w:rFonts w:ascii="Calibri" w:hAnsi="Calibri"/>
          <w:b/>
          <w:lang w:val="mk-MK"/>
        </w:rPr>
        <w:t>во паралелк</w:t>
      </w:r>
      <w:r w:rsidR="008C25E6">
        <w:rPr>
          <w:rFonts w:ascii="Calibri" w:hAnsi="Calibri"/>
          <w:b/>
          <w:lang w:val="mk-MK"/>
        </w:rPr>
        <w:t>и</w:t>
      </w:r>
      <w:r w:rsidRPr="00AF4F82">
        <w:rPr>
          <w:rFonts w:ascii="Calibri" w:hAnsi="Calibri"/>
          <w:b/>
          <w:lang w:val="mk-MK"/>
        </w:rPr>
        <w:t>т</w:t>
      </w:r>
      <w:r w:rsidR="008C25E6">
        <w:rPr>
          <w:rFonts w:ascii="Calibri" w:hAnsi="Calibri"/>
          <w:b/>
          <w:lang w:val="mk-MK"/>
        </w:rPr>
        <w:t>е</w:t>
      </w:r>
    </w:p>
    <w:p w14:paraId="67AADE0D" w14:textId="77777777" w:rsidR="007F4738" w:rsidRPr="006E4FC0" w:rsidRDefault="007F4738" w:rsidP="007F4738">
      <w:pPr>
        <w:rPr>
          <w:rFonts w:ascii="Calibri" w:hAnsi="Calibri"/>
          <w:lang w:val="mk-M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891"/>
        <w:gridCol w:w="931"/>
        <w:gridCol w:w="884"/>
        <w:gridCol w:w="799"/>
        <w:gridCol w:w="718"/>
        <w:gridCol w:w="790"/>
        <w:gridCol w:w="1508"/>
      </w:tblGrid>
      <w:tr w:rsidR="007F4738" w:rsidRPr="007F4738" w14:paraId="6E2E3E84" w14:textId="77777777" w:rsidTr="00B51F8E">
        <w:trPr>
          <w:trHeight w:val="407"/>
          <w:jc w:val="center"/>
        </w:trPr>
        <w:tc>
          <w:tcPr>
            <w:tcW w:w="2888" w:type="dxa"/>
            <w:vMerge w:val="restart"/>
          </w:tcPr>
          <w:p w14:paraId="5DA2EA77" w14:textId="77777777" w:rsidR="007F4738" w:rsidRPr="007F4738" w:rsidRDefault="007F4738" w:rsidP="00826310">
            <w:pPr>
              <w:rPr>
                <w:rFonts w:ascii="Calibri" w:hAnsi="Calibri"/>
                <w:sz w:val="20"/>
                <w:lang w:val="mk-MK"/>
              </w:rPr>
            </w:pPr>
            <w:r w:rsidRPr="007F4738">
              <w:rPr>
                <w:rFonts w:ascii="Calibri" w:hAnsi="Calibri"/>
                <w:sz w:val="20"/>
                <w:lang w:val="mk-MK"/>
              </w:rPr>
              <w:t>Изостаноци</w:t>
            </w:r>
          </w:p>
        </w:tc>
        <w:tc>
          <w:tcPr>
            <w:tcW w:w="1822" w:type="dxa"/>
            <w:gridSpan w:val="2"/>
          </w:tcPr>
          <w:p w14:paraId="05B29426" w14:textId="77777777" w:rsidR="007F4738" w:rsidRPr="007F4738" w:rsidRDefault="007F4738" w:rsidP="00826310">
            <w:pPr>
              <w:rPr>
                <w:rFonts w:ascii="Calibri" w:hAnsi="Calibri"/>
                <w:sz w:val="20"/>
                <w:lang w:val="mk-MK"/>
              </w:rPr>
            </w:pPr>
            <w:r w:rsidRPr="007F4738">
              <w:rPr>
                <w:rFonts w:ascii="Calibri" w:hAnsi="Calibri"/>
                <w:sz w:val="20"/>
                <w:lang w:val="mk-MK"/>
              </w:rPr>
              <w:t>Македонци</w:t>
            </w:r>
          </w:p>
          <w:p w14:paraId="6E4D3F53" w14:textId="77777777" w:rsidR="007F4738" w:rsidRPr="007F4738" w:rsidRDefault="007F4738" w:rsidP="00826310">
            <w:pPr>
              <w:rPr>
                <w:rFonts w:ascii="Calibri" w:hAnsi="Calibri"/>
                <w:sz w:val="20"/>
                <w:lang w:val="en-US"/>
              </w:rPr>
            </w:pPr>
          </w:p>
        </w:tc>
        <w:tc>
          <w:tcPr>
            <w:tcW w:w="1683" w:type="dxa"/>
            <w:gridSpan w:val="2"/>
          </w:tcPr>
          <w:p w14:paraId="7B3E50D8" w14:textId="77777777" w:rsidR="007F4738" w:rsidRPr="007F4738" w:rsidRDefault="007F4738" w:rsidP="00826310">
            <w:pPr>
              <w:rPr>
                <w:rFonts w:ascii="Calibri" w:hAnsi="Calibri"/>
                <w:sz w:val="20"/>
                <w:lang w:val="mk-MK"/>
              </w:rPr>
            </w:pPr>
            <w:r w:rsidRPr="007F4738">
              <w:rPr>
                <w:rFonts w:ascii="Calibri" w:hAnsi="Calibri"/>
                <w:sz w:val="20"/>
                <w:lang w:val="mk-MK"/>
              </w:rPr>
              <w:t>Роми</w:t>
            </w:r>
          </w:p>
        </w:tc>
        <w:tc>
          <w:tcPr>
            <w:tcW w:w="1508" w:type="dxa"/>
            <w:gridSpan w:val="2"/>
          </w:tcPr>
          <w:p w14:paraId="07C88C7B" w14:textId="77777777" w:rsidR="007F4738" w:rsidRPr="007F4738" w:rsidRDefault="007F4738" w:rsidP="00826310">
            <w:pPr>
              <w:rPr>
                <w:rFonts w:ascii="Calibri" w:hAnsi="Calibri"/>
                <w:sz w:val="20"/>
                <w:lang w:val="mk-MK"/>
              </w:rPr>
            </w:pPr>
            <w:r w:rsidRPr="007F4738">
              <w:rPr>
                <w:rFonts w:ascii="Calibri" w:hAnsi="Calibri"/>
                <w:sz w:val="20"/>
                <w:lang w:val="mk-MK"/>
              </w:rPr>
              <w:t>Албанци</w:t>
            </w:r>
          </w:p>
        </w:tc>
        <w:tc>
          <w:tcPr>
            <w:tcW w:w="1508" w:type="dxa"/>
          </w:tcPr>
          <w:p w14:paraId="0BA3C702" w14:textId="77777777" w:rsidR="007F4738" w:rsidRPr="007F4738" w:rsidRDefault="007F4738" w:rsidP="00826310">
            <w:pPr>
              <w:rPr>
                <w:rFonts w:ascii="Calibri" w:hAnsi="Calibri"/>
                <w:sz w:val="20"/>
                <w:lang w:val="mk-MK"/>
              </w:rPr>
            </w:pPr>
            <w:r w:rsidRPr="007F4738">
              <w:rPr>
                <w:rFonts w:ascii="Calibri" w:hAnsi="Calibri"/>
                <w:sz w:val="20"/>
                <w:lang w:val="mk-MK"/>
              </w:rPr>
              <w:t>Вкупно</w:t>
            </w:r>
          </w:p>
        </w:tc>
      </w:tr>
      <w:tr w:rsidR="007F4738" w:rsidRPr="007F4738" w14:paraId="1DE199C3" w14:textId="77777777" w:rsidTr="00B51F8E">
        <w:trPr>
          <w:trHeight w:val="212"/>
          <w:jc w:val="center"/>
        </w:trPr>
        <w:tc>
          <w:tcPr>
            <w:tcW w:w="2888" w:type="dxa"/>
            <w:vMerge/>
          </w:tcPr>
          <w:p w14:paraId="60EC8803" w14:textId="77777777" w:rsidR="007F4738" w:rsidRPr="007F4738" w:rsidRDefault="007F4738" w:rsidP="00826310">
            <w:pPr>
              <w:rPr>
                <w:rFonts w:ascii="Calibri" w:hAnsi="Calibri"/>
                <w:sz w:val="20"/>
                <w:lang w:val="en-US"/>
              </w:rPr>
            </w:pPr>
          </w:p>
        </w:tc>
        <w:tc>
          <w:tcPr>
            <w:tcW w:w="891" w:type="dxa"/>
          </w:tcPr>
          <w:p w14:paraId="444426E7" w14:textId="64E0814D" w:rsidR="007F4738" w:rsidRPr="00B51F8E" w:rsidRDefault="00EF5F64" w:rsidP="00826310">
            <w:pPr>
              <w:jc w:val="center"/>
              <w:rPr>
                <w:rFonts w:ascii="Calibri" w:hAnsi="Calibri"/>
                <w:sz w:val="20"/>
                <w:lang w:val="mk-MK"/>
              </w:rPr>
            </w:pPr>
            <w:r w:rsidRPr="00B51F8E">
              <w:rPr>
                <w:rFonts w:ascii="Calibri" w:hAnsi="Calibri"/>
                <w:sz w:val="20"/>
                <w:lang w:val="mk-MK"/>
              </w:rPr>
              <w:t>М</w:t>
            </w:r>
          </w:p>
        </w:tc>
        <w:tc>
          <w:tcPr>
            <w:tcW w:w="931" w:type="dxa"/>
          </w:tcPr>
          <w:p w14:paraId="6BC39DCB" w14:textId="75746DBB" w:rsidR="007F4738" w:rsidRPr="00B51F8E" w:rsidRDefault="00B51F8E" w:rsidP="00826310">
            <w:pPr>
              <w:jc w:val="center"/>
              <w:rPr>
                <w:rFonts w:ascii="Calibri" w:hAnsi="Calibri"/>
                <w:sz w:val="20"/>
                <w:lang w:val="mk-MK"/>
              </w:rPr>
            </w:pPr>
            <w:r w:rsidRPr="00B51F8E">
              <w:rPr>
                <w:rFonts w:ascii="Calibri" w:hAnsi="Calibri"/>
                <w:sz w:val="20"/>
                <w:lang w:val="mk-MK"/>
              </w:rPr>
              <w:t>Ж</w:t>
            </w:r>
          </w:p>
        </w:tc>
        <w:tc>
          <w:tcPr>
            <w:tcW w:w="884" w:type="dxa"/>
          </w:tcPr>
          <w:p w14:paraId="092669B0" w14:textId="77777777" w:rsidR="007F4738" w:rsidRPr="00B51F8E" w:rsidRDefault="007F4738" w:rsidP="00826310">
            <w:pPr>
              <w:jc w:val="center"/>
              <w:rPr>
                <w:rFonts w:ascii="Calibri" w:hAnsi="Calibri"/>
                <w:sz w:val="20"/>
                <w:lang w:val="mk-MK"/>
              </w:rPr>
            </w:pPr>
            <w:r w:rsidRPr="00B51F8E">
              <w:rPr>
                <w:rFonts w:ascii="Calibri" w:hAnsi="Calibri"/>
                <w:sz w:val="20"/>
                <w:lang w:val="mk-MK"/>
              </w:rPr>
              <w:t>м</w:t>
            </w:r>
          </w:p>
        </w:tc>
        <w:tc>
          <w:tcPr>
            <w:tcW w:w="799" w:type="dxa"/>
          </w:tcPr>
          <w:p w14:paraId="3424DC6D" w14:textId="77777777" w:rsidR="007F4738" w:rsidRPr="00B51F8E" w:rsidRDefault="007F4738" w:rsidP="00826310">
            <w:pPr>
              <w:jc w:val="center"/>
              <w:rPr>
                <w:rFonts w:ascii="Calibri" w:hAnsi="Calibri"/>
                <w:sz w:val="20"/>
                <w:lang w:val="mk-MK"/>
              </w:rPr>
            </w:pPr>
            <w:r w:rsidRPr="00B51F8E">
              <w:rPr>
                <w:rFonts w:ascii="Calibri" w:hAnsi="Calibri"/>
                <w:sz w:val="20"/>
                <w:lang w:val="mk-MK"/>
              </w:rPr>
              <w:t>ж</w:t>
            </w:r>
          </w:p>
        </w:tc>
        <w:tc>
          <w:tcPr>
            <w:tcW w:w="718" w:type="dxa"/>
          </w:tcPr>
          <w:p w14:paraId="700271C3" w14:textId="77777777" w:rsidR="007F4738" w:rsidRPr="00B51F8E" w:rsidRDefault="007F4738" w:rsidP="00826310">
            <w:pPr>
              <w:jc w:val="center"/>
              <w:rPr>
                <w:rFonts w:ascii="Calibri" w:hAnsi="Calibri"/>
                <w:sz w:val="20"/>
                <w:lang w:val="mk-MK"/>
              </w:rPr>
            </w:pPr>
            <w:r w:rsidRPr="00B51F8E">
              <w:rPr>
                <w:rFonts w:ascii="Calibri" w:hAnsi="Calibri"/>
                <w:sz w:val="20"/>
                <w:lang w:val="mk-MK"/>
              </w:rPr>
              <w:t>м</w:t>
            </w:r>
          </w:p>
        </w:tc>
        <w:tc>
          <w:tcPr>
            <w:tcW w:w="790" w:type="dxa"/>
          </w:tcPr>
          <w:p w14:paraId="18F9AEE1" w14:textId="77777777" w:rsidR="007F4738" w:rsidRPr="00B51F8E" w:rsidRDefault="007F4738" w:rsidP="00826310">
            <w:pPr>
              <w:jc w:val="center"/>
              <w:rPr>
                <w:rFonts w:ascii="Calibri" w:hAnsi="Calibri"/>
                <w:sz w:val="20"/>
                <w:lang w:val="mk-MK"/>
              </w:rPr>
            </w:pPr>
            <w:r w:rsidRPr="00B51F8E">
              <w:rPr>
                <w:rFonts w:ascii="Calibri" w:hAnsi="Calibri"/>
                <w:sz w:val="20"/>
                <w:lang w:val="mk-MK"/>
              </w:rPr>
              <w:t>ж</w:t>
            </w:r>
          </w:p>
        </w:tc>
        <w:tc>
          <w:tcPr>
            <w:tcW w:w="1508" w:type="dxa"/>
          </w:tcPr>
          <w:p w14:paraId="2741C968" w14:textId="77777777" w:rsidR="007F4738" w:rsidRPr="00B51F8E" w:rsidRDefault="007F4738" w:rsidP="00826310">
            <w:pPr>
              <w:rPr>
                <w:rFonts w:ascii="Calibri" w:hAnsi="Calibri"/>
                <w:sz w:val="20"/>
                <w:lang w:val="en-US"/>
              </w:rPr>
            </w:pPr>
          </w:p>
        </w:tc>
      </w:tr>
      <w:tr w:rsidR="007F4738" w:rsidRPr="007F4738" w14:paraId="082EC279" w14:textId="77777777" w:rsidTr="00B51F8E">
        <w:trPr>
          <w:trHeight w:val="312"/>
          <w:jc w:val="center"/>
        </w:trPr>
        <w:tc>
          <w:tcPr>
            <w:tcW w:w="2888" w:type="dxa"/>
          </w:tcPr>
          <w:p w14:paraId="02F9C8F6" w14:textId="77777777" w:rsidR="007F4738" w:rsidRPr="007F4738" w:rsidRDefault="007F4738" w:rsidP="00826310">
            <w:pPr>
              <w:rPr>
                <w:rFonts w:ascii="Calibri" w:hAnsi="Calibri"/>
                <w:sz w:val="20"/>
                <w:lang w:val="mk-MK"/>
              </w:rPr>
            </w:pPr>
            <w:r w:rsidRPr="007F4738">
              <w:rPr>
                <w:rFonts w:ascii="Calibri" w:hAnsi="Calibri"/>
                <w:sz w:val="20"/>
                <w:lang w:val="mk-MK"/>
              </w:rPr>
              <w:t>оправдани</w:t>
            </w:r>
          </w:p>
        </w:tc>
        <w:tc>
          <w:tcPr>
            <w:tcW w:w="891" w:type="dxa"/>
          </w:tcPr>
          <w:p w14:paraId="2ECBAF40" w14:textId="42DEF356" w:rsidR="007F4738" w:rsidRPr="00B51F8E" w:rsidRDefault="4AE7F32B" w:rsidP="4AE7F32B">
            <w:pPr>
              <w:jc w:val="center"/>
              <w:rPr>
                <w:rFonts w:ascii="Calibri" w:hAnsi="Calibri"/>
                <w:sz w:val="20"/>
                <w:lang w:val="mk-MK"/>
              </w:rPr>
            </w:pPr>
            <w:r w:rsidRPr="00B51F8E">
              <w:rPr>
                <w:rFonts w:ascii="Calibri" w:hAnsi="Calibri"/>
                <w:sz w:val="20"/>
                <w:lang w:val="mk-MK"/>
              </w:rPr>
              <w:t>70</w:t>
            </w:r>
          </w:p>
        </w:tc>
        <w:tc>
          <w:tcPr>
            <w:tcW w:w="931" w:type="dxa"/>
          </w:tcPr>
          <w:p w14:paraId="2FFA43A6" w14:textId="258E1398" w:rsidR="007F4738" w:rsidRPr="00B51F8E" w:rsidRDefault="4AE7F32B" w:rsidP="4AE7F32B">
            <w:pPr>
              <w:jc w:val="center"/>
              <w:rPr>
                <w:rFonts w:ascii="Calibri" w:hAnsi="Calibri"/>
                <w:sz w:val="20"/>
                <w:lang w:val="mk-MK"/>
              </w:rPr>
            </w:pPr>
            <w:r w:rsidRPr="00B51F8E">
              <w:rPr>
                <w:rFonts w:ascii="Calibri" w:hAnsi="Calibri"/>
                <w:sz w:val="20"/>
                <w:lang w:val="mk-MK"/>
              </w:rPr>
              <w:t>94</w:t>
            </w:r>
          </w:p>
        </w:tc>
        <w:tc>
          <w:tcPr>
            <w:tcW w:w="884" w:type="dxa"/>
          </w:tcPr>
          <w:p w14:paraId="5F0CA593" w14:textId="7B60895F" w:rsidR="007F4738" w:rsidRPr="00B51F8E" w:rsidRDefault="4AE7F32B" w:rsidP="4AE7F32B">
            <w:pPr>
              <w:jc w:val="center"/>
              <w:rPr>
                <w:rFonts w:ascii="Calibri" w:hAnsi="Calibri"/>
                <w:sz w:val="20"/>
                <w:lang w:val="mk-MK"/>
              </w:rPr>
            </w:pPr>
            <w:r w:rsidRPr="00B51F8E">
              <w:rPr>
                <w:rFonts w:ascii="Calibri" w:hAnsi="Calibri"/>
                <w:sz w:val="20"/>
                <w:lang w:val="mk-MK"/>
              </w:rPr>
              <w:t>348</w:t>
            </w:r>
          </w:p>
        </w:tc>
        <w:tc>
          <w:tcPr>
            <w:tcW w:w="799" w:type="dxa"/>
          </w:tcPr>
          <w:p w14:paraId="2EC8893D" w14:textId="0709455F" w:rsidR="007F4738" w:rsidRPr="00B51F8E" w:rsidRDefault="4AE7F32B" w:rsidP="4AE7F32B">
            <w:pPr>
              <w:jc w:val="center"/>
              <w:rPr>
                <w:rFonts w:ascii="Calibri" w:hAnsi="Calibri"/>
                <w:sz w:val="20"/>
                <w:lang w:val="mk-MK"/>
              </w:rPr>
            </w:pPr>
            <w:r w:rsidRPr="00B51F8E">
              <w:rPr>
                <w:rFonts w:ascii="Calibri" w:hAnsi="Calibri"/>
                <w:sz w:val="20"/>
                <w:lang w:val="mk-MK"/>
              </w:rPr>
              <w:t>30</w:t>
            </w:r>
          </w:p>
        </w:tc>
        <w:tc>
          <w:tcPr>
            <w:tcW w:w="718" w:type="dxa"/>
          </w:tcPr>
          <w:p w14:paraId="331AC402" w14:textId="08D236D6" w:rsidR="007F4738" w:rsidRPr="00B51F8E" w:rsidRDefault="4AE7F32B" w:rsidP="4AE7F32B">
            <w:pPr>
              <w:jc w:val="center"/>
              <w:rPr>
                <w:rFonts w:ascii="Calibri" w:hAnsi="Calibri"/>
                <w:sz w:val="20"/>
                <w:lang w:val="mk-MK"/>
              </w:rPr>
            </w:pPr>
            <w:r w:rsidRPr="00B51F8E">
              <w:rPr>
                <w:rFonts w:ascii="Calibri" w:hAnsi="Calibri"/>
                <w:sz w:val="20"/>
                <w:lang w:val="mk-MK"/>
              </w:rPr>
              <w:t>/</w:t>
            </w:r>
          </w:p>
        </w:tc>
        <w:tc>
          <w:tcPr>
            <w:tcW w:w="790" w:type="dxa"/>
          </w:tcPr>
          <w:p w14:paraId="0D699131" w14:textId="23E1BB83" w:rsidR="007F4738" w:rsidRPr="00B51F8E" w:rsidRDefault="4AE7F32B" w:rsidP="4AE7F32B">
            <w:pPr>
              <w:jc w:val="center"/>
              <w:rPr>
                <w:rFonts w:ascii="Calibri" w:hAnsi="Calibri"/>
                <w:sz w:val="20"/>
                <w:lang w:val="mk-MK"/>
              </w:rPr>
            </w:pPr>
            <w:r w:rsidRPr="00B51F8E">
              <w:rPr>
                <w:rFonts w:ascii="Calibri" w:hAnsi="Calibri"/>
                <w:sz w:val="20"/>
                <w:lang w:val="mk-MK"/>
              </w:rPr>
              <w:t>39</w:t>
            </w:r>
          </w:p>
        </w:tc>
        <w:tc>
          <w:tcPr>
            <w:tcW w:w="1508" w:type="dxa"/>
          </w:tcPr>
          <w:p w14:paraId="11F14269" w14:textId="72428406" w:rsidR="007F4738" w:rsidRPr="00B51F8E" w:rsidRDefault="4AE7F32B" w:rsidP="4AE7F32B">
            <w:pPr>
              <w:jc w:val="center"/>
              <w:rPr>
                <w:rFonts w:ascii="Calibri" w:hAnsi="Calibri"/>
                <w:sz w:val="20"/>
                <w:lang w:val="mk-MK"/>
              </w:rPr>
            </w:pPr>
            <w:r w:rsidRPr="00B51F8E">
              <w:rPr>
                <w:rFonts w:ascii="Calibri" w:hAnsi="Calibri"/>
                <w:sz w:val="20"/>
                <w:lang w:val="mk-MK"/>
              </w:rPr>
              <w:t>581</w:t>
            </w:r>
          </w:p>
        </w:tc>
      </w:tr>
      <w:tr w:rsidR="007F4738" w:rsidRPr="007F4738" w14:paraId="497645B9" w14:textId="77777777" w:rsidTr="00B51F8E">
        <w:trPr>
          <w:trHeight w:val="291"/>
          <w:jc w:val="center"/>
        </w:trPr>
        <w:tc>
          <w:tcPr>
            <w:tcW w:w="2888" w:type="dxa"/>
          </w:tcPr>
          <w:p w14:paraId="6854BE7A" w14:textId="77777777" w:rsidR="007F4738" w:rsidRPr="007F4738" w:rsidRDefault="007F4738" w:rsidP="00826310">
            <w:pPr>
              <w:rPr>
                <w:rFonts w:ascii="Calibri" w:hAnsi="Calibri"/>
                <w:sz w:val="20"/>
                <w:lang w:val="mk-MK"/>
              </w:rPr>
            </w:pPr>
            <w:r w:rsidRPr="007F4738">
              <w:rPr>
                <w:rFonts w:ascii="Calibri" w:hAnsi="Calibri"/>
                <w:sz w:val="20"/>
                <w:lang w:val="mk-MK"/>
              </w:rPr>
              <w:t>неоправдани</w:t>
            </w:r>
          </w:p>
        </w:tc>
        <w:tc>
          <w:tcPr>
            <w:tcW w:w="891" w:type="dxa"/>
          </w:tcPr>
          <w:p w14:paraId="1A60BCAD" w14:textId="6C0DB589" w:rsidR="007F4738" w:rsidRPr="00B51F8E" w:rsidRDefault="4AE7F32B" w:rsidP="4AE7F32B">
            <w:pPr>
              <w:jc w:val="center"/>
              <w:rPr>
                <w:rFonts w:ascii="Calibri" w:hAnsi="Calibri"/>
                <w:sz w:val="20"/>
                <w:lang w:val="mk-MK"/>
              </w:rPr>
            </w:pPr>
            <w:r w:rsidRPr="00B51F8E">
              <w:rPr>
                <w:rFonts w:ascii="Calibri" w:hAnsi="Calibri"/>
                <w:sz w:val="20"/>
                <w:lang w:val="mk-MK"/>
              </w:rPr>
              <w:t>/</w:t>
            </w:r>
          </w:p>
        </w:tc>
        <w:tc>
          <w:tcPr>
            <w:tcW w:w="931" w:type="dxa"/>
          </w:tcPr>
          <w:p w14:paraId="419D2E50" w14:textId="0B99A445" w:rsidR="007F4738" w:rsidRPr="00B51F8E" w:rsidRDefault="4AE7F32B" w:rsidP="4AE7F32B">
            <w:pPr>
              <w:jc w:val="center"/>
              <w:rPr>
                <w:rFonts w:ascii="Calibri" w:hAnsi="Calibri"/>
                <w:sz w:val="20"/>
                <w:lang w:val="mk-MK"/>
              </w:rPr>
            </w:pPr>
            <w:r w:rsidRPr="00B51F8E">
              <w:rPr>
                <w:rFonts w:ascii="Calibri" w:hAnsi="Calibri"/>
                <w:sz w:val="20"/>
                <w:lang w:val="mk-MK"/>
              </w:rPr>
              <w:t>/</w:t>
            </w:r>
          </w:p>
        </w:tc>
        <w:tc>
          <w:tcPr>
            <w:tcW w:w="884" w:type="dxa"/>
          </w:tcPr>
          <w:p w14:paraId="09C283A6" w14:textId="67D74D11" w:rsidR="007F4738" w:rsidRPr="00B51F8E" w:rsidRDefault="4AE7F32B" w:rsidP="4AE7F32B">
            <w:pPr>
              <w:jc w:val="center"/>
              <w:rPr>
                <w:rFonts w:ascii="Calibri" w:hAnsi="Calibri"/>
                <w:sz w:val="20"/>
                <w:lang w:val="mk-MK"/>
              </w:rPr>
            </w:pPr>
            <w:r w:rsidRPr="00B51F8E">
              <w:rPr>
                <w:rFonts w:ascii="Calibri" w:hAnsi="Calibri"/>
                <w:sz w:val="20"/>
                <w:lang w:val="mk-MK"/>
              </w:rPr>
              <w:t>1022</w:t>
            </w:r>
          </w:p>
        </w:tc>
        <w:tc>
          <w:tcPr>
            <w:tcW w:w="799" w:type="dxa"/>
          </w:tcPr>
          <w:p w14:paraId="5E7BE1F9" w14:textId="3A56F8FC" w:rsidR="007F4738" w:rsidRPr="00B51F8E" w:rsidRDefault="4AE7F32B" w:rsidP="4AE7F32B">
            <w:pPr>
              <w:jc w:val="center"/>
              <w:rPr>
                <w:rFonts w:ascii="Calibri" w:hAnsi="Calibri"/>
                <w:sz w:val="20"/>
                <w:lang w:val="mk-MK"/>
              </w:rPr>
            </w:pPr>
            <w:r w:rsidRPr="00B51F8E">
              <w:rPr>
                <w:rFonts w:ascii="Calibri" w:hAnsi="Calibri"/>
                <w:sz w:val="20"/>
                <w:lang w:val="mk-MK"/>
              </w:rPr>
              <w:t>633</w:t>
            </w:r>
          </w:p>
        </w:tc>
        <w:tc>
          <w:tcPr>
            <w:tcW w:w="718" w:type="dxa"/>
          </w:tcPr>
          <w:p w14:paraId="7C65175B" w14:textId="72FC0C9B" w:rsidR="007F4738" w:rsidRPr="00B51F8E" w:rsidRDefault="4AE7F32B" w:rsidP="4AE7F32B">
            <w:pPr>
              <w:jc w:val="center"/>
              <w:rPr>
                <w:rFonts w:ascii="Calibri" w:hAnsi="Calibri"/>
                <w:sz w:val="20"/>
                <w:lang w:val="mk-MK"/>
              </w:rPr>
            </w:pPr>
            <w:r w:rsidRPr="00B51F8E">
              <w:rPr>
                <w:rFonts w:ascii="Calibri" w:hAnsi="Calibri"/>
                <w:sz w:val="20"/>
                <w:lang w:val="mk-MK"/>
              </w:rPr>
              <w:t>/</w:t>
            </w:r>
          </w:p>
        </w:tc>
        <w:tc>
          <w:tcPr>
            <w:tcW w:w="790" w:type="dxa"/>
          </w:tcPr>
          <w:p w14:paraId="79947C63" w14:textId="1765609D" w:rsidR="007F4738" w:rsidRPr="00B51F8E" w:rsidRDefault="4AE7F32B" w:rsidP="4AE7F32B">
            <w:pPr>
              <w:jc w:val="center"/>
              <w:rPr>
                <w:rFonts w:ascii="Calibri" w:hAnsi="Calibri"/>
                <w:sz w:val="20"/>
                <w:lang w:val="mk-MK"/>
              </w:rPr>
            </w:pPr>
            <w:r w:rsidRPr="00B51F8E">
              <w:rPr>
                <w:rFonts w:ascii="Calibri" w:hAnsi="Calibri"/>
                <w:sz w:val="20"/>
                <w:lang w:val="mk-MK"/>
              </w:rPr>
              <w:t>/</w:t>
            </w:r>
          </w:p>
        </w:tc>
        <w:tc>
          <w:tcPr>
            <w:tcW w:w="1508" w:type="dxa"/>
          </w:tcPr>
          <w:p w14:paraId="11645AFF" w14:textId="1B0208BD" w:rsidR="007F4738" w:rsidRPr="00B51F8E" w:rsidRDefault="4AE7F32B" w:rsidP="4AE7F32B">
            <w:pPr>
              <w:jc w:val="center"/>
              <w:rPr>
                <w:rFonts w:ascii="Calibri" w:hAnsi="Calibri"/>
                <w:sz w:val="20"/>
                <w:lang w:val="mk-MK"/>
              </w:rPr>
            </w:pPr>
            <w:r w:rsidRPr="00B51F8E">
              <w:rPr>
                <w:rFonts w:ascii="Calibri" w:hAnsi="Calibri"/>
                <w:sz w:val="20"/>
                <w:lang w:val="mk-MK"/>
              </w:rPr>
              <w:t>1655</w:t>
            </w:r>
          </w:p>
        </w:tc>
      </w:tr>
      <w:tr w:rsidR="007F4738" w:rsidRPr="007F4738" w14:paraId="0988DA35" w14:textId="77777777" w:rsidTr="00B51F8E">
        <w:trPr>
          <w:trHeight w:val="310"/>
          <w:jc w:val="center"/>
        </w:trPr>
        <w:tc>
          <w:tcPr>
            <w:tcW w:w="2888" w:type="dxa"/>
          </w:tcPr>
          <w:p w14:paraId="403423E7" w14:textId="77777777" w:rsidR="007F4738" w:rsidRPr="007F4738" w:rsidRDefault="007F4738" w:rsidP="00826310">
            <w:pPr>
              <w:rPr>
                <w:rFonts w:ascii="Calibri" w:hAnsi="Calibri"/>
                <w:sz w:val="20"/>
                <w:lang w:val="mk-MK"/>
              </w:rPr>
            </w:pPr>
            <w:r w:rsidRPr="007F4738">
              <w:rPr>
                <w:rFonts w:ascii="Calibri" w:hAnsi="Calibri"/>
                <w:sz w:val="20"/>
                <w:lang w:val="mk-MK"/>
              </w:rPr>
              <w:t>Вкупно</w:t>
            </w:r>
          </w:p>
        </w:tc>
        <w:tc>
          <w:tcPr>
            <w:tcW w:w="891" w:type="dxa"/>
          </w:tcPr>
          <w:p w14:paraId="6E5A1857" w14:textId="3DB823D3" w:rsidR="007F4738" w:rsidRPr="00B51F8E" w:rsidRDefault="4AE7F32B" w:rsidP="4AE7F32B">
            <w:pPr>
              <w:jc w:val="center"/>
              <w:rPr>
                <w:rFonts w:ascii="Calibri" w:hAnsi="Calibri"/>
                <w:sz w:val="20"/>
                <w:lang w:val="mk-MK"/>
              </w:rPr>
            </w:pPr>
            <w:r w:rsidRPr="00B51F8E">
              <w:rPr>
                <w:rFonts w:ascii="Calibri" w:hAnsi="Calibri"/>
                <w:sz w:val="20"/>
                <w:lang w:val="mk-MK"/>
              </w:rPr>
              <w:t>70</w:t>
            </w:r>
          </w:p>
        </w:tc>
        <w:tc>
          <w:tcPr>
            <w:tcW w:w="931" w:type="dxa"/>
          </w:tcPr>
          <w:p w14:paraId="3F7E9E86" w14:textId="6495AA0E" w:rsidR="007F4738" w:rsidRPr="00B51F8E" w:rsidRDefault="4AE7F32B" w:rsidP="4AE7F32B">
            <w:pPr>
              <w:jc w:val="center"/>
              <w:rPr>
                <w:rFonts w:ascii="Calibri" w:hAnsi="Calibri"/>
                <w:sz w:val="20"/>
                <w:lang w:val="mk-MK"/>
              </w:rPr>
            </w:pPr>
            <w:r w:rsidRPr="00B51F8E">
              <w:rPr>
                <w:rFonts w:ascii="Calibri" w:hAnsi="Calibri"/>
                <w:sz w:val="20"/>
                <w:lang w:val="mk-MK"/>
              </w:rPr>
              <w:t>94</w:t>
            </w:r>
          </w:p>
        </w:tc>
        <w:tc>
          <w:tcPr>
            <w:tcW w:w="884" w:type="dxa"/>
          </w:tcPr>
          <w:p w14:paraId="61D1E624" w14:textId="37992553" w:rsidR="007F4738" w:rsidRPr="00B51F8E" w:rsidRDefault="4AE7F32B" w:rsidP="4AE7F32B">
            <w:pPr>
              <w:jc w:val="center"/>
              <w:rPr>
                <w:rFonts w:ascii="Calibri" w:hAnsi="Calibri"/>
                <w:sz w:val="20"/>
                <w:lang w:val="mk-MK"/>
              </w:rPr>
            </w:pPr>
            <w:r w:rsidRPr="00B51F8E">
              <w:rPr>
                <w:rFonts w:ascii="Calibri" w:hAnsi="Calibri"/>
                <w:sz w:val="20"/>
                <w:lang w:val="mk-MK"/>
              </w:rPr>
              <w:t>1370</w:t>
            </w:r>
          </w:p>
        </w:tc>
        <w:tc>
          <w:tcPr>
            <w:tcW w:w="799" w:type="dxa"/>
          </w:tcPr>
          <w:p w14:paraId="71777008" w14:textId="570FC9EB" w:rsidR="007F4738" w:rsidRPr="00B51F8E" w:rsidRDefault="4AE7F32B" w:rsidP="4AE7F32B">
            <w:pPr>
              <w:jc w:val="center"/>
              <w:rPr>
                <w:rFonts w:ascii="Calibri" w:hAnsi="Calibri"/>
                <w:sz w:val="20"/>
                <w:lang w:val="mk-MK"/>
              </w:rPr>
            </w:pPr>
            <w:r w:rsidRPr="00B51F8E">
              <w:rPr>
                <w:rFonts w:ascii="Calibri" w:hAnsi="Calibri"/>
                <w:sz w:val="20"/>
                <w:lang w:val="mk-MK"/>
              </w:rPr>
              <w:t>663</w:t>
            </w:r>
          </w:p>
        </w:tc>
        <w:tc>
          <w:tcPr>
            <w:tcW w:w="718" w:type="dxa"/>
          </w:tcPr>
          <w:p w14:paraId="685C5435" w14:textId="436C3882" w:rsidR="007F4738" w:rsidRPr="00B51F8E" w:rsidRDefault="4AE7F32B" w:rsidP="4AE7F32B">
            <w:pPr>
              <w:jc w:val="center"/>
              <w:rPr>
                <w:rFonts w:ascii="Calibri" w:hAnsi="Calibri"/>
                <w:sz w:val="20"/>
                <w:lang w:val="mk-MK"/>
              </w:rPr>
            </w:pPr>
            <w:r w:rsidRPr="00B51F8E">
              <w:rPr>
                <w:rFonts w:ascii="Calibri" w:hAnsi="Calibri"/>
                <w:sz w:val="20"/>
                <w:lang w:val="mk-MK"/>
              </w:rPr>
              <w:t>/</w:t>
            </w:r>
          </w:p>
        </w:tc>
        <w:tc>
          <w:tcPr>
            <w:tcW w:w="790" w:type="dxa"/>
          </w:tcPr>
          <w:p w14:paraId="3848D7E0" w14:textId="1E7AE366" w:rsidR="007F4738" w:rsidRPr="00B51F8E" w:rsidRDefault="4AE7F32B" w:rsidP="4AE7F32B">
            <w:pPr>
              <w:jc w:val="center"/>
              <w:rPr>
                <w:rFonts w:ascii="Calibri" w:hAnsi="Calibri"/>
                <w:sz w:val="20"/>
                <w:lang w:val="mk-MK"/>
              </w:rPr>
            </w:pPr>
            <w:r w:rsidRPr="00B51F8E">
              <w:rPr>
                <w:rFonts w:ascii="Calibri" w:hAnsi="Calibri"/>
                <w:sz w:val="20"/>
                <w:lang w:val="mk-MK"/>
              </w:rPr>
              <w:t>39</w:t>
            </w:r>
          </w:p>
        </w:tc>
        <w:tc>
          <w:tcPr>
            <w:tcW w:w="1508" w:type="dxa"/>
          </w:tcPr>
          <w:p w14:paraId="123C7AA3" w14:textId="3C714F22" w:rsidR="007F4738" w:rsidRPr="00B51F8E" w:rsidRDefault="4AE7F32B" w:rsidP="4AE7F32B">
            <w:pPr>
              <w:jc w:val="center"/>
              <w:rPr>
                <w:rFonts w:ascii="Calibri" w:hAnsi="Calibri"/>
                <w:sz w:val="20"/>
                <w:lang w:val="mk-MK"/>
              </w:rPr>
            </w:pPr>
            <w:r w:rsidRPr="00B51F8E">
              <w:rPr>
                <w:rFonts w:ascii="Calibri" w:hAnsi="Calibri"/>
                <w:sz w:val="20"/>
                <w:lang w:val="mk-MK"/>
              </w:rPr>
              <w:t>2236</w:t>
            </w:r>
          </w:p>
        </w:tc>
      </w:tr>
    </w:tbl>
    <w:p w14:paraId="3D1FDAFC" w14:textId="42F3A5AD" w:rsidR="003E76E6" w:rsidRDefault="003E76E6" w:rsidP="4AE7F32B">
      <w:pPr>
        <w:jc w:val="center"/>
        <w:rPr>
          <w:rFonts w:ascii="Calibri" w:hAnsi="Calibri"/>
          <w:b/>
          <w:bCs/>
          <w:lang w:val="mk-MK"/>
        </w:rPr>
      </w:pPr>
    </w:p>
    <w:p w14:paraId="1827B4B1" w14:textId="464BB1C8" w:rsidR="00B51F8E" w:rsidRDefault="00B51F8E" w:rsidP="4AE7F32B">
      <w:pPr>
        <w:jc w:val="center"/>
        <w:rPr>
          <w:rFonts w:ascii="Calibri" w:hAnsi="Calibri"/>
          <w:b/>
          <w:bCs/>
          <w:lang w:val="mk-MK"/>
        </w:rPr>
      </w:pPr>
    </w:p>
    <w:p w14:paraId="60F02A6F" w14:textId="7898C9ED" w:rsidR="00B51F8E" w:rsidRDefault="00B51F8E" w:rsidP="4AE7F32B">
      <w:pPr>
        <w:jc w:val="center"/>
        <w:rPr>
          <w:rFonts w:ascii="Calibri" w:hAnsi="Calibri"/>
          <w:b/>
          <w:bCs/>
          <w:lang w:val="mk-MK"/>
        </w:rPr>
      </w:pPr>
    </w:p>
    <w:p w14:paraId="18876EA1" w14:textId="1EABCEC3" w:rsidR="00B51F8E" w:rsidRDefault="00B51F8E" w:rsidP="4AE7F32B">
      <w:pPr>
        <w:jc w:val="center"/>
        <w:rPr>
          <w:rFonts w:ascii="Calibri" w:hAnsi="Calibri"/>
          <w:b/>
          <w:bCs/>
          <w:lang w:val="mk-MK"/>
        </w:rPr>
      </w:pPr>
    </w:p>
    <w:p w14:paraId="4027D220" w14:textId="52B4F3CF" w:rsidR="00B51F8E" w:rsidRDefault="00B51F8E" w:rsidP="4AE7F32B">
      <w:pPr>
        <w:jc w:val="center"/>
        <w:rPr>
          <w:rFonts w:ascii="Calibri" w:hAnsi="Calibri"/>
          <w:b/>
          <w:bCs/>
          <w:lang w:val="mk-MK"/>
        </w:rPr>
      </w:pPr>
    </w:p>
    <w:p w14:paraId="02FA3268" w14:textId="536C69F7" w:rsidR="00B51F8E" w:rsidRDefault="00B51F8E" w:rsidP="4AE7F32B">
      <w:pPr>
        <w:jc w:val="center"/>
        <w:rPr>
          <w:rFonts w:ascii="Calibri" w:hAnsi="Calibri"/>
          <w:b/>
          <w:bCs/>
          <w:lang w:val="mk-MK"/>
        </w:rPr>
      </w:pPr>
    </w:p>
    <w:p w14:paraId="012A0CB1" w14:textId="45359241" w:rsidR="00B51F8E" w:rsidRDefault="00B51F8E" w:rsidP="4AE7F32B">
      <w:pPr>
        <w:jc w:val="center"/>
        <w:rPr>
          <w:rFonts w:ascii="Calibri" w:hAnsi="Calibri"/>
          <w:b/>
          <w:bCs/>
          <w:lang w:val="mk-MK"/>
        </w:rPr>
      </w:pPr>
    </w:p>
    <w:p w14:paraId="3338AB0C" w14:textId="2006ABBA" w:rsidR="00B51F8E" w:rsidRDefault="00B51F8E" w:rsidP="4AE7F32B">
      <w:pPr>
        <w:jc w:val="center"/>
        <w:rPr>
          <w:rFonts w:ascii="Calibri" w:hAnsi="Calibri"/>
          <w:b/>
          <w:bCs/>
          <w:lang w:val="mk-MK"/>
        </w:rPr>
      </w:pPr>
    </w:p>
    <w:p w14:paraId="4C0D68A8" w14:textId="77777777" w:rsidR="00B51F8E" w:rsidRDefault="00B51F8E" w:rsidP="4AE7F32B">
      <w:pPr>
        <w:jc w:val="center"/>
        <w:rPr>
          <w:rFonts w:ascii="Calibri" w:hAnsi="Calibri"/>
          <w:b/>
          <w:bCs/>
          <w:lang w:val="mk-MK"/>
        </w:rPr>
      </w:pPr>
    </w:p>
    <w:p w14:paraId="39A10DBC" w14:textId="3E5F8C15" w:rsidR="00AA6AB2" w:rsidRDefault="4AE7F32B" w:rsidP="4AE7F32B">
      <w:pPr>
        <w:jc w:val="center"/>
        <w:rPr>
          <w:rFonts w:ascii="Calibri" w:hAnsi="Calibri"/>
          <w:b/>
          <w:bCs/>
          <w:lang w:val="mk-MK"/>
        </w:rPr>
      </w:pPr>
      <w:r w:rsidRPr="4AE7F32B">
        <w:rPr>
          <w:rFonts w:ascii="Calibri" w:hAnsi="Calibri"/>
          <w:b/>
          <w:bCs/>
          <w:lang w:val="mk-MK"/>
        </w:rPr>
        <w:t>Оценување на учениците – Табела за среден успех по предмети – IV, IV 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534"/>
        <w:gridCol w:w="696"/>
        <w:gridCol w:w="720"/>
        <w:gridCol w:w="720"/>
        <w:gridCol w:w="720"/>
        <w:gridCol w:w="720"/>
        <w:gridCol w:w="1170"/>
        <w:gridCol w:w="1260"/>
      </w:tblGrid>
      <w:tr w:rsidR="00AA6AB2" w:rsidRPr="00AA6AB2" w14:paraId="278D0E96" w14:textId="77777777" w:rsidTr="00B51F8E">
        <w:trPr>
          <w:trHeight w:val="579"/>
          <w:jc w:val="center"/>
        </w:trPr>
        <w:tc>
          <w:tcPr>
            <w:tcW w:w="468" w:type="dxa"/>
          </w:tcPr>
          <w:p w14:paraId="5A2678A4" w14:textId="77777777" w:rsidR="00AA6AB2" w:rsidRPr="00AA6AB2" w:rsidRDefault="00AA6AB2" w:rsidP="00826310">
            <w:pPr>
              <w:pStyle w:val="TableParagraph"/>
              <w:spacing w:line="240" w:lineRule="auto"/>
              <w:rPr>
                <w:rFonts w:ascii="Times New Roman"/>
                <w:sz w:val="20"/>
                <w:szCs w:val="20"/>
              </w:rPr>
            </w:pPr>
          </w:p>
        </w:tc>
        <w:tc>
          <w:tcPr>
            <w:tcW w:w="3534" w:type="dxa"/>
          </w:tcPr>
          <w:p w14:paraId="0857A4E4" w14:textId="77777777" w:rsidR="00AA6AB2" w:rsidRPr="00AA6AB2" w:rsidRDefault="00AA6AB2" w:rsidP="00826310">
            <w:pPr>
              <w:pStyle w:val="TableParagraph"/>
              <w:spacing w:line="240" w:lineRule="auto"/>
              <w:rPr>
                <w:rFonts w:ascii="Times New Roman"/>
                <w:sz w:val="20"/>
                <w:szCs w:val="20"/>
              </w:rPr>
            </w:pPr>
          </w:p>
          <w:p w14:paraId="4A650DB7" w14:textId="77777777" w:rsidR="00AA6AB2" w:rsidRPr="00AA6AB2" w:rsidRDefault="00AA6AB2" w:rsidP="00826310">
            <w:pPr>
              <w:pStyle w:val="TableParagraph"/>
              <w:spacing w:line="240" w:lineRule="auto"/>
              <w:ind w:left="864"/>
              <w:rPr>
                <w:b/>
                <w:sz w:val="20"/>
                <w:szCs w:val="20"/>
                <w:lang w:val="mk-MK"/>
              </w:rPr>
            </w:pPr>
            <w:r w:rsidRPr="00AA6AB2">
              <w:rPr>
                <w:b/>
                <w:sz w:val="20"/>
                <w:szCs w:val="20"/>
                <w:lang w:val="mk-MK"/>
              </w:rPr>
              <w:t>Наставни предмети</w:t>
            </w:r>
          </w:p>
        </w:tc>
        <w:tc>
          <w:tcPr>
            <w:tcW w:w="696" w:type="dxa"/>
          </w:tcPr>
          <w:p w14:paraId="0691D342" w14:textId="77777777" w:rsidR="00AA6AB2" w:rsidRPr="00AA6AB2" w:rsidRDefault="00AA6AB2" w:rsidP="00826310">
            <w:pPr>
              <w:pStyle w:val="TableParagraph"/>
              <w:spacing w:line="240" w:lineRule="auto"/>
              <w:rPr>
                <w:rFonts w:ascii="Times New Roman"/>
                <w:sz w:val="20"/>
                <w:szCs w:val="20"/>
              </w:rPr>
            </w:pPr>
          </w:p>
          <w:p w14:paraId="4ACB8EB6" w14:textId="77777777" w:rsidR="00AA6AB2" w:rsidRPr="00AA6AB2" w:rsidRDefault="00AA6AB2" w:rsidP="00826310">
            <w:pPr>
              <w:pStyle w:val="TableParagraph"/>
              <w:spacing w:line="240" w:lineRule="auto"/>
              <w:ind w:right="419"/>
              <w:rPr>
                <w:b/>
                <w:sz w:val="20"/>
                <w:szCs w:val="20"/>
              </w:rPr>
            </w:pPr>
            <w:r w:rsidRPr="00AA6AB2">
              <w:rPr>
                <w:b/>
                <w:sz w:val="20"/>
                <w:szCs w:val="20"/>
              </w:rPr>
              <w:t>5</w:t>
            </w:r>
          </w:p>
        </w:tc>
        <w:tc>
          <w:tcPr>
            <w:tcW w:w="720" w:type="dxa"/>
          </w:tcPr>
          <w:p w14:paraId="5BB99A36" w14:textId="77777777" w:rsidR="00AA6AB2" w:rsidRPr="00AA6AB2" w:rsidRDefault="00AA6AB2" w:rsidP="00826310">
            <w:pPr>
              <w:pStyle w:val="TableParagraph"/>
              <w:spacing w:line="240" w:lineRule="auto"/>
              <w:rPr>
                <w:rFonts w:ascii="Times New Roman"/>
                <w:sz w:val="20"/>
                <w:szCs w:val="20"/>
              </w:rPr>
            </w:pPr>
          </w:p>
          <w:p w14:paraId="3B6F55F2" w14:textId="77777777" w:rsidR="00AA6AB2" w:rsidRPr="00AA6AB2" w:rsidRDefault="00AA6AB2" w:rsidP="00826310">
            <w:pPr>
              <w:pStyle w:val="TableParagraph"/>
              <w:spacing w:line="240" w:lineRule="auto"/>
              <w:rPr>
                <w:b/>
                <w:sz w:val="20"/>
                <w:szCs w:val="20"/>
              </w:rPr>
            </w:pPr>
            <w:r w:rsidRPr="00AA6AB2">
              <w:rPr>
                <w:b/>
                <w:sz w:val="20"/>
                <w:szCs w:val="20"/>
              </w:rPr>
              <w:t>4</w:t>
            </w:r>
          </w:p>
        </w:tc>
        <w:tc>
          <w:tcPr>
            <w:tcW w:w="720" w:type="dxa"/>
          </w:tcPr>
          <w:p w14:paraId="37DC7802" w14:textId="77777777" w:rsidR="00AA6AB2" w:rsidRPr="00AA6AB2" w:rsidRDefault="00AA6AB2" w:rsidP="00826310">
            <w:pPr>
              <w:pStyle w:val="TableParagraph"/>
              <w:spacing w:line="240" w:lineRule="auto"/>
              <w:rPr>
                <w:rFonts w:ascii="Times New Roman"/>
                <w:sz w:val="20"/>
                <w:szCs w:val="20"/>
              </w:rPr>
            </w:pPr>
          </w:p>
          <w:p w14:paraId="2D048B33" w14:textId="77777777" w:rsidR="00AA6AB2" w:rsidRPr="00AA6AB2" w:rsidRDefault="00AA6AB2" w:rsidP="00826310">
            <w:pPr>
              <w:pStyle w:val="TableParagraph"/>
              <w:spacing w:line="240" w:lineRule="auto"/>
              <w:ind w:left="26"/>
              <w:rPr>
                <w:b/>
                <w:sz w:val="20"/>
                <w:szCs w:val="20"/>
              </w:rPr>
            </w:pPr>
            <w:r w:rsidRPr="00AA6AB2">
              <w:rPr>
                <w:b/>
                <w:sz w:val="20"/>
                <w:szCs w:val="20"/>
              </w:rPr>
              <w:t>3</w:t>
            </w:r>
          </w:p>
        </w:tc>
        <w:tc>
          <w:tcPr>
            <w:tcW w:w="720" w:type="dxa"/>
          </w:tcPr>
          <w:p w14:paraId="1A34E213" w14:textId="77777777" w:rsidR="00AA6AB2" w:rsidRPr="00AA6AB2" w:rsidRDefault="00AA6AB2" w:rsidP="00826310">
            <w:pPr>
              <w:pStyle w:val="TableParagraph"/>
              <w:spacing w:line="240" w:lineRule="auto"/>
              <w:rPr>
                <w:rFonts w:ascii="Times New Roman"/>
                <w:sz w:val="20"/>
                <w:szCs w:val="20"/>
              </w:rPr>
            </w:pPr>
          </w:p>
          <w:p w14:paraId="7291EBB6" w14:textId="77777777" w:rsidR="00AA6AB2" w:rsidRPr="00AA6AB2" w:rsidRDefault="00AA6AB2" w:rsidP="00826310">
            <w:pPr>
              <w:pStyle w:val="TableParagraph"/>
              <w:spacing w:line="240" w:lineRule="auto"/>
              <w:rPr>
                <w:b/>
                <w:sz w:val="20"/>
                <w:szCs w:val="20"/>
              </w:rPr>
            </w:pPr>
            <w:r w:rsidRPr="00AA6AB2">
              <w:rPr>
                <w:b/>
                <w:sz w:val="20"/>
                <w:szCs w:val="20"/>
              </w:rPr>
              <w:t>2</w:t>
            </w:r>
          </w:p>
        </w:tc>
        <w:tc>
          <w:tcPr>
            <w:tcW w:w="720" w:type="dxa"/>
          </w:tcPr>
          <w:p w14:paraId="0A28B4ED" w14:textId="77777777" w:rsidR="00AA6AB2" w:rsidRPr="00AA6AB2" w:rsidRDefault="00AA6AB2" w:rsidP="00826310">
            <w:pPr>
              <w:pStyle w:val="TableParagraph"/>
              <w:spacing w:line="240" w:lineRule="auto"/>
              <w:rPr>
                <w:rFonts w:ascii="Times New Roman"/>
                <w:sz w:val="20"/>
                <w:szCs w:val="20"/>
              </w:rPr>
            </w:pPr>
          </w:p>
          <w:p w14:paraId="3201E2B8" w14:textId="77777777" w:rsidR="00AA6AB2" w:rsidRPr="00AA6AB2" w:rsidRDefault="00AA6AB2" w:rsidP="00826310">
            <w:pPr>
              <w:pStyle w:val="TableParagraph"/>
              <w:spacing w:line="240" w:lineRule="auto"/>
              <w:ind w:right="414"/>
              <w:rPr>
                <w:b/>
                <w:sz w:val="20"/>
                <w:szCs w:val="20"/>
              </w:rPr>
            </w:pPr>
            <w:r w:rsidRPr="00AA6AB2">
              <w:rPr>
                <w:b/>
                <w:sz w:val="20"/>
                <w:szCs w:val="20"/>
              </w:rPr>
              <w:t>1</w:t>
            </w:r>
          </w:p>
        </w:tc>
        <w:tc>
          <w:tcPr>
            <w:tcW w:w="1170" w:type="dxa"/>
          </w:tcPr>
          <w:p w14:paraId="071AEB83" w14:textId="77777777" w:rsidR="00AA6AB2" w:rsidRPr="00AA6AB2" w:rsidRDefault="00AA6AB2" w:rsidP="00826310">
            <w:pPr>
              <w:pStyle w:val="TableParagraph"/>
              <w:spacing w:line="240" w:lineRule="auto"/>
              <w:rPr>
                <w:rFonts w:ascii="Times New Roman"/>
                <w:sz w:val="20"/>
                <w:szCs w:val="20"/>
              </w:rPr>
            </w:pPr>
          </w:p>
          <w:p w14:paraId="0AB564BD" w14:textId="52BD8AD7" w:rsidR="00AA6AB2" w:rsidRPr="00AA6AB2" w:rsidRDefault="4AE7F32B" w:rsidP="4AE7F32B">
            <w:pPr>
              <w:pStyle w:val="TableParagraph"/>
              <w:spacing w:line="240" w:lineRule="auto"/>
              <w:ind w:left="60" w:right="24"/>
              <w:rPr>
                <w:b/>
                <w:bCs/>
                <w:sz w:val="20"/>
                <w:szCs w:val="20"/>
                <w:lang w:val="mk-MK"/>
              </w:rPr>
            </w:pPr>
            <w:r w:rsidRPr="4AE7F32B">
              <w:rPr>
                <w:b/>
                <w:bCs/>
                <w:sz w:val="20"/>
                <w:szCs w:val="20"/>
                <w:lang w:val="mk-MK"/>
              </w:rPr>
              <w:t>неоценети</w:t>
            </w:r>
          </w:p>
        </w:tc>
        <w:tc>
          <w:tcPr>
            <w:tcW w:w="1260" w:type="dxa"/>
          </w:tcPr>
          <w:p w14:paraId="0FD0CFEE" w14:textId="77777777" w:rsidR="00AA6AB2" w:rsidRPr="00AA6AB2" w:rsidRDefault="00AA6AB2" w:rsidP="00826310">
            <w:pPr>
              <w:pStyle w:val="TableParagraph"/>
              <w:spacing w:line="246" w:lineRule="exact"/>
              <w:ind w:left="115" w:right="77"/>
              <w:rPr>
                <w:sz w:val="20"/>
                <w:szCs w:val="20"/>
                <w:lang w:val="mk-MK"/>
              </w:rPr>
            </w:pPr>
            <w:r w:rsidRPr="00AA6AB2">
              <w:rPr>
                <w:sz w:val="20"/>
                <w:szCs w:val="20"/>
                <w:lang w:val="mk-MK"/>
              </w:rPr>
              <w:t>Среден</w:t>
            </w:r>
          </w:p>
          <w:p w14:paraId="1F49C32E" w14:textId="77777777" w:rsidR="00AA6AB2" w:rsidRPr="00AA6AB2" w:rsidRDefault="00AA6AB2" w:rsidP="00826310">
            <w:pPr>
              <w:pStyle w:val="TableParagraph"/>
              <w:spacing w:before="19" w:line="240" w:lineRule="auto"/>
              <w:ind w:left="117" w:right="76"/>
              <w:rPr>
                <w:sz w:val="20"/>
                <w:szCs w:val="20"/>
              </w:rPr>
            </w:pPr>
            <w:r w:rsidRPr="00AA6AB2">
              <w:rPr>
                <w:sz w:val="20"/>
                <w:szCs w:val="20"/>
              </w:rPr>
              <w:t>уcпех</w:t>
            </w:r>
          </w:p>
        </w:tc>
      </w:tr>
      <w:tr w:rsidR="00AA6AB2" w:rsidRPr="00AA6AB2" w14:paraId="1F08C3AB" w14:textId="77777777" w:rsidTr="00B51F8E">
        <w:trPr>
          <w:trHeight w:val="331"/>
          <w:jc w:val="center"/>
        </w:trPr>
        <w:tc>
          <w:tcPr>
            <w:tcW w:w="468" w:type="dxa"/>
          </w:tcPr>
          <w:p w14:paraId="554ED7C6" w14:textId="77777777" w:rsidR="00AA6AB2" w:rsidRPr="00AA6AB2" w:rsidRDefault="00AA6AB2" w:rsidP="00826310">
            <w:pPr>
              <w:pStyle w:val="TableParagraph"/>
              <w:spacing w:before="53" w:line="258" w:lineRule="exact"/>
              <w:ind w:right="17"/>
              <w:rPr>
                <w:sz w:val="20"/>
                <w:szCs w:val="20"/>
              </w:rPr>
            </w:pPr>
            <w:r w:rsidRPr="00AA6AB2">
              <w:rPr>
                <w:sz w:val="20"/>
                <w:szCs w:val="20"/>
              </w:rPr>
              <w:t>1</w:t>
            </w:r>
          </w:p>
        </w:tc>
        <w:tc>
          <w:tcPr>
            <w:tcW w:w="3534" w:type="dxa"/>
          </w:tcPr>
          <w:p w14:paraId="2F9162E9" w14:textId="77777777" w:rsidR="00AA6AB2" w:rsidRPr="00AA6AB2" w:rsidRDefault="00AA6AB2" w:rsidP="00826310">
            <w:pPr>
              <w:pStyle w:val="TableParagraph"/>
              <w:spacing w:before="17" w:line="240" w:lineRule="auto"/>
              <w:ind w:left="40"/>
              <w:rPr>
                <w:sz w:val="20"/>
                <w:szCs w:val="20"/>
                <w:lang w:val="mk-MK"/>
              </w:rPr>
            </w:pPr>
            <w:r w:rsidRPr="00AA6AB2">
              <w:rPr>
                <w:sz w:val="20"/>
                <w:szCs w:val="20"/>
                <w:lang w:val="mk-MK"/>
              </w:rPr>
              <w:t>Македонски јазик</w:t>
            </w:r>
          </w:p>
        </w:tc>
        <w:tc>
          <w:tcPr>
            <w:tcW w:w="696" w:type="dxa"/>
          </w:tcPr>
          <w:p w14:paraId="41090324" w14:textId="11906372" w:rsidR="00AA6AB2" w:rsidRPr="00B51F8E" w:rsidRDefault="4AE7F32B" w:rsidP="4AE7F32B">
            <w:pPr>
              <w:pStyle w:val="TableParagraph"/>
              <w:tabs>
                <w:tab w:val="left" w:pos="750"/>
              </w:tabs>
              <w:ind w:right="-108"/>
              <w:jc w:val="center"/>
              <w:rPr>
                <w:sz w:val="20"/>
                <w:szCs w:val="20"/>
              </w:rPr>
            </w:pPr>
            <w:r w:rsidRPr="00B51F8E">
              <w:rPr>
                <w:sz w:val="20"/>
                <w:szCs w:val="20"/>
              </w:rPr>
              <w:t>19</w:t>
            </w:r>
          </w:p>
        </w:tc>
        <w:tc>
          <w:tcPr>
            <w:tcW w:w="720" w:type="dxa"/>
          </w:tcPr>
          <w:p w14:paraId="2C027E3C" w14:textId="7A8217DB" w:rsidR="00AA6AB2" w:rsidRPr="00B51F8E" w:rsidRDefault="4AE7F32B" w:rsidP="4AE7F32B">
            <w:pPr>
              <w:pStyle w:val="TableParagraph"/>
              <w:jc w:val="center"/>
              <w:rPr>
                <w:sz w:val="20"/>
                <w:szCs w:val="20"/>
              </w:rPr>
            </w:pPr>
            <w:r w:rsidRPr="00B51F8E">
              <w:rPr>
                <w:sz w:val="20"/>
                <w:szCs w:val="20"/>
              </w:rPr>
              <w:t>10</w:t>
            </w:r>
          </w:p>
        </w:tc>
        <w:tc>
          <w:tcPr>
            <w:tcW w:w="720" w:type="dxa"/>
          </w:tcPr>
          <w:p w14:paraId="230DB4C9" w14:textId="62809DD5" w:rsidR="00AA6AB2" w:rsidRPr="00B51F8E" w:rsidRDefault="4AE7F32B" w:rsidP="4AE7F32B">
            <w:pPr>
              <w:pStyle w:val="TableParagraph"/>
              <w:ind w:left="26"/>
              <w:jc w:val="center"/>
              <w:rPr>
                <w:sz w:val="20"/>
                <w:szCs w:val="20"/>
              </w:rPr>
            </w:pPr>
            <w:r w:rsidRPr="00B51F8E">
              <w:rPr>
                <w:sz w:val="20"/>
                <w:szCs w:val="20"/>
              </w:rPr>
              <w:t>12</w:t>
            </w:r>
          </w:p>
        </w:tc>
        <w:tc>
          <w:tcPr>
            <w:tcW w:w="720" w:type="dxa"/>
          </w:tcPr>
          <w:p w14:paraId="78FB8DC0" w14:textId="279F1282" w:rsidR="00AA6AB2" w:rsidRPr="00B51F8E" w:rsidRDefault="4AE7F32B" w:rsidP="4AE7F32B">
            <w:pPr>
              <w:pStyle w:val="TableParagraph"/>
              <w:jc w:val="center"/>
              <w:rPr>
                <w:sz w:val="20"/>
                <w:szCs w:val="20"/>
              </w:rPr>
            </w:pPr>
            <w:r w:rsidRPr="00B51F8E">
              <w:rPr>
                <w:sz w:val="20"/>
                <w:szCs w:val="20"/>
              </w:rPr>
              <w:t>12</w:t>
            </w:r>
          </w:p>
        </w:tc>
        <w:tc>
          <w:tcPr>
            <w:tcW w:w="720" w:type="dxa"/>
          </w:tcPr>
          <w:p w14:paraId="235B5F8E" w14:textId="73DC0A36" w:rsidR="00AA6AB2" w:rsidRPr="00B51F8E" w:rsidRDefault="4AE7F32B" w:rsidP="4AE7F32B">
            <w:pPr>
              <w:pStyle w:val="TableParagraph"/>
              <w:ind w:right="414"/>
              <w:rPr>
                <w:sz w:val="20"/>
                <w:szCs w:val="20"/>
              </w:rPr>
            </w:pPr>
            <w:r w:rsidRPr="00B51F8E">
              <w:rPr>
                <w:sz w:val="20"/>
                <w:szCs w:val="20"/>
              </w:rPr>
              <w:t>/</w:t>
            </w:r>
          </w:p>
        </w:tc>
        <w:tc>
          <w:tcPr>
            <w:tcW w:w="1170" w:type="dxa"/>
          </w:tcPr>
          <w:p w14:paraId="3CCBD885" w14:textId="0D0B6FF1" w:rsidR="00AA6AB2" w:rsidRPr="00B51F8E" w:rsidRDefault="4687E9BA" w:rsidP="4687E9BA">
            <w:pPr>
              <w:pStyle w:val="TableParagraph"/>
              <w:ind w:left="60" w:right="24"/>
              <w:jc w:val="center"/>
              <w:rPr>
                <w:sz w:val="20"/>
                <w:szCs w:val="20"/>
              </w:rPr>
            </w:pPr>
            <w:r w:rsidRPr="00B51F8E">
              <w:rPr>
                <w:sz w:val="20"/>
                <w:szCs w:val="20"/>
              </w:rPr>
              <w:t>4</w:t>
            </w:r>
          </w:p>
        </w:tc>
        <w:tc>
          <w:tcPr>
            <w:tcW w:w="1260" w:type="dxa"/>
          </w:tcPr>
          <w:p w14:paraId="428B837E" w14:textId="4737B54D" w:rsidR="00AA6AB2" w:rsidRPr="00B51F8E" w:rsidRDefault="4687E9BA" w:rsidP="4687E9BA">
            <w:pPr>
              <w:pStyle w:val="TableParagraph"/>
              <w:spacing w:line="312" w:lineRule="exact"/>
              <w:ind w:left="117" w:right="77"/>
              <w:jc w:val="center"/>
              <w:rPr>
                <w:sz w:val="20"/>
                <w:szCs w:val="20"/>
              </w:rPr>
            </w:pPr>
            <w:r w:rsidRPr="00B51F8E">
              <w:rPr>
                <w:sz w:val="20"/>
                <w:szCs w:val="20"/>
              </w:rPr>
              <w:t>3,66</w:t>
            </w:r>
          </w:p>
        </w:tc>
      </w:tr>
      <w:tr w:rsidR="00AA6AB2" w:rsidRPr="00AA6AB2" w14:paraId="69675424" w14:textId="77777777" w:rsidTr="00B51F8E">
        <w:trPr>
          <w:trHeight w:val="331"/>
          <w:jc w:val="center"/>
        </w:trPr>
        <w:tc>
          <w:tcPr>
            <w:tcW w:w="468" w:type="dxa"/>
          </w:tcPr>
          <w:p w14:paraId="161F0E1D" w14:textId="77777777" w:rsidR="00AA6AB2" w:rsidRPr="00AA6AB2" w:rsidRDefault="00AA6AB2" w:rsidP="00826310">
            <w:pPr>
              <w:pStyle w:val="TableParagraph"/>
              <w:spacing w:before="53" w:line="258" w:lineRule="exact"/>
              <w:ind w:right="17"/>
              <w:rPr>
                <w:sz w:val="20"/>
                <w:szCs w:val="20"/>
              </w:rPr>
            </w:pPr>
            <w:r w:rsidRPr="00AA6AB2">
              <w:rPr>
                <w:sz w:val="20"/>
                <w:szCs w:val="20"/>
              </w:rPr>
              <w:t>2</w:t>
            </w:r>
          </w:p>
        </w:tc>
        <w:tc>
          <w:tcPr>
            <w:tcW w:w="3534" w:type="dxa"/>
          </w:tcPr>
          <w:p w14:paraId="174AB4D6" w14:textId="77777777" w:rsidR="00AA6AB2" w:rsidRPr="00AA6AB2" w:rsidRDefault="00AA6AB2" w:rsidP="00826310">
            <w:pPr>
              <w:pStyle w:val="TableParagraph"/>
              <w:spacing w:before="17" w:line="240" w:lineRule="auto"/>
              <w:ind w:left="40"/>
              <w:rPr>
                <w:sz w:val="20"/>
                <w:szCs w:val="20"/>
                <w:lang w:val="mk-MK"/>
              </w:rPr>
            </w:pPr>
            <w:r w:rsidRPr="00AA6AB2">
              <w:rPr>
                <w:sz w:val="20"/>
                <w:szCs w:val="20"/>
                <w:lang w:val="mk-MK"/>
              </w:rPr>
              <w:t>Математика</w:t>
            </w:r>
          </w:p>
        </w:tc>
        <w:tc>
          <w:tcPr>
            <w:tcW w:w="696" w:type="dxa"/>
          </w:tcPr>
          <w:p w14:paraId="6BC61A2E" w14:textId="7CBC8707" w:rsidR="00AA6AB2" w:rsidRPr="00B51F8E" w:rsidRDefault="4AE7F32B" w:rsidP="4AE7F32B">
            <w:pPr>
              <w:pStyle w:val="TableParagraph"/>
              <w:tabs>
                <w:tab w:val="left" w:pos="750"/>
              </w:tabs>
              <w:ind w:right="-108"/>
              <w:jc w:val="center"/>
              <w:rPr>
                <w:sz w:val="20"/>
                <w:szCs w:val="20"/>
              </w:rPr>
            </w:pPr>
            <w:r w:rsidRPr="00B51F8E">
              <w:rPr>
                <w:sz w:val="20"/>
                <w:szCs w:val="20"/>
              </w:rPr>
              <w:t>18</w:t>
            </w:r>
          </w:p>
        </w:tc>
        <w:tc>
          <w:tcPr>
            <w:tcW w:w="720" w:type="dxa"/>
          </w:tcPr>
          <w:p w14:paraId="339EFE5D" w14:textId="0772C326" w:rsidR="00AA6AB2" w:rsidRPr="00B51F8E" w:rsidRDefault="4AE7F32B" w:rsidP="4AE7F32B">
            <w:pPr>
              <w:pStyle w:val="TableParagraph"/>
              <w:jc w:val="center"/>
              <w:rPr>
                <w:sz w:val="20"/>
                <w:szCs w:val="20"/>
              </w:rPr>
            </w:pPr>
            <w:r w:rsidRPr="00B51F8E">
              <w:rPr>
                <w:sz w:val="20"/>
                <w:szCs w:val="20"/>
              </w:rPr>
              <w:t>7</w:t>
            </w:r>
          </w:p>
        </w:tc>
        <w:tc>
          <w:tcPr>
            <w:tcW w:w="720" w:type="dxa"/>
          </w:tcPr>
          <w:p w14:paraId="407506E2" w14:textId="76658882" w:rsidR="00AA6AB2" w:rsidRPr="00B51F8E" w:rsidRDefault="4AE7F32B" w:rsidP="4AE7F32B">
            <w:pPr>
              <w:pStyle w:val="TableParagraph"/>
              <w:ind w:left="26"/>
              <w:jc w:val="center"/>
              <w:rPr>
                <w:sz w:val="20"/>
                <w:szCs w:val="20"/>
              </w:rPr>
            </w:pPr>
            <w:r w:rsidRPr="00B51F8E">
              <w:rPr>
                <w:sz w:val="20"/>
                <w:szCs w:val="20"/>
              </w:rPr>
              <w:t>12</w:t>
            </w:r>
          </w:p>
        </w:tc>
        <w:tc>
          <w:tcPr>
            <w:tcW w:w="720" w:type="dxa"/>
          </w:tcPr>
          <w:p w14:paraId="7B7F0D60" w14:textId="1C676283" w:rsidR="00AA6AB2" w:rsidRPr="00B51F8E" w:rsidRDefault="4AE7F32B" w:rsidP="4AE7F32B">
            <w:pPr>
              <w:pStyle w:val="TableParagraph"/>
              <w:jc w:val="center"/>
              <w:rPr>
                <w:sz w:val="20"/>
                <w:szCs w:val="20"/>
              </w:rPr>
            </w:pPr>
            <w:r w:rsidRPr="00B51F8E">
              <w:rPr>
                <w:sz w:val="20"/>
                <w:szCs w:val="20"/>
              </w:rPr>
              <w:t>16</w:t>
            </w:r>
          </w:p>
        </w:tc>
        <w:tc>
          <w:tcPr>
            <w:tcW w:w="720" w:type="dxa"/>
          </w:tcPr>
          <w:p w14:paraId="0D6B3F66" w14:textId="13F31A31" w:rsidR="00AA6AB2" w:rsidRPr="00B51F8E" w:rsidRDefault="4AE7F32B" w:rsidP="4AE7F32B">
            <w:pPr>
              <w:pStyle w:val="TableParagraph"/>
              <w:ind w:right="414"/>
              <w:rPr>
                <w:sz w:val="20"/>
                <w:szCs w:val="20"/>
              </w:rPr>
            </w:pPr>
            <w:r w:rsidRPr="00B51F8E">
              <w:rPr>
                <w:sz w:val="20"/>
                <w:szCs w:val="20"/>
              </w:rPr>
              <w:t>/</w:t>
            </w:r>
          </w:p>
        </w:tc>
        <w:tc>
          <w:tcPr>
            <w:tcW w:w="1170" w:type="dxa"/>
          </w:tcPr>
          <w:p w14:paraId="3DF90F1C" w14:textId="058F6697" w:rsidR="00AA6AB2" w:rsidRPr="00B51F8E" w:rsidRDefault="4687E9BA" w:rsidP="4687E9BA">
            <w:pPr>
              <w:pStyle w:val="TableParagraph"/>
              <w:ind w:left="60" w:right="24"/>
              <w:jc w:val="center"/>
              <w:rPr>
                <w:sz w:val="20"/>
                <w:szCs w:val="20"/>
              </w:rPr>
            </w:pPr>
            <w:r w:rsidRPr="00B51F8E">
              <w:rPr>
                <w:sz w:val="20"/>
                <w:szCs w:val="20"/>
              </w:rPr>
              <w:t>4</w:t>
            </w:r>
          </w:p>
        </w:tc>
        <w:tc>
          <w:tcPr>
            <w:tcW w:w="1260" w:type="dxa"/>
          </w:tcPr>
          <w:p w14:paraId="1BBA3F3A" w14:textId="18BEE784" w:rsidR="00AA6AB2" w:rsidRPr="00B51F8E" w:rsidRDefault="4687E9BA" w:rsidP="4687E9BA">
            <w:pPr>
              <w:pStyle w:val="TableParagraph"/>
              <w:spacing w:line="312" w:lineRule="exact"/>
              <w:ind w:left="117" w:right="77"/>
              <w:jc w:val="center"/>
              <w:rPr>
                <w:sz w:val="20"/>
                <w:szCs w:val="20"/>
                <w:lang w:val="mk-MK"/>
              </w:rPr>
            </w:pPr>
            <w:r w:rsidRPr="00B51F8E">
              <w:rPr>
                <w:sz w:val="20"/>
                <w:szCs w:val="20"/>
                <w:lang w:val="mk-MK"/>
              </w:rPr>
              <w:t>3,48</w:t>
            </w:r>
          </w:p>
        </w:tc>
      </w:tr>
      <w:tr w:rsidR="00AA6AB2" w:rsidRPr="00AA6AB2" w14:paraId="08A65A3B" w14:textId="77777777" w:rsidTr="00B51F8E">
        <w:trPr>
          <w:trHeight w:val="331"/>
          <w:jc w:val="center"/>
        </w:trPr>
        <w:tc>
          <w:tcPr>
            <w:tcW w:w="468" w:type="dxa"/>
          </w:tcPr>
          <w:p w14:paraId="20E614BE" w14:textId="77777777" w:rsidR="00AA6AB2" w:rsidRPr="00AA6AB2" w:rsidRDefault="00AA6AB2" w:rsidP="00826310">
            <w:pPr>
              <w:pStyle w:val="TableParagraph"/>
              <w:spacing w:before="53" w:line="258" w:lineRule="exact"/>
              <w:ind w:right="17"/>
              <w:rPr>
                <w:sz w:val="20"/>
                <w:szCs w:val="20"/>
              </w:rPr>
            </w:pPr>
            <w:r w:rsidRPr="00AA6AB2">
              <w:rPr>
                <w:sz w:val="20"/>
                <w:szCs w:val="20"/>
              </w:rPr>
              <w:t>3</w:t>
            </w:r>
          </w:p>
        </w:tc>
        <w:tc>
          <w:tcPr>
            <w:tcW w:w="3534" w:type="dxa"/>
          </w:tcPr>
          <w:p w14:paraId="5FDA25E6" w14:textId="77777777" w:rsidR="00AA6AB2" w:rsidRPr="00AA6AB2" w:rsidRDefault="00AA6AB2" w:rsidP="00826310">
            <w:pPr>
              <w:pStyle w:val="TableParagraph"/>
              <w:spacing w:before="17" w:line="240" w:lineRule="auto"/>
              <w:ind w:left="40"/>
              <w:rPr>
                <w:sz w:val="20"/>
                <w:szCs w:val="20"/>
                <w:lang w:val="mk-MK"/>
              </w:rPr>
            </w:pPr>
            <w:r w:rsidRPr="00AA6AB2">
              <w:rPr>
                <w:sz w:val="20"/>
                <w:szCs w:val="20"/>
                <w:lang w:val="mk-MK"/>
              </w:rPr>
              <w:t>Англиски јазик</w:t>
            </w:r>
          </w:p>
        </w:tc>
        <w:tc>
          <w:tcPr>
            <w:tcW w:w="696" w:type="dxa"/>
          </w:tcPr>
          <w:p w14:paraId="27287505" w14:textId="795A0511" w:rsidR="00AA6AB2" w:rsidRPr="00B51F8E" w:rsidRDefault="4AE7F32B" w:rsidP="4AE7F32B">
            <w:pPr>
              <w:pStyle w:val="TableParagraph"/>
              <w:tabs>
                <w:tab w:val="left" w:pos="750"/>
              </w:tabs>
              <w:ind w:right="-108"/>
              <w:jc w:val="center"/>
              <w:rPr>
                <w:sz w:val="20"/>
                <w:szCs w:val="20"/>
              </w:rPr>
            </w:pPr>
            <w:r w:rsidRPr="00B51F8E">
              <w:rPr>
                <w:sz w:val="20"/>
                <w:szCs w:val="20"/>
              </w:rPr>
              <w:t>19</w:t>
            </w:r>
          </w:p>
        </w:tc>
        <w:tc>
          <w:tcPr>
            <w:tcW w:w="720" w:type="dxa"/>
          </w:tcPr>
          <w:p w14:paraId="5D4748AD" w14:textId="771AE34E" w:rsidR="00AA6AB2" w:rsidRPr="00B51F8E" w:rsidRDefault="4AE7F32B" w:rsidP="4AE7F32B">
            <w:pPr>
              <w:pStyle w:val="TableParagraph"/>
              <w:jc w:val="center"/>
              <w:rPr>
                <w:sz w:val="20"/>
                <w:szCs w:val="20"/>
              </w:rPr>
            </w:pPr>
            <w:r w:rsidRPr="00B51F8E">
              <w:rPr>
                <w:sz w:val="20"/>
                <w:szCs w:val="20"/>
              </w:rPr>
              <w:t>6</w:t>
            </w:r>
          </w:p>
        </w:tc>
        <w:tc>
          <w:tcPr>
            <w:tcW w:w="720" w:type="dxa"/>
          </w:tcPr>
          <w:p w14:paraId="41204978" w14:textId="4B2FD640" w:rsidR="00AA6AB2" w:rsidRPr="00B51F8E" w:rsidRDefault="4AE7F32B" w:rsidP="4AE7F32B">
            <w:pPr>
              <w:pStyle w:val="TableParagraph"/>
              <w:ind w:left="26"/>
              <w:jc w:val="center"/>
              <w:rPr>
                <w:sz w:val="20"/>
                <w:szCs w:val="20"/>
              </w:rPr>
            </w:pPr>
            <w:r w:rsidRPr="00B51F8E">
              <w:rPr>
                <w:sz w:val="20"/>
                <w:szCs w:val="20"/>
              </w:rPr>
              <w:t>6</w:t>
            </w:r>
          </w:p>
        </w:tc>
        <w:tc>
          <w:tcPr>
            <w:tcW w:w="720" w:type="dxa"/>
          </w:tcPr>
          <w:p w14:paraId="7C675C08" w14:textId="76399142" w:rsidR="00AA6AB2" w:rsidRPr="00B51F8E" w:rsidRDefault="4AE7F32B" w:rsidP="4AE7F32B">
            <w:pPr>
              <w:pStyle w:val="TableParagraph"/>
              <w:jc w:val="center"/>
              <w:rPr>
                <w:sz w:val="20"/>
                <w:szCs w:val="20"/>
              </w:rPr>
            </w:pPr>
            <w:r w:rsidRPr="00B51F8E">
              <w:rPr>
                <w:sz w:val="20"/>
                <w:szCs w:val="20"/>
              </w:rPr>
              <w:t>22</w:t>
            </w:r>
          </w:p>
        </w:tc>
        <w:tc>
          <w:tcPr>
            <w:tcW w:w="720" w:type="dxa"/>
          </w:tcPr>
          <w:p w14:paraId="7AA9753A" w14:textId="00F2982F" w:rsidR="00AA6AB2" w:rsidRPr="00B51F8E" w:rsidRDefault="4AE7F32B" w:rsidP="4AE7F32B">
            <w:pPr>
              <w:pStyle w:val="TableParagraph"/>
              <w:ind w:right="414"/>
              <w:rPr>
                <w:sz w:val="20"/>
                <w:szCs w:val="20"/>
                <w:lang w:val="mk-MK"/>
              </w:rPr>
            </w:pPr>
            <w:r w:rsidRPr="00B51F8E">
              <w:rPr>
                <w:sz w:val="20"/>
                <w:szCs w:val="20"/>
                <w:lang w:val="mk-MK"/>
              </w:rPr>
              <w:t>/</w:t>
            </w:r>
          </w:p>
        </w:tc>
        <w:tc>
          <w:tcPr>
            <w:tcW w:w="1170" w:type="dxa"/>
          </w:tcPr>
          <w:p w14:paraId="6F9ECE63" w14:textId="6ACF2A15" w:rsidR="00AA6AB2" w:rsidRPr="00B51F8E" w:rsidRDefault="4687E9BA" w:rsidP="4687E9BA">
            <w:pPr>
              <w:pStyle w:val="TableParagraph"/>
              <w:ind w:left="60" w:right="24"/>
              <w:jc w:val="center"/>
              <w:rPr>
                <w:sz w:val="20"/>
                <w:szCs w:val="20"/>
              </w:rPr>
            </w:pPr>
            <w:r w:rsidRPr="00B51F8E">
              <w:rPr>
                <w:sz w:val="20"/>
                <w:szCs w:val="20"/>
              </w:rPr>
              <w:t>4</w:t>
            </w:r>
          </w:p>
        </w:tc>
        <w:tc>
          <w:tcPr>
            <w:tcW w:w="1260" w:type="dxa"/>
          </w:tcPr>
          <w:p w14:paraId="7E1B062D" w14:textId="67FFC2DB" w:rsidR="00AA6AB2" w:rsidRPr="00B51F8E" w:rsidRDefault="4687E9BA" w:rsidP="4687E9BA">
            <w:pPr>
              <w:pStyle w:val="TableParagraph"/>
              <w:spacing w:line="312" w:lineRule="exact"/>
              <w:ind w:left="117" w:right="77"/>
              <w:jc w:val="center"/>
              <w:rPr>
                <w:sz w:val="20"/>
                <w:szCs w:val="20"/>
              </w:rPr>
            </w:pPr>
            <w:r w:rsidRPr="00B51F8E">
              <w:rPr>
                <w:sz w:val="20"/>
                <w:szCs w:val="20"/>
              </w:rPr>
              <w:t>3,93</w:t>
            </w:r>
          </w:p>
        </w:tc>
      </w:tr>
      <w:tr w:rsidR="00AA6AB2" w:rsidRPr="00AA6AB2" w14:paraId="42376C63" w14:textId="77777777" w:rsidTr="00B51F8E">
        <w:trPr>
          <w:trHeight w:val="331"/>
          <w:jc w:val="center"/>
        </w:trPr>
        <w:tc>
          <w:tcPr>
            <w:tcW w:w="468" w:type="dxa"/>
          </w:tcPr>
          <w:p w14:paraId="51772424" w14:textId="77777777" w:rsidR="00AA6AB2" w:rsidRPr="00AA6AB2" w:rsidRDefault="00AA6AB2" w:rsidP="00826310">
            <w:pPr>
              <w:pStyle w:val="TableParagraph"/>
              <w:spacing w:before="53" w:line="258" w:lineRule="exact"/>
              <w:ind w:right="17"/>
              <w:rPr>
                <w:sz w:val="20"/>
                <w:szCs w:val="20"/>
              </w:rPr>
            </w:pPr>
            <w:r w:rsidRPr="00AA6AB2">
              <w:rPr>
                <w:sz w:val="20"/>
                <w:szCs w:val="20"/>
              </w:rPr>
              <w:t>4</w:t>
            </w:r>
          </w:p>
        </w:tc>
        <w:tc>
          <w:tcPr>
            <w:tcW w:w="3534" w:type="dxa"/>
          </w:tcPr>
          <w:p w14:paraId="69156EDD" w14:textId="77777777" w:rsidR="00AA6AB2" w:rsidRPr="00AA6AB2" w:rsidRDefault="00AA6AB2" w:rsidP="00826310">
            <w:pPr>
              <w:pStyle w:val="TableParagraph"/>
              <w:ind w:left="40"/>
              <w:rPr>
                <w:sz w:val="20"/>
                <w:szCs w:val="20"/>
                <w:lang w:val="mk-MK"/>
              </w:rPr>
            </w:pPr>
            <w:r w:rsidRPr="00AA6AB2">
              <w:rPr>
                <w:sz w:val="20"/>
                <w:szCs w:val="20"/>
                <w:lang w:val="mk-MK"/>
              </w:rPr>
              <w:t>Ликовно образование</w:t>
            </w:r>
          </w:p>
        </w:tc>
        <w:tc>
          <w:tcPr>
            <w:tcW w:w="696" w:type="dxa"/>
          </w:tcPr>
          <w:p w14:paraId="41C0AA51" w14:textId="6B4BA625" w:rsidR="00AA6AB2" w:rsidRPr="00B51F8E" w:rsidRDefault="4AE7F32B" w:rsidP="4AE7F32B">
            <w:pPr>
              <w:pStyle w:val="TableParagraph"/>
              <w:tabs>
                <w:tab w:val="left" w:pos="750"/>
              </w:tabs>
              <w:ind w:right="-108"/>
              <w:jc w:val="center"/>
              <w:rPr>
                <w:sz w:val="20"/>
                <w:szCs w:val="20"/>
              </w:rPr>
            </w:pPr>
            <w:r w:rsidRPr="00B51F8E">
              <w:rPr>
                <w:sz w:val="20"/>
                <w:szCs w:val="20"/>
              </w:rPr>
              <w:t>33</w:t>
            </w:r>
          </w:p>
        </w:tc>
        <w:tc>
          <w:tcPr>
            <w:tcW w:w="720" w:type="dxa"/>
          </w:tcPr>
          <w:p w14:paraId="5E58EB6D" w14:textId="78CDA1CB" w:rsidR="00AA6AB2" w:rsidRPr="00B51F8E" w:rsidRDefault="4AE7F32B" w:rsidP="4AE7F32B">
            <w:pPr>
              <w:pStyle w:val="TableParagraph"/>
              <w:jc w:val="center"/>
              <w:rPr>
                <w:sz w:val="20"/>
                <w:szCs w:val="20"/>
              </w:rPr>
            </w:pPr>
            <w:r w:rsidRPr="00B51F8E">
              <w:rPr>
                <w:sz w:val="20"/>
                <w:szCs w:val="20"/>
              </w:rPr>
              <w:t>11</w:t>
            </w:r>
          </w:p>
        </w:tc>
        <w:tc>
          <w:tcPr>
            <w:tcW w:w="720" w:type="dxa"/>
          </w:tcPr>
          <w:p w14:paraId="4615621E" w14:textId="7C44C8F1" w:rsidR="00AA6AB2" w:rsidRPr="00B51F8E" w:rsidRDefault="4AE7F32B" w:rsidP="4AE7F32B">
            <w:pPr>
              <w:pStyle w:val="TableParagraph"/>
              <w:ind w:left="26"/>
              <w:jc w:val="center"/>
              <w:rPr>
                <w:sz w:val="20"/>
                <w:szCs w:val="20"/>
              </w:rPr>
            </w:pPr>
            <w:r w:rsidRPr="00B51F8E">
              <w:rPr>
                <w:sz w:val="20"/>
                <w:szCs w:val="20"/>
              </w:rPr>
              <w:t>9</w:t>
            </w:r>
          </w:p>
        </w:tc>
        <w:tc>
          <w:tcPr>
            <w:tcW w:w="720" w:type="dxa"/>
          </w:tcPr>
          <w:p w14:paraId="39E0ACE2" w14:textId="2DCC2FFE" w:rsidR="00AA6AB2" w:rsidRPr="00B51F8E" w:rsidRDefault="4AE7F32B" w:rsidP="4AE7F32B">
            <w:pPr>
              <w:pStyle w:val="TableParagraph"/>
              <w:jc w:val="center"/>
              <w:rPr>
                <w:sz w:val="20"/>
                <w:szCs w:val="20"/>
              </w:rPr>
            </w:pPr>
            <w:r w:rsidRPr="00B51F8E">
              <w:rPr>
                <w:sz w:val="20"/>
                <w:szCs w:val="20"/>
              </w:rPr>
              <w:t>/</w:t>
            </w:r>
          </w:p>
        </w:tc>
        <w:tc>
          <w:tcPr>
            <w:tcW w:w="720" w:type="dxa"/>
          </w:tcPr>
          <w:p w14:paraId="2AA8743F" w14:textId="1BD7B95E" w:rsidR="00AA6AB2" w:rsidRPr="00B51F8E" w:rsidRDefault="4AE7F32B" w:rsidP="4AE7F32B">
            <w:pPr>
              <w:pStyle w:val="TableParagraph"/>
              <w:ind w:right="414"/>
              <w:rPr>
                <w:sz w:val="20"/>
                <w:szCs w:val="20"/>
                <w:lang w:val="mk-MK"/>
              </w:rPr>
            </w:pPr>
            <w:r w:rsidRPr="00B51F8E">
              <w:rPr>
                <w:sz w:val="20"/>
                <w:szCs w:val="20"/>
                <w:lang w:val="mk-MK"/>
              </w:rPr>
              <w:t>/</w:t>
            </w:r>
          </w:p>
        </w:tc>
        <w:tc>
          <w:tcPr>
            <w:tcW w:w="1170" w:type="dxa"/>
          </w:tcPr>
          <w:p w14:paraId="6297EA23" w14:textId="1619CB32" w:rsidR="00AA6AB2" w:rsidRPr="00B51F8E" w:rsidRDefault="4687E9BA" w:rsidP="4687E9BA">
            <w:pPr>
              <w:pStyle w:val="TableParagraph"/>
              <w:ind w:left="60" w:right="24"/>
              <w:jc w:val="center"/>
              <w:rPr>
                <w:sz w:val="20"/>
                <w:szCs w:val="20"/>
              </w:rPr>
            </w:pPr>
            <w:r w:rsidRPr="00B51F8E">
              <w:rPr>
                <w:sz w:val="20"/>
                <w:szCs w:val="20"/>
              </w:rPr>
              <w:t>4</w:t>
            </w:r>
          </w:p>
        </w:tc>
        <w:tc>
          <w:tcPr>
            <w:tcW w:w="1260" w:type="dxa"/>
          </w:tcPr>
          <w:p w14:paraId="5012F7D6" w14:textId="4914D4AA" w:rsidR="00AA6AB2" w:rsidRPr="00B51F8E" w:rsidRDefault="4687E9BA" w:rsidP="4687E9BA">
            <w:pPr>
              <w:pStyle w:val="TableParagraph"/>
              <w:spacing w:line="312" w:lineRule="exact"/>
              <w:ind w:left="117" w:right="77"/>
              <w:jc w:val="center"/>
              <w:rPr>
                <w:sz w:val="20"/>
                <w:szCs w:val="20"/>
              </w:rPr>
            </w:pPr>
            <w:r w:rsidRPr="00B51F8E">
              <w:rPr>
                <w:sz w:val="20"/>
                <w:szCs w:val="20"/>
              </w:rPr>
              <w:t>4,44</w:t>
            </w:r>
          </w:p>
        </w:tc>
      </w:tr>
      <w:tr w:rsidR="00AA6AB2" w:rsidRPr="00AA6AB2" w14:paraId="23F01FE4" w14:textId="77777777" w:rsidTr="00B51F8E">
        <w:trPr>
          <w:trHeight w:val="332"/>
          <w:jc w:val="center"/>
        </w:trPr>
        <w:tc>
          <w:tcPr>
            <w:tcW w:w="468" w:type="dxa"/>
          </w:tcPr>
          <w:p w14:paraId="72A56E6C" w14:textId="77777777" w:rsidR="00AA6AB2" w:rsidRPr="00AA6AB2" w:rsidRDefault="00AA6AB2" w:rsidP="00826310">
            <w:pPr>
              <w:pStyle w:val="TableParagraph"/>
              <w:spacing w:before="54" w:line="258" w:lineRule="exact"/>
              <w:ind w:right="17"/>
              <w:rPr>
                <w:sz w:val="20"/>
                <w:szCs w:val="20"/>
              </w:rPr>
            </w:pPr>
            <w:r w:rsidRPr="00AA6AB2">
              <w:rPr>
                <w:sz w:val="20"/>
                <w:szCs w:val="20"/>
              </w:rPr>
              <w:t>5</w:t>
            </w:r>
          </w:p>
        </w:tc>
        <w:tc>
          <w:tcPr>
            <w:tcW w:w="3534" w:type="dxa"/>
          </w:tcPr>
          <w:p w14:paraId="763A3D05" w14:textId="77777777" w:rsidR="00AA6AB2" w:rsidRPr="00AA6AB2" w:rsidRDefault="00AA6AB2" w:rsidP="00826310">
            <w:pPr>
              <w:pStyle w:val="TableParagraph"/>
              <w:ind w:left="40"/>
              <w:rPr>
                <w:sz w:val="20"/>
                <w:szCs w:val="20"/>
                <w:lang w:val="mk-MK"/>
              </w:rPr>
            </w:pPr>
            <w:r w:rsidRPr="00AA6AB2">
              <w:rPr>
                <w:sz w:val="20"/>
                <w:szCs w:val="20"/>
                <w:lang w:val="mk-MK"/>
              </w:rPr>
              <w:t>Музичко образование</w:t>
            </w:r>
          </w:p>
        </w:tc>
        <w:tc>
          <w:tcPr>
            <w:tcW w:w="696" w:type="dxa"/>
          </w:tcPr>
          <w:p w14:paraId="67F78040" w14:textId="06127368" w:rsidR="00AA6AB2" w:rsidRPr="00B51F8E" w:rsidRDefault="4AE7F32B" w:rsidP="4AE7F32B">
            <w:pPr>
              <w:pStyle w:val="TableParagraph"/>
              <w:tabs>
                <w:tab w:val="left" w:pos="750"/>
              </w:tabs>
              <w:ind w:right="-108"/>
              <w:jc w:val="center"/>
              <w:rPr>
                <w:sz w:val="20"/>
                <w:szCs w:val="20"/>
              </w:rPr>
            </w:pPr>
            <w:r w:rsidRPr="00B51F8E">
              <w:rPr>
                <w:sz w:val="20"/>
                <w:szCs w:val="20"/>
              </w:rPr>
              <w:t>29</w:t>
            </w:r>
          </w:p>
        </w:tc>
        <w:tc>
          <w:tcPr>
            <w:tcW w:w="720" w:type="dxa"/>
          </w:tcPr>
          <w:p w14:paraId="52E94320" w14:textId="3D14C60F" w:rsidR="00AA6AB2" w:rsidRPr="00B51F8E" w:rsidRDefault="4AE7F32B" w:rsidP="4AE7F32B">
            <w:pPr>
              <w:pStyle w:val="TableParagraph"/>
              <w:jc w:val="center"/>
              <w:rPr>
                <w:sz w:val="20"/>
                <w:szCs w:val="20"/>
              </w:rPr>
            </w:pPr>
            <w:r w:rsidRPr="00B51F8E">
              <w:rPr>
                <w:sz w:val="20"/>
                <w:szCs w:val="20"/>
              </w:rPr>
              <w:t>12</w:t>
            </w:r>
          </w:p>
        </w:tc>
        <w:tc>
          <w:tcPr>
            <w:tcW w:w="720" w:type="dxa"/>
          </w:tcPr>
          <w:p w14:paraId="7B538514" w14:textId="0A6E952C" w:rsidR="00AA6AB2" w:rsidRPr="00B51F8E" w:rsidRDefault="4AE7F32B" w:rsidP="4AE7F32B">
            <w:pPr>
              <w:pStyle w:val="TableParagraph"/>
              <w:ind w:left="26"/>
              <w:jc w:val="center"/>
              <w:rPr>
                <w:sz w:val="20"/>
                <w:szCs w:val="20"/>
              </w:rPr>
            </w:pPr>
            <w:r w:rsidRPr="00B51F8E">
              <w:rPr>
                <w:sz w:val="20"/>
                <w:szCs w:val="20"/>
              </w:rPr>
              <w:t>10</w:t>
            </w:r>
          </w:p>
        </w:tc>
        <w:tc>
          <w:tcPr>
            <w:tcW w:w="720" w:type="dxa"/>
          </w:tcPr>
          <w:p w14:paraId="17A24CF0" w14:textId="3DA7C8E9" w:rsidR="00AA6AB2" w:rsidRPr="00B51F8E" w:rsidRDefault="4AE7F32B" w:rsidP="4AE7F32B">
            <w:pPr>
              <w:pStyle w:val="TableParagraph"/>
              <w:jc w:val="center"/>
              <w:rPr>
                <w:sz w:val="20"/>
                <w:szCs w:val="20"/>
              </w:rPr>
            </w:pPr>
            <w:r w:rsidRPr="00B51F8E">
              <w:rPr>
                <w:sz w:val="20"/>
                <w:szCs w:val="20"/>
              </w:rPr>
              <w:t>2</w:t>
            </w:r>
          </w:p>
        </w:tc>
        <w:tc>
          <w:tcPr>
            <w:tcW w:w="720" w:type="dxa"/>
          </w:tcPr>
          <w:p w14:paraId="076D4B2A" w14:textId="3733DC94" w:rsidR="00AA6AB2" w:rsidRPr="00B51F8E" w:rsidRDefault="4AE7F32B" w:rsidP="4AE7F32B">
            <w:pPr>
              <w:pStyle w:val="TableParagraph"/>
              <w:ind w:right="414"/>
              <w:rPr>
                <w:sz w:val="20"/>
                <w:szCs w:val="20"/>
                <w:lang w:val="mk-MK"/>
              </w:rPr>
            </w:pPr>
            <w:r w:rsidRPr="00B51F8E">
              <w:rPr>
                <w:sz w:val="20"/>
                <w:szCs w:val="20"/>
                <w:lang w:val="mk-MK"/>
              </w:rPr>
              <w:t>/</w:t>
            </w:r>
          </w:p>
        </w:tc>
        <w:tc>
          <w:tcPr>
            <w:tcW w:w="1170" w:type="dxa"/>
          </w:tcPr>
          <w:p w14:paraId="3E37F822" w14:textId="0B987EEA" w:rsidR="00AA6AB2" w:rsidRPr="00B51F8E" w:rsidRDefault="4687E9BA" w:rsidP="4687E9BA">
            <w:pPr>
              <w:pStyle w:val="TableParagraph"/>
              <w:ind w:left="60" w:right="24"/>
              <w:jc w:val="center"/>
              <w:rPr>
                <w:sz w:val="20"/>
                <w:szCs w:val="20"/>
              </w:rPr>
            </w:pPr>
            <w:r w:rsidRPr="00B51F8E">
              <w:rPr>
                <w:sz w:val="20"/>
                <w:szCs w:val="20"/>
              </w:rPr>
              <w:t>4</w:t>
            </w:r>
          </w:p>
        </w:tc>
        <w:tc>
          <w:tcPr>
            <w:tcW w:w="1260" w:type="dxa"/>
          </w:tcPr>
          <w:p w14:paraId="18519763" w14:textId="0EEB0BDD" w:rsidR="00AA6AB2" w:rsidRPr="00B51F8E" w:rsidRDefault="4687E9BA" w:rsidP="4687E9BA">
            <w:pPr>
              <w:pStyle w:val="TableParagraph"/>
              <w:spacing w:line="312" w:lineRule="exact"/>
              <w:ind w:left="117" w:right="77"/>
              <w:jc w:val="center"/>
              <w:rPr>
                <w:sz w:val="20"/>
                <w:szCs w:val="20"/>
              </w:rPr>
            </w:pPr>
            <w:r w:rsidRPr="00B51F8E">
              <w:rPr>
                <w:sz w:val="20"/>
                <w:szCs w:val="20"/>
              </w:rPr>
              <w:t>4,26</w:t>
            </w:r>
          </w:p>
        </w:tc>
      </w:tr>
      <w:tr w:rsidR="00AA6AB2" w:rsidRPr="00AA6AB2" w14:paraId="7E96D6C7" w14:textId="77777777" w:rsidTr="00B51F8E">
        <w:trPr>
          <w:trHeight w:val="331"/>
          <w:jc w:val="center"/>
        </w:trPr>
        <w:tc>
          <w:tcPr>
            <w:tcW w:w="468" w:type="dxa"/>
          </w:tcPr>
          <w:p w14:paraId="22B33C56" w14:textId="77777777" w:rsidR="00AA6AB2" w:rsidRPr="00AA6AB2" w:rsidRDefault="00AA6AB2" w:rsidP="00826310">
            <w:pPr>
              <w:pStyle w:val="TableParagraph"/>
              <w:spacing w:before="53" w:line="258" w:lineRule="exact"/>
              <w:ind w:right="17"/>
              <w:rPr>
                <w:sz w:val="20"/>
                <w:szCs w:val="20"/>
              </w:rPr>
            </w:pPr>
            <w:r w:rsidRPr="00AA6AB2">
              <w:rPr>
                <w:sz w:val="20"/>
                <w:szCs w:val="20"/>
              </w:rPr>
              <w:t>6</w:t>
            </w:r>
          </w:p>
        </w:tc>
        <w:tc>
          <w:tcPr>
            <w:tcW w:w="3534" w:type="dxa"/>
          </w:tcPr>
          <w:p w14:paraId="7B76C3D7" w14:textId="77777777" w:rsidR="00AA6AB2" w:rsidRPr="00AA6AB2" w:rsidRDefault="00AA6AB2" w:rsidP="00826310">
            <w:pPr>
              <w:pStyle w:val="TableParagraph"/>
              <w:ind w:left="40"/>
              <w:rPr>
                <w:sz w:val="20"/>
                <w:szCs w:val="20"/>
                <w:lang w:val="mk-MK"/>
              </w:rPr>
            </w:pPr>
            <w:r w:rsidRPr="00AA6AB2">
              <w:rPr>
                <w:sz w:val="20"/>
                <w:szCs w:val="20"/>
                <w:lang w:val="mk-MK"/>
              </w:rPr>
              <w:t>Природни науки</w:t>
            </w:r>
          </w:p>
        </w:tc>
        <w:tc>
          <w:tcPr>
            <w:tcW w:w="696" w:type="dxa"/>
          </w:tcPr>
          <w:p w14:paraId="565B2BCC" w14:textId="491793D2" w:rsidR="00AA6AB2" w:rsidRPr="00B51F8E" w:rsidRDefault="4AE7F32B" w:rsidP="4AE7F32B">
            <w:pPr>
              <w:pStyle w:val="TableParagraph"/>
              <w:tabs>
                <w:tab w:val="left" w:pos="750"/>
              </w:tabs>
              <w:ind w:right="-108"/>
              <w:jc w:val="center"/>
              <w:rPr>
                <w:sz w:val="20"/>
                <w:szCs w:val="20"/>
              </w:rPr>
            </w:pPr>
            <w:r w:rsidRPr="00B51F8E">
              <w:rPr>
                <w:sz w:val="20"/>
                <w:szCs w:val="20"/>
              </w:rPr>
              <w:t>20</w:t>
            </w:r>
          </w:p>
        </w:tc>
        <w:tc>
          <w:tcPr>
            <w:tcW w:w="720" w:type="dxa"/>
          </w:tcPr>
          <w:p w14:paraId="4D3B31DB" w14:textId="4E63378E" w:rsidR="00AA6AB2" w:rsidRPr="00B51F8E" w:rsidRDefault="4AE7F32B" w:rsidP="4AE7F32B">
            <w:pPr>
              <w:pStyle w:val="TableParagraph"/>
              <w:jc w:val="center"/>
              <w:rPr>
                <w:sz w:val="20"/>
                <w:szCs w:val="20"/>
              </w:rPr>
            </w:pPr>
            <w:r w:rsidRPr="00B51F8E">
              <w:rPr>
                <w:sz w:val="20"/>
                <w:szCs w:val="20"/>
              </w:rPr>
              <w:t>7</w:t>
            </w:r>
          </w:p>
        </w:tc>
        <w:tc>
          <w:tcPr>
            <w:tcW w:w="720" w:type="dxa"/>
          </w:tcPr>
          <w:p w14:paraId="4EA6B2CD" w14:textId="27E64630" w:rsidR="00AA6AB2" w:rsidRPr="00B51F8E" w:rsidRDefault="4AE7F32B" w:rsidP="4AE7F32B">
            <w:pPr>
              <w:pStyle w:val="TableParagraph"/>
              <w:ind w:left="26"/>
              <w:jc w:val="center"/>
              <w:rPr>
                <w:sz w:val="20"/>
                <w:szCs w:val="20"/>
              </w:rPr>
            </w:pPr>
            <w:r w:rsidRPr="00B51F8E">
              <w:rPr>
                <w:sz w:val="20"/>
                <w:szCs w:val="20"/>
              </w:rPr>
              <w:t>10</w:t>
            </w:r>
          </w:p>
        </w:tc>
        <w:tc>
          <w:tcPr>
            <w:tcW w:w="720" w:type="dxa"/>
          </w:tcPr>
          <w:p w14:paraId="02ADDBFF" w14:textId="5CF4A210" w:rsidR="00AA6AB2" w:rsidRPr="00B51F8E" w:rsidRDefault="4AE7F32B" w:rsidP="4AE7F32B">
            <w:pPr>
              <w:pStyle w:val="TableParagraph"/>
              <w:jc w:val="center"/>
              <w:rPr>
                <w:sz w:val="20"/>
                <w:szCs w:val="20"/>
              </w:rPr>
            </w:pPr>
            <w:r w:rsidRPr="00B51F8E">
              <w:rPr>
                <w:sz w:val="20"/>
                <w:szCs w:val="20"/>
              </w:rPr>
              <w:t>16</w:t>
            </w:r>
          </w:p>
        </w:tc>
        <w:tc>
          <w:tcPr>
            <w:tcW w:w="720" w:type="dxa"/>
          </w:tcPr>
          <w:p w14:paraId="0F97FEAD" w14:textId="41BCDD27" w:rsidR="00AA6AB2" w:rsidRPr="00B51F8E" w:rsidRDefault="4AE7F32B" w:rsidP="4AE7F32B">
            <w:pPr>
              <w:pStyle w:val="TableParagraph"/>
              <w:ind w:right="414"/>
              <w:rPr>
                <w:sz w:val="20"/>
                <w:szCs w:val="20"/>
                <w:lang w:val="mk-MK"/>
              </w:rPr>
            </w:pPr>
            <w:r w:rsidRPr="00B51F8E">
              <w:rPr>
                <w:sz w:val="20"/>
                <w:szCs w:val="20"/>
                <w:lang w:val="mk-MK"/>
              </w:rPr>
              <w:t>/</w:t>
            </w:r>
          </w:p>
        </w:tc>
        <w:tc>
          <w:tcPr>
            <w:tcW w:w="1170" w:type="dxa"/>
          </w:tcPr>
          <w:p w14:paraId="21290435" w14:textId="2D7B6C28" w:rsidR="00AA6AB2" w:rsidRPr="00B51F8E" w:rsidRDefault="4687E9BA" w:rsidP="4687E9BA">
            <w:pPr>
              <w:pStyle w:val="TableParagraph"/>
              <w:ind w:left="60" w:right="24"/>
              <w:jc w:val="center"/>
              <w:rPr>
                <w:sz w:val="20"/>
                <w:szCs w:val="20"/>
              </w:rPr>
            </w:pPr>
            <w:r w:rsidRPr="00B51F8E">
              <w:rPr>
                <w:sz w:val="20"/>
                <w:szCs w:val="20"/>
              </w:rPr>
              <w:t>4</w:t>
            </w:r>
          </w:p>
        </w:tc>
        <w:tc>
          <w:tcPr>
            <w:tcW w:w="1260" w:type="dxa"/>
          </w:tcPr>
          <w:p w14:paraId="12F6F8C7" w14:textId="2F90CF93" w:rsidR="00AA6AB2" w:rsidRPr="00B51F8E" w:rsidRDefault="4687E9BA" w:rsidP="4687E9BA">
            <w:pPr>
              <w:pStyle w:val="TableParagraph"/>
              <w:spacing w:line="312" w:lineRule="exact"/>
              <w:ind w:left="117" w:right="77"/>
              <w:jc w:val="center"/>
              <w:rPr>
                <w:sz w:val="20"/>
                <w:szCs w:val="20"/>
                <w:lang w:val="mk-MK"/>
              </w:rPr>
            </w:pPr>
            <w:r w:rsidRPr="00B51F8E">
              <w:rPr>
                <w:sz w:val="20"/>
                <w:szCs w:val="20"/>
                <w:lang w:val="mk-MK"/>
              </w:rPr>
              <w:t>3,55</w:t>
            </w:r>
          </w:p>
        </w:tc>
      </w:tr>
      <w:tr w:rsidR="00AA6AB2" w:rsidRPr="00AA6AB2" w14:paraId="0B1352B8" w14:textId="77777777" w:rsidTr="00B51F8E">
        <w:trPr>
          <w:trHeight w:val="331"/>
          <w:jc w:val="center"/>
        </w:trPr>
        <w:tc>
          <w:tcPr>
            <w:tcW w:w="468" w:type="dxa"/>
          </w:tcPr>
          <w:p w14:paraId="7CFC18E5" w14:textId="77777777" w:rsidR="00AA6AB2" w:rsidRPr="00AA6AB2" w:rsidRDefault="00AA6AB2" w:rsidP="00826310">
            <w:pPr>
              <w:pStyle w:val="TableParagraph"/>
              <w:spacing w:before="53" w:line="258" w:lineRule="exact"/>
              <w:ind w:right="17"/>
              <w:rPr>
                <w:sz w:val="20"/>
                <w:szCs w:val="20"/>
              </w:rPr>
            </w:pPr>
            <w:r w:rsidRPr="00AA6AB2">
              <w:rPr>
                <w:sz w:val="20"/>
                <w:szCs w:val="20"/>
              </w:rPr>
              <w:t>7</w:t>
            </w:r>
          </w:p>
        </w:tc>
        <w:tc>
          <w:tcPr>
            <w:tcW w:w="3534" w:type="dxa"/>
          </w:tcPr>
          <w:p w14:paraId="59645214" w14:textId="77777777" w:rsidR="00AA6AB2" w:rsidRPr="00AA6AB2" w:rsidRDefault="00AA6AB2" w:rsidP="00826310">
            <w:pPr>
              <w:pStyle w:val="TableParagraph"/>
              <w:ind w:left="40"/>
              <w:rPr>
                <w:sz w:val="20"/>
                <w:szCs w:val="20"/>
              </w:rPr>
            </w:pPr>
            <w:r w:rsidRPr="00AA6AB2">
              <w:rPr>
                <w:sz w:val="20"/>
                <w:szCs w:val="20"/>
                <w:lang w:val="mk-MK"/>
              </w:rPr>
              <w:t>Физичко и здраствено образ.</w:t>
            </w:r>
            <w:r w:rsidRPr="00AA6AB2">
              <w:rPr>
                <w:sz w:val="20"/>
                <w:szCs w:val="20"/>
              </w:rPr>
              <w:t>.</w:t>
            </w:r>
          </w:p>
        </w:tc>
        <w:tc>
          <w:tcPr>
            <w:tcW w:w="696" w:type="dxa"/>
          </w:tcPr>
          <w:p w14:paraId="0EE3CEE3" w14:textId="7F2FEC80" w:rsidR="00AA6AB2" w:rsidRPr="00B51F8E" w:rsidRDefault="4AE7F32B" w:rsidP="4AE7F32B">
            <w:pPr>
              <w:pStyle w:val="TableParagraph"/>
              <w:tabs>
                <w:tab w:val="left" w:pos="750"/>
              </w:tabs>
              <w:ind w:right="-108"/>
              <w:jc w:val="center"/>
              <w:rPr>
                <w:sz w:val="20"/>
                <w:szCs w:val="20"/>
              </w:rPr>
            </w:pPr>
            <w:r w:rsidRPr="00B51F8E">
              <w:rPr>
                <w:sz w:val="20"/>
                <w:szCs w:val="20"/>
              </w:rPr>
              <w:t>45</w:t>
            </w:r>
          </w:p>
        </w:tc>
        <w:tc>
          <w:tcPr>
            <w:tcW w:w="720" w:type="dxa"/>
          </w:tcPr>
          <w:p w14:paraId="3E4FB706" w14:textId="5D87F986" w:rsidR="00AA6AB2" w:rsidRPr="00B51F8E" w:rsidRDefault="4AE7F32B" w:rsidP="4AE7F32B">
            <w:pPr>
              <w:pStyle w:val="TableParagraph"/>
              <w:jc w:val="center"/>
              <w:rPr>
                <w:sz w:val="20"/>
                <w:szCs w:val="20"/>
              </w:rPr>
            </w:pPr>
            <w:r w:rsidRPr="00B51F8E">
              <w:rPr>
                <w:sz w:val="20"/>
                <w:szCs w:val="20"/>
              </w:rPr>
              <w:t>6</w:t>
            </w:r>
          </w:p>
        </w:tc>
        <w:tc>
          <w:tcPr>
            <w:tcW w:w="720" w:type="dxa"/>
          </w:tcPr>
          <w:p w14:paraId="5B3A5492" w14:textId="03D811C5" w:rsidR="00AA6AB2" w:rsidRPr="00B51F8E" w:rsidRDefault="4AE7F32B" w:rsidP="4AE7F32B">
            <w:pPr>
              <w:pStyle w:val="TableParagraph"/>
              <w:ind w:left="26"/>
              <w:jc w:val="center"/>
              <w:rPr>
                <w:sz w:val="20"/>
                <w:szCs w:val="20"/>
              </w:rPr>
            </w:pPr>
            <w:r w:rsidRPr="00B51F8E">
              <w:rPr>
                <w:sz w:val="20"/>
                <w:szCs w:val="20"/>
              </w:rPr>
              <w:t>2</w:t>
            </w:r>
          </w:p>
        </w:tc>
        <w:tc>
          <w:tcPr>
            <w:tcW w:w="720" w:type="dxa"/>
          </w:tcPr>
          <w:p w14:paraId="757ABE79" w14:textId="28787D3E" w:rsidR="00AA6AB2" w:rsidRPr="00B51F8E" w:rsidRDefault="4AE7F32B" w:rsidP="4AE7F32B">
            <w:pPr>
              <w:pStyle w:val="TableParagraph"/>
              <w:jc w:val="center"/>
              <w:rPr>
                <w:sz w:val="20"/>
                <w:szCs w:val="20"/>
                <w:lang w:val="mk-MK"/>
              </w:rPr>
            </w:pPr>
            <w:r w:rsidRPr="00B51F8E">
              <w:rPr>
                <w:sz w:val="20"/>
                <w:szCs w:val="20"/>
                <w:lang w:val="mk-MK"/>
              </w:rPr>
              <w:t>/</w:t>
            </w:r>
          </w:p>
        </w:tc>
        <w:tc>
          <w:tcPr>
            <w:tcW w:w="720" w:type="dxa"/>
          </w:tcPr>
          <w:p w14:paraId="02DF9AE1" w14:textId="55240741" w:rsidR="00AA6AB2" w:rsidRPr="00B51F8E" w:rsidRDefault="4AE7F32B" w:rsidP="4AE7F32B">
            <w:pPr>
              <w:pStyle w:val="TableParagraph"/>
              <w:ind w:right="414"/>
              <w:rPr>
                <w:sz w:val="20"/>
                <w:szCs w:val="20"/>
                <w:lang w:val="mk-MK"/>
              </w:rPr>
            </w:pPr>
            <w:r w:rsidRPr="00B51F8E">
              <w:rPr>
                <w:sz w:val="20"/>
                <w:szCs w:val="20"/>
                <w:lang w:val="mk-MK"/>
              </w:rPr>
              <w:t>/</w:t>
            </w:r>
          </w:p>
        </w:tc>
        <w:tc>
          <w:tcPr>
            <w:tcW w:w="1170" w:type="dxa"/>
          </w:tcPr>
          <w:p w14:paraId="5EBAC554" w14:textId="22461027" w:rsidR="00AA6AB2" w:rsidRPr="00B51F8E" w:rsidRDefault="4687E9BA" w:rsidP="4687E9BA">
            <w:pPr>
              <w:pStyle w:val="TableParagraph"/>
              <w:ind w:left="60" w:right="24"/>
              <w:jc w:val="center"/>
              <w:rPr>
                <w:sz w:val="20"/>
                <w:szCs w:val="20"/>
              </w:rPr>
            </w:pPr>
            <w:r w:rsidRPr="00B51F8E">
              <w:rPr>
                <w:sz w:val="20"/>
                <w:szCs w:val="20"/>
              </w:rPr>
              <w:t>4</w:t>
            </w:r>
          </w:p>
        </w:tc>
        <w:tc>
          <w:tcPr>
            <w:tcW w:w="1260" w:type="dxa"/>
          </w:tcPr>
          <w:p w14:paraId="13E8E3F2" w14:textId="209D3558" w:rsidR="00AA6AB2" w:rsidRPr="00B51F8E" w:rsidRDefault="4687E9BA" w:rsidP="4687E9BA">
            <w:pPr>
              <w:pStyle w:val="TableParagraph"/>
              <w:spacing w:line="312" w:lineRule="exact"/>
              <w:ind w:left="117" w:right="77"/>
              <w:jc w:val="center"/>
              <w:rPr>
                <w:sz w:val="20"/>
                <w:szCs w:val="20"/>
                <w:lang w:val="mk-MK"/>
              </w:rPr>
            </w:pPr>
            <w:r w:rsidRPr="00B51F8E">
              <w:rPr>
                <w:sz w:val="20"/>
                <w:szCs w:val="20"/>
                <w:lang w:val="mk-MK"/>
              </w:rPr>
              <w:t>4,80</w:t>
            </w:r>
          </w:p>
        </w:tc>
      </w:tr>
      <w:tr w:rsidR="00AA6AB2" w:rsidRPr="00AA6AB2" w14:paraId="2798213C" w14:textId="77777777" w:rsidTr="00B51F8E">
        <w:trPr>
          <w:trHeight w:val="331"/>
          <w:jc w:val="center"/>
        </w:trPr>
        <w:tc>
          <w:tcPr>
            <w:tcW w:w="468" w:type="dxa"/>
          </w:tcPr>
          <w:p w14:paraId="6C79AD8F" w14:textId="77777777" w:rsidR="00AA6AB2" w:rsidRPr="00AA6AB2" w:rsidRDefault="00AA6AB2" w:rsidP="00826310">
            <w:pPr>
              <w:pStyle w:val="TableParagraph"/>
              <w:spacing w:before="53" w:line="258" w:lineRule="exact"/>
              <w:ind w:right="17"/>
              <w:rPr>
                <w:sz w:val="20"/>
                <w:szCs w:val="20"/>
              </w:rPr>
            </w:pPr>
            <w:r w:rsidRPr="00AA6AB2">
              <w:rPr>
                <w:sz w:val="20"/>
                <w:szCs w:val="20"/>
              </w:rPr>
              <w:t>8</w:t>
            </w:r>
          </w:p>
        </w:tc>
        <w:tc>
          <w:tcPr>
            <w:tcW w:w="3534" w:type="dxa"/>
          </w:tcPr>
          <w:p w14:paraId="53DE82EA" w14:textId="46E5F41F" w:rsidR="00AA6AB2" w:rsidRPr="00AA6AB2" w:rsidRDefault="4AE7F32B" w:rsidP="4AE7F32B">
            <w:pPr>
              <w:pStyle w:val="TableParagraph"/>
              <w:ind w:left="40"/>
              <w:rPr>
                <w:sz w:val="20"/>
                <w:szCs w:val="20"/>
                <w:lang w:val="mk-MK"/>
              </w:rPr>
            </w:pPr>
            <w:r w:rsidRPr="4AE7F32B">
              <w:rPr>
                <w:sz w:val="20"/>
                <w:szCs w:val="20"/>
                <w:lang w:val="mk-MK"/>
              </w:rPr>
              <w:t>Техничко образование</w:t>
            </w:r>
          </w:p>
        </w:tc>
        <w:tc>
          <w:tcPr>
            <w:tcW w:w="696" w:type="dxa"/>
          </w:tcPr>
          <w:p w14:paraId="57393B24" w14:textId="4E16E4D9" w:rsidR="00AA6AB2" w:rsidRPr="00B51F8E" w:rsidRDefault="4AE7F32B" w:rsidP="4AE7F32B">
            <w:pPr>
              <w:pStyle w:val="TableParagraph"/>
              <w:tabs>
                <w:tab w:val="left" w:pos="750"/>
              </w:tabs>
              <w:ind w:right="-108"/>
              <w:jc w:val="center"/>
              <w:rPr>
                <w:sz w:val="20"/>
                <w:szCs w:val="20"/>
              </w:rPr>
            </w:pPr>
            <w:r w:rsidRPr="00B51F8E">
              <w:rPr>
                <w:sz w:val="20"/>
                <w:szCs w:val="20"/>
              </w:rPr>
              <w:t>26</w:t>
            </w:r>
          </w:p>
        </w:tc>
        <w:tc>
          <w:tcPr>
            <w:tcW w:w="720" w:type="dxa"/>
          </w:tcPr>
          <w:p w14:paraId="76B74987" w14:textId="7BE34DC8" w:rsidR="00AA6AB2" w:rsidRPr="00B51F8E" w:rsidRDefault="4AE7F32B" w:rsidP="4AE7F32B">
            <w:pPr>
              <w:pStyle w:val="TableParagraph"/>
              <w:jc w:val="center"/>
              <w:rPr>
                <w:sz w:val="20"/>
                <w:szCs w:val="20"/>
              </w:rPr>
            </w:pPr>
            <w:r w:rsidRPr="00B51F8E">
              <w:rPr>
                <w:sz w:val="20"/>
                <w:szCs w:val="20"/>
              </w:rPr>
              <w:t>5</w:t>
            </w:r>
          </w:p>
        </w:tc>
        <w:tc>
          <w:tcPr>
            <w:tcW w:w="720" w:type="dxa"/>
          </w:tcPr>
          <w:p w14:paraId="53E47318" w14:textId="3F35D2C3" w:rsidR="00AA6AB2" w:rsidRPr="00B51F8E" w:rsidRDefault="4AE7F32B" w:rsidP="4AE7F32B">
            <w:pPr>
              <w:pStyle w:val="TableParagraph"/>
              <w:ind w:left="26"/>
              <w:jc w:val="center"/>
              <w:rPr>
                <w:sz w:val="20"/>
                <w:szCs w:val="20"/>
              </w:rPr>
            </w:pPr>
            <w:r w:rsidRPr="00B51F8E">
              <w:rPr>
                <w:sz w:val="20"/>
                <w:szCs w:val="20"/>
              </w:rPr>
              <w:t>12</w:t>
            </w:r>
          </w:p>
        </w:tc>
        <w:tc>
          <w:tcPr>
            <w:tcW w:w="720" w:type="dxa"/>
          </w:tcPr>
          <w:p w14:paraId="6EB7D3A3" w14:textId="0021E78E" w:rsidR="00AA6AB2" w:rsidRPr="00B51F8E" w:rsidRDefault="4AE7F32B" w:rsidP="4AE7F32B">
            <w:pPr>
              <w:pStyle w:val="TableParagraph"/>
              <w:jc w:val="center"/>
              <w:rPr>
                <w:sz w:val="20"/>
                <w:szCs w:val="20"/>
              </w:rPr>
            </w:pPr>
            <w:r w:rsidRPr="00B51F8E">
              <w:rPr>
                <w:sz w:val="20"/>
                <w:szCs w:val="20"/>
              </w:rPr>
              <w:t>8</w:t>
            </w:r>
          </w:p>
        </w:tc>
        <w:tc>
          <w:tcPr>
            <w:tcW w:w="720" w:type="dxa"/>
          </w:tcPr>
          <w:p w14:paraId="749E2B2E" w14:textId="464F336F" w:rsidR="00AA6AB2" w:rsidRPr="00B51F8E" w:rsidRDefault="4AE7F32B" w:rsidP="4AE7F32B">
            <w:pPr>
              <w:pStyle w:val="TableParagraph"/>
              <w:ind w:right="414"/>
              <w:rPr>
                <w:sz w:val="20"/>
                <w:szCs w:val="20"/>
                <w:lang w:val="mk-MK"/>
              </w:rPr>
            </w:pPr>
            <w:r w:rsidRPr="00B51F8E">
              <w:rPr>
                <w:sz w:val="20"/>
                <w:szCs w:val="20"/>
                <w:lang w:val="mk-MK"/>
              </w:rPr>
              <w:t>/</w:t>
            </w:r>
          </w:p>
        </w:tc>
        <w:tc>
          <w:tcPr>
            <w:tcW w:w="1170" w:type="dxa"/>
          </w:tcPr>
          <w:p w14:paraId="1B745ABE" w14:textId="5BFD89CC" w:rsidR="00AA6AB2" w:rsidRPr="00B51F8E" w:rsidRDefault="4687E9BA" w:rsidP="4687E9BA">
            <w:pPr>
              <w:pStyle w:val="TableParagraph"/>
              <w:ind w:left="60" w:right="24"/>
              <w:jc w:val="center"/>
              <w:rPr>
                <w:sz w:val="20"/>
                <w:szCs w:val="20"/>
              </w:rPr>
            </w:pPr>
            <w:r w:rsidRPr="00B51F8E">
              <w:rPr>
                <w:sz w:val="20"/>
                <w:szCs w:val="20"/>
              </w:rPr>
              <w:t>4</w:t>
            </w:r>
          </w:p>
        </w:tc>
        <w:tc>
          <w:tcPr>
            <w:tcW w:w="1260" w:type="dxa"/>
          </w:tcPr>
          <w:p w14:paraId="4FC36854" w14:textId="608A93CB" w:rsidR="00AA6AB2" w:rsidRPr="00B51F8E" w:rsidRDefault="4687E9BA" w:rsidP="4687E9BA">
            <w:pPr>
              <w:pStyle w:val="TableParagraph"/>
              <w:spacing w:line="312" w:lineRule="exact"/>
              <w:ind w:left="113" w:right="77"/>
              <w:jc w:val="center"/>
              <w:rPr>
                <w:sz w:val="20"/>
                <w:szCs w:val="20"/>
                <w:lang w:val="mk-MK"/>
              </w:rPr>
            </w:pPr>
            <w:r w:rsidRPr="00B51F8E">
              <w:rPr>
                <w:sz w:val="20"/>
                <w:szCs w:val="20"/>
                <w:lang w:val="mk-MK"/>
              </w:rPr>
              <w:t>3,86</w:t>
            </w:r>
          </w:p>
        </w:tc>
      </w:tr>
      <w:tr w:rsidR="00AA6AB2" w:rsidRPr="00AA6AB2" w14:paraId="2B17F08A" w14:textId="77777777" w:rsidTr="00B51F8E">
        <w:trPr>
          <w:trHeight w:val="331"/>
          <w:jc w:val="center"/>
        </w:trPr>
        <w:tc>
          <w:tcPr>
            <w:tcW w:w="468" w:type="dxa"/>
          </w:tcPr>
          <w:p w14:paraId="373D91F1" w14:textId="77777777" w:rsidR="00AA6AB2" w:rsidRPr="00AA6AB2" w:rsidRDefault="00AA6AB2" w:rsidP="00826310">
            <w:pPr>
              <w:pStyle w:val="TableParagraph"/>
              <w:spacing w:before="53" w:line="258" w:lineRule="exact"/>
              <w:ind w:right="17"/>
              <w:rPr>
                <w:sz w:val="20"/>
                <w:szCs w:val="20"/>
              </w:rPr>
            </w:pPr>
            <w:r w:rsidRPr="00AA6AB2">
              <w:rPr>
                <w:sz w:val="20"/>
                <w:szCs w:val="20"/>
              </w:rPr>
              <w:t>9</w:t>
            </w:r>
          </w:p>
        </w:tc>
        <w:tc>
          <w:tcPr>
            <w:tcW w:w="3534" w:type="dxa"/>
          </w:tcPr>
          <w:p w14:paraId="571C5DB1" w14:textId="77777777" w:rsidR="00AA6AB2" w:rsidRPr="00AA6AB2" w:rsidRDefault="00AA6AB2" w:rsidP="00826310">
            <w:pPr>
              <w:pStyle w:val="TableParagraph"/>
              <w:spacing w:before="17" w:line="240" w:lineRule="auto"/>
              <w:ind w:left="40"/>
              <w:rPr>
                <w:sz w:val="20"/>
                <w:szCs w:val="20"/>
                <w:lang w:val="mk-MK"/>
              </w:rPr>
            </w:pPr>
            <w:r w:rsidRPr="00AA6AB2">
              <w:rPr>
                <w:sz w:val="20"/>
                <w:szCs w:val="20"/>
                <w:lang w:val="mk-MK"/>
              </w:rPr>
              <w:t>Општество</w:t>
            </w:r>
          </w:p>
        </w:tc>
        <w:tc>
          <w:tcPr>
            <w:tcW w:w="696" w:type="dxa"/>
          </w:tcPr>
          <w:p w14:paraId="779B2FCD" w14:textId="674AB5E6" w:rsidR="00AA6AB2" w:rsidRPr="00B51F8E" w:rsidRDefault="4AE7F32B" w:rsidP="4AE7F32B">
            <w:pPr>
              <w:pStyle w:val="TableParagraph"/>
              <w:tabs>
                <w:tab w:val="left" w:pos="750"/>
              </w:tabs>
              <w:ind w:right="-108"/>
              <w:jc w:val="center"/>
              <w:rPr>
                <w:sz w:val="20"/>
                <w:szCs w:val="20"/>
              </w:rPr>
            </w:pPr>
            <w:r w:rsidRPr="00B51F8E">
              <w:rPr>
                <w:sz w:val="20"/>
                <w:szCs w:val="20"/>
              </w:rPr>
              <w:t>16</w:t>
            </w:r>
          </w:p>
        </w:tc>
        <w:tc>
          <w:tcPr>
            <w:tcW w:w="720" w:type="dxa"/>
          </w:tcPr>
          <w:p w14:paraId="7F34CF9C" w14:textId="278403A6" w:rsidR="00AA6AB2" w:rsidRPr="00B51F8E" w:rsidRDefault="4AE7F32B" w:rsidP="4AE7F32B">
            <w:pPr>
              <w:pStyle w:val="TableParagraph"/>
              <w:jc w:val="center"/>
              <w:rPr>
                <w:sz w:val="20"/>
                <w:szCs w:val="20"/>
              </w:rPr>
            </w:pPr>
            <w:r w:rsidRPr="00B51F8E">
              <w:rPr>
                <w:sz w:val="20"/>
                <w:szCs w:val="20"/>
              </w:rPr>
              <w:t>7</w:t>
            </w:r>
          </w:p>
        </w:tc>
        <w:tc>
          <w:tcPr>
            <w:tcW w:w="720" w:type="dxa"/>
          </w:tcPr>
          <w:p w14:paraId="22CBE2A3" w14:textId="33F2D286" w:rsidR="00AA6AB2" w:rsidRPr="00B51F8E" w:rsidRDefault="4AE7F32B" w:rsidP="4AE7F32B">
            <w:pPr>
              <w:pStyle w:val="TableParagraph"/>
              <w:ind w:left="26"/>
              <w:jc w:val="center"/>
              <w:rPr>
                <w:sz w:val="20"/>
                <w:szCs w:val="20"/>
              </w:rPr>
            </w:pPr>
            <w:r w:rsidRPr="00B51F8E">
              <w:rPr>
                <w:sz w:val="20"/>
                <w:szCs w:val="20"/>
              </w:rPr>
              <w:t>13</w:t>
            </w:r>
          </w:p>
        </w:tc>
        <w:tc>
          <w:tcPr>
            <w:tcW w:w="720" w:type="dxa"/>
          </w:tcPr>
          <w:p w14:paraId="49AEC947" w14:textId="6ADF1BF4" w:rsidR="00AA6AB2" w:rsidRPr="00B51F8E" w:rsidRDefault="4AE7F32B" w:rsidP="4AE7F32B">
            <w:pPr>
              <w:pStyle w:val="TableParagraph"/>
              <w:jc w:val="center"/>
              <w:rPr>
                <w:sz w:val="20"/>
                <w:szCs w:val="20"/>
              </w:rPr>
            </w:pPr>
            <w:r w:rsidRPr="00B51F8E">
              <w:rPr>
                <w:sz w:val="20"/>
                <w:szCs w:val="20"/>
              </w:rPr>
              <w:t>17</w:t>
            </w:r>
          </w:p>
        </w:tc>
        <w:tc>
          <w:tcPr>
            <w:tcW w:w="720" w:type="dxa"/>
          </w:tcPr>
          <w:p w14:paraId="0361385E" w14:textId="645E1FA6" w:rsidR="00AA6AB2" w:rsidRPr="00B51F8E" w:rsidRDefault="4AE7F32B" w:rsidP="4AE7F32B">
            <w:pPr>
              <w:pStyle w:val="TableParagraph"/>
              <w:ind w:right="414"/>
              <w:rPr>
                <w:sz w:val="20"/>
                <w:szCs w:val="20"/>
              </w:rPr>
            </w:pPr>
            <w:r w:rsidRPr="00B51F8E">
              <w:rPr>
                <w:sz w:val="20"/>
                <w:szCs w:val="20"/>
              </w:rPr>
              <w:t>/</w:t>
            </w:r>
          </w:p>
        </w:tc>
        <w:tc>
          <w:tcPr>
            <w:tcW w:w="1170" w:type="dxa"/>
          </w:tcPr>
          <w:p w14:paraId="5E906B68" w14:textId="4EF78CED" w:rsidR="00AA6AB2" w:rsidRPr="00B51F8E" w:rsidRDefault="4687E9BA" w:rsidP="4687E9BA">
            <w:pPr>
              <w:pStyle w:val="TableParagraph"/>
              <w:ind w:left="60" w:right="24"/>
              <w:jc w:val="center"/>
              <w:rPr>
                <w:sz w:val="20"/>
                <w:szCs w:val="20"/>
              </w:rPr>
            </w:pPr>
            <w:r w:rsidRPr="00B51F8E">
              <w:rPr>
                <w:sz w:val="20"/>
                <w:szCs w:val="20"/>
              </w:rPr>
              <w:t>4</w:t>
            </w:r>
          </w:p>
        </w:tc>
        <w:tc>
          <w:tcPr>
            <w:tcW w:w="1260" w:type="dxa"/>
          </w:tcPr>
          <w:p w14:paraId="0D133578" w14:textId="4493A94F" w:rsidR="00AA6AB2" w:rsidRPr="00B51F8E" w:rsidRDefault="4687E9BA" w:rsidP="4687E9BA">
            <w:pPr>
              <w:pStyle w:val="TableParagraph"/>
              <w:spacing w:line="312" w:lineRule="exact"/>
              <w:ind w:left="117" w:right="77"/>
              <w:jc w:val="center"/>
              <w:rPr>
                <w:sz w:val="20"/>
                <w:szCs w:val="20"/>
                <w:lang w:val="mk-MK"/>
              </w:rPr>
            </w:pPr>
            <w:r w:rsidRPr="00B51F8E">
              <w:rPr>
                <w:sz w:val="20"/>
                <w:szCs w:val="20"/>
                <w:lang w:val="mk-MK"/>
              </w:rPr>
              <w:t>3,41</w:t>
            </w:r>
          </w:p>
        </w:tc>
      </w:tr>
      <w:tr w:rsidR="00AA6AB2" w:rsidRPr="00AA6AB2" w14:paraId="67AE248D" w14:textId="77777777" w:rsidTr="00B51F8E">
        <w:trPr>
          <w:trHeight w:val="579"/>
          <w:jc w:val="center"/>
        </w:trPr>
        <w:tc>
          <w:tcPr>
            <w:tcW w:w="468" w:type="dxa"/>
          </w:tcPr>
          <w:p w14:paraId="04DE7FF6" w14:textId="77777777" w:rsidR="00AA6AB2" w:rsidRPr="00AA6AB2" w:rsidRDefault="00AA6AB2" w:rsidP="00826310">
            <w:pPr>
              <w:pStyle w:val="TableParagraph"/>
              <w:spacing w:before="1" w:line="240" w:lineRule="auto"/>
              <w:rPr>
                <w:rFonts w:ascii="Times New Roman"/>
                <w:sz w:val="20"/>
                <w:szCs w:val="20"/>
              </w:rPr>
            </w:pPr>
          </w:p>
          <w:p w14:paraId="4ED89659" w14:textId="77777777" w:rsidR="00AA6AB2" w:rsidRPr="00AA6AB2" w:rsidRDefault="00AA6AB2" w:rsidP="00826310">
            <w:pPr>
              <w:pStyle w:val="TableParagraph"/>
              <w:spacing w:before="1" w:line="258" w:lineRule="exact"/>
              <w:ind w:right="16"/>
              <w:rPr>
                <w:sz w:val="20"/>
                <w:szCs w:val="20"/>
              </w:rPr>
            </w:pPr>
            <w:r w:rsidRPr="00AA6AB2">
              <w:rPr>
                <w:sz w:val="20"/>
                <w:szCs w:val="20"/>
              </w:rPr>
              <w:t>10</w:t>
            </w:r>
          </w:p>
        </w:tc>
        <w:tc>
          <w:tcPr>
            <w:tcW w:w="3534" w:type="dxa"/>
          </w:tcPr>
          <w:p w14:paraId="0712FC17" w14:textId="77777777" w:rsidR="00AA6AB2" w:rsidRPr="00AA6AB2" w:rsidRDefault="00AA6AB2" w:rsidP="00826310">
            <w:pPr>
              <w:pStyle w:val="TableParagraph"/>
              <w:spacing w:before="19" w:line="260" w:lineRule="exact"/>
              <w:ind w:left="40"/>
              <w:rPr>
                <w:sz w:val="20"/>
                <w:szCs w:val="20"/>
                <w:lang w:val="mk-MK"/>
              </w:rPr>
            </w:pPr>
            <w:r w:rsidRPr="00AA6AB2">
              <w:rPr>
                <w:sz w:val="20"/>
                <w:szCs w:val="20"/>
                <w:lang w:val="mk-MK"/>
              </w:rPr>
              <w:t>Работа со компјутери и основи на програмирање</w:t>
            </w:r>
          </w:p>
        </w:tc>
        <w:tc>
          <w:tcPr>
            <w:tcW w:w="696" w:type="dxa"/>
          </w:tcPr>
          <w:p w14:paraId="7A472451" w14:textId="2E574258" w:rsidR="00AA6AB2" w:rsidRPr="00B51F8E" w:rsidRDefault="4AE7F32B" w:rsidP="4AE7F32B">
            <w:pPr>
              <w:pStyle w:val="TableParagraph"/>
              <w:tabs>
                <w:tab w:val="left" w:pos="750"/>
              </w:tabs>
              <w:ind w:right="-108"/>
              <w:jc w:val="center"/>
              <w:rPr>
                <w:sz w:val="20"/>
                <w:szCs w:val="20"/>
              </w:rPr>
            </w:pPr>
            <w:r w:rsidRPr="00B51F8E">
              <w:rPr>
                <w:sz w:val="20"/>
                <w:szCs w:val="20"/>
              </w:rPr>
              <w:t>28</w:t>
            </w:r>
          </w:p>
        </w:tc>
        <w:tc>
          <w:tcPr>
            <w:tcW w:w="720" w:type="dxa"/>
          </w:tcPr>
          <w:p w14:paraId="7F5ACCA2" w14:textId="1316B279" w:rsidR="00AA6AB2" w:rsidRPr="00B51F8E" w:rsidRDefault="4AE7F32B" w:rsidP="4AE7F32B">
            <w:pPr>
              <w:pStyle w:val="TableParagraph"/>
              <w:jc w:val="center"/>
              <w:rPr>
                <w:sz w:val="20"/>
                <w:szCs w:val="20"/>
              </w:rPr>
            </w:pPr>
            <w:r w:rsidRPr="00B51F8E">
              <w:rPr>
                <w:sz w:val="20"/>
                <w:szCs w:val="20"/>
              </w:rPr>
              <w:t>6</w:t>
            </w:r>
          </w:p>
        </w:tc>
        <w:tc>
          <w:tcPr>
            <w:tcW w:w="720" w:type="dxa"/>
          </w:tcPr>
          <w:p w14:paraId="16FED383" w14:textId="4DEC1A95" w:rsidR="00AA6AB2" w:rsidRPr="00B51F8E" w:rsidRDefault="4AE7F32B" w:rsidP="4AE7F32B">
            <w:pPr>
              <w:pStyle w:val="TableParagraph"/>
              <w:ind w:left="53" w:right="24"/>
              <w:jc w:val="center"/>
              <w:rPr>
                <w:sz w:val="20"/>
                <w:szCs w:val="20"/>
              </w:rPr>
            </w:pPr>
            <w:r w:rsidRPr="00B51F8E">
              <w:rPr>
                <w:sz w:val="20"/>
                <w:szCs w:val="20"/>
              </w:rPr>
              <w:t>16</w:t>
            </w:r>
          </w:p>
        </w:tc>
        <w:tc>
          <w:tcPr>
            <w:tcW w:w="720" w:type="dxa"/>
          </w:tcPr>
          <w:p w14:paraId="17A46D19" w14:textId="5D02C56C" w:rsidR="00AA6AB2" w:rsidRPr="00B51F8E" w:rsidRDefault="4AE7F32B" w:rsidP="4AE7F32B">
            <w:pPr>
              <w:pStyle w:val="TableParagraph"/>
              <w:jc w:val="center"/>
              <w:rPr>
                <w:sz w:val="20"/>
                <w:szCs w:val="20"/>
              </w:rPr>
            </w:pPr>
            <w:r w:rsidRPr="00B51F8E">
              <w:rPr>
                <w:sz w:val="20"/>
                <w:szCs w:val="20"/>
              </w:rPr>
              <w:t>3</w:t>
            </w:r>
          </w:p>
        </w:tc>
        <w:tc>
          <w:tcPr>
            <w:tcW w:w="720" w:type="dxa"/>
          </w:tcPr>
          <w:p w14:paraId="21A12155" w14:textId="78456390" w:rsidR="00AA6AB2" w:rsidRPr="00B51F8E" w:rsidRDefault="4AE7F32B" w:rsidP="4AE7F32B">
            <w:pPr>
              <w:pStyle w:val="TableParagraph"/>
              <w:ind w:right="414"/>
              <w:rPr>
                <w:sz w:val="20"/>
                <w:szCs w:val="20"/>
                <w:lang w:val="mk-MK"/>
              </w:rPr>
            </w:pPr>
            <w:r w:rsidRPr="00B51F8E">
              <w:rPr>
                <w:sz w:val="20"/>
                <w:szCs w:val="20"/>
                <w:lang w:val="mk-MK"/>
              </w:rPr>
              <w:t>/</w:t>
            </w:r>
          </w:p>
        </w:tc>
        <w:tc>
          <w:tcPr>
            <w:tcW w:w="1170" w:type="dxa"/>
          </w:tcPr>
          <w:p w14:paraId="6F3E13F7" w14:textId="51D3652B" w:rsidR="00AA6AB2" w:rsidRPr="00B51F8E" w:rsidRDefault="4687E9BA" w:rsidP="4687E9BA">
            <w:pPr>
              <w:pStyle w:val="TableParagraph"/>
              <w:ind w:left="60" w:right="24"/>
              <w:jc w:val="center"/>
              <w:rPr>
                <w:sz w:val="20"/>
                <w:szCs w:val="20"/>
              </w:rPr>
            </w:pPr>
            <w:r w:rsidRPr="00B51F8E">
              <w:rPr>
                <w:sz w:val="20"/>
                <w:szCs w:val="20"/>
              </w:rPr>
              <w:t>4</w:t>
            </w:r>
          </w:p>
        </w:tc>
        <w:tc>
          <w:tcPr>
            <w:tcW w:w="1260" w:type="dxa"/>
          </w:tcPr>
          <w:p w14:paraId="79450884" w14:textId="57DC0729" w:rsidR="00AA6AB2" w:rsidRPr="00B51F8E" w:rsidRDefault="4687E9BA" w:rsidP="4687E9BA">
            <w:pPr>
              <w:pStyle w:val="TableParagraph"/>
              <w:spacing w:line="329" w:lineRule="exact"/>
              <w:ind w:left="39"/>
              <w:jc w:val="center"/>
              <w:rPr>
                <w:sz w:val="20"/>
                <w:szCs w:val="20"/>
                <w:lang w:val="mk-MK"/>
              </w:rPr>
            </w:pPr>
            <w:r w:rsidRPr="00B51F8E">
              <w:rPr>
                <w:sz w:val="20"/>
                <w:szCs w:val="20"/>
                <w:lang w:val="mk-MK"/>
              </w:rPr>
              <w:t xml:space="preserve">  4,10</w:t>
            </w:r>
          </w:p>
        </w:tc>
      </w:tr>
      <w:tr w:rsidR="00AA6AB2" w:rsidRPr="00AA6AB2" w14:paraId="425A9D09" w14:textId="77777777" w:rsidTr="00B51F8E">
        <w:trPr>
          <w:trHeight w:val="332"/>
          <w:jc w:val="center"/>
        </w:trPr>
        <w:tc>
          <w:tcPr>
            <w:tcW w:w="468" w:type="dxa"/>
          </w:tcPr>
          <w:p w14:paraId="26360089" w14:textId="77777777" w:rsidR="00AA6AB2" w:rsidRPr="00AA6AB2" w:rsidRDefault="00AA6AB2" w:rsidP="00826310">
            <w:pPr>
              <w:pStyle w:val="TableParagraph"/>
              <w:spacing w:before="54" w:line="258" w:lineRule="exact"/>
              <w:ind w:right="16"/>
              <w:rPr>
                <w:sz w:val="20"/>
                <w:szCs w:val="20"/>
              </w:rPr>
            </w:pPr>
            <w:r w:rsidRPr="00AA6AB2">
              <w:rPr>
                <w:sz w:val="20"/>
                <w:szCs w:val="20"/>
              </w:rPr>
              <w:t>11</w:t>
            </w:r>
          </w:p>
        </w:tc>
        <w:tc>
          <w:tcPr>
            <w:tcW w:w="3534" w:type="dxa"/>
          </w:tcPr>
          <w:p w14:paraId="02675484" w14:textId="77777777" w:rsidR="00AA6AB2" w:rsidRPr="00AA6AB2" w:rsidRDefault="00AA6AB2" w:rsidP="00826310">
            <w:pPr>
              <w:pStyle w:val="TableParagraph"/>
              <w:ind w:left="40"/>
              <w:rPr>
                <w:sz w:val="20"/>
                <w:szCs w:val="20"/>
                <w:lang w:val="mk-MK"/>
              </w:rPr>
            </w:pPr>
            <w:r w:rsidRPr="00AA6AB2">
              <w:rPr>
                <w:sz w:val="20"/>
                <w:szCs w:val="20"/>
                <w:lang w:val="mk-MK"/>
              </w:rPr>
              <w:t>Творештво</w:t>
            </w:r>
          </w:p>
        </w:tc>
        <w:tc>
          <w:tcPr>
            <w:tcW w:w="696" w:type="dxa"/>
          </w:tcPr>
          <w:p w14:paraId="0AA4FC67" w14:textId="6BB7F809" w:rsidR="00AA6AB2" w:rsidRPr="00B51F8E" w:rsidRDefault="4AE7F32B" w:rsidP="4AE7F32B">
            <w:pPr>
              <w:pStyle w:val="TableParagraph"/>
              <w:tabs>
                <w:tab w:val="left" w:pos="750"/>
              </w:tabs>
              <w:ind w:right="-108"/>
              <w:jc w:val="center"/>
              <w:rPr>
                <w:sz w:val="20"/>
                <w:szCs w:val="20"/>
              </w:rPr>
            </w:pPr>
            <w:r w:rsidRPr="00B51F8E">
              <w:rPr>
                <w:sz w:val="20"/>
                <w:szCs w:val="20"/>
              </w:rPr>
              <w:t>25</w:t>
            </w:r>
          </w:p>
        </w:tc>
        <w:tc>
          <w:tcPr>
            <w:tcW w:w="720" w:type="dxa"/>
          </w:tcPr>
          <w:p w14:paraId="23FF859C" w14:textId="11DB3A85" w:rsidR="00AA6AB2" w:rsidRPr="00B51F8E" w:rsidRDefault="4AE7F32B" w:rsidP="4AE7F32B">
            <w:pPr>
              <w:pStyle w:val="TableParagraph"/>
              <w:jc w:val="center"/>
              <w:rPr>
                <w:sz w:val="20"/>
                <w:szCs w:val="20"/>
              </w:rPr>
            </w:pPr>
            <w:r w:rsidRPr="00B51F8E">
              <w:rPr>
                <w:sz w:val="20"/>
                <w:szCs w:val="20"/>
              </w:rPr>
              <w:t>6</w:t>
            </w:r>
          </w:p>
        </w:tc>
        <w:tc>
          <w:tcPr>
            <w:tcW w:w="720" w:type="dxa"/>
          </w:tcPr>
          <w:p w14:paraId="59228BF8" w14:textId="48436018" w:rsidR="00AA6AB2" w:rsidRPr="00B51F8E" w:rsidRDefault="4AE7F32B" w:rsidP="4AE7F32B">
            <w:pPr>
              <w:pStyle w:val="TableParagraph"/>
              <w:ind w:left="26"/>
              <w:jc w:val="center"/>
              <w:rPr>
                <w:sz w:val="20"/>
                <w:szCs w:val="20"/>
              </w:rPr>
            </w:pPr>
            <w:r w:rsidRPr="00B51F8E">
              <w:rPr>
                <w:sz w:val="20"/>
                <w:szCs w:val="20"/>
              </w:rPr>
              <w:t>13</w:t>
            </w:r>
          </w:p>
        </w:tc>
        <w:tc>
          <w:tcPr>
            <w:tcW w:w="720" w:type="dxa"/>
          </w:tcPr>
          <w:p w14:paraId="18F28A42" w14:textId="5D9B168B" w:rsidR="00AA6AB2" w:rsidRPr="00B51F8E" w:rsidRDefault="4AE7F32B" w:rsidP="4AE7F32B">
            <w:pPr>
              <w:pStyle w:val="TableParagraph"/>
              <w:jc w:val="center"/>
              <w:rPr>
                <w:sz w:val="20"/>
                <w:szCs w:val="20"/>
              </w:rPr>
            </w:pPr>
            <w:r w:rsidRPr="00B51F8E">
              <w:rPr>
                <w:sz w:val="20"/>
                <w:szCs w:val="20"/>
              </w:rPr>
              <w:t>9</w:t>
            </w:r>
          </w:p>
        </w:tc>
        <w:tc>
          <w:tcPr>
            <w:tcW w:w="720" w:type="dxa"/>
          </w:tcPr>
          <w:p w14:paraId="095364B3" w14:textId="3DC3E694" w:rsidR="00AA6AB2" w:rsidRPr="00B51F8E" w:rsidRDefault="4AE7F32B" w:rsidP="4AE7F32B">
            <w:pPr>
              <w:pStyle w:val="TableParagraph"/>
              <w:ind w:right="414"/>
              <w:rPr>
                <w:sz w:val="20"/>
                <w:szCs w:val="20"/>
                <w:lang w:val="mk-MK"/>
              </w:rPr>
            </w:pPr>
            <w:r w:rsidRPr="00B51F8E">
              <w:rPr>
                <w:sz w:val="20"/>
                <w:szCs w:val="20"/>
                <w:lang w:val="mk-MK"/>
              </w:rPr>
              <w:t>/</w:t>
            </w:r>
          </w:p>
        </w:tc>
        <w:tc>
          <w:tcPr>
            <w:tcW w:w="1170" w:type="dxa"/>
          </w:tcPr>
          <w:p w14:paraId="08C25859" w14:textId="29AE84B9" w:rsidR="00AA6AB2" w:rsidRPr="00B51F8E" w:rsidRDefault="4687E9BA" w:rsidP="4687E9BA">
            <w:pPr>
              <w:pStyle w:val="TableParagraph"/>
              <w:ind w:left="60" w:right="24"/>
              <w:jc w:val="center"/>
              <w:rPr>
                <w:sz w:val="20"/>
                <w:szCs w:val="20"/>
              </w:rPr>
            </w:pPr>
            <w:r w:rsidRPr="00B51F8E">
              <w:rPr>
                <w:sz w:val="20"/>
                <w:szCs w:val="20"/>
              </w:rPr>
              <w:t>4</w:t>
            </w:r>
          </w:p>
        </w:tc>
        <w:tc>
          <w:tcPr>
            <w:tcW w:w="1260" w:type="dxa"/>
          </w:tcPr>
          <w:p w14:paraId="724F6DE1" w14:textId="5B038620" w:rsidR="00AA6AB2" w:rsidRPr="00B51F8E" w:rsidRDefault="4687E9BA" w:rsidP="4687E9BA">
            <w:pPr>
              <w:pStyle w:val="TableParagraph"/>
              <w:spacing w:line="312" w:lineRule="exact"/>
              <w:ind w:left="117" w:right="77"/>
              <w:jc w:val="center"/>
              <w:rPr>
                <w:sz w:val="20"/>
                <w:szCs w:val="20"/>
              </w:rPr>
            </w:pPr>
            <w:r w:rsidRPr="00B51F8E">
              <w:rPr>
                <w:sz w:val="20"/>
                <w:szCs w:val="20"/>
              </w:rPr>
              <w:t>3,84</w:t>
            </w:r>
          </w:p>
        </w:tc>
      </w:tr>
      <w:tr w:rsidR="4AE7F32B" w14:paraId="448604FA" w14:textId="77777777" w:rsidTr="00B51F8E">
        <w:trPr>
          <w:trHeight w:val="332"/>
          <w:jc w:val="center"/>
        </w:trPr>
        <w:tc>
          <w:tcPr>
            <w:tcW w:w="468" w:type="dxa"/>
          </w:tcPr>
          <w:p w14:paraId="6BAF2408" w14:textId="24E5E262" w:rsidR="4AE7F32B" w:rsidRDefault="4AE7F32B" w:rsidP="4AE7F32B">
            <w:pPr>
              <w:pStyle w:val="TableParagraph"/>
              <w:spacing w:line="258" w:lineRule="exact"/>
              <w:rPr>
                <w:sz w:val="20"/>
                <w:szCs w:val="20"/>
              </w:rPr>
            </w:pPr>
            <w:r w:rsidRPr="4AE7F32B">
              <w:rPr>
                <w:sz w:val="20"/>
                <w:szCs w:val="20"/>
              </w:rPr>
              <w:t>12</w:t>
            </w:r>
          </w:p>
        </w:tc>
        <w:tc>
          <w:tcPr>
            <w:tcW w:w="3534" w:type="dxa"/>
          </w:tcPr>
          <w:p w14:paraId="377DF006" w14:textId="78BF02C9" w:rsidR="4AE7F32B" w:rsidRDefault="4AE7F32B" w:rsidP="4AE7F32B">
            <w:pPr>
              <w:pStyle w:val="TableParagraph"/>
              <w:rPr>
                <w:sz w:val="20"/>
                <w:szCs w:val="20"/>
                <w:lang w:val="mk-MK"/>
              </w:rPr>
            </w:pPr>
            <w:r w:rsidRPr="4AE7F32B">
              <w:rPr>
                <w:sz w:val="20"/>
                <w:szCs w:val="20"/>
                <w:lang w:val="mk-MK"/>
              </w:rPr>
              <w:t>Јазик и култура на ромите</w:t>
            </w:r>
          </w:p>
        </w:tc>
        <w:tc>
          <w:tcPr>
            <w:tcW w:w="696" w:type="dxa"/>
          </w:tcPr>
          <w:p w14:paraId="6EABB136" w14:textId="079C17DD" w:rsidR="4AE7F32B" w:rsidRPr="00B51F8E" w:rsidRDefault="4AE7F32B" w:rsidP="4AE7F32B">
            <w:pPr>
              <w:pStyle w:val="TableParagraph"/>
              <w:jc w:val="center"/>
              <w:rPr>
                <w:sz w:val="20"/>
                <w:szCs w:val="20"/>
              </w:rPr>
            </w:pPr>
            <w:r w:rsidRPr="00B51F8E">
              <w:rPr>
                <w:sz w:val="20"/>
                <w:szCs w:val="20"/>
              </w:rPr>
              <w:t>5</w:t>
            </w:r>
          </w:p>
        </w:tc>
        <w:tc>
          <w:tcPr>
            <w:tcW w:w="720" w:type="dxa"/>
          </w:tcPr>
          <w:p w14:paraId="2F21C8F8" w14:textId="08CF7D75" w:rsidR="4AE7F32B" w:rsidRPr="00B51F8E" w:rsidRDefault="4AE7F32B" w:rsidP="4AE7F32B">
            <w:pPr>
              <w:pStyle w:val="TableParagraph"/>
              <w:jc w:val="center"/>
              <w:rPr>
                <w:sz w:val="20"/>
                <w:szCs w:val="20"/>
              </w:rPr>
            </w:pPr>
            <w:r w:rsidRPr="00B51F8E">
              <w:rPr>
                <w:sz w:val="20"/>
                <w:szCs w:val="20"/>
              </w:rPr>
              <w:t>1</w:t>
            </w:r>
          </w:p>
        </w:tc>
        <w:tc>
          <w:tcPr>
            <w:tcW w:w="720" w:type="dxa"/>
          </w:tcPr>
          <w:p w14:paraId="176F5330" w14:textId="4E90DB9D" w:rsidR="4AE7F32B" w:rsidRPr="00B51F8E" w:rsidRDefault="4AE7F32B" w:rsidP="4AE7F32B">
            <w:pPr>
              <w:pStyle w:val="TableParagraph"/>
              <w:jc w:val="center"/>
              <w:rPr>
                <w:sz w:val="20"/>
                <w:szCs w:val="20"/>
              </w:rPr>
            </w:pPr>
            <w:r w:rsidRPr="00B51F8E">
              <w:rPr>
                <w:sz w:val="20"/>
                <w:szCs w:val="20"/>
              </w:rPr>
              <w:t>3</w:t>
            </w:r>
          </w:p>
        </w:tc>
        <w:tc>
          <w:tcPr>
            <w:tcW w:w="720" w:type="dxa"/>
          </w:tcPr>
          <w:p w14:paraId="254718EF" w14:textId="57D82C62" w:rsidR="4AE7F32B" w:rsidRPr="00B51F8E" w:rsidRDefault="4AE7F32B" w:rsidP="4AE7F32B">
            <w:pPr>
              <w:pStyle w:val="TableParagraph"/>
              <w:jc w:val="center"/>
              <w:rPr>
                <w:sz w:val="20"/>
                <w:szCs w:val="20"/>
              </w:rPr>
            </w:pPr>
            <w:r w:rsidRPr="00B51F8E">
              <w:rPr>
                <w:sz w:val="20"/>
                <w:szCs w:val="20"/>
              </w:rPr>
              <w:t>8</w:t>
            </w:r>
          </w:p>
        </w:tc>
        <w:tc>
          <w:tcPr>
            <w:tcW w:w="720" w:type="dxa"/>
          </w:tcPr>
          <w:p w14:paraId="310DDA9C" w14:textId="648D4146" w:rsidR="4AE7F32B" w:rsidRPr="00B51F8E" w:rsidRDefault="4AE7F32B" w:rsidP="4AE7F32B">
            <w:pPr>
              <w:pStyle w:val="TableParagraph"/>
              <w:rPr>
                <w:sz w:val="20"/>
                <w:szCs w:val="20"/>
                <w:lang w:val="mk-MK"/>
              </w:rPr>
            </w:pPr>
            <w:r w:rsidRPr="00B51F8E">
              <w:rPr>
                <w:sz w:val="20"/>
                <w:szCs w:val="20"/>
                <w:lang w:val="mk-MK"/>
              </w:rPr>
              <w:t>/</w:t>
            </w:r>
          </w:p>
        </w:tc>
        <w:tc>
          <w:tcPr>
            <w:tcW w:w="1170" w:type="dxa"/>
          </w:tcPr>
          <w:p w14:paraId="09E2B57D" w14:textId="2D76DC28" w:rsidR="4AE7F32B" w:rsidRPr="00B51F8E" w:rsidRDefault="4687E9BA" w:rsidP="4687E9BA">
            <w:pPr>
              <w:pStyle w:val="TableParagraph"/>
              <w:jc w:val="center"/>
              <w:rPr>
                <w:sz w:val="20"/>
                <w:szCs w:val="20"/>
              </w:rPr>
            </w:pPr>
            <w:r w:rsidRPr="00B51F8E">
              <w:rPr>
                <w:sz w:val="20"/>
                <w:szCs w:val="20"/>
              </w:rPr>
              <w:t>2</w:t>
            </w:r>
          </w:p>
        </w:tc>
        <w:tc>
          <w:tcPr>
            <w:tcW w:w="1260" w:type="dxa"/>
          </w:tcPr>
          <w:p w14:paraId="7780FA1B" w14:textId="0FD7C898" w:rsidR="4AE7F32B" w:rsidRPr="00B51F8E" w:rsidRDefault="4687E9BA" w:rsidP="4687E9BA">
            <w:pPr>
              <w:pStyle w:val="TableParagraph"/>
              <w:spacing w:line="312" w:lineRule="exact"/>
              <w:jc w:val="center"/>
              <w:rPr>
                <w:sz w:val="20"/>
                <w:szCs w:val="20"/>
              </w:rPr>
            </w:pPr>
            <w:r w:rsidRPr="00B51F8E">
              <w:rPr>
                <w:sz w:val="20"/>
                <w:szCs w:val="20"/>
              </w:rPr>
              <w:t xml:space="preserve">  3,20</w:t>
            </w:r>
          </w:p>
        </w:tc>
      </w:tr>
      <w:tr w:rsidR="00AA6AB2" w:rsidRPr="00AA6AB2" w14:paraId="0CC0B0D0" w14:textId="77777777" w:rsidTr="00B51F8E">
        <w:trPr>
          <w:trHeight w:val="331"/>
          <w:jc w:val="center"/>
        </w:trPr>
        <w:tc>
          <w:tcPr>
            <w:tcW w:w="468" w:type="dxa"/>
          </w:tcPr>
          <w:p w14:paraId="77746563" w14:textId="77777777" w:rsidR="00AA6AB2" w:rsidRPr="00AA6AB2" w:rsidRDefault="00AA6AB2" w:rsidP="00826310">
            <w:pPr>
              <w:pStyle w:val="TableParagraph"/>
              <w:spacing w:line="240" w:lineRule="auto"/>
              <w:rPr>
                <w:rFonts w:ascii="Times New Roman"/>
                <w:sz w:val="20"/>
                <w:szCs w:val="20"/>
              </w:rPr>
            </w:pPr>
          </w:p>
        </w:tc>
        <w:tc>
          <w:tcPr>
            <w:tcW w:w="3534" w:type="dxa"/>
          </w:tcPr>
          <w:p w14:paraId="531E064C" w14:textId="77777777" w:rsidR="00AA6AB2" w:rsidRPr="00AA6AB2" w:rsidRDefault="00AA6AB2" w:rsidP="00826310">
            <w:pPr>
              <w:pStyle w:val="TableParagraph"/>
              <w:ind w:left="40"/>
              <w:rPr>
                <w:sz w:val="20"/>
                <w:szCs w:val="20"/>
                <w:lang w:val="mk-MK"/>
              </w:rPr>
            </w:pPr>
            <w:r w:rsidRPr="00AA6AB2">
              <w:rPr>
                <w:sz w:val="20"/>
                <w:szCs w:val="20"/>
                <w:lang w:val="mk-MK"/>
              </w:rPr>
              <w:t>Среден успех</w:t>
            </w:r>
          </w:p>
        </w:tc>
        <w:tc>
          <w:tcPr>
            <w:tcW w:w="696" w:type="dxa"/>
          </w:tcPr>
          <w:p w14:paraId="45CE2ADF" w14:textId="77777777" w:rsidR="00AA6AB2" w:rsidRPr="00B51F8E" w:rsidRDefault="00AA6AB2" w:rsidP="4AE7F32B">
            <w:pPr>
              <w:pStyle w:val="TableParagraph"/>
              <w:spacing w:line="240" w:lineRule="auto"/>
              <w:jc w:val="both"/>
              <w:rPr>
                <w:rFonts w:ascii="Times New Roman"/>
                <w:sz w:val="20"/>
                <w:szCs w:val="20"/>
              </w:rPr>
            </w:pPr>
          </w:p>
        </w:tc>
        <w:tc>
          <w:tcPr>
            <w:tcW w:w="720" w:type="dxa"/>
          </w:tcPr>
          <w:p w14:paraId="3E7CD3AC" w14:textId="77777777" w:rsidR="00AA6AB2" w:rsidRPr="00B51F8E" w:rsidRDefault="00AA6AB2" w:rsidP="4AE7F32B">
            <w:pPr>
              <w:pStyle w:val="TableParagraph"/>
              <w:spacing w:line="240" w:lineRule="auto"/>
              <w:jc w:val="both"/>
              <w:rPr>
                <w:rFonts w:ascii="Times New Roman"/>
                <w:sz w:val="20"/>
                <w:szCs w:val="20"/>
              </w:rPr>
            </w:pPr>
          </w:p>
        </w:tc>
        <w:tc>
          <w:tcPr>
            <w:tcW w:w="720" w:type="dxa"/>
          </w:tcPr>
          <w:p w14:paraId="7B77B2EE" w14:textId="77777777" w:rsidR="00AA6AB2" w:rsidRPr="00B51F8E" w:rsidRDefault="00AA6AB2" w:rsidP="4AE7F32B">
            <w:pPr>
              <w:pStyle w:val="TableParagraph"/>
              <w:spacing w:line="240" w:lineRule="auto"/>
              <w:jc w:val="both"/>
              <w:rPr>
                <w:rFonts w:ascii="Times New Roman"/>
                <w:sz w:val="20"/>
                <w:szCs w:val="20"/>
              </w:rPr>
            </w:pPr>
          </w:p>
        </w:tc>
        <w:tc>
          <w:tcPr>
            <w:tcW w:w="720" w:type="dxa"/>
          </w:tcPr>
          <w:p w14:paraId="699BD8B4" w14:textId="77777777" w:rsidR="00AA6AB2" w:rsidRPr="00B51F8E" w:rsidRDefault="00AA6AB2" w:rsidP="4AE7F32B">
            <w:pPr>
              <w:pStyle w:val="TableParagraph"/>
              <w:spacing w:line="240" w:lineRule="auto"/>
              <w:jc w:val="both"/>
              <w:rPr>
                <w:rFonts w:ascii="Times New Roman"/>
                <w:sz w:val="20"/>
                <w:szCs w:val="20"/>
              </w:rPr>
            </w:pPr>
          </w:p>
        </w:tc>
        <w:tc>
          <w:tcPr>
            <w:tcW w:w="720" w:type="dxa"/>
          </w:tcPr>
          <w:p w14:paraId="257FCE60" w14:textId="77777777" w:rsidR="00AA6AB2" w:rsidRPr="00B51F8E" w:rsidRDefault="00AA6AB2" w:rsidP="4AE7F32B">
            <w:pPr>
              <w:pStyle w:val="TableParagraph"/>
              <w:spacing w:line="240" w:lineRule="auto"/>
              <w:jc w:val="both"/>
              <w:rPr>
                <w:rFonts w:ascii="Times New Roman"/>
                <w:sz w:val="20"/>
                <w:szCs w:val="20"/>
              </w:rPr>
            </w:pPr>
          </w:p>
        </w:tc>
        <w:tc>
          <w:tcPr>
            <w:tcW w:w="1170" w:type="dxa"/>
          </w:tcPr>
          <w:p w14:paraId="36AA89D0" w14:textId="77777777" w:rsidR="00AA6AB2" w:rsidRPr="00B51F8E" w:rsidRDefault="00AA6AB2" w:rsidP="4AE7F32B">
            <w:pPr>
              <w:pStyle w:val="TableParagraph"/>
              <w:spacing w:line="240" w:lineRule="auto"/>
              <w:jc w:val="both"/>
              <w:rPr>
                <w:rFonts w:ascii="Times New Roman"/>
                <w:sz w:val="20"/>
                <w:szCs w:val="20"/>
              </w:rPr>
            </w:pPr>
          </w:p>
        </w:tc>
        <w:tc>
          <w:tcPr>
            <w:tcW w:w="1260" w:type="dxa"/>
          </w:tcPr>
          <w:p w14:paraId="79BC062D" w14:textId="0BBAAB67" w:rsidR="00AA6AB2" w:rsidRPr="00B51F8E" w:rsidRDefault="4687E9BA" w:rsidP="4687E9BA">
            <w:pPr>
              <w:pStyle w:val="TableParagraph"/>
              <w:spacing w:line="312" w:lineRule="exact"/>
              <w:ind w:left="117" w:right="77"/>
              <w:jc w:val="center"/>
              <w:rPr>
                <w:sz w:val="20"/>
                <w:szCs w:val="20"/>
              </w:rPr>
            </w:pPr>
            <w:r w:rsidRPr="00B51F8E">
              <w:rPr>
                <w:sz w:val="20"/>
                <w:szCs w:val="20"/>
              </w:rPr>
              <w:t>3,87</w:t>
            </w:r>
          </w:p>
        </w:tc>
      </w:tr>
    </w:tbl>
    <w:p w14:paraId="1EBECA70" w14:textId="3974C8E0" w:rsidR="007F4738" w:rsidRDefault="4687E9BA" w:rsidP="00B51F8E">
      <w:pPr>
        <w:autoSpaceDE w:val="0"/>
        <w:autoSpaceDN w:val="0"/>
        <w:adjustRightInd w:val="0"/>
        <w:jc w:val="center"/>
        <w:rPr>
          <w:rFonts w:ascii="Calibri" w:hAnsi="Calibri"/>
          <w:b/>
          <w:bCs/>
          <w:color w:val="000000" w:themeColor="text1"/>
          <w:sz w:val="20"/>
          <w:lang w:val="mk-MK"/>
        </w:rPr>
      </w:pPr>
      <w:r w:rsidRPr="00B51F8E">
        <w:rPr>
          <w:rFonts w:ascii="Calibri" w:hAnsi="Calibri"/>
          <w:b/>
          <w:bCs/>
          <w:color w:val="000000" w:themeColor="text1"/>
          <w:sz w:val="20"/>
          <w:lang w:val="mk-MK"/>
        </w:rPr>
        <w:t>Среден успех по паралелки IVа-3,76; IVб- 3,63 и Vа - 4,21 – вкупно - 3,87</w:t>
      </w:r>
      <w:r w:rsidR="4AE7F32B" w:rsidRPr="00B51F8E">
        <w:br/>
      </w:r>
    </w:p>
    <w:p w14:paraId="504B1D07" w14:textId="6CA585B5" w:rsidR="00B51F8E" w:rsidRDefault="00B51F8E" w:rsidP="00B51F8E">
      <w:pPr>
        <w:autoSpaceDE w:val="0"/>
        <w:autoSpaceDN w:val="0"/>
        <w:adjustRightInd w:val="0"/>
        <w:jc w:val="center"/>
        <w:rPr>
          <w:rFonts w:ascii="Calibri" w:hAnsi="Calibri"/>
          <w:b/>
          <w:bCs/>
          <w:color w:val="000000" w:themeColor="text1"/>
          <w:sz w:val="20"/>
          <w:lang w:val="mk-MK"/>
        </w:rPr>
      </w:pPr>
    </w:p>
    <w:p w14:paraId="25076DBC" w14:textId="29099E3D" w:rsidR="00B51F8E" w:rsidRDefault="00B51F8E" w:rsidP="00B51F8E">
      <w:pPr>
        <w:autoSpaceDE w:val="0"/>
        <w:autoSpaceDN w:val="0"/>
        <w:adjustRightInd w:val="0"/>
        <w:jc w:val="center"/>
        <w:rPr>
          <w:rFonts w:ascii="Calibri" w:hAnsi="Calibri"/>
          <w:b/>
          <w:bCs/>
          <w:color w:val="000000" w:themeColor="text1"/>
          <w:sz w:val="20"/>
          <w:lang w:val="mk-MK"/>
        </w:rPr>
      </w:pPr>
    </w:p>
    <w:p w14:paraId="710854F0" w14:textId="67AF5FAA" w:rsidR="00B51F8E" w:rsidRDefault="00B51F8E" w:rsidP="00B51F8E">
      <w:pPr>
        <w:autoSpaceDE w:val="0"/>
        <w:autoSpaceDN w:val="0"/>
        <w:adjustRightInd w:val="0"/>
        <w:jc w:val="center"/>
        <w:rPr>
          <w:rFonts w:ascii="Calibri" w:hAnsi="Calibri"/>
          <w:b/>
          <w:bCs/>
          <w:color w:val="000000" w:themeColor="text1"/>
          <w:sz w:val="20"/>
          <w:lang w:val="mk-MK"/>
        </w:rPr>
      </w:pPr>
    </w:p>
    <w:p w14:paraId="4DF5ECED" w14:textId="6E8F16B6" w:rsidR="00B51F8E" w:rsidRDefault="00B51F8E" w:rsidP="00B51F8E">
      <w:pPr>
        <w:autoSpaceDE w:val="0"/>
        <w:autoSpaceDN w:val="0"/>
        <w:adjustRightInd w:val="0"/>
        <w:jc w:val="center"/>
        <w:rPr>
          <w:rFonts w:ascii="Calibri" w:hAnsi="Calibri"/>
          <w:b/>
          <w:bCs/>
          <w:color w:val="000000" w:themeColor="text1"/>
          <w:sz w:val="20"/>
          <w:lang w:val="mk-MK"/>
        </w:rPr>
      </w:pPr>
    </w:p>
    <w:p w14:paraId="0267436D" w14:textId="4E925116" w:rsidR="00B51F8E" w:rsidRDefault="00B51F8E" w:rsidP="00B51F8E">
      <w:pPr>
        <w:autoSpaceDE w:val="0"/>
        <w:autoSpaceDN w:val="0"/>
        <w:adjustRightInd w:val="0"/>
        <w:jc w:val="center"/>
        <w:rPr>
          <w:rFonts w:ascii="Calibri" w:hAnsi="Calibri"/>
          <w:b/>
          <w:bCs/>
          <w:color w:val="000000" w:themeColor="text1"/>
          <w:sz w:val="20"/>
          <w:lang w:val="mk-MK"/>
        </w:rPr>
      </w:pPr>
    </w:p>
    <w:p w14:paraId="5E3DA471" w14:textId="7DDA5FA9" w:rsidR="00B51F8E" w:rsidRDefault="00B51F8E" w:rsidP="00B51F8E">
      <w:pPr>
        <w:autoSpaceDE w:val="0"/>
        <w:autoSpaceDN w:val="0"/>
        <w:adjustRightInd w:val="0"/>
        <w:jc w:val="center"/>
        <w:rPr>
          <w:rFonts w:ascii="Calibri" w:hAnsi="Calibri"/>
          <w:b/>
          <w:bCs/>
          <w:color w:val="000000" w:themeColor="text1"/>
          <w:sz w:val="20"/>
          <w:lang w:val="mk-MK"/>
        </w:rPr>
      </w:pPr>
    </w:p>
    <w:p w14:paraId="3D94C3B7" w14:textId="0F251DEC" w:rsidR="00B51F8E" w:rsidRDefault="00B51F8E" w:rsidP="00B51F8E">
      <w:pPr>
        <w:autoSpaceDE w:val="0"/>
        <w:autoSpaceDN w:val="0"/>
        <w:adjustRightInd w:val="0"/>
        <w:jc w:val="center"/>
        <w:rPr>
          <w:rFonts w:ascii="Calibri" w:hAnsi="Calibri"/>
          <w:b/>
          <w:bCs/>
          <w:color w:val="000000" w:themeColor="text1"/>
          <w:sz w:val="20"/>
          <w:lang w:val="mk-MK"/>
        </w:rPr>
      </w:pPr>
    </w:p>
    <w:p w14:paraId="1DF9A36E" w14:textId="0CFF6B63" w:rsidR="00B51F8E" w:rsidRDefault="00B51F8E" w:rsidP="00B51F8E">
      <w:pPr>
        <w:autoSpaceDE w:val="0"/>
        <w:autoSpaceDN w:val="0"/>
        <w:adjustRightInd w:val="0"/>
        <w:jc w:val="center"/>
        <w:rPr>
          <w:rFonts w:ascii="Calibri" w:hAnsi="Calibri"/>
          <w:b/>
          <w:bCs/>
          <w:color w:val="000000" w:themeColor="text1"/>
          <w:sz w:val="20"/>
          <w:lang w:val="mk-MK"/>
        </w:rPr>
      </w:pPr>
    </w:p>
    <w:p w14:paraId="3DC75FD3" w14:textId="24B3F799" w:rsidR="00B51F8E" w:rsidRDefault="00B51F8E" w:rsidP="00B51F8E">
      <w:pPr>
        <w:autoSpaceDE w:val="0"/>
        <w:autoSpaceDN w:val="0"/>
        <w:adjustRightInd w:val="0"/>
        <w:jc w:val="center"/>
        <w:rPr>
          <w:rFonts w:ascii="Calibri" w:hAnsi="Calibri"/>
          <w:b/>
          <w:bCs/>
          <w:color w:val="000000" w:themeColor="text1"/>
          <w:sz w:val="20"/>
          <w:lang w:val="mk-MK"/>
        </w:rPr>
      </w:pPr>
    </w:p>
    <w:p w14:paraId="272E692C" w14:textId="3A85867D" w:rsidR="00B51F8E" w:rsidRDefault="00B51F8E" w:rsidP="00B51F8E">
      <w:pPr>
        <w:autoSpaceDE w:val="0"/>
        <w:autoSpaceDN w:val="0"/>
        <w:adjustRightInd w:val="0"/>
        <w:jc w:val="center"/>
        <w:rPr>
          <w:rFonts w:ascii="Calibri" w:hAnsi="Calibri"/>
          <w:b/>
          <w:bCs/>
          <w:color w:val="000000" w:themeColor="text1"/>
          <w:sz w:val="20"/>
          <w:lang w:val="mk-MK"/>
        </w:rPr>
      </w:pPr>
    </w:p>
    <w:p w14:paraId="2F854A85" w14:textId="27889361" w:rsidR="00B51F8E" w:rsidRDefault="00B51F8E" w:rsidP="00B51F8E">
      <w:pPr>
        <w:autoSpaceDE w:val="0"/>
        <w:autoSpaceDN w:val="0"/>
        <w:adjustRightInd w:val="0"/>
        <w:jc w:val="center"/>
        <w:rPr>
          <w:rFonts w:ascii="Calibri" w:hAnsi="Calibri"/>
          <w:b/>
          <w:bCs/>
          <w:color w:val="000000" w:themeColor="text1"/>
          <w:sz w:val="20"/>
          <w:lang w:val="mk-MK"/>
        </w:rPr>
      </w:pPr>
    </w:p>
    <w:p w14:paraId="3D8AB985" w14:textId="0DFBEF86" w:rsidR="00B51F8E" w:rsidRDefault="00B51F8E" w:rsidP="00B51F8E">
      <w:pPr>
        <w:autoSpaceDE w:val="0"/>
        <w:autoSpaceDN w:val="0"/>
        <w:adjustRightInd w:val="0"/>
        <w:jc w:val="center"/>
        <w:rPr>
          <w:rFonts w:ascii="Calibri" w:hAnsi="Calibri"/>
          <w:b/>
          <w:bCs/>
          <w:color w:val="000000" w:themeColor="text1"/>
          <w:sz w:val="20"/>
          <w:lang w:val="mk-MK"/>
        </w:rPr>
      </w:pPr>
    </w:p>
    <w:p w14:paraId="152090BE" w14:textId="1D5D912F" w:rsidR="00B51F8E" w:rsidRDefault="00B51F8E" w:rsidP="00B51F8E">
      <w:pPr>
        <w:autoSpaceDE w:val="0"/>
        <w:autoSpaceDN w:val="0"/>
        <w:adjustRightInd w:val="0"/>
        <w:jc w:val="center"/>
        <w:rPr>
          <w:rFonts w:ascii="Calibri" w:hAnsi="Calibri"/>
          <w:b/>
          <w:bCs/>
          <w:color w:val="000000" w:themeColor="text1"/>
          <w:sz w:val="20"/>
          <w:lang w:val="mk-MK"/>
        </w:rPr>
      </w:pPr>
    </w:p>
    <w:p w14:paraId="2997687B" w14:textId="77777777" w:rsidR="00B51F8E" w:rsidRPr="00B51F8E" w:rsidRDefault="00B51F8E" w:rsidP="00B51F8E">
      <w:pPr>
        <w:autoSpaceDE w:val="0"/>
        <w:autoSpaceDN w:val="0"/>
        <w:adjustRightInd w:val="0"/>
        <w:jc w:val="center"/>
        <w:rPr>
          <w:rFonts w:ascii="Calibri" w:hAnsi="Calibri"/>
          <w:b/>
          <w:bCs/>
          <w:color w:val="000000" w:themeColor="text1"/>
          <w:sz w:val="20"/>
          <w:lang w:val="mk-MK"/>
        </w:rPr>
      </w:pPr>
    </w:p>
    <w:p w14:paraId="29BF51C0" w14:textId="77777777" w:rsidR="0068507A" w:rsidRDefault="0068507A" w:rsidP="0068507A">
      <w:pPr>
        <w:jc w:val="center"/>
        <w:rPr>
          <w:rFonts w:ascii="Calibri" w:hAnsi="Calibri"/>
          <w:b/>
          <w:lang w:val="mk-MK"/>
        </w:rPr>
      </w:pPr>
      <w:r>
        <w:rPr>
          <w:rFonts w:ascii="Calibri" w:hAnsi="Calibri"/>
          <w:b/>
          <w:lang w:val="mk-MK"/>
        </w:rPr>
        <w:t>Табела на постигнат општ успех на учениците по пол и националност</w:t>
      </w:r>
    </w:p>
    <w:p w14:paraId="1C7E0BF2" w14:textId="77777777" w:rsidR="0068507A" w:rsidRDefault="0068507A" w:rsidP="0068507A">
      <w:pPr>
        <w:jc w:val="center"/>
        <w:rPr>
          <w:rFonts w:ascii="Calibri" w:hAnsi="Calibri"/>
          <w:b/>
          <w:lang w:val="mk-MK"/>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829"/>
        <w:gridCol w:w="955"/>
        <w:gridCol w:w="954"/>
        <w:gridCol w:w="955"/>
        <w:gridCol w:w="955"/>
        <w:gridCol w:w="954"/>
        <w:gridCol w:w="951"/>
        <w:gridCol w:w="1007"/>
      </w:tblGrid>
      <w:tr w:rsidR="0068507A" w:rsidRPr="0068507A" w14:paraId="4B6E7C1A" w14:textId="77777777" w:rsidTr="4687E9BA">
        <w:trPr>
          <w:trHeight w:val="345"/>
          <w:jc w:val="center"/>
        </w:trPr>
        <w:tc>
          <w:tcPr>
            <w:tcW w:w="1800" w:type="dxa"/>
            <w:vMerge w:val="restart"/>
            <w:hideMark/>
          </w:tcPr>
          <w:p w14:paraId="0667040A" w14:textId="77777777" w:rsidR="0068507A" w:rsidRPr="0068507A" w:rsidRDefault="0068507A" w:rsidP="00826310">
            <w:pPr>
              <w:jc w:val="center"/>
              <w:rPr>
                <w:rFonts w:ascii="Calibri" w:hAnsi="Calibri" w:cs="Calibri"/>
                <w:color w:val="000000"/>
                <w:sz w:val="20"/>
              </w:rPr>
            </w:pPr>
            <w:r w:rsidRPr="0068507A">
              <w:rPr>
                <w:rFonts w:ascii="Calibri" w:hAnsi="Calibri" w:cs="Calibri"/>
                <w:color w:val="000000"/>
                <w:sz w:val="20"/>
              </w:rPr>
              <w:t>Општ успех</w:t>
            </w:r>
          </w:p>
        </w:tc>
        <w:tc>
          <w:tcPr>
            <w:tcW w:w="2738" w:type="dxa"/>
            <w:gridSpan w:val="3"/>
            <w:hideMark/>
          </w:tcPr>
          <w:p w14:paraId="61B103CB" w14:textId="77777777" w:rsidR="0068507A" w:rsidRPr="0068507A" w:rsidRDefault="0068507A" w:rsidP="00826310">
            <w:pPr>
              <w:jc w:val="center"/>
              <w:rPr>
                <w:rFonts w:ascii="Calibri" w:hAnsi="Calibri" w:cs="Calibri"/>
                <w:color w:val="000000"/>
                <w:sz w:val="20"/>
              </w:rPr>
            </w:pPr>
            <w:r w:rsidRPr="0068507A">
              <w:rPr>
                <w:rFonts w:ascii="Calibri" w:hAnsi="Calibri" w:cs="Calibri"/>
                <w:color w:val="000000"/>
                <w:sz w:val="20"/>
              </w:rPr>
              <w:t>Машки</w:t>
            </w:r>
          </w:p>
        </w:tc>
        <w:tc>
          <w:tcPr>
            <w:tcW w:w="2864" w:type="dxa"/>
            <w:gridSpan w:val="3"/>
            <w:hideMark/>
          </w:tcPr>
          <w:p w14:paraId="3EDFACE1" w14:textId="77777777" w:rsidR="0068507A" w:rsidRPr="0068507A" w:rsidRDefault="0068507A" w:rsidP="00826310">
            <w:pPr>
              <w:jc w:val="center"/>
              <w:rPr>
                <w:rFonts w:ascii="Calibri" w:hAnsi="Calibri" w:cs="Calibri"/>
                <w:color w:val="000000"/>
                <w:sz w:val="20"/>
              </w:rPr>
            </w:pPr>
            <w:r w:rsidRPr="0068507A">
              <w:rPr>
                <w:rFonts w:ascii="Calibri" w:hAnsi="Calibri" w:cs="Calibri"/>
                <w:color w:val="000000"/>
                <w:sz w:val="20"/>
              </w:rPr>
              <w:t>Женски</w:t>
            </w:r>
          </w:p>
        </w:tc>
        <w:tc>
          <w:tcPr>
            <w:tcW w:w="951" w:type="dxa"/>
            <w:hideMark/>
          </w:tcPr>
          <w:p w14:paraId="54350529" w14:textId="3FC6A67A" w:rsidR="0068507A" w:rsidRPr="0068507A" w:rsidRDefault="30E95607" w:rsidP="30E95607">
            <w:pPr>
              <w:jc w:val="center"/>
              <w:rPr>
                <w:rFonts w:ascii="Calibri" w:hAnsi="Calibri" w:cs="Calibri"/>
                <w:color w:val="000000" w:themeColor="text1"/>
                <w:sz w:val="20"/>
              </w:rPr>
            </w:pPr>
            <w:r w:rsidRPr="30E95607">
              <w:rPr>
                <w:rFonts w:ascii="Calibri" w:hAnsi="Calibri" w:cs="Calibri"/>
                <w:color w:val="000000" w:themeColor="text1"/>
                <w:sz w:val="20"/>
              </w:rPr>
              <w:t>Се</w:t>
            </w:r>
          </w:p>
        </w:tc>
        <w:tc>
          <w:tcPr>
            <w:tcW w:w="1007" w:type="dxa"/>
            <w:hideMark/>
          </w:tcPr>
          <w:p w14:paraId="5D52869B" w14:textId="77777777" w:rsidR="0068507A" w:rsidRPr="0068507A" w:rsidRDefault="0068507A" w:rsidP="00826310">
            <w:pPr>
              <w:jc w:val="center"/>
              <w:rPr>
                <w:rFonts w:ascii="Calibri" w:hAnsi="Calibri" w:cs="Calibri"/>
                <w:color w:val="000000"/>
                <w:sz w:val="20"/>
              </w:rPr>
            </w:pPr>
            <w:r w:rsidRPr="0068507A">
              <w:rPr>
                <w:rFonts w:ascii="Calibri" w:hAnsi="Calibri" w:cs="Calibri"/>
                <w:color w:val="000000"/>
                <w:sz w:val="20"/>
              </w:rPr>
              <w:t>%</w:t>
            </w:r>
          </w:p>
        </w:tc>
      </w:tr>
      <w:tr w:rsidR="0068507A" w:rsidRPr="0068507A" w14:paraId="05DF52E4" w14:textId="77777777" w:rsidTr="4687E9BA">
        <w:trPr>
          <w:trHeight w:val="345"/>
          <w:jc w:val="center"/>
        </w:trPr>
        <w:tc>
          <w:tcPr>
            <w:tcW w:w="1800" w:type="dxa"/>
            <w:vMerge/>
            <w:hideMark/>
          </w:tcPr>
          <w:p w14:paraId="5182163E" w14:textId="77777777" w:rsidR="0068507A" w:rsidRPr="0068507A" w:rsidRDefault="0068507A" w:rsidP="00826310">
            <w:pPr>
              <w:rPr>
                <w:rFonts w:ascii="Calibri" w:hAnsi="Calibri" w:cs="Calibri"/>
                <w:color w:val="000000"/>
                <w:sz w:val="20"/>
              </w:rPr>
            </w:pPr>
          </w:p>
        </w:tc>
        <w:tc>
          <w:tcPr>
            <w:tcW w:w="829" w:type="dxa"/>
            <w:hideMark/>
          </w:tcPr>
          <w:p w14:paraId="23D1AE13" w14:textId="77777777" w:rsidR="0068507A" w:rsidRPr="0068507A" w:rsidRDefault="0068507A" w:rsidP="00826310">
            <w:pPr>
              <w:jc w:val="center"/>
              <w:rPr>
                <w:rFonts w:ascii="Calibri" w:hAnsi="Calibri" w:cs="Calibri"/>
                <w:color w:val="000000"/>
                <w:sz w:val="20"/>
              </w:rPr>
            </w:pPr>
            <w:r w:rsidRPr="0068507A">
              <w:rPr>
                <w:rFonts w:ascii="Calibri" w:hAnsi="Calibri" w:cs="Calibri"/>
                <w:color w:val="000000"/>
                <w:sz w:val="20"/>
              </w:rPr>
              <w:t>Мак.</w:t>
            </w:r>
          </w:p>
        </w:tc>
        <w:tc>
          <w:tcPr>
            <w:tcW w:w="955" w:type="dxa"/>
            <w:hideMark/>
          </w:tcPr>
          <w:p w14:paraId="431395CF" w14:textId="77777777" w:rsidR="0068507A" w:rsidRPr="0068507A" w:rsidRDefault="0068507A" w:rsidP="00826310">
            <w:pPr>
              <w:jc w:val="center"/>
              <w:rPr>
                <w:rFonts w:ascii="Calibri" w:hAnsi="Calibri" w:cs="Calibri"/>
                <w:color w:val="000000"/>
                <w:sz w:val="20"/>
              </w:rPr>
            </w:pPr>
            <w:r w:rsidRPr="0068507A">
              <w:rPr>
                <w:rFonts w:ascii="Calibri" w:hAnsi="Calibri" w:cs="Calibri"/>
                <w:color w:val="000000"/>
                <w:sz w:val="20"/>
              </w:rPr>
              <w:t>Ром.</w:t>
            </w:r>
          </w:p>
        </w:tc>
        <w:tc>
          <w:tcPr>
            <w:tcW w:w="954" w:type="dxa"/>
            <w:hideMark/>
          </w:tcPr>
          <w:p w14:paraId="6C8E9BE2" w14:textId="77777777" w:rsidR="0068507A" w:rsidRPr="0068507A" w:rsidRDefault="0068507A" w:rsidP="00826310">
            <w:pPr>
              <w:jc w:val="center"/>
              <w:rPr>
                <w:rFonts w:ascii="Calibri" w:hAnsi="Calibri" w:cs="Calibri"/>
                <w:color w:val="000000"/>
                <w:sz w:val="20"/>
              </w:rPr>
            </w:pPr>
            <w:r w:rsidRPr="0068507A">
              <w:rPr>
                <w:rFonts w:ascii="Calibri" w:hAnsi="Calibri" w:cs="Calibri"/>
                <w:color w:val="000000"/>
                <w:sz w:val="20"/>
              </w:rPr>
              <w:t>Алб.</w:t>
            </w:r>
          </w:p>
        </w:tc>
        <w:tc>
          <w:tcPr>
            <w:tcW w:w="955" w:type="dxa"/>
            <w:hideMark/>
          </w:tcPr>
          <w:p w14:paraId="29D01239" w14:textId="77777777" w:rsidR="0068507A" w:rsidRPr="0068507A" w:rsidRDefault="0068507A" w:rsidP="00826310">
            <w:pPr>
              <w:jc w:val="center"/>
              <w:rPr>
                <w:rFonts w:ascii="Calibri" w:hAnsi="Calibri" w:cs="Calibri"/>
                <w:color w:val="000000"/>
                <w:sz w:val="20"/>
              </w:rPr>
            </w:pPr>
            <w:r w:rsidRPr="0068507A">
              <w:rPr>
                <w:rFonts w:ascii="Calibri" w:hAnsi="Calibri" w:cs="Calibri"/>
                <w:color w:val="000000"/>
                <w:sz w:val="20"/>
              </w:rPr>
              <w:t>Мак.</w:t>
            </w:r>
          </w:p>
        </w:tc>
        <w:tc>
          <w:tcPr>
            <w:tcW w:w="955" w:type="dxa"/>
            <w:hideMark/>
          </w:tcPr>
          <w:p w14:paraId="6629573D" w14:textId="77777777" w:rsidR="0068507A" w:rsidRPr="0068507A" w:rsidRDefault="0068507A" w:rsidP="00826310">
            <w:pPr>
              <w:jc w:val="center"/>
              <w:rPr>
                <w:rFonts w:ascii="Calibri" w:hAnsi="Calibri" w:cs="Calibri"/>
                <w:color w:val="000000"/>
                <w:sz w:val="20"/>
              </w:rPr>
            </w:pPr>
            <w:r w:rsidRPr="0068507A">
              <w:rPr>
                <w:rFonts w:ascii="Calibri" w:hAnsi="Calibri" w:cs="Calibri"/>
                <w:color w:val="000000"/>
                <w:sz w:val="20"/>
              </w:rPr>
              <w:t>Ром.</w:t>
            </w:r>
          </w:p>
        </w:tc>
        <w:tc>
          <w:tcPr>
            <w:tcW w:w="954" w:type="dxa"/>
            <w:hideMark/>
          </w:tcPr>
          <w:p w14:paraId="616E19CC" w14:textId="77777777" w:rsidR="0068507A" w:rsidRPr="0068507A" w:rsidRDefault="0068507A" w:rsidP="00826310">
            <w:pPr>
              <w:jc w:val="center"/>
              <w:rPr>
                <w:rFonts w:ascii="Calibri" w:hAnsi="Calibri" w:cs="Calibri"/>
                <w:color w:val="000000"/>
                <w:sz w:val="20"/>
              </w:rPr>
            </w:pPr>
            <w:r w:rsidRPr="0068507A">
              <w:rPr>
                <w:rFonts w:ascii="Calibri" w:hAnsi="Calibri" w:cs="Calibri"/>
                <w:color w:val="000000"/>
                <w:sz w:val="20"/>
              </w:rPr>
              <w:t>Алб.</w:t>
            </w:r>
          </w:p>
        </w:tc>
        <w:tc>
          <w:tcPr>
            <w:tcW w:w="951" w:type="dxa"/>
            <w:hideMark/>
          </w:tcPr>
          <w:p w14:paraId="6E7BEAA2" w14:textId="77777777" w:rsidR="0068507A" w:rsidRPr="0068507A" w:rsidRDefault="0068507A" w:rsidP="00826310">
            <w:pPr>
              <w:jc w:val="center"/>
              <w:rPr>
                <w:rFonts w:ascii="Calibri" w:hAnsi="Calibri" w:cs="Calibri"/>
                <w:color w:val="000000"/>
                <w:sz w:val="20"/>
              </w:rPr>
            </w:pPr>
            <w:r w:rsidRPr="0068507A">
              <w:rPr>
                <w:rFonts w:ascii="Calibri" w:hAnsi="Calibri" w:cs="Calibri"/>
                <w:color w:val="000000"/>
                <w:sz w:val="20"/>
              </w:rPr>
              <w:t> </w:t>
            </w:r>
          </w:p>
        </w:tc>
        <w:tc>
          <w:tcPr>
            <w:tcW w:w="1007" w:type="dxa"/>
            <w:hideMark/>
          </w:tcPr>
          <w:p w14:paraId="63E4A9CD" w14:textId="77777777" w:rsidR="0068507A" w:rsidRPr="0068507A" w:rsidRDefault="0068507A" w:rsidP="00826310">
            <w:pPr>
              <w:jc w:val="center"/>
              <w:rPr>
                <w:rFonts w:ascii="Calibri" w:hAnsi="Calibri" w:cs="Calibri"/>
                <w:color w:val="000000"/>
                <w:sz w:val="20"/>
              </w:rPr>
            </w:pPr>
            <w:r w:rsidRPr="0068507A">
              <w:rPr>
                <w:rFonts w:ascii="Calibri" w:hAnsi="Calibri" w:cs="Calibri"/>
                <w:color w:val="000000"/>
                <w:sz w:val="20"/>
              </w:rPr>
              <w:t> </w:t>
            </w:r>
          </w:p>
        </w:tc>
      </w:tr>
      <w:tr w:rsidR="0068507A" w:rsidRPr="0068507A" w14:paraId="28152492" w14:textId="77777777" w:rsidTr="4687E9BA">
        <w:trPr>
          <w:trHeight w:val="345"/>
          <w:jc w:val="center"/>
        </w:trPr>
        <w:tc>
          <w:tcPr>
            <w:tcW w:w="1800" w:type="dxa"/>
            <w:hideMark/>
          </w:tcPr>
          <w:p w14:paraId="59F4D8B8" w14:textId="77777777" w:rsidR="0068507A" w:rsidRPr="0068507A" w:rsidRDefault="0068507A" w:rsidP="00826310">
            <w:pPr>
              <w:rPr>
                <w:rFonts w:ascii="Calibri" w:hAnsi="Calibri" w:cs="Calibri"/>
                <w:color w:val="000000"/>
                <w:sz w:val="20"/>
              </w:rPr>
            </w:pPr>
            <w:r w:rsidRPr="0068507A">
              <w:rPr>
                <w:rFonts w:ascii="Calibri" w:hAnsi="Calibri" w:cs="Calibri"/>
                <w:color w:val="000000"/>
                <w:sz w:val="20"/>
              </w:rPr>
              <w:t>Одлични</w:t>
            </w:r>
          </w:p>
        </w:tc>
        <w:tc>
          <w:tcPr>
            <w:tcW w:w="829" w:type="dxa"/>
            <w:hideMark/>
          </w:tcPr>
          <w:p w14:paraId="221715AA" w14:textId="001BA93D" w:rsidR="0068507A" w:rsidRPr="00B51F8E" w:rsidRDefault="4AE7F32B" w:rsidP="4AE7F32B">
            <w:pPr>
              <w:jc w:val="center"/>
              <w:rPr>
                <w:rFonts w:ascii="Calibri" w:hAnsi="Calibri" w:cs="Calibri"/>
                <w:sz w:val="20"/>
              </w:rPr>
            </w:pPr>
            <w:r w:rsidRPr="00B51F8E">
              <w:rPr>
                <w:rFonts w:ascii="Calibri" w:hAnsi="Calibri" w:cs="Calibri"/>
                <w:sz w:val="20"/>
              </w:rPr>
              <w:t>7</w:t>
            </w:r>
          </w:p>
        </w:tc>
        <w:tc>
          <w:tcPr>
            <w:tcW w:w="955" w:type="dxa"/>
            <w:hideMark/>
          </w:tcPr>
          <w:p w14:paraId="0CA7C15E" w14:textId="5233B3A5" w:rsidR="0068507A" w:rsidRPr="00B51F8E" w:rsidRDefault="4AE7F32B" w:rsidP="4AE7F32B">
            <w:pPr>
              <w:jc w:val="center"/>
              <w:rPr>
                <w:rFonts w:ascii="Calibri" w:hAnsi="Calibri" w:cs="Calibri"/>
                <w:sz w:val="20"/>
                <w:lang w:val="mk-MK"/>
              </w:rPr>
            </w:pPr>
            <w:r w:rsidRPr="00B51F8E">
              <w:rPr>
                <w:rFonts w:ascii="Calibri" w:hAnsi="Calibri" w:cs="Calibri"/>
                <w:sz w:val="20"/>
                <w:lang w:val="mk-MK"/>
              </w:rPr>
              <w:t>/</w:t>
            </w:r>
          </w:p>
        </w:tc>
        <w:tc>
          <w:tcPr>
            <w:tcW w:w="954" w:type="dxa"/>
            <w:hideMark/>
          </w:tcPr>
          <w:p w14:paraId="0D46D06F" w14:textId="3C34D645" w:rsidR="0068507A" w:rsidRPr="00B51F8E" w:rsidRDefault="4AE7F32B" w:rsidP="4AE7F32B">
            <w:pPr>
              <w:pStyle w:val="TableParagraph"/>
              <w:ind w:right="414"/>
              <w:jc w:val="center"/>
              <w:rPr>
                <w:sz w:val="20"/>
                <w:szCs w:val="20"/>
                <w:lang w:val="mk-MK"/>
              </w:rPr>
            </w:pPr>
            <w:r w:rsidRPr="00B51F8E">
              <w:rPr>
                <w:sz w:val="20"/>
                <w:szCs w:val="20"/>
                <w:lang w:val="mk-MK"/>
              </w:rPr>
              <w:t>/</w:t>
            </w:r>
          </w:p>
        </w:tc>
        <w:tc>
          <w:tcPr>
            <w:tcW w:w="955" w:type="dxa"/>
            <w:hideMark/>
          </w:tcPr>
          <w:p w14:paraId="59F7D685" w14:textId="747668B1" w:rsidR="0068507A" w:rsidRPr="00B51F8E" w:rsidRDefault="4AE7F32B" w:rsidP="4AE7F32B">
            <w:pPr>
              <w:jc w:val="center"/>
              <w:rPr>
                <w:rFonts w:ascii="Calibri" w:hAnsi="Calibri" w:cs="Calibri"/>
                <w:sz w:val="20"/>
              </w:rPr>
            </w:pPr>
            <w:r w:rsidRPr="00B51F8E">
              <w:rPr>
                <w:rFonts w:ascii="Calibri" w:hAnsi="Calibri" w:cs="Calibri"/>
                <w:sz w:val="20"/>
              </w:rPr>
              <w:t>17</w:t>
            </w:r>
          </w:p>
        </w:tc>
        <w:tc>
          <w:tcPr>
            <w:tcW w:w="955" w:type="dxa"/>
            <w:hideMark/>
          </w:tcPr>
          <w:p w14:paraId="31533866" w14:textId="747231D1" w:rsidR="0068507A" w:rsidRPr="00B51F8E" w:rsidRDefault="4AE7F32B" w:rsidP="4AE7F32B">
            <w:pPr>
              <w:jc w:val="center"/>
              <w:rPr>
                <w:rFonts w:ascii="Calibri" w:hAnsi="Calibri" w:cs="Calibri"/>
                <w:sz w:val="20"/>
                <w:lang w:val="mk-MK"/>
              </w:rPr>
            </w:pPr>
            <w:r w:rsidRPr="00B51F8E">
              <w:rPr>
                <w:rFonts w:ascii="Calibri" w:hAnsi="Calibri" w:cs="Calibri"/>
                <w:sz w:val="20"/>
                <w:lang w:val="mk-MK"/>
              </w:rPr>
              <w:t>/</w:t>
            </w:r>
          </w:p>
        </w:tc>
        <w:tc>
          <w:tcPr>
            <w:tcW w:w="954" w:type="dxa"/>
            <w:hideMark/>
          </w:tcPr>
          <w:p w14:paraId="1EE6DFD8" w14:textId="04D5B861" w:rsidR="0068507A" w:rsidRPr="00B51F8E" w:rsidRDefault="4AE7F32B" w:rsidP="4AE7F32B">
            <w:pPr>
              <w:pStyle w:val="TableParagraph"/>
              <w:ind w:right="414"/>
              <w:jc w:val="center"/>
              <w:rPr>
                <w:sz w:val="20"/>
                <w:szCs w:val="20"/>
                <w:lang w:val="mk-MK"/>
              </w:rPr>
            </w:pPr>
            <w:r w:rsidRPr="00B51F8E">
              <w:rPr>
                <w:sz w:val="20"/>
                <w:szCs w:val="20"/>
                <w:lang w:val="mk-MK"/>
              </w:rPr>
              <w:t>/</w:t>
            </w:r>
          </w:p>
        </w:tc>
        <w:tc>
          <w:tcPr>
            <w:tcW w:w="951" w:type="dxa"/>
            <w:hideMark/>
          </w:tcPr>
          <w:p w14:paraId="2498620F" w14:textId="4223B173" w:rsidR="0068507A" w:rsidRPr="00B51F8E" w:rsidRDefault="4AE7F32B" w:rsidP="4AE7F32B">
            <w:pPr>
              <w:jc w:val="center"/>
              <w:rPr>
                <w:rFonts w:ascii="Calibri" w:hAnsi="Calibri" w:cs="Calibri"/>
                <w:sz w:val="20"/>
              </w:rPr>
            </w:pPr>
            <w:r w:rsidRPr="00B51F8E">
              <w:rPr>
                <w:rFonts w:ascii="Calibri" w:hAnsi="Calibri" w:cs="Calibri"/>
                <w:sz w:val="20"/>
              </w:rPr>
              <w:t>24</w:t>
            </w:r>
          </w:p>
        </w:tc>
        <w:tc>
          <w:tcPr>
            <w:tcW w:w="1007" w:type="dxa"/>
            <w:hideMark/>
          </w:tcPr>
          <w:p w14:paraId="3D15DBCB" w14:textId="1078FB59" w:rsidR="0068507A" w:rsidRPr="00B51F8E" w:rsidRDefault="4687E9BA" w:rsidP="4687E9BA">
            <w:pPr>
              <w:jc w:val="center"/>
              <w:rPr>
                <w:rFonts w:ascii="Calibri" w:hAnsi="Calibri" w:cs="Calibri"/>
                <w:sz w:val="20"/>
              </w:rPr>
            </w:pPr>
            <w:r w:rsidRPr="00B51F8E">
              <w:rPr>
                <w:rFonts w:ascii="Calibri" w:hAnsi="Calibri" w:cs="Calibri"/>
                <w:sz w:val="20"/>
              </w:rPr>
              <w:t>42,11</w:t>
            </w:r>
          </w:p>
        </w:tc>
      </w:tr>
      <w:tr w:rsidR="0068507A" w:rsidRPr="0068507A" w14:paraId="035E782C" w14:textId="77777777" w:rsidTr="4687E9BA">
        <w:trPr>
          <w:trHeight w:val="345"/>
          <w:jc w:val="center"/>
        </w:trPr>
        <w:tc>
          <w:tcPr>
            <w:tcW w:w="1800" w:type="dxa"/>
            <w:hideMark/>
          </w:tcPr>
          <w:p w14:paraId="4E5ABE03" w14:textId="77777777" w:rsidR="0068507A" w:rsidRPr="0068507A" w:rsidRDefault="0068507A" w:rsidP="00826310">
            <w:pPr>
              <w:rPr>
                <w:rFonts w:ascii="Calibri" w:hAnsi="Calibri" w:cs="Calibri"/>
                <w:color w:val="000000"/>
                <w:sz w:val="20"/>
              </w:rPr>
            </w:pPr>
            <w:r w:rsidRPr="0068507A">
              <w:rPr>
                <w:rFonts w:ascii="Calibri" w:hAnsi="Calibri" w:cs="Calibri"/>
                <w:color w:val="000000"/>
                <w:sz w:val="20"/>
              </w:rPr>
              <w:t>Многу добри</w:t>
            </w:r>
          </w:p>
        </w:tc>
        <w:tc>
          <w:tcPr>
            <w:tcW w:w="829" w:type="dxa"/>
            <w:hideMark/>
          </w:tcPr>
          <w:p w14:paraId="640E3925" w14:textId="756666CA" w:rsidR="0068507A" w:rsidRPr="00B51F8E" w:rsidRDefault="4AE7F32B" w:rsidP="4AE7F32B">
            <w:pPr>
              <w:jc w:val="center"/>
              <w:rPr>
                <w:rFonts w:ascii="Calibri" w:hAnsi="Calibri" w:cs="Calibri"/>
                <w:sz w:val="20"/>
              </w:rPr>
            </w:pPr>
            <w:r w:rsidRPr="00B51F8E">
              <w:rPr>
                <w:rFonts w:ascii="Calibri" w:hAnsi="Calibri" w:cs="Calibri"/>
                <w:sz w:val="20"/>
              </w:rPr>
              <w:t>2</w:t>
            </w:r>
          </w:p>
        </w:tc>
        <w:tc>
          <w:tcPr>
            <w:tcW w:w="955" w:type="dxa"/>
            <w:hideMark/>
          </w:tcPr>
          <w:p w14:paraId="7868FDE4" w14:textId="5B615199" w:rsidR="0068507A" w:rsidRPr="00B51F8E" w:rsidRDefault="4AE7F32B" w:rsidP="4AE7F32B">
            <w:pPr>
              <w:jc w:val="center"/>
              <w:rPr>
                <w:rFonts w:ascii="Calibri" w:hAnsi="Calibri" w:cs="Calibri"/>
                <w:sz w:val="20"/>
              </w:rPr>
            </w:pPr>
            <w:r w:rsidRPr="00B51F8E">
              <w:rPr>
                <w:rFonts w:ascii="Calibri" w:hAnsi="Calibri" w:cs="Calibri"/>
                <w:sz w:val="20"/>
              </w:rPr>
              <w:t>3</w:t>
            </w:r>
          </w:p>
        </w:tc>
        <w:tc>
          <w:tcPr>
            <w:tcW w:w="954" w:type="dxa"/>
            <w:hideMark/>
          </w:tcPr>
          <w:p w14:paraId="5E5F111B" w14:textId="173DE454" w:rsidR="0068507A" w:rsidRPr="00B51F8E" w:rsidRDefault="4AE7F32B" w:rsidP="4AE7F32B">
            <w:pPr>
              <w:pStyle w:val="TableParagraph"/>
              <w:ind w:right="414"/>
              <w:jc w:val="center"/>
              <w:rPr>
                <w:sz w:val="20"/>
                <w:szCs w:val="20"/>
                <w:lang w:val="mk-MK"/>
              </w:rPr>
            </w:pPr>
            <w:r w:rsidRPr="00B51F8E">
              <w:rPr>
                <w:sz w:val="20"/>
                <w:szCs w:val="20"/>
                <w:lang w:val="mk-MK"/>
              </w:rPr>
              <w:t>/</w:t>
            </w:r>
          </w:p>
        </w:tc>
        <w:tc>
          <w:tcPr>
            <w:tcW w:w="955" w:type="dxa"/>
            <w:hideMark/>
          </w:tcPr>
          <w:p w14:paraId="2D0D6837" w14:textId="4277C99D" w:rsidR="0068507A" w:rsidRPr="00B51F8E" w:rsidRDefault="4AE7F32B" w:rsidP="4AE7F32B">
            <w:pPr>
              <w:jc w:val="center"/>
              <w:rPr>
                <w:rFonts w:ascii="Calibri" w:hAnsi="Calibri" w:cs="Calibri"/>
                <w:sz w:val="20"/>
              </w:rPr>
            </w:pPr>
            <w:r w:rsidRPr="00B51F8E">
              <w:rPr>
                <w:rFonts w:ascii="Calibri" w:hAnsi="Calibri" w:cs="Calibri"/>
                <w:sz w:val="20"/>
              </w:rPr>
              <w:t>2</w:t>
            </w:r>
          </w:p>
        </w:tc>
        <w:tc>
          <w:tcPr>
            <w:tcW w:w="955" w:type="dxa"/>
            <w:hideMark/>
          </w:tcPr>
          <w:p w14:paraId="4595D826" w14:textId="4998F29A" w:rsidR="0068507A" w:rsidRPr="00B51F8E" w:rsidRDefault="4AE7F32B" w:rsidP="4AE7F32B">
            <w:pPr>
              <w:jc w:val="center"/>
              <w:rPr>
                <w:rFonts w:ascii="Calibri" w:hAnsi="Calibri" w:cs="Calibri"/>
                <w:sz w:val="20"/>
              </w:rPr>
            </w:pPr>
            <w:r w:rsidRPr="00B51F8E">
              <w:rPr>
                <w:rFonts w:ascii="Calibri" w:hAnsi="Calibri" w:cs="Calibri"/>
                <w:sz w:val="20"/>
              </w:rPr>
              <w:t>1</w:t>
            </w:r>
          </w:p>
        </w:tc>
        <w:tc>
          <w:tcPr>
            <w:tcW w:w="954" w:type="dxa"/>
            <w:hideMark/>
          </w:tcPr>
          <w:p w14:paraId="0F4D4F63" w14:textId="28F32B42" w:rsidR="0068507A" w:rsidRPr="00B51F8E" w:rsidRDefault="4AE7F32B" w:rsidP="4AE7F32B">
            <w:pPr>
              <w:pStyle w:val="TableParagraph"/>
              <w:ind w:right="414"/>
              <w:jc w:val="center"/>
              <w:rPr>
                <w:sz w:val="20"/>
                <w:szCs w:val="20"/>
                <w:lang w:val="mk-MK"/>
              </w:rPr>
            </w:pPr>
            <w:r w:rsidRPr="00B51F8E">
              <w:rPr>
                <w:sz w:val="20"/>
                <w:szCs w:val="20"/>
                <w:lang w:val="mk-MK"/>
              </w:rPr>
              <w:t>/</w:t>
            </w:r>
          </w:p>
        </w:tc>
        <w:tc>
          <w:tcPr>
            <w:tcW w:w="951" w:type="dxa"/>
            <w:hideMark/>
          </w:tcPr>
          <w:p w14:paraId="623C7247" w14:textId="23214AF8" w:rsidR="0068507A" w:rsidRPr="00B51F8E" w:rsidRDefault="4AE7F32B" w:rsidP="4AE7F32B">
            <w:pPr>
              <w:jc w:val="center"/>
              <w:rPr>
                <w:rFonts w:ascii="Calibri" w:hAnsi="Calibri" w:cs="Calibri"/>
                <w:sz w:val="20"/>
              </w:rPr>
            </w:pPr>
            <w:r w:rsidRPr="00B51F8E">
              <w:rPr>
                <w:rFonts w:ascii="Calibri" w:hAnsi="Calibri" w:cs="Calibri"/>
                <w:sz w:val="20"/>
              </w:rPr>
              <w:t>8</w:t>
            </w:r>
          </w:p>
        </w:tc>
        <w:tc>
          <w:tcPr>
            <w:tcW w:w="1007" w:type="dxa"/>
            <w:hideMark/>
          </w:tcPr>
          <w:p w14:paraId="08BABACD" w14:textId="5F70F4EE" w:rsidR="0068507A" w:rsidRPr="00B51F8E" w:rsidRDefault="4687E9BA" w:rsidP="4687E9BA">
            <w:pPr>
              <w:jc w:val="center"/>
              <w:rPr>
                <w:rFonts w:ascii="Calibri" w:hAnsi="Calibri" w:cs="Calibri"/>
                <w:sz w:val="20"/>
              </w:rPr>
            </w:pPr>
            <w:r w:rsidRPr="00B51F8E">
              <w:rPr>
                <w:rFonts w:ascii="Calibri" w:hAnsi="Calibri" w:cs="Calibri"/>
                <w:sz w:val="20"/>
              </w:rPr>
              <w:t>14,04</w:t>
            </w:r>
          </w:p>
        </w:tc>
      </w:tr>
      <w:tr w:rsidR="0068507A" w:rsidRPr="0068507A" w14:paraId="66C2DA47" w14:textId="77777777" w:rsidTr="4687E9BA">
        <w:trPr>
          <w:trHeight w:val="345"/>
          <w:jc w:val="center"/>
        </w:trPr>
        <w:tc>
          <w:tcPr>
            <w:tcW w:w="1800" w:type="dxa"/>
            <w:hideMark/>
          </w:tcPr>
          <w:p w14:paraId="6FBD8B59" w14:textId="77777777" w:rsidR="0068507A" w:rsidRPr="0068507A" w:rsidRDefault="0068507A" w:rsidP="00826310">
            <w:pPr>
              <w:rPr>
                <w:rFonts w:ascii="Calibri" w:hAnsi="Calibri" w:cs="Calibri"/>
                <w:color w:val="000000"/>
                <w:sz w:val="20"/>
              </w:rPr>
            </w:pPr>
            <w:r w:rsidRPr="0068507A">
              <w:rPr>
                <w:rFonts w:ascii="Calibri" w:hAnsi="Calibri" w:cs="Calibri"/>
                <w:color w:val="000000"/>
                <w:sz w:val="20"/>
              </w:rPr>
              <w:t>Добри</w:t>
            </w:r>
          </w:p>
        </w:tc>
        <w:tc>
          <w:tcPr>
            <w:tcW w:w="829" w:type="dxa"/>
            <w:hideMark/>
          </w:tcPr>
          <w:p w14:paraId="6B175AC7" w14:textId="2CD89F06" w:rsidR="0068507A" w:rsidRPr="00B51F8E" w:rsidRDefault="4AE7F32B" w:rsidP="4AE7F32B">
            <w:pPr>
              <w:jc w:val="center"/>
              <w:rPr>
                <w:rFonts w:ascii="Calibri" w:hAnsi="Calibri" w:cs="Calibri"/>
                <w:sz w:val="20"/>
              </w:rPr>
            </w:pPr>
            <w:r w:rsidRPr="00B51F8E">
              <w:rPr>
                <w:rFonts w:ascii="Calibri" w:hAnsi="Calibri" w:cs="Calibri"/>
                <w:sz w:val="20"/>
              </w:rPr>
              <w:t>1</w:t>
            </w:r>
          </w:p>
        </w:tc>
        <w:tc>
          <w:tcPr>
            <w:tcW w:w="955" w:type="dxa"/>
            <w:hideMark/>
          </w:tcPr>
          <w:p w14:paraId="52B8B4C8" w14:textId="152995EE" w:rsidR="0068507A" w:rsidRPr="00B51F8E" w:rsidRDefault="4AE7F32B" w:rsidP="4AE7F32B">
            <w:pPr>
              <w:jc w:val="center"/>
              <w:rPr>
                <w:rFonts w:ascii="Calibri" w:hAnsi="Calibri" w:cs="Calibri"/>
                <w:sz w:val="20"/>
              </w:rPr>
            </w:pPr>
            <w:r w:rsidRPr="00B51F8E">
              <w:rPr>
                <w:rFonts w:ascii="Calibri" w:hAnsi="Calibri" w:cs="Calibri"/>
                <w:sz w:val="20"/>
              </w:rPr>
              <w:t>12</w:t>
            </w:r>
          </w:p>
        </w:tc>
        <w:tc>
          <w:tcPr>
            <w:tcW w:w="954" w:type="dxa"/>
            <w:hideMark/>
          </w:tcPr>
          <w:p w14:paraId="632F5C29" w14:textId="267C4AED" w:rsidR="0068507A" w:rsidRPr="00B51F8E" w:rsidRDefault="4AE7F32B" w:rsidP="4AE7F32B">
            <w:pPr>
              <w:pStyle w:val="TableParagraph"/>
              <w:ind w:right="414"/>
              <w:jc w:val="center"/>
              <w:rPr>
                <w:sz w:val="20"/>
                <w:szCs w:val="20"/>
                <w:lang w:val="mk-MK"/>
              </w:rPr>
            </w:pPr>
            <w:r w:rsidRPr="00B51F8E">
              <w:rPr>
                <w:sz w:val="20"/>
                <w:szCs w:val="20"/>
                <w:lang w:val="mk-MK"/>
              </w:rPr>
              <w:t>/</w:t>
            </w:r>
          </w:p>
        </w:tc>
        <w:tc>
          <w:tcPr>
            <w:tcW w:w="955" w:type="dxa"/>
            <w:hideMark/>
          </w:tcPr>
          <w:p w14:paraId="589E48D6" w14:textId="7567B9E4" w:rsidR="0068507A" w:rsidRPr="00B51F8E" w:rsidRDefault="4AE7F32B" w:rsidP="4AE7F32B">
            <w:pPr>
              <w:pStyle w:val="TableParagraph"/>
              <w:ind w:right="414"/>
              <w:jc w:val="center"/>
              <w:rPr>
                <w:sz w:val="20"/>
                <w:szCs w:val="20"/>
                <w:lang w:val="mk-MK"/>
              </w:rPr>
            </w:pPr>
            <w:r w:rsidRPr="00B51F8E">
              <w:rPr>
                <w:sz w:val="20"/>
                <w:szCs w:val="20"/>
                <w:lang w:val="mk-MK"/>
              </w:rPr>
              <w:t>/</w:t>
            </w:r>
          </w:p>
        </w:tc>
        <w:tc>
          <w:tcPr>
            <w:tcW w:w="955" w:type="dxa"/>
            <w:hideMark/>
          </w:tcPr>
          <w:p w14:paraId="0923B716" w14:textId="648CC4C8" w:rsidR="0068507A" w:rsidRPr="00B51F8E" w:rsidRDefault="4AE7F32B" w:rsidP="4AE7F32B">
            <w:pPr>
              <w:jc w:val="center"/>
              <w:rPr>
                <w:rFonts w:ascii="Calibri" w:hAnsi="Calibri" w:cs="Calibri"/>
                <w:sz w:val="20"/>
              </w:rPr>
            </w:pPr>
            <w:r w:rsidRPr="00B51F8E">
              <w:rPr>
                <w:rFonts w:ascii="Calibri" w:hAnsi="Calibri" w:cs="Calibri"/>
                <w:sz w:val="20"/>
              </w:rPr>
              <w:t>4</w:t>
            </w:r>
          </w:p>
        </w:tc>
        <w:tc>
          <w:tcPr>
            <w:tcW w:w="954" w:type="dxa"/>
            <w:hideMark/>
          </w:tcPr>
          <w:p w14:paraId="6B5EE03B" w14:textId="7EF057C6" w:rsidR="0068507A" w:rsidRPr="00B51F8E" w:rsidRDefault="4AE7F32B" w:rsidP="4AE7F32B">
            <w:pPr>
              <w:jc w:val="center"/>
              <w:rPr>
                <w:rFonts w:ascii="Calibri" w:hAnsi="Calibri" w:cs="Calibri"/>
                <w:sz w:val="20"/>
              </w:rPr>
            </w:pPr>
            <w:r w:rsidRPr="00B51F8E">
              <w:rPr>
                <w:rFonts w:ascii="Calibri" w:hAnsi="Calibri" w:cs="Calibri"/>
                <w:sz w:val="20"/>
              </w:rPr>
              <w:t>2</w:t>
            </w:r>
          </w:p>
        </w:tc>
        <w:tc>
          <w:tcPr>
            <w:tcW w:w="951" w:type="dxa"/>
            <w:hideMark/>
          </w:tcPr>
          <w:p w14:paraId="26C32AC6" w14:textId="1219570C" w:rsidR="0068507A" w:rsidRPr="00B51F8E" w:rsidRDefault="4AE7F32B" w:rsidP="4AE7F32B">
            <w:pPr>
              <w:jc w:val="center"/>
              <w:rPr>
                <w:rFonts w:ascii="Calibri" w:hAnsi="Calibri" w:cs="Calibri"/>
                <w:sz w:val="20"/>
              </w:rPr>
            </w:pPr>
            <w:r w:rsidRPr="00B51F8E">
              <w:rPr>
                <w:rFonts w:ascii="Calibri" w:hAnsi="Calibri" w:cs="Calibri"/>
                <w:sz w:val="20"/>
              </w:rPr>
              <w:t>19</w:t>
            </w:r>
          </w:p>
        </w:tc>
        <w:tc>
          <w:tcPr>
            <w:tcW w:w="1007" w:type="dxa"/>
            <w:hideMark/>
          </w:tcPr>
          <w:p w14:paraId="004CB5FB" w14:textId="2AAFBBCE" w:rsidR="0068507A" w:rsidRPr="00B51F8E" w:rsidRDefault="4687E9BA" w:rsidP="4687E9BA">
            <w:pPr>
              <w:jc w:val="center"/>
              <w:rPr>
                <w:rFonts w:ascii="Calibri" w:hAnsi="Calibri" w:cs="Calibri"/>
                <w:sz w:val="20"/>
              </w:rPr>
            </w:pPr>
            <w:r w:rsidRPr="00B51F8E">
              <w:rPr>
                <w:rFonts w:ascii="Calibri" w:hAnsi="Calibri" w:cs="Calibri"/>
                <w:sz w:val="20"/>
              </w:rPr>
              <w:t>33,32</w:t>
            </w:r>
          </w:p>
        </w:tc>
      </w:tr>
      <w:tr w:rsidR="0068507A" w:rsidRPr="0068507A" w14:paraId="24F81C3C" w14:textId="77777777" w:rsidTr="4687E9BA">
        <w:trPr>
          <w:trHeight w:val="345"/>
          <w:jc w:val="center"/>
        </w:trPr>
        <w:tc>
          <w:tcPr>
            <w:tcW w:w="1800" w:type="dxa"/>
            <w:hideMark/>
          </w:tcPr>
          <w:p w14:paraId="1B87DB9C" w14:textId="77777777" w:rsidR="0068507A" w:rsidRPr="0068507A" w:rsidRDefault="0068507A" w:rsidP="00826310">
            <w:pPr>
              <w:rPr>
                <w:rFonts w:ascii="Calibri" w:hAnsi="Calibri" w:cs="Calibri"/>
                <w:color w:val="000000"/>
                <w:sz w:val="20"/>
              </w:rPr>
            </w:pPr>
            <w:r w:rsidRPr="0068507A">
              <w:rPr>
                <w:rFonts w:ascii="Calibri" w:hAnsi="Calibri" w:cs="Calibri"/>
                <w:color w:val="000000"/>
                <w:sz w:val="20"/>
              </w:rPr>
              <w:t>Доволни</w:t>
            </w:r>
          </w:p>
        </w:tc>
        <w:tc>
          <w:tcPr>
            <w:tcW w:w="829" w:type="dxa"/>
            <w:hideMark/>
          </w:tcPr>
          <w:p w14:paraId="160D2257" w14:textId="7B63374F" w:rsidR="0068507A" w:rsidRPr="00B51F8E" w:rsidRDefault="4AE7F32B" w:rsidP="4AE7F32B">
            <w:pPr>
              <w:jc w:val="center"/>
              <w:rPr>
                <w:rFonts w:ascii="Calibri" w:hAnsi="Calibri" w:cs="Calibri"/>
                <w:sz w:val="20"/>
                <w:lang w:val="mk-MK"/>
              </w:rPr>
            </w:pPr>
            <w:r w:rsidRPr="00B51F8E">
              <w:rPr>
                <w:rFonts w:ascii="Calibri" w:hAnsi="Calibri" w:cs="Calibri"/>
                <w:sz w:val="20"/>
                <w:lang w:val="mk-MK"/>
              </w:rPr>
              <w:t>/</w:t>
            </w:r>
          </w:p>
        </w:tc>
        <w:tc>
          <w:tcPr>
            <w:tcW w:w="955" w:type="dxa"/>
            <w:hideMark/>
          </w:tcPr>
          <w:p w14:paraId="62500A49" w14:textId="0931889A" w:rsidR="0068507A" w:rsidRPr="00B51F8E" w:rsidRDefault="4AE7F32B" w:rsidP="4AE7F32B">
            <w:pPr>
              <w:jc w:val="center"/>
              <w:rPr>
                <w:rFonts w:ascii="Calibri" w:hAnsi="Calibri" w:cs="Calibri"/>
                <w:sz w:val="20"/>
              </w:rPr>
            </w:pPr>
            <w:r w:rsidRPr="00B51F8E">
              <w:rPr>
                <w:rFonts w:ascii="Calibri" w:hAnsi="Calibri" w:cs="Calibri"/>
                <w:sz w:val="20"/>
              </w:rPr>
              <w:t>2</w:t>
            </w:r>
          </w:p>
        </w:tc>
        <w:tc>
          <w:tcPr>
            <w:tcW w:w="954" w:type="dxa"/>
            <w:hideMark/>
          </w:tcPr>
          <w:p w14:paraId="03A911BA" w14:textId="5CEC1CB0" w:rsidR="0068507A" w:rsidRPr="00B51F8E" w:rsidRDefault="4AE7F32B" w:rsidP="4AE7F32B">
            <w:pPr>
              <w:pStyle w:val="TableParagraph"/>
              <w:ind w:right="414"/>
              <w:jc w:val="center"/>
              <w:rPr>
                <w:sz w:val="20"/>
                <w:szCs w:val="20"/>
                <w:lang w:val="mk-MK"/>
              </w:rPr>
            </w:pPr>
            <w:r w:rsidRPr="00B51F8E">
              <w:rPr>
                <w:sz w:val="20"/>
                <w:szCs w:val="20"/>
                <w:lang w:val="mk-MK"/>
              </w:rPr>
              <w:t>/</w:t>
            </w:r>
          </w:p>
        </w:tc>
        <w:tc>
          <w:tcPr>
            <w:tcW w:w="955" w:type="dxa"/>
            <w:hideMark/>
          </w:tcPr>
          <w:p w14:paraId="10AD3CC3" w14:textId="5723B53D" w:rsidR="0068507A" w:rsidRPr="00B51F8E" w:rsidRDefault="4AE7F32B" w:rsidP="4AE7F32B">
            <w:pPr>
              <w:pStyle w:val="TableParagraph"/>
              <w:ind w:right="414"/>
              <w:jc w:val="center"/>
              <w:rPr>
                <w:sz w:val="20"/>
                <w:szCs w:val="20"/>
                <w:lang w:val="mk-MK"/>
              </w:rPr>
            </w:pPr>
            <w:r w:rsidRPr="00B51F8E">
              <w:rPr>
                <w:sz w:val="20"/>
                <w:szCs w:val="20"/>
                <w:lang w:val="mk-MK"/>
              </w:rPr>
              <w:t>/</w:t>
            </w:r>
          </w:p>
        </w:tc>
        <w:tc>
          <w:tcPr>
            <w:tcW w:w="955" w:type="dxa"/>
            <w:hideMark/>
          </w:tcPr>
          <w:p w14:paraId="10605067" w14:textId="468EA68B" w:rsidR="0068507A" w:rsidRPr="00B51F8E" w:rsidRDefault="4AE7F32B" w:rsidP="4AE7F32B">
            <w:pPr>
              <w:jc w:val="center"/>
              <w:rPr>
                <w:rFonts w:ascii="Calibri" w:hAnsi="Calibri" w:cs="Calibri"/>
                <w:sz w:val="20"/>
                <w:lang w:val="mk-MK"/>
              </w:rPr>
            </w:pPr>
            <w:r w:rsidRPr="00B51F8E">
              <w:rPr>
                <w:rFonts w:ascii="Calibri" w:hAnsi="Calibri" w:cs="Calibri"/>
                <w:sz w:val="20"/>
                <w:lang w:val="mk-MK"/>
              </w:rPr>
              <w:t>/</w:t>
            </w:r>
          </w:p>
        </w:tc>
        <w:tc>
          <w:tcPr>
            <w:tcW w:w="954" w:type="dxa"/>
            <w:hideMark/>
          </w:tcPr>
          <w:p w14:paraId="59BF04B7" w14:textId="049D4D3A" w:rsidR="0068507A" w:rsidRPr="00B51F8E" w:rsidRDefault="4AE7F32B" w:rsidP="4AE7F32B">
            <w:pPr>
              <w:jc w:val="center"/>
              <w:rPr>
                <w:rFonts w:ascii="Calibri" w:hAnsi="Calibri" w:cs="Calibri"/>
                <w:sz w:val="20"/>
              </w:rPr>
            </w:pPr>
            <w:r w:rsidRPr="00B51F8E">
              <w:rPr>
                <w:rFonts w:ascii="Calibri" w:hAnsi="Calibri" w:cs="Calibri"/>
                <w:sz w:val="20"/>
              </w:rPr>
              <w:t>/</w:t>
            </w:r>
          </w:p>
        </w:tc>
        <w:tc>
          <w:tcPr>
            <w:tcW w:w="951" w:type="dxa"/>
            <w:hideMark/>
          </w:tcPr>
          <w:p w14:paraId="2E35F3C1" w14:textId="46F76355" w:rsidR="0068507A" w:rsidRPr="00B51F8E" w:rsidRDefault="4AE7F32B" w:rsidP="4AE7F32B">
            <w:pPr>
              <w:jc w:val="center"/>
              <w:rPr>
                <w:rFonts w:ascii="Calibri" w:hAnsi="Calibri" w:cs="Calibri"/>
                <w:sz w:val="20"/>
              </w:rPr>
            </w:pPr>
            <w:r w:rsidRPr="00B51F8E">
              <w:rPr>
                <w:rFonts w:ascii="Calibri" w:hAnsi="Calibri" w:cs="Calibri"/>
                <w:sz w:val="20"/>
              </w:rPr>
              <w:t>2</w:t>
            </w:r>
          </w:p>
        </w:tc>
        <w:tc>
          <w:tcPr>
            <w:tcW w:w="1007" w:type="dxa"/>
            <w:hideMark/>
          </w:tcPr>
          <w:p w14:paraId="50ED67E5" w14:textId="43BD624C" w:rsidR="0068507A" w:rsidRPr="00B51F8E" w:rsidRDefault="4687E9BA" w:rsidP="4687E9BA">
            <w:pPr>
              <w:jc w:val="center"/>
              <w:rPr>
                <w:rFonts w:ascii="Calibri" w:hAnsi="Calibri" w:cs="Calibri"/>
                <w:sz w:val="20"/>
              </w:rPr>
            </w:pPr>
            <w:r w:rsidRPr="00B51F8E">
              <w:rPr>
                <w:rFonts w:ascii="Calibri" w:hAnsi="Calibri" w:cs="Calibri"/>
                <w:sz w:val="20"/>
              </w:rPr>
              <w:t>3,51</w:t>
            </w:r>
          </w:p>
        </w:tc>
      </w:tr>
      <w:tr w:rsidR="0068507A" w:rsidRPr="0068507A" w14:paraId="0D4F38FF" w14:textId="77777777" w:rsidTr="4687E9BA">
        <w:trPr>
          <w:trHeight w:val="345"/>
          <w:jc w:val="center"/>
        </w:trPr>
        <w:tc>
          <w:tcPr>
            <w:tcW w:w="1800" w:type="dxa"/>
            <w:hideMark/>
          </w:tcPr>
          <w:p w14:paraId="5F3DA4F6" w14:textId="77777777" w:rsidR="0068507A" w:rsidRPr="0068507A" w:rsidRDefault="0068507A" w:rsidP="00826310">
            <w:pPr>
              <w:rPr>
                <w:rFonts w:ascii="Calibri" w:hAnsi="Calibri" w:cs="Calibri"/>
                <w:color w:val="000000"/>
                <w:sz w:val="20"/>
              </w:rPr>
            </w:pPr>
            <w:r w:rsidRPr="0068507A">
              <w:rPr>
                <w:rFonts w:ascii="Calibri" w:hAnsi="Calibri" w:cs="Calibri"/>
                <w:color w:val="000000"/>
                <w:sz w:val="20"/>
              </w:rPr>
              <w:t>Со позит. усп.</w:t>
            </w:r>
          </w:p>
        </w:tc>
        <w:tc>
          <w:tcPr>
            <w:tcW w:w="829" w:type="dxa"/>
            <w:hideMark/>
          </w:tcPr>
          <w:p w14:paraId="58062A0C" w14:textId="0FA893DB" w:rsidR="0068507A" w:rsidRPr="00B51F8E" w:rsidRDefault="4AE7F32B" w:rsidP="4AE7F32B">
            <w:pPr>
              <w:jc w:val="center"/>
              <w:rPr>
                <w:rFonts w:ascii="Calibri" w:hAnsi="Calibri" w:cs="Calibri"/>
                <w:sz w:val="20"/>
              </w:rPr>
            </w:pPr>
            <w:r w:rsidRPr="00B51F8E">
              <w:rPr>
                <w:rFonts w:ascii="Calibri" w:hAnsi="Calibri" w:cs="Calibri"/>
                <w:sz w:val="20"/>
              </w:rPr>
              <w:t>10</w:t>
            </w:r>
          </w:p>
        </w:tc>
        <w:tc>
          <w:tcPr>
            <w:tcW w:w="955" w:type="dxa"/>
            <w:hideMark/>
          </w:tcPr>
          <w:p w14:paraId="2F4D9CCC" w14:textId="5A30B7DE" w:rsidR="0068507A" w:rsidRPr="00B51F8E" w:rsidRDefault="4AE7F32B" w:rsidP="4AE7F32B">
            <w:pPr>
              <w:jc w:val="center"/>
              <w:rPr>
                <w:rFonts w:ascii="Calibri" w:hAnsi="Calibri" w:cs="Calibri"/>
                <w:sz w:val="20"/>
              </w:rPr>
            </w:pPr>
            <w:r w:rsidRPr="00B51F8E">
              <w:rPr>
                <w:rFonts w:ascii="Calibri" w:hAnsi="Calibri" w:cs="Calibri"/>
                <w:sz w:val="20"/>
              </w:rPr>
              <w:t>17</w:t>
            </w:r>
          </w:p>
        </w:tc>
        <w:tc>
          <w:tcPr>
            <w:tcW w:w="954" w:type="dxa"/>
            <w:hideMark/>
          </w:tcPr>
          <w:p w14:paraId="15F0B836" w14:textId="3FDA35BD" w:rsidR="0068507A" w:rsidRPr="00B51F8E" w:rsidRDefault="4AE7F32B" w:rsidP="4AE7F32B">
            <w:pPr>
              <w:pStyle w:val="TableParagraph"/>
              <w:ind w:right="414"/>
              <w:jc w:val="center"/>
              <w:rPr>
                <w:sz w:val="20"/>
                <w:szCs w:val="20"/>
                <w:lang w:val="mk-MK"/>
              </w:rPr>
            </w:pPr>
            <w:r w:rsidRPr="00B51F8E">
              <w:rPr>
                <w:sz w:val="20"/>
                <w:szCs w:val="20"/>
                <w:lang w:val="mk-MK"/>
              </w:rPr>
              <w:t>/</w:t>
            </w:r>
          </w:p>
        </w:tc>
        <w:tc>
          <w:tcPr>
            <w:tcW w:w="955" w:type="dxa"/>
            <w:hideMark/>
          </w:tcPr>
          <w:p w14:paraId="67D23D5B" w14:textId="3CFF6E20" w:rsidR="0068507A" w:rsidRPr="00B51F8E" w:rsidRDefault="4AE7F32B" w:rsidP="4AE7F32B">
            <w:pPr>
              <w:jc w:val="center"/>
              <w:rPr>
                <w:rFonts w:ascii="Calibri" w:hAnsi="Calibri" w:cs="Calibri"/>
                <w:sz w:val="20"/>
              </w:rPr>
            </w:pPr>
            <w:r w:rsidRPr="00B51F8E">
              <w:rPr>
                <w:rFonts w:ascii="Calibri" w:hAnsi="Calibri" w:cs="Calibri"/>
                <w:sz w:val="20"/>
              </w:rPr>
              <w:t>19</w:t>
            </w:r>
          </w:p>
        </w:tc>
        <w:tc>
          <w:tcPr>
            <w:tcW w:w="955" w:type="dxa"/>
            <w:hideMark/>
          </w:tcPr>
          <w:p w14:paraId="6E222898" w14:textId="07B5D337" w:rsidR="0068507A" w:rsidRPr="00B51F8E" w:rsidRDefault="4AE7F32B" w:rsidP="4AE7F32B">
            <w:pPr>
              <w:jc w:val="center"/>
              <w:rPr>
                <w:rFonts w:ascii="Calibri" w:hAnsi="Calibri" w:cs="Calibri"/>
                <w:sz w:val="20"/>
              </w:rPr>
            </w:pPr>
            <w:r w:rsidRPr="00B51F8E">
              <w:rPr>
                <w:rFonts w:ascii="Calibri" w:hAnsi="Calibri" w:cs="Calibri"/>
                <w:sz w:val="20"/>
              </w:rPr>
              <w:t>5</w:t>
            </w:r>
          </w:p>
        </w:tc>
        <w:tc>
          <w:tcPr>
            <w:tcW w:w="954" w:type="dxa"/>
            <w:hideMark/>
          </w:tcPr>
          <w:p w14:paraId="484021AB" w14:textId="0EDB48D4" w:rsidR="0068507A" w:rsidRPr="00B51F8E" w:rsidRDefault="4AE7F32B" w:rsidP="4AE7F32B">
            <w:pPr>
              <w:jc w:val="center"/>
              <w:rPr>
                <w:rFonts w:ascii="Calibri" w:hAnsi="Calibri" w:cs="Calibri"/>
                <w:sz w:val="20"/>
              </w:rPr>
            </w:pPr>
            <w:r w:rsidRPr="00B51F8E">
              <w:rPr>
                <w:rFonts w:ascii="Calibri" w:hAnsi="Calibri" w:cs="Calibri"/>
                <w:sz w:val="20"/>
              </w:rPr>
              <w:t>2</w:t>
            </w:r>
          </w:p>
        </w:tc>
        <w:tc>
          <w:tcPr>
            <w:tcW w:w="951" w:type="dxa"/>
            <w:hideMark/>
          </w:tcPr>
          <w:p w14:paraId="245D991A" w14:textId="2FED00E7" w:rsidR="0068507A" w:rsidRPr="00B51F8E" w:rsidRDefault="4AE7F32B" w:rsidP="4AE7F32B">
            <w:pPr>
              <w:jc w:val="center"/>
              <w:rPr>
                <w:rFonts w:ascii="Calibri" w:hAnsi="Calibri" w:cs="Calibri"/>
                <w:sz w:val="20"/>
              </w:rPr>
            </w:pPr>
            <w:r w:rsidRPr="00B51F8E">
              <w:rPr>
                <w:rFonts w:ascii="Calibri" w:hAnsi="Calibri" w:cs="Calibri"/>
                <w:sz w:val="20"/>
              </w:rPr>
              <w:t>53</w:t>
            </w:r>
          </w:p>
        </w:tc>
        <w:tc>
          <w:tcPr>
            <w:tcW w:w="1007" w:type="dxa"/>
            <w:hideMark/>
          </w:tcPr>
          <w:p w14:paraId="2E9690F2" w14:textId="53297369" w:rsidR="0068507A" w:rsidRPr="00B51F8E" w:rsidRDefault="4687E9BA" w:rsidP="4687E9BA">
            <w:pPr>
              <w:jc w:val="center"/>
              <w:rPr>
                <w:rFonts w:ascii="Calibri" w:hAnsi="Calibri" w:cs="Calibri"/>
                <w:sz w:val="20"/>
                <w:lang w:val="mk-MK"/>
              </w:rPr>
            </w:pPr>
            <w:r w:rsidRPr="00B51F8E">
              <w:rPr>
                <w:rFonts w:ascii="Calibri" w:hAnsi="Calibri" w:cs="Calibri"/>
                <w:sz w:val="20"/>
                <w:lang w:val="mk-MK"/>
              </w:rPr>
              <w:t>92,98</w:t>
            </w:r>
          </w:p>
        </w:tc>
      </w:tr>
      <w:tr w:rsidR="0068507A" w:rsidRPr="0068507A" w14:paraId="49FFB954" w14:textId="77777777" w:rsidTr="4687E9BA">
        <w:trPr>
          <w:trHeight w:val="345"/>
          <w:jc w:val="center"/>
        </w:trPr>
        <w:tc>
          <w:tcPr>
            <w:tcW w:w="1800" w:type="dxa"/>
            <w:hideMark/>
          </w:tcPr>
          <w:p w14:paraId="76FACB56" w14:textId="77777777" w:rsidR="0068507A" w:rsidRPr="0068507A" w:rsidRDefault="0068507A" w:rsidP="00826310">
            <w:pPr>
              <w:rPr>
                <w:rFonts w:ascii="Calibri" w:hAnsi="Calibri" w:cs="Calibri"/>
                <w:color w:val="000000"/>
                <w:sz w:val="20"/>
              </w:rPr>
            </w:pPr>
            <w:r w:rsidRPr="0068507A">
              <w:rPr>
                <w:rFonts w:ascii="Calibri" w:hAnsi="Calibri" w:cs="Calibri"/>
                <w:color w:val="000000"/>
                <w:sz w:val="20"/>
              </w:rPr>
              <w:t>Со слаби оцен.</w:t>
            </w:r>
          </w:p>
        </w:tc>
        <w:tc>
          <w:tcPr>
            <w:tcW w:w="829" w:type="dxa"/>
            <w:hideMark/>
          </w:tcPr>
          <w:p w14:paraId="3546718B" w14:textId="2A6EFBAA" w:rsidR="0068507A" w:rsidRPr="00B51F8E" w:rsidRDefault="4AE7F32B" w:rsidP="4AE7F32B">
            <w:pPr>
              <w:jc w:val="center"/>
              <w:rPr>
                <w:rFonts w:ascii="Calibri" w:hAnsi="Calibri" w:cs="Calibri"/>
                <w:sz w:val="20"/>
                <w:lang w:val="mk-MK"/>
              </w:rPr>
            </w:pPr>
            <w:r w:rsidRPr="00B51F8E">
              <w:rPr>
                <w:rFonts w:ascii="Calibri" w:hAnsi="Calibri" w:cs="Calibri"/>
                <w:sz w:val="20"/>
                <w:lang w:val="mk-MK"/>
              </w:rPr>
              <w:t>/</w:t>
            </w:r>
          </w:p>
        </w:tc>
        <w:tc>
          <w:tcPr>
            <w:tcW w:w="955" w:type="dxa"/>
            <w:hideMark/>
          </w:tcPr>
          <w:p w14:paraId="1F69B8B7" w14:textId="73BCD5BA" w:rsidR="0068507A" w:rsidRPr="00B51F8E" w:rsidRDefault="4AE7F32B" w:rsidP="4AE7F32B">
            <w:pPr>
              <w:jc w:val="center"/>
              <w:rPr>
                <w:rFonts w:ascii="Calibri" w:hAnsi="Calibri" w:cs="Calibri"/>
                <w:sz w:val="20"/>
              </w:rPr>
            </w:pPr>
            <w:r w:rsidRPr="00B51F8E">
              <w:rPr>
                <w:rFonts w:ascii="Calibri" w:hAnsi="Calibri" w:cs="Calibri"/>
                <w:sz w:val="20"/>
              </w:rPr>
              <w:t>/</w:t>
            </w:r>
          </w:p>
        </w:tc>
        <w:tc>
          <w:tcPr>
            <w:tcW w:w="954" w:type="dxa"/>
            <w:hideMark/>
          </w:tcPr>
          <w:p w14:paraId="19F0FA14" w14:textId="7568359E" w:rsidR="0068507A" w:rsidRPr="00B51F8E" w:rsidRDefault="4AE7F32B" w:rsidP="4AE7F32B">
            <w:pPr>
              <w:pStyle w:val="TableParagraph"/>
              <w:ind w:right="414"/>
              <w:jc w:val="center"/>
              <w:rPr>
                <w:sz w:val="20"/>
                <w:szCs w:val="20"/>
                <w:lang w:val="mk-MK"/>
              </w:rPr>
            </w:pPr>
            <w:r w:rsidRPr="00B51F8E">
              <w:rPr>
                <w:sz w:val="20"/>
                <w:szCs w:val="20"/>
                <w:lang w:val="mk-MK"/>
              </w:rPr>
              <w:t>/</w:t>
            </w:r>
          </w:p>
        </w:tc>
        <w:tc>
          <w:tcPr>
            <w:tcW w:w="955" w:type="dxa"/>
            <w:hideMark/>
          </w:tcPr>
          <w:p w14:paraId="3F5BC05B" w14:textId="42D37A8C" w:rsidR="0068507A" w:rsidRPr="00B51F8E" w:rsidRDefault="4AE7F32B" w:rsidP="4AE7F32B">
            <w:pPr>
              <w:jc w:val="center"/>
              <w:rPr>
                <w:rFonts w:ascii="Calibri" w:hAnsi="Calibri" w:cs="Calibri"/>
                <w:sz w:val="20"/>
                <w:lang w:val="mk-MK"/>
              </w:rPr>
            </w:pPr>
            <w:r w:rsidRPr="00B51F8E">
              <w:rPr>
                <w:rFonts w:ascii="Calibri" w:hAnsi="Calibri" w:cs="Calibri"/>
                <w:sz w:val="20"/>
                <w:lang w:val="mk-MK"/>
              </w:rPr>
              <w:t>/</w:t>
            </w:r>
          </w:p>
        </w:tc>
        <w:tc>
          <w:tcPr>
            <w:tcW w:w="955" w:type="dxa"/>
            <w:hideMark/>
          </w:tcPr>
          <w:p w14:paraId="50710760" w14:textId="407DA70F" w:rsidR="0068507A" w:rsidRPr="00B51F8E" w:rsidRDefault="4AE7F32B" w:rsidP="4AE7F32B">
            <w:pPr>
              <w:jc w:val="center"/>
              <w:rPr>
                <w:rFonts w:ascii="Calibri" w:hAnsi="Calibri" w:cs="Calibri"/>
                <w:sz w:val="20"/>
              </w:rPr>
            </w:pPr>
            <w:r w:rsidRPr="00B51F8E">
              <w:rPr>
                <w:rFonts w:ascii="Calibri" w:hAnsi="Calibri" w:cs="Calibri"/>
                <w:sz w:val="20"/>
              </w:rPr>
              <w:t>/</w:t>
            </w:r>
          </w:p>
        </w:tc>
        <w:tc>
          <w:tcPr>
            <w:tcW w:w="954" w:type="dxa"/>
            <w:hideMark/>
          </w:tcPr>
          <w:p w14:paraId="52F84731" w14:textId="1DF5EFFF" w:rsidR="0068507A" w:rsidRPr="00B51F8E" w:rsidRDefault="4AE7F32B" w:rsidP="4AE7F32B">
            <w:pPr>
              <w:pStyle w:val="TableParagraph"/>
              <w:ind w:right="414"/>
              <w:jc w:val="center"/>
              <w:rPr>
                <w:sz w:val="20"/>
                <w:szCs w:val="20"/>
                <w:lang w:val="mk-MK"/>
              </w:rPr>
            </w:pPr>
            <w:r w:rsidRPr="00B51F8E">
              <w:rPr>
                <w:sz w:val="20"/>
                <w:szCs w:val="20"/>
                <w:lang w:val="mk-MK"/>
              </w:rPr>
              <w:t>/</w:t>
            </w:r>
          </w:p>
        </w:tc>
        <w:tc>
          <w:tcPr>
            <w:tcW w:w="951" w:type="dxa"/>
            <w:hideMark/>
          </w:tcPr>
          <w:p w14:paraId="25425111" w14:textId="4D96C5F6" w:rsidR="0068507A" w:rsidRPr="00B51F8E" w:rsidRDefault="4AE7F32B" w:rsidP="4AE7F32B">
            <w:pPr>
              <w:jc w:val="center"/>
              <w:rPr>
                <w:rFonts w:ascii="Calibri" w:hAnsi="Calibri" w:cs="Calibri"/>
                <w:sz w:val="20"/>
              </w:rPr>
            </w:pPr>
            <w:r w:rsidRPr="00B51F8E">
              <w:rPr>
                <w:rFonts w:ascii="Calibri" w:hAnsi="Calibri" w:cs="Calibri"/>
                <w:sz w:val="20"/>
              </w:rPr>
              <w:t>/</w:t>
            </w:r>
          </w:p>
        </w:tc>
        <w:tc>
          <w:tcPr>
            <w:tcW w:w="1007" w:type="dxa"/>
            <w:hideMark/>
          </w:tcPr>
          <w:p w14:paraId="7A368014" w14:textId="70FE3DBB" w:rsidR="0068507A" w:rsidRPr="00B51F8E" w:rsidRDefault="4AE7F32B" w:rsidP="4AE7F32B">
            <w:pPr>
              <w:jc w:val="center"/>
              <w:rPr>
                <w:rFonts w:ascii="Calibri" w:hAnsi="Calibri" w:cs="Calibri"/>
                <w:sz w:val="20"/>
              </w:rPr>
            </w:pPr>
            <w:r w:rsidRPr="00B51F8E">
              <w:rPr>
                <w:rFonts w:ascii="Calibri" w:hAnsi="Calibri" w:cs="Calibri"/>
                <w:sz w:val="20"/>
              </w:rPr>
              <w:t>/</w:t>
            </w:r>
          </w:p>
        </w:tc>
      </w:tr>
      <w:tr w:rsidR="0068507A" w:rsidRPr="0068507A" w14:paraId="60B464F6" w14:textId="77777777" w:rsidTr="4687E9BA">
        <w:trPr>
          <w:trHeight w:val="345"/>
          <w:jc w:val="center"/>
        </w:trPr>
        <w:tc>
          <w:tcPr>
            <w:tcW w:w="1800" w:type="dxa"/>
            <w:hideMark/>
          </w:tcPr>
          <w:p w14:paraId="1891A8EA" w14:textId="77777777" w:rsidR="0068507A" w:rsidRPr="0068507A" w:rsidRDefault="0068507A" w:rsidP="00826310">
            <w:pPr>
              <w:rPr>
                <w:rFonts w:ascii="Calibri" w:hAnsi="Calibri" w:cs="Calibri"/>
                <w:color w:val="000000"/>
                <w:sz w:val="20"/>
              </w:rPr>
            </w:pPr>
            <w:r w:rsidRPr="0068507A">
              <w:rPr>
                <w:rFonts w:ascii="Calibri" w:hAnsi="Calibri" w:cs="Calibri"/>
                <w:color w:val="000000"/>
                <w:sz w:val="20"/>
              </w:rPr>
              <w:t>Редовни се</w:t>
            </w:r>
          </w:p>
        </w:tc>
        <w:tc>
          <w:tcPr>
            <w:tcW w:w="829" w:type="dxa"/>
            <w:hideMark/>
          </w:tcPr>
          <w:p w14:paraId="706EC989" w14:textId="423EDB98" w:rsidR="0068507A" w:rsidRPr="00B51F8E" w:rsidRDefault="4AE7F32B" w:rsidP="4AE7F32B">
            <w:pPr>
              <w:jc w:val="center"/>
              <w:rPr>
                <w:rFonts w:ascii="Calibri" w:hAnsi="Calibri" w:cs="Calibri"/>
                <w:sz w:val="20"/>
              </w:rPr>
            </w:pPr>
            <w:r w:rsidRPr="00B51F8E">
              <w:rPr>
                <w:rFonts w:ascii="Calibri" w:hAnsi="Calibri" w:cs="Calibri"/>
                <w:sz w:val="20"/>
              </w:rPr>
              <w:t>/</w:t>
            </w:r>
          </w:p>
        </w:tc>
        <w:tc>
          <w:tcPr>
            <w:tcW w:w="955" w:type="dxa"/>
            <w:hideMark/>
          </w:tcPr>
          <w:p w14:paraId="01675A13" w14:textId="1AC1BC63" w:rsidR="0068507A" w:rsidRPr="00B51F8E" w:rsidRDefault="4AE7F32B" w:rsidP="4AE7F32B">
            <w:pPr>
              <w:jc w:val="center"/>
              <w:rPr>
                <w:rFonts w:ascii="Calibri" w:hAnsi="Calibri" w:cs="Calibri"/>
                <w:sz w:val="20"/>
              </w:rPr>
            </w:pPr>
            <w:r w:rsidRPr="00B51F8E">
              <w:rPr>
                <w:rFonts w:ascii="Calibri" w:hAnsi="Calibri" w:cs="Calibri"/>
                <w:sz w:val="20"/>
              </w:rPr>
              <w:t>/</w:t>
            </w:r>
          </w:p>
        </w:tc>
        <w:tc>
          <w:tcPr>
            <w:tcW w:w="954" w:type="dxa"/>
            <w:hideMark/>
          </w:tcPr>
          <w:p w14:paraId="45B05C7D" w14:textId="725F4C49" w:rsidR="0068507A" w:rsidRPr="00B51F8E" w:rsidRDefault="4AE7F32B" w:rsidP="4AE7F32B">
            <w:pPr>
              <w:pStyle w:val="TableParagraph"/>
              <w:ind w:right="414"/>
              <w:jc w:val="center"/>
              <w:rPr>
                <w:sz w:val="20"/>
                <w:szCs w:val="20"/>
                <w:lang w:val="mk-MK"/>
              </w:rPr>
            </w:pPr>
            <w:r w:rsidRPr="00B51F8E">
              <w:rPr>
                <w:sz w:val="20"/>
                <w:szCs w:val="20"/>
                <w:lang w:val="mk-MK"/>
              </w:rPr>
              <w:t>/</w:t>
            </w:r>
          </w:p>
        </w:tc>
        <w:tc>
          <w:tcPr>
            <w:tcW w:w="955" w:type="dxa"/>
            <w:hideMark/>
          </w:tcPr>
          <w:p w14:paraId="2E56BDFE" w14:textId="305F6633" w:rsidR="0068507A" w:rsidRPr="00B51F8E" w:rsidRDefault="4AE7F32B" w:rsidP="4AE7F32B">
            <w:pPr>
              <w:jc w:val="center"/>
              <w:rPr>
                <w:rFonts w:ascii="Calibri" w:hAnsi="Calibri" w:cs="Calibri"/>
                <w:sz w:val="20"/>
              </w:rPr>
            </w:pPr>
            <w:r w:rsidRPr="00B51F8E">
              <w:rPr>
                <w:rFonts w:ascii="Calibri" w:hAnsi="Calibri" w:cs="Calibri"/>
                <w:sz w:val="20"/>
              </w:rPr>
              <w:t>/</w:t>
            </w:r>
          </w:p>
        </w:tc>
        <w:tc>
          <w:tcPr>
            <w:tcW w:w="955" w:type="dxa"/>
            <w:hideMark/>
          </w:tcPr>
          <w:p w14:paraId="154938FC" w14:textId="572EAEE5" w:rsidR="0068507A" w:rsidRPr="00B51F8E" w:rsidRDefault="4AE7F32B" w:rsidP="4AE7F32B">
            <w:pPr>
              <w:jc w:val="center"/>
              <w:rPr>
                <w:rFonts w:ascii="Calibri" w:hAnsi="Calibri" w:cs="Calibri"/>
                <w:sz w:val="20"/>
              </w:rPr>
            </w:pPr>
            <w:r w:rsidRPr="00B51F8E">
              <w:rPr>
                <w:rFonts w:ascii="Calibri" w:hAnsi="Calibri" w:cs="Calibri"/>
                <w:sz w:val="20"/>
              </w:rPr>
              <w:t>/</w:t>
            </w:r>
          </w:p>
        </w:tc>
        <w:tc>
          <w:tcPr>
            <w:tcW w:w="954" w:type="dxa"/>
            <w:hideMark/>
          </w:tcPr>
          <w:p w14:paraId="7BA7D6E6" w14:textId="126CC44E" w:rsidR="0068507A" w:rsidRPr="00B51F8E" w:rsidRDefault="4AE7F32B" w:rsidP="4AE7F32B">
            <w:pPr>
              <w:jc w:val="center"/>
              <w:rPr>
                <w:rFonts w:ascii="Calibri" w:hAnsi="Calibri" w:cs="Calibri"/>
                <w:sz w:val="20"/>
              </w:rPr>
            </w:pPr>
            <w:r w:rsidRPr="00B51F8E">
              <w:rPr>
                <w:rFonts w:ascii="Calibri" w:hAnsi="Calibri" w:cs="Calibri"/>
                <w:sz w:val="20"/>
              </w:rPr>
              <w:t>/</w:t>
            </w:r>
          </w:p>
        </w:tc>
        <w:tc>
          <w:tcPr>
            <w:tcW w:w="951" w:type="dxa"/>
            <w:hideMark/>
          </w:tcPr>
          <w:p w14:paraId="23ECA066" w14:textId="7A2CD0F2" w:rsidR="0068507A" w:rsidRPr="00B51F8E" w:rsidRDefault="4AE7F32B" w:rsidP="4AE7F32B">
            <w:pPr>
              <w:jc w:val="center"/>
              <w:rPr>
                <w:rFonts w:ascii="Calibri" w:hAnsi="Calibri" w:cs="Calibri"/>
                <w:sz w:val="20"/>
              </w:rPr>
            </w:pPr>
            <w:r w:rsidRPr="00B51F8E">
              <w:rPr>
                <w:rFonts w:ascii="Calibri" w:hAnsi="Calibri" w:cs="Calibri"/>
                <w:sz w:val="20"/>
              </w:rPr>
              <w:t>/</w:t>
            </w:r>
          </w:p>
        </w:tc>
        <w:tc>
          <w:tcPr>
            <w:tcW w:w="1007" w:type="dxa"/>
            <w:hideMark/>
          </w:tcPr>
          <w:p w14:paraId="19CA10CB" w14:textId="2D1480DA" w:rsidR="0068507A" w:rsidRPr="00B51F8E" w:rsidRDefault="4AE7F32B" w:rsidP="4AE7F32B">
            <w:pPr>
              <w:jc w:val="center"/>
              <w:rPr>
                <w:rFonts w:ascii="Calibri" w:hAnsi="Calibri" w:cs="Calibri"/>
                <w:sz w:val="20"/>
              </w:rPr>
            </w:pPr>
            <w:r w:rsidRPr="00B51F8E">
              <w:rPr>
                <w:rFonts w:ascii="Calibri" w:hAnsi="Calibri" w:cs="Calibri"/>
                <w:sz w:val="20"/>
              </w:rPr>
              <w:t>/</w:t>
            </w:r>
          </w:p>
        </w:tc>
      </w:tr>
      <w:tr w:rsidR="0068507A" w:rsidRPr="0068507A" w14:paraId="2D8A147E" w14:textId="77777777" w:rsidTr="4687E9BA">
        <w:trPr>
          <w:trHeight w:val="405"/>
          <w:jc w:val="center"/>
        </w:trPr>
        <w:tc>
          <w:tcPr>
            <w:tcW w:w="1800" w:type="dxa"/>
            <w:hideMark/>
          </w:tcPr>
          <w:p w14:paraId="14D76112" w14:textId="77777777" w:rsidR="0068507A" w:rsidRPr="0068507A" w:rsidRDefault="0068507A" w:rsidP="00826310">
            <w:pPr>
              <w:rPr>
                <w:rFonts w:ascii="Calibri" w:hAnsi="Calibri" w:cs="Calibri"/>
                <w:color w:val="000000"/>
                <w:sz w:val="20"/>
              </w:rPr>
            </w:pPr>
            <w:r w:rsidRPr="0068507A">
              <w:rPr>
                <w:rFonts w:ascii="Calibri" w:hAnsi="Calibri" w:cs="Calibri"/>
                <w:color w:val="000000"/>
                <w:sz w:val="20"/>
              </w:rPr>
              <w:t>Неоценети</w:t>
            </w:r>
          </w:p>
        </w:tc>
        <w:tc>
          <w:tcPr>
            <w:tcW w:w="829" w:type="dxa"/>
            <w:hideMark/>
          </w:tcPr>
          <w:p w14:paraId="458E781F" w14:textId="73799AE7" w:rsidR="0068507A" w:rsidRPr="00B51F8E" w:rsidRDefault="4AE7F32B" w:rsidP="4AE7F32B">
            <w:pPr>
              <w:jc w:val="center"/>
              <w:rPr>
                <w:rFonts w:ascii="Calibri" w:hAnsi="Calibri" w:cs="Calibri"/>
                <w:sz w:val="20"/>
                <w:lang w:val="mk-MK"/>
              </w:rPr>
            </w:pPr>
            <w:r w:rsidRPr="00B51F8E">
              <w:rPr>
                <w:rFonts w:ascii="Calibri" w:hAnsi="Calibri" w:cs="Calibri"/>
                <w:sz w:val="20"/>
                <w:lang w:val="mk-MK"/>
              </w:rPr>
              <w:t>/</w:t>
            </w:r>
          </w:p>
        </w:tc>
        <w:tc>
          <w:tcPr>
            <w:tcW w:w="955" w:type="dxa"/>
            <w:hideMark/>
          </w:tcPr>
          <w:p w14:paraId="6D3B8D3B" w14:textId="68A11995" w:rsidR="0068507A" w:rsidRPr="00B51F8E" w:rsidRDefault="4687E9BA" w:rsidP="4687E9BA">
            <w:pPr>
              <w:jc w:val="center"/>
              <w:rPr>
                <w:rFonts w:ascii="Calibri" w:hAnsi="Calibri" w:cs="Calibri"/>
                <w:sz w:val="20"/>
              </w:rPr>
            </w:pPr>
            <w:r w:rsidRPr="00B51F8E">
              <w:rPr>
                <w:rFonts w:ascii="Calibri" w:hAnsi="Calibri" w:cs="Calibri"/>
                <w:sz w:val="20"/>
              </w:rPr>
              <w:t>3</w:t>
            </w:r>
          </w:p>
        </w:tc>
        <w:tc>
          <w:tcPr>
            <w:tcW w:w="954" w:type="dxa"/>
            <w:hideMark/>
          </w:tcPr>
          <w:p w14:paraId="30EBB890" w14:textId="42C1CE80" w:rsidR="0068507A" w:rsidRPr="00B51F8E" w:rsidRDefault="4AE7F32B" w:rsidP="4AE7F32B">
            <w:pPr>
              <w:pStyle w:val="TableParagraph"/>
              <w:ind w:right="414"/>
              <w:jc w:val="center"/>
              <w:rPr>
                <w:sz w:val="20"/>
                <w:szCs w:val="20"/>
                <w:lang w:val="mk-MK"/>
              </w:rPr>
            </w:pPr>
            <w:r w:rsidRPr="00B51F8E">
              <w:rPr>
                <w:sz w:val="20"/>
                <w:szCs w:val="20"/>
                <w:lang w:val="mk-MK"/>
              </w:rPr>
              <w:t>/</w:t>
            </w:r>
          </w:p>
        </w:tc>
        <w:tc>
          <w:tcPr>
            <w:tcW w:w="955" w:type="dxa"/>
            <w:hideMark/>
          </w:tcPr>
          <w:p w14:paraId="7AA4B77B" w14:textId="4A860335" w:rsidR="0068507A" w:rsidRPr="00B51F8E" w:rsidRDefault="4AE7F32B" w:rsidP="4AE7F32B">
            <w:pPr>
              <w:jc w:val="center"/>
              <w:rPr>
                <w:rFonts w:ascii="Calibri" w:hAnsi="Calibri" w:cs="Calibri"/>
                <w:sz w:val="20"/>
                <w:lang w:val="mk-MK"/>
              </w:rPr>
            </w:pPr>
            <w:r w:rsidRPr="00B51F8E">
              <w:rPr>
                <w:rFonts w:ascii="Calibri" w:hAnsi="Calibri" w:cs="Calibri"/>
                <w:sz w:val="20"/>
                <w:lang w:val="mk-MK"/>
              </w:rPr>
              <w:t>/</w:t>
            </w:r>
          </w:p>
        </w:tc>
        <w:tc>
          <w:tcPr>
            <w:tcW w:w="955" w:type="dxa"/>
            <w:hideMark/>
          </w:tcPr>
          <w:p w14:paraId="3C003525" w14:textId="794AA968" w:rsidR="0068507A" w:rsidRPr="00B51F8E" w:rsidRDefault="4687E9BA" w:rsidP="4687E9BA">
            <w:pPr>
              <w:jc w:val="center"/>
              <w:rPr>
                <w:rFonts w:ascii="Calibri" w:hAnsi="Calibri" w:cs="Calibri"/>
                <w:sz w:val="20"/>
              </w:rPr>
            </w:pPr>
            <w:r w:rsidRPr="00B51F8E">
              <w:rPr>
                <w:rFonts w:ascii="Calibri" w:hAnsi="Calibri" w:cs="Calibri"/>
                <w:sz w:val="20"/>
              </w:rPr>
              <w:t>1</w:t>
            </w:r>
          </w:p>
        </w:tc>
        <w:tc>
          <w:tcPr>
            <w:tcW w:w="954" w:type="dxa"/>
            <w:hideMark/>
          </w:tcPr>
          <w:p w14:paraId="3FC96D62" w14:textId="157C442B" w:rsidR="0068507A" w:rsidRPr="00B51F8E" w:rsidRDefault="4AE7F32B" w:rsidP="4AE7F32B">
            <w:pPr>
              <w:jc w:val="center"/>
              <w:rPr>
                <w:rFonts w:ascii="Calibri" w:hAnsi="Calibri" w:cs="Calibri"/>
                <w:sz w:val="20"/>
                <w:lang w:val="mk-MK"/>
              </w:rPr>
            </w:pPr>
            <w:r w:rsidRPr="00B51F8E">
              <w:rPr>
                <w:rFonts w:ascii="Calibri" w:hAnsi="Calibri" w:cs="Calibri"/>
                <w:sz w:val="20"/>
                <w:lang w:val="mk-MK"/>
              </w:rPr>
              <w:t>/</w:t>
            </w:r>
          </w:p>
        </w:tc>
        <w:tc>
          <w:tcPr>
            <w:tcW w:w="951" w:type="dxa"/>
            <w:hideMark/>
          </w:tcPr>
          <w:p w14:paraId="671D14B0" w14:textId="4C386D62" w:rsidR="0068507A" w:rsidRPr="00B51F8E" w:rsidRDefault="4687E9BA" w:rsidP="4687E9BA">
            <w:pPr>
              <w:jc w:val="center"/>
              <w:rPr>
                <w:rFonts w:ascii="Calibri" w:hAnsi="Calibri" w:cs="Calibri"/>
                <w:sz w:val="20"/>
              </w:rPr>
            </w:pPr>
            <w:r w:rsidRPr="00B51F8E">
              <w:rPr>
                <w:rFonts w:ascii="Calibri" w:hAnsi="Calibri" w:cs="Calibri"/>
                <w:sz w:val="20"/>
              </w:rPr>
              <w:t>4</w:t>
            </w:r>
          </w:p>
        </w:tc>
        <w:tc>
          <w:tcPr>
            <w:tcW w:w="1007" w:type="dxa"/>
            <w:hideMark/>
          </w:tcPr>
          <w:p w14:paraId="1FADD778" w14:textId="27224CCE" w:rsidR="0068507A" w:rsidRPr="00B51F8E" w:rsidRDefault="4687E9BA" w:rsidP="4687E9BA">
            <w:pPr>
              <w:jc w:val="center"/>
              <w:rPr>
                <w:rFonts w:ascii="Calibri" w:hAnsi="Calibri" w:cs="Calibri"/>
                <w:sz w:val="20"/>
              </w:rPr>
            </w:pPr>
            <w:r w:rsidRPr="00B51F8E">
              <w:rPr>
                <w:rFonts w:ascii="Calibri" w:hAnsi="Calibri" w:cs="Calibri"/>
                <w:sz w:val="20"/>
              </w:rPr>
              <w:t>7,02</w:t>
            </w:r>
          </w:p>
        </w:tc>
      </w:tr>
      <w:tr w:rsidR="0068507A" w:rsidRPr="0068507A" w14:paraId="235195F2" w14:textId="77777777" w:rsidTr="4687E9BA">
        <w:trPr>
          <w:trHeight w:val="345"/>
          <w:jc w:val="center"/>
        </w:trPr>
        <w:tc>
          <w:tcPr>
            <w:tcW w:w="1800" w:type="dxa"/>
            <w:hideMark/>
          </w:tcPr>
          <w:p w14:paraId="54AF2593" w14:textId="77777777" w:rsidR="0068507A" w:rsidRPr="0068507A" w:rsidRDefault="0068507A" w:rsidP="00826310">
            <w:pPr>
              <w:rPr>
                <w:rFonts w:ascii="Calibri" w:hAnsi="Calibri" w:cs="Calibri"/>
                <w:color w:val="000000"/>
                <w:sz w:val="20"/>
              </w:rPr>
            </w:pPr>
            <w:r w:rsidRPr="0068507A">
              <w:rPr>
                <w:rFonts w:ascii="Calibri" w:hAnsi="Calibri" w:cs="Calibri"/>
                <w:color w:val="000000"/>
                <w:sz w:val="20"/>
              </w:rPr>
              <w:t>Вкупно:</w:t>
            </w:r>
          </w:p>
        </w:tc>
        <w:tc>
          <w:tcPr>
            <w:tcW w:w="829" w:type="dxa"/>
            <w:hideMark/>
          </w:tcPr>
          <w:p w14:paraId="0D5D252F" w14:textId="6150C71A" w:rsidR="0068507A" w:rsidRPr="00B51F8E" w:rsidRDefault="4AE7F32B" w:rsidP="4AE7F32B">
            <w:pPr>
              <w:jc w:val="center"/>
              <w:rPr>
                <w:rFonts w:ascii="Calibri" w:hAnsi="Calibri" w:cs="Calibri"/>
                <w:sz w:val="20"/>
              </w:rPr>
            </w:pPr>
            <w:r w:rsidRPr="00B51F8E">
              <w:rPr>
                <w:rFonts w:ascii="Calibri" w:hAnsi="Calibri" w:cs="Calibri"/>
                <w:sz w:val="20"/>
              </w:rPr>
              <w:t>10</w:t>
            </w:r>
          </w:p>
        </w:tc>
        <w:tc>
          <w:tcPr>
            <w:tcW w:w="955" w:type="dxa"/>
            <w:hideMark/>
          </w:tcPr>
          <w:p w14:paraId="7CD794C6" w14:textId="11C0914C" w:rsidR="0068507A" w:rsidRPr="00B51F8E" w:rsidRDefault="4687E9BA" w:rsidP="4687E9BA">
            <w:pPr>
              <w:jc w:val="center"/>
              <w:rPr>
                <w:rFonts w:ascii="Calibri" w:hAnsi="Calibri" w:cs="Calibri"/>
                <w:sz w:val="20"/>
              </w:rPr>
            </w:pPr>
            <w:r w:rsidRPr="00B51F8E">
              <w:rPr>
                <w:rFonts w:ascii="Calibri" w:hAnsi="Calibri" w:cs="Calibri"/>
                <w:sz w:val="20"/>
              </w:rPr>
              <w:t>20</w:t>
            </w:r>
          </w:p>
        </w:tc>
        <w:tc>
          <w:tcPr>
            <w:tcW w:w="954" w:type="dxa"/>
            <w:hideMark/>
          </w:tcPr>
          <w:p w14:paraId="6CF6C0EA" w14:textId="61A63737" w:rsidR="0068507A" w:rsidRPr="00B51F8E" w:rsidRDefault="4AE7F32B" w:rsidP="4AE7F32B">
            <w:pPr>
              <w:pStyle w:val="TableParagraph"/>
              <w:ind w:right="414"/>
              <w:jc w:val="center"/>
              <w:rPr>
                <w:sz w:val="20"/>
                <w:szCs w:val="20"/>
                <w:lang w:val="mk-MK"/>
              </w:rPr>
            </w:pPr>
            <w:r w:rsidRPr="00B51F8E">
              <w:rPr>
                <w:sz w:val="20"/>
                <w:szCs w:val="20"/>
                <w:lang w:val="mk-MK"/>
              </w:rPr>
              <w:t>/</w:t>
            </w:r>
          </w:p>
        </w:tc>
        <w:tc>
          <w:tcPr>
            <w:tcW w:w="955" w:type="dxa"/>
            <w:hideMark/>
          </w:tcPr>
          <w:p w14:paraId="3606C69F" w14:textId="060554FB" w:rsidR="0068507A" w:rsidRPr="00B51F8E" w:rsidRDefault="4AE7F32B" w:rsidP="4AE7F32B">
            <w:pPr>
              <w:jc w:val="center"/>
              <w:rPr>
                <w:rFonts w:ascii="Calibri" w:hAnsi="Calibri" w:cs="Calibri"/>
                <w:sz w:val="20"/>
              </w:rPr>
            </w:pPr>
            <w:r w:rsidRPr="00B51F8E">
              <w:rPr>
                <w:rFonts w:ascii="Calibri" w:hAnsi="Calibri" w:cs="Calibri"/>
                <w:sz w:val="20"/>
              </w:rPr>
              <w:t>19</w:t>
            </w:r>
          </w:p>
        </w:tc>
        <w:tc>
          <w:tcPr>
            <w:tcW w:w="955" w:type="dxa"/>
            <w:hideMark/>
          </w:tcPr>
          <w:p w14:paraId="44638899" w14:textId="020430FA" w:rsidR="0068507A" w:rsidRPr="00B51F8E" w:rsidRDefault="4687E9BA" w:rsidP="4687E9BA">
            <w:pPr>
              <w:jc w:val="center"/>
              <w:rPr>
                <w:rFonts w:ascii="Calibri" w:hAnsi="Calibri" w:cs="Calibri"/>
                <w:sz w:val="20"/>
              </w:rPr>
            </w:pPr>
            <w:r w:rsidRPr="00B51F8E">
              <w:rPr>
                <w:rFonts w:ascii="Calibri" w:hAnsi="Calibri" w:cs="Calibri"/>
                <w:sz w:val="20"/>
              </w:rPr>
              <w:t>6</w:t>
            </w:r>
          </w:p>
        </w:tc>
        <w:tc>
          <w:tcPr>
            <w:tcW w:w="954" w:type="dxa"/>
            <w:hideMark/>
          </w:tcPr>
          <w:p w14:paraId="7682BB90" w14:textId="595C98C9" w:rsidR="0068507A" w:rsidRPr="00B51F8E" w:rsidRDefault="4AE7F32B" w:rsidP="4AE7F32B">
            <w:pPr>
              <w:jc w:val="center"/>
              <w:rPr>
                <w:rFonts w:ascii="Calibri" w:hAnsi="Calibri" w:cs="Calibri"/>
                <w:sz w:val="20"/>
              </w:rPr>
            </w:pPr>
            <w:r w:rsidRPr="00B51F8E">
              <w:rPr>
                <w:rFonts w:ascii="Calibri" w:hAnsi="Calibri" w:cs="Calibri"/>
                <w:sz w:val="20"/>
              </w:rPr>
              <w:t>2</w:t>
            </w:r>
          </w:p>
        </w:tc>
        <w:tc>
          <w:tcPr>
            <w:tcW w:w="951" w:type="dxa"/>
            <w:hideMark/>
          </w:tcPr>
          <w:p w14:paraId="6089FD39" w14:textId="30D5B359" w:rsidR="0068507A" w:rsidRPr="00B51F8E" w:rsidRDefault="4687E9BA" w:rsidP="4687E9BA">
            <w:pPr>
              <w:jc w:val="center"/>
              <w:rPr>
                <w:rFonts w:ascii="Calibri" w:hAnsi="Calibri" w:cs="Calibri"/>
                <w:sz w:val="20"/>
              </w:rPr>
            </w:pPr>
            <w:r w:rsidRPr="00B51F8E">
              <w:rPr>
                <w:rFonts w:ascii="Calibri" w:hAnsi="Calibri" w:cs="Calibri"/>
                <w:sz w:val="20"/>
              </w:rPr>
              <w:t>57</w:t>
            </w:r>
          </w:p>
        </w:tc>
        <w:tc>
          <w:tcPr>
            <w:tcW w:w="1007" w:type="dxa"/>
            <w:hideMark/>
          </w:tcPr>
          <w:p w14:paraId="0CCF700D" w14:textId="1AF3B50E" w:rsidR="0068507A" w:rsidRPr="00B51F8E" w:rsidRDefault="4AE7F32B" w:rsidP="4AE7F32B">
            <w:pPr>
              <w:jc w:val="center"/>
              <w:rPr>
                <w:rFonts w:ascii="Calibri" w:hAnsi="Calibri" w:cs="Calibri"/>
                <w:sz w:val="20"/>
              </w:rPr>
            </w:pPr>
            <w:r w:rsidRPr="00B51F8E">
              <w:rPr>
                <w:rFonts w:ascii="Calibri" w:hAnsi="Calibri" w:cs="Calibri"/>
                <w:sz w:val="20"/>
              </w:rPr>
              <w:t>100,00</w:t>
            </w:r>
          </w:p>
        </w:tc>
      </w:tr>
    </w:tbl>
    <w:p w14:paraId="15DC7309" w14:textId="77777777" w:rsidR="007F4738" w:rsidRDefault="007F4738" w:rsidP="00560200">
      <w:pPr>
        <w:autoSpaceDE w:val="0"/>
        <w:autoSpaceDN w:val="0"/>
        <w:adjustRightInd w:val="0"/>
        <w:jc w:val="both"/>
        <w:rPr>
          <w:rFonts w:ascii="Calibri" w:hAnsi="Calibri"/>
          <w:b/>
          <w:color w:val="000000"/>
          <w:sz w:val="20"/>
          <w:u w:val="single"/>
          <w:lang w:val="mk-MK"/>
        </w:rPr>
      </w:pPr>
    </w:p>
    <w:p w14:paraId="089988E6" w14:textId="77777777" w:rsidR="008D3A47" w:rsidRPr="00B441A1" w:rsidRDefault="008D3A47" w:rsidP="00B071EB">
      <w:pPr>
        <w:jc w:val="center"/>
        <w:rPr>
          <w:rFonts w:ascii="Calibri" w:hAnsi="Calibri"/>
          <w:b/>
          <w:color w:val="000000"/>
          <w:sz w:val="20"/>
          <w:lang w:val="mk-MK"/>
        </w:rPr>
      </w:pPr>
    </w:p>
    <w:p w14:paraId="7439BA15" w14:textId="77777777" w:rsidR="007539BA" w:rsidRPr="00B441A1" w:rsidRDefault="007539BA" w:rsidP="000A0FF7">
      <w:pPr>
        <w:jc w:val="center"/>
        <w:rPr>
          <w:rFonts w:ascii="Calibri" w:hAnsi="Calibri"/>
          <w:b/>
          <w:color w:val="000000"/>
          <w:sz w:val="20"/>
          <w:lang w:val="mk-MK"/>
        </w:rPr>
      </w:pPr>
      <w:r w:rsidRPr="00B441A1">
        <w:rPr>
          <w:rFonts w:ascii="Calibri" w:hAnsi="Calibri"/>
          <w:b/>
          <w:color w:val="000000"/>
          <w:szCs w:val="24"/>
          <w:u w:val="single"/>
          <w:lang w:val="en-US"/>
        </w:rPr>
        <w:t>Полугодишен извештај</w:t>
      </w:r>
      <w:r w:rsidRPr="00B441A1">
        <w:rPr>
          <w:rFonts w:ascii="Calibri" w:hAnsi="Calibri"/>
          <w:b/>
          <w:color w:val="000000"/>
          <w:szCs w:val="24"/>
          <w:u w:val="single"/>
          <w:lang w:val="mk-MK"/>
        </w:rPr>
        <w:t xml:space="preserve"> за успехот на  учениците</w:t>
      </w:r>
      <w:r w:rsidRPr="00B441A1">
        <w:rPr>
          <w:rFonts w:ascii="Calibri" w:hAnsi="Calibri"/>
          <w:b/>
          <w:color w:val="000000"/>
          <w:szCs w:val="24"/>
          <w:u w:val="single"/>
          <w:lang w:val="en-US"/>
        </w:rPr>
        <w:t xml:space="preserve"> </w:t>
      </w:r>
      <w:r w:rsidRPr="00B441A1">
        <w:rPr>
          <w:rFonts w:ascii="Calibri" w:hAnsi="Calibri"/>
          <w:b/>
          <w:color w:val="000000"/>
          <w:szCs w:val="24"/>
          <w:u w:val="single"/>
          <w:lang w:val="mk-MK"/>
        </w:rPr>
        <w:t xml:space="preserve">од </w:t>
      </w:r>
      <w:r w:rsidRPr="00B441A1">
        <w:rPr>
          <w:rFonts w:ascii="Arial" w:hAnsi="Arial" w:cs="Arial"/>
          <w:b/>
          <w:color w:val="000000"/>
          <w:szCs w:val="24"/>
          <w:u w:val="single"/>
          <w:lang w:val="en-US"/>
        </w:rPr>
        <w:t>VI</w:t>
      </w:r>
      <w:r w:rsidR="006441C3" w:rsidRPr="00B441A1">
        <w:rPr>
          <w:rFonts w:cs="Arial"/>
          <w:b/>
          <w:color w:val="000000"/>
          <w:szCs w:val="24"/>
          <w:u w:val="single"/>
          <w:lang w:val="en-US"/>
        </w:rPr>
        <w:t xml:space="preserve"> </w:t>
      </w:r>
      <w:r w:rsidRPr="00B441A1">
        <w:rPr>
          <w:rFonts w:ascii="Calibri" w:hAnsi="Calibri" w:cs="Arial"/>
          <w:b/>
          <w:color w:val="000000"/>
          <w:szCs w:val="24"/>
          <w:u w:val="single"/>
          <w:lang w:val="mk-MK"/>
        </w:rPr>
        <w:t>до</w:t>
      </w:r>
      <w:r w:rsidR="006441C3" w:rsidRPr="00B441A1">
        <w:rPr>
          <w:rFonts w:ascii="Calibri" w:hAnsi="Calibri" w:cs="Arial"/>
          <w:b/>
          <w:color w:val="000000"/>
          <w:szCs w:val="24"/>
          <w:u w:val="single"/>
          <w:lang w:val="mk-MK"/>
        </w:rPr>
        <w:t xml:space="preserve"> </w:t>
      </w:r>
      <w:r w:rsidRPr="00B441A1">
        <w:rPr>
          <w:rFonts w:ascii="Arial" w:hAnsi="Arial" w:cs="Arial"/>
          <w:b/>
          <w:color w:val="000000"/>
          <w:szCs w:val="24"/>
          <w:u w:val="single"/>
          <w:lang w:val="en-US"/>
        </w:rPr>
        <w:t xml:space="preserve">IX </w:t>
      </w:r>
      <w:r w:rsidRPr="00B441A1">
        <w:rPr>
          <w:rFonts w:ascii="Calibri" w:hAnsi="Calibri" w:cs="Arial"/>
          <w:b/>
          <w:color w:val="000000"/>
          <w:szCs w:val="24"/>
          <w:u w:val="single"/>
          <w:lang w:val="mk-MK"/>
        </w:rPr>
        <w:t>одделение</w:t>
      </w:r>
    </w:p>
    <w:p w14:paraId="60C11218" w14:textId="64D0C9D5" w:rsidR="007539BA" w:rsidRPr="00B441A1" w:rsidRDefault="28BDD4A3" w:rsidP="28BDD4A3">
      <w:pPr>
        <w:spacing w:line="360" w:lineRule="auto"/>
        <w:jc w:val="center"/>
        <w:rPr>
          <w:rFonts w:ascii="Calibri" w:hAnsi="Calibri"/>
          <w:b/>
          <w:bCs/>
          <w:color w:val="000000" w:themeColor="text1"/>
          <w:u w:val="single"/>
          <w:lang w:val="mk-MK"/>
        </w:rPr>
      </w:pPr>
      <w:r w:rsidRPr="28BDD4A3">
        <w:rPr>
          <w:rFonts w:ascii="Calibri" w:hAnsi="Calibri"/>
          <w:b/>
          <w:bCs/>
          <w:color w:val="000000" w:themeColor="text1"/>
          <w:u w:val="single"/>
          <w:lang w:val="mk-MK"/>
        </w:rPr>
        <w:t xml:space="preserve">според пол и национален состав </w:t>
      </w:r>
      <w:r w:rsidRPr="28BDD4A3">
        <w:rPr>
          <w:rFonts w:ascii="Calibri" w:hAnsi="Calibri"/>
          <w:b/>
          <w:bCs/>
          <w:color w:val="000000" w:themeColor="text1"/>
          <w:lang w:val="mk-MK"/>
        </w:rPr>
        <w:t xml:space="preserve">крајот на I – то полугодие </w:t>
      </w:r>
      <w:r w:rsidRPr="28BDD4A3">
        <w:rPr>
          <w:rFonts w:ascii="Calibri" w:hAnsi="Calibri"/>
          <w:b/>
          <w:bCs/>
          <w:color w:val="000000" w:themeColor="text1"/>
          <w:u w:val="single"/>
          <w:lang w:val="mk-MK"/>
        </w:rPr>
        <w:t xml:space="preserve">во учебната </w:t>
      </w:r>
      <w:r w:rsidRPr="28BDD4A3">
        <w:rPr>
          <w:b/>
          <w:bCs/>
          <w:color w:val="000000" w:themeColor="text1"/>
          <w:u w:val="single"/>
          <w:lang w:val="en-US"/>
        </w:rPr>
        <w:t xml:space="preserve"> </w:t>
      </w:r>
      <w:r w:rsidRPr="28BDD4A3">
        <w:rPr>
          <w:rFonts w:ascii="Calibri" w:hAnsi="Calibri"/>
          <w:b/>
          <w:bCs/>
          <w:color w:val="000000" w:themeColor="text1"/>
          <w:u w:val="single"/>
          <w:lang w:val="en-US"/>
        </w:rPr>
        <w:t>201</w:t>
      </w:r>
      <w:r w:rsidRPr="28BDD4A3">
        <w:rPr>
          <w:rFonts w:ascii="Calibri" w:hAnsi="Calibri"/>
          <w:b/>
          <w:bCs/>
          <w:color w:val="000000" w:themeColor="text1"/>
          <w:u w:val="single"/>
          <w:lang w:val="mk-MK"/>
        </w:rPr>
        <w:t>8</w:t>
      </w:r>
      <w:r w:rsidRPr="28BDD4A3">
        <w:rPr>
          <w:rFonts w:ascii="Calibri" w:hAnsi="Calibri"/>
          <w:b/>
          <w:bCs/>
          <w:color w:val="000000" w:themeColor="text1"/>
          <w:u w:val="single"/>
          <w:lang w:val="en-US"/>
        </w:rPr>
        <w:t>/2019</w:t>
      </w:r>
      <w:r w:rsidRPr="28BDD4A3">
        <w:rPr>
          <w:rFonts w:ascii="Calibri" w:hAnsi="Calibri"/>
          <w:b/>
          <w:bCs/>
          <w:color w:val="000000" w:themeColor="text1"/>
          <w:u w:val="single"/>
          <w:lang w:val="mk-MK"/>
        </w:rPr>
        <w:t xml:space="preserve"> </w:t>
      </w:r>
    </w:p>
    <w:p w14:paraId="01A443F8" w14:textId="7F73CC4B" w:rsidR="00FB1FF0" w:rsidRPr="00B51F8E" w:rsidRDefault="28BDD4A3" w:rsidP="28BDD4A3">
      <w:pPr>
        <w:spacing w:line="360" w:lineRule="auto"/>
        <w:ind w:left="-180" w:firstLine="900"/>
        <w:jc w:val="both"/>
        <w:rPr>
          <w:rFonts w:ascii="Calibri" w:hAnsi="Calibri" w:cs="Arial"/>
          <w:lang w:val="mk-MK"/>
        </w:rPr>
      </w:pPr>
      <w:r w:rsidRPr="00B51F8E">
        <w:rPr>
          <w:rFonts w:ascii="Calibri" w:hAnsi="Calibri" w:cs="Arial"/>
          <w:lang w:val="mk-MK"/>
        </w:rPr>
        <w:t>Во првото полугодие во учебната 2018/2019 година во предметна настава се формирани шест паралелки: 2 паралелки во 6 одделение, 1 паралелка во 7 одделение, 2 паралелки во 8 одделение и 1 паралелка во 9 одделение, вкупно 6 (шест) паралелки.</w:t>
      </w:r>
    </w:p>
    <w:p w14:paraId="56885818" w14:textId="77777777" w:rsidR="003E76E6" w:rsidRDefault="003E76E6" w:rsidP="28BDD4A3">
      <w:pPr>
        <w:spacing w:line="360" w:lineRule="auto"/>
        <w:jc w:val="center"/>
        <w:rPr>
          <w:rFonts w:ascii="Calibri" w:hAnsi="Calibri" w:cs="Arial"/>
          <w:b/>
          <w:bCs/>
          <w:color w:val="FF0000"/>
          <w:lang w:val="mk-MK"/>
        </w:rPr>
      </w:pPr>
    </w:p>
    <w:p w14:paraId="1A76BBA8" w14:textId="77777777" w:rsidR="00FB1FF0" w:rsidRPr="00B441A1" w:rsidRDefault="00FB1FF0" w:rsidP="00FB1FF0">
      <w:pPr>
        <w:spacing w:line="360" w:lineRule="auto"/>
        <w:jc w:val="center"/>
        <w:rPr>
          <w:rFonts w:ascii="Calibri" w:hAnsi="Calibri"/>
          <w:color w:val="000000"/>
          <w:szCs w:val="24"/>
          <w:lang w:val="en-US"/>
        </w:rPr>
      </w:pPr>
      <w:r w:rsidRPr="00B441A1">
        <w:rPr>
          <w:rFonts w:ascii="Calibri" w:hAnsi="Calibri" w:cs="Arial"/>
          <w:b/>
          <w:color w:val="000000"/>
          <w:szCs w:val="24"/>
          <w:lang w:val="mk-MK"/>
        </w:rPr>
        <w:t>Национален состав</w:t>
      </w:r>
      <w:r w:rsidRPr="00B441A1">
        <w:rPr>
          <w:rFonts w:ascii="Calibri" w:hAnsi="Calibri" w:cs="Arial"/>
          <w:b/>
          <w:color w:val="000000"/>
          <w:szCs w:val="24"/>
          <w:lang w:val="en-US"/>
        </w:rPr>
        <w:t xml:space="preserve"> </w:t>
      </w:r>
      <w:r w:rsidRPr="00B441A1">
        <w:rPr>
          <w:rFonts w:ascii="Calibri" w:hAnsi="Calibri" w:cs="Arial"/>
          <w:b/>
          <w:color w:val="000000"/>
          <w:szCs w:val="24"/>
          <w:lang w:val="mk-MK"/>
        </w:rPr>
        <w:t>на учениците</w:t>
      </w:r>
      <w:r w:rsidRPr="00B441A1">
        <w:rPr>
          <w:rFonts w:ascii="Calibri" w:hAnsi="Calibri" w:cs="Arial"/>
          <w:b/>
          <w:color w:val="000000"/>
          <w:szCs w:val="24"/>
          <w:lang w:val="en-US"/>
        </w:rPr>
        <w:t xml:space="preserve"> </w:t>
      </w:r>
      <w:r w:rsidRPr="00B441A1">
        <w:rPr>
          <w:rFonts w:ascii="Calibri" w:hAnsi="Calibri" w:cs="Arial"/>
          <w:b/>
          <w:color w:val="000000"/>
          <w:szCs w:val="24"/>
          <w:lang w:val="mk-MK"/>
        </w:rPr>
        <w:t xml:space="preserve">од </w:t>
      </w:r>
      <w:r w:rsidRPr="00B441A1">
        <w:rPr>
          <w:rFonts w:ascii="Calibri" w:hAnsi="Calibri" w:cs="Arial"/>
          <w:b/>
          <w:color w:val="000000"/>
          <w:szCs w:val="24"/>
          <w:lang w:val="en-US"/>
        </w:rPr>
        <w:t xml:space="preserve">VI </w:t>
      </w:r>
      <w:r w:rsidRPr="00B441A1">
        <w:rPr>
          <w:rFonts w:ascii="Calibri" w:hAnsi="Calibri" w:cs="Arial"/>
          <w:b/>
          <w:color w:val="000000"/>
          <w:szCs w:val="24"/>
          <w:lang w:val="mk-MK"/>
        </w:rPr>
        <w:t>до</w:t>
      </w:r>
      <w:r w:rsidRPr="00B441A1">
        <w:rPr>
          <w:rFonts w:ascii="Calibri" w:hAnsi="Calibri" w:cs="Arial"/>
          <w:b/>
          <w:color w:val="000000"/>
          <w:szCs w:val="24"/>
          <w:lang w:val="en-US"/>
        </w:rPr>
        <w:t xml:space="preserve"> IXa </w:t>
      </w:r>
      <w:r w:rsidRPr="00B441A1">
        <w:rPr>
          <w:rFonts w:ascii="Calibri" w:hAnsi="Calibri"/>
          <w:b/>
          <w:color w:val="000000"/>
          <w:szCs w:val="24"/>
          <w:lang w:val="mk-MK"/>
        </w:rPr>
        <w:t>одделение</w:t>
      </w:r>
    </w:p>
    <w:tbl>
      <w:tblPr>
        <w:tblW w:w="7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1350"/>
        <w:gridCol w:w="1314"/>
        <w:gridCol w:w="1191"/>
        <w:gridCol w:w="1419"/>
      </w:tblGrid>
      <w:tr w:rsidR="00FB1FF0" w:rsidRPr="00B441A1" w14:paraId="23F3DF75" w14:textId="77777777" w:rsidTr="13B20F4F">
        <w:trPr>
          <w:jc w:val="center"/>
        </w:trPr>
        <w:tc>
          <w:tcPr>
            <w:tcW w:w="2484" w:type="dxa"/>
          </w:tcPr>
          <w:p w14:paraId="3C106AA1" w14:textId="77777777" w:rsidR="00FB1FF0" w:rsidRPr="00B441A1" w:rsidRDefault="008D3A47" w:rsidP="00402682">
            <w:pPr>
              <w:jc w:val="center"/>
              <w:rPr>
                <w:rFonts w:ascii="Calibri" w:hAnsi="Calibri"/>
                <w:color w:val="000000"/>
                <w:sz w:val="22"/>
                <w:szCs w:val="24"/>
                <w:lang w:val="mk-MK"/>
              </w:rPr>
            </w:pPr>
            <w:r w:rsidRPr="00B441A1">
              <w:rPr>
                <w:rFonts w:ascii="Calibri" w:hAnsi="Calibri"/>
                <w:color w:val="000000"/>
                <w:sz w:val="22"/>
                <w:szCs w:val="24"/>
                <w:lang w:val="mk-MK"/>
              </w:rPr>
              <w:t>Н</w:t>
            </w:r>
            <w:r w:rsidR="00FB1FF0" w:rsidRPr="00B441A1">
              <w:rPr>
                <w:rFonts w:ascii="Calibri" w:hAnsi="Calibri"/>
                <w:color w:val="000000"/>
                <w:sz w:val="22"/>
                <w:szCs w:val="24"/>
                <w:lang w:val="mk-MK"/>
              </w:rPr>
              <w:t>ационалност</w:t>
            </w:r>
          </w:p>
        </w:tc>
        <w:tc>
          <w:tcPr>
            <w:tcW w:w="1350" w:type="dxa"/>
          </w:tcPr>
          <w:p w14:paraId="3EDF08CA" w14:textId="77777777" w:rsidR="00FB1FF0" w:rsidRPr="00A52F19" w:rsidRDefault="00FB1FF0" w:rsidP="00402682">
            <w:pPr>
              <w:jc w:val="center"/>
              <w:rPr>
                <w:rFonts w:ascii="Calibri" w:hAnsi="Calibri"/>
                <w:color w:val="000000"/>
                <w:sz w:val="22"/>
                <w:szCs w:val="24"/>
                <w:lang w:val="pt-BR"/>
              </w:rPr>
            </w:pPr>
            <w:r w:rsidRPr="00A52F19">
              <w:rPr>
                <w:rFonts w:ascii="Calibri" w:hAnsi="Calibri" w:cs="Arial"/>
                <w:color w:val="000000"/>
                <w:sz w:val="22"/>
                <w:szCs w:val="24"/>
                <w:lang w:val="pt-BR"/>
              </w:rPr>
              <w:t>ма</w:t>
            </w:r>
            <w:r w:rsidRPr="00A52F19">
              <w:rPr>
                <w:rFonts w:ascii="Calibri" w:hAnsi="Calibri" w:cs="Arial"/>
                <w:color w:val="000000"/>
                <w:sz w:val="22"/>
                <w:szCs w:val="24"/>
                <w:lang w:val="mk-MK"/>
              </w:rPr>
              <w:t>ш</w:t>
            </w:r>
            <w:r w:rsidRPr="00A52F19">
              <w:rPr>
                <w:rFonts w:ascii="Calibri" w:hAnsi="Calibri" w:cs="Arial"/>
                <w:color w:val="000000"/>
                <w:sz w:val="22"/>
                <w:szCs w:val="24"/>
                <w:lang w:val="pt-BR"/>
              </w:rPr>
              <w:t>ки</w:t>
            </w:r>
          </w:p>
        </w:tc>
        <w:tc>
          <w:tcPr>
            <w:tcW w:w="1314" w:type="dxa"/>
          </w:tcPr>
          <w:p w14:paraId="2A00BDF3" w14:textId="77777777" w:rsidR="00FB1FF0" w:rsidRPr="00A52F19" w:rsidRDefault="00FB1FF0" w:rsidP="00402682">
            <w:pPr>
              <w:jc w:val="center"/>
              <w:rPr>
                <w:rFonts w:ascii="Calibri" w:hAnsi="Calibri"/>
                <w:color w:val="000000"/>
                <w:sz w:val="22"/>
                <w:szCs w:val="24"/>
                <w:lang w:val="pt-BR"/>
              </w:rPr>
            </w:pPr>
            <w:r w:rsidRPr="00A52F19">
              <w:rPr>
                <w:rFonts w:ascii="Calibri" w:hAnsi="Calibri" w:cs="Arial"/>
                <w:color w:val="000000"/>
                <w:sz w:val="22"/>
                <w:szCs w:val="24"/>
                <w:lang w:val="pt-BR"/>
              </w:rPr>
              <w:t>женски</w:t>
            </w:r>
          </w:p>
        </w:tc>
        <w:tc>
          <w:tcPr>
            <w:tcW w:w="1191" w:type="dxa"/>
          </w:tcPr>
          <w:p w14:paraId="4CEF2603" w14:textId="77777777" w:rsidR="00FB1FF0" w:rsidRPr="00A52F19" w:rsidRDefault="00FB1FF0" w:rsidP="00402682">
            <w:pPr>
              <w:jc w:val="center"/>
              <w:rPr>
                <w:rFonts w:ascii="Calibri" w:hAnsi="Calibri" w:cs="Arial"/>
                <w:color w:val="000000"/>
                <w:sz w:val="22"/>
                <w:szCs w:val="24"/>
                <w:lang w:val="pt-BR"/>
              </w:rPr>
            </w:pPr>
            <w:r w:rsidRPr="00A52F19">
              <w:rPr>
                <w:rFonts w:ascii="Calibri" w:hAnsi="Calibri" w:cs="Arial"/>
                <w:color w:val="000000"/>
                <w:sz w:val="22"/>
                <w:szCs w:val="24"/>
                <w:lang w:val="pt-BR"/>
              </w:rPr>
              <w:t>вкупно</w:t>
            </w:r>
          </w:p>
        </w:tc>
        <w:tc>
          <w:tcPr>
            <w:tcW w:w="1419" w:type="dxa"/>
          </w:tcPr>
          <w:p w14:paraId="4617B7B6" w14:textId="77777777" w:rsidR="00FB1FF0" w:rsidRPr="00A52F19" w:rsidRDefault="00FB1FF0" w:rsidP="00402682">
            <w:pPr>
              <w:jc w:val="center"/>
              <w:rPr>
                <w:rFonts w:ascii="Calibri" w:hAnsi="Calibri"/>
                <w:color w:val="000000"/>
                <w:sz w:val="22"/>
                <w:szCs w:val="24"/>
                <w:lang w:val="mk-MK"/>
              </w:rPr>
            </w:pPr>
            <w:r w:rsidRPr="00A52F19">
              <w:rPr>
                <w:rFonts w:ascii="Calibri" w:hAnsi="Calibri"/>
                <w:color w:val="000000"/>
                <w:sz w:val="22"/>
                <w:szCs w:val="24"/>
                <w:lang w:val="mk-MK"/>
              </w:rPr>
              <w:t>%</w:t>
            </w:r>
          </w:p>
        </w:tc>
      </w:tr>
      <w:tr w:rsidR="00FB1FF0" w:rsidRPr="00B441A1" w14:paraId="08CE7CB6" w14:textId="77777777" w:rsidTr="13B20F4F">
        <w:trPr>
          <w:jc w:val="center"/>
        </w:trPr>
        <w:tc>
          <w:tcPr>
            <w:tcW w:w="2484" w:type="dxa"/>
          </w:tcPr>
          <w:p w14:paraId="3749D4B4" w14:textId="77777777" w:rsidR="00FB1FF0" w:rsidRPr="00B441A1" w:rsidRDefault="008D3A47" w:rsidP="00402682">
            <w:pPr>
              <w:jc w:val="center"/>
              <w:rPr>
                <w:rFonts w:ascii="Calibri" w:hAnsi="Calibri"/>
                <w:color w:val="000000"/>
                <w:sz w:val="22"/>
                <w:szCs w:val="24"/>
                <w:lang w:val="mk-MK"/>
              </w:rPr>
            </w:pPr>
            <w:r w:rsidRPr="00B441A1">
              <w:rPr>
                <w:rFonts w:ascii="Calibri" w:hAnsi="Calibri"/>
                <w:color w:val="000000"/>
                <w:sz w:val="22"/>
                <w:szCs w:val="24"/>
                <w:lang w:val="mk-MK"/>
              </w:rPr>
              <w:t>М</w:t>
            </w:r>
            <w:r w:rsidR="00FB1FF0" w:rsidRPr="00B441A1">
              <w:rPr>
                <w:rFonts w:ascii="Calibri" w:hAnsi="Calibri"/>
                <w:color w:val="000000"/>
                <w:sz w:val="22"/>
                <w:szCs w:val="24"/>
                <w:lang w:val="mk-MK"/>
              </w:rPr>
              <w:t>акедонци</w:t>
            </w:r>
          </w:p>
        </w:tc>
        <w:tc>
          <w:tcPr>
            <w:tcW w:w="1350" w:type="dxa"/>
          </w:tcPr>
          <w:p w14:paraId="2E98577D" w14:textId="0C2DB390" w:rsidR="00FB1FF0" w:rsidRPr="00B51F8E" w:rsidRDefault="13B20F4F" w:rsidP="13B20F4F">
            <w:pPr>
              <w:jc w:val="center"/>
              <w:rPr>
                <w:rFonts w:ascii="Calibri" w:hAnsi="Calibri"/>
                <w:sz w:val="22"/>
                <w:szCs w:val="22"/>
                <w:lang w:val="mk-MK"/>
              </w:rPr>
            </w:pPr>
            <w:r w:rsidRPr="00B51F8E">
              <w:rPr>
                <w:rFonts w:ascii="Calibri" w:hAnsi="Calibri"/>
                <w:sz w:val="22"/>
                <w:szCs w:val="22"/>
                <w:lang w:val="mk-MK"/>
              </w:rPr>
              <w:t>29</w:t>
            </w:r>
          </w:p>
        </w:tc>
        <w:tc>
          <w:tcPr>
            <w:tcW w:w="1314" w:type="dxa"/>
          </w:tcPr>
          <w:p w14:paraId="10AE1722" w14:textId="7D132736" w:rsidR="00FB1FF0" w:rsidRPr="00B51F8E" w:rsidRDefault="13B20F4F" w:rsidP="13B20F4F">
            <w:pPr>
              <w:jc w:val="center"/>
              <w:rPr>
                <w:rFonts w:ascii="Calibri" w:hAnsi="Calibri"/>
                <w:sz w:val="22"/>
                <w:szCs w:val="22"/>
                <w:lang w:val="mk-MK"/>
              </w:rPr>
            </w:pPr>
            <w:r w:rsidRPr="00B51F8E">
              <w:rPr>
                <w:rFonts w:ascii="Calibri" w:hAnsi="Calibri"/>
                <w:sz w:val="22"/>
                <w:szCs w:val="22"/>
                <w:lang w:val="mk-MK"/>
              </w:rPr>
              <w:t>24</w:t>
            </w:r>
          </w:p>
        </w:tc>
        <w:tc>
          <w:tcPr>
            <w:tcW w:w="1191" w:type="dxa"/>
          </w:tcPr>
          <w:p w14:paraId="100ACFED" w14:textId="2E2526C8" w:rsidR="00FB1FF0" w:rsidRPr="00B51F8E" w:rsidRDefault="13B20F4F" w:rsidP="13B20F4F">
            <w:pPr>
              <w:jc w:val="center"/>
              <w:rPr>
                <w:rFonts w:ascii="Calibri" w:hAnsi="Calibri"/>
                <w:sz w:val="22"/>
                <w:szCs w:val="22"/>
                <w:lang w:val="mk-MK"/>
              </w:rPr>
            </w:pPr>
            <w:r w:rsidRPr="00B51F8E">
              <w:rPr>
                <w:rFonts w:ascii="Calibri" w:hAnsi="Calibri"/>
                <w:sz w:val="22"/>
                <w:szCs w:val="22"/>
                <w:lang w:val="mk-MK"/>
              </w:rPr>
              <w:t>53</w:t>
            </w:r>
          </w:p>
        </w:tc>
        <w:tc>
          <w:tcPr>
            <w:tcW w:w="1419" w:type="dxa"/>
          </w:tcPr>
          <w:p w14:paraId="233E186F" w14:textId="64686577" w:rsidR="00FB1FF0" w:rsidRPr="00B51F8E" w:rsidRDefault="13B20F4F" w:rsidP="13B20F4F">
            <w:pPr>
              <w:jc w:val="center"/>
              <w:rPr>
                <w:rFonts w:ascii="Calibri" w:hAnsi="Calibri"/>
                <w:sz w:val="22"/>
                <w:szCs w:val="22"/>
                <w:lang w:val="mk-MK"/>
              </w:rPr>
            </w:pPr>
            <w:r w:rsidRPr="00B51F8E">
              <w:rPr>
                <w:rFonts w:ascii="Calibri" w:hAnsi="Calibri"/>
                <w:sz w:val="22"/>
                <w:szCs w:val="22"/>
                <w:lang w:val="mk-MK"/>
              </w:rPr>
              <w:t>58,24</w:t>
            </w:r>
          </w:p>
        </w:tc>
      </w:tr>
      <w:tr w:rsidR="00FB1FF0" w:rsidRPr="00B441A1" w14:paraId="03A4F05F" w14:textId="77777777" w:rsidTr="13B20F4F">
        <w:trPr>
          <w:trHeight w:val="267"/>
          <w:jc w:val="center"/>
        </w:trPr>
        <w:tc>
          <w:tcPr>
            <w:tcW w:w="2484" w:type="dxa"/>
          </w:tcPr>
          <w:p w14:paraId="4391E7B5" w14:textId="77777777" w:rsidR="00FB1FF0" w:rsidRPr="00B441A1" w:rsidRDefault="008D3A47" w:rsidP="00402682">
            <w:pPr>
              <w:spacing w:line="360" w:lineRule="auto"/>
              <w:jc w:val="center"/>
              <w:rPr>
                <w:rFonts w:ascii="Calibri" w:hAnsi="Calibri"/>
                <w:color w:val="000000"/>
                <w:sz w:val="22"/>
                <w:szCs w:val="24"/>
                <w:lang w:val="mk-MK"/>
              </w:rPr>
            </w:pPr>
            <w:r w:rsidRPr="00B441A1">
              <w:rPr>
                <w:rFonts w:ascii="Calibri" w:hAnsi="Calibri"/>
                <w:color w:val="000000"/>
                <w:sz w:val="22"/>
                <w:szCs w:val="24"/>
                <w:lang w:val="mk-MK"/>
              </w:rPr>
              <w:t>Р</w:t>
            </w:r>
            <w:r w:rsidR="00FB1FF0" w:rsidRPr="00B441A1">
              <w:rPr>
                <w:rFonts w:ascii="Calibri" w:hAnsi="Calibri"/>
                <w:color w:val="000000"/>
                <w:sz w:val="22"/>
                <w:szCs w:val="24"/>
                <w:lang w:val="mk-MK"/>
              </w:rPr>
              <w:t>оми</w:t>
            </w:r>
          </w:p>
        </w:tc>
        <w:tc>
          <w:tcPr>
            <w:tcW w:w="1350" w:type="dxa"/>
          </w:tcPr>
          <w:p w14:paraId="540256BD" w14:textId="634E120A" w:rsidR="00FB1FF0" w:rsidRPr="00B51F8E" w:rsidRDefault="13B20F4F" w:rsidP="13B20F4F">
            <w:pPr>
              <w:jc w:val="center"/>
              <w:rPr>
                <w:rFonts w:ascii="Calibri" w:hAnsi="Calibri"/>
                <w:sz w:val="22"/>
                <w:szCs w:val="22"/>
                <w:lang w:val="mk-MK"/>
              </w:rPr>
            </w:pPr>
            <w:r w:rsidRPr="00B51F8E">
              <w:rPr>
                <w:rFonts w:ascii="Calibri" w:hAnsi="Calibri"/>
                <w:sz w:val="22"/>
                <w:szCs w:val="22"/>
                <w:lang w:val="mk-MK"/>
              </w:rPr>
              <w:t>23</w:t>
            </w:r>
          </w:p>
        </w:tc>
        <w:tc>
          <w:tcPr>
            <w:tcW w:w="1314" w:type="dxa"/>
          </w:tcPr>
          <w:p w14:paraId="553A2121" w14:textId="14742298" w:rsidR="00FB1FF0" w:rsidRPr="00B51F8E" w:rsidRDefault="13B20F4F" w:rsidP="13B20F4F">
            <w:pPr>
              <w:jc w:val="center"/>
              <w:rPr>
                <w:rFonts w:ascii="Calibri" w:hAnsi="Calibri"/>
                <w:sz w:val="22"/>
                <w:szCs w:val="22"/>
                <w:lang w:val="mk-MK"/>
              </w:rPr>
            </w:pPr>
            <w:r w:rsidRPr="00B51F8E">
              <w:rPr>
                <w:rFonts w:ascii="Calibri" w:hAnsi="Calibri"/>
                <w:sz w:val="22"/>
                <w:szCs w:val="22"/>
                <w:lang w:val="mk-MK"/>
              </w:rPr>
              <w:t>14</w:t>
            </w:r>
          </w:p>
        </w:tc>
        <w:tc>
          <w:tcPr>
            <w:tcW w:w="1191" w:type="dxa"/>
          </w:tcPr>
          <w:p w14:paraId="375A20F1" w14:textId="76631361" w:rsidR="00FB1FF0" w:rsidRPr="00B51F8E" w:rsidRDefault="13B20F4F" w:rsidP="13B20F4F">
            <w:pPr>
              <w:jc w:val="center"/>
              <w:rPr>
                <w:rFonts w:ascii="Calibri" w:hAnsi="Calibri"/>
                <w:sz w:val="22"/>
                <w:szCs w:val="22"/>
                <w:lang w:val="mk-MK"/>
              </w:rPr>
            </w:pPr>
            <w:r w:rsidRPr="00B51F8E">
              <w:rPr>
                <w:rFonts w:ascii="Calibri" w:hAnsi="Calibri"/>
                <w:sz w:val="22"/>
                <w:szCs w:val="22"/>
                <w:lang w:val="mk-MK"/>
              </w:rPr>
              <w:t>37</w:t>
            </w:r>
          </w:p>
        </w:tc>
        <w:tc>
          <w:tcPr>
            <w:tcW w:w="1419" w:type="dxa"/>
          </w:tcPr>
          <w:p w14:paraId="6E7BAEE8" w14:textId="0227BDEE" w:rsidR="00FB1FF0" w:rsidRPr="00B51F8E" w:rsidRDefault="13B20F4F" w:rsidP="13B20F4F">
            <w:pPr>
              <w:jc w:val="center"/>
              <w:rPr>
                <w:rFonts w:ascii="Calibri" w:hAnsi="Calibri"/>
                <w:sz w:val="22"/>
                <w:szCs w:val="22"/>
                <w:lang w:val="mk-MK"/>
              </w:rPr>
            </w:pPr>
            <w:r w:rsidRPr="00B51F8E">
              <w:rPr>
                <w:rFonts w:ascii="Calibri" w:hAnsi="Calibri"/>
                <w:sz w:val="22"/>
                <w:szCs w:val="22"/>
                <w:lang w:val="mk-MK"/>
              </w:rPr>
              <w:t>40,66</w:t>
            </w:r>
          </w:p>
        </w:tc>
      </w:tr>
      <w:tr w:rsidR="00F041F3" w:rsidRPr="00B441A1" w14:paraId="313D9252" w14:textId="77777777" w:rsidTr="13B20F4F">
        <w:trPr>
          <w:jc w:val="center"/>
        </w:trPr>
        <w:tc>
          <w:tcPr>
            <w:tcW w:w="2484" w:type="dxa"/>
          </w:tcPr>
          <w:p w14:paraId="07B63990" w14:textId="77777777" w:rsidR="00F041F3" w:rsidRPr="00B441A1" w:rsidRDefault="008D3A47" w:rsidP="00402682">
            <w:pPr>
              <w:jc w:val="center"/>
              <w:rPr>
                <w:rFonts w:ascii="Calibri" w:hAnsi="Calibri"/>
                <w:color w:val="000000"/>
                <w:sz w:val="22"/>
                <w:szCs w:val="24"/>
                <w:lang w:val="mk-MK"/>
              </w:rPr>
            </w:pPr>
            <w:r w:rsidRPr="00B441A1">
              <w:rPr>
                <w:rFonts w:ascii="Calibri" w:hAnsi="Calibri"/>
                <w:color w:val="000000"/>
                <w:sz w:val="22"/>
                <w:szCs w:val="24"/>
                <w:lang w:val="mk-MK"/>
              </w:rPr>
              <w:t>А</w:t>
            </w:r>
            <w:r w:rsidR="00F041F3" w:rsidRPr="00B441A1">
              <w:rPr>
                <w:rFonts w:ascii="Calibri" w:hAnsi="Calibri"/>
                <w:color w:val="000000"/>
                <w:sz w:val="22"/>
                <w:szCs w:val="24"/>
                <w:lang w:val="mk-MK"/>
              </w:rPr>
              <w:t>лбанци</w:t>
            </w:r>
          </w:p>
        </w:tc>
        <w:tc>
          <w:tcPr>
            <w:tcW w:w="1350" w:type="dxa"/>
          </w:tcPr>
          <w:p w14:paraId="0B23D8F0" w14:textId="32A81DEC" w:rsidR="00F041F3" w:rsidRPr="00B51F8E" w:rsidRDefault="13B20F4F" w:rsidP="13B20F4F">
            <w:pPr>
              <w:jc w:val="center"/>
              <w:rPr>
                <w:rFonts w:ascii="Calibri" w:hAnsi="Calibri"/>
                <w:sz w:val="22"/>
                <w:szCs w:val="22"/>
                <w:lang w:val="mk-MK"/>
              </w:rPr>
            </w:pPr>
            <w:r w:rsidRPr="00B51F8E">
              <w:rPr>
                <w:rFonts w:ascii="Calibri" w:hAnsi="Calibri"/>
                <w:sz w:val="22"/>
                <w:szCs w:val="22"/>
                <w:lang w:val="mk-MK"/>
              </w:rPr>
              <w:t>1</w:t>
            </w:r>
          </w:p>
        </w:tc>
        <w:tc>
          <w:tcPr>
            <w:tcW w:w="1314" w:type="dxa"/>
          </w:tcPr>
          <w:p w14:paraId="3179650E" w14:textId="773EB4DA" w:rsidR="00F041F3" w:rsidRPr="00B51F8E" w:rsidRDefault="13B20F4F" w:rsidP="13B20F4F">
            <w:pPr>
              <w:jc w:val="center"/>
              <w:rPr>
                <w:rFonts w:ascii="Calibri" w:hAnsi="Calibri"/>
                <w:sz w:val="22"/>
                <w:szCs w:val="22"/>
                <w:lang w:val="mk-MK"/>
              </w:rPr>
            </w:pPr>
            <w:r w:rsidRPr="00B51F8E">
              <w:rPr>
                <w:rFonts w:ascii="Calibri" w:hAnsi="Calibri"/>
                <w:sz w:val="22"/>
                <w:szCs w:val="22"/>
                <w:lang w:val="mk-MK"/>
              </w:rPr>
              <w:t>/</w:t>
            </w:r>
          </w:p>
        </w:tc>
        <w:tc>
          <w:tcPr>
            <w:tcW w:w="1191" w:type="dxa"/>
          </w:tcPr>
          <w:p w14:paraId="744FAEB2" w14:textId="08F1A2B5" w:rsidR="00F041F3" w:rsidRPr="00B51F8E" w:rsidRDefault="13B20F4F" w:rsidP="13B20F4F">
            <w:pPr>
              <w:jc w:val="center"/>
              <w:rPr>
                <w:rFonts w:ascii="Calibri" w:hAnsi="Calibri"/>
                <w:sz w:val="22"/>
                <w:szCs w:val="22"/>
                <w:lang w:val="mk-MK"/>
              </w:rPr>
            </w:pPr>
            <w:r w:rsidRPr="00B51F8E">
              <w:rPr>
                <w:rFonts w:ascii="Calibri" w:hAnsi="Calibri"/>
                <w:sz w:val="22"/>
                <w:szCs w:val="22"/>
                <w:lang w:val="mk-MK"/>
              </w:rPr>
              <w:t>1</w:t>
            </w:r>
          </w:p>
        </w:tc>
        <w:tc>
          <w:tcPr>
            <w:tcW w:w="1419" w:type="dxa"/>
          </w:tcPr>
          <w:p w14:paraId="6BD498F0" w14:textId="34A709C0" w:rsidR="00F041F3" w:rsidRPr="00B51F8E" w:rsidRDefault="13B20F4F" w:rsidP="13B20F4F">
            <w:pPr>
              <w:jc w:val="center"/>
              <w:rPr>
                <w:rFonts w:ascii="Calibri" w:hAnsi="Calibri"/>
                <w:sz w:val="22"/>
                <w:szCs w:val="22"/>
                <w:lang w:val="mk-MK"/>
              </w:rPr>
            </w:pPr>
            <w:r w:rsidRPr="00B51F8E">
              <w:rPr>
                <w:rFonts w:ascii="Calibri" w:hAnsi="Calibri"/>
                <w:sz w:val="22"/>
                <w:szCs w:val="22"/>
                <w:lang w:val="mk-MK"/>
              </w:rPr>
              <w:t>1,10</w:t>
            </w:r>
          </w:p>
        </w:tc>
      </w:tr>
      <w:tr w:rsidR="00FB1FF0" w:rsidRPr="00B441A1" w14:paraId="1683C89F" w14:textId="77777777" w:rsidTr="13B20F4F">
        <w:trPr>
          <w:jc w:val="center"/>
        </w:trPr>
        <w:tc>
          <w:tcPr>
            <w:tcW w:w="2484" w:type="dxa"/>
          </w:tcPr>
          <w:p w14:paraId="6B67D1E9" w14:textId="77777777" w:rsidR="00FB1FF0" w:rsidRPr="00B441A1" w:rsidRDefault="008D3A47" w:rsidP="00402682">
            <w:pPr>
              <w:jc w:val="center"/>
              <w:rPr>
                <w:rFonts w:ascii="Calibri" w:hAnsi="Calibri"/>
                <w:color w:val="000000"/>
                <w:sz w:val="22"/>
                <w:szCs w:val="24"/>
                <w:lang w:val="mk-MK"/>
              </w:rPr>
            </w:pPr>
            <w:r w:rsidRPr="00B441A1">
              <w:rPr>
                <w:rFonts w:ascii="Calibri" w:hAnsi="Calibri"/>
                <w:color w:val="000000"/>
                <w:sz w:val="22"/>
                <w:szCs w:val="24"/>
                <w:lang w:val="mk-MK"/>
              </w:rPr>
              <w:t>В</w:t>
            </w:r>
            <w:r w:rsidR="00FB1FF0" w:rsidRPr="00B441A1">
              <w:rPr>
                <w:rFonts w:ascii="Calibri" w:hAnsi="Calibri"/>
                <w:color w:val="000000"/>
                <w:sz w:val="22"/>
                <w:szCs w:val="24"/>
                <w:lang w:val="mk-MK"/>
              </w:rPr>
              <w:t>купно</w:t>
            </w:r>
          </w:p>
        </w:tc>
        <w:tc>
          <w:tcPr>
            <w:tcW w:w="1350" w:type="dxa"/>
          </w:tcPr>
          <w:p w14:paraId="37376EDD" w14:textId="31F6DF69" w:rsidR="00FB1FF0" w:rsidRPr="00B51F8E" w:rsidRDefault="13B20F4F" w:rsidP="13B20F4F">
            <w:pPr>
              <w:jc w:val="center"/>
              <w:rPr>
                <w:rFonts w:ascii="Calibri" w:hAnsi="Calibri"/>
                <w:sz w:val="22"/>
                <w:szCs w:val="22"/>
                <w:lang w:val="mk-MK"/>
              </w:rPr>
            </w:pPr>
            <w:r w:rsidRPr="00B51F8E">
              <w:rPr>
                <w:rFonts w:ascii="Calibri" w:hAnsi="Calibri"/>
                <w:sz w:val="22"/>
                <w:szCs w:val="22"/>
                <w:lang w:val="mk-MK"/>
              </w:rPr>
              <w:t>53</w:t>
            </w:r>
          </w:p>
        </w:tc>
        <w:tc>
          <w:tcPr>
            <w:tcW w:w="1314" w:type="dxa"/>
          </w:tcPr>
          <w:p w14:paraId="09C3259C" w14:textId="5590A611" w:rsidR="00FB1FF0" w:rsidRPr="00B51F8E" w:rsidRDefault="13B20F4F" w:rsidP="13B20F4F">
            <w:pPr>
              <w:jc w:val="center"/>
              <w:rPr>
                <w:rFonts w:ascii="Calibri" w:hAnsi="Calibri"/>
                <w:sz w:val="22"/>
                <w:szCs w:val="22"/>
                <w:lang w:val="mk-MK"/>
              </w:rPr>
            </w:pPr>
            <w:r w:rsidRPr="00B51F8E">
              <w:rPr>
                <w:rFonts w:ascii="Calibri" w:hAnsi="Calibri"/>
                <w:sz w:val="22"/>
                <w:szCs w:val="22"/>
                <w:lang w:val="mk-MK"/>
              </w:rPr>
              <w:t>38</w:t>
            </w:r>
          </w:p>
        </w:tc>
        <w:tc>
          <w:tcPr>
            <w:tcW w:w="1191" w:type="dxa"/>
          </w:tcPr>
          <w:p w14:paraId="315101C4" w14:textId="12D62D26" w:rsidR="00FB1FF0" w:rsidRPr="00B51F8E" w:rsidRDefault="13B20F4F" w:rsidP="13B20F4F">
            <w:pPr>
              <w:jc w:val="center"/>
              <w:rPr>
                <w:rFonts w:ascii="Calibri" w:hAnsi="Calibri"/>
                <w:sz w:val="22"/>
                <w:szCs w:val="22"/>
                <w:lang w:val="mk-MK"/>
              </w:rPr>
            </w:pPr>
            <w:r w:rsidRPr="00B51F8E">
              <w:rPr>
                <w:rFonts w:ascii="Calibri" w:hAnsi="Calibri"/>
                <w:sz w:val="22"/>
                <w:szCs w:val="22"/>
                <w:lang w:val="mk-MK"/>
              </w:rPr>
              <w:t>91</w:t>
            </w:r>
          </w:p>
        </w:tc>
        <w:tc>
          <w:tcPr>
            <w:tcW w:w="1419" w:type="dxa"/>
          </w:tcPr>
          <w:p w14:paraId="66F3AE9C" w14:textId="549D6F1B" w:rsidR="00FB1FF0" w:rsidRPr="00B51F8E" w:rsidRDefault="13B20F4F" w:rsidP="13B20F4F">
            <w:pPr>
              <w:jc w:val="center"/>
              <w:rPr>
                <w:rFonts w:ascii="Calibri" w:hAnsi="Calibri"/>
                <w:sz w:val="22"/>
                <w:szCs w:val="22"/>
                <w:lang w:val="mk-MK"/>
              </w:rPr>
            </w:pPr>
            <w:r w:rsidRPr="00B51F8E">
              <w:rPr>
                <w:rFonts w:ascii="Calibri" w:hAnsi="Calibri"/>
                <w:sz w:val="22"/>
                <w:szCs w:val="22"/>
                <w:lang w:val="mk-MK"/>
              </w:rPr>
              <w:t>100</w:t>
            </w:r>
          </w:p>
        </w:tc>
      </w:tr>
    </w:tbl>
    <w:p w14:paraId="53C6FA77" w14:textId="77777777" w:rsidR="00575F6D" w:rsidRDefault="00575F6D" w:rsidP="00FB1FF0">
      <w:pPr>
        <w:spacing w:line="360" w:lineRule="auto"/>
        <w:jc w:val="center"/>
        <w:rPr>
          <w:rFonts w:ascii="Calibri" w:hAnsi="Calibri"/>
          <w:b/>
          <w:color w:val="000000"/>
          <w:szCs w:val="24"/>
          <w:lang w:val="mk-MK"/>
        </w:rPr>
      </w:pPr>
    </w:p>
    <w:p w14:paraId="1152944C" w14:textId="77777777" w:rsidR="00FB1FF0" w:rsidRPr="00B441A1" w:rsidRDefault="00FB1FF0" w:rsidP="00FB1FF0">
      <w:pPr>
        <w:spacing w:line="360" w:lineRule="auto"/>
        <w:jc w:val="center"/>
        <w:rPr>
          <w:rFonts w:ascii="Calibri" w:hAnsi="Calibri"/>
          <w:b/>
          <w:color w:val="000000"/>
          <w:szCs w:val="24"/>
          <w:u w:val="single"/>
          <w:lang w:val="mk-MK"/>
        </w:rPr>
      </w:pPr>
      <w:r w:rsidRPr="00B441A1">
        <w:rPr>
          <w:rFonts w:ascii="Calibri" w:hAnsi="Calibri"/>
          <w:b/>
          <w:color w:val="000000"/>
          <w:szCs w:val="24"/>
          <w:lang w:val="mk-MK"/>
        </w:rPr>
        <w:lastRenderedPageBreak/>
        <w:t xml:space="preserve">Збирен извештај за успехот на учениците од </w:t>
      </w:r>
      <w:r w:rsidR="0089729C" w:rsidRPr="00B441A1">
        <w:rPr>
          <w:rFonts w:ascii="Calibri" w:hAnsi="Calibri" w:cs="Arial"/>
          <w:b/>
          <w:color w:val="000000"/>
          <w:szCs w:val="24"/>
          <w:lang w:val="en-US"/>
        </w:rPr>
        <w:t>VI</w:t>
      </w:r>
      <w:r w:rsidRPr="00B441A1">
        <w:rPr>
          <w:rFonts w:ascii="Calibri" w:hAnsi="Calibri" w:cs="Arial"/>
          <w:b/>
          <w:color w:val="000000"/>
          <w:szCs w:val="24"/>
          <w:lang w:val="en-US"/>
        </w:rPr>
        <w:t xml:space="preserve"> </w:t>
      </w:r>
      <w:r w:rsidRPr="00B441A1">
        <w:rPr>
          <w:rFonts w:ascii="Calibri" w:hAnsi="Calibri" w:cs="Arial"/>
          <w:b/>
          <w:color w:val="000000"/>
          <w:szCs w:val="24"/>
          <w:lang w:val="mk-MK"/>
        </w:rPr>
        <w:t>до</w:t>
      </w:r>
      <w:r w:rsidRPr="00B441A1">
        <w:rPr>
          <w:rFonts w:ascii="Calibri" w:hAnsi="Calibri" w:cs="Arial"/>
          <w:b/>
          <w:color w:val="000000"/>
          <w:szCs w:val="24"/>
          <w:lang w:val="en-US"/>
        </w:rPr>
        <w:t xml:space="preserve"> IXa </w:t>
      </w:r>
      <w:r w:rsidRPr="00B441A1">
        <w:rPr>
          <w:rFonts w:ascii="Calibri" w:hAnsi="Calibri"/>
          <w:b/>
          <w:color w:val="000000"/>
          <w:szCs w:val="24"/>
          <w:lang w:val="mk-MK"/>
        </w:rPr>
        <w:t xml:space="preserve">одделение </w:t>
      </w:r>
      <w:r w:rsidR="0083334E" w:rsidRPr="00B441A1">
        <w:rPr>
          <w:rFonts w:ascii="Calibri" w:hAnsi="Calibri"/>
          <w:b/>
          <w:color w:val="000000"/>
          <w:szCs w:val="24"/>
          <w:lang w:val="mk-MK"/>
        </w:rPr>
        <w:t xml:space="preserve">по предмети </w:t>
      </w:r>
    </w:p>
    <w:tbl>
      <w:tblPr>
        <w:tblW w:w="9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6"/>
        <w:gridCol w:w="236"/>
        <w:gridCol w:w="777"/>
        <w:gridCol w:w="810"/>
        <w:gridCol w:w="720"/>
        <w:gridCol w:w="720"/>
        <w:gridCol w:w="720"/>
        <w:gridCol w:w="761"/>
        <w:gridCol w:w="810"/>
        <w:gridCol w:w="1080"/>
      </w:tblGrid>
      <w:tr w:rsidR="0089729C" w:rsidRPr="00B441A1" w14:paraId="5B2C1AD6" w14:textId="77777777" w:rsidTr="4687E9BA">
        <w:trPr>
          <w:jc w:val="center"/>
        </w:trPr>
        <w:tc>
          <w:tcPr>
            <w:tcW w:w="2742" w:type="dxa"/>
            <w:gridSpan w:val="2"/>
          </w:tcPr>
          <w:p w14:paraId="4DA83839" w14:textId="77777777" w:rsidR="0089729C" w:rsidRPr="00B441A1" w:rsidRDefault="0089729C" w:rsidP="00402682">
            <w:pPr>
              <w:rPr>
                <w:rFonts w:ascii="Calibri" w:hAnsi="Calibri"/>
                <w:color w:val="000000"/>
                <w:sz w:val="22"/>
                <w:szCs w:val="24"/>
                <w:lang w:val="mk-MK"/>
              </w:rPr>
            </w:pPr>
            <w:r w:rsidRPr="00B441A1">
              <w:rPr>
                <w:rFonts w:ascii="Calibri" w:hAnsi="Calibri"/>
                <w:color w:val="000000"/>
                <w:sz w:val="22"/>
                <w:szCs w:val="24"/>
                <w:lang w:val="mk-MK"/>
              </w:rPr>
              <w:t>Наставни предмети</w:t>
            </w:r>
          </w:p>
        </w:tc>
        <w:tc>
          <w:tcPr>
            <w:tcW w:w="777" w:type="dxa"/>
          </w:tcPr>
          <w:p w14:paraId="55BE9B28" w14:textId="4849EE8C" w:rsidR="0089729C" w:rsidRPr="000B7F20" w:rsidRDefault="13B20F4F" w:rsidP="13B20F4F">
            <w:pPr>
              <w:jc w:val="center"/>
              <w:rPr>
                <w:rFonts w:ascii="Calibri" w:hAnsi="Calibri" w:cs="Arial"/>
                <w:color w:val="000000" w:themeColor="text1"/>
                <w:lang w:val="mk-MK"/>
              </w:rPr>
            </w:pPr>
            <w:r w:rsidRPr="13B20F4F">
              <w:rPr>
                <w:rFonts w:ascii="Calibri" w:hAnsi="Calibri" w:cs="Arial"/>
                <w:color w:val="000000" w:themeColor="text1"/>
                <w:lang w:val="mk-MK"/>
              </w:rPr>
              <w:t>V</w:t>
            </w:r>
            <w:r w:rsidR="00EF5F64" w:rsidRPr="13B20F4F">
              <w:rPr>
                <w:rFonts w:ascii="Calibri" w:hAnsi="Calibri" w:cs="Arial"/>
                <w:color w:val="000000" w:themeColor="text1"/>
                <w:lang w:val="mk-MK"/>
              </w:rPr>
              <w:t>i</w:t>
            </w:r>
            <w:r w:rsidRPr="13B20F4F">
              <w:rPr>
                <w:rFonts w:ascii="Calibri" w:hAnsi="Calibri" w:cs="Arial"/>
                <w:color w:val="000000" w:themeColor="text1"/>
                <w:lang w:val="mk-MK"/>
              </w:rPr>
              <w:t>a</w:t>
            </w:r>
          </w:p>
        </w:tc>
        <w:tc>
          <w:tcPr>
            <w:tcW w:w="810" w:type="dxa"/>
          </w:tcPr>
          <w:p w14:paraId="6DB48A3C" w14:textId="269307E0" w:rsidR="0089729C" w:rsidRPr="000B7F20" w:rsidRDefault="13B20F4F" w:rsidP="13B20F4F">
            <w:pPr>
              <w:jc w:val="center"/>
              <w:rPr>
                <w:rFonts w:ascii="Calibri" w:hAnsi="Calibri" w:cs="Arial"/>
                <w:color w:val="000000" w:themeColor="text1"/>
                <w:lang w:val="mk-MK"/>
              </w:rPr>
            </w:pPr>
            <w:r w:rsidRPr="13B20F4F">
              <w:rPr>
                <w:rFonts w:ascii="Calibri" w:hAnsi="Calibri" w:cs="Arial"/>
                <w:color w:val="000000" w:themeColor="text1"/>
                <w:lang w:val="mk-MK"/>
              </w:rPr>
              <w:t>VIб</w:t>
            </w:r>
          </w:p>
        </w:tc>
        <w:tc>
          <w:tcPr>
            <w:tcW w:w="720" w:type="dxa"/>
          </w:tcPr>
          <w:p w14:paraId="00C7B7DF" w14:textId="6F150EB1" w:rsidR="0089729C" w:rsidRPr="000B7F20" w:rsidRDefault="13B20F4F" w:rsidP="13B20F4F">
            <w:pPr>
              <w:jc w:val="center"/>
              <w:rPr>
                <w:rFonts w:ascii="Calibri" w:hAnsi="Calibri" w:cs="Arial"/>
                <w:color w:val="000000" w:themeColor="text1"/>
                <w:lang w:val="mk-MK"/>
              </w:rPr>
            </w:pPr>
            <w:r w:rsidRPr="13B20F4F">
              <w:rPr>
                <w:rFonts w:ascii="Calibri" w:hAnsi="Calibri" w:cs="Arial"/>
                <w:color w:val="000000" w:themeColor="text1"/>
                <w:lang w:val="mk-MK"/>
              </w:rPr>
              <w:t>VIIa</w:t>
            </w:r>
          </w:p>
        </w:tc>
        <w:tc>
          <w:tcPr>
            <w:tcW w:w="720" w:type="dxa"/>
          </w:tcPr>
          <w:p w14:paraId="3847BD39" w14:textId="7F21A489" w:rsidR="0089729C" w:rsidRPr="000B7F20" w:rsidRDefault="13B20F4F" w:rsidP="13B20F4F">
            <w:pPr>
              <w:jc w:val="center"/>
              <w:rPr>
                <w:rFonts w:ascii="Calibri" w:hAnsi="Calibri" w:cs="Arial"/>
                <w:color w:val="000000" w:themeColor="text1"/>
                <w:lang w:val="mk-MK"/>
              </w:rPr>
            </w:pPr>
            <w:r w:rsidRPr="13B20F4F">
              <w:rPr>
                <w:rFonts w:ascii="Calibri" w:hAnsi="Calibri" w:cs="Arial"/>
                <w:color w:val="000000" w:themeColor="text1"/>
                <w:lang w:val="mk-MK"/>
              </w:rPr>
              <w:t>VIIIa</w:t>
            </w:r>
          </w:p>
        </w:tc>
        <w:tc>
          <w:tcPr>
            <w:tcW w:w="720" w:type="dxa"/>
          </w:tcPr>
          <w:p w14:paraId="669F2DFE" w14:textId="0A74EDD5" w:rsidR="0089729C" w:rsidRPr="000B7F20" w:rsidRDefault="13B20F4F" w:rsidP="13B20F4F">
            <w:pPr>
              <w:jc w:val="center"/>
              <w:rPr>
                <w:rFonts w:ascii="Calibri" w:hAnsi="Calibri" w:cs="Arial"/>
                <w:color w:val="000000" w:themeColor="text1"/>
                <w:lang w:val="mk-MK"/>
              </w:rPr>
            </w:pPr>
            <w:r w:rsidRPr="13B20F4F">
              <w:rPr>
                <w:rFonts w:ascii="Calibri" w:hAnsi="Calibri" w:cs="Arial"/>
                <w:color w:val="000000" w:themeColor="text1"/>
                <w:lang w:val="mk-MK"/>
              </w:rPr>
              <w:t>VIIIб</w:t>
            </w:r>
          </w:p>
        </w:tc>
        <w:tc>
          <w:tcPr>
            <w:tcW w:w="761" w:type="dxa"/>
          </w:tcPr>
          <w:p w14:paraId="3F3B0AE1" w14:textId="718D0ECD" w:rsidR="0089729C" w:rsidRPr="000B7F20" w:rsidRDefault="13B20F4F" w:rsidP="13B20F4F">
            <w:pPr>
              <w:jc w:val="center"/>
              <w:rPr>
                <w:rFonts w:ascii="Calibri" w:hAnsi="Calibri" w:cs="Arial"/>
                <w:color w:val="000000" w:themeColor="text1"/>
                <w:lang w:val="mk-MK"/>
              </w:rPr>
            </w:pPr>
            <w:r w:rsidRPr="13B20F4F">
              <w:rPr>
                <w:rFonts w:ascii="Calibri" w:hAnsi="Calibri" w:cs="Arial"/>
                <w:color w:val="000000" w:themeColor="text1"/>
                <w:lang w:val="mk-MK"/>
              </w:rPr>
              <w:t>XIa</w:t>
            </w:r>
          </w:p>
        </w:tc>
        <w:tc>
          <w:tcPr>
            <w:tcW w:w="810" w:type="dxa"/>
          </w:tcPr>
          <w:p w14:paraId="517DF5BD" w14:textId="77777777" w:rsidR="0089729C" w:rsidRPr="000B7F20" w:rsidRDefault="000B7F20" w:rsidP="00402682">
            <w:pPr>
              <w:jc w:val="center"/>
              <w:rPr>
                <w:rFonts w:ascii="Calibri" w:hAnsi="Calibri"/>
                <w:color w:val="000000"/>
                <w:sz w:val="22"/>
                <w:szCs w:val="24"/>
                <w:lang w:val="mk-MK"/>
              </w:rPr>
            </w:pPr>
            <w:r>
              <w:rPr>
                <w:rFonts w:ascii="Calibri" w:hAnsi="Calibri"/>
                <w:color w:val="000000"/>
                <w:sz w:val="22"/>
                <w:szCs w:val="24"/>
                <w:lang w:val="mk-MK"/>
              </w:rPr>
              <w:t>Неоц.</w:t>
            </w:r>
          </w:p>
        </w:tc>
        <w:tc>
          <w:tcPr>
            <w:tcW w:w="1080" w:type="dxa"/>
          </w:tcPr>
          <w:p w14:paraId="6D7EBFEC" w14:textId="77777777" w:rsidR="0089729C" w:rsidRPr="000B7F20" w:rsidRDefault="0089729C" w:rsidP="000B7F20">
            <w:pPr>
              <w:jc w:val="center"/>
              <w:rPr>
                <w:rFonts w:ascii="Calibri" w:hAnsi="Calibri"/>
                <w:color w:val="000000"/>
                <w:sz w:val="22"/>
                <w:szCs w:val="24"/>
                <w:lang w:val="mk-MK"/>
              </w:rPr>
            </w:pPr>
            <w:r w:rsidRPr="000B7F20">
              <w:rPr>
                <w:rFonts w:ascii="Calibri" w:hAnsi="Calibri"/>
                <w:color w:val="000000"/>
                <w:sz w:val="22"/>
                <w:szCs w:val="24"/>
                <w:lang w:val="mk-MK"/>
              </w:rPr>
              <w:t>Ср</w:t>
            </w:r>
            <w:r w:rsidR="000B7F20">
              <w:rPr>
                <w:rFonts w:ascii="Calibri" w:hAnsi="Calibri"/>
                <w:color w:val="000000"/>
                <w:sz w:val="22"/>
                <w:szCs w:val="24"/>
                <w:lang w:val="mk-MK"/>
              </w:rPr>
              <w:t>.</w:t>
            </w:r>
            <w:r w:rsidRPr="000B7F20">
              <w:rPr>
                <w:rFonts w:ascii="Calibri" w:hAnsi="Calibri"/>
                <w:color w:val="000000"/>
                <w:sz w:val="22"/>
                <w:szCs w:val="24"/>
                <w:lang w:val="mk-MK"/>
              </w:rPr>
              <w:t xml:space="preserve"> успех</w:t>
            </w:r>
          </w:p>
        </w:tc>
      </w:tr>
      <w:tr w:rsidR="0089729C" w:rsidRPr="003D544A" w14:paraId="75D32690" w14:textId="77777777" w:rsidTr="4687E9BA">
        <w:trPr>
          <w:trHeight w:val="111"/>
          <w:jc w:val="center"/>
        </w:trPr>
        <w:tc>
          <w:tcPr>
            <w:tcW w:w="2506" w:type="dxa"/>
            <w:tcBorders>
              <w:right w:val="nil"/>
            </w:tcBorders>
          </w:tcPr>
          <w:p w14:paraId="59CEF68F" w14:textId="77777777" w:rsidR="0089729C" w:rsidRPr="007F1557" w:rsidRDefault="0089729C" w:rsidP="00402682">
            <w:pPr>
              <w:rPr>
                <w:rFonts w:ascii="Calibri" w:hAnsi="Calibri"/>
                <w:sz w:val="22"/>
                <w:szCs w:val="24"/>
                <w:lang w:val="mk-MK"/>
              </w:rPr>
            </w:pPr>
            <w:r w:rsidRPr="007F1557">
              <w:rPr>
                <w:rFonts w:ascii="Calibri" w:hAnsi="Calibri"/>
                <w:sz w:val="22"/>
                <w:szCs w:val="24"/>
                <w:lang w:val="mk-MK"/>
              </w:rPr>
              <w:t>Македонски јазик</w:t>
            </w:r>
          </w:p>
        </w:tc>
        <w:tc>
          <w:tcPr>
            <w:tcW w:w="236" w:type="dxa"/>
            <w:tcBorders>
              <w:left w:val="nil"/>
            </w:tcBorders>
          </w:tcPr>
          <w:p w14:paraId="368AAD29" w14:textId="77777777" w:rsidR="0089729C" w:rsidRPr="007F1557" w:rsidRDefault="0089729C" w:rsidP="00FB3712"/>
        </w:tc>
        <w:tc>
          <w:tcPr>
            <w:tcW w:w="777" w:type="dxa"/>
          </w:tcPr>
          <w:p w14:paraId="25D04D28" w14:textId="403AC69E" w:rsidR="0089729C" w:rsidRPr="00B51F8E" w:rsidRDefault="13B20F4F" w:rsidP="13B20F4F">
            <w:pPr>
              <w:jc w:val="center"/>
              <w:rPr>
                <w:rFonts w:ascii="Calibri" w:hAnsi="Calibri"/>
                <w:szCs w:val="24"/>
                <w:lang w:val="mk-MK"/>
              </w:rPr>
            </w:pPr>
            <w:r w:rsidRPr="00B51F8E">
              <w:rPr>
                <w:rFonts w:ascii="Calibri" w:hAnsi="Calibri"/>
                <w:szCs w:val="24"/>
                <w:lang w:val="mk-MK"/>
              </w:rPr>
              <w:t>3,67</w:t>
            </w:r>
          </w:p>
        </w:tc>
        <w:tc>
          <w:tcPr>
            <w:tcW w:w="810" w:type="dxa"/>
          </w:tcPr>
          <w:p w14:paraId="7763CD23" w14:textId="6CD26EA8" w:rsidR="0089729C" w:rsidRPr="00B51F8E" w:rsidRDefault="13B20F4F" w:rsidP="13B20F4F">
            <w:pPr>
              <w:jc w:val="center"/>
              <w:rPr>
                <w:rFonts w:ascii="Calibri" w:hAnsi="Calibri"/>
                <w:szCs w:val="24"/>
                <w:lang w:val="mk-MK"/>
              </w:rPr>
            </w:pPr>
            <w:r w:rsidRPr="00B51F8E">
              <w:rPr>
                <w:rFonts w:ascii="Calibri" w:hAnsi="Calibri"/>
                <w:szCs w:val="24"/>
                <w:lang w:val="mk-MK"/>
              </w:rPr>
              <w:t>3,46</w:t>
            </w:r>
          </w:p>
        </w:tc>
        <w:tc>
          <w:tcPr>
            <w:tcW w:w="720" w:type="dxa"/>
          </w:tcPr>
          <w:p w14:paraId="401E3B1C" w14:textId="4161D70C" w:rsidR="0089729C" w:rsidRPr="00B51F8E" w:rsidRDefault="13B20F4F" w:rsidP="13B20F4F">
            <w:pPr>
              <w:jc w:val="center"/>
              <w:rPr>
                <w:rFonts w:ascii="Calibri" w:hAnsi="Calibri"/>
                <w:szCs w:val="24"/>
                <w:lang w:val="mk-MK"/>
              </w:rPr>
            </w:pPr>
            <w:r w:rsidRPr="00B51F8E">
              <w:rPr>
                <w:rFonts w:ascii="Calibri" w:hAnsi="Calibri"/>
                <w:szCs w:val="24"/>
                <w:lang w:val="mk-MK"/>
              </w:rPr>
              <w:t>3,27</w:t>
            </w:r>
          </w:p>
        </w:tc>
        <w:tc>
          <w:tcPr>
            <w:tcW w:w="720" w:type="dxa"/>
          </w:tcPr>
          <w:p w14:paraId="47BE88CB" w14:textId="36E253D1" w:rsidR="0089729C" w:rsidRPr="00B51F8E" w:rsidRDefault="13B20F4F" w:rsidP="13B20F4F">
            <w:pPr>
              <w:jc w:val="center"/>
              <w:rPr>
                <w:rFonts w:ascii="Calibri" w:hAnsi="Calibri"/>
                <w:szCs w:val="24"/>
                <w:lang w:val="mk-MK"/>
              </w:rPr>
            </w:pPr>
            <w:r w:rsidRPr="00B51F8E">
              <w:rPr>
                <w:rFonts w:ascii="Calibri" w:hAnsi="Calibri"/>
                <w:szCs w:val="24"/>
                <w:lang w:val="mk-MK"/>
              </w:rPr>
              <w:t>3,15</w:t>
            </w:r>
          </w:p>
        </w:tc>
        <w:tc>
          <w:tcPr>
            <w:tcW w:w="720" w:type="dxa"/>
          </w:tcPr>
          <w:p w14:paraId="3155F406" w14:textId="5053C86F" w:rsidR="0089729C" w:rsidRPr="00B51F8E" w:rsidRDefault="13B20F4F" w:rsidP="13B20F4F">
            <w:pPr>
              <w:jc w:val="center"/>
              <w:rPr>
                <w:rFonts w:ascii="Calibri" w:hAnsi="Calibri"/>
                <w:szCs w:val="24"/>
                <w:lang w:val="mk-MK"/>
              </w:rPr>
            </w:pPr>
            <w:r w:rsidRPr="00B51F8E">
              <w:rPr>
                <w:rFonts w:ascii="Calibri" w:hAnsi="Calibri"/>
                <w:szCs w:val="24"/>
                <w:lang w:val="mk-MK"/>
              </w:rPr>
              <w:t>3,20</w:t>
            </w:r>
          </w:p>
        </w:tc>
        <w:tc>
          <w:tcPr>
            <w:tcW w:w="761" w:type="dxa"/>
          </w:tcPr>
          <w:p w14:paraId="0D47ED5F" w14:textId="1BF8AE30" w:rsidR="0089729C" w:rsidRPr="00B51F8E" w:rsidRDefault="13B20F4F" w:rsidP="13B20F4F">
            <w:pPr>
              <w:jc w:val="center"/>
              <w:rPr>
                <w:rFonts w:ascii="Calibri" w:hAnsi="Calibri"/>
                <w:szCs w:val="24"/>
                <w:lang w:val="mk-MK"/>
              </w:rPr>
            </w:pPr>
            <w:r w:rsidRPr="00B51F8E">
              <w:rPr>
                <w:rFonts w:ascii="Calibri" w:hAnsi="Calibri"/>
                <w:szCs w:val="24"/>
                <w:lang w:val="mk-MK"/>
              </w:rPr>
              <w:t>3,45</w:t>
            </w:r>
          </w:p>
        </w:tc>
        <w:tc>
          <w:tcPr>
            <w:tcW w:w="810" w:type="dxa"/>
          </w:tcPr>
          <w:p w14:paraId="754431FF" w14:textId="1F81392D" w:rsidR="0089729C" w:rsidRPr="00B51F8E" w:rsidRDefault="13B20F4F" w:rsidP="13B20F4F">
            <w:pPr>
              <w:jc w:val="center"/>
              <w:rPr>
                <w:rFonts w:ascii="Calibri" w:hAnsi="Calibri"/>
                <w:szCs w:val="24"/>
                <w:lang w:val="mk-MK"/>
              </w:rPr>
            </w:pPr>
            <w:r w:rsidRPr="00B51F8E">
              <w:rPr>
                <w:rFonts w:ascii="Calibri" w:hAnsi="Calibri"/>
                <w:szCs w:val="24"/>
                <w:lang w:val="mk-MK"/>
              </w:rPr>
              <w:t>1</w:t>
            </w:r>
          </w:p>
        </w:tc>
        <w:tc>
          <w:tcPr>
            <w:tcW w:w="1080" w:type="dxa"/>
          </w:tcPr>
          <w:p w14:paraId="7D8A9F00" w14:textId="712EEB89" w:rsidR="0089729C" w:rsidRPr="00B51F8E" w:rsidRDefault="13B20F4F" w:rsidP="13B20F4F">
            <w:pPr>
              <w:jc w:val="center"/>
              <w:rPr>
                <w:rFonts w:ascii="Calibri" w:hAnsi="Calibri"/>
                <w:b/>
                <w:bCs/>
                <w:szCs w:val="24"/>
                <w:lang w:val="mk-MK"/>
              </w:rPr>
            </w:pPr>
            <w:r w:rsidRPr="00B51F8E">
              <w:rPr>
                <w:rFonts w:ascii="Calibri" w:hAnsi="Calibri"/>
                <w:b/>
                <w:bCs/>
                <w:szCs w:val="24"/>
                <w:lang w:val="mk-MK"/>
              </w:rPr>
              <w:t>3,37</w:t>
            </w:r>
          </w:p>
        </w:tc>
      </w:tr>
      <w:tr w:rsidR="0089729C" w:rsidRPr="003D544A" w14:paraId="29AD9446" w14:textId="77777777" w:rsidTr="4687E9BA">
        <w:trPr>
          <w:trHeight w:val="303"/>
          <w:jc w:val="center"/>
        </w:trPr>
        <w:tc>
          <w:tcPr>
            <w:tcW w:w="2506" w:type="dxa"/>
            <w:tcBorders>
              <w:right w:val="nil"/>
            </w:tcBorders>
          </w:tcPr>
          <w:p w14:paraId="0E2797E8" w14:textId="77777777" w:rsidR="0089729C" w:rsidRPr="007F1557" w:rsidRDefault="0089729C" w:rsidP="00402682">
            <w:pPr>
              <w:rPr>
                <w:rFonts w:ascii="Calibri" w:hAnsi="Calibri"/>
                <w:sz w:val="22"/>
                <w:szCs w:val="24"/>
                <w:lang w:val="mk-MK"/>
              </w:rPr>
            </w:pPr>
            <w:r w:rsidRPr="007F1557">
              <w:rPr>
                <w:rFonts w:ascii="Calibri" w:hAnsi="Calibri"/>
                <w:sz w:val="22"/>
                <w:szCs w:val="24"/>
                <w:lang w:val="mk-MK"/>
              </w:rPr>
              <w:t>Англиски јазик</w:t>
            </w:r>
          </w:p>
        </w:tc>
        <w:tc>
          <w:tcPr>
            <w:tcW w:w="236" w:type="dxa"/>
            <w:tcBorders>
              <w:left w:val="nil"/>
            </w:tcBorders>
          </w:tcPr>
          <w:p w14:paraId="1AE8D023" w14:textId="77777777" w:rsidR="0089729C" w:rsidRPr="007F1557" w:rsidRDefault="0089729C" w:rsidP="00402682">
            <w:pPr>
              <w:rPr>
                <w:rFonts w:ascii="Calibri" w:hAnsi="Calibri"/>
                <w:sz w:val="22"/>
                <w:szCs w:val="24"/>
                <w:lang w:val="mk-MK"/>
              </w:rPr>
            </w:pPr>
          </w:p>
        </w:tc>
        <w:tc>
          <w:tcPr>
            <w:tcW w:w="777" w:type="dxa"/>
          </w:tcPr>
          <w:p w14:paraId="7EE51ACE" w14:textId="777BEBDA" w:rsidR="0089729C" w:rsidRPr="00B51F8E" w:rsidRDefault="13B20F4F" w:rsidP="13B20F4F">
            <w:pPr>
              <w:jc w:val="center"/>
              <w:rPr>
                <w:rFonts w:ascii="Calibri" w:hAnsi="Calibri"/>
                <w:szCs w:val="24"/>
                <w:lang w:val="mk-MK"/>
              </w:rPr>
            </w:pPr>
            <w:r w:rsidRPr="00B51F8E">
              <w:rPr>
                <w:rFonts w:ascii="Calibri" w:hAnsi="Calibri"/>
                <w:szCs w:val="24"/>
                <w:lang w:val="mk-MK"/>
              </w:rPr>
              <w:t>3,25</w:t>
            </w:r>
          </w:p>
        </w:tc>
        <w:tc>
          <w:tcPr>
            <w:tcW w:w="810" w:type="dxa"/>
          </w:tcPr>
          <w:p w14:paraId="5083ECF5" w14:textId="74363C70" w:rsidR="0089729C" w:rsidRPr="00B51F8E" w:rsidRDefault="13B20F4F" w:rsidP="13B20F4F">
            <w:pPr>
              <w:jc w:val="center"/>
              <w:rPr>
                <w:rFonts w:ascii="Calibri" w:hAnsi="Calibri"/>
                <w:szCs w:val="24"/>
                <w:lang w:val="mk-MK"/>
              </w:rPr>
            </w:pPr>
            <w:r w:rsidRPr="00B51F8E">
              <w:rPr>
                <w:rFonts w:ascii="Calibri" w:hAnsi="Calibri"/>
                <w:szCs w:val="24"/>
                <w:lang w:val="mk-MK"/>
              </w:rPr>
              <w:t>3,15</w:t>
            </w:r>
          </w:p>
        </w:tc>
        <w:tc>
          <w:tcPr>
            <w:tcW w:w="720" w:type="dxa"/>
          </w:tcPr>
          <w:p w14:paraId="718FAE96" w14:textId="04626C35" w:rsidR="0089729C" w:rsidRPr="00B51F8E" w:rsidRDefault="13B20F4F" w:rsidP="13B20F4F">
            <w:pPr>
              <w:jc w:val="center"/>
              <w:rPr>
                <w:rFonts w:ascii="Calibri" w:hAnsi="Calibri"/>
                <w:szCs w:val="24"/>
                <w:lang w:val="mk-MK"/>
              </w:rPr>
            </w:pPr>
            <w:r w:rsidRPr="00B51F8E">
              <w:rPr>
                <w:rFonts w:ascii="Calibri" w:hAnsi="Calibri"/>
                <w:szCs w:val="24"/>
                <w:lang w:val="mk-MK"/>
              </w:rPr>
              <w:t>3,00</w:t>
            </w:r>
          </w:p>
        </w:tc>
        <w:tc>
          <w:tcPr>
            <w:tcW w:w="720" w:type="dxa"/>
          </w:tcPr>
          <w:p w14:paraId="614CB2C1" w14:textId="55AE7FDC" w:rsidR="0089729C" w:rsidRPr="00B51F8E" w:rsidRDefault="13B20F4F" w:rsidP="13B20F4F">
            <w:pPr>
              <w:jc w:val="center"/>
              <w:rPr>
                <w:rFonts w:ascii="Calibri" w:hAnsi="Calibri"/>
                <w:szCs w:val="24"/>
                <w:lang w:val="mk-MK"/>
              </w:rPr>
            </w:pPr>
            <w:r w:rsidRPr="00B51F8E">
              <w:rPr>
                <w:rFonts w:ascii="Calibri" w:hAnsi="Calibri"/>
                <w:szCs w:val="24"/>
                <w:lang w:val="mk-MK"/>
              </w:rPr>
              <w:t>3,08</w:t>
            </w:r>
          </w:p>
        </w:tc>
        <w:tc>
          <w:tcPr>
            <w:tcW w:w="720" w:type="dxa"/>
          </w:tcPr>
          <w:p w14:paraId="0E924CB4" w14:textId="73A48B04" w:rsidR="0089729C" w:rsidRPr="00B51F8E" w:rsidRDefault="13B20F4F" w:rsidP="13B20F4F">
            <w:pPr>
              <w:jc w:val="center"/>
              <w:rPr>
                <w:rFonts w:ascii="Calibri" w:hAnsi="Calibri"/>
                <w:szCs w:val="24"/>
                <w:lang w:val="mk-MK"/>
              </w:rPr>
            </w:pPr>
            <w:r w:rsidRPr="00B51F8E">
              <w:rPr>
                <w:rFonts w:ascii="Calibri" w:hAnsi="Calibri"/>
                <w:szCs w:val="24"/>
                <w:lang w:val="mk-MK"/>
              </w:rPr>
              <w:t>3,20</w:t>
            </w:r>
          </w:p>
        </w:tc>
        <w:tc>
          <w:tcPr>
            <w:tcW w:w="761" w:type="dxa"/>
          </w:tcPr>
          <w:p w14:paraId="5A2012A6" w14:textId="646D44BD" w:rsidR="0089729C" w:rsidRPr="00B51F8E" w:rsidRDefault="13B20F4F" w:rsidP="13B20F4F">
            <w:pPr>
              <w:jc w:val="center"/>
              <w:rPr>
                <w:rFonts w:ascii="Calibri" w:hAnsi="Calibri"/>
                <w:szCs w:val="24"/>
                <w:lang w:val="mk-MK"/>
              </w:rPr>
            </w:pPr>
            <w:r w:rsidRPr="00B51F8E">
              <w:rPr>
                <w:rFonts w:ascii="Calibri" w:hAnsi="Calibri"/>
                <w:szCs w:val="24"/>
                <w:lang w:val="mk-MK"/>
              </w:rPr>
              <w:t>3,65</w:t>
            </w:r>
          </w:p>
        </w:tc>
        <w:tc>
          <w:tcPr>
            <w:tcW w:w="810" w:type="dxa"/>
          </w:tcPr>
          <w:p w14:paraId="00234672" w14:textId="75B3E717" w:rsidR="0089729C" w:rsidRPr="00B51F8E" w:rsidRDefault="13B20F4F" w:rsidP="13B20F4F">
            <w:pPr>
              <w:jc w:val="center"/>
              <w:rPr>
                <w:rFonts w:ascii="Calibri" w:hAnsi="Calibri"/>
                <w:szCs w:val="24"/>
                <w:lang w:val="mk-MK"/>
              </w:rPr>
            </w:pPr>
            <w:r w:rsidRPr="00B51F8E">
              <w:rPr>
                <w:rFonts w:ascii="Calibri" w:hAnsi="Calibri"/>
                <w:szCs w:val="24"/>
                <w:lang w:val="mk-MK"/>
              </w:rPr>
              <w:t>1</w:t>
            </w:r>
          </w:p>
        </w:tc>
        <w:tc>
          <w:tcPr>
            <w:tcW w:w="1080" w:type="dxa"/>
          </w:tcPr>
          <w:p w14:paraId="6DFB71E9" w14:textId="2E1FAD35" w:rsidR="0089729C" w:rsidRPr="00B51F8E" w:rsidRDefault="13B20F4F" w:rsidP="13B20F4F">
            <w:pPr>
              <w:jc w:val="center"/>
              <w:rPr>
                <w:rFonts w:ascii="Calibri" w:hAnsi="Calibri"/>
                <w:b/>
                <w:bCs/>
                <w:szCs w:val="24"/>
                <w:lang w:val="mk-MK"/>
              </w:rPr>
            </w:pPr>
            <w:r w:rsidRPr="00B51F8E">
              <w:rPr>
                <w:rFonts w:ascii="Calibri" w:hAnsi="Calibri"/>
                <w:b/>
                <w:bCs/>
                <w:szCs w:val="24"/>
                <w:lang w:val="mk-MK"/>
              </w:rPr>
              <w:t>3,22</w:t>
            </w:r>
          </w:p>
        </w:tc>
      </w:tr>
      <w:tr w:rsidR="006D0D10" w:rsidRPr="003D544A" w14:paraId="33EBA890" w14:textId="77777777" w:rsidTr="4687E9BA">
        <w:trPr>
          <w:trHeight w:val="249"/>
          <w:jc w:val="center"/>
        </w:trPr>
        <w:tc>
          <w:tcPr>
            <w:tcW w:w="2742" w:type="dxa"/>
            <w:gridSpan w:val="2"/>
          </w:tcPr>
          <w:p w14:paraId="52110A71" w14:textId="77777777" w:rsidR="006D0D10" w:rsidRPr="007F1557" w:rsidRDefault="006D0D10" w:rsidP="00402682">
            <w:pPr>
              <w:rPr>
                <w:rFonts w:ascii="Calibri" w:hAnsi="Calibri"/>
                <w:sz w:val="22"/>
                <w:szCs w:val="24"/>
                <w:lang w:val="mk-MK"/>
              </w:rPr>
            </w:pPr>
            <w:r w:rsidRPr="007F1557">
              <w:rPr>
                <w:rFonts w:ascii="Calibri" w:hAnsi="Calibri"/>
                <w:sz w:val="22"/>
                <w:szCs w:val="24"/>
                <w:lang w:val="mk-MK"/>
              </w:rPr>
              <w:t>Француски јазик</w:t>
            </w:r>
          </w:p>
        </w:tc>
        <w:tc>
          <w:tcPr>
            <w:tcW w:w="777" w:type="dxa"/>
          </w:tcPr>
          <w:p w14:paraId="5E6B4238" w14:textId="6A767AA8" w:rsidR="006D0D10" w:rsidRPr="00B51F8E" w:rsidRDefault="13B20F4F" w:rsidP="13B20F4F">
            <w:pPr>
              <w:jc w:val="center"/>
              <w:rPr>
                <w:rFonts w:ascii="Calibri" w:hAnsi="Calibri"/>
                <w:szCs w:val="24"/>
                <w:lang w:val="mk-MK"/>
              </w:rPr>
            </w:pPr>
            <w:r w:rsidRPr="00B51F8E">
              <w:rPr>
                <w:rFonts w:ascii="Calibri" w:hAnsi="Calibri"/>
                <w:szCs w:val="24"/>
                <w:lang w:val="mk-MK"/>
              </w:rPr>
              <w:t>3,17</w:t>
            </w:r>
          </w:p>
        </w:tc>
        <w:tc>
          <w:tcPr>
            <w:tcW w:w="810" w:type="dxa"/>
          </w:tcPr>
          <w:p w14:paraId="7D4E613D" w14:textId="3D428B01" w:rsidR="006D0D10" w:rsidRPr="00B51F8E" w:rsidRDefault="13B20F4F" w:rsidP="13B20F4F">
            <w:pPr>
              <w:jc w:val="center"/>
              <w:rPr>
                <w:rFonts w:ascii="Calibri" w:hAnsi="Calibri"/>
                <w:szCs w:val="24"/>
                <w:lang w:val="mk-MK"/>
              </w:rPr>
            </w:pPr>
            <w:r w:rsidRPr="00B51F8E">
              <w:rPr>
                <w:rFonts w:ascii="Calibri" w:hAnsi="Calibri"/>
                <w:szCs w:val="24"/>
                <w:lang w:val="mk-MK"/>
              </w:rPr>
              <w:t>3,30</w:t>
            </w:r>
          </w:p>
        </w:tc>
        <w:tc>
          <w:tcPr>
            <w:tcW w:w="720" w:type="dxa"/>
          </w:tcPr>
          <w:p w14:paraId="4806866B" w14:textId="344E6855" w:rsidR="006D0D10" w:rsidRPr="00B51F8E" w:rsidRDefault="13B20F4F" w:rsidP="13B20F4F">
            <w:pPr>
              <w:jc w:val="center"/>
              <w:rPr>
                <w:rFonts w:ascii="Calibri" w:hAnsi="Calibri"/>
                <w:szCs w:val="24"/>
                <w:lang w:val="mk-MK"/>
              </w:rPr>
            </w:pPr>
            <w:r w:rsidRPr="00B51F8E">
              <w:rPr>
                <w:rFonts w:ascii="Calibri" w:hAnsi="Calibri"/>
                <w:szCs w:val="24"/>
                <w:lang w:val="mk-MK"/>
              </w:rPr>
              <w:t>2,90</w:t>
            </w:r>
          </w:p>
        </w:tc>
        <w:tc>
          <w:tcPr>
            <w:tcW w:w="720" w:type="dxa"/>
          </w:tcPr>
          <w:p w14:paraId="7A448998" w14:textId="52E341A1" w:rsidR="006D0D10" w:rsidRPr="00B51F8E" w:rsidRDefault="13B20F4F" w:rsidP="13B20F4F">
            <w:pPr>
              <w:jc w:val="center"/>
              <w:rPr>
                <w:rFonts w:ascii="Calibri" w:hAnsi="Calibri"/>
                <w:szCs w:val="24"/>
                <w:lang w:val="mk-MK"/>
              </w:rPr>
            </w:pPr>
            <w:r w:rsidRPr="00B51F8E">
              <w:rPr>
                <w:rFonts w:ascii="Calibri" w:hAnsi="Calibri"/>
                <w:szCs w:val="24"/>
                <w:lang w:val="mk-MK"/>
              </w:rPr>
              <w:t>3,85</w:t>
            </w:r>
          </w:p>
        </w:tc>
        <w:tc>
          <w:tcPr>
            <w:tcW w:w="720" w:type="dxa"/>
          </w:tcPr>
          <w:p w14:paraId="0A79C298" w14:textId="20099892" w:rsidR="006D0D10" w:rsidRPr="00B51F8E" w:rsidRDefault="13B20F4F" w:rsidP="13B20F4F">
            <w:pPr>
              <w:jc w:val="center"/>
              <w:rPr>
                <w:rFonts w:ascii="Calibri" w:hAnsi="Calibri"/>
                <w:szCs w:val="24"/>
                <w:lang w:val="mk-MK"/>
              </w:rPr>
            </w:pPr>
            <w:r w:rsidRPr="00B51F8E">
              <w:rPr>
                <w:rFonts w:ascii="Calibri" w:hAnsi="Calibri"/>
                <w:szCs w:val="24"/>
                <w:lang w:val="mk-MK"/>
              </w:rPr>
              <w:t>3,80</w:t>
            </w:r>
          </w:p>
        </w:tc>
        <w:tc>
          <w:tcPr>
            <w:tcW w:w="761" w:type="dxa"/>
          </w:tcPr>
          <w:p w14:paraId="5DCBF34A" w14:textId="726AF410" w:rsidR="006D0D10" w:rsidRPr="00B51F8E" w:rsidRDefault="13B20F4F" w:rsidP="13B20F4F">
            <w:pPr>
              <w:jc w:val="center"/>
              <w:rPr>
                <w:rFonts w:ascii="Calibri" w:hAnsi="Calibri"/>
                <w:szCs w:val="24"/>
                <w:lang w:val="mk-MK"/>
              </w:rPr>
            </w:pPr>
            <w:r w:rsidRPr="00B51F8E">
              <w:rPr>
                <w:rFonts w:ascii="Calibri" w:hAnsi="Calibri"/>
                <w:szCs w:val="24"/>
                <w:lang w:val="mk-MK"/>
              </w:rPr>
              <w:t>3,20</w:t>
            </w:r>
          </w:p>
        </w:tc>
        <w:tc>
          <w:tcPr>
            <w:tcW w:w="810" w:type="dxa"/>
          </w:tcPr>
          <w:p w14:paraId="7B35D682" w14:textId="1909B4EA" w:rsidR="006D0D10" w:rsidRPr="00B51F8E" w:rsidRDefault="13B20F4F" w:rsidP="13B20F4F">
            <w:pPr>
              <w:jc w:val="center"/>
              <w:rPr>
                <w:rFonts w:ascii="Calibri" w:hAnsi="Calibri"/>
                <w:szCs w:val="24"/>
                <w:lang w:val="mk-MK"/>
              </w:rPr>
            </w:pPr>
            <w:r w:rsidRPr="00B51F8E">
              <w:rPr>
                <w:rFonts w:ascii="Calibri" w:hAnsi="Calibri"/>
                <w:szCs w:val="24"/>
                <w:lang w:val="mk-MK"/>
              </w:rPr>
              <w:t>1</w:t>
            </w:r>
          </w:p>
        </w:tc>
        <w:tc>
          <w:tcPr>
            <w:tcW w:w="1080" w:type="dxa"/>
          </w:tcPr>
          <w:p w14:paraId="5B8F8DCF" w14:textId="398E9A69" w:rsidR="006D0D10" w:rsidRPr="00B51F8E" w:rsidRDefault="4687E9BA" w:rsidP="4687E9BA">
            <w:pPr>
              <w:jc w:val="center"/>
              <w:rPr>
                <w:rFonts w:ascii="Calibri" w:hAnsi="Calibri"/>
                <w:b/>
                <w:bCs/>
                <w:szCs w:val="24"/>
                <w:lang w:val="mk-MK"/>
              </w:rPr>
            </w:pPr>
            <w:r w:rsidRPr="00B51F8E">
              <w:rPr>
                <w:rFonts w:ascii="Calibri" w:hAnsi="Calibri"/>
                <w:b/>
                <w:bCs/>
                <w:szCs w:val="24"/>
                <w:lang w:val="mk-MK"/>
              </w:rPr>
              <w:t>3,37</w:t>
            </w:r>
          </w:p>
        </w:tc>
      </w:tr>
      <w:tr w:rsidR="006D0D10" w:rsidRPr="003D544A" w14:paraId="6481CA6E" w14:textId="77777777" w:rsidTr="4687E9BA">
        <w:trPr>
          <w:trHeight w:val="267"/>
          <w:jc w:val="center"/>
        </w:trPr>
        <w:tc>
          <w:tcPr>
            <w:tcW w:w="2742" w:type="dxa"/>
            <w:gridSpan w:val="2"/>
          </w:tcPr>
          <w:p w14:paraId="75442111" w14:textId="77777777" w:rsidR="006D0D10" w:rsidRPr="007F1557" w:rsidRDefault="006D0D10" w:rsidP="00402682">
            <w:pPr>
              <w:rPr>
                <w:rFonts w:ascii="Calibri" w:hAnsi="Calibri"/>
                <w:sz w:val="22"/>
                <w:szCs w:val="24"/>
                <w:lang w:val="mk-MK"/>
              </w:rPr>
            </w:pPr>
            <w:r w:rsidRPr="007F1557">
              <w:rPr>
                <w:rFonts w:ascii="Calibri" w:hAnsi="Calibri"/>
                <w:sz w:val="22"/>
                <w:szCs w:val="24"/>
                <w:lang w:val="mk-MK"/>
              </w:rPr>
              <w:t>Математика</w:t>
            </w:r>
          </w:p>
        </w:tc>
        <w:tc>
          <w:tcPr>
            <w:tcW w:w="777" w:type="dxa"/>
          </w:tcPr>
          <w:p w14:paraId="7908DC4D" w14:textId="43EDADF0" w:rsidR="006D0D10" w:rsidRPr="00B51F8E" w:rsidRDefault="13B20F4F" w:rsidP="13B20F4F">
            <w:pPr>
              <w:jc w:val="center"/>
              <w:rPr>
                <w:rFonts w:ascii="Calibri" w:hAnsi="Calibri"/>
                <w:szCs w:val="24"/>
                <w:lang w:val="mk-MK"/>
              </w:rPr>
            </w:pPr>
            <w:r w:rsidRPr="00B51F8E">
              <w:rPr>
                <w:rFonts w:ascii="Calibri" w:hAnsi="Calibri"/>
                <w:szCs w:val="24"/>
                <w:lang w:val="mk-MK"/>
              </w:rPr>
              <w:t>2,75</w:t>
            </w:r>
          </w:p>
        </w:tc>
        <w:tc>
          <w:tcPr>
            <w:tcW w:w="810" w:type="dxa"/>
          </w:tcPr>
          <w:p w14:paraId="6631A0F7" w14:textId="57EC3D2D" w:rsidR="006D0D10" w:rsidRPr="00B51F8E" w:rsidRDefault="13B20F4F" w:rsidP="13B20F4F">
            <w:pPr>
              <w:jc w:val="center"/>
              <w:rPr>
                <w:rFonts w:ascii="Calibri" w:hAnsi="Calibri"/>
                <w:szCs w:val="24"/>
                <w:lang w:val="mk-MK"/>
              </w:rPr>
            </w:pPr>
            <w:r w:rsidRPr="00B51F8E">
              <w:rPr>
                <w:rFonts w:ascii="Calibri" w:hAnsi="Calibri"/>
                <w:szCs w:val="24"/>
                <w:lang w:val="mk-MK"/>
              </w:rPr>
              <w:t>2,77</w:t>
            </w:r>
          </w:p>
        </w:tc>
        <w:tc>
          <w:tcPr>
            <w:tcW w:w="720" w:type="dxa"/>
          </w:tcPr>
          <w:p w14:paraId="46C436F9" w14:textId="4F66F944" w:rsidR="006D0D10" w:rsidRPr="00B51F8E" w:rsidRDefault="13B20F4F" w:rsidP="13B20F4F">
            <w:pPr>
              <w:jc w:val="center"/>
              <w:rPr>
                <w:rFonts w:ascii="Calibri" w:hAnsi="Calibri"/>
                <w:szCs w:val="24"/>
                <w:lang w:val="mk-MK"/>
              </w:rPr>
            </w:pPr>
            <w:r w:rsidRPr="00B51F8E">
              <w:rPr>
                <w:rFonts w:ascii="Calibri" w:hAnsi="Calibri"/>
                <w:szCs w:val="24"/>
                <w:lang w:val="mk-MK"/>
              </w:rPr>
              <w:t>2,72</w:t>
            </w:r>
          </w:p>
        </w:tc>
        <w:tc>
          <w:tcPr>
            <w:tcW w:w="720" w:type="dxa"/>
          </w:tcPr>
          <w:p w14:paraId="5680F4AD" w14:textId="14797A78" w:rsidR="006D0D10" w:rsidRPr="00B51F8E" w:rsidRDefault="13B20F4F" w:rsidP="13B20F4F">
            <w:pPr>
              <w:jc w:val="center"/>
              <w:rPr>
                <w:rFonts w:ascii="Calibri" w:hAnsi="Calibri"/>
                <w:szCs w:val="24"/>
                <w:lang w:val="mk-MK"/>
              </w:rPr>
            </w:pPr>
            <w:r w:rsidRPr="00B51F8E">
              <w:rPr>
                <w:rFonts w:ascii="Calibri" w:hAnsi="Calibri"/>
                <w:szCs w:val="24"/>
                <w:lang w:val="mk-MK"/>
              </w:rPr>
              <w:t>2,38</w:t>
            </w:r>
          </w:p>
        </w:tc>
        <w:tc>
          <w:tcPr>
            <w:tcW w:w="720" w:type="dxa"/>
          </w:tcPr>
          <w:p w14:paraId="68F7F60B" w14:textId="6CAA5923" w:rsidR="006D0D10" w:rsidRPr="00B51F8E" w:rsidRDefault="13B20F4F" w:rsidP="13B20F4F">
            <w:pPr>
              <w:jc w:val="center"/>
              <w:rPr>
                <w:rFonts w:ascii="Calibri" w:hAnsi="Calibri"/>
                <w:szCs w:val="24"/>
                <w:lang w:val="mk-MK"/>
              </w:rPr>
            </w:pPr>
            <w:r w:rsidRPr="00B51F8E">
              <w:rPr>
                <w:rFonts w:ascii="Calibri" w:hAnsi="Calibri"/>
                <w:szCs w:val="24"/>
                <w:lang w:val="mk-MK"/>
              </w:rPr>
              <w:t>2,10</w:t>
            </w:r>
          </w:p>
        </w:tc>
        <w:tc>
          <w:tcPr>
            <w:tcW w:w="761" w:type="dxa"/>
          </w:tcPr>
          <w:p w14:paraId="775237D8" w14:textId="64D5ECC0" w:rsidR="006D0D10" w:rsidRPr="00B51F8E" w:rsidRDefault="13B20F4F" w:rsidP="13B20F4F">
            <w:pPr>
              <w:jc w:val="center"/>
              <w:rPr>
                <w:rFonts w:ascii="Calibri" w:hAnsi="Calibri"/>
                <w:szCs w:val="24"/>
                <w:lang w:val="mk-MK"/>
              </w:rPr>
            </w:pPr>
            <w:r w:rsidRPr="00B51F8E">
              <w:rPr>
                <w:rFonts w:ascii="Calibri" w:hAnsi="Calibri"/>
                <w:szCs w:val="24"/>
                <w:lang w:val="mk-MK"/>
              </w:rPr>
              <w:t>3,15</w:t>
            </w:r>
          </w:p>
        </w:tc>
        <w:tc>
          <w:tcPr>
            <w:tcW w:w="810" w:type="dxa"/>
          </w:tcPr>
          <w:p w14:paraId="245FA2A8" w14:textId="7A3A9EAD" w:rsidR="006D0D10" w:rsidRPr="00B51F8E" w:rsidRDefault="13B20F4F" w:rsidP="13B20F4F">
            <w:pPr>
              <w:jc w:val="center"/>
              <w:rPr>
                <w:rFonts w:ascii="Calibri" w:hAnsi="Calibri"/>
                <w:szCs w:val="24"/>
                <w:lang w:val="mk-MK"/>
              </w:rPr>
            </w:pPr>
            <w:r w:rsidRPr="00B51F8E">
              <w:rPr>
                <w:rFonts w:ascii="Calibri" w:hAnsi="Calibri"/>
                <w:szCs w:val="24"/>
                <w:lang w:val="mk-MK"/>
              </w:rPr>
              <w:t>1</w:t>
            </w:r>
          </w:p>
        </w:tc>
        <w:tc>
          <w:tcPr>
            <w:tcW w:w="1080" w:type="dxa"/>
          </w:tcPr>
          <w:p w14:paraId="6EBE8991" w14:textId="5436FA1B" w:rsidR="006D0D10" w:rsidRPr="00B51F8E" w:rsidRDefault="13B20F4F" w:rsidP="13B20F4F">
            <w:pPr>
              <w:jc w:val="center"/>
              <w:rPr>
                <w:rFonts w:ascii="Calibri" w:hAnsi="Calibri"/>
                <w:b/>
                <w:bCs/>
                <w:szCs w:val="24"/>
                <w:lang w:val="mk-MK"/>
              </w:rPr>
            </w:pPr>
            <w:r w:rsidRPr="00B51F8E">
              <w:rPr>
                <w:rFonts w:ascii="Calibri" w:hAnsi="Calibri"/>
                <w:b/>
                <w:bCs/>
                <w:szCs w:val="24"/>
                <w:lang w:val="mk-MK"/>
              </w:rPr>
              <w:t>2,65</w:t>
            </w:r>
          </w:p>
        </w:tc>
      </w:tr>
      <w:tr w:rsidR="006D0D10" w:rsidRPr="003D544A" w14:paraId="3922EB2F" w14:textId="77777777" w:rsidTr="4687E9BA">
        <w:trPr>
          <w:trHeight w:val="249"/>
          <w:jc w:val="center"/>
        </w:trPr>
        <w:tc>
          <w:tcPr>
            <w:tcW w:w="2742" w:type="dxa"/>
            <w:gridSpan w:val="2"/>
          </w:tcPr>
          <w:p w14:paraId="705B3DA5" w14:textId="77777777" w:rsidR="006D0D10" w:rsidRPr="007F1557" w:rsidRDefault="006D0D10" w:rsidP="00402682">
            <w:pPr>
              <w:rPr>
                <w:rFonts w:ascii="Calibri" w:hAnsi="Calibri"/>
                <w:sz w:val="22"/>
                <w:szCs w:val="24"/>
                <w:lang w:val="mk-MK"/>
              </w:rPr>
            </w:pPr>
            <w:r w:rsidRPr="007F1557">
              <w:rPr>
                <w:rFonts w:ascii="Calibri" w:hAnsi="Calibri"/>
                <w:sz w:val="22"/>
                <w:szCs w:val="24"/>
                <w:lang w:val="mk-MK"/>
              </w:rPr>
              <w:t>Физика</w:t>
            </w:r>
          </w:p>
        </w:tc>
        <w:tc>
          <w:tcPr>
            <w:tcW w:w="777" w:type="dxa"/>
          </w:tcPr>
          <w:p w14:paraId="0DD3760C" w14:textId="39D0084D"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810" w:type="dxa"/>
          </w:tcPr>
          <w:p w14:paraId="0B1B9920" w14:textId="026352C7"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720" w:type="dxa"/>
          </w:tcPr>
          <w:p w14:paraId="104E82AC" w14:textId="3B38B13C"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720" w:type="dxa"/>
          </w:tcPr>
          <w:p w14:paraId="3E9978CC" w14:textId="152C9F1A" w:rsidR="006D0D10" w:rsidRPr="00B51F8E" w:rsidRDefault="13B20F4F" w:rsidP="13B20F4F">
            <w:pPr>
              <w:jc w:val="center"/>
              <w:rPr>
                <w:rFonts w:ascii="Calibri" w:hAnsi="Calibri"/>
                <w:szCs w:val="24"/>
                <w:lang w:val="mk-MK"/>
              </w:rPr>
            </w:pPr>
            <w:r w:rsidRPr="00B51F8E">
              <w:rPr>
                <w:rFonts w:ascii="Calibri" w:hAnsi="Calibri"/>
                <w:szCs w:val="24"/>
                <w:lang w:val="mk-MK"/>
              </w:rPr>
              <w:t>2,54</w:t>
            </w:r>
          </w:p>
        </w:tc>
        <w:tc>
          <w:tcPr>
            <w:tcW w:w="720" w:type="dxa"/>
          </w:tcPr>
          <w:p w14:paraId="62FB2375" w14:textId="7ACC5F11" w:rsidR="006D0D10" w:rsidRPr="00B51F8E" w:rsidRDefault="2F16FCF5" w:rsidP="13B20F4F">
            <w:pPr>
              <w:spacing w:line="259" w:lineRule="auto"/>
              <w:jc w:val="center"/>
              <w:rPr>
                <w:rFonts w:ascii="Calibri" w:hAnsi="Calibri"/>
                <w:szCs w:val="24"/>
                <w:lang w:val="mk-MK"/>
              </w:rPr>
            </w:pPr>
            <w:r w:rsidRPr="00B51F8E">
              <w:rPr>
                <w:rFonts w:ascii="Calibri" w:hAnsi="Calibri"/>
                <w:szCs w:val="24"/>
                <w:lang w:val="mk-MK"/>
              </w:rPr>
              <w:t>2,60</w:t>
            </w:r>
          </w:p>
        </w:tc>
        <w:tc>
          <w:tcPr>
            <w:tcW w:w="761" w:type="dxa"/>
          </w:tcPr>
          <w:p w14:paraId="631F3E60" w14:textId="114BB971" w:rsidR="006D0D10" w:rsidRPr="00B51F8E" w:rsidRDefault="13B20F4F" w:rsidP="13B20F4F">
            <w:pPr>
              <w:jc w:val="center"/>
              <w:rPr>
                <w:rFonts w:ascii="Calibri" w:hAnsi="Calibri"/>
                <w:szCs w:val="24"/>
                <w:lang w:val="mk-MK"/>
              </w:rPr>
            </w:pPr>
            <w:r w:rsidRPr="00B51F8E">
              <w:rPr>
                <w:rFonts w:ascii="Calibri" w:hAnsi="Calibri"/>
                <w:szCs w:val="24"/>
                <w:lang w:val="mk-MK"/>
              </w:rPr>
              <w:t>3,25</w:t>
            </w:r>
          </w:p>
        </w:tc>
        <w:tc>
          <w:tcPr>
            <w:tcW w:w="810" w:type="dxa"/>
          </w:tcPr>
          <w:p w14:paraId="08724841" w14:textId="703BFD80" w:rsidR="006D0D10" w:rsidRPr="00B51F8E" w:rsidRDefault="13B20F4F" w:rsidP="13B20F4F">
            <w:pPr>
              <w:jc w:val="center"/>
              <w:rPr>
                <w:rFonts w:ascii="Calibri" w:hAnsi="Calibri"/>
                <w:szCs w:val="24"/>
                <w:lang w:val="mk-MK"/>
              </w:rPr>
            </w:pPr>
            <w:r w:rsidRPr="00B51F8E">
              <w:rPr>
                <w:rFonts w:ascii="Calibri" w:hAnsi="Calibri"/>
                <w:szCs w:val="24"/>
                <w:lang w:val="mk-MK"/>
              </w:rPr>
              <w:t>1</w:t>
            </w:r>
          </w:p>
        </w:tc>
        <w:tc>
          <w:tcPr>
            <w:tcW w:w="1080" w:type="dxa"/>
          </w:tcPr>
          <w:p w14:paraId="0C7D1EE4" w14:textId="2EACA71E" w:rsidR="006D0D10" w:rsidRPr="00B51F8E" w:rsidRDefault="13B20F4F" w:rsidP="13B20F4F">
            <w:pPr>
              <w:jc w:val="center"/>
              <w:rPr>
                <w:rFonts w:ascii="Calibri" w:hAnsi="Calibri"/>
                <w:b/>
                <w:bCs/>
                <w:szCs w:val="24"/>
                <w:lang w:val="mk-MK"/>
              </w:rPr>
            </w:pPr>
            <w:r w:rsidRPr="00B51F8E">
              <w:rPr>
                <w:rFonts w:ascii="Calibri" w:hAnsi="Calibri"/>
                <w:b/>
                <w:bCs/>
                <w:szCs w:val="24"/>
                <w:lang w:val="mk-MK"/>
              </w:rPr>
              <w:t>2,80</w:t>
            </w:r>
          </w:p>
        </w:tc>
      </w:tr>
      <w:tr w:rsidR="006D0D10" w:rsidRPr="003D544A" w14:paraId="6BE5EE27" w14:textId="77777777" w:rsidTr="4687E9BA">
        <w:trPr>
          <w:trHeight w:val="240"/>
          <w:jc w:val="center"/>
        </w:trPr>
        <w:tc>
          <w:tcPr>
            <w:tcW w:w="2742" w:type="dxa"/>
            <w:gridSpan w:val="2"/>
          </w:tcPr>
          <w:p w14:paraId="35951628" w14:textId="77777777" w:rsidR="006D0D10" w:rsidRPr="007F1557" w:rsidRDefault="006D0D10" w:rsidP="00402682">
            <w:pPr>
              <w:rPr>
                <w:rFonts w:ascii="Calibri" w:hAnsi="Calibri"/>
                <w:sz w:val="22"/>
                <w:szCs w:val="24"/>
                <w:lang w:val="mk-MK"/>
              </w:rPr>
            </w:pPr>
            <w:r w:rsidRPr="007F1557">
              <w:rPr>
                <w:rFonts w:ascii="Calibri" w:hAnsi="Calibri"/>
                <w:sz w:val="22"/>
                <w:szCs w:val="24"/>
                <w:lang w:val="mk-MK"/>
              </w:rPr>
              <w:t>Ликовно образование</w:t>
            </w:r>
          </w:p>
        </w:tc>
        <w:tc>
          <w:tcPr>
            <w:tcW w:w="777" w:type="dxa"/>
          </w:tcPr>
          <w:p w14:paraId="4D0BE4A2" w14:textId="5C8F3C84" w:rsidR="006D0D10" w:rsidRPr="00B51F8E" w:rsidRDefault="13B20F4F" w:rsidP="13B20F4F">
            <w:pPr>
              <w:jc w:val="center"/>
              <w:rPr>
                <w:rFonts w:ascii="Calibri" w:hAnsi="Calibri"/>
                <w:szCs w:val="24"/>
                <w:lang w:val="mk-MK"/>
              </w:rPr>
            </w:pPr>
            <w:r w:rsidRPr="00B51F8E">
              <w:rPr>
                <w:rFonts w:ascii="Calibri" w:hAnsi="Calibri"/>
                <w:szCs w:val="24"/>
                <w:lang w:val="mk-MK"/>
              </w:rPr>
              <w:t>4,17</w:t>
            </w:r>
          </w:p>
        </w:tc>
        <w:tc>
          <w:tcPr>
            <w:tcW w:w="810" w:type="dxa"/>
          </w:tcPr>
          <w:p w14:paraId="3820F4D8" w14:textId="4A4FDC9D" w:rsidR="006D0D10" w:rsidRPr="00B51F8E" w:rsidRDefault="13B20F4F" w:rsidP="13B20F4F">
            <w:pPr>
              <w:jc w:val="center"/>
              <w:rPr>
                <w:rFonts w:ascii="Calibri" w:hAnsi="Calibri"/>
                <w:szCs w:val="24"/>
                <w:lang w:val="mk-MK"/>
              </w:rPr>
            </w:pPr>
            <w:r w:rsidRPr="00B51F8E">
              <w:rPr>
                <w:rFonts w:ascii="Calibri" w:hAnsi="Calibri"/>
                <w:szCs w:val="24"/>
                <w:lang w:val="mk-MK"/>
              </w:rPr>
              <w:t>3,77</w:t>
            </w:r>
          </w:p>
        </w:tc>
        <w:tc>
          <w:tcPr>
            <w:tcW w:w="720" w:type="dxa"/>
          </w:tcPr>
          <w:p w14:paraId="66041F3E" w14:textId="27942CB8" w:rsidR="006D0D10" w:rsidRPr="00B51F8E" w:rsidRDefault="13B20F4F" w:rsidP="13B20F4F">
            <w:pPr>
              <w:jc w:val="center"/>
              <w:rPr>
                <w:rFonts w:ascii="Calibri" w:hAnsi="Calibri"/>
                <w:szCs w:val="24"/>
                <w:lang w:val="mk-MK"/>
              </w:rPr>
            </w:pPr>
            <w:r w:rsidRPr="00B51F8E">
              <w:rPr>
                <w:rFonts w:ascii="Calibri" w:hAnsi="Calibri"/>
                <w:szCs w:val="24"/>
                <w:lang w:val="mk-MK"/>
              </w:rPr>
              <w:t>3,63</w:t>
            </w:r>
          </w:p>
        </w:tc>
        <w:tc>
          <w:tcPr>
            <w:tcW w:w="720" w:type="dxa"/>
          </w:tcPr>
          <w:p w14:paraId="7DEA52B1" w14:textId="67B0C477" w:rsidR="006D0D10" w:rsidRPr="00B51F8E" w:rsidRDefault="13B20F4F" w:rsidP="13B20F4F">
            <w:pPr>
              <w:jc w:val="center"/>
              <w:rPr>
                <w:rFonts w:ascii="Calibri" w:hAnsi="Calibri"/>
                <w:szCs w:val="24"/>
                <w:lang w:val="mk-MK"/>
              </w:rPr>
            </w:pPr>
            <w:r w:rsidRPr="00B51F8E">
              <w:rPr>
                <w:rFonts w:ascii="Calibri" w:hAnsi="Calibri"/>
                <w:szCs w:val="24"/>
                <w:lang w:val="mk-MK"/>
              </w:rPr>
              <w:t>3,45</w:t>
            </w:r>
          </w:p>
        </w:tc>
        <w:tc>
          <w:tcPr>
            <w:tcW w:w="720" w:type="dxa"/>
          </w:tcPr>
          <w:p w14:paraId="5088E1E3" w14:textId="46DF2FF3" w:rsidR="006D0D10" w:rsidRPr="00B51F8E" w:rsidRDefault="13B20F4F" w:rsidP="13B20F4F">
            <w:pPr>
              <w:jc w:val="center"/>
              <w:rPr>
                <w:rFonts w:ascii="Calibri" w:hAnsi="Calibri"/>
                <w:szCs w:val="24"/>
                <w:lang w:val="mk-MK"/>
              </w:rPr>
            </w:pPr>
            <w:r w:rsidRPr="00B51F8E">
              <w:rPr>
                <w:rFonts w:ascii="Calibri" w:hAnsi="Calibri"/>
                <w:szCs w:val="24"/>
                <w:lang w:val="mk-MK"/>
              </w:rPr>
              <w:t>3,80</w:t>
            </w:r>
          </w:p>
        </w:tc>
        <w:tc>
          <w:tcPr>
            <w:tcW w:w="761" w:type="dxa"/>
          </w:tcPr>
          <w:p w14:paraId="0D5D9E5D" w14:textId="4AE9697B" w:rsidR="006D0D10" w:rsidRPr="00B51F8E" w:rsidRDefault="13B20F4F" w:rsidP="13B20F4F">
            <w:pPr>
              <w:jc w:val="center"/>
              <w:rPr>
                <w:rFonts w:ascii="Calibri" w:hAnsi="Calibri"/>
                <w:szCs w:val="24"/>
                <w:lang w:val="mk-MK"/>
              </w:rPr>
            </w:pPr>
            <w:r w:rsidRPr="00B51F8E">
              <w:rPr>
                <w:rFonts w:ascii="Calibri" w:hAnsi="Calibri"/>
                <w:szCs w:val="24"/>
                <w:lang w:val="mk-MK"/>
              </w:rPr>
              <w:t>4,15</w:t>
            </w:r>
          </w:p>
        </w:tc>
        <w:tc>
          <w:tcPr>
            <w:tcW w:w="810" w:type="dxa"/>
          </w:tcPr>
          <w:p w14:paraId="29BBBB15" w14:textId="086E52F0" w:rsidR="006D0D10" w:rsidRPr="00B51F8E" w:rsidRDefault="13B20F4F" w:rsidP="13B20F4F">
            <w:pPr>
              <w:jc w:val="center"/>
              <w:rPr>
                <w:rFonts w:ascii="Calibri" w:hAnsi="Calibri"/>
                <w:szCs w:val="24"/>
                <w:lang w:val="mk-MK"/>
              </w:rPr>
            </w:pPr>
            <w:r w:rsidRPr="00B51F8E">
              <w:rPr>
                <w:rFonts w:ascii="Calibri" w:hAnsi="Calibri"/>
                <w:szCs w:val="24"/>
                <w:lang w:val="mk-MK"/>
              </w:rPr>
              <w:t>1</w:t>
            </w:r>
          </w:p>
        </w:tc>
        <w:tc>
          <w:tcPr>
            <w:tcW w:w="1080" w:type="dxa"/>
          </w:tcPr>
          <w:p w14:paraId="569D3E0A" w14:textId="11CBA613" w:rsidR="006D0D10" w:rsidRPr="00B51F8E" w:rsidRDefault="13B20F4F" w:rsidP="13B20F4F">
            <w:pPr>
              <w:jc w:val="center"/>
              <w:rPr>
                <w:rFonts w:ascii="Calibri" w:hAnsi="Calibri"/>
                <w:b/>
                <w:bCs/>
                <w:szCs w:val="24"/>
                <w:lang w:val="mk-MK"/>
              </w:rPr>
            </w:pPr>
            <w:r w:rsidRPr="00B51F8E">
              <w:rPr>
                <w:rFonts w:ascii="Calibri" w:hAnsi="Calibri"/>
                <w:b/>
                <w:bCs/>
                <w:szCs w:val="24"/>
                <w:lang w:val="mk-MK"/>
              </w:rPr>
              <w:t>3,83</w:t>
            </w:r>
          </w:p>
        </w:tc>
      </w:tr>
      <w:tr w:rsidR="006D0D10" w:rsidRPr="003D544A" w14:paraId="2F3D9752" w14:textId="77777777" w:rsidTr="4687E9BA">
        <w:trPr>
          <w:trHeight w:val="263"/>
          <w:jc w:val="center"/>
        </w:trPr>
        <w:tc>
          <w:tcPr>
            <w:tcW w:w="2742" w:type="dxa"/>
            <w:gridSpan w:val="2"/>
          </w:tcPr>
          <w:p w14:paraId="6126EC4D" w14:textId="77777777" w:rsidR="006D0D10" w:rsidRPr="007F1557" w:rsidRDefault="006D0D10" w:rsidP="008B7E84">
            <w:pPr>
              <w:rPr>
                <w:rFonts w:ascii="Calibri" w:hAnsi="Calibri"/>
                <w:sz w:val="22"/>
                <w:szCs w:val="24"/>
                <w:lang w:val="mk-MK"/>
              </w:rPr>
            </w:pPr>
            <w:r w:rsidRPr="007F1557">
              <w:rPr>
                <w:rFonts w:ascii="Calibri" w:hAnsi="Calibri"/>
                <w:sz w:val="22"/>
                <w:szCs w:val="24"/>
                <w:lang w:val="mk-MK"/>
              </w:rPr>
              <w:t>Музичко образование</w:t>
            </w:r>
          </w:p>
        </w:tc>
        <w:tc>
          <w:tcPr>
            <w:tcW w:w="777" w:type="dxa"/>
          </w:tcPr>
          <w:p w14:paraId="396697BE" w14:textId="5910E54D" w:rsidR="006D0D10" w:rsidRPr="00B51F8E" w:rsidRDefault="13B20F4F" w:rsidP="13B20F4F">
            <w:pPr>
              <w:jc w:val="center"/>
              <w:rPr>
                <w:rFonts w:ascii="Calibri" w:hAnsi="Calibri"/>
                <w:szCs w:val="24"/>
                <w:lang w:val="mk-MK"/>
              </w:rPr>
            </w:pPr>
            <w:r w:rsidRPr="00B51F8E">
              <w:rPr>
                <w:rFonts w:ascii="Calibri" w:hAnsi="Calibri"/>
                <w:szCs w:val="24"/>
                <w:lang w:val="mk-MK"/>
              </w:rPr>
              <w:t>3,67</w:t>
            </w:r>
          </w:p>
        </w:tc>
        <w:tc>
          <w:tcPr>
            <w:tcW w:w="810" w:type="dxa"/>
          </w:tcPr>
          <w:p w14:paraId="22AB75CB" w14:textId="0880E826" w:rsidR="006D0D10" w:rsidRPr="00B51F8E" w:rsidRDefault="13B20F4F" w:rsidP="13B20F4F">
            <w:pPr>
              <w:jc w:val="center"/>
              <w:rPr>
                <w:rFonts w:ascii="Calibri" w:hAnsi="Calibri"/>
                <w:szCs w:val="24"/>
                <w:lang w:val="mk-MK"/>
              </w:rPr>
            </w:pPr>
            <w:r w:rsidRPr="00B51F8E">
              <w:rPr>
                <w:rFonts w:ascii="Calibri" w:hAnsi="Calibri"/>
                <w:szCs w:val="24"/>
                <w:lang w:val="mk-MK"/>
              </w:rPr>
              <w:t>4,00</w:t>
            </w:r>
          </w:p>
        </w:tc>
        <w:tc>
          <w:tcPr>
            <w:tcW w:w="720" w:type="dxa"/>
          </w:tcPr>
          <w:p w14:paraId="1D380D18" w14:textId="60AFAFD1" w:rsidR="006D0D10" w:rsidRPr="00B51F8E" w:rsidRDefault="13B20F4F" w:rsidP="13B20F4F">
            <w:pPr>
              <w:jc w:val="center"/>
              <w:rPr>
                <w:rFonts w:ascii="Calibri" w:hAnsi="Calibri"/>
                <w:szCs w:val="24"/>
                <w:lang w:val="mk-MK"/>
              </w:rPr>
            </w:pPr>
            <w:r w:rsidRPr="00B51F8E">
              <w:rPr>
                <w:rFonts w:ascii="Calibri" w:hAnsi="Calibri"/>
                <w:szCs w:val="24"/>
                <w:lang w:val="mk-MK"/>
              </w:rPr>
              <w:t>4,04</w:t>
            </w:r>
          </w:p>
        </w:tc>
        <w:tc>
          <w:tcPr>
            <w:tcW w:w="720" w:type="dxa"/>
          </w:tcPr>
          <w:p w14:paraId="514B9B4C" w14:textId="779AAC3C" w:rsidR="006D0D10" w:rsidRPr="00B51F8E" w:rsidRDefault="13B20F4F" w:rsidP="13B20F4F">
            <w:pPr>
              <w:jc w:val="center"/>
              <w:rPr>
                <w:rFonts w:ascii="Calibri" w:hAnsi="Calibri"/>
                <w:szCs w:val="24"/>
                <w:lang w:val="mk-MK"/>
              </w:rPr>
            </w:pPr>
            <w:r w:rsidRPr="00B51F8E">
              <w:rPr>
                <w:rFonts w:ascii="Calibri" w:hAnsi="Calibri"/>
                <w:szCs w:val="24"/>
                <w:lang w:val="mk-MK"/>
              </w:rPr>
              <w:t>3,25</w:t>
            </w:r>
          </w:p>
        </w:tc>
        <w:tc>
          <w:tcPr>
            <w:tcW w:w="720" w:type="dxa"/>
          </w:tcPr>
          <w:p w14:paraId="3B0E9731" w14:textId="349FA382" w:rsidR="006D0D10" w:rsidRPr="00B51F8E" w:rsidRDefault="13B20F4F" w:rsidP="13B20F4F">
            <w:pPr>
              <w:jc w:val="center"/>
              <w:rPr>
                <w:rFonts w:ascii="Calibri" w:hAnsi="Calibri"/>
                <w:szCs w:val="24"/>
                <w:lang w:val="mk-MK"/>
              </w:rPr>
            </w:pPr>
            <w:r w:rsidRPr="00B51F8E">
              <w:rPr>
                <w:rFonts w:ascii="Calibri" w:hAnsi="Calibri"/>
                <w:szCs w:val="24"/>
                <w:lang w:val="mk-MK"/>
              </w:rPr>
              <w:t>3,60</w:t>
            </w:r>
          </w:p>
        </w:tc>
        <w:tc>
          <w:tcPr>
            <w:tcW w:w="761" w:type="dxa"/>
          </w:tcPr>
          <w:p w14:paraId="3A90F8C0" w14:textId="00C22E01" w:rsidR="006D0D10" w:rsidRPr="00B51F8E" w:rsidRDefault="13B20F4F" w:rsidP="13B20F4F">
            <w:pPr>
              <w:jc w:val="center"/>
              <w:rPr>
                <w:rFonts w:ascii="Calibri" w:hAnsi="Calibri"/>
                <w:szCs w:val="24"/>
                <w:lang w:val="mk-MK"/>
              </w:rPr>
            </w:pPr>
            <w:r w:rsidRPr="00B51F8E">
              <w:rPr>
                <w:rFonts w:ascii="Calibri" w:hAnsi="Calibri"/>
                <w:szCs w:val="24"/>
                <w:lang w:val="mk-MK"/>
              </w:rPr>
              <w:t>3,85</w:t>
            </w:r>
          </w:p>
        </w:tc>
        <w:tc>
          <w:tcPr>
            <w:tcW w:w="810" w:type="dxa"/>
          </w:tcPr>
          <w:p w14:paraId="082E79C4" w14:textId="3DB27C16" w:rsidR="006D0D10" w:rsidRPr="00B51F8E" w:rsidRDefault="13B20F4F" w:rsidP="13B20F4F">
            <w:pPr>
              <w:jc w:val="center"/>
              <w:rPr>
                <w:rFonts w:ascii="Calibri" w:hAnsi="Calibri"/>
                <w:szCs w:val="24"/>
                <w:lang w:val="mk-MK"/>
              </w:rPr>
            </w:pPr>
            <w:r w:rsidRPr="00B51F8E">
              <w:rPr>
                <w:rFonts w:ascii="Calibri" w:hAnsi="Calibri"/>
                <w:szCs w:val="24"/>
                <w:lang w:val="mk-MK"/>
              </w:rPr>
              <w:t>1</w:t>
            </w:r>
          </w:p>
        </w:tc>
        <w:tc>
          <w:tcPr>
            <w:tcW w:w="1080" w:type="dxa"/>
          </w:tcPr>
          <w:p w14:paraId="58689604" w14:textId="58B896B7" w:rsidR="006D0D10" w:rsidRPr="00B51F8E" w:rsidRDefault="13B20F4F" w:rsidP="13B20F4F">
            <w:pPr>
              <w:jc w:val="center"/>
              <w:rPr>
                <w:rFonts w:ascii="Calibri" w:hAnsi="Calibri"/>
                <w:b/>
                <w:bCs/>
                <w:szCs w:val="24"/>
                <w:lang w:val="mk-MK"/>
              </w:rPr>
            </w:pPr>
            <w:r w:rsidRPr="00B51F8E">
              <w:rPr>
                <w:rFonts w:ascii="Calibri" w:hAnsi="Calibri"/>
                <w:b/>
                <w:bCs/>
                <w:szCs w:val="24"/>
                <w:lang w:val="mk-MK"/>
              </w:rPr>
              <w:t>3,74</w:t>
            </w:r>
          </w:p>
        </w:tc>
      </w:tr>
      <w:tr w:rsidR="006D0D10" w:rsidRPr="003D544A" w14:paraId="5AB94F61" w14:textId="77777777" w:rsidTr="4687E9BA">
        <w:trPr>
          <w:trHeight w:val="180"/>
          <w:jc w:val="center"/>
        </w:trPr>
        <w:tc>
          <w:tcPr>
            <w:tcW w:w="2742" w:type="dxa"/>
            <w:gridSpan w:val="2"/>
          </w:tcPr>
          <w:p w14:paraId="4142878B" w14:textId="77777777" w:rsidR="006D0D10" w:rsidRPr="007F1557" w:rsidRDefault="006D0D10" w:rsidP="00402682">
            <w:pPr>
              <w:rPr>
                <w:rFonts w:ascii="Calibri" w:hAnsi="Calibri"/>
                <w:sz w:val="22"/>
                <w:szCs w:val="24"/>
                <w:lang w:val="mk-MK"/>
              </w:rPr>
            </w:pPr>
            <w:r w:rsidRPr="007F1557">
              <w:rPr>
                <w:rFonts w:ascii="Calibri" w:hAnsi="Calibri"/>
                <w:sz w:val="22"/>
                <w:szCs w:val="24"/>
                <w:lang w:val="mk-MK"/>
              </w:rPr>
              <w:t>Природни науки</w:t>
            </w:r>
          </w:p>
        </w:tc>
        <w:tc>
          <w:tcPr>
            <w:tcW w:w="777" w:type="dxa"/>
          </w:tcPr>
          <w:p w14:paraId="015659B5" w14:textId="59CDD911" w:rsidR="006D0D10" w:rsidRPr="00B51F8E" w:rsidRDefault="13B20F4F" w:rsidP="13B20F4F">
            <w:pPr>
              <w:jc w:val="center"/>
              <w:rPr>
                <w:rFonts w:ascii="Calibri" w:hAnsi="Calibri"/>
                <w:szCs w:val="24"/>
                <w:lang w:val="mk-MK"/>
              </w:rPr>
            </w:pPr>
            <w:r w:rsidRPr="00B51F8E">
              <w:rPr>
                <w:rFonts w:ascii="Calibri" w:hAnsi="Calibri"/>
                <w:szCs w:val="24"/>
                <w:lang w:val="mk-MK"/>
              </w:rPr>
              <w:t>3,67</w:t>
            </w:r>
          </w:p>
        </w:tc>
        <w:tc>
          <w:tcPr>
            <w:tcW w:w="810" w:type="dxa"/>
          </w:tcPr>
          <w:p w14:paraId="70DC5B61" w14:textId="6ADCF844" w:rsidR="006D0D10" w:rsidRPr="00B51F8E" w:rsidRDefault="13B20F4F" w:rsidP="13B20F4F">
            <w:pPr>
              <w:jc w:val="center"/>
              <w:rPr>
                <w:rFonts w:ascii="Calibri" w:hAnsi="Calibri"/>
                <w:szCs w:val="24"/>
                <w:lang w:val="mk-MK"/>
              </w:rPr>
            </w:pPr>
            <w:r w:rsidRPr="00B51F8E">
              <w:rPr>
                <w:rFonts w:ascii="Calibri" w:hAnsi="Calibri"/>
                <w:szCs w:val="24"/>
                <w:lang w:val="mk-MK"/>
              </w:rPr>
              <w:t>3,39</w:t>
            </w:r>
          </w:p>
        </w:tc>
        <w:tc>
          <w:tcPr>
            <w:tcW w:w="720" w:type="dxa"/>
          </w:tcPr>
          <w:p w14:paraId="3C586B87" w14:textId="017C84FA"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720" w:type="dxa"/>
          </w:tcPr>
          <w:p w14:paraId="5D0BB5C4" w14:textId="55CA7675"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720" w:type="dxa"/>
          </w:tcPr>
          <w:p w14:paraId="456AC665" w14:textId="1E3BA98A"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761" w:type="dxa"/>
          </w:tcPr>
          <w:p w14:paraId="25751EEF" w14:textId="50FEE876"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810" w:type="dxa"/>
          </w:tcPr>
          <w:p w14:paraId="79DB5398" w14:textId="77777777"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1080" w:type="dxa"/>
          </w:tcPr>
          <w:p w14:paraId="0E5DC807" w14:textId="31CC439C" w:rsidR="006D0D10" w:rsidRPr="00B51F8E" w:rsidRDefault="13B20F4F" w:rsidP="13B20F4F">
            <w:pPr>
              <w:jc w:val="center"/>
              <w:rPr>
                <w:rFonts w:ascii="Calibri" w:hAnsi="Calibri"/>
                <w:b/>
                <w:bCs/>
                <w:szCs w:val="24"/>
                <w:lang w:val="mk-MK"/>
              </w:rPr>
            </w:pPr>
            <w:r w:rsidRPr="00B51F8E">
              <w:rPr>
                <w:rFonts w:ascii="Calibri" w:hAnsi="Calibri"/>
                <w:b/>
                <w:bCs/>
                <w:szCs w:val="24"/>
                <w:lang w:val="mk-MK"/>
              </w:rPr>
              <w:t>3,53</w:t>
            </w:r>
          </w:p>
        </w:tc>
      </w:tr>
      <w:tr w:rsidR="006D0D10" w:rsidRPr="003D544A" w14:paraId="58844283" w14:textId="77777777" w:rsidTr="4687E9BA">
        <w:trPr>
          <w:trHeight w:val="278"/>
          <w:jc w:val="center"/>
        </w:trPr>
        <w:tc>
          <w:tcPr>
            <w:tcW w:w="2742" w:type="dxa"/>
            <w:gridSpan w:val="2"/>
          </w:tcPr>
          <w:p w14:paraId="12F4C8D2" w14:textId="77777777" w:rsidR="006D0D10" w:rsidRPr="007F1557" w:rsidRDefault="006D0D10" w:rsidP="00402682">
            <w:pPr>
              <w:rPr>
                <w:rFonts w:ascii="Calibri" w:hAnsi="Calibri"/>
                <w:sz w:val="22"/>
                <w:szCs w:val="24"/>
                <w:lang w:val="mk-MK"/>
              </w:rPr>
            </w:pPr>
            <w:r w:rsidRPr="007F1557">
              <w:rPr>
                <w:rFonts w:ascii="Calibri" w:hAnsi="Calibri"/>
                <w:sz w:val="22"/>
                <w:szCs w:val="24"/>
                <w:lang w:val="mk-MK"/>
              </w:rPr>
              <w:t>Биологија</w:t>
            </w:r>
          </w:p>
        </w:tc>
        <w:tc>
          <w:tcPr>
            <w:tcW w:w="777" w:type="dxa"/>
          </w:tcPr>
          <w:p w14:paraId="672B3B1B" w14:textId="62C53603"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810" w:type="dxa"/>
          </w:tcPr>
          <w:p w14:paraId="0A51033E" w14:textId="48B70142"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720" w:type="dxa"/>
          </w:tcPr>
          <w:p w14:paraId="1DE0EC45" w14:textId="26D35F6B" w:rsidR="006D0D10" w:rsidRPr="00B51F8E" w:rsidRDefault="13B20F4F" w:rsidP="13B20F4F">
            <w:pPr>
              <w:jc w:val="center"/>
              <w:rPr>
                <w:rFonts w:ascii="Calibri" w:hAnsi="Calibri"/>
                <w:szCs w:val="24"/>
                <w:lang w:val="mk-MK"/>
              </w:rPr>
            </w:pPr>
            <w:r w:rsidRPr="00B51F8E">
              <w:rPr>
                <w:rFonts w:ascii="Calibri" w:hAnsi="Calibri"/>
                <w:szCs w:val="24"/>
                <w:lang w:val="mk-MK"/>
              </w:rPr>
              <w:t>3,36</w:t>
            </w:r>
          </w:p>
        </w:tc>
        <w:tc>
          <w:tcPr>
            <w:tcW w:w="720" w:type="dxa"/>
          </w:tcPr>
          <w:p w14:paraId="77AD1C2E" w14:textId="4092B094" w:rsidR="006D0D10" w:rsidRPr="00B51F8E" w:rsidRDefault="13B20F4F" w:rsidP="13B20F4F">
            <w:pPr>
              <w:jc w:val="center"/>
              <w:rPr>
                <w:rFonts w:ascii="Calibri" w:hAnsi="Calibri"/>
                <w:szCs w:val="24"/>
                <w:lang w:val="mk-MK"/>
              </w:rPr>
            </w:pPr>
            <w:r w:rsidRPr="00B51F8E">
              <w:rPr>
                <w:rFonts w:ascii="Calibri" w:hAnsi="Calibri"/>
                <w:szCs w:val="24"/>
                <w:lang w:val="mk-MK"/>
              </w:rPr>
              <w:t>2,77</w:t>
            </w:r>
          </w:p>
        </w:tc>
        <w:tc>
          <w:tcPr>
            <w:tcW w:w="720" w:type="dxa"/>
          </w:tcPr>
          <w:p w14:paraId="48E109F5" w14:textId="4F082E84" w:rsidR="006D0D10" w:rsidRPr="00B51F8E" w:rsidRDefault="13B20F4F" w:rsidP="13B20F4F">
            <w:pPr>
              <w:jc w:val="center"/>
              <w:rPr>
                <w:rFonts w:ascii="Calibri" w:hAnsi="Calibri"/>
                <w:szCs w:val="24"/>
                <w:lang w:val="mk-MK"/>
              </w:rPr>
            </w:pPr>
            <w:r w:rsidRPr="00B51F8E">
              <w:rPr>
                <w:rFonts w:ascii="Calibri" w:hAnsi="Calibri"/>
                <w:szCs w:val="24"/>
                <w:lang w:val="mk-MK"/>
              </w:rPr>
              <w:t>3,40</w:t>
            </w:r>
          </w:p>
        </w:tc>
        <w:tc>
          <w:tcPr>
            <w:tcW w:w="761" w:type="dxa"/>
          </w:tcPr>
          <w:p w14:paraId="2C8CF820" w14:textId="5F0646FD" w:rsidR="006D0D10" w:rsidRPr="00B51F8E" w:rsidRDefault="13B20F4F" w:rsidP="13B20F4F">
            <w:pPr>
              <w:jc w:val="center"/>
              <w:rPr>
                <w:rFonts w:ascii="Calibri" w:hAnsi="Calibri"/>
                <w:szCs w:val="24"/>
                <w:lang w:val="mk-MK"/>
              </w:rPr>
            </w:pPr>
            <w:r w:rsidRPr="00B51F8E">
              <w:rPr>
                <w:rFonts w:ascii="Calibri" w:hAnsi="Calibri"/>
                <w:szCs w:val="24"/>
                <w:lang w:val="mk-MK"/>
              </w:rPr>
              <w:t>3,60</w:t>
            </w:r>
          </w:p>
        </w:tc>
        <w:tc>
          <w:tcPr>
            <w:tcW w:w="810" w:type="dxa"/>
          </w:tcPr>
          <w:p w14:paraId="7AA9C9ED" w14:textId="04EF10A0" w:rsidR="006D0D10" w:rsidRPr="00B51F8E" w:rsidRDefault="13B20F4F" w:rsidP="13B20F4F">
            <w:pPr>
              <w:jc w:val="center"/>
              <w:rPr>
                <w:rFonts w:ascii="Calibri" w:hAnsi="Calibri"/>
                <w:szCs w:val="24"/>
                <w:lang w:val="mk-MK"/>
              </w:rPr>
            </w:pPr>
            <w:r w:rsidRPr="00B51F8E">
              <w:rPr>
                <w:rFonts w:ascii="Calibri" w:hAnsi="Calibri"/>
                <w:szCs w:val="24"/>
                <w:lang w:val="mk-MK"/>
              </w:rPr>
              <w:t>1</w:t>
            </w:r>
          </w:p>
        </w:tc>
        <w:tc>
          <w:tcPr>
            <w:tcW w:w="1080" w:type="dxa"/>
          </w:tcPr>
          <w:p w14:paraId="7A28EBCD" w14:textId="4EB13B77" w:rsidR="006D0D10" w:rsidRPr="00B51F8E" w:rsidRDefault="13B20F4F" w:rsidP="13B20F4F">
            <w:pPr>
              <w:jc w:val="center"/>
              <w:rPr>
                <w:rFonts w:ascii="Calibri" w:hAnsi="Calibri"/>
                <w:b/>
                <w:bCs/>
                <w:szCs w:val="24"/>
                <w:lang w:val="mk-MK"/>
              </w:rPr>
            </w:pPr>
            <w:r w:rsidRPr="00B51F8E">
              <w:rPr>
                <w:rFonts w:ascii="Calibri" w:hAnsi="Calibri"/>
                <w:b/>
                <w:bCs/>
                <w:szCs w:val="24"/>
                <w:lang w:val="mk-MK"/>
              </w:rPr>
              <w:t>3,28</w:t>
            </w:r>
          </w:p>
        </w:tc>
      </w:tr>
      <w:tr w:rsidR="006D0D10" w:rsidRPr="003D544A" w14:paraId="0F85BDDC" w14:textId="77777777" w:rsidTr="4687E9BA">
        <w:trPr>
          <w:trHeight w:val="195"/>
          <w:jc w:val="center"/>
        </w:trPr>
        <w:tc>
          <w:tcPr>
            <w:tcW w:w="2742" w:type="dxa"/>
            <w:gridSpan w:val="2"/>
          </w:tcPr>
          <w:p w14:paraId="070AF6B4" w14:textId="77777777" w:rsidR="006D0D10" w:rsidRPr="007F1557" w:rsidRDefault="006D0D10" w:rsidP="00402682">
            <w:pPr>
              <w:rPr>
                <w:rFonts w:ascii="Calibri" w:hAnsi="Calibri"/>
                <w:sz w:val="22"/>
                <w:szCs w:val="24"/>
                <w:lang w:val="mk-MK"/>
              </w:rPr>
            </w:pPr>
            <w:r w:rsidRPr="007F1557">
              <w:rPr>
                <w:rFonts w:ascii="Calibri" w:hAnsi="Calibri"/>
                <w:sz w:val="22"/>
                <w:szCs w:val="24"/>
                <w:lang w:val="mk-MK"/>
              </w:rPr>
              <w:t>Хемија</w:t>
            </w:r>
          </w:p>
        </w:tc>
        <w:tc>
          <w:tcPr>
            <w:tcW w:w="777" w:type="dxa"/>
          </w:tcPr>
          <w:p w14:paraId="227C1770" w14:textId="5B3C15A2"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810" w:type="dxa"/>
          </w:tcPr>
          <w:p w14:paraId="027DD280" w14:textId="50673A4C"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720" w:type="dxa"/>
          </w:tcPr>
          <w:p w14:paraId="4ADEA1FA" w14:textId="1D77294E"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720" w:type="dxa"/>
          </w:tcPr>
          <w:p w14:paraId="51E54A0F" w14:textId="2B3F3D01" w:rsidR="006D0D10" w:rsidRPr="00B51F8E" w:rsidRDefault="13B20F4F" w:rsidP="13B20F4F">
            <w:pPr>
              <w:jc w:val="center"/>
              <w:rPr>
                <w:rFonts w:ascii="Calibri" w:hAnsi="Calibri"/>
                <w:szCs w:val="24"/>
                <w:lang w:val="mk-MK"/>
              </w:rPr>
            </w:pPr>
            <w:r w:rsidRPr="00B51F8E">
              <w:rPr>
                <w:rFonts w:ascii="Calibri" w:hAnsi="Calibri"/>
                <w:szCs w:val="24"/>
                <w:lang w:val="mk-MK"/>
              </w:rPr>
              <w:t>2,69</w:t>
            </w:r>
          </w:p>
        </w:tc>
        <w:tc>
          <w:tcPr>
            <w:tcW w:w="720" w:type="dxa"/>
          </w:tcPr>
          <w:p w14:paraId="3E212EA1" w14:textId="241E81A7" w:rsidR="006D0D10" w:rsidRPr="00B51F8E" w:rsidRDefault="13B20F4F" w:rsidP="13B20F4F">
            <w:pPr>
              <w:jc w:val="center"/>
              <w:rPr>
                <w:rFonts w:ascii="Calibri" w:hAnsi="Calibri"/>
                <w:szCs w:val="24"/>
                <w:lang w:val="mk-MK"/>
              </w:rPr>
            </w:pPr>
            <w:r w:rsidRPr="00B51F8E">
              <w:rPr>
                <w:rFonts w:ascii="Calibri" w:hAnsi="Calibri"/>
                <w:szCs w:val="24"/>
                <w:lang w:val="mk-MK"/>
              </w:rPr>
              <w:t>3,30</w:t>
            </w:r>
          </w:p>
        </w:tc>
        <w:tc>
          <w:tcPr>
            <w:tcW w:w="761" w:type="dxa"/>
          </w:tcPr>
          <w:p w14:paraId="41EA4807" w14:textId="419782DF" w:rsidR="006D0D10" w:rsidRPr="00B51F8E" w:rsidRDefault="13B20F4F" w:rsidP="13B20F4F">
            <w:pPr>
              <w:jc w:val="center"/>
              <w:rPr>
                <w:rFonts w:ascii="Calibri" w:hAnsi="Calibri"/>
                <w:szCs w:val="24"/>
                <w:lang w:val="mk-MK"/>
              </w:rPr>
            </w:pPr>
            <w:r w:rsidRPr="00B51F8E">
              <w:rPr>
                <w:rFonts w:ascii="Calibri" w:hAnsi="Calibri"/>
                <w:szCs w:val="24"/>
                <w:lang w:val="mk-MK"/>
              </w:rPr>
              <w:t>3,40</w:t>
            </w:r>
          </w:p>
        </w:tc>
        <w:tc>
          <w:tcPr>
            <w:tcW w:w="810" w:type="dxa"/>
          </w:tcPr>
          <w:p w14:paraId="360038D4" w14:textId="5FD20D41" w:rsidR="006D0D10" w:rsidRPr="00B51F8E" w:rsidRDefault="13B20F4F" w:rsidP="13B20F4F">
            <w:pPr>
              <w:jc w:val="center"/>
              <w:rPr>
                <w:rFonts w:ascii="Calibri" w:hAnsi="Calibri"/>
                <w:szCs w:val="24"/>
                <w:lang w:val="mk-MK"/>
              </w:rPr>
            </w:pPr>
            <w:r w:rsidRPr="00B51F8E">
              <w:rPr>
                <w:rFonts w:ascii="Calibri" w:hAnsi="Calibri"/>
                <w:szCs w:val="24"/>
                <w:lang w:val="mk-MK"/>
              </w:rPr>
              <w:t>1</w:t>
            </w:r>
          </w:p>
        </w:tc>
        <w:tc>
          <w:tcPr>
            <w:tcW w:w="1080" w:type="dxa"/>
          </w:tcPr>
          <w:p w14:paraId="498CB8DF" w14:textId="61B03CFD" w:rsidR="006D0D10" w:rsidRPr="00B51F8E" w:rsidRDefault="13B20F4F" w:rsidP="13B20F4F">
            <w:pPr>
              <w:jc w:val="center"/>
              <w:rPr>
                <w:rFonts w:ascii="Calibri" w:hAnsi="Calibri"/>
                <w:b/>
                <w:bCs/>
                <w:szCs w:val="24"/>
                <w:lang w:val="mk-MK"/>
              </w:rPr>
            </w:pPr>
            <w:r w:rsidRPr="00B51F8E">
              <w:rPr>
                <w:rFonts w:ascii="Calibri" w:hAnsi="Calibri"/>
                <w:b/>
                <w:bCs/>
                <w:szCs w:val="24"/>
                <w:lang w:val="mk-MK"/>
              </w:rPr>
              <w:t>3,13</w:t>
            </w:r>
          </w:p>
        </w:tc>
      </w:tr>
      <w:tr w:rsidR="006D0D10" w:rsidRPr="003D544A" w14:paraId="7DF86A63" w14:textId="77777777" w:rsidTr="4687E9BA">
        <w:trPr>
          <w:trHeight w:val="152"/>
          <w:jc w:val="center"/>
        </w:trPr>
        <w:tc>
          <w:tcPr>
            <w:tcW w:w="2742" w:type="dxa"/>
            <w:gridSpan w:val="2"/>
          </w:tcPr>
          <w:p w14:paraId="4438C7F6" w14:textId="77777777" w:rsidR="006D0D10" w:rsidRPr="007F1557" w:rsidRDefault="006D0D10" w:rsidP="00402682">
            <w:pPr>
              <w:rPr>
                <w:rFonts w:ascii="Calibri" w:hAnsi="Calibri"/>
                <w:sz w:val="22"/>
                <w:szCs w:val="24"/>
                <w:lang w:val="mk-MK"/>
              </w:rPr>
            </w:pPr>
            <w:r w:rsidRPr="007F1557">
              <w:rPr>
                <w:rFonts w:ascii="Calibri" w:hAnsi="Calibri"/>
                <w:sz w:val="22"/>
                <w:szCs w:val="24"/>
                <w:lang w:val="mk-MK"/>
              </w:rPr>
              <w:t>Географија</w:t>
            </w:r>
          </w:p>
        </w:tc>
        <w:tc>
          <w:tcPr>
            <w:tcW w:w="777" w:type="dxa"/>
          </w:tcPr>
          <w:p w14:paraId="39E6F5AD" w14:textId="42935F66" w:rsidR="006D0D10" w:rsidRPr="00B51F8E" w:rsidRDefault="13B20F4F" w:rsidP="13B20F4F">
            <w:pPr>
              <w:jc w:val="center"/>
              <w:rPr>
                <w:rFonts w:ascii="Calibri" w:hAnsi="Calibri"/>
                <w:szCs w:val="24"/>
                <w:lang w:val="mk-MK"/>
              </w:rPr>
            </w:pPr>
            <w:r w:rsidRPr="00B51F8E">
              <w:rPr>
                <w:rFonts w:ascii="Calibri" w:hAnsi="Calibri"/>
                <w:szCs w:val="24"/>
                <w:lang w:val="mk-MK"/>
              </w:rPr>
              <w:t>3,67</w:t>
            </w:r>
          </w:p>
        </w:tc>
        <w:tc>
          <w:tcPr>
            <w:tcW w:w="810" w:type="dxa"/>
          </w:tcPr>
          <w:p w14:paraId="19CB4782" w14:textId="6C443026" w:rsidR="006D0D10" w:rsidRPr="00B51F8E" w:rsidRDefault="13B20F4F" w:rsidP="13B20F4F">
            <w:pPr>
              <w:jc w:val="center"/>
              <w:rPr>
                <w:rFonts w:ascii="Calibri" w:hAnsi="Calibri"/>
                <w:szCs w:val="24"/>
                <w:lang w:val="mk-MK"/>
              </w:rPr>
            </w:pPr>
            <w:r w:rsidRPr="00B51F8E">
              <w:rPr>
                <w:rFonts w:ascii="Calibri" w:hAnsi="Calibri"/>
                <w:szCs w:val="24"/>
                <w:lang w:val="mk-MK"/>
              </w:rPr>
              <w:t>3,69</w:t>
            </w:r>
          </w:p>
        </w:tc>
        <w:tc>
          <w:tcPr>
            <w:tcW w:w="720" w:type="dxa"/>
          </w:tcPr>
          <w:p w14:paraId="0C962988" w14:textId="3D6D405E" w:rsidR="006D0D10" w:rsidRPr="00B51F8E" w:rsidRDefault="13B20F4F" w:rsidP="13B20F4F">
            <w:pPr>
              <w:jc w:val="center"/>
              <w:rPr>
                <w:rFonts w:ascii="Calibri" w:hAnsi="Calibri"/>
                <w:szCs w:val="24"/>
                <w:lang w:val="mk-MK"/>
              </w:rPr>
            </w:pPr>
            <w:r w:rsidRPr="00B51F8E">
              <w:rPr>
                <w:rFonts w:ascii="Calibri" w:hAnsi="Calibri"/>
                <w:szCs w:val="24"/>
                <w:lang w:val="mk-MK"/>
              </w:rPr>
              <w:t>3,31</w:t>
            </w:r>
          </w:p>
        </w:tc>
        <w:tc>
          <w:tcPr>
            <w:tcW w:w="720" w:type="dxa"/>
          </w:tcPr>
          <w:p w14:paraId="49652130" w14:textId="4F38537F" w:rsidR="006D0D10" w:rsidRPr="00B51F8E" w:rsidRDefault="13B20F4F" w:rsidP="13B20F4F">
            <w:pPr>
              <w:jc w:val="center"/>
              <w:rPr>
                <w:rFonts w:ascii="Calibri" w:hAnsi="Calibri"/>
                <w:szCs w:val="24"/>
                <w:lang w:val="mk-MK"/>
              </w:rPr>
            </w:pPr>
            <w:r w:rsidRPr="00B51F8E">
              <w:rPr>
                <w:rFonts w:ascii="Calibri" w:hAnsi="Calibri"/>
                <w:szCs w:val="24"/>
                <w:lang w:val="mk-MK"/>
              </w:rPr>
              <w:t>3,08</w:t>
            </w:r>
          </w:p>
        </w:tc>
        <w:tc>
          <w:tcPr>
            <w:tcW w:w="720" w:type="dxa"/>
          </w:tcPr>
          <w:p w14:paraId="0F90BD97" w14:textId="46FCC0C4" w:rsidR="006D0D10" w:rsidRPr="00B51F8E" w:rsidRDefault="13B20F4F" w:rsidP="13B20F4F">
            <w:pPr>
              <w:jc w:val="center"/>
              <w:rPr>
                <w:rFonts w:ascii="Calibri" w:hAnsi="Calibri"/>
                <w:szCs w:val="24"/>
                <w:lang w:val="mk-MK"/>
              </w:rPr>
            </w:pPr>
            <w:r w:rsidRPr="00B51F8E">
              <w:rPr>
                <w:rFonts w:ascii="Calibri" w:hAnsi="Calibri"/>
                <w:szCs w:val="24"/>
                <w:lang w:val="mk-MK"/>
              </w:rPr>
              <w:t>2,80</w:t>
            </w:r>
          </w:p>
        </w:tc>
        <w:tc>
          <w:tcPr>
            <w:tcW w:w="761" w:type="dxa"/>
          </w:tcPr>
          <w:p w14:paraId="5D2D4914" w14:textId="28537765" w:rsidR="006D0D10" w:rsidRPr="00B51F8E" w:rsidRDefault="13B20F4F" w:rsidP="13B20F4F">
            <w:pPr>
              <w:jc w:val="center"/>
              <w:rPr>
                <w:rFonts w:ascii="Calibri" w:hAnsi="Calibri"/>
                <w:szCs w:val="24"/>
                <w:lang w:val="mk-MK"/>
              </w:rPr>
            </w:pPr>
            <w:r w:rsidRPr="00B51F8E">
              <w:rPr>
                <w:rFonts w:ascii="Calibri" w:hAnsi="Calibri"/>
                <w:szCs w:val="24"/>
                <w:lang w:val="mk-MK"/>
              </w:rPr>
              <w:t>3,30</w:t>
            </w:r>
          </w:p>
        </w:tc>
        <w:tc>
          <w:tcPr>
            <w:tcW w:w="810" w:type="dxa"/>
          </w:tcPr>
          <w:p w14:paraId="5A7E6496" w14:textId="79F47A80" w:rsidR="006D0D10" w:rsidRPr="00B51F8E" w:rsidRDefault="13B20F4F" w:rsidP="13B20F4F">
            <w:pPr>
              <w:jc w:val="center"/>
              <w:rPr>
                <w:rFonts w:ascii="Calibri" w:hAnsi="Calibri"/>
                <w:szCs w:val="24"/>
                <w:lang w:val="mk-MK"/>
              </w:rPr>
            </w:pPr>
            <w:r w:rsidRPr="00B51F8E">
              <w:rPr>
                <w:rFonts w:ascii="Calibri" w:hAnsi="Calibri"/>
                <w:szCs w:val="24"/>
                <w:lang w:val="mk-MK"/>
              </w:rPr>
              <w:t>1</w:t>
            </w:r>
          </w:p>
        </w:tc>
        <w:tc>
          <w:tcPr>
            <w:tcW w:w="1080" w:type="dxa"/>
          </w:tcPr>
          <w:p w14:paraId="7B70528F" w14:textId="5322E27A" w:rsidR="006D0D10" w:rsidRPr="00B51F8E" w:rsidRDefault="13B20F4F" w:rsidP="13B20F4F">
            <w:pPr>
              <w:jc w:val="center"/>
              <w:rPr>
                <w:rFonts w:ascii="Calibri" w:hAnsi="Calibri"/>
                <w:b/>
                <w:bCs/>
                <w:szCs w:val="24"/>
                <w:lang w:val="mk-MK"/>
              </w:rPr>
            </w:pPr>
            <w:r w:rsidRPr="00B51F8E">
              <w:rPr>
                <w:rFonts w:ascii="Calibri" w:hAnsi="Calibri"/>
                <w:b/>
                <w:bCs/>
                <w:szCs w:val="24"/>
                <w:lang w:val="mk-MK"/>
              </w:rPr>
              <w:t>3,31</w:t>
            </w:r>
          </w:p>
        </w:tc>
      </w:tr>
      <w:tr w:rsidR="006D0D10" w:rsidRPr="003D544A" w14:paraId="53B7FBA2" w14:textId="77777777" w:rsidTr="4687E9BA">
        <w:trPr>
          <w:trHeight w:val="267"/>
          <w:jc w:val="center"/>
        </w:trPr>
        <w:tc>
          <w:tcPr>
            <w:tcW w:w="2742" w:type="dxa"/>
            <w:gridSpan w:val="2"/>
          </w:tcPr>
          <w:p w14:paraId="2AD824B3" w14:textId="77777777" w:rsidR="006D0D10" w:rsidRPr="007F1557" w:rsidRDefault="006D0D10" w:rsidP="00402682">
            <w:pPr>
              <w:rPr>
                <w:rFonts w:ascii="Calibri" w:hAnsi="Calibri"/>
                <w:sz w:val="22"/>
                <w:szCs w:val="24"/>
                <w:lang w:val="mk-MK"/>
              </w:rPr>
            </w:pPr>
            <w:r w:rsidRPr="007F1557">
              <w:rPr>
                <w:rFonts w:ascii="Calibri" w:hAnsi="Calibri"/>
                <w:sz w:val="22"/>
                <w:szCs w:val="24"/>
                <w:lang w:val="mk-MK"/>
              </w:rPr>
              <w:t>Историја</w:t>
            </w:r>
          </w:p>
        </w:tc>
        <w:tc>
          <w:tcPr>
            <w:tcW w:w="777" w:type="dxa"/>
          </w:tcPr>
          <w:p w14:paraId="151AE8D7" w14:textId="472B0036" w:rsidR="006D0D10" w:rsidRPr="00B51F8E" w:rsidRDefault="13B20F4F" w:rsidP="13B20F4F">
            <w:pPr>
              <w:jc w:val="center"/>
              <w:rPr>
                <w:rFonts w:ascii="Calibri" w:hAnsi="Calibri"/>
                <w:szCs w:val="24"/>
                <w:lang w:val="mk-MK"/>
              </w:rPr>
            </w:pPr>
            <w:r w:rsidRPr="00B51F8E">
              <w:rPr>
                <w:rFonts w:ascii="Calibri" w:hAnsi="Calibri"/>
                <w:szCs w:val="24"/>
                <w:lang w:val="mk-MK"/>
              </w:rPr>
              <w:t>3,58</w:t>
            </w:r>
          </w:p>
        </w:tc>
        <w:tc>
          <w:tcPr>
            <w:tcW w:w="810" w:type="dxa"/>
          </w:tcPr>
          <w:p w14:paraId="16D19C20" w14:textId="41061A2D" w:rsidR="006D0D10" w:rsidRPr="00B51F8E" w:rsidRDefault="13B20F4F" w:rsidP="13B20F4F">
            <w:pPr>
              <w:jc w:val="center"/>
              <w:rPr>
                <w:rFonts w:ascii="Calibri" w:hAnsi="Calibri"/>
                <w:szCs w:val="24"/>
                <w:lang w:val="mk-MK"/>
              </w:rPr>
            </w:pPr>
            <w:r w:rsidRPr="00B51F8E">
              <w:rPr>
                <w:rFonts w:ascii="Calibri" w:hAnsi="Calibri"/>
                <w:szCs w:val="24"/>
                <w:lang w:val="mk-MK"/>
              </w:rPr>
              <w:t>3,46</w:t>
            </w:r>
          </w:p>
        </w:tc>
        <w:tc>
          <w:tcPr>
            <w:tcW w:w="720" w:type="dxa"/>
          </w:tcPr>
          <w:p w14:paraId="5CB502B1" w14:textId="620533BB" w:rsidR="006D0D10" w:rsidRPr="00B51F8E" w:rsidRDefault="13B20F4F" w:rsidP="13B20F4F">
            <w:pPr>
              <w:jc w:val="center"/>
              <w:rPr>
                <w:rFonts w:ascii="Calibri" w:hAnsi="Calibri"/>
                <w:szCs w:val="24"/>
                <w:lang w:val="mk-MK"/>
              </w:rPr>
            </w:pPr>
            <w:r w:rsidRPr="00B51F8E">
              <w:rPr>
                <w:rFonts w:ascii="Calibri" w:hAnsi="Calibri"/>
                <w:szCs w:val="24"/>
                <w:lang w:val="mk-MK"/>
              </w:rPr>
              <w:t>3,36</w:t>
            </w:r>
          </w:p>
        </w:tc>
        <w:tc>
          <w:tcPr>
            <w:tcW w:w="720" w:type="dxa"/>
          </w:tcPr>
          <w:p w14:paraId="6F10F24B" w14:textId="29E906B7" w:rsidR="006D0D10" w:rsidRPr="00B51F8E" w:rsidRDefault="13B20F4F" w:rsidP="13B20F4F">
            <w:pPr>
              <w:jc w:val="center"/>
              <w:rPr>
                <w:rFonts w:ascii="Calibri" w:hAnsi="Calibri"/>
                <w:szCs w:val="24"/>
                <w:lang w:val="mk-MK"/>
              </w:rPr>
            </w:pPr>
            <w:r w:rsidRPr="00B51F8E">
              <w:rPr>
                <w:rFonts w:ascii="Calibri" w:hAnsi="Calibri"/>
                <w:szCs w:val="24"/>
                <w:lang w:val="mk-MK"/>
              </w:rPr>
              <w:t>3,38</w:t>
            </w:r>
          </w:p>
        </w:tc>
        <w:tc>
          <w:tcPr>
            <w:tcW w:w="720" w:type="dxa"/>
          </w:tcPr>
          <w:p w14:paraId="5A8F0449" w14:textId="752066D8" w:rsidR="006D0D10" w:rsidRPr="00B51F8E" w:rsidRDefault="13B20F4F" w:rsidP="13B20F4F">
            <w:pPr>
              <w:jc w:val="center"/>
              <w:rPr>
                <w:rFonts w:ascii="Calibri" w:hAnsi="Calibri"/>
                <w:szCs w:val="24"/>
                <w:lang w:val="mk-MK"/>
              </w:rPr>
            </w:pPr>
            <w:r w:rsidRPr="00B51F8E">
              <w:rPr>
                <w:rFonts w:ascii="Calibri" w:hAnsi="Calibri"/>
                <w:szCs w:val="24"/>
                <w:lang w:val="mk-MK"/>
              </w:rPr>
              <w:t>3,50</w:t>
            </w:r>
          </w:p>
        </w:tc>
        <w:tc>
          <w:tcPr>
            <w:tcW w:w="761" w:type="dxa"/>
          </w:tcPr>
          <w:p w14:paraId="54694AF8" w14:textId="632E03E6" w:rsidR="006D0D10" w:rsidRPr="00B51F8E" w:rsidRDefault="13B20F4F" w:rsidP="13B20F4F">
            <w:pPr>
              <w:jc w:val="center"/>
              <w:rPr>
                <w:rFonts w:ascii="Calibri" w:hAnsi="Calibri"/>
                <w:szCs w:val="24"/>
                <w:lang w:val="mk-MK"/>
              </w:rPr>
            </w:pPr>
            <w:r w:rsidRPr="00B51F8E">
              <w:rPr>
                <w:rFonts w:ascii="Calibri" w:hAnsi="Calibri"/>
                <w:szCs w:val="24"/>
                <w:lang w:val="mk-MK"/>
              </w:rPr>
              <w:t>3,75</w:t>
            </w:r>
          </w:p>
        </w:tc>
        <w:tc>
          <w:tcPr>
            <w:tcW w:w="810" w:type="dxa"/>
          </w:tcPr>
          <w:p w14:paraId="6FB04F30" w14:textId="41E67147" w:rsidR="006D0D10" w:rsidRPr="00B51F8E" w:rsidRDefault="13B20F4F" w:rsidP="13B20F4F">
            <w:pPr>
              <w:jc w:val="center"/>
              <w:rPr>
                <w:rFonts w:ascii="Calibri" w:hAnsi="Calibri"/>
                <w:szCs w:val="24"/>
                <w:lang w:val="mk-MK"/>
              </w:rPr>
            </w:pPr>
            <w:r w:rsidRPr="00B51F8E">
              <w:rPr>
                <w:rFonts w:ascii="Calibri" w:hAnsi="Calibri"/>
                <w:szCs w:val="24"/>
                <w:lang w:val="mk-MK"/>
              </w:rPr>
              <w:t>1</w:t>
            </w:r>
          </w:p>
        </w:tc>
        <w:tc>
          <w:tcPr>
            <w:tcW w:w="1080" w:type="dxa"/>
          </w:tcPr>
          <w:p w14:paraId="1B623A59" w14:textId="2D8B2CA6" w:rsidR="006D0D10" w:rsidRPr="00B51F8E" w:rsidRDefault="13B20F4F" w:rsidP="13B20F4F">
            <w:pPr>
              <w:jc w:val="center"/>
              <w:rPr>
                <w:rFonts w:ascii="Calibri" w:hAnsi="Calibri"/>
                <w:b/>
                <w:bCs/>
                <w:szCs w:val="24"/>
                <w:lang w:val="mk-MK"/>
              </w:rPr>
            </w:pPr>
            <w:r w:rsidRPr="00B51F8E">
              <w:rPr>
                <w:rFonts w:ascii="Calibri" w:hAnsi="Calibri"/>
                <w:b/>
                <w:bCs/>
                <w:szCs w:val="24"/>
                <w:lang w:val="mk-MK"/>
              </w:rPr>
              <w:t>3,51</w:t>
            </w:r>
          </w:p>
        </w:tc>
      </w:tr>
      <w:tr w:rsidR="006D0D10" w:rsidRPr="003D544A" w14:paraId="3A7C7A69" w14:textId="77777777" w:rsidTr="4687E9BA">
        <w:trPr>
          <w:trHeight w:val="139"/>
          <w:jc w:val="center"/>
        </w:trPr>
        <w:tc>
          <w:tcPr>
            <w:tcW w:w="2742" w:type="dxa"/>
            <w:gridSpan w:val="2"/>
          </w:tcPr>
          <w:p w14:paraId="70CB9A07" w14:textId="77777777" w:rsidR="006D0D10" w:rsidRPr="007F1557" w:rsidRDefault="006D0D10" w:rsidP="00402682">
            <w:pPr>
              <w:rPr>
                <w:rFonts w:ascii="Calibri" w:hAnsi="Calibri"/>
                <w:sz w:val="22"/>
                <w:szCs w:val="24"/>
                <w:lang w:val="mk-MK"/>
              </w:rPr>
            </w:pPr>
            <w:r w:rsidRPr="007F1557">
              <w:rPr>
                <w:rFonts w:ascii="Calibri" w:hAnsi="Calibri"/>
                <w:sz w:val="22"/>
                <w:szCs w:val="24"/>
                <w:lang w:val="mk-MK"/>
              </w:rPr>
              <w:t>Информатика</w:t>
            </w:r>
          </w:p>
        </w:tc>
        <w:tc>
          <w:tcPr>
            <w:tcW w:w="777" w:type="dxa"/>
          </w:tcPr>
          <w:p w14:paraId="64F1AE62" w14:textId="6250D3CE" w:rsidR="006D0D10" w:rsidRPr="00B51F8E" w:rsidRDefault="13B20F4F" w:rsidP="13B20F4F">
            <w:pPr>
              <w:jc w:val="center"/>
              <w:rPr>
                <w:rFonts w:ascii="Calibri" w:hAnsi="Calibri"/>
                <w:szCs w:val="24"/>
                <w:lang w:val="mk-MK"/>
              </w:rPr>
            </w:pPr>
            <w:r w:rsidRPr="00B51F8E">
              <w:rPr>
                <w:rFonts w:ascii="Calibri" w:hAnsi="Calibri"/>
                <w:szCs w:val="24"/>
                <w:lang w:val="mk-MK"/>
              </w:rPr>
              <w:t>3,50</w:t>
            </w:r>
          </w:p>
        </w:tc>
        <w:tc>
          <w:tcPr>
            <w:tcW w:w="810" w:type="dxa"/>
          </w:tcPr>
          <w:p w14:paraId="21B54FE1" w14:textId="02610394" w:rsidR="006D0D10" w:rsidRPr="00B51F8E" w:rsidRDefault="13B20F4F" w:rsidP="13B20F4F">
            <w:pPr>
              <w:jc w:val="center"/>
              <w:rPr>
                <w:rFonts w:ascii="Calibri" w:hAnsi="Calibri"/>
                <w:szCs w:val="24"/>
                <w:lang w:val="mk-MK"/>
              </w:rPr>
            </w:pPr>
            <w:r w:rsidRPr="00B51F8E">
              <w:rPr>
                <w:rFonts w:ascii="Calibri" w:hAnsi="Calibri"/>
                <w:szCs w:val="24"/>
                <w:lang w:val="mk-MK"/>
              </w:rPr>
              <w:t>3,00</w:t>
            </w:r>
          </w:p>
        </w:tc>
        <w:tc>
          <w:tcPr>
            <w:tcW w:w="720" w:type="dxa"/>
          </w:tcPr>
          <w:p w14:paraId="42CBD8B8" w14:textId="4507A437" w:rsidR="006D0D10" w:rsidRPr="00B51F8E" w:rsidRDefault="13B20F4F" w:rsidP="13B20F4F">
            <w:pPr>
              <w:jc w:val="center"/>
              <w:rPr>
                <w:rFonts w:ascii="Calibri" w:hAnsi="Calibri"/>
                <w:szCs w:val="24"/>
                <w:lang w:val="mk-MK"/>
              </w:rPr>
            </w:pPr>
            <w:r w:rsidRPr="00B51F8E">
              <w:rPr>
                <w:rFonts w:ascii="Calibri" w:hAnsi="Calibri"/>
                <w:szCs w:val="24"/>
                <w:lang w:val="mk-MK"/>
              </w:rPr>
              <w:t>3,40</w:t>
            </w:r>
          </w:p>
        </w:tc>
        <w:tc>
          <w:tcPr>
            <w:tcW w:w="720" w:type="dxa"/>
          </w:tcPr>
          <w:p w14:paraId="70322E0B" w14:textId="3EEEC22A"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720" w:type="dxa"/>
          </w:tcPr>
          <w:p w14:paraId="627FC03B" w14:textId="18AD1A91"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761" w:type="dxa"/>
          </w:tcPr>
          <w:p w14:paraId="5EE48E7B" w14:textId="1C5DEF73"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810" w:type="dxa"/>
          </w:tcPr>
          <w:p w14:paraId="04B3F8F5" w14:textId="77777777"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1080" w:type="dxa"/>
          </w:tcPr>
          <w:p w14:paraId="200D96AF" w14:textId="7EB2B4EE" w:rsidR="006D0D10" w:rsidRPr="00B51F8E" w:rsidRDefault="13B20F4F" w:rsidP="13B20F4F">
            <w:pPr>
              <w:jc w:val="center"/>
              <w:rPr>
                <w:rFonts w:ascii="Calibri" w:hAnsi="Calibri"/>
                <w:b/>
                <w:bCs/>
                <w:szCs w:val="24"/>
                <w:lang w:val="mk-MK"/>
              </w:rPr>
            </w:pPr>
            <w:r w:rsidRPr="00B51F8E">
              <w:rPr>
                <w:rFonts w:ascii="Calibri" w:hAnsi="Calibri"/>
                <w:b/>
                <w:bCs/>
                <w:szCs w:val="24"/>
                <w:lang w:val="mk-MK"/>
              </w:rPr>
              <w:t>3,30</w:t>
            </w:r>
          </w:p>
        </w:tc>
      </w:tr>
      <w:tr w:rsidR="006D0D10" w:rsidRPr="003D544A" w14:paraId="3FE2ED2A" w14:textId="77777777" w:rsidTr="4687E9BA">
        <w:trPr>
          <w:trHeight w:val="249"/>
          <w:jc w:val="center"/>
        </w:trPr>
        <w:tc>
          <w:tcPr>
            <w:tcW w:w="2742" w:type="dxa"/>
            <w:gridSpan w:val="2"/>
          </w:tcPr>
          <w:p w14:paraId="08788077" w14:textId="77777777" w:rsidR="006D0D10" w:rsidRPr="007F1557" w:rsidRDefault="006D0D10" w:rsidP="0089729C">
            <w:pPr>
              <w:rPr>
                <w:rFonts w:ascii="Calibri" w:hAnsi="Calibri"/>
                <w:sz w:val="22"/>
                <w:szCs w:val="24"/>
                <w:lang w:val="mk-MK"/>
              </w:rPr>
            </w:pPr>
            <w:r w:rsidRPr="007F1557">
              <w:rPr>
                <w:rFonts w:ascii="Calibri" w:hAnsi="Calibri"/>
                <w:sz w:val="22"/>
                <w:szCs w:val="24"/>
                <w:lang w:val="mk-MK"/>
              </w:rPr>
              <w:t>Физ. и здр. образование</w:t>
            </w:r>
          </w:p>
        </w:tc>
        <w:tc>
          <w:tcPr>
            <w:tcW w:w="777" w:type="dxa"/>
          </w:tcPr>
          <w:p w14:paraId="3BBAB785" w14:textId="713DBEC1" w:rsidR="006D0D10" w:rsidRPr="00B51F8E" w:rsidRDefault="13B20F4F" w:rsidP="13B20F4F">
            <w:pPr>
              <w:jc w:val="center"/>
              <w:rPr>
                <w:rFonts w:ascii="Calibri" w:hAnsi="Calibri"/>
                <w:szCs w:val="24"/>
                <w:lang w:val="mk-MK"/>
              </w:rPr>
            </w:pPr>
            <w:r w:rsidRPr="00B51F8E">
              <w:rPr>
                <w:rFonts w:ascii="Calibri" w:hAnsi="Calibri"/>
                <w:szCs w:val="24"/>
                <w:lang w:val="mk-MK"/>
              </w:rPr>
              <w:t>4,83</w:t>
            </w:r>
          </w:p>
        </w:tc>
        <w:tc>
          <w:tcPr>
            <w:tcW w:w="810" w:type="dxa"/>
          </w:tcPr>
          <w:p w14:paraId="728C5FBE" w14:textId="0396B6D4" w:rsidR="006D0D10" w:rsidRPr="00B51F8E" w:rsidRDefault="13B20F4F" w:rsidP="13B20F4F">
            <w:pPr>
              <w:jc w:val="center"/>
              <w:rPr>
                <w:rFonts w:ascii="Calibri" w:hAnsi="Calibri"/>
                <w:szCs w:val="24"/>
                <w:lang w:val="mk-MK"/>
              </w:rPr>
            </w:pPr>
            <w:r w:rsidRPr="00B51F8E">
              <w:rPr>
                <w:rFonts w:ascii="Calibri" w:hAnsi="Calibri"/>
                <w:szCs w:val="24"/>
                <w:lang w:val="mk-MK"/>
              </w:rPr>
              <w:t>5,00</w:t>
            </w:r>
          </w:p>
        </w:tc>
        <w:tc>
          <w:tcPr>
            <w:tcW w:w="720" w:type="dxa"/>
          </w:tcPr>
          <w:p w14:paraId="61A04EFF" w14:textId="77DF53D4" w:rsidR="006D0D10" w:rsidRPr="00B51F8E" w:rsidRDefault="13B20F4F" w:rsidP="13B20F4F">
            <w:pPr>
              <w:jc w:val="center"/>
              <w:rPr>
                <w:rFonts w:ascii="Calibri" w:hAnsi="Calibri"/>
                <w:szCs w:val="24"/>
                <w:lang w:val="mk-MK"/>
              </w:rPr>
            </w:pPr>
            <w:r w:rsidRPr="00B51F8E">
              <w:rPr>
                <w:rFonts w:ascii="Calibri" w:hAnsi="Calibri"/>
                <w:szCs w:val="24"/>
                <w:lang w:val="mk-MK"/>
              </w:rPr>
              <w:t>5,00</w:t>
            </w:r>
          </w:p>
        </w:tc>
        <w:tc>
          <w:tcPr>
            <w:tcW w:w="720" w:type="dxa"/>
          </w:tcPr>
          <w:p w14:paraId="19154A77" w14:textId="1B58D894" w:rsidR="006D0D10" w:rsidRPr="00B51F8E" w:rsidRDefault="13B20F4F" w:rsidP="13B20F4F">
            <w:pPr>
              <w:jc w:val="center"/>
              <w:rPr>
                <w:rFonts w:ascii="Calibri" w:hAnsi="Calibri"/>
                <w:szCs w:val="24"/>
                <w:lang w:val="mk-MK"/>
              </w:rPr>
            </w:pPr>
            <w:r w:rsidRPr="00B51F8E">
              <w:rPr>
                <w:rFonts w:ascii="Calibri" w:hAnsi="Calibri"/>
                <w:szCs w:val="24"/>
                <w:lang w:val="mk-MK"/>
              </w:rPr>
              <w:t>4,69</w:t>
            </w:r>
          </w:p>
        </w:tc>
        <w:tc>
          <w:tcPr>
            <w:tcW w:w="720" w:type="dxa"/>
          </w:tcPr>
          <w:p w14:paraId="3078D1D2" w14:textId="6A772D97" w:rsidR="006D0D10" w:rsidRPr="00B51F8E" w:rsidRDefault="13B20F4F" w:rsidP="13B20F4F">
            <w:pPr>
              <w:jc w:val="center"/>
              <w:rPr>
                <w:rFonts w:ascii="Calibri" w:hAnsi="Calibri"/>
                <w:szCs w:val="24"/>
                <w:lang w:val="mk-MK"/>
              </w:rPr>
            </w:pPr>
            <w:r w:rsidRPr="00B51F8E">
              <w:rPr>
                <w:rFonts w:ascii="Calibri" w:hAnsi="Calibri"/>
                <w:szCs w:val="24"/>
                <w:lang w:val="mk-MK"/>
              </w:rPr>
              <w:t>4,70</w:t>
            </w:r>
          </w:p>
        </w:tc>
        <w:tc>
          <w:tcPr>
            <w:tcW w:w="761" w:type="dxa"/>
          </w:tcPr>
          <w:p w14:paraId="1850379A" w14:textId="31C6D2ED" w:rsidR="006D0D10" w:rsidRPr="00B51F8E" w:rsidRDefault="13B20F4F" w:rsidP="13B20F4F">
            <w:pPr>
              <w:jc w:val="center"/>
              <w:rPr>
                <w:rFonts w:ascii="Calibri" w:hAnsi="Calibri"/>
                <w:szCs w:val="24"/>
                <w:lang w:val="mk-MK"/>
              </w:rPr>
            </w:pPr>
            <w:r w:rsidRPr="00B51F8E">
              <w:rPr>
                <w:rFonts w:ascii="Calibri" w:hAnsi="Calibri"/>
                <w:szCs w:val="24"/>
                <w:lang w:val="mk-MK"/>
              </w:rPr>
              <w:t>5,00</w:t>
            </w:r>
          </w:p>
        </w:tc>
        <w:tc>
          <w:tcPr>
            <w:tcW w:w="810" w:type="dxa"/>
          </w:tcPr>
          <w:p w14:paraId="3C2C87CC" w14:textId="1583BAE1" w:rsidR="006D0D10" w:rsidRPr="00B51F8E" w:rsidRDefault="13B20F4F" w:rsidP="13B20F4F">
            <w:pPr>
              <w:jc w:val="center"/>
              <w:rPr>
                <w:rFonts w:ascii="Calibri" w:hAnsi="Calibri"/>
                <w:szCs w:val="24"/>
                <w:lang w:val="mk-MK"/>
              </w:rPr>
            </w:pPr>
            <w:r w:rsidRPr="00B51F8E">
              <w:rPr>
                <w:rFonts w:ascii="Calibri" w:hAnsi="Calibri"/>
                <w:szCs w:val="24"/>
                <w:lang w:val="mk-MK"/>
              </w:rPr>
              <w:t>1</w:t>
            </w:r>
          </w:p>
        </w:tc>
        <w:tc>
          <w:tcPr>
            <w:tcW w:w="1080" w:type="dxa"/>
          </w:tcPr>
          <w:p w14:paraId="393EFDB7" w14:textId="5CCE3ED9" w:rsidR="006D0D10" w:rsidRPr="00B51F8E" w:rsidRDefault="13B20F4F" w:rsidP="13B20F4F">
            <w:pPr>
              <w:jc w:val="center"/>
              <w:rPr>
                <w:rFonts w:ascii="Calibri" w:hAnsi="Calibri"/>
                <w:b/>
                <w:bCs/>
                <w:szCs w:val="24"/>
                <w:lang w:val="mk-MK"/>
              </w:rPr>
            </w:pPr>
            <w:r w:rsidRPr="00B51F8E">
              <w:rPr>
                <w:rFonts w:ascii="Calibri" w:hAnsi="Calibri"/>
                <w:b/>
                <w:bCs/>
                <w:szCs w:val="24"/>
                <w:lang w:val="mk-MK"/>
              </w:rPr>
              <w:t>4,87</w:t>
            </w:r>
          </w:p>
        </w:tc>
      </w:tr>
      <w:tr w:rsidR="006D0D10" w:rsidRPr="003D544A" w14:paraId="6E5B3CD6" w14:textId="77777777" w:rsidTr="4687E9BA">
        <w:trPr>
          <w:trHeight w:val="258"/>
          <w:jc w:val="center"/>
        </w:trPr>
        <w:tc>
          <w:tcPr>
            <w:tcW w:w="2742" w:type="dxa"/>
            <w:gridSpan w:val="2"/>
          </w:tcPr>
          <w:p w14:paraId="5202E8DB" w14:textId="77777777" w:rsidR="006D0D10" w:rsidRPr="007F1557" w:rsidRDefault="006D0D10" w:rsidP="00EC1540">
            <w:pPr>
              <w:rPr>
                <w:rFonts w:ascii="Calibri" w:hAnsi="Calibri"/>
                <w:sz w:val="22"/>
                <w:szCs w:val="24"/>
                <w:lang w:val="mk-MK"/>
              </w:rPr>
            </w:pPr>
            <w:r w:rsidRPr="007F1557">
              <w:rPr>
                <w:rFonts w:ascii="Calibri" w:hAnsi="Calibri"/>
                <w:sz w:val="22"/>
                <w:szCs w:val="24"/>
                <w:lang w:val="mk-MK"/>
              </w:rPr>
              <w:t>Техничко образование</w:t>
            </w:r>
          </w:p>
        </w:tc>
        <w:tc>
          <w:tcPr>
            <w:tcW w:w="777" w:type="dxa"/>
          </w:tcPr>
          <w:p w14:paraId="7CDBF0F6" w14:textId="5495CF19" w:rsidR="006D0D10" w:rsidRPr="00B51F8E" w:rsidRDefault="13B20F4F" w:rsidP="13B20F4F">
            <w:pPr>
              <w:jc w:val="center"/>
              <w:rPr>
                <w:rFonts w:ascii="Calibri" w:hAnsi="Calibri"/>
                <w:szCs w:val="24"/>
                <w:lang w:val="mk-MK"/>
              </w:rPr>
            </w:pPr>
            <w:r w:rsidRPr="00B51F8E">
              <w:rPr>
                <w:rFonts w:ascii="Calibri" w:hAnsi="Calibri"/>
                <w:szCs w:val="24"/>
                <w:lang w:val="mk-MK"/>
              </w:rPr>
              <w:t>3,91</w:t>
            </w:r>
          </w:p>
        </w:tc>
        <w:tc>
          <w:tcPr>
            <w:tcW w:w="810" w:type="dxa"/>
          </w:tcPr>
          <w:p w14:paraId="0FC1A96F" w14:textId="39DC05F4" w:rsidR="006D0D10" w:rsidRPr="00B51F8E" w:rsidRDefault="13B20F4F" w:rsidP="13B20F4F">
            <w:pPr>
              <w:jc w:val="center"/>
              <w:rPr>
                <w:rFonts w:ascii="Calibri" w:hAnsi="Calibri"/>
                <w:szCs w:val="24"/>
                <w:lang w:val="mk-MK"/>
              </w:rPr>
            </w:pPr>
            <w:r w:rsidRPr="00B51F8E">
              <w:rPr>
                <w:rFonts w:ascii="Calibri" w:hAnsi="Calibri"/>
                <w:szCs w:val="24"/>
                <w:lang w:val="mk-MK"/>
              </w:rPr>
              <w:t>3,85</w:t>
            </w:r>
          </w:p>
        </w:tc>
        <w:tc>
          <w:tcPr>
            <w:tcW w:w="720" w:type="dxa"/>
          </w:tcPr>
          <w:p w14:paraId="2D084CF3" w14:textId="2FF060A6"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720" w:type="dxa"/>
          </w:tcPr>
          <w:p w14:paraId="00EF8087" w14:textId="3FD93B48"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720" w:type="dxa"/>
          </w:tcPr>
          <w:p w14:paraId="646D92A3" w14:textId="2BFFACD8"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761" w:type="dxa"/>
          </w:tcPr>
          <w:p w14:paraId="7E9B8B22" w14:textId="39CFF51F"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810" w:type="dxa"/>
          </w:tcPr>
          <w:p w14:paraId="22BE99A9" w14:textId="77777777"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1080" w:type="dxa"/>
          </w:tcPr>
          <w:p w14:paraId="4FD3527E" w14:textId="4BB05424" w:rsidR="006D0D10" w:rsidRPr="00B51F8E" w:rsidRDefault="13B20F4F" w:rsidP="13B20F4F">
            <w:pPr>
              <w:jc w:val="center"/>
              <w:rPr>
                <w:rFonts w:ascii="Calibri" w:hAnsi="Calibri"/>
                <w:b/>
                <w:bCs/>
                <w:szCs w:val="24"/>
                <w:lang w:val="mk-MK"/>
              </w:rPr>
            </w:pPr>
            <w:r w:rsidRPr="00B51F8E">
              <w:rPr>
                <w:rFonts w:ascii="Calibri" w:hAnsi="Calibri"/>
                <w:b/>
                <w:bCs/>
                <w:szCs w:val="24"/>
                <w:lang w:val="mk-MK"/>
              </w:rPr>
              <w:t>3,88</w:t>
            </w:r>
          </w:p>
        </w:tc>
      </w:tr>
      <w:tr w:rsidR="006D0D10" w:rsidRPr="003D544A" w14:paraId="356AAA27" w14:textId="77777777" w:rsidTr="4687E9BA">
        <w:trPr>
          <w:jc w:val="center"/>
        </w:trPr>
        <w:tc>
          <w:tcPr>
            <w:tcW w:w="2742" w:type="dxa"/>
            <w:gridSpan w:val="2"/>
          </w:tcPr>
          <w:p w14:paraId="5C4489D7" w14:textId="77777777" w:rsidR="006D0D10" w:rsidRPr="007F1557" w:rsidRDefault="006D0D10" w:rsidP="00255B41">
            <w:pPr>
              <w:rPr>
                <w:rFonts w:ascii="Calibri" w:hAnsi="Calibri"/>
                <w:sz w:val="22"/>
                <w:szCs w:val="24"/>
                <w:lang w:val="mk-MK"/>
              </w:rPr>
            </w:pPr>
            <w:r w:rsidRPr="007F1557">
              <w:rPr>
                <w:rFonts w:ascii="Calibri" w:hAnsi="Calibri"/>
                <w:sz w:val="22"/>
                <w:szCs w:val="24"/>
                <w:lang w:val="mk-MK"/>
              </w:rPr>
              <w:t>Етика</w:t>
            </w:r>
          </w:p>
        </w:tc>
        <w:tc>
          <w:tcPr>
            <w:tcW w:w="777" w:type="dxa"/>
          </w:tcPr>
          <w:p w14:paraId="11FD6A3E" w14:textId="0612750B"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810" w:type="dxa"/>
          </w:tcPr>
          <w:p w14:paraId="7A1CF712" w14:textId="601C0095"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720" w:type="dxa"/>
          </w:tcPr>
          <w:p w14:paraId="5188AD0B" w14:textId="33BF908B" w:rsidR="006D0D10" w:rsidRPr="00B51F8E" w:rsidRDefault="13B20F4F" w:rsidP="13B20F4F">
            <w:pPr>
              <w:jc w:val="center"/>
              <w:rPr>
                <w:rFonts w:ascii="Calibri" w:hAnsi="Calibri"/>
                <w:szCs w:val="24"/>
                <w:lang w:val="mk-MK"/>
              </w:rPr>
            </w:pPr>
            <w:r w:rsidRPr="00B51F8E">
              <w:rPr>
                <w:rFonts w:ascii="Calibri" w:hAnsi="Calibri"/>
                <w:szCs w:val="24"/>
                <w:lang w:val="mk-MK"/>
              </w:rPr>
              <w:t>3,27</w:t>
            </w:r>
          </w:p>
        </w:tc>
        <w:tc>
          <w:tcPr>
            <w:tcW w:w="720" w:type="dxa"/>
          </w:tcPr>
          <w:p w14:paraId="47C56C0F" w14:textId="5CD4DE7E"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720" w:type="dxa"/>
          </w:tcPr>
          <w:p w14:paraId="4F4E1575" w14:textId="34D05C5B"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761" w:type="dxa"/>
          </w:tcPr>
          <w:p w14:paraId="7963473F" w14:textId="6BFB7D75"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810" w:type="dxa"/>
          </w:tcPr>
          <w:p w14:paraId="0468EBF3" w14:textId="77777777"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1080" w:type="dxa"/>
          </w:tcPr>
          <w:p w14:paraId="586A560A" w14:textId="42A4A119" w:rsidR="006D0D10" w:rsidRPr="00B51F8E" w:rsidRDefault="13B20F4F" w:rsidP="13B20F4F">
            <w:pPr>
              <w:jc w:val="center"/>
              <w:rPr>
                <w:rFonts w:ascii="Calibri" w:hAnsi="Calibri"/>
                <w:b/>
                <w:bCs/>
                <w:szCs w:val="24"/>
                <w:lang w:val="mk-MK"/>
              </w:rPr>
            </w:pPr>
            <w:r w:rsidRPr="00B51F8E">
              <w:rPr>
                <w:rFonts w:ascii="Calibri" w:hAnsi="Calibri"/>
                <w:b/>
                <w:bCs/>
                <w:szCs w:val="24"/>
                <w:lang w:val="mk-MK"/>
              </w:rPr>
              <w:t>3,27</w:t>
            </w:r>
          </w:p>
        </w:tc>
      </w:tr>
      <w:tr w:rsidR="006D0D10" w:rsidRPr="003D544A" w14:paraId="241487CC" w14:textId="77777777" w:rsidTr="4687E9BA">
        <w:trPr>
          <w:trHeight w:val="277"/>
          <w:jc w:val="center"/>
        </w:trPr>
        <w:tc>
          <w:tcPr>
            <w:tcW w:w="2742" w:type="dxa"/>
            <w:gridSpan w:val="2"/>
          </w:tcPr>
          <w:p w14:paraId="663DE70F" w14:textId="77777777" w:rsidR="006D0D10" w:rsidRPr="00642449" w:rsidRDefault="006D0D10" w:rsidP="00EC1540">
            <w:pPr>
              <w:rPr>
                <w:rFonts w:ascii="Calibri" w:hAnsi="Calibri"/>
                <w:sz w:val="22"/>
                <w:szCs w:val="24"/>
                <w:lang w:val="mk-MK"/>
              </w:rPr>
            </w:pPr>
            <w:r w:rsidRPr="00642449">
              <w:rPr>
                <w:rFonts w:ascii="Calibri" w:hAnsi="Calibri"/>
                <w:sz w:val="22"/>
                <w:szCs w:val="24"/>
                <w:lang w:val="mk-MK"/>
              </w:rPr>
              <w:t>Граѓанско образование</w:t>
            </w:r>
          </w:p>
        </w:tc>
        <w:tc>
          <w:tcPr>
            <w:tcW w:w="777" w:type="dxa"/>
          </w:tcPr>
          <w:p w14:paraId="25E05B22" w14:textId="479F09BC"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810" w:type="dxa"/>
          </w:tcPr>
          <w:p w14:paraId="205BD7B1" w14:textId="26E8DA06"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720" w:type="dxa"/>
          </w:tcPr>
          <w:p w14:paraId="0A52DCB0" w14:textId="6A901621"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720" w:type="dxa"/>
          </w:tcPr>
          <w:p w14:paraId="7253E063" w14:textId="6216EAAC" w:rsidR="006D0D10" w:rsidRPr="00B51F8E" w:rsidRDefault="13B20F4F" w:rsidP="13B20F4F">
            <w:pPr>
              <w:jc w:val="center"/>
              <w:rPr>
                <w:rFonts w:ascii="Calibri" w:hAnsi="Calibri"/>
                <w:szCs w:val="24"/>
                <w:lang w:val="mk-MK"/>
              </w:rPr>
            </w:pPr>
            <w:r w:rsidRPr="00B51F8E">
              <w:rPr>
                <w:rFonts w:ascii="Calibri" w:hAnsi="Calibri"/>
                <w:szCs w:val="24"/>
                <w:lang w:val="mk-MK"/>
              </w:rPr>
              <w:t>3,38</w:t>
            </w:r>
          </w:p>
        </w:tc>
        <w:tc>
          <w:tcPr>
            <w:tcW w:w="720" w:type="dxa"/>
          </w:tcPr>
          <w:p w14:paraId="4F9B9631" w14:textId="0341D92B" w:rsidR="006D0D10" w:rsidRPr="00B51F8E" w:rsidRDefault="13B20F4F" w:rsidP="13B20F4F">
            <w:pPr>
              <w:jc w:val="center"/>
              <w:rPr>
                <w:rFonts w:ascii="Calibri" w:hAnsi="Calibri"/>
                <w:szCs w:val="24"/>
                <w:lang w:val="mk-MK"/>
              </w:rPr>
            </w:pPr>
            <w:r w:rsidRPr="00B51F8E">
              <w:rPr>
                <w:rFonts w:ascii="Calibri" w:hAnsi="Calibri"/>
                <w:szCs w:val="24"/>
                <w:lang w:val="mk-MK"/>
              </w:rPr>
              <w:t>3,60</w:t>
            </w:r>
          </w:p>
        </w:tc>
        <w:tc>
          <w:tcPr>
            <w:tcW w:w="761" w:type="dxa"/>
          </w:tcPr>
          <w:p w14:paraId="78439AAB" w14:textId="56894023" w:rsidR="006D0D10" w:rsidRPr="00B51F8E" w:rsidRDefault="13B20F4F" w:rsidP="13B20F4F">
            <w:pPr>
              <w:jc w:val="center"/>
              <w:rPr>
                <w:rFonts w:ascii="Calibri" w:hAnsi="Calibri"/>
                <w:szCs w:val="24"/>
                <w:lang w:val="mk-MK"/>
              </w:rPr>
            </w:pPr>
            <w:r w:rsidRPr="00B51F8E">
              <w:rPr>
                <w:rFonts w:ascii="Calibri" w:hAnsi="Calibri"/>
                <w:szCs w:val="24"/>
                <w:lang w:val="mk-MK"/>
              </w:rPr>
              <w:t>3,90</w:t>
            </w:r>
          </w:p>
        </w:tc>
        <w:tc>
          <w:tcPr>
            <w:tcW w:w="810" w:type="dxa"/>
          </w:tcPr>
          <w:p w14:paraId="1DEF6DE0" w14:textId="5AA7C213" w:rsidR="006D0D10" w:rsidRPr="00B51F8E" w:rsidRDefault="13B20F4F" w:rsidP="13B20F4F">
            <w:pPr>
              <w:jc w:val="center"/>
              <w:rPr>
                <w:rFonts w:ascii="Calibri" w:hAnsi="Calibri"/>
                <w:szCs w:val="24"/>
                <w:lang w:val="mk-MK"/>
              </w:rPr>
            </w:pPr>
            <w:r w:rsidRPr="00B51F8E">
              <w:rPr>
                <w:rFonts w:ascii="Calibri" w:hAnsi="Calibri"/>
                <w:szCs w:val="24"/>
                <w:lang w:val="mk-MK"/>
              </w:rPr>
              <w:t>1</w:t>
            </w:r>
          </w:p>
        </w:tc>
        <w:tc>
          <w:tcPr>
            <w:tcW w:w="1080" w:type="dxa"/>
          </w:tcPr>
          <w:p w14:paraId="12779F18" w14:textId="2DE41CA8" w:rsidR="006D0D10" w:rsidRPr="00B51F8E" w:rsidRDefault="13B20F4F" w:rsidP="13B20F4F">
            <w:pPr>
              <w:jc w:val="center"/>
              <w:rPr>
                <w:rFonts w:ascii="Calibri" w:hAnsi="Calibri"/>
                <w:b/>
                <w:bCs/>
                <w:szCs w:val="24"/>
                <w:lang w:val="mk-MK"/>
              </w:rPr>
            </w:pPr>
            <w:r w:rsidRPr="00B51F8E">
              <w:rPr>
                <w:rFonts w:ascii="Calibri" w:hAnsi="Calibri"/>
                <w:b/>
                <w:bCs/>
                <w:szCs w:val="24"/>
                <w:lang w:val="mk-MK"/>
              </w:rPr>
              <w:t>3,63</w:t>
            </w:r>
          </w:p>
        </w:tc>
      </w:tr>
      <w:tr w:rsidR="006D0D10" w:rsidRPr="003D544A" w14:paraId="01BFBB32" w14:textId="77777777" w:rsidTr="4687E9BA">
        <w:trPr>
          <w:jc w:val="center"/>
        </w:trPr>
        <w:tc>
          <w:tcPr>
            <w:tcW w:w="2742" w:type="dxa"/>
            <w:gridSpan w:val="2"/>
          </w:tcPr>
          <w:p w14:paraId="3C9B18DD" w14:textId="77777777" w:rsidR="006D0D10" w:rsidRPr="00642449" w:rsidRDefault="006D0D10" w:rsidP="00EC1540">
            <w:pPr>
              <w:rPr>
                <w:rFonts w:ascii="Calibri" w:hAnsi="Calibri"/>
                <w:sz w:val="22"/>
                <w:szCs w:val="24"/>
                <w:lang w:val="mk-MK"/>
              </w:rPr>
            </w:pPr>
            <w:r w:rsidRPr="00642449">
              <w:rPr>
                <w:rFonts w:ascii="Calibri" w:hAnsi="Calibri"/>
                <w:sz w:val="22"/>
                <w:szCs w:val="24"/>
                <w:lang w:val="mk-MK"/>
              </w:rPr>
              <w:t>Вештини за живеење</w:t>
            </w:r>
          </w:p>
        </w:tc>
        <w:tc>
          <w:tcPr>
            <w:tcW w:w="777" w:type="dxa"/>
          </w:tcPr>
          <w:p w14:paraId="71B05A8F" w14:textId="38D8BD3F"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810" w:type="dxa"/>
          </w:tcPr>
          <w:p w14:paraId="6CB96BBF" w14:textId="2A60B2F2"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720" w:type="dxa"/>
          </w:tcPr>
          <w:p w14:paraId="574F2AB6" w14:textId="2B996CEB"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720" w:type="dxa"/>
          </w:tcPr>
          <w:p w14:paraId="3C4B4F08" w14:textId="145B7765" w:rsidR="006D0D10" w:rsidRPr="00B51F8E" w:rsidRDefault="13B20F4F" w:rsidP="13B20F4F">
            <w:pPr>
              <w:jc w:val="center"/>
              <w:rPr>
                <w:rFonts w:ascii="Calibri" w:hAnsi="Calibri"/>
                <w:szCs w:val="24"/>
                <w:lang w:val="mk-MK"/>
              </w:rPr>
            </w:pPr>
            <w:r w:rsidRPr="00B51F8E">
              <w:rPr>
                <w:rFonts w:ascii="Calibri" w:hAnsi="Calibri"/>
                <w:szCs w:val="24"/>
                <w:lang w:val="mk-MK"/>
              </w:rPr>
              <w:t>4,00</w:t>
            </w:r>
          </w:p>
        </w:tc>
        <w:tc>
          <w:tcPr>
            <w:tcW w:w="720" w:type="dxa"/>
          </w:tcPr>
          <w:p w14:paraId="21BFBA68" w14:textId="5D90CA61"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761" w:type="dxa"/>
          </w:tcPr>
          <w:p w14:paraId="1E95B597" w14:textId="6B8AD8EC"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810" w:type="dxa"/>
          </w:tcPr>
          <w:p w14:paraId="1613D013" w14:textId="77777777"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1080" w:type="dxa"/>
          </w:tcPr>
          <w:p w14:paraId="25803FD2" w14:textId="15B17F60" w:rsidR="006D0D10" w:rsidRPr="00B51F8E" w:rsidRDefault="13B20F4F" w:rsidP="13B20F4F">
            <w:pPr>
              <w:jc w:val="center"/>
              <w:rPr>
                <w:rFonts w:ascii="Calibri" w:hAnsi="Calibri"/>
                <w:b/>
                <w:bCs/>
                <w:szCs w:val="24"/>
                <w:lang w:val="mk-MK"/>
              </w:rPr>
            </w:pPr>
            <w:r w:rsidRPr="00B51F8E">
              <w:rPr>
                <w:rFonts w:ascii="Calibri" w:hAnsi="Calibri"/>
                <w:b/>
                <w:bCs/>
                <w:szCs w:val="24"/>
                <w:lang w:val="mk-MK"/>
              </w:rPr>
              <w:t>4,00</w:t>
            </w:r>
          </w:p>
        </w:tc>
      </w:tr>
      <w:tr w:rsidR="006D0D10" w:rsidRPr="003D544A" w14:paraId="402F7B26" w14:textId="77777777" w:rsidTr="4687E9BA">
        <w:trPr>
          <w:jc w:val="center"/>
        </w:trPr>
        <w:tc>
          <w:tcPr>
            <w:tcW w:w="2742" w:type="dxa"/>
            <w:gridSpan w:val="2"/>
          </w:tcPr>
          <w:p w14:paraId="1038ABF1" w14:textId="77777777" w:rsidR="006D0D10" w:rsidRPr="00642449" w:rsidRDefault="006D0D10" w:rsidP="0099211E">
            <w:pPr>
              <w:rPr>
                <w:rFonts w:ascii="Calibri" w:hAnsi="Calibri"/>
                <w:sz w:val="22"/>
                <w:szCs w:val="24"/>
                <w:lang w:val="mk-MK"/>
              </w:rPr>
            </w:pPr>
            <w:r w:rsidRPr="00642449">
              <w:rPr>
                <w:rFonts w:ascii="Calibri" w:hAnsi="Calibri"/>
                <w:sz w:val="22"/>
                <w:szCs w:val="24"/>
                <w:lang w:val="mk-MK"/>
              </w:rPr>
              <w:t>Истр. на род. крај</w:t>
            </w:r>
          </w:p>
        </w:tc>
        <w:tc>
          <w:tcPr>
            <w:tcW w:w="777" w:type="dxa"/>
          </w:tcPr>
          <w:p w14:paraId="717D143E" w14:textId="202F9FC7"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810" w:type="dxa"/>
          </w:tcPr>
          <w:p w14:paraId="0BFBB39E" w14:textId="5266DCDE"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720" w:type="dxa"/>
          </w:tcPr>
          <w:p w14:paraId="7CCC3F5F" w14:textId="4BF85040"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720" w:type="dxa"/>
          </w:tcPr>
          <w:p w14:paraId="6BA2E1CB" w14:textId="77981682"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720" w:type="dxa"/>
          </w:tcPr>
          <w:p w14:paraId="16AB5D2C" w14:textId="2D883619"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761" w:type="dxa"/>
          </w:tcPr>
          <w:p w14:paraId="75E7E31D" w14:textId="0B5EC08B" w:rsidR="006D0D10" w:rsidRPr="00B51F8E" w:rsidRDefault="13B20F4F" w:rsidP="13B20F4F">
            <w:pPr>
              <w:jc w:val="center"/>
              <w:rPr>
                <w:rFonts w:ascii="Calibri" w:hAnsi="Calibri"/>
                <w:szCs w:val="24"/>
                <w:lang w:val="mk-MK"/>
              </w:rPr>
            </w:pPr>
            <w:r w:rsidRPr="00B51F8E">
              <w:rPr>
                <w:rFonts w:ascii="Calibri" w:hAnsi="Calibri"/>
                <w:szCs w:val="24"/>
                <w:lang w:val="mk-MK"/>
              </w:rPr>
              <w:t>4,54</w:t>
            </w:r>
          </w:p>
        </w:tc>
        <w:tc>
          <w:tcPr>
            <w:tcW w:w="810" w:type="dxa"/>
          </w:tcPr>
          <w:p w14:paraId="5BE4D512" w14:textId="77777777"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1080" w:type="dxa"/>
          </w:tcPr>
          <w:p w14:paraId="555B1AA5" w14:textId="75BC1FD4" w:rsidR="006D0D10" w:rsidRPr="00B51F8E" w:rsidRDefault="13B20F4F" w:rsidP="13B20F4F">
            <w:pPr>
              <w:jc w:val="center"/>
              <w:rPr>
                <w:rFonts w:ascii="Calibri" w:hAnsi="Calibri"/>
                <w:b/>
                <w:bCs/>
                <w:szCs w:val="24"/>
                <w:lang w:val="mk-MK"/>
              </w:rPr>
            </w:pPr>
            <w:r w:rsidRPr="00B51F8E">
              <w:rPr>
                <w:rFonts w:ascii="Calibri" w:hAnsi="Calibri"/>
                <w:b/>
                <w:bCs/>
                <w:szCs w:val="24"/>
                <w:lang w:val="mk-MK"/>
              </w:rPr>
              <w:t>4,54</w:t>
            </w:r>
          </w:p>
        </w:tc>
      </w:tr>
      <w:tr w:rsidR="006D0D10" w:rsidRPr="003D544A" w14:paraId="69C07A11" w14:textId="77777777" w:rsidTr="4687E9BA">
        <w:trPr>
          <w:jc w:val="center"/>
        </w:trPr>
        <w:tc>
          <w:tcPr>
            <w:tcW w:w="2742" w:type="dxa"/>
            <w:gridSpan w:val="2"/>
          </w:tcPr>
          <w:p w14:paraId="50D4AE61" w14:textId="77777777" w:rsidR="006D0D10" w:rsidRPr="00642449" w:rsidRDefault="006D0D10" w:rsidP="0099211E">
            <w:pPr>
              <w:rPr>
                <w:rFonts w:ascii="Calibri" w:hAnsi="Calibri"/>
                <w:sz w:val="22"/>
                <w:szCs w:val="24"/>
                <w:lang w:val="mk-MK"/>
              </w:rPr>
            </w:pPr>
            <w:r w:rsidRPr="00642449">
              <w:rPr>
                <w:rFonts w:ascii="Calibri" w:hAnsi="Calibri"/>
                <w:sz w:val="22"/>
                <w:szCs w:val="24"/>
                <w:lang w:val="mk-MK"/>
              </w:rPr>
              <w:t>Проек. од информатиката</w:t>
            </w:r>
          </w:p>
        </w:tc>
        <w:tc>
          <w:tcPr>
            <w:tcW w:w="777" w:type="dxa"/>
          </w:tcPr>
          <w:p w14:paraId="0A9724B6" w14:textId="1D924205"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810" w:type="dxa"/>
          </w:tcPr>
          <w:p w14:paraId="2239A932" w14:textId="13A423DC"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720" w:type="dxa"/>
          </w:tcPr>
          <w:p w14:paraId="4903F8C4" w14:textId="07456375" w:rsidR="006D0D10" w:rsidRPr="00B51F8E" w:rsidRDefault="13B20F4F" w:rsidP="13B20F4F">
            <w:pPr>
              <w:jc w:val="center"/>
              <w:rPr>
                <w:rFonts w:ascii="Calibri" w:hAnsi="Calibri"/>
                <w:szCs w:val="24"/>
                <w:lang w:val="mk-MK"/>
              </w:rPr>
            </w:pPr>
            <w:r w:rsidRPr="00B51F8E">
              <w:rPr>
                <w:rFonts w:ascii="Calibri" w:hAnsi="Calibri"/>
                <w:szCs w:val="24"/>
                <w:lang w:val="mk-MK"/>
              </w:rPr>
              <w:t>4,36</w:t>
            </w:r>
          </w:p>
        </w:tc>
        <w:tc>
          <w:tcPr>
            <w:tcW w:w="720" w:type="dxa"/>
          </w:tcPr>
          <w:p w14:paraId="1C15D149" w14:textId="6F4B615E"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720" w:type="dxa"/>
          </w:tcPr>
          <w:p w14:paraId="7B24D71E" w14:textId="28D3C541" w:rsidR="006D0D10" w:rsidRPr="00B51F8E" w:rsidRDefault="13B20F4F" w:rsidP="13B20F4F">
            <w:pPr>
              <w:jc w:val="center"/>
              <w:rPr>
                <w:rFonts w:ascii="Calibri" w:hAnsi="Calibri"/>
                <w:szCs w:val="24"/>
                <w:lang w:val="mk-MK"/>
              </w:rPr>
            </w:pPr>
            <w:r w:rsidRPr="00B51F8E">
              <w:rPr>
                <w:rFonts w:ascii="Calibri" w:hAnsi="Calibri"/>
                <w:szCs w:val="24"/>
                <w:lang w:val="mk-MK"/>
              </w:rPr>
              <w:t>4,00</w:t>
            </w:r>
          </w:p>
        </w:tc>
        <w:tc>
          <w:tcPr>
            <w:tcW w:w="761" w:type="dxa"/>
          </w:tcPr>
          <w:p w14:paraId="07A0FB47" w14:textId="279A8DB2"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810" w:type="dxa"/>
          </w:tcPr>
          <w:p w14:paraId="67A53D07" w14:textId="6AE2D827" w:rsidR="006D0D10" w:rsidRPr="00B51F8E" w:rsidRDefault="13B20F4F" w:rsidP="13B20F4F">
            <w:pPr>
              <w:jc w:val="center"/>
              <w:rPr>
                <w:rFonts w:ascii="Calibri" w:hAnsi="Calibri"/>
                <w:szCs w:val="24"/>
                <w:lang w:val="mk-MK"/>
              </w:rPr>
            </w:pPr>
            <w:r w:rsidRPr="00B51F8E">
              <w:rPr>
                <w:rFonts w:ascii="Calibri" w:hAnsi="Calibri"/>
                <w:szCs w:val="24"/>
                <w:lang w:val="mk-MK"/>
              </w:rPr>
              <w:t>1</w:t>
            </w:r>
          </w:p>
        </w:tc>
        <w:tc>
          <w:tcPr>
            <w:tcW w:w="1080" w:type="dxa"/>
          </w:tcPr>
          <w:p w14:paraId="65389B3E" w14:textId="42385176" w:rsidR="006D0D10" w:rsidRPr="00B51F8E" w:rsidRDefault="13B20F4F" w:rsidP="13B20F4F">
            <w:pPr>
              <w:jc w:val="center"/>
              <w:rPr>
                <w:rFonts w:ascii="Calibri" w:hAnsi="Calibri"/>
                <w:b/>
                <w:bCs/>
                <w:szCs w:val="24"/>
                <w:lang w:val="mk-MK"/>
              </w:rPr>
            </w:pPr>
            <w:r w:rsidRPr="00B51F8E">
              <w:rPr>
                <w:rFonts w:ascii="Calibri" w:hAnsi="Calibri"/>
                <w:b/>
                <w:bCs/>
                <w:szCs w:val="24"/>
                <w:lang w:val="mk-MK"/>
              </w:rPr>
              <w:t>4,18</w:t>
            </w:r>
          </w:p>
        </w:tc>
      </w:tr>
      <w:tr w:rsidR="006D0D10" w:rsidRPr="003D544A" w14:paraId="6F24B1CA" w14:textId="77777777" w:rsidTr="4687E9BA">
        <w:trPr>
          <w:jc w:val="center"/>
        </w:trPr>
        <w:tc>
          <w:tcPr>
            <w:tcW w:w="2742" w:type="dxa"/>
            <w:gridSpan w:val="2"/>
          </w:tcPr>
          <w:p w14:paraId="30A6BDD8" w14:textId="77777777" w:rsidR="006D0D10" w:rsidRPr="00642449" w:rsidRDefault="006D0D10" w:rsidP="009B1B2B">
            <w:pPr>
              <w:rPr>
                <w:rFonts w:ascii="Calibri" w:hAnsi="Calibri"/>
                <w:sz w:val="22"/>
                <w:szCs w:val="24"/>
                <w:lang w:val="mk-MK"/>
              </w:rPr>
            </w:pPr>
            <w:r w:rsidRPr="00642449">
              <w:rPr>
                <w:rFonts w:ascii="Calibri" w:hAnsi="Calibri"/>
                <w:sz w:val="22"/>
                <w:szCs w:val="24"/>
                <w:lang w:val="mk-MK"/>
              </w:rPr>
              <w:t>Унапре. на здравјето</w:t>
            </w:r>
          </w:p>
        </w:tc>
        <w:tc>
          <w:tcPr>
            <w:tcW w:w="777" w:type="dxa"/>
          </w:tcPr>
          <w:p w14:paraId="6EACF322" w14:textId="64BAF60D"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810" w:type="dxa"/>
          </w:tcPr>
          <w:p w14:paraId="16BD3D82" w14:textId="78205D02"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720" w:type="dxa"/>
          </w:tcPr>
          <w:p w14:paraId="3F3B07CA" w14:textId="16AD70B4"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720" w:type="dxa"/>
          </w:tcPr>
          <w:p w14:paraId="76A911F0" w14:textId="7AC313BF"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720" w:type="dxa"/>
          </w:tcPr>
          <w:p w14:paraId="677F379B" w14:textId="751333CD"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761" w:type="dxa"/>
          </w:tcPr>
          <w:p w14:paraId="4A0CAFE3" w14:textId="185BBC6C"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810" w:type="dxa"/>
          </w:tcPr>
          <w:p w14:paraId="374BE277" w14:textId="77777777"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1080" w:type="dxa"/>
          </w:tcPr>
          <w:p w14:paraId="2E5ECE47" w14:textId="3041BBDB"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r>
      <w:tr w:rsidR="006D0D10" w:rsidRPr="003D544A" w14:paraId="77447A5E" w14:textId="77777777" w:rsidTr="4687E9BA">
        <w:trPr>
          <w:jc w:val="center"/>
        </w:trPr>
        <w:tc>
          <w:tcPr>
            <w:tcW w:w="2742" w:type="dxa"/>
            <w:gridSpan w:val="2"/>
          </w:tcPr>
          <w:p w14:paraId="6EBBD2DC" w14:textId="77777777" w:rsidR="006D0D10" w:rsidRPr="00642449" w:rsidRDefault="006D0D10" w:rsidP="00402682">
            <w:pPr>
              <w:rPr>
                <w:rFonts w:ascii="Calibri" w:hAnsi="Calibri"/>
                <w:sz w:val="22"/>
                <w:szCs w:val="24"/>
                <w:lang w:val="mk-MK"/>
              </w:rPr>
            </w:pPr>
            <w:r w:rsidRPr="00642449">
              <w:rPr>
                <w:rFonts w:ascii="Calibri" w:hAnsi="Calibri"/>
                <w:sz w:val="22"/>
                <w:szCs w:val="24"/>
                <w:lang w:val="mk-MK"/>
              </w:rPr>
              <w:t>Иновации</w:t>
            </w:r>
          </w:p>
        </w:tc>
        <w:tc>
          <w:tcPr>
            <w:tcW w:w="777" w:type="dxa"/>
          </w:tcPr>
          <w:p w14:paraId="29305902" w14:textId="156DC3DF"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810" w:type="dxa"/>
          </w:tcPr>
          <w:p w14:paraId="7CCE870D" w14:textId="2C2992DD"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720" w:type="dxa"/>
          </w:tcPr>
          <w:p w14:paraId="049AAA1B" w14:textId="52EEBD94"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720" w:type="dxa"/>
          </w:tcPr>
          <w:p w14:paraId="31F1B20B" w14:textId="47D2F7D6"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720" w:type="dxa"/>
          </w:tcPr>
          <w:p w14:paraId="75489C71" w14:textId="29F29900"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761" w:type="dxa"/>
          </w:tcPr>
          <w:p w14:paraId="339FA806" w14:textId="58202DAF" w:rsidR="006D0D10" w:rsidRPr="00B51F8E" w:rsidRDefault="13B20F4F" w:rsidP="13B20F4F">
            <w:pPr>
              <w:jc w:val="center"/>
              <w:rPr>
                <w:rFonts w:ascii="Calibri" w:hAnsi="Calibri"/>
                <w:szCs w:val="24"/>
                <w:lang w:val="mk-MK"/>
              </w:rPr>
            </w:pPr>
            <w:r w:rsidRPr="00B51F8E">
              <w:rPr>
                <w:rFonts w:ascii="Calibri" w:hAnsi="Calibri"/>
                <w:szCs w:val="24"/>
                <w:lang w:val="mk-MK"/>
              </w:rPr>
              <w:t>4,10</w:t>
            </w:r>
          </w:p>
        </w:tc>
        <w:tc>
          <w:tcPr>
            <w:tcW w:w="810" w:type="dxa"/>
          </w:tcPr>
          <w:p w14:paraId="0CB8EC35" w14:textId="77777777"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1080" w:type="dxa"/>
          </w:tcPr>
          <w:p w14:paraId="3EFA5598" w14:textId="453B3587" w:rsidR="006D0D10" w:rsidRPr="00B51F8E" w:rsidRDefault="13B20F4F" w:rsidP="13B20F4F">
            <w:pPr>
              <w:jc w:val="center"/>
              <w:rPr>
                <w:rFonts w:ascii="Calibri" w:hAnsi="Calibri"/>
                <w:b/>
                <w:bCs/>
                <w:szCs w:val="24"/>
                <w:lang w:val="mk-MK"/>
              </w:rPr>
            </w:pPr>
            <w:r w:rsidRPr="00B51F8E">
              <w:rPr>
                <w:rFonts w:ascii="Calibri" w:hAnsi="Calibri"/>
                <w:b/>
                <w:bCs/>
                <w:szCs w:val="24"/>
                <w:lang w:val="mk-MK"/>
              </w:rPr>
              <w:t>4,10</w:t>
            </w:r>
          </w:p>
        </w:tc>
      </w:tr>
      <w:tr w:rsidR="006D0D10" w:rsidRPr="003D544A" w14:paraId="2FEE0082" w14:textId="77777777" w:rsidTr="4687E9BA">
        <w:trPr>
          <w:jc w:val="center"/>
        </w:trPr>
        <w:tc>
          <w:tcPr>
            <w:tcW w:w="2742" w:type="dxa"/>
            <w:gridSpan w:val="2"/>
          </w:tcPr>
          <w:p w14:paraId="75D59867" w14:textId="77777777" w:rsidR="006D0D10" w:rsidRPr="00642449" w:rsidRDefault="006D0D10" w:rsidP="00402682">
            <w:pPr>
              <w:rPr>
                <w:rFonts w:ascii="Calibri" w:hAnsi="Calibri"/>
                <w:sz w:val="22"/>
                <w:szCs w:val="24"/>
                <w:lang w:val="mk-MK"/>
              </w:rPr>
            </w:pPr>
            <w:r w:rsidRPr="00642449">
              <w:rPr>
                <w:rFonts w:ascii="Calibri" w:hAnsi="Calibri"/>
                <w:sz w:val="22"/>
                <w:szCs w:val="24"/>
                <w:lang w:val="mk-MK"/>
              </w:rPr>
              <w:t>Танци и ора</w:t>
            </w:r>
          </w:p>
        </w:tc>
        <w:tc>
          <w:tcPr>
            <w:tcW w:w="777" w:type="dxa"/>
          </w:tcPr>
          <w:p w14:paraId="4C7F12DD" w14:textId="6A268363"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810" w:type="dxa"/>
          </w:tcPr>
          <w:p w14:paraId="69DE5D99" w14:textId="784D9F88"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720" w:type="dxa"/>
          </w:tcPr>
          <w:p w14:paraId="32148522" w14:textId="6D9F5892" w:rsidR="006D0D10" w:rsidRPr="00B51F8E" w:rsidRDefault="13B20F4F" w:rsidP="13B20F4F">
            <w:pPr>
              <w:jc w:val="center"/>
              <w:rPr>
                <w:rFonts w:ascii="Calibri" w:hAnsi="Calibri"/>
                <w:szCs w:val="24"/>
                <w:lang w:val="mk-MK"/>
              </w:rPr>
            </w:pPr>
            <w:r w:rsidRPr="00B51F8E">
              <w:rPr>
                <w:rFonts w:ascii="Calibri" w:hAnsi="Calibri"/>
                <w:szCs w:val="24"/>
                <w:lang w:val="mk-MK"/>
              </w:rPr>
              <w:t>3,81</w:t>
            </w:r>
          </w:p>
        </w:tc>
        <w:tc>
          <w:tcPr>
            <w:tcW w:w="720" w:type="dxa"/>
          </w:tcPr>
          <w:p w14:paraId="3E9D7F60" w14:textId="049851D3"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720" w:type="dxa"/>
          </w:tcPr>
          <w:p w14:paraId="26850660" w14:textId="37BE1668"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761" w:type="dxa"/>
          </w:tcPr>
          <w:p w14:paraId="1BBBE7DC" w14:textId="3FB87B3C"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810" w:type="dxa"/>
          </w:tcPr>
          <w:p w14:paraId="6F3061A3" w14:textId="77777777"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1080" w:type="dxa"/>
          </w:tcPr>
          <w:p w14:paraId="47149AB7" w14:textId="3FDA9D50" w:rsidR="006D0D10" w:rsidRPr="00B51F8E" w:rsidRDefault="13B20F4F" w:rsidP="13B20F4F">
            <w:pPr>
              <w:jc w:val="center"/>
              <w:rPr>
                <w:rFonts w:ascii="Calibri" w:hAnsi="Calibri"/>
                <w:b/>
                <w:bCs/>
                <w:szCs w:val="24"/>
                <w:lang w:val="mk-MK"/>
              </w:rPr>
            </w:pPr>
            <w:r w:rsidRPr="00B51F8E">
              <w:rPr>
                <w:rFonts w:ascii="Calibri" w:hAnsi="Calibri"/>
                <w:b/>
                <w:bCs/>
                <w:szCs w:val="24"/>
                <w:lang w:val="mk-MK"/>
              </w:rPr>
              <w:t>3,81</w:t>
            </w:r>
          </w:p>
        </w:tc>
      </w:tr>
      <w:tr w:rsidR="006D0D10" w:rsidRPr="003D544A" w14:paraId="1F9B2807" w14:textId="77777777" w:rsidTr="4687E9BA">
        <w:trPr>
          <w:trHeight w:val="305"/>
          <w:jc w:val="center"/>
        </w:trPr>
        <w:tc>
          <w:tcPr>
            <w:tcW w:w="2742" w:type="dxa"/>
            <w:gridSpan w:val="2"/>
          </w:tcPr>
          <w:p w14:paraId="0BE3B170" w14:textId="77777777" w:rsidR="006D0D10" w:rsidRPr="00642449" w:rsidRDefault="006D0D10" w:rsidP="009B1B2B">
            <w:pPr>
              <w:rPr>
                <w:rFonts w:ascii="Calibri" w:hAnsi="Calibri"/>
                <w:sz w:val="22"/>
                <w:szCs w:val="24"/>
                <w:lang w:val="mk-MK"/>
              </w:rPr>
            </w:pPr>
            <w:r w:rsidRPr="00642449">
              <w:rPr>
                <w:rFonts w:ascii="Calibri" w:hAnsi="Calibri"/>
                <w:sz w:val="22"/>
                <w:szCs w:val="24"/>
                <w:lang w:val="mk-MK"/>
              </w:rPr>
              <w:t>Запоз. на религиите</w:t>
            </w:r>
          </w:p>
        </w:tc>
        <w:tc>
          <w:tcPr>
            <w:tcW w:w="777" w:type="dxa"/>
          </w:tcPr>
          <w:p w14:paraId="2C1CD5C8" w14:textId="043E2D5D" w:rsidR="006D0D10" w:rsidRPr="00B51F8E" w:rsidRDefault="13B20F4F" w:rsidP="13B20F4F">
            <w:pPr>
              <w:jc w:val="center"/>
              <w:rPr>
                <w:rFonts w:ascii="Calibri" w:hAnsi="Calibri"/>
                <w:szCs w:val="24"/>
                <w:lang w:val="mk-MK"/>
              </w:rPr>
            </w:pPr>
            <w:r w:rsidRPr="00B51F8E">
              <w:rPr>
                <w:rFonts w:ascii="Calibri" w:hAnsi="Calibri"/>
                <w:szCs w:val="24"/>
                <w:lang w:val="mk-MK"/>
              </w:rPr>
              <w:t>3,67</w:t>
            </w:r>
          </w:p>
        </w:tc>
        <w:tc>
          <w:tcPr>
            <w:tcW w:w="810" w:type="dxa"/>
          </w:tcPr>
          <w:p w14:paraId="35653AB0" w14:textId="002B88E3" w:rsidR="006D0D10" w:rsidRPr="00B51F8E" w:rsidRDefault="13B20F4F" w:rsidP="13B20F4F">
            <w:pPr>
              <w:jc w:val="center"/>
              <w:rPr>
                <w:rFonts w:ascii="Calibri" w:hAnsi="Calibri"/>
                <w:szCs w:val="24"/>
                <w:lang w:val="mk-MK"/>
              </w:rPr>
            </w:pPr>
            <w:r w:rsidRPr="00B51F8E">
              <w:rPr>
                <w:rFonts w:ascii="Calibri" w:hAnsi="Calibri"/>
                <w:szCs w:val="24"/>
                <w:lang w:val="mk-MK"/>
              </w:rPr>
              <w:t>3,69</w:t>
            </w:r>
          </w:p>
        </w:tc>
        <w:tc>
          <w:tcPr>
            <w:tcW w:w="720" w:type="dxa"/>
          </w:tcPr>
          <w:p w14:paraId="5100B105" w14:textId="1DD96BFF"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720" w:type="dxa"/>
          </w:tcPr>
          <w:p w14:paraId="15BBDCC7" w14:textId="562A6061"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720" w:type="dxa"/>
          </w:tcPr>
          <w:p w14:paraId="1C7CA2EC" w14:textId="42DF3B5A"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761" w:type="dxa"/>
          </w:tcPr>
          <w:p w14:paraId="0660D97E" w14:textId="624F3AA0"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810" w:type="dxa"/>
          </w:tcPr>
          <w:p w14:paraId="23FA13C9" w14:textId="77777777"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1080" w:type="dxa"/>
          </w:tcPr>
          <w:p w14:paraId="0A1596F3" w14:textId="3A3516A3" w:rsidR="006D0D10" w:rsidRPr="00B51F8E" w:rsidRDefault="13B20F4F" w:rsidP="13B20F4F">
            <w:pPr>
              <w:jc w:val="center"/>
              <w:rPr>
                <w:rFonts w:ascii="Calibri" w:hAnsi="Calibri"/>
                <w:b/>
                <w:bCs/>
                <w:szCs w:val="24"/>
                <w:lang w:val="mk-MK"/>
              </w:rPr>
            </w:pPr>
            <w:r w:rsidRPr="00B51F8E">
              <w:rPr>
                <w:rFonts w:ascii="Calibri" w:hAnsi="Calibri"/>
                <w:b/>
                <w:bCs/>
                <w:szCs w:val="24"/>
                <w:lang w:val="mk-MK"/>
              </w:rPr>
              <w:t>3,68</w:t>
            </w:r>
          </w:p>
        </w:tc>
      </w:tr>
      <w:tr w:rsidR="006D0D10" w:rsidRPr="003D544A" w14:paraId="24F4CA76" w14:textId="77777777" w:rsidTr="4687E9BA">
        <w:trPr>
          <w:jc w:val="center"/>
        </w:trPr>
        <w:tc>
          <w:tcPr>
            <w:tcW w:w="2742" w:type="dxa"/>
            <w:gridSpan w:val="2"/>
          </w:tcPr>
          <w:p w14:paraId="53A7117B" w14:textId="77777777" w:rsidR="006D0D10" w:rsidRPr="00642449" w:rsidRDefault="006D0D10" w:rsidP="00EC1540">
            <w:pPr>
              <w:rPr>
                <w:rFonts w:ascii="Calibri" w:hAnsi="Calibri"/>
                <w:sz w:val="22"/>
                <w:szCs w:val="24"/>
                <w:lang w:val="mk-MK"/>
              </w:rPr>
            </w:pPr>
            <w:r w:rsidRPr="00642449">
              <w:rPr>
                <w:rFonts w:ascii="Calibri" w:hAnsi="Calibri"/>
                <w:sz w:val="22"/>
                <w:szCs w:val="24"/>
                <w:lang w:val="mk-MK"/>
              </w:rPr>
              <w:t>Изборен спорт</w:t>
            </w:r>
          </w:p>
        </w:tc>
        <w:tc>
          <w:tcPr>
            <w:tcW w:w="777" w:type="dxa"/>
          </w:tcPr>
          <w:p w14:paraId="6C0653FF" w14:textId="27B9B426"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810" w:type="dxa"/>
          </w:tcPr>
          <w:p w14:paraId="4FFDAD5B" w14:textId="17B5CDD3"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720" w:type="dxa"/>
          </w:tcPr>
          <w:p w14:paraId="3C158B85" w14:textId="1C33BB70"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720" w:type="dxa"/>
          </w:tcPr>
          <w:p w14:paraId="420B6F96" w14:textId="4FEE565F"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720" w:type="dxa"/>
          </w:tcPr>
          <w:p w14:paraId="57F175B6" w14:textId="5D0AE673"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761" w:type="dxa"/>
          </w:tcPr>
          <w:p w14:paraId="42142933" w14:textId="0CCB5E4D" w:rsidR="006D0D10" w:rsidRPr="00B51F8E" w:rsidRDefault="13B20F4F" w:rsidP="13B20F4F">
            <w:pPr>
              <w:jc w:val="center"/>
              <w:rPr>
                <w:rFonts w:ascii="Calibri" w:hAnsi="Calibri"/>
                <w:szCs w:val="24"/>
                <w:lang w:val="mk-MK"/>
              </w:rPr>
            </w:pPr>
            <w:r w:rsidRPr="00B51F8E">
              <w:rPr>
                <w:rFonts w:ascii="Calibri" w:hAnsi="Calibri"/>
                <w:szCs w:val="24"/>
                <w:lang w:val="mk-MK"/>
              </w:rPr>
              <w:t>5,00</w:t>
            </w:r>
          </w:p>
        </w:tc>
        <w:tc>
          <w:tcPr>
            <w:tcW w:w="810" w:type="dxa"/>
          </w:tcPr>
          <w:p w14:paraId="6E13C99B" w14:textId="77777777" w:rsidR="006D0D10" w:rsidRPr="00B51F8E" w:rsidRDefault="13B20F4F" w:rsidP="13B20F4F">
            <w:pPr>
              <w:jc w:val="center"/>
              <w:rPr>
                <w:rFonts w:ascii="Calibri" w:hAnsi="Calibri"/>
                <w:szCs w:val="24"/>
                <w:lang w:val="mk-MK"/>
              </w:rPr>
            </w:pPr>
            <w:r w:rsidRPr="00B51F8E">
              <w:rPr>
                <w:rFonts w:ascii="Calibri" w:hAnsi="Calibri"/>
                <w:szCs w:val="24"/>
                <w:lang w:val="mk-MK"/>
              </w:rPr>
              <w:t>/</w:t>
            </w:r>
          </w:p>
        </w:tc>
        <w:tc>
          <w:tcPr>
            <w:tcW w:w="1080" w:type="dxa"/>
          </w:tcPr>
          <w:p w14:paraId="0905CB40" w14:textId="38246D7F" w:rsidR="006D0D10" w:rsidRPr="00B51F8E" w:rsidRDefault="13B20F4F" w:rsidP="13B20F4F">
            <w:pPr>
              <w:jc w:val="center"/>
              <w:rPr>
                <w:rFonts w:ascii="Calibri" w:hAnsi="Calibri"/>
                <w:b/>
                <w:bCs/>
                <w:szCs w:val="24"/>
                <w:lang w:val="mk-MK"/>
              </w:rPr>
            </w:pPr>
            <w:r w:rsidRPr="00B51F8E">
              <w:rPr>
                <w:rFonts w:ascii="Calibri" w:hAnsi="Calibri"/>
                <w:b/>
                <w:bCs/>
                <w:szCs w:val="24"/>
                <w:lang w:val="mk-MK"/>
              </w:rPr>
              <w:t>5,00</w:t>
            </w:r>
          </w:p>
        </w:tc>
      </w:tr>
      <w:tr w:rsidR="006D0D10" w:rsidRPr="003D544A" w14:paraId="10338CA1" w14:textId="77777777" w:rsidTr="00B51F8E">
        <w:trPr>
          <w:jc w:val="center"/>
        </w:trPr>
        <w:tc>
          <w:tcPr>
            <w:tcW w:w="2742" w:type="dxa"/>
            <w:gridSpan w:val="2"/>
            <w:shd w:val="clear" w:color="auto" w:fill="2E74B5" w:themeFill="accent5" w:themeFillShade="BF"/>
          </w:tcPr>
          <w:p w14:paraId="05EDE3CD" w14:textId="77777777" w:rsidR="006D0D10" w:rsidRPr="00B51F8E" w:rsidRDefault="2F16FCF5" w:rsidP="00402682">
            <w:pPr>
              <w:rPr>
                <w:rFonts w:ascii="Calibri" w:hAnsi="Calibri"/>
                <w:color w:val="FFFFFF" w:themeColor="background1"/>
                <w:sz w:val="22"/>
                <w:szCs w:val="24"/>
                <w:lang w:val="mk-MK"/>
              </w:rPr>
            </w:pPr>
            <w:r w:rsidRPr="00B51F8E">
              <w:rPr>
                <w:rFonts w:ascii="Calibri" w:hAnsi="Calibri"/>
                <w:color w:val="FFFFFF" w:themeColor="background1"/>
                <w:sz w:val="22"/>
                <w:szCs w:val="22"/>
                <w:lang w:val="mk-MK"/>
              </w:rPr>
              <w:t>Вкупно</w:t>
            </w:r>
          </w:p>
        </w:tc>
        <w:tc>
          <w:tcPr>
            <w:tcW w:w="777" w:type="dxa"/>
            <w:shd w:val="clear" w:color="auto" w:fill="2E74B5" w:themeFill="accent5" w:themeFillShade="BF"/>
          </w:tcPr>
          <w:p w14:paraId="0E5D9252" w14:textId="280415E5" w:rsidR="006D0D10" w:rsidRPr="00B51F8E" w:rsidRDefault="13B20F4F" w:rsidP="13B20F4F">
            <w:pPr>
              <w:jc w:val="center"/>
              <w:rPr>
                <w:rFonts w:ascii="Calibri" w:hAnsi="Calibri"/>
                <w:color w:val="FFFFFF" w:themeColor="background1"/>
                <w:szCs w:val="24"/>
                <w:lang w:val="mk-MK"/>
              </w:rPr>
            </w:pPr>
            <w:r w:rsidRPr="00B51F8E">
              <w:rPr>
                <w:rFonts w:ascii="Calibri" w:hAnsi="Calibri"/>
                <w:color w:val="FFFFFF" w:themeColor="background1"/>
                <w:szCs w:val="24"/>
                <w:lang w:val="mk-MK"/>
              </w:rPr>
              <w:t>3,65</w:t>
            </w:r>
          </w:p>
        </w:tc>
        <w:tc>
          <w:tcPr>
            <w:tcW w:w="810" w:type="dxa"/>
            <w:shd w:val="clear" w:color="auto" w:fill="2E74B5" w:themeFill="accent5" w:themeFillShade="BF"/>
          </w:tcPr>
          <w:p w14:paraId="3E8F19E7" w14:textId="2EBB6D6A" w:rsidR="006D0D10" w:rsidRPr="00B51F8E" w:rsidRDefault="13B20F4F" w:rsidP="13B20F4F">
            <w:pPr>
              <w:jc w:val="center"/>
              <w:rPr>
                <w:rFonts w:ascii="Calibri" w:hAnsi="Calibri"/>
                <w:color w:val="FFFFFF" w:themeColor="background1"/>
                <w:szCs w:val="24"/>
                <w:lang w:val="mk-MK"/>
              </w:rPr>
            </w:pPr>
            <w:r w:rsidRPr="00B51F8E">
              <w:rPr>
                <w:rFonts w:ascii="Calibri" w:hAnsi="Calibri"/>
                <w:color w:val="FFFFFF" w:themeColor="background1"/>
                <w:szCs w:val="24"/>
                <w:lang w:val="mk-MK"/>
              </w:rPr>
              <w:t>3,57</w:t>
            </w:r>
          </w:p>
        </w:tc>
        <w:tc>
          <w:tcPr>
            <w:tcW w:w="720" w:type="dxa"/>
            <w:shd w:val="clear" w:color="auto" w:fill="2E74B5" w:themeFill="accent5" w:themeFillShade="BF"/>
          </w:tcPr>
          <w:p w14:paraId="3F3F8702" w14:textId="67C03CF7" w:rsidR="006D0D10" w:rsidRPr="00B51F8E" w:rsidRDefault="13B20F4F" w:rsidP="13B20F4F">
            <w:pPr>
              <w:jc w:val="center"/>
              <w:rPr>
                <w:rFonts w:ascii="Calibri" w:hAnsi="Calibri"/>
                <w:color w:val="FFFFFF" w:themeColor="background1"/>
                <w:szCs w:val="24"/>
                <w:lang w:val="mk-MK"/>
              </w:rPr>
            </w:pPr>
            <w:r w:rsidRPr="00B51F8E">
              <w:rPr>
                <w:rFonts w:ascii="Calibri" w:hAnsi="Calibri"/>
                <w:color w:val="FFFFFF" w:themeColor="background1"/>
                <w:szCs w:val="24"/>
                <w:lang w:val="mk-MK"/>
              </w:rPr>
              <w:t>3,48</w:t>
            </w:r>
          </w:p>
        </w:tc>
        <w:tc>
          <w:tcPr>
            <w:tcW w:w="720" w:type="dxa"/>
            <w:shd w:val="clear" w:color="auto" w:fill="2E74B5" w:themeFill="accent5" w:themeFillShade="BF"/>
          </w:tcPr>
          <w:p w14:paraId="6FE54348" w14:textId="6555B440" w:rsidR="006D0D10" w:rsidRPr="00B51F8E" w:rsidRDefault="13B20F4F" w:rsidP="13B20F4F">
            <w:pPr>
              <w:jc w:val="center"/>
              <w:rPr>
                <w:rFonts w:ascii="Calibri" w:hAnsi="Calibri"/>
                <w:color w:val="FFFFFF" w:themeColor="background1"/>
                <w:szCs w:val="24"/>
                <w:lang w:val="mk-MK"/>
              </w:rPr>
            </w:pPr>
            <w:r w:rsidRPr="00B51F8E">
              <w:rPr>
                <w:rFonts w:ascii="Calibri" w:hAnsi="Calibri"/>
                <w:color w:val="FFFFFF" w:themeColor="background1"/>
                <w:szCs w:val="24"/>
                <w:lang w:val="mk-MK"/>
              </w:rPr>
              <w:t>3,20</w:t>
            </w:r>
          </w:p>
        </w:tc>
        <w:tc>
          <w:tcPr>
            <w:tcW w:w="720" w:type="dxa"/>
            <w:shd w:val="clear" w:color="auto" w:fill="2E74B5" w:themeFill="accent5" w:themeFillShade="BF"/>
          </w:tcPr>
          <w:p w14:paraId="1F0C7C07" w14:textId="7F89137A" w:rsidR="006D0D10" w:rsidRPr="00B51F8E" w:rsidRDefault="13B20F4F" w:rsidP="13B20F4F">
            <w:pPr>
              <w:jc w:val="center"/>
              <w:rPr>
                <w:rFonts w:ascii="Calibri" w:hAnsi="Calibri"/>
                <w:color w:val="FFFFFF" w:themeColor="background1"/>
                <w:szCs w:val="24"/>
                <w:lang w:val="mk-MK"/>
              </w:rPr>
            </w:pPr>
            <w:r w:rsidRPr="00B51F8E">
              <w:rPr>
                <w:rFonts w:ascii="Calibri" w:hAnsi="Calibri"/>
                <w:color w:val="FFFFFF" w:themeColor="background1"/>
                <w:szCs w:val="24"/>
                <w:lang w:val="mk-MK"/>
              </w:rPr>
              <w:t>3,33</w:t>
            </w:r>
          </w:p>
        </w:tc>
        <w:tc>
          <w:tcPr>
            <w:tcW w:w="761" w:type="dxa"/>
            <w:shd w:val="clear" w:color="auto" w:fill="2E74B5" w:themeFill="accent5" w:themeFillShade="BF"/>
          </w:tcPr>
          <w:p w14:paraId="02649954" w14:textId="09D36E14" w:rsidR="006D0D10" w:rsidRPr="00B51F8E" w:rsidRDefault="13B20F4F" w:rsidP="13B20F4F">
            <w:pPr>
              <w:jc w:val="center"/>
              <w:rPr>
                <w:rFonts w:ascii="Calibri" w:hAnsi="Calibri"/>
                <w:color w:val="FFFFFF" w:themeColor="background1"/>
                <w:szCs w:val="24"/>
                <w:lang w:val="mk-MK"/>
              </w:rPr>
            </w:pPr>
            <w:r w:rsidRPr="00B51F8E">
              <w:rPr>
                <w:rFonts w:ascii="Calibri" w:hAnsi="Calibri"/>
                <w:color w:val="FFFFFF" w:themeColor="background1"/>
                <w:szCs w:val="24"/>
                <w:lang w:val="mk-MK"/>
              </w:rPr>
              <w:t>4,09</w:t>
            </w:r>
          </w:p>
        </w:tc>
        <w:tc>
          <w:tcPr>
            <w:tcW w:w="810" w:type="dxa"/>
            <w:shd w:val="clear" w:color="auto" w:fill="2E74B5" w:themeFill="accent5" w:themeFillShade="BF"/>
          </w:tcPr>
          <w:p w14:paraId="2654CE36" w14:textId="77777777" w:rsidR="006D0D10" w:rsidRPr="00B51F8E" w:rsidRDefault="13B20F4F" w:rsidP="13B20F4F">
            <w:pPr>
              <w:jc w:val="center"/>
              <w:rPr>
                <w:color w:val="FFFFFF" w:themeColor="background1"/>
                <w:szCs w:val="24"/>
              </w:rPr>
            </w:pPr>
            <w:r w:rsidRPr="00B51F8E">
              <w:rPr>
                <w:rFonts w:ascii="Calibri" w:hAnsi="Calibri"/>
                <w:color w:val="FFFFFF" w:themeColor="background1"/>
                <w:szCs w:val="24"/>
                <w:lang w:val="mk-MK"/>
              </w:rPr>
              <w:t>/</w:t>
            </w:r>
          </w:p>
        </w:tc>
        <w:tc>
          <w:tcPr>
            <w:tcW w:w="1080" w:type="dxa"/>
            <w:shd w:val="clear" w:color="auto" w:fill="2E74B5" w:themeFill="accent5" w:themeFillShade="BF"/>
          </w:tcPr>
          <w:p w14:paraId="08AB74D8" w14:textId="0E5B76BB" w:rsidR="006D0D10" w:rsidRPr="00B51F8E" w:rsidRDefault="13B20F4F" w:rsidP="13B20F4F">
            <w:pPr>
              <w:jc w:val="center"/>
              <w:rPr>
                <w:rFonts w:ascii="Calibri" w:hAnsi="Calibri"/>
                <w:b/>
                <w:bCs/>
                <w:color w:val="FFFFFF" w:themeColor="background1"/>
                <w:szCs w:val="24"/>
                <w:lang w:val="mk-MK"/>
              </w:rPr>
            </w:pPr>
            <w:r w:rsidRPr="00B51F8E">
              <w:rPr>
                <w:rFonts w:ascii="Calibri" w:hAnsi="Calibri"/>
                <w:b/>
                <w:bCs/>
                <w:color w:val="FFFFFF" w:themeColor="background1"/>
                <w:szCs w:val="24"/>
                <w:lang w:val="mk-MK"/>
              </w:rPr>
              <w:t>3,55</w:t>
            </w:r>
          </w:p>
        </w:tc>
      </w:tr>
    </w:tbl>
    <w:p w14:paraId="6AF53EBA" w14:textId="77777777" w:rsidR="00290E47" w:rsidRDefault="00290E47" w:rsidP="003D544A">
      <w:pPr>
        <w:autoSpaceDE w:val="0"/>
        <w:autoSpaceDN w:val="0"/>
        <w:adjustRightInd w:val="0"/>
        <w:jc w:val="both"/>
        <w:rPr>
          <w:rFonts w:ascii="Calibri" w:hAnsi="Calibri"/>
          <w:b/>
          <w:color w:val="000000"/>
          <w:sz w:val="20"/>
          <w:u w:val="single"/>
          <w:lang w:val="mk-MK"/>
        </w:rPr>
      </w:pPr>
    </w:p>
    <w:p w14:paraId="1B350781" w14:textId="77777777" w:rsidR="00290E47" w:rsidRDefault="00290E47" w:rsidP="003D544A">
      <w:pPr>
        <w:autoSpaceDE w:val="0"/>
        <w:autoSpaceDN w:val="0"/>
        <w:adjustRightInd w:val="0"/>
        <w:jc w:val="both"/>
        <w:rPr>
          <w:rFonts w:ascii="Calibri" w:hAnsi="Calibri"/>
          <w:b/>
          <w:color w:val="000000"/>
          <w:sz w:val="20"/>
          <w:u w:val="single"/>
          <w:lang w:val="mk-MK"/>
        </w:rPr>
      </w:pPr>
    </w:p>
    <w:p w14:paraId="5D09A82A" w14:textId="6212DEC1" w:rsidR="00F6085A" w:rsidRPr="00B441A1" w:rsidRDefault="13B20F4F" w:rsidP="13B20F4F">
      <w:pPr>
        <w:spacing w:line="360" w:lineRule="auto"/>
        <w:jc w:val="center"/>
        <w:rPr>
          <w:rFonts w:ascii="Calibri" w:hAnsi="Calibri"/>
          <w:b/>
          <w:bCs/>
          <w:color w:val="000000" w:themeColor="text1"/>
          <w:lang w:val="mk-MK"/>
        </w:rPr>
      </w:pPr>
      <w:r w:rsidRPr="13B20F4F">
        <w:rPr>
          <w:rFonts w:ascii="Calibri" w:hAnsi="Calibri" w:cs="Arial"/>
          <w:b/>
          <w:bCs/>
          <w:color w:val="000000" w:themeColor="text1"/>
          <w:lang w:val="mk-MK"/>
        </w:rPr>
        <w:lastRenderedPageBreak/>
        <w:t xml:space="preserve">Збирен приказ на општиот постигнат успех на учениците од </w:t>
      </w:r>
      <w:r w:rsidRPr="13B20F4F">
        <w:rPr>
          <w:rFonts w:ascii="Calibri" w:hAnsi="Calibri" w:cs="Arial"/>
          <w:b/>
          <w:bCs/>
          <w:color w:val="000000" w:themeColor="text1"/>
          <w:lang w:val="en-US"/>
        </w:rPr>
        <w:t xml:space="preserve">IV </w:t>
      </w:r>
      <w:r w:rsidRPr="13B20F4F">
        <w:rPr>
          <w:rFonts w:ascii="Calibri" w:hAnsi="Calibri" w:cs="Arial"/>
          <w:b/>
          <w:bCs/>
          <w:color w:val="000000" w:themeColor="text1"/>
          <w:lang w:val="mk-MK"/>
        </w:rPr>
        <w:t>до</w:t>
      </w:r>
      <w:r w:rsidRPr="13B20F4F">
        <w:rPr>
          <w:rFonts w:ascii="Calibri" w:hAnsi="Calibri" w:cs="Arial"/>
          <w:b/>
          <w:bCs/>
          <w:color w:val="000000" w:themeColor="text1"/>
          <w:lang w:val="en-US"/>
        </w:rPr>
        <w:t xml:space="preserve"> IX </w:t>
      </w:r>
      <w:r w:rsidRPr="13B20F4F">
        <w:rPr>
          <w:rFonts w:ascii="Calibri" w:hAnsi="Calibri" w:cs="Arial"/>
          <w:b/>
          <w:bCs/>
          <w:color w:val="000000" w:themeColor="text1"/>
          <w:lang w:val="mk-MK"/>
        </w:rPr>
        <w:t>одделение по пол и националност</w:t>
      </w:r>
      <w:r w:rsidRPr="13B20F4F">
        <w:rPr>
          <w:rFonts w:ascii="Calibri" w:hAnsi="Calibri"/>
          <w:b/>
          <w:bCs/>
          <w:color w:val="000000" w:themeColor="text1"/>
          <w:lang w:val="mk-MK"/>
        </w:rPr>
        <w:t xml:space="preserve"> на крајот на I – то полугодие во учебната 2018/2019 година</w:t>
      </w:r>
    </w:p>
    <w:p w14:paraId="07F29996" w14:textId="77777777" w:rsidR="00FB1FF0" w:rsidRPr="00B441A1" w:rsidRDefault="00FB1FF0" w:rsidP="00FB1FF0">
      <w:pPr>
        <w:ind w:left="-180"/>
        <w:jc w:val="center"/>
        <w:rPr>
          <w:rFonts w:ascii="Calibri" w:hAnsi="Calibri" w:cs="Arial"/>
          <w:b/>
          <w:color w:val="000000"/>
          <w:szCs w:val="24"/>
          <w:lang w:val="mk-MK"/>
        </w:rPr>
      </w:pPr>
    </w:p>
    <w:p w14:paraId="038A0A39" w14:textId="77777777" w:rsidR="003E3DB0" w:rsidRPr="00B441A1" w:rsidRDefault="003E3DB0" w:rsidP="003E3DB0">
      <w:pPr>
        <w:spacing w:line="360" w:lineRule="auto"/>
        <w:jc w:val="center"/>
        <w:rPr>
          <w:rFonts w:ascii="Calibri" w:hAnsi="Calibri"/>
          <w:color w:val="000000"/>
          <w:szCs w:val="24"/>
          <w:lang w:val="en-US"/>
        </w:rPr>
      </w:pPr>
      <w:r w:rsidRPr="00B441A1">
        <w:rPr>
          <w:rFonts w:ascii="Calibri" w:hAnsi="Calibri" w:cs="Arial"/>
          <w:b/>
          <w:color w:val="000000"/>
          <w:szCs w:val="24"/>
          <w:lang w:val="mk-MK"/>
        </w:rPr>
        <w:t>Национален состав</w:t>
      </w:r>
      <w:r w:rsidRPr="00B441A1">
        <w:rPr>
          <w:rFonts w:ascii="Calibri" w:hAnsi="Calibri" w:cs="Arial"/>
          <w:b/>
          <w:color w:val="000000"/>
          <w:szCs w:val="24"/>
          <w:lang w:val="en-US"/>
        </w:rPr>
        <w:t xml:space="preserve"> </w:t>
      </w:r>
      <w:r w:rsidRPr="00B441A1">
        <w:rPr>
          <w:rFonts w:ascii="Calibri" w:hAnsi="Calibri" w:cs="Arial"/>
          <w:b/>
          <w:color w:val="000000"/>
          <w:szCs w:val="24"/>
          <w:lang w:val="mk-MK"/>
        </w:rPr>
        <w:t>на учениците</w:t>
      </w:r>
      <w:r w:rsidRPr="00B441A1">
        <w:rPr>
          <w:rFonts w:ascii="Calibri" w:hAnsi="Calibri" w:cs="Arial"/>
          <w:b/>
          <w:color w:val="000000"/>
          <w:szCs w:val="24"/>
          <w:lang w:val="en-US"/>
        </w:rPr>
        <w:t xml:space="preserve"> </w:t>
      </w:r>
      <w:r w:rsidRPr="00B441A1">
        <w:rPr>
          <w:rFonts w:ascii="Calibri" w:hAnsi="Calibri" w:cs="Arial"/>
          <w:b/>
          <w:color w:val="000000"/>
          <w:szCs w:val="24"/>
          <w:lang w:val="mk-MK"/>
        </w:rPr>
        <w:t xml:space="preserve">од </w:t>
      </w:r>
      <w:r w:rsidRPr="00B441A1">
        <w:rPr>
          <w:rFonts w:ascii="Calibri" w:hAnsi="Calibri" w:cs="Arial"/>
          <w:b/>
          <w:color w:val="000000"/>
          <w:szCs w:val="24"/>
          <w:lang w:val="en-US"/>
        </w:rPr>
        <w:t>IV</w:t>
      </w:r>
      <w:r w:rsidR="002B743C" w:rsidRPr="00B441A1">
        <w:rPr>
          <w:rFonts w:ascii="Calibri" w:hAnsi="Calibri" w:cs="Arial"/>
          <w:b/>
          <w:color w:val="000000"/>
          <w:szCs w:val="24"/>
          <w:lang w:val="mk-MK"/>
        </w:rPr>
        <w:t xml:space="preserve"> </w:t>
      </w:r>
      <w:r w:rsidRPr="00B441A1">
        <w:rPr>
          <w:rFonts w:ascii="Calibri" w:hAnsi="Calibri" w:cs="Arial"/>
          <w:b/>
          <w:color w:val="000000"/>
          <w:szCs w:val="24"/>
          <w:lang w:val="mk-MK"/>
        </w:rPr>
        <w:t>до</w:t>
      </w:r>
      <w:r w:rsidR="002B743C" w:rsidRPr="00B441A1">
        <w:rPr>
          <w:rFonts w:ascii="Calibri" w:hAnsi="Calibri" w:cs="Arial"/>
          <w:b/>
          <w:color w:val="000000"/>
          <w:szCs w:val="24"/>
          <w:lang w:val="en-US"/>
        </w:rPr>
        <w:t xml:space="preserve"> IX </w:t>
      </w:r>
      <w:r w:rsidRPr="00B441A1">
        <w:rPr>
          <w:rFonts w:ascii="Calibri" w:hAnsi="Calibri"/>
          <w:b/>
          <w:color w:val="000000"/>
          <w:szCs w:val="24"/>
          <w:lang w:val="mk-MK"/>
        </w:rPr>
        <w:t>одделение</w:t>
      </w:r>
    </w:p>
    <w:tbl>
      <w:tblPr>
        <w:tblW w:w="7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1350"/>
        <w:gridCol w:w="1314"/>
        <w:gridCol w:w="1191"/>
        <w:gridCol w:w="1419"/>
      </w:tblGrid>
      <w:tr w:rsidR="003E3DB0" w:rsidRPr="00B441A1" w14:paraId="70D79978" w14:textId="77777777" w:rsidTr="30E95607">
        <w:trPr>
          <w:jc w:val="center"/>
        </w:trPr>
        <w:tc>
          <w:tcPr>
            <w:tcW w:w="2484" w:type="dxa"/>
          </w:tcPr>
          <w:p w14:paraId="54234BC8" w14:textId="77777777" w:rsidR="003E3DB0" w:rsidRPr="00B441A1" w:rsidRDefault="008D3A47" w:rsidP="00177F19">
            <w:pPr>
              <w:jc w:val="center"/>
              <w:rPr>
                <w:rFonts w:ascii="Calibri" w:hAnsi="Calibri"/>
                <w:color w:val="000000"/>
                <w:sz w:val="22"/>
                <w:szCs w:val="24"/>
                <w:lang w:val="mk-MK"/>
              </w:rPr>
            </w:pPr>
            <w:r w:rsidRPr="00B441A1">
              <w:rPr>
                <w:rFonts w:ascii="Calibri" w:hAnsi="Calibri"/>
                <w:color w:val="000000"/>
                <w:sz w:val="22"/>
                <w:szCs w:val="24"/>
                <w:lang w:val="mk-MK"/>
              </w:rPr>
              <w:t>Н</w:t>
            </w:r>
            <w:r w:rsidR="003E3DB0" w:rsidRPr="00B441A1">
              <w:rPr>
                <w:rFonts w:ascii="Calibri" w:hAnsi="Calibri"/>
                <w:color w:val="000000"/>
                <w:sz w:val="22"/>
                <w:szCs w:val="24"/>
                <w:lang w:val="mk-MK"/>
              </w:rPr>
              <w:t>ационалност</w:t>
            </w:r>
          </w:p>
        </w:tc>
        <w:tc>
          <w:tcPr>
            <w:tcW w:w="1350" w:type="dxa"/>
          </w:tcPr>
          <w:p w14:paraId="373719E2" w14:textId="77777777" w:rsidR="003E3DB0" w:rsidRPr="00B441A1" w:rsidRDefault="003E3DB0" w:rsidP="00177F19">
            <w:pPr>
              <w:jc w:val="center"/>
              <w:rPr>
                <w:rFonts w:ascii="Calibri" w:hAnsi="Calibri"/>
                <w:b/>
                <w:color w:val="000000"/>
                <w:sz w:val="22"/>
                <w:szCs w:val="24"/>
                <w:lang w:val="pt-BR"/>
              </w:rPr>
            </w:pPr>
            <w:r w:rsidRPr="00B441A1">
              <w:rPr>
                <w:rFonts w:ascii="Calibri" w:hAnsi="Calibri" w:cs="Arial"/>
                <w:b/>
                <w:color w:val="000000"/>
                <w:sz w:val="22"/>
                <w:szCs w:val="24"/>
                <w:lang w:val="pt-BR"/>
              </w:rPr>
              <w:t>ма</w:t>
            </w:r>
            <w:r w:rsidRPr="00B441A1">
              <w:rPr>
                <w:rFonts w:ascii="Calibri" w:hAnsi="Calibri" w:cs="Arial"/>
                <w:b/>
                <w:color w:val="000000"/>
                <w:sz w:val="22"/>
                <w:szCs w:val="24"/>
                <w:lang w:val="mk-MK"/>
              </w:rPr>
              <w:t>ш</w:t>
            </w:r>
            <w:r w:rsidRPr="00B441A1">
              <w:rPr>
                <w:rFonts w:ascii="Calibri" w:hAnsi="Calibri" w:cs="Arial"/>
                <w:b/>
                <w:color w:val="000000"/>
                <w:sz w:val="22"/>
                <w:szCs w:val="24"/>
                <w:lang w:val="pt-BR"/>
              </w:rPr>
              <w:t>ки</w:t>
            </w:r>
          </w:p>
        </w:tc>
        <w:tc>
          <w:tcPr>
            <w:tcW w:w="1314" w:type="dxa"/>
          </w:tcPr>
          <w:p w14:paraId="7C66774D" w14:textId="77777777" w:rsidR="003E3DB0" w:rsidRPr="00B441A1" w:rsidRDefault="003E3DB0" w:rsidP="00177F19">
            <w:pPr>
              <w:jc w:val="center"/>
              <w:rPr>
                <w:rFonts w:ascii="Calibri" w:hAnsi="Calibri"/>
                <w:b/>
                <w:color w:val="000000"/>
                <w:sz w:val="22"/>
                <w:szCs w:val="24"/>
                <w:lang w:val="pt-BR"/>
              </w:rPr>
            </w:pPr>
            <w:r w:rsidRPr="00B441A1">
              <w:rPr>
                <w:rFonts w:ascii="Calibri" w:hAnsi="Calibri" w:cs="Arial"/>
                <w:b/>
                <w:color w:val="000000"/>
                <w:sz w:val="22"/>
                <w:szCs w:val="24"/>
                <w:lang w:val="pt-BR"/>
              </w:rPr>
              <w:t>женски</w:t>
            </w:r>
          </w:p>
        </w:tc>
        <w:tc>
          <w:tcPr>
            <w:tcW w:w="1191" w:type="dxa"/>
          </w:tcPr>
          <w:p w14:paraId="5F578AF6" w14:textId="77777777" w:rsidR="003E3DB0" w:rsidRPr="00B441A1" w:rsidRDefault="003E3DB0" w:rsidP="00177F19">
            <w:pPr>
              <w:jc w:val="center"/>
              <w:rPr>
                <w:rFonts w:ascii="Calibri" w:hAnsi="Calibri" w:cs="Arial"/>
                <w:b/>
                <w:color w:val="000000"/>
                <w:sz w:val="22"/>
                <w:szCs w:val="24"/>
                <w:lang w:val="pt-BR"/>
              </w:rPr>
            </w:pPr>
            <w:r w:rsidRPr="00B441A1">
              <w:rPr>
                <w:rFonts w:ascii="Calibri" w:hAnsi="Calibri" w:cs="Arial"/>
                <w:b/>
                <w:color w:val="000000"/>
                <w:sz w:val="22"/>
                <w:szCs w:val="24"/>
                <w:lang w:val="pt-BR"/>
              </w:rPr>
              <w:t>вкупно</w:t>
            </w:r>
          </w:p>
        </w:tc>
        <w:tc>
          <w:tcPr>
            <w:tcW w:w="1419" w:type="dxa"/>
          </w:tcPr>
          <w:p w14:paraId="2E92153E" w14:textId="77777777" w:rsidR="003E3DB0" w:rsidRPr="00B441A1" w:rsidRDefault="003E3DB0" w:rsidP="00177F19">
            <w:pPr>
              <w:jc w:val="center"/>
              <w:rPr>
                <w:rFonts w:ascii="Calibri" w:hAnsi="Calibri"/>
                <w:b/>
                <w:color w:val="000000"/>
                <w:sz w:val="22"/>
                <w:szCs w:val="24"/>
                <w:lang w:val="mk-MK"/>
              </w:rPr>
            </w:pPr>
            <w:r w:rsidRPr="00B441A1">
              <w:rPr>
                <w:rFonts w:ascii="Calibri" w:hAnsi="Calibri"/>
                <w:b/>
                <w:color w:val="000000"/>
                <w:sz w:val="22"/>
                <w:szCs w:val="24"/>
                <w:lang w:val="mk-MK"/>
              </w:rPr>
              <w:t>%</w:t>
            </w:r>
          </w:p>
        </w:tc>
      </w:tr>
      <w:tr w:rsidR="003E3DB0" w:rsidRPr="00B441A1" w14:paraId="30C801BC" w14:textId="77777777" w:rsidTr="30E95607">
        <w:trPr>
          <w:jc w:val="center"/>
        </w:trPr>
        <w:tc>
          <w:tcPr>
            <w:tcW w:w="2484" w:type="dxa"/>
          </w:tcPr>
          <w:p w14:paraId="5E2FB12C" w14:textId="77777777" w:rsidR="003E3DB0" w:rsidRPr="00B441A1" w:rsidRDefault="008D3A47" w:rsidP="00177F19">
            <w:pPr>
              <w:jc w:val="center"/>
              <w:rPr>
                <w:rFonts w:ascii="Calibri" w:hAnsi="Calibri"/>
                <w:color w:val="000000"/>
                <w:sz w:val="22"/>
                <w:szCs w:val="24"/>
                <w:lang w:val="mk-MK"/>
              </w:rPr>
            </w:pPr>
            <w:r w:rsidRPr="00B441A1">
              <w:rPr>
                <w:rFonts w:ascii="Calibri" w:hAnsi="Calibri"/>
                <w:color w:val="000000"/>
                <w:sz w:val="22"/>
                <w:szCs w:val="24"/>
                <w:lang w:val="mk-MK"/>
              </w:rPr>
              <w:t>М</w:t>
            </w:r>
            <w:r w:rsidR="003E3DB0" w:rsidRPr="00B441A1">
              <w:rPr>
                <w:rFonts w:ascii="Calibri" w:hAnsi="Calibri"/>
                <w:color w:val="000000"/>
                <w:sz w:val="22"/>
                <w:szCs w:val="24"/>
                <w:lang w:val="mk-MK"/>
              </w:rPr>
              <w:t>акедонци</w:t>
            </w:r>
          </w:p>
        </w:tc>
        <w:tc>
          <w:tcPr>
            <w:tcW w:w="1350" w:type="dxa"/>
          </w:tcPr>
          <w:p w14:paraId="2B8E143B" w14:textId="4A5C0DB0" w:rsidR="003E3DB0" w:rsidRPr="00B51F8E" w:rsidRDefault="13B20F4F" w:rsidP="13B20F4F">
            <w:pPr>
              <w:jc w:val="center"/>
              <w:rPr>
                <w:rFonts w:ascii="Calibri" w:hAnsi="Calibri"/>
                <w:sz w:val="22"/>
                <w:szCs w:val="22"/>
                <w:lang w:val="mk-MK"/>
              </w:rPr>
            </w:pPr>
            <w:r w:rsidRPr="00B51F8E">
              <w:rPr>
                <w:rFonts w:ascii="Calibri" w:hAnsi="Calibri"/>
                <w:sz w:val="22"/>
                <w:szCs w:val="22"/>
                <w:lang w:val="mk-MK"/>
              </w:rPr>
              <w:t>39</w:t>
            </w:r>
          </w:p>
        </w:tc>
        <w:tc>
          <w:tcPr>
            <w:tcW w:w="1314" w:type="dxa"/>
          </w:tcPr>
          <w:p w14:paraId="2A4EBD02" w14:textId="048F377B" w:rsidR="003E3DB0" w:rsidRPr="00B51F8E" w:rsidRDefault="13B20F4F" w:rsidP="13B20F4F">
            <w:pPr>
              <w:jc w:val="center"/>
              <w:rPr>
                <w:rFonts w:ascii="Calibri" w:hAnsi="Calibri"/>
                <w:sz w:val="22"/>
                <w:szCs w:val="22"/>
                <w:lang w:val="mk-MK"/>
              </w:rPr>
            </w:pPr>
            <w:r w:rsidRPr="00B51F8E">
              <w:rPr>
                <w:rFonts w:ascii="Calibri" w:hAnsi="Calibri"/>
                <w:sz w:val="22"/>
                <w:szCs w:val="22"/>
                <w:lang w:val="mk-MK"/>
              </w:rPr>
              <w:t>43</w:t>
            </w:r>
          </w:p>
        </w:tc>
        <w:tc>
          <w:tcPr>
            <w:tcW w:w="1191" w:type="dxa"/>
          </w:tcPr>
          <w:p w14:paraId="67DDB69B" w14:textId="760306A3" w:rsidR="003E3DB0" w:rsidRPr="00B51F8E" w:rsidRDefault="13B20F4F" w:rsidP="13B20F4F">
            <w:pPr>
              <w:jc w:val="center"/>
              <w:rPr>
                <w:rFonts w:ascii="Calibri" w:hAnsi="Calibri"/>
                <w:sz w:val="22"/>
                <w:szCs w:val="22"/>
                <w:lang w:val="mk-MK"/>
              </w:rPr>
            </w:pPr>
            <w:r w:rsidRPr="00B51F8E">
              <w:rPr>
                <w:rFonts w:ascii="Calibri" w:hAnsi="Calibri"/>
                <w:sz w:val="22"/>
                <w:szCs w:val="22"/>
                <w:lang w:val="mk-MK"/>
              </w:rPr>
              <w:t>82</w:t>
            </w:r>
          </w:p>
        </w:tc>
        <w:tc>
          <w:tcPr>
            <w:tcW w:w="1419" w:type="dxa"/>
          </w:tcPr>
          <w:p w14:paraId="5276C8AA" w14:textId="7E2AE5D3" w:rsidR="003E3DB0" w:rsidRPr="00B51F8E" w:rsidRDefault="30E95607" w:rsidP="30E95607">
            <w:pPr>
              <w:jc w:val="center"/>
              <w:rPr>
                <w:rFonts w:ascii="Calibri" w:hAnsi="Calibri"/>
                <w:b/>
                <w:bCs/>
                <w:sz w:val="22"/>
                <w:szCs w:val="22"/>
                <w:lang w:val="mk-MK"/>
              </w:rPr>
            </w:pPr>
            <w:r w:rsidRPr="00B51F8E">
              <w:rPr>
                <w:rFonts w:ascii="Calibri" w:hAnsi="Calibri"/>
                <w:b/>
                <w:bCs/>
                <w:sz w:val="22"/>
                <w:szCs w:val="22"/>
                <w:lang w:val="mk-MK"/>
              </w:rPr>
              <w:t>55,41</w:t>
            </w:r>
          </w:p>
        </w:tc>
      </w:tr>
      <w:tr w:rsidR="003E3DB0" w:rsidRPr="00B441A1" w14:paraId="42C22722" w14:textId="77777777" w:rsidTr="30E95607">
        <w:trPr>
          <w:trHeight w:val="348"/>
          <w:jc w:val="center"/>
        </w:trPr>
        <w:tc>
          <w:tcPr>
            <w:tcW w:w="2484" w:type="dxa"/>
          </w:tcPr>
          <w:p w14:paraId="6649943E" w14:textId="77777777" w:rsidR="003E3DB0" w:rsidRPr="00B441A1" w:rsidRDefault="008D3A47" w:rsidP="00177F19">
            <w:pPr>
              <w:spacing w:line="360" w:lineRule="auto"/>
              <w:jc w:val="center"/>
              <w:rPr>
                <w:rFonts w:ascii="Calibri" w:hAnsi="Calibri"/>
                <w:color w:val="000000"/>
                <w:sz w:val="22"/>
                <w:szCs w:val="24"/>
                <w:lang w:val="mk-MK"/>
              </w:rPr>
            </w:pPr>
            <w:r w:rsidRPr="00B441A1">
              <w:rPr>
                <w:rFonts w:ascii="Calibri" w:hAnsi="Calibri"/>
                <w:color w:val="000000"/>
                <w:sz w:val="22"/>
                <w:szCs w:val="24"/>
                <w:lang w:val="mk-MK"/>
              </w:rPr>
              <w:t>Р</w:t>
            </w:r>
            <w:r w:rsidR="003E3DB0" w:rsidRPr="00B441A1">
              <w:rPr>
                <w:rFonts w:ascii="Calibri" w:hAnsi="Calibri"/>
                <w:color w:val="000000"/>
                <w:sz w:val="22"/>
                <w:szCs w:val="24"/>
                <w:lang w:val="mk-MK"/>
              </w:rPr>
              <w:t>оми</w:t>
            </w:r>
          </w:p>
        </w:tc>
        <w:tc>
          <w:tcPr>
            <w:tcW w:w="1350" w:type="dxa"/>
          </w:tcPr>
          <w:p w14:paraId="2278146F" w14:textId="19E405DC" w:rsidR="003E3DB0" w:rsidRPr="00B51F8E" w:rsidRDefault="30E95607" w:rsidP="30E95607">
            <w:pPr>
              <w:jc w:val="center"/>
              <w:rPr>
                <w:rFonts w:ascii="Calibri" w:hAnsi="Calibri"/>
                <w:sz w:val="22"/>
                <w:szCs w:val="22"/>
                <w:lang w:val="mk-MK"/>
              </w:rPr>
            </w:pPr>
            <w:r w:rsidRPr="00B51F8E">
              <w:rPr>
                <w:rFonts w:ascii="Calibri" w:hAnsi="Calibri"/>
                <w:sz w:val="22"/>
                <w:szCs w:val="22"/>
                <w:lang w:val="mk-MK"/>
              </w:rPr>
              <w:t>38</w:t>
            </w:r>
          </w:p>
        </w:tc>
        <w:tc>
          <w:tcPr>
            <w:tcW w:w="1314" w:type="dxa"/>
          </w:tcPr>
          <w:p w14:paraId="6C8C1C60" w14:textId="6AC8EA55" w:rsidR="003E3DB0" w:rsidRPr="00B51F8E" w:rsidRDefault="30E95607" w:rsidP="30E95607">
            <w:pPr>
              <w:jc w:val="center"/>
              <w:rPr>
                <w:rFonts w:ascii="Calibri" w:hAnsi="Calibri"/>
                <w:sz w:val="22"/>
                <w:szCs w:val="22"/>
                <w:lang w:val="mk-MK"/>
              </w:rPr>
            </w:pPr>
            <w:r w:rsidRPr="00B51F8E">
              <w:rPr>
                <w:rFonts w:ascii="Calibri" w:hAnsi="Calibri"/>
                <w:sz w:val="22"/>
                <w:szCs w:val="22"/>
                <w:lang w:val="mk-MK"/>
              </w:rPr>
              <w:t>25</w:t>
            </w:r>
          </w:p>
        </w:tc>
        <w:tc>
          <w:tcPr>
            <w:tcW w:w="1191" w:type="dxa"/>
          </w:tcPr>
          <w:p w14:paraId="6F8A58DE" w14:textId="3F69AD35" w:rsidR="003E3DB0" w:rsidRPr="00B51F8E" w:rsidRDefault="30E95607" w:rsidP="30E95607">
            <w:pPr>
              <w:jc w:val="center"/>
              <w:rPr>
                <w:rFonts w:ascii="Calibri" w:hAnsi="Calibri"/>
                <w:sz w:val="22"/>
                <w:szCs w:val="22"/>
                <w:lang w:val="mk-MK"/>
              </w:rPr>
            </w:pPr>
            <w:r w:rsidRPr="00B51F8E">
              <w:rPr>
                <w:rFonts w:ascii="Calibri" w:hAnsi="Calibri"/>
                <w:sz w:val="22"/>
                <w:szCs w:val="22"/>
                <w:lang w:val="mk-MK"/>
              </w:rPr>
              <w:t>63</w:t>
            </w:r>
          </w:p>
        </w:tc>
        <w:tc>
          <w:tcPr>
            <w:tcW w:w="1419" w:type="dxa"/>
          </w:tcPr>
          <w:p w14:paraId="1258DFF4" w14:textId="7AEF691D" w:rsidR="003E3DB0" w:rsidRPr="00B51F8E" w:rsidRDefault="30E95607" w:rsidP="30E95607">
            <w:pPr>
              <w:jc w:val="center"/>
              <w:rPr>
                <w:rFonts w:ascii="Calibri" w:hAnsi="Calibri"/>
                <w:b/>
                <w:bCs/>
                <w:sz w:val="22"/>
                <w:szCs w:val="22"/>
                <w:lang w:val="mk-MK"/>
              </w:rPr>
            </w:pPr>
            <w:r w:rsidRPr="00B51F8E">
              <w:rPr>
                <w:rFonts w:ascii="Calibri" w:hAnsi="Calibri"/>
                <w:b/>
                <w:bCs/>
                <w:sz w:val="22"/>
                <w:szCs w:val="22"/>
                <w:lang w:val="mk-MK"/>
              </w:rPr>
              <w:t>42,57</w:t>
            </w:r>
          </w:p>
        </w:tc>
      </w:tr>
      <w:tr w:rsidR="003E3DB0" w:rsidRPr="00B441A1" w14:paraId="00BF0343" w14:textId="77777777" w:rsidTr="30E95607">
        <w:trPr>
          <w:jc w:val="center"/>
        </w:trPr>
        <w:tc>
          <w:tcPr>
            <w:tcW w:w="2484" w:type="dxa"/>
          </w:tcPr>
          <w:p w14:paraId="61EF6067" w14:textId="77777777" w:rsidR="003E3DB0" w:rsidRPr="00B441A1" w:rsidRDefault="008D3A47" w:rsidP="00177F19">
            <w:pPr>
              <w:jc w:val="center"/>
              <w:rPr>
                <w:rFonts w:ascii="Calibri" w:hAnsi="Calibri"/>
                <w:color w:val="000000"/>
                <w:sz w:val="22"/>
                <w:szCs w:val="24"/>
                <w:lang w:val="mk-MK"/>
              </w:rPr>
            </w:pPr>
            <w:r w:rsidRPr="00B441A1">
              <w:rPr>
                <w:rFonts w:ascii="Calibri" w:hAnsi="Calibri"/>
                <w:color w:val="000000"/>
                <w:sz w:val="22"/>
                <w:szCs w:val="24"/>
                <w:lang w:val="mk-MK"/>
              </w:rPr>
              <w:t>А</w:t>
            </w:r>
            <w:r w:rsidR="003E3DB0" w:rsidRPr="00B441A1">
              <w:rPr>
                <w:rFonts w:ascii="Calibri" w:hAnsi="Calibri"/>
                <w:color w:val="000000"/>
                <w:sz w:val="22"/>
                <w:szCs w:val="24"/>
                <w:lang w:val="mk-MK"/>
              </w:rPr>
              <w:t>лбанци</w:t>
            </w:r>
          </w:p>
        </w:tc>
        <w:tc>
          <w:tcPr>
            <w:tcW w:w="1350" w:type="dxa"/>
          </w:tcPr>
          <w:p w14:paraId="4AB0D031" w14:textId="13B31435" w:rsidR="003E3DB0" w:rsidRPr="00B51F8E" w:rsidRDefault="13B20F4F" w:rsidP="13B20F4F">
            <w:pPr>
              <w:jc w:val="center"/>
              <w:rPr>
                <w:rFonts w:ascii="Calibri" w:hAnsi="Calibri"/>
                <w:sz w:val="22"/>
                <w:szCs w:val="22"/>
                <w:lang w:val="mk-MK"/>
              </w:rPr>
            </w:pPr>
            <w:r w:rsidRPr="00B51F8E">
              <w:rPr>
                <w:rFonts w:ascii="Calibri" w:hAnsi="Calibri"/>
                <w:sz w:val="22"/>
                <w:szCs w:val="22"/>
                <w:lang w:val="mk-MK"/>
              </w:rPr>
              <w:t>1</w:t>
            </w:r>
          </w:p>
        </w:tc>
        <w:tc>
          <w:tcPr>
            <w:tcW w:w="1314" w:type="dxa"/>
          </w:tcPr>
          <w:p w14:paraId="329C2BED" w14:textId="4535A7A8" w:rsidR="003E3DB0" w:rsidRPr="00B51F8E" w:rsidRDefault="13B20F4F" w:rsidP="13B20F4F">
            <w:pPr>
              <w:jc w:val="center"/>
              <w:rPr>
                <w:rFonts w:ascii="Calibri" w:hAnsi="Calibri"/>
                <w:sz w:val="22"/>
                <w:szCs w:val="22"/>
                <w:lang w:val="mk-MK"/>
              </w:rPr>
            </w:pPr>
            <w:r w:rsidRPr="00B51F8E">
              <w:rPr>
                <w:rFonts w:ascii="Calibri" w:hAnsi="Calibri"/>
                <w:sz w:val="22"/>
                <w:szCs w:val="22"/>
                <w:lang w:val="mk-MK"/>
              </w:rPr>
              <w:t>2</w:t>
            </w:r>
          </w:p>
        </w:tc>
        <w:tc>
          <w:tcPr>
            <w:tcW w:w="1191" w:type="dxa"/>
          </w:tcPr>
          <w:p w14:paraId="6B3E75CE" w14:textId="1689BAE2" w:rsidR="003E3DB0" w:rsidRPr="00B51F8E" w:rsidRDefault="13B20F4F" w:rsidP="13B20F4F">
            <w:pPr>
              <w:jc w:val="center"/>
              <w:rPr>
                <w:rFonts w:ascii="Calibri" w:hAnsi="Calibri"/>
                <w:sz w:val="22"/>
                <w:szCs w:val="22"/>
                <w:lang w:val="mk-MK"/>
              </w:rPr>
            </w:pPr>
            <w:r w:rsidRPr="00B51F8E">
              <w:rPr>
                <w:rFonts w:ascii="Calibri" w:hAnsi="Calibri"/>
                <w:sz w:val="22"/>
                <w:szCs w:val="22"/>
                <w:lang w:val="mk-MK"/>
              </w:rPr>
              <w:t>3</w:t>
            </w:r>
          </w:p>
        </w:tc>
        <w:tc>
          <w:tcPr>
            <w:tcW w:w="1419" w:type="dxa"/>
          </w:tcPr>
          <w:p w14:paraId="788E16B6" w14:textId="17EF695B" w:rsidR="003E3DB0" w:rsidRPr="00B51F8E" w:rsidRDefault="30E95607" w:rsidP="30E95607">
            <w:pPr>
              <w:jc w:val="center"/>
              <w:rPr>
                <w:rFonts w:ascii="Calibri" w:hAnsi="Calibri"/>
                <w:b/>
                <w:bCs/>
                <w:sz w:val="22"/>
                <w:szCs w:val="22"/>
                <w:lang w:val="mk-MK"/>
              </w:rPr>
            </w:pPr>
            <w:r w:rsidRPr="00B51F8E">
              <w:rPr>
                <w:rFonts w:ascii="Calibri" w:hAnsi="Calibri"/>
                <w:b/>
                <w:bCs/>
                <w:sz w:val="22"/>
                <w:szCs w:val="22"/>
                <w:lang w:val="mk-MK"/>
              </w:rPr>
              <w:t>2,02</w:t>
            </w:r>
          </w:p>
        </w:tc>
      </w:tr>
      <w:tr w:rsidR="003E3DB0" w:rsidRPr="00B441A1" w14:paraId="4C54CF97" w14:textId="77777777" w:rsidTr="30E95607">
        <w:trPr>
          <w:jc w:val="center"/>
        </w:trPr>
        <w:tc>
          <w:tcPr>
            <w:tcW w:w="2484" w:type="dxa"/>
          </w:tcPr>
          <w:p w14:paraId="5BEB8558" w14:textId="77777777" w:rsidR="003E3DB0" w:rsidRPr="00B441A1" w:rsidRDefault="008D3A47" w:rsidP="00177F19">
            <w:pPr>
              <w:jc w:val="center"/>
              <w:rPr>
                <w:rFonts w:ascii="Calibri" w:hAnsi="Calibri"/>
                <w:color w:val="000000"/>
                <w:sz w:val="22"/>
                <w:szCs w:val="24"/>
                <w:lang w:val="mk-MK"/>
              </w:rPr>
            </w:pPr>
            <w:r w:rsidRPr="00B441A1">
              <w:rPr>
                <w:rFonts w:ascii="Calibri" w:hAnsi="Calibri"/>
                <w:color w:val="000000"/>
                <w:sz w:val="22"/>
                <w:szCs w:val="24"/>
                <w:lang w:val="mk-MK"/>
              </w:rPr>
              <w:t>В</w:t>
            </w:r>
            <w:r w:rsidR="003E3DB0" w:rsidRPr="00B441A1">
              <w:rPr>
                <w:rFonts w:ascii="Calibri" w:hAnsi="Calibri"/>
                <w:color w:val="000000"/>
                <w:sz w:val="22"/>
                <w:szCs w:val="24"/>
                <w:lang w:val="mk-MK"/>
              </w:rPr>
              <w:t>купно</w:t>
            </w:r>
          </w:p>
        </w:tc>
        <w:tc>
          <w:tcPr>
            <w:tcW w:w="1350" w:type="dxa"/>
          </w:tcPr>
          <w:p w14:paraId="0F8EA849" w14:textId="7E5CD5DF" w:rsidR="003E3DB0" w:rsidRPr="00B51F8E" w:rsidRDefault="30E95607" w:rsidP="30E95607">
            <w:pPr>
              <w:jc w:val="center"/>
              <w:rPr>
                <w:rFonts w:ascii="Calibri" w:hAnsi="Calibri"/>
                <w:sz w:val="22"/>
                <w:szCs w:val="22"/>
                <w:lang w:val="mk-MK"/>
              </w:rPr>
            </w:pPr>
            <w:r w:rsidRPr="00B51F8E">
              <w:rPr>
                <w:rFonts w:ascii="Calibri" w:hAnsi="Calibri"/>
                <w:sz w:val="22"/>
                <w:szCs w:val="22"/>
                <w:lang w:val="mk-MK"/>
              </w:rPr>
              <w:t>78</w:t>
            </w:r>
          </w:p>
        </w:tc>
        <w:tc>
          <w:tcPr>
            <w:tcW w:w="1314" w:type="dxa"/>
          </w:tcPr>
          <w:p w14:paraId="1CB76B51" w14:textId="117CC287" w:rsidR="003E3DB0" w:rsidRPr="00B51F8E" w:rsidRDefault="30E95607" w:rsidP="30E95607">
            <w:pPr>
              <w:jc w:val="center"/>
              <w:rPr>
                <w:rFonts w:ascii="Calibri" w:hAnsi="Calibri"/>
                <w:sz w:val="22"/>
                <w:szCs w:val="22"/>
                <w:lang w:val="mk-MK"/>
              </w:rPr>
            </w:pPr>
            <w:r w:rsidRPr="00B51F8E">
              <w:rPr>
                <w:rFonts w:ascii="Calibri" w:hAnsi="Calibri"/>
                <w:sz w:val="22"/>
                <w:szCs w:val="22"/>
                <w:lang w:val="mk-MK"/>
              </w:rPr>
              <w:t>70</w:t>
            </w:r>
          </w:p>
        </w:tc>
        <w:tc>
          <w:tcPr>
            <w:tcW w:w="1191" w:type="dxa"/>
          </w:tcPr>
          <w:p w14:paraId="5F019787" w14:textId="307B0AA2" w:rsidR="003E3DB0" w:rsidRPr="00B51F8E" w:rsidRDefault="30E95607" w:rsidP="30E95607">
            <w:pPr>
              <w:jc w:val="center"/>
              <w:rPr>
                <w:rFonts w:ascii="Calibri" w:hAnsi="Calibri"/>
                <w:sz w:val="22"/>
                <w:szCs w:val="22"/>
                <w:lang w:val="mk-MK"/>
              </w:rPr>
            </w:pPr>
            <w:r w:rsidRPr="00B51F8E">
              <w:rPr>
                <w:rFonts w:ascii="Calibri" w:hAnsi="Calibri"/>
                <w:sz w:val="22"/>
                <w:szCs w:val="22"/>
                <w:lang w:val="mk-MK"/>
              </w:rPr>
              <w:t>148</w:t>
            </w:r>
          </w:p>
        </w:tc>
        <w:tc>
          <w:tcPr>
            <w:tcW w:w="1419" w:type="dxa"/>
          </w:tcPr>
          <w:p w14:paraId="5A81861B" w14:textId="31B8BED0" w:rsidR="003E3DB0" w:rsidRPr="00B51F8E" w:rsidRDefault="13B20F4F" w:rsidP="13B20F4F">
            <w:pPr>
              <w:jc w:val="center"/>
              <w:rPr>
                <w:rFonts w:ascii="Calibri" w:hAnsi="Calibri"/>
                <w:b/>
                <w:bCs/>
                <w:sz w:val="22"/>
                <w:szCs w:val="22"/>
                <w:lang w:val="mk-MK"/>
              </w:rPr>
            </w:pPr>
            <w:r w:rsidRPr="00B51F8E">
              <w:rPr>
                <w:rFonts w:ascii="Calibri" w:hAnsi="Calibri"/>
                <w:b/>
                <w:bCs/>
                <w:sz w:val="22"/>
                <w:szCs w:val="22"/>
                <w:lang w:val="mk-MK"/>
              </w:rPr>
              <w:t>100</w:t>
            </w:r>
          </w:p>
        </w:tc>
      </w:tr>
    </w:tbl>
    <w:p w14:paraId="0C01FB56" w14:textId="77777777" w:rsidR="000D22EB" w:rsidRPr="00B441A1" w:rsidRDefault="000D22EB" w:rsidP="000D22EB">
      <w:pPr>
        <w:rPr>
          <w:rFonts w:ascii="Times New Roman" w:hAnsi="Times New Roman" w:cs="Arial"/>
          <w:b/>
          <w:color w:val="000000"/>
          <w:szCs w:val="24"/>
          <w:lang w:val="mk-MK"/>
        </w:rPr>
      </w:pPr>
    </w:p>
    <w:p w14:paraId="45687C90" w14:textId="77777777" w:rsidR="00B51F8E" w:rsidRDefault="00B51F8E" w:rsidP="000D22EB">
      <w:pPr>
        <w:spacing w:line="360" w:lineRule="auto"/>
        <w:jc w:val="center"/>
        <w:rPr>
          <w:rFonts w:ascii="Calibri" w:hAnsi="Calibri"/>
          <w:b/>
          <w:color w:val="000000"/>
          <w:sz w:val="22"/>
          <w:szCs w:val="22"/>
          <w:lang w:val="mk-MK"/>
        </w:rPr>
      </w:pPr>
    </w:p>
    <w:p w14:paraId="38392A74" w14:textId="77777777" w:rsidR="00B51F8E" w:rsidRDefault="00B51F8E" w:rsidP="000D22EB">
      <w:pPr>
        <w:spacing w:line="360" w:lineRule="auto"/>
        <w:jc w:val="center"/>
        <w:rPr>
          <w:rFonts w:ascii="Calibri" w:hAnsi="Calibri"/>
          <w:b/>
          <w:color w:val="000000"/>
          <w:sz w:val="22"/>
          <w:szCs w:val="22"/>
          <w:lang w:val="mk-MK"/>
        </w:rPr>
      </w:pPr>
    </w:p>
    <w:p w14:paraId="218EAF74" w14:textId="77777777" w:rsidR="00B51F8E" w:rsidRDefault="00B51F8E" w:rsidP="000D22EB">
      <w:pPr>
        <w:spacing w:line="360" w:lineRule="auto"/>
        <w:jc w:val="center"/>
        <w:rPr>
          <w:rFonts w:ascii="Calibri" w:hAnsi="Calibri"/>
          <w:b/>
          <w:color w:val="000000"/>
          <w:sz w:val="22"/>
          <w:szCs w:val="22"/>
          <w:lang w:val="mk-MK"/>
        </w:rPr>
      </w:pPr>
    </w:p>
    <w:p w14:paraId="2D7326AF" w14:textId="77777777" w:rsidR="00B51F8E" w:rsidRDefault="00B51F8E" w:rsidP="000D22EB">
      <w:pPr>
        <w:spacing w:line="360" w:lineRule="auto"/>
        <w:jc w:val="center"/>
        <w:rPr>
          <w:rFonts w:ascii="Calibri" w:hAnsi="Calibri"/>
          <w:b/>
          <w:color w:val="000000"/>
          <w:sz w:val="22"/>
          <w:szCs w:val="22"/>
          <w:lang w:val="mk-MK"/>
        </w:rPr>
      </w:pPr>
    </w:p>
    <w:p w14:paraId="4FAEC72A" w14:textId="77777777" w:rsidR="00B51F8E" w:rsidRDefault="00B51F8E" w:rsidP="000D22EB">
      <w:pPr>
        <w:spacing w:line="360" w:lineRule="auto"/>
        <w:jc w:val="center"/>
        <w:rPr>
          <w:rFonts w:ascii="Calibri" w:hAnsi="Calibri"/>
          <w:b/>
          <w:color w:val="000000"/>
          <w:sz w:val="22"/>
          <w:szCs w:val="22"/>
          <w:lang w:val="mk-MK"/>
        </w:rPr>
      </w:pPr>
    </w:p>
    <w:p w14:paraId="5C183033" w14:textId="77777777" w:rsidR="00B51F8E" w:rsidRDefault="00B51F8E" w:rsidP="000D22EB">
      <w:pPr>
        <w:spacing w:line="360" w:lineRule="auto"/>
        <w:jc w:val="center"/>
        <w:rPr>
          <w:rFonts w:ascii="Calibri" w:hAnsi="Calibri"/>
          <w:b/>
          <w:color w:val="000000"/>
          <w:sz w:val="22"/>
          <w:szCs w:val="22"/>
          <w:lang w:val="mk-MK"/>
        </w:rPr>
      </w:pPr>
    </w:p>
    <w:p w14:paraId="7812CDC8" w14:textId="77777777" w:rsidR="00B51F8E" w:rsidRDefault="00B51F8E" w:rsidP="000D22EB">
      <w:pPr>
        <w:spacing w:line="360" w:lineRule="auto"/>
        <w:jc w:val="center"/>
        <w:rPr>
          <w:rFonts w:ascii="Calibri" w:hAnsi="Calibri"/>
          <w:b/>
          <w:color w:val="000000"/>
          <w:sz w:val="22"/>
          <w:szCs w:val="22"/>
          <w:lang w:val="mk-MK"/>
        </w:rPr>
      </w:pPr>
    </w:p>
    <w:p w14:paraId="73CD2CA7" w14:textId="77777777" w:rsidR="00B51F8E" w:rsidRDefault="00B51F8E" w:rsidP="000D22EB">
      <w:pPr>
        <w:spacing w:line="360" w:lineRule="auto"/>
        <w:jc w:val="center"/>
        <w:rPr>
          <w:rFonts w:ascii="Calibri" w:hAnsi="Calibri"/>
          <w:b/>
          <w:color w:val="000000"/>
          <w:sz w:val="22"/>
          <w:szCs w:val="22"/>
          <w:lang w:val="mk-MK"/>
        </w:rPr>
      </w:pPr>
    </w:p>
    <w:p w14:paraId="53317C51" w14:textId="77777777" w:rsidR="00B51F8E" w:rsidRDefault="00B51F8E" w:rsidP="000D22EB">
      <w:pPr>
        <w:spacing w:line="360" w:lineRule="auto"/>
        <w:jc w:val="center"/>
        <w:rPr>
          <w:rFonts w:ascii="Calibri" w:hAnsi="Calibri"/>
          <w:b/>
          <w:color w:val="000000"/>
          <w:sz w:val="22"/>
          <w:szCs w:val="22"/>
          <w:lang w:val="mk-MK"/>
        </w:rPr>
      </w:pPr>
    </w:p>
    <w:p w14:paraId="088C56F4" w14:textId="77777777" w:rsidR="00B51F8E" w:rsidRDefault="00B51F8E" w:rsidP="000D22EB">
      <w:pPr>
        <w:spacing w:line="360" w:lineRule="auto"/>
        <w:jc w:val="center"/>
        <w:rPr>
          <w:rFonts w:ascii="Calibri" w:hAnsi="Calibri"/>
          <w:b/>
          <w:color w:val="000000"/>
          <w:sz w:val="22"/>
          <w:szCs w:val="22"/>
          <w:lang w:val="mk-MK"/>
        </w:rPr>
      </w:pPr>
    </w:p>
    <w:p w14:paraId="49B953AE" w14:textId="308FF733" w:rsidR="00B51F8E" w:rsidRDefault="00B51F8E" w:rsidP="000D22EB">
      <w:pPr>
        <w:spacing w:line="360" w:lineRule="auto"/>
        <w:jc w:val="center"/>
        <w:rPr>
          <w:rFonts w:ascii="Calibri" w:hAnsi="Calibri"/>
          <w:b/>
          <w:color w:val="000000"/>
          <w:sz w:val="22"/>
          <w:szCs w:val="22"/>
          <w:lang w:val="mk-MK"/>
        </w:rPr>
      </w:pPr>
    </w:p>
    <w:p w14:paraId="1E0B2211" w14:textId="2C26A50B" w:rsidR="00B51F8E" w:rsidRDefault="00B51F8E" w:rsidP="000D22EB">
      <w:pPr>
        <w:spacing w:line="360" w:lineRule="auto"/>
        <w:jc w:val="center"/>
        <w:rPr>
          <w:rFonts w:ascii="Calibri" w:hAnsi="Calibri"/>
          <w:b/>
          <w:color w:val="000000"/>
          <w:sz w:val="22"/>
          <w:szCs w:val="22"/>
          <w:lang w:val="mk-MK"/>
        </w:rPr>
      </w:pPr>
    </w:p>
    <w:p w14:paraId="619659AE" w14:textId="5FFB5B60" w:rsidR="00B51F8E" w:rsidRDefault="00B51F8E" w:rsidP="000D22EB">
      <w:pPr>
        <w:spacing w:line="360" w:lineRule="auto"/>
        <w:jc w:val="center"/>
        <w:rPr>
          <w:rFonts w:ascii="Calibri" w:hAnsi="Calibri"/>
          <w:b/>
          <w:color w:val="000000"/>
          <w:sz w:val="22"/>
          <w:szCs w:val="22"/>
          <w:lang w:val="mk-MK"/>
        </w:rPr>
      </w:pPr>
    </w:p>
    <w:p w14:paraId="69289263" w14:textId="77777777" w:rsidR="00B51F8E" w:rsidRDefault="00B51F8E" w:rsidP="000D22EB">
      <w:pPr>
        <w:spacing w:line="360" w:lineRule="auto"/>
        <w:jc w:val="center"/>
        <w:rPr>
          <w:rFonts w:ascii="Calibri" w:hAnsi="Calibri"/>
          <w:b/>
          <w:color w:val="000000"/>
          <w:sz w:val="22"/>
          <w:szCs w:val="22"/>
          <w:lang w:val="mk-MK"/>
        </w:rPr>
      </w:pPr>
    </w:p>
    <w:p w14:paraId="79920D78" w14:textId="5484D108" w:rsidR="00B51F8E" w:rsidRDefault="00B51F8E" w:rsidP="00B51F8E">
      <w:pPr>
        <w:spacing w:line="360" w:lineRule="auto"/>
        <w:rPr>
          <w:rFonts w:ascii="Calibri" w:hAnsi="Calibri"/>
          <w:b/>
          <w:color w:val="000000"/>
          <w:sz w:val="22"/>
          <w:szCs w:val="22"/>
          <w:lang w:val="mk-MK"/>
        </w:rPr>
      </w:pPr>
    </w:p>
    <w:p w14:paraId="0653FD6C" w14:textId="77777777" w:rsidR="00B51F8E" w:rsidRDefault="00B51F8E" w:rsidP="00B51F8E">
      <w:pPr>
        <w:spacing w:line="360" w:lineRule="auto"/>
        <w:rPr>
          <w:rFonts w:ascii="Calibri" w:hAnsi="Calibri"/>
          <w:b/>
          <w:color w:val="000000"/>
          <w:sz w:val="22"/>
          <w:szCs w:val="22"/>
          <w:lang w:val="mk-MK"/>
        </w:rPr>
      </w:pPr>
    </w:p>
    <w:p w14:paraId="7B1C8526" w14:textId="779927D1" w:rsidR="000D22EB" w:rsidRPr="00B441A1" w:rsidRDefault="000D22EB" w:rsidP="000D22EB">
      <w:pPr>
        <w:spacing w:line="360" w:lineRule="auto"/>
        <w:jc w:val="center"/>
        <w:rPr>
          <w:rFonts w:ascii="Calibri" w:hAnsi="Calibri"/>
          <w:b/>
          <w:color w:val="000000"/>
          <w:sz w:val="22"/>
          <w:szCs w:val="22"/>
          <w:u w:val="single"/>
          <w:lang w:val="mk-MK"/>
        </w:rPr>
      </w:pPr>
      <w:r w:rsidRPr="00B441A1">
        <w:rPr>
          <w:rFonts w:ascii="Calibri" w:hAnsi="Calibri"/>
          <w:b/>
          <w:color w:val="000000"/>
          <w:sz w:val="22"/>
          <w:szCs w:val="22"/>
          <w:lang w:val="mk-MK"/>
        </w:rPr>
        <w:lastRenderedPageBreak/>
        <w:t xml:space="preserve">Збирен извештај за успехот научениците од </w:t>
      </w:r>
      <w:r w:rsidRPr="00B441A1">
        <w:rPr>
          <w:rFonts w:ascii="Calibri" w:hAnsi="Calibri" w:cs="Arial"/>
          <w:b/>
          <w:color w:val="000000"/>
          <w:sz w:val="22"/>
          <w:szCs w:val="22"/>
          <w:lang w:val="mk-MK"/>
        </w:rPr>
        <w:t xml:space="preserve">од </w:t>
      </w:r>
      <w:r w:rsidRPr="00B441A1">
        <w:rPr>
          <w:rFonts w:ascii="Calibri" w:hAnsi="Calibri" w:cs="Arial"/>
          <w:b/>
          <w:color w:val="000000"/>
          <w:sz w:val="22"/>
          <w:szCs w:val="22"/>
          <w:lang w:val="en-US"/>
        </w:rPr>
        <w:t xml:space="preserve">IV </w:t>
      </w:r>
      <w:r w:rsidRPr="00B441A1">
        <w:rPr>
          <w:rFonts w:ascii="Calibri" w:hAnsi="Calibri" w:cs="Arial"/>
          <w:b/>
          <w:color w:val="000000"/>
          <w:sz w:val="22"/>
          <w:szCs w:val="22"/>
          <w:lang w:val="mk-MK"/>
        </w:rPr>
        <w:t>до</w:t>
      </w:r>
      <w:r w:rsidRPr="00B441A1">
        <w:rPr>
          <w:rFonts w:ascii="Calibri" w:hAnsi="Calibri" w:cs="Arial"/>
          <w:b/>
          <w:color w:val="000000"/>
          <w:sz w:val="22"/>
          <w:szCs w:val="22"/>
          <w:lang w:val="en-US"/>
        </w:rPr>
        <w:t xml:space="preserve"> IX </w:t>
      </w:r>
      <w:r w:rsidRPr="00B441A1">
        <w:rPr>
          <w:rFonts w:ascii="Calibri" w:hAnsi="Calibri"/>
          <w:b/>
          <w:color w:val="000000"/>
          <w:sz w:val="22"/>
          <w:szCs w:val="22"/>
          <w:lang w:val="mk-MK"/>
        </w:rPr>
        <w:t xml:space="preserve">одделение по предмети </w:t>
      </w: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0"/>
        <w:gridCol w:w="260"/>
        <w:gridCol w:w="800"/>
        <w:gridCol w:w="720"/>
        <w:gridCol w:w="720"/>
        <w:gridCol w:w="720"/>
        <w:gridCol w:w="720"/>
        <w:gridCol w:w="810"/>
        <w:gridCol w:w="810"/>
        <w:gridCol w:w="720"/>
        <w:gridCol w:w="720"/>
        <w:gridCol w:w="760"/>
        <w:gridCol w:w="760"/>
      </w:tblGrid>
      <w:tr w:rsidR="00B411B6" w:rsidRPr="009E3AF6" w14:paraId="7BDCC19E" w14:textId="77777777" w:rsidTr="4687E9BA">
        <w:trPr>
          <w:jc w:val="center"/>
        </w:trPr>
        <w:tc>
          <w:tcPr>
            <w:tcW w:w="2270" w:type="dxa"/>
            <w:gridSpan w:val="2"/>
          </w:tcPr>
          <w:p w14:paraId="53E006CC" w14:textId="77777777" w:rsidR="00B411B6" w:rsidRPr="009E3AF6" w:rsidRDefault="00B411B6" w:rsidP="00A62F8C">
            <w:pPr>
              <w:rPr>
                <w:rFonts w:ascii="Calibri" w:hAnsi="Calibri"/>
                <w:color w:val="000000"/>
                <w:sz w:val="22"/>
                <w:szCs w:val="22"/>
                <w:lang w:val="mk-MK"/>
              </w:rPr>
            </w:pPr>
            <w:r w:rsidRPr="009E3AF6">
              <w:rPr>
                <w:rFonts w:ascii="Calibri" w:hAnsi="Calibri"/>
                <w:color w:val="000000"/>
                <w:sz w:val="22"/>
                <w:szCs w:val="22"/>
                <w:lang w:val="mk-MK"/>
              </w:rPr>
              <w:t>Наставни предмети</w:t>
            </w:r>
          </w:p>
        </w:tc>
        <w:tc>
          <w:tcPr>
            <w:tcW w:w="800" w:type="dxa"/>
          </w:tcPr>
          <w:p w14:paraId="7398AAEA" w14:textId="77777777" w:rsidR="00B411B6" w:rsidRPr="009E3AF6" w:rsidRDefault="00B411B6" w:rsidP="00B411B6">
            <w:pPr>
              <w:jc w:val="center"/>
              <w:rPr>
                <w:rFonts w:ascii="Calibri" w:hAnsi="Calibri"/>
                <w:color w:val="000000"/>
                <w:sz w:val="22"/>
                <w:szCs w:val="22"/>
                <w:lang w:val="mk-MK"/>
              </w:rPr>
            </w:pPr>
            <w:r w:rsidRPr="009E3AF6">
              <w:rPr>
                <w:rFonts w:ascii="Calibri" w:hAnsi="Calibri" w:cs="Arial"/>
                <w:color w:val="000000"/>
                <w:sz w:val="22"/>
                <w:szCs w:val="22"/>
                <w:lang w:val="en-US"/>
              </w:rPr>
              <w:t>IV</w:t>
            </w:r>
            <w:r w:rsidRPr="009E3AF6">
              <w:rPr>
                <w:rFonts w:ascii="Calibri" w:hAnsi="Calibri" w:cs="Arial"/>
                <w:color w:val="000000"/>
                <w:sz w:val="22"/>
                <w:szCs w:val="22"/>
                <w:lang w:val="mk-MK"/>
              </w:rPr>
              <w:t>а</w:t>
            </w:r>
          </w:p>
        </w:tc>
        <w:tc>
          <w:tcPr>
            <w:tcW w:w="720" w:type="dxa"/>
          </w:tcPr>
          <w:p w14:paraId="11344EEA" w14:textId="07B3B83E" w:rsidR="00B411B6" w:rsidRPr="009E3AF6" w:rsidRDefault="13B20F4F" w:rsidP="13B20F4F">
            <w:pPr>
              <w:jc w:val="center"/>
              <w:rPr>
                <w:rFonts w:ascii="Calibri" w:hAnsi="Calibri" w:cs="Arial"/>
                <w:color w:val="000000" w:themeColor="text1"/>
                <w:sz w:val="22"/>
                <w:szCs w:val="22"/>
                <w:lang w:val="mk-MK"/>
              </w:rPr>
            </w:pPr>
            <w:r w:rsidRPr="13B20F4F">
              <w:rPr>
                <w:rFonts w:ascii="Calibri" w:hAnsi="Calibri" w:cs="Arial"/>
                <w:color w:val="000000" w:themeColor="text1"/>
                <w:sz w:val="22"/>
                <w:szCs w:val="22"/>
                <w:lang w:val="en-US"/>
              </w:rPr>
              <w:t>IVб</w:t>
            </w:r>
          </w:p>
        </w:tc>
        <w:tc>
          <w:tcPr>
            <w:tcW w:w="720" w:type="dxa"/>
          </w:tcPr>
          <w:p w14:paraId="5ED0ABEA" w14:textId="77A1AA73" w:rsidR="00B411B6" w:rsidRPr="009E3AF6" w:rsidRDefault="13B20F4F" w:rsidP="13B20F4F">
            <w:pPr>
              <w:jc w:val="center"/>
              <w:rPr>
                <w:rFonts w:ascii="Calibri" w:hAnsi="Calibri" w:cs="Arial"/>
                <w:color w:val="000000" w:themeColor="text1"/>
                <w:sz w:val="22"/>
                <w:szCs w:val="22"/>
                <w:lang w:val="mk-MK"/>
              </w:rPr>
            </w:pPr>
            <w:r w:rsidRPr="13B20F4F">
              <w:rPr>
                <w:rFonts w:ascii="Calibri" w:hAnsi="Calibri" w:cs="Arial"/>
                <w:color w:val="000000" w:themeColor="text1"/>
                <w:sz w:val="22"/>
                <w:szCs w:val="22"/>
                <w:lang w:val="en-US"/>
              </w:rPr>
              <w:t>V</w:t>
            </w:r>
            <w:r w:rsidRPr="13B20F4F">
              <w:rPr>
                <w:rFonts w:ascii="Calibri" w:hAnsi="Calibri" w:cs="Arial"/>
                <w:color w:val="000000" w:themeColor="text1"/>
                <w:sz w:val="22"/>
                <w:szCs w:val="22"/>
                <w:lang w:val="mk-MK"/>
              </w:rPr>
              <w:t>a</w:t>
            </w:r>
          </w:p>
        </w:tc>
        <w:tc>
          <w:tcPr>
            <w:tcW w:w="720" w:type="dxa"/>
          </w:tcPr>
          <w:p w14:paraId="738AF99E" w14:textId="77777777" w:rsidR="00B411B6" w:rsidRPr="009E3AF6" w:rsidRDefault="00B411B6" w:rsidP="00B411B6">
            <w:pPr>
              <w:jc w:val="center"/>
              <w:rPr>
                <w:rFonts w:ascii="Calibri" w:hAnsi="Calibri" w:cs="Arial"/>
                <w:color w:val="000000"/>
                <w:sz w:val="22"/>
                <w:szCs w:val="22"/>
                <w:lang w:val="mk-MK"/>
              </w:rPr>
            </w:pPr>
            <w:r w:rsidRPr="009E3AF6">
              <w:rPr>
                <w:rFonts w:ascii="Calibri" w:hAnsi="Calibri" w:cs="Arial"/>
                <w:color w:val="000000"/>
                <w:sz w:val="22"/>
                <w:szCs w:val="22"/>
                <w:lang w:val="en-US"/>
              </w:rPr>
              <w:t>VI</w:t>
            </w:r>
            <w:r w:rsidRPr="009E3AF6">
              <w:rPr>
                <w:rFonts w:ascii="Calibri" w:hAnsi="Calibri" w:cs="Arial"/>
                <w:color w:val="000000"/>
                <w:sz w:val="22"/>
                <w:szCs w:val="22"/>
                <w:lang w:val="mk-MK"/>
              </w:rPr>
              <w:t>а</w:t>
            </w:r>
          </w:p>
        </w:tc>
        <w:tc>
          <w:tcPr>
            <w:tcW w:w="720" w:type="dxa"/>
          </w:tcPr>
          <w:p w14:paraId="6CDE4E33" w14:textId="69C4312E" w:rsidR="00B411B6" w:rsidRPr="009E3AF6" w:rsidRDefault="13B20F4F" w:rsidP="13B20F4F">
            <w:pPr>
              <w:jc w:val="center"/>
              <w:rPr>
                <w:rFonts w:ascii="Calibri" w:hAnsi="Calibri" w:cs="Arial"/>
                <w:color w:val="000000" w:themeColor="text1"/>
                <w:sz w:val="22"/>
                <w:szCs w:val="22"/>
                <w:lang w:val="mk-MK"/>
              </w:rPr>
            </w:pPr>
            <w:r w:rsidRPr="13B20F4F">
              <w:rPr>
                <w:rFonts w:ascii="Calibri" w:hAnsi="Calibri" w:cs="Arial"/>
                <w:color w:val="000000" w:themeColor="text1"/>
                <w:sz w:val="22"/>
                <w:szCs w:val="22"/>
                <w:lang w:val="en-US"/>
              </w:rPr>
              <w:t>VIб</w:t>
            </w:r>
          </w:p>
        </w:tc>
        <w:tc>
          <w:tcPr>
            <w:tcW w:w="810" w:type="dxa"/>
          </w:tcPr>
          <w:p w14:paraId="20E2501D" w14:textId="7A5146BE" w:rsidR="00B411B6" w:rsidRPr="009E3AF6" w:rsidRDefault="13B20F4F" w:rsidP="13B20F4F">
            <w:pPr>
              <w:jc w:val="center"/>
              <w:rPr>
                <w:rFonts w:ascii="Calibri" w:hAnsi="Calibri" w:cs="Arial"/>
                <w:color w:val="000000" w:themeColor="text1"/>
                <w:sz w:val="22"/>
                <w:szCs w:val="22"/>
                <w:lang w:val="mk-MK"/>
              </w:rPr>
            </w:pPr>
            <w:r w:rsidRPr="13B20F4F">
              <w:rPr>
                <w:rFonts w:ascii="Calibri" w:hAnsi="Calibri" w:cs="Arial"/>
                <w:color w:val="000000" w:themeColor="text1"/>
                <w:sz w:val="22"/>
                <w:szCs w:val="22"/>
                <w:lang w:val="en-US"/>
              </w:rPr>
              <w:t>VIIа</w:t>
            </w:r>
          </w:p>
        </w:tc>
        <w:tc>
          <w:tcPr>
            <w:tcW w:w="810" w:type="dxa"/>
          </w:tcPr>
          <w:p w14:paraId="1BF27D51" w14:textId="77777777" w:rsidR="00B411B6" w:rsidRPr="009E3AF6" w:rsidRDefault="00B411B6" w:rsidP="00B411B6">
            <w:pPr>
              <w:jc w:val="center"/>
              <w:rPr>
                <w:rFonts w:ascii="Calibri" w:hAnsi="Calibri"/>
                <w:color w:val="000000"/>
                <w:sz w:val="22"/>
                <w:szCs w:val="22"/>
                <w:lang w:val="mk-MK"/>
              </w:rPr>
            </w:pPr>
            <w:r w:rsidRPr="009E3AF6">
              <w:rPr>
                <w:rFonts w:ascii="Calibri" w:hAnsi="Calibri" w:cs="Arial"/>
                <w:color w:val="000000"/>
                <w:sz w:val="22"/>
                <w:szCs w:val="22"/>
                <w:lang w:val="en-US"/>
              </w:rPr>
              <w:t>VIII</w:t>
            </w:r>
            <w:r w:rsidRPr="009E3AF6">
              <w:rPr>
                <w:rFonts w:ascii="Calibri" w:hAnsi="Calibri" w:cs="Arial"/>
                <w:color w:val="000000"/>
                <w:sz w:val="22"/>
                <w:szCs w:val="22"/>
                <w:lang w:val="mk-MK"/>
              </w:rPr>
              <w:t>а</w:t>
            </w:r>
          </w:p>
        </w:tc>
        <w:tc>
          <w:tcPr>
            <w:tcW w:w="720" w:type="dxa"/>
          </w:tcPr>
          <w:p w14:paraId="6C1EA5A0" w14:textId="539058BF" w:rsidR="00B411B6" w:rsidRPr="009E3AF6" w:rsidRDefault="13B20F4F" w:rsidP="13B20F4F">
            <w:pPr>
              <w:jc w:val="center"/>
              <w:rPr>
                <w:rFonts w:ascii="Calibri" w:hAnsi="Calibri" w:cs="Arial"/>
                <w:color w:val="000000" w:themeColor="text1"/>
                <w:sz w:val="22"/>
                <w:szCs w:val="22"/>
                <w:lang w:val="en-US"/>
              </w:rPr>
            </w:pPr>
            <w:r w:rsidRPr="13B20F4F">
              <w:rPr>
                <w:rFonts w:ascii="Calibri" w:hAnsi="Calibri" w:cs="Arial"/>
                <w:color w:val="000000" w:themeColor="text1"/>
                <w:sz w:val="22"/>
                <w:szCs w:val="22"/>
                <w:lang w:val="en-US"/>
              </w:rPr>
              <w:t>VIIIб</w:t>
            </w:r>
          </w:p>
        </w:tc>
        <w:tc>
          <w:tcPr>
            <w:tcW w:w="720" w:type="dxa"/>
          </w:tcPr>
          <w:p w14:paraId="251F6DF8" w14:textId="4BD1130B" w:rsidR="00B411B6" w:rsidRPr="009E3AF6" w:rsidRDefault="13B20F4F" w:rsidP="13B20F4F">
            <w:pPr>
              <w:jc w:val="center"/>
              <w:rPr>
                <w:rFonts w:ascii="Calibri" w:hAnsi="Calibri" w:cs="Arial"/>
                <w:color w:val="000000" w:themeColor="text1"/>
                <w:sz w:val="22"/>
                <w:szCs w:val="22"/>
                <w:lang w:val="mk-MK"/>
              </w:rPr>
            </w:pPr>
            <w:r w:rsidRPr="13B20F4F">
              <w:rPr>
                <w:rFonts w:ascii="Calibri" w:hAnsi="Calibri" w:cs="Arial"/>
                <w:color w:val="000000" w:themeColor="text1"/>
                <w:sz w:val="22"/>
                <w:szCs w:val="22"/>
                <w:lang w:val="en-US"/>
              </w:rPr>
              <w:t>IXа</w:t>
            </w:r>
          </w:p>
        </w:tc>
        <w:tc>
          <w:tcPr>
            <w:tcW w:w="760" w:type="dxa"/>
          </w:tcPr>
          <w:p w14:paraId="731EAF3C" w14:textId="5CB285B9" w:rsidR="00B411B6" w:rsidRPr="009E3AF6" w:rsidRDefault="4687E9BA" w:rsidP="4687E9BA">
            <w:pPr>
              <w:jc w:val="center"/>
              <w:rPr>
                <w:rFonts w:ascii="Calibri" w:hAnsi="Calibri"/>
                <w:color w:val="000000" w:themeColor="text1"/>
                <w:sz w:val="22"/>
                <w:szCs w:val="22"/>
                <w:lang w:val="mk-MK"/>
              </w:rPr>
            </w:pPr>
            <w:r w:rsidRPr="4687E9BA">
              <w:rPr>
                <w:rFonts w:ascii="Calibri" w:hAnsi="Calibri"/>
                <w:color w:val="000000" w:themeColor="text1"/>
                <w:sz w:val="22"/>
                <w:szCs w:val="22"/>
                <w:lang w:val="mk-MK"/>
              </w:rPr>
              <w:t>Неоц.</w:t>
            </w:r>
          </w:p>
        </w:tc>
        <w:tc>
          <w:tcPr>
            <w:tcW w:w="760" w:type="dxa"/>
          </w:tcPr>
          <w:p w14:paraId="5AAE6792" w14:textId="77777777" w:rsidR="00B411B6" w:rsidRPr="009E3AF6" w:rsidRDefault="00B411B6" w:rsidP="00B411B6">
            <w:pPr>
              <w:jc w:val="center"/>
              <w:rPr>
                <w:rFonts w:ascii="Calibri" w:hAnsi="Calibri"/>
                <w:color w:val="000000"/>
                <w:sz w:val="22"/>
                <w:szCs w:val="22"/>
                <w:lang w:val="mk-MK"/>
              </w:rPr>
            </w:pPr>
            <w:r w:rsidRPr="009E3AF6">
              <w:rPr>
                <w:rFonts w:ascii="Calibri" w:hAnsi="Calibri"/>
                <w:color w:val="000000"/>
                <w:sz w:val="22"/>
                <w:szCs w:val="22"/>
                <w:lang w:val="mk-MK"/>
              </w:rPr>
              <w:t>С. ус</w:t>
            </w:r>
          </w:p>
        </w:tc>
      </w:tr>
      <w:tr w:rsidR="00B411B6" w:rsidRPr="009E3AF6" w14:paraId="2D288F5A" w14:textId="77777777" w:rsidTr="4687E9BA">
        <w:trPr>
          <w:trHeight w:val="111"/>
          <w:jc w:val="center"/>
        </w:trPr>
        <w:tc>
          <w:tcPr>
            <w:tcW w:w="2010" w:type="dxa"/>
            <w:tcBorders>
              <w:right w:val="nil"/>
            </w:tcBorders>
          </w:tcPr>
          <w:p w14:paraId="09F1B119" w14:textId="77777777" w:rsidR="00B411B6" w:rsidRPr="009E3AF6" w:rsidRDefault="00B411B6" w:rsidP="00A62F8C">
            <w:pPr>
              <w:rPr>
                <w:rFonts w:ascii="Calibri" w:hAnsi="Calibri"/>
                <w:color w:val="000000"/>
                <w:sz w:val="22"/>
                <w:szCs w:val="22"/>
                <w:lang w:val="mk-MK"/>
              </w:rPr>
            </w:pPr>
            <w:r w:rsidRPr="009E3AF6">
              <w:rPr>
                <w:rFonts w:ascii="Calibri" w:hAnsi="Calibri"/>
                <w:color w:val="000000"/>
                <w:sz w:val="22"/>
                <w:szCs w:val="22"/>
                <w:lang w:val="mk-MK"/>
              </w:rPr>
              <w:t>Македонски јазик</w:t>
            </w:r>
          </w:p>
        </w:tc>
        <w:tc>
          <w:tcPr>
            <w:tcW w:w="260" w:type="dxa"/>
            <w:tcBorders>
              <w:left w:val="nil"/>
            </w:tcBorders>
          </w:tcPr>
          <w:p w14:paraId="1173E931" w14:textId="77777777" w:rsidR="00B411B6" w:rsidRPr="009E3AF6" w:rsidRDefault="00B411B6" w:rsidP="00A62F8C">
            <w:pPr>
              <w:rPr>
                <w:color w:val="000000"/>
                <w:sz w:val="22"/>
                <w:szCs w:val="22"/>
              </w:rPr>
            </w:pPr>
          </w:p>
        </w:tc>
        <w:tc>
          <w:tcPr>
            <w:tcW w:w="800" w:type="dxa"/>
          </w:tcPr>
          <w:p w14:paraId="762EC828" w14:textId="05EE903F" w:rsidR="00B411B6" w:rsidRPr="00B51F8E" w:rsidRDefault="4687E9BA" w:rsidP="4687E9BA">
            <w:pPr>
              <w:jc w:val="center"/>
              <w:rPr>
                <w:rFonts w:ascii="Calibri" w:hAnsi="Calibri"/>
                <w:sz w:val="22"/>
                <w:szCs w:val="22"/>
                <w:lang w:val="mk-MK"/>
              </w:rPr>
            </w:pPr>
            <w:r w:rsidRPr="00B51F8E">
              <w:rPr>
                <w:rFonts w:ascii="Calibri" w:hAnsi="Calibri"/>
                <w:sz w:val="22"/>
                <w:szCs w:val="22"/>
                <w:lang w:val="mk-MK"/>
              </w:rPr>
              <w:t>3,59</w:t>
            </w:r>
          </w:p>
        </w:tc>
        <w:tc>
          <w:tcPr>
            <w:tcW w:w="720" w:type="dxa"/>
          </w:tcPr>
          <w:p w14:paraId="2DD081F8" w14:textId="45C0B022" w:rsidR="00B411B6" w:rsidRPr="00B51F8E" w:rsidRDefault="4687E9BA" w:rsidP="4687E9BA">
            <w:pPr>
              <w:jc w:val="center"/>
              <w:rPr>
                <w:rFonts w:ascii="Calibri" w:hAnsi="Calibri"/>
                <w:sz w:val="22"/>
                <w:szCs w:val="22"/>
                <w:lang w:val="mk-MK"/>
              </w:rPr>
            </w:pPr>
            <w:r w:rsidRPr="00B51F8E">
              <w:rPr>
                <w:rFonts w:ascii="Calibri" w:hAnsi="Calibri"/>
                <w:sz w:val="22"/>
                <w:szCs w:val="22"/>
                <w:lang w:val="mk-MK"/>
              </w:rPr>
              <w:t>3,38</w:t>
            </w:r>
          </w:p>
        </w:tc>
        <w:tc>
          <w:tcPr>
            <w:tcW w:w="720" w:type="dxa"/>
          </w:tcPr>
          <w:p w14:paraId="51E410C3" w14:textId="69D831D9" w:rsidR="00B411B6" w:rsidRPr="00B51F8E" w:rsidRDefault="30E95607" w:rsidP="30E95607">
            <w:pPr>
              <w:jc w:val="center"/>
              <w:rPr>
                <w:rFonts w:ascii="Calibri" w:hAnsi="Calibri"/>
                <w:sz w:val="22"/>
                <w:szCs w:val="22"/>
                <w:lang w:val="mk-MK"/>
              </w:rPr>
            </w:pPr>
            <w:r w:rsidRPr="00B51F8E">
              <w:rPr>
                <w:rFonts w:ascii="Calibri" w:hAnsi="Calibri"/>
                <w:sz w:val="22"/>
                <w:szCs w:val="22"/>
                <w:lang w:val="mk-MK"/>
              </w:rPr>
              <w:t>4,00</w:t>
            </w:r>
          </w:p>
        </w:tc>
        <w:tc>
          <w:tcPr>
            <w:tcW w:w="720" w:type="dxa"/>
          </w:tcPr>
          <w:p w14:paraId="1FB6C80D" w14:textId="29318C1A"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3,67</w:t>
            </w:r>
          </w:p>
        </w:tc>
        <w:tc>
          <w:tcPr>
            <w:tcW w:w="720" w:type="dxa"/>
          </w:tcPr>
          <w:p w14:paraId="395F7FD7" w14:textId="014759DA"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3,46</w:t>
            </w:r>
          </w:p>
        </w:tc>
        <w:tc>
          <w:tcPr>
            <w:tcW w:w="810" w:type="dxa"/>
          </w:tcPr>
          <w:p w14:paraId="64EE7F86" w14:textId="05F7BA1E"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3,27</w:t>
            </w:r>
          </w:p>
        </w:tc>
        <w:tc>
          <w:tcPr>
            <w:tcW w:w="810" w:type="dxa"/>
          </w:tcPr>
          <w:p w14:paraId="6E009858" w14:textId="21AD2F80"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3,15</w:t>
            </w:r>
          </w:p>
        </w:tc>
        <w:tc>
          <w:tcPr>
            <w:tcW w:w="720" w:type="dxa"/>
          </w:tcPr>
          <w:p w14:paraId="16AAE546" w14:textId="63C0A410"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3,20</w:t>
            </w:r>
          </w:p>
        </w:tc>
        <w:tc>
          <w:tcPr>
            <w:tcW w:w="720" w:type="dxa"/>
          </w:tcPr>
          <w:p w14:paraId="6A4E6A3C" w14:textId="6C8F90E0"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3,45</w:t>
            </w:r>
          </w:p>
        </w:tc>
        <w:tc>
          <w:tcPr>
            <w:tcW w:w="760" w:type="dxa"/>
          </w:tcPr>
          <w:p w14:paraId="296999B2" w14:textId="44D2515D" w:rsidR="00B411B6" w:rsidRPr="00B51F8E" w:rsidRDefault="4687E9BA" w:rsidP="4687E9BA">
            <w:pPr>
              <w:jc w:val="center"/>
              <w:rPr>
                <w:rFonts w:ascii="Calibri" w:hAnsi="Calibri"/>
                <w:sz w:val="22"/>
                <w:szCs w:val="22"/>
                <w:lang w:val="mk-MK"/>
              </w:rPr>
            </w:pPr>
            <w:r w:rsidRPr="00B51F8E">
              <w:rPr>
                <w:rFonts w:ascii="Calibri" w:hAnsi="Calibri"/>
                <w:sz w:val="22"/>
                <w:szCs w:val="22"/>
                <w:lang w:val="mk-MK"/>
              </w:rPr>
              <w:t>5</w:t>
            </w:r>
          </w:p>
        </w:tc>
        <w:tc>
          <w:tcPr>
            <w:tcW w:w="760" w:type="dxa"/>
          </w:tcPr>
          <w:p w14:paraId="112D742B" w14:textId="3691C1A3" w:rsidR="00B411B6" w:rsidRPr="00B51F8E" w:rsidRDefault="4687E9BA" w:rsidP="4687E9BA">
            <w:pPr>
              <w:jc w:val="center"/>
              <w:rPr>
                <w:rFonts w:ascii="Calibri" w:hAnsi="Calibri"/>
                <w:b/>
                <w:bCs/>
                <w:sz w:val="22"/>
                <w:szCs w:val="22"/>
                <w:lang w:val="mk-MK"/>
              </w:rPr>
            </w:pPr>
            <w:r w:rsidRPr="00B51F8E">
              <w:rPr>
                <w:rFonts w:ascii="Calibri" w:hAnsi="Calibri"/>
                <w:b/>
                <w:bCs/>
                <w:sz w:val="22"/>
                <w:szCs w:val="22"/>
                <w:lang w:val="mk-MK"/>
              </w:rPr>
              <w:t>3,46</w:t>
            </w:r>
          </w:p>
        </w:tc>
      </w:tr>
      <w:tr w:rsidR="00B411B6" w:rsidRPr="009E3AF6" w14:paraId="0BDB67E1" w14:textId="77777777" w:rsidTr="4687E9BA">
        <w:trPr>
          <w:trHeight w:val="318"/>
          <w:jc w:val="center"/>
        </w:trPr>
        <w:tc>
          <w:tcPr>
            <w:tcW w:w="2010" w:type="dxa"/>
            <w:tcBorders>
              <w:right w:val="nil"/>
            </w:tcBorders>
          </w:tcPr>
          <w:p w14:paraId="526261E3" w14:textId="77777777" w:rsidR="00B411B6" w:rsidRPr="009E3AF6" w:rsidRDefault="00B411B6" w:rsidP="00A62F8C">
            <w:pPr>
              <w:rPr>
                <w:rFonts w:ascii="Calibri" w:hAnsi="Calibri"/>
                <w:color w:val="000000"/>
                <w:sz w:val="22"/>
                <w:szCs w:val="22"/>
                <w:lang w:val="mk-MK"/>
              </w:rPr>
            </w:pPr>
            <w:r w:rsidRPr="009E3AF6">
              <w:rPr>
                <w:rFonts w:ascii="Calibri" w:hAnsi="Calibri"/>
                <w:color w:val="000000"/>
                <w:sz w:val="22"/>
                <w:szCs w:val="22"/>
                <w:lang w:val="mk-MK"/>
              </w:rPr>
              <w:t>Англиски јазик</w:t>
            </w:r>
          </w:p>
        </w:tc>
        <w:tc>
          <w:tcPr>
            <w:tcW w:w="260" w:type="dxa"/>
            <w:tcBorders>
              <w:left w:val="nil"/>
            </w:tcBorders>
          </w:tcPr>
          <w:p w14:paraId="79B2F40D" w14:textId="77777777" w:rsidR="00B411B6" w:rsidRPr="009E3AF6" w:rsidRDefault="00B411B6" w:rsidP="00A62F8C">
            <w:pPr>
              <w:rPr>
                <w:rFonts w:ascii="Calibri" w:hAnsi="Calibri"/>
                <w:color w:val="000000"/>
                <w:sz w:val="22"/>
                <w:szCs w:val="22"/>
                <w:lang w:val="mk-MK"/>
              </w:rPr>
            </w:pPr>
          </w:p>
        </w:tc>
        <w:tc>
          <w:tcPr>
            <w:tcW w:w="800" w:type="dxa"/>
            <w:shd w:val="clear" w:color="auto" w:fill="FFFFFF" w:themeFill="background1"/>
          </w:tcPr>
          <w:p w14:paraId="1AAF969E" w14:textId="226DBE24" w:rsidR="00B411B6" w:rsidRPr="00B51F8E" w:rsidRDefault="4687E9BA" w:rsidP="4687E9BA">
            <w:pPr>
              <w:jc w:val="center"/>
              <w:rPr>
                <w:rFonts w:ascii="Calibri" w:hAnsi="Calibri"/>
                <w:sz w:val="22"/>
                <w:szCs w:val="22"/>
                <w:lang w:val="mk-MK"/>
              </w:rPr>
            </w:pPr>
            <w:r w:rsidRPr="00B51F8E">
              <w:rPr>
                <w:rFonts w:ascii="Calibri" w:hAnsi="Calibri"/>
                <w:sz w:val="22"/>
                <w:szCs w:val="22"/>
                <w:lang w:val="mk-MK"/>
              </w:rPr>
              <w:t>3,24</w:t>
            </w:r>
          </w:p>
        </w:tc>
        <w:tc>
          <w:tcPr>
            <w:tcW w:w="720" w:type="dxa"/>
            <w:shd w:val="clear" w:color="auto" w:fill="FFFFFF" w:themeFill="background1"/>
          </w:tcPr>
          <w:p w14:paraId="190F9970" w14:textId="48D838DA" w:rsidR="00B411B6" w:rsidRPr="00B51F8E" w:rsidRDefault="4687E9BA" w:rsidP="4687E9BA">
            <w:pPr>
              <w:jc w:val="center"/>
              <w:rPr>
                <w:rFonts w:ascii="Calibri" w:hAnsi="Calibri"/>
                <w:sz w:val="22"/>
                <w:szCs w:val="22"/>
                <w:lang w:val="mk-MK"/>
              </w:rPr>
            </w:pPr>
            <w:r w:rsidRPr="00B51F8E">
              <w:rPr>
                <w:rFonts w:ascii="Calibri" w:hAnsi="Calibri"/>
                <w:sz w:val="22"/>
                <w:szCs w:val="22"/>
                <w:lang w:val="mk-MK"/>
              </w:rPr>
              <w:t>3,19</w:t>
            </w:r>
          </w:p>
        </w:tc>
        <w:tc>
          <w:tcPr>
            <w:tcW w:w="720" w:type="dxa"/>
            <w:shd w:val="clear" w:color="auto" w:fill="FFFFFF" w:themeFill="background1"/>
          </w:tcPr>
          <w:p w14:paraId="3F86DD42" w14:textId="0AB5509F" w:rsidR="00B411B6" w:rsidRPr="00B51F8E" w:rsidRDefault="30E95607" w:rsidP="30E95607">
            <w:pPr>
              <w:jc w:val="center"/>
              <w:rPr>
                <w:rFonts w:ascii="Calibri" w:hAnsi="Calibri"/>
                <w:sz w:val="22"/>
                <w:szCs w:val="22"/>
                <w:lang w:val="mk-MK"/>
              </w:rPr>
            </w:pPr>
            <w:r w:rsidRPr="00B51F8E">
              <w:rPr>
                <w:rFonts w:ascii="Calibri" w:hAnsi="Calibri"/>
                <w:sz w:val="22"/>
                <w:szCs w:val="22"/>
                <w:lang w:val="mk-MK"/>
              </w:rPr>
              <w:t>3,75</w:t>
            </w:r>
          </w:p>
        </w:tc>
        <w:tc>
          <w:tcPr>
            <w:tcW w:w="720" w:type="dxa"/>
            <w:shd w:val="clear" w:color="auto" w:fill="FFFFFF" w:themeFill="background1"/>
          </w:tcPr>
          <w:p w14:paraId="666108BE" w14:textId="448DD2D1"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3,25</w:t>
            </w:r>
          </w:p>
        </w:tc>
        <w:tc>
          <w:tcPr>
            <w:tcW w:w="720" w:type="dxa"/>
            <w:shd w:val="clear" w:color="auto" w:fill="FFFFFF" w:themeFill="background1"/>
          </w:tcPr>
          <w:p w14:paraId="36216610" w14:textId="593B866B"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3,15</w:t>
            </w:r>
          </w:p>
        </w:tc>
        <w:tc>
          <w:tcPr>
            <w:tcW w:w="810" w:type="dxa"/>
            <w:shd w:val="clear" w:color="auto" w:fill="FFFFFF" w:themeFill="background1"/>
          </w:tcPr>
          <w:p w14:paraId="4B2F92B3" w14:textId="50D8C62D"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3,00</w:t>
            </w:r>
          </w:p>
        </w:tc>
        <w:tc>
          <w:tcPr>
            <w:tcW w:w="810" w:type="dxa"/>
            <w:shd w:val="clear" w:color="auto" w:fill="FFFFFF" w:themeFill="background1"/>
          </w:tcPr>
          <w:p w14:paraId="1019E6B9" w14:textId="7EAF3239"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3,08</w:t>
            </w:r>
          </w:p>
        </w:tc>
        <w:tc>
          <w:tcPr>
            <w:tcW w:w="720" w:type="dxa"/>
            <w:shd w:val="clear" w:color="auto" w:fill="FFFFFF" w:themeFill="background1"/>
          </w:tcPr>
          <w:p w14:paraId="032391B7" w14:textId="1342CE66"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3,20</w:t>
            </w:r>
          </w:p>
        </w:tc>
        <w:tc>
          <w:tcPr>
            <w:tcW w:w="720" w:type="dxa"/>
            <w:shd w:val="clear" w:color="auto" w:fill="FFFFFF" w:themeFill="background1"/>
          </w:tcPr>
          <w:p w14:paraId="495FD4BE" w14:textId="0C4DF07F"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3,65</w:t>
            </w:r>
          </w:p>
        </w:tc>
        <w:tc>
          <w:tcPr>
            <w:tcW w:w="760" w:type="dxa"/>
            <w:shd w:val="clear" w:color="auto" w:fill="FFFFFF" w:themeFill="background1"/>
          </w:tcPr>
          <w:p w14:paraId="591FA5CE" w14:textId="4846FA36" w:rsidR="00B411B6" w:rsidRPr="00B51F8E" w:rsidRDefault="4687E9BA" w:rsidP="4687E9BA">
            <w:pPr>
              <w:jc w:val="center"/>
              <w:rPr>
                <w:rFonts w:ascii="Calibri" w:hAnsi="Calibri"/>
                <w:sz w:val="22"/>
                <w:szCs w:val="22"/>
                <w:lang w:val="mk-MK"/>
              </w:rPr>
            </w:pPr>
            <w:r w:rsidRPr="00B51F8E">
              <w:rPr>
                <w:rFonts w:ascii="Calibri" w:hAnsi="Calibri"/>
                <w:sz w:val="22"/>
                <w:szCs w:val="22"/>
                <w:lang w:val="mk-MK"/>
              </w:rPr>
              <w:t>5</w:t>
            </w:r>
          </w:p>
        </w:tc>
        <w:tc>
          <w:tcPr>
            <w:tcW w:w="760" w:type="dxa"/>
            <w:shd w:val="clear" w:color="auto" w:fill="FFFFFF" w:themeFill="background1"/>
          </w:tcPr>
          <w:p w14:paraId="3FEEE914" w14:textId="05D64C2F" w:rsidR="00B411B6" w:rsidRPr="00B51F8E" w:rsidRDefault="4687E9BA" w:rsidP="4687E9BA">
            <w:pPr>
              <w:jc w:val="center"/>
              <w:rPr>
                <w:rFonts w:ascii="Calibri" w:hAnsi="Calibri"/>
                <w:b/>
                <w:bCs/>
                <w:sz w:val="22"/>
                <w:szCs w:val="22"/>
                <w:lang w:val="mk-MK"/>
              </w:rPr>
            </w:pPr>
            <w:r w:rsidRPr="00B51F8E">
              <w:rPr>
                <w:rFonts w:ascii="Calibri" w:hAnsi="Calibri"/>
                <w:b/>
                <w:bCs/>
                <w:sz w:val="22"/>
                <w:szCs w:val="22"/>
                <w:lang w:val="mk-MK"/>
              </w:rPr>
              <w:t>3.28</w:t>
            </w:r>
          </w:p>
        </w:tc>
      </w:tr>
      <w:tr w:rsidR="00B411B6" w:rsidRPr="009E3AF6" w14:paraId="3C592FED" w14:textId="77777777" w:rsidTr="4687E9BA">
        <w:trPr>
          <w:trHeight w:val="231"/>
          <w:jc w:val="center"/>
        </w:trPr>
        <w:tc>
          <w:tcPr>
            <w:tcW w:w="2270" w:type="dxa"/>
            <w:gridSpan w:val="2"/>
          </w:tcPr>
          <w:p w14:paraId="74511EF3" w14:textId="77777777" w:rsidR="00B411B6" w:rsidRPr="009E3AF6" w:rsidRDefault="00B411B6" w:rsidP="00A62F8C">
            <w:pPr>
              <w:rPr>
                <w:rFonts w:ascii="Calibri" w:hAnsi="Calibri"/>
                <w:color w:val="000000"/>
                <w:sz w:val="22"/>
                <w:szCs w:val="22"/>
                <w:lang w:val="mk-MK"/>
              </w:rPr>
            </w:pPr>
            <w:r w:rsidRPr="009E3AF6">
              <w:rPr>
                <w:rFonts w:ascii="Calibri" w:hAnsi="Calibri"/>
                <w:color w:val="000000"/>
                <w:sz w:val="22"/>
                <w:szCs w:val="22"/>
                <w:lang w:val="mk-MK"/>
              </w:rPr>
              <w:t>Француски јазик</w:t>
            </w:r>
          </w:p>
        </w:tc>
        <w:tc>
          <w:tcPr>
            <w:tcW w:w="800" w:type="dxa"/>
          </w:tcPr>
          <w:p w14:paraId="4231D967" w14:textId="24F4AC16" w:rsidR="00B411B6" w:rsidRPr="00B51F8E" w:rsidRDefault="4687E9BA" w:rsidP="4687E9BA">
            <w:pPr>
              <w:jc w:val="center"/>
              <w:rPr>
                <w:rFonts w:ascii="Calibri" w:hAnsi="Calibri"/>
                <w:sz w:val="22"/>
                <w:szCs w:val="22"/>
                <w:lang w:val="mk-MK"/>
              </w:rPr>
            </w:pPr>
            <w:r w:rsidRPr="00B51F8E">
              <w:rPr>
                <w:rFonts w:ascii="Calibri" w:hAnsi="Calibri"/>
                <w:sz w:val="22"/>
                <w:szCs w:val="22"/>
                <w:lang w:val="mk-MK"/>
              </w:rPr>
              <w:t>/</w:t>
            </w:r>
          </w:p>
        </w:tc>
        <w:tc>
          <w:tcPr>
            <w:tcW w:w="720" w:type="dxa"/>
          </w:tcPr>
          <w:p w14:paraId="562C196C" w14:textId="3B00B03F" w:rsidR="00B411B6" w:rsidRPr="00B51F8E" w:rsidRDefault="4687E9BA" w:rsidP="4687E9BA">
            <w:pPr>
              <w:jc w:val="center"/>
              <w:rPr>
                <w:rFonts w:ascii="Calibri" w:hAnsi="Calibri"/>
                <w:sz w:val="22"/>
                <w:szCs w:val="22"/>
                <w:lang w:val="mk-MK"/>
              </w:rPr>
            </w:pPr>
            <w:r w:rsidRPr="00B51F8E">
              <w:rPr>
                <w:rFonts w:ascii="Calibri" w:hAnsi="Calibri"/>
                <w:sz w:val="22"/>
                <w:szCs w:val="22"/>
                <w:lang w:val="mk-MK"/>
              </w:rPr>
              <w:t>/</w:t>
            </w:r>
          </w:p>
        </w:tc>
        <w:tc>
          <w:tcPr>
            <w:tcW w:w="720" w:type="dxa"/>
          </w:tcPr>
          <w:p w14:paraId="00516CC2" w14:textId="5C11FC4D" w:rsidR="00B411B6" w:rsidRPr="00B51F8E" w:rsidRDefault="30E95607" w:rsidP="30E95607">
            <w:pPr>
              <w:jc w:val="center"/>
              <w:rPr>
                <w:rFonts w:ascii="Calibri" w:hAnsi="Calibri"/>
                <w:sz w:val="22"/>
                <w:szCs w:val="22"/>
                <w:lang w:val="mk-MK"/>
              </w:rPr>
            </w:pPr>
            <w:r w:rsidRPr="00B51F8E">
              <w:rPr>
                <w:rFonts w:ascii="Calibri" w:hAnsi="Calibri"/>
                <w:sz w:val="22"/>
                <w:szCs w:val="22"/>
                <w:lang w:val="mk-MK"/>
              </w:rPr>
              <w:t>/</w:t>
            </w:r>
          </w:p>
        </w:tc>
        <w:tc>
          <w:tcPr>
            <w:tcW w:w="720" w:type="dxa"/>
          </w:tcPr>
          <w:p w14:paraId="76AFD55B" w14:textId="3164B823"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3,17</w:t>
            </w:r>
          </w:p>
        </w:tc>
        <w:tc>
          <w:tcPr>
            <w:tcW w:w="720" w:type="dxa"/>
          </w:tcPr>
          <w:p w14:paraId="2DDC0581" w14:textId="67EDE910"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3,30</w:t>
            </w:r>
          </w:p>
        </w:tc>
        <w:tc>
          <w:tcPr>
            <w:tcW w:w="810" w:type="dxa"/>
          </w:tcPr>
          <w:p w14:paraId="531386AC" w14:textId="75D853A6"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2,90</w:t>
            </w:r>
          </w:p>
        </w:tc>
        <w:tc>
          <w:tcPr>
            <w:tcW w:w="810" w:type="dxa"/>
          </w:tcPr>
          <w:p w14:paraId="7C1ABF39" w14:textId="000D5942"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3,85</w:t>
            </w:r>
          </w:p>
        </w:tc>
        <w:tc>
          <w:tcPr>
            <w:tcW w:w="720" w:type="dxa"/>
          </w:tcPr>
          <w:p w14:paraId="252A707F" w14:textId="737372E7"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3,80</w:t>
            </w:r>
          </w:p>
        </w:tc>
        <w:tc>
          <w:tcPr>
            <w:tcW w:w="720" w:type="dxa"/>
          </w:tcPr>
          <w:p w14:paraId="346F9120" w14:textId="1BE382AE"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3,20</w:t>
            </w:r>
          </w:p>
        </w:tc>
        <w:tc>
          <w:tcPr>
            <w:tcW w:w="760" w:type="dxa"/>
          </w:tcPr>
          <w:p w14:paraId="4599773C" w14:textId="6B5016C7" w:rsidR="00B411B6" w:rsidRPr="00B51F8E" w:rsidRDefault="4687E9BA" w:rsidP="4687E9BA">
            <w:pPr>
              <w:jc w:val="center"/>
              <w:rPr>
                <w:rFonts w:ascii="Calibri" w:hAnsi="Calibri"/>
                <w:sz w:val="22"/>
                <w:szCs w:val="22"/>
                <w:lang w:val="mk-MK"/>
              </w:rPr>
            </w:pPr>
            <w:r w:rsidRPr="00B51F8E">
              <w:rPr>
                <w:rFonts w:ascii="Calibri" w:hAnsi="Calibri"/>
                <w:sz w:val="22"/>
                <w:szCs w:val="22"/>
                <w:lang w:val="mk-MK"/>
              </w:rPr>
              <w:t>1</w:t>
            </w:r>
          </w:p>
        </w:tc>
        <w:tc>
          <w:tcPr>
            <w:tcW w:w="760" w:type="dxa"/>
          </w:tcPr>
          <w:p w14:paraId="7EE341B1" w14:textId="60ED723E" w:rsidR="00B411B6" w:rsidRPr="00B51F8E" w:rsidRDefault="4687E9BA" w:rsidP="4687E9BA">
            <w:pPr>
              <w:jc w:val="center"/>
              <w:rPr>
                <w:rFonts w:ascii="Calibri" w:hAnsi="Calibri"/>
                <w:b/>
                <w:bCs/>
                <w:sz w:val="22"/>
                <w:szCs w:val="22"/>
                <w:lang w:val="mk-MK"/>
              </w:rPr>
            </w:pPr>
            <w:r w:rsidRPr="00B51F8E">
              <w:rPr>
                <w:rFonts w:ascii="Calibri" w:hAnsi="Calibri"/>
                <w:b/>
                <w:bCs/>
                <w:sz w:val="22"/>
                <w:szCs w:val="22"/>
                <w:lang w:val="mk-MK"/>
              </w:rPr>
              <w:t>3,37</w:t>
            </w:r>
          </w:p>
        </w:tc>
      </w:tr>
      <w:tr w:rsidR="00B411B6" w:rsidRPr="009E3AF6" w14:paraId="32E045B6" w14:textId="77777777" w:rsidTr="4687E9BA">
        <w:trPr>
          <w:trHeight w:val="303"/>
          <w:jc w:val="center"/>
        </w:trPr>
        <w:tc>
          <w:tcPr>
            <w:tcW w:w="2270" w:type="dxa"/>
            <w:gridSpan w:val="2"/>
          </w:tcPr>
          <w:p w14:paraId="0EAE435E" w14:textId="77777777" w:rsidR="00B411B6" w:rsidRPr="009E3AF6" w:rsidRDefault="00B411B6" w:rsidP="00A62F8C">
            <w:pPr>
              <w:rPr>
                <w:rFonts w:ascii="Calibri" w:hAnsi="Calibri"/>
                <w:color w:val="000000"/>
                <w:sz w:val="22"/>
                <w:szCs w:val="22"/>
                <w:lang w:val="mk-MK"/>
              </w:rPr>
            </w:pPr>
            <w:r w:rsidRPr="009E3AF6">
              <w:rPr>
                <w:rFonts w:ascii="Calibri" w:hAnsi="Calibri"/>
                <w:color w:val="000000"/>
                <w:sz w:val="22"/>
                <w:szCs w:val="22"/>
                <w:lang w:val="mk-MK"/>
              </w:rPr>
              <w:t>Математика</w:t>
            </w:r>
          </w:p>
        </w:tc>
        <w:tc>
          <w:tcPr>
            <w:tcW w:w="800" w:type="dxa"/>
            <w:shd w:val="clear" w:color="auto" w:fill="FFFFFF" w:themeFill="background1"/>
          </w:tcPr>
          <w:p w14:paraId="639843B8" w14:textId="03860C0D" w:rsidR="00B411B6" w:rsidRPr="00B51F8E" w:rsidRDefault="4687E9BA" w:rsidP="4687E9BA">
            <w:pPr>
              <w:jc w:val="center"/>
              <w:rPr>
                <w:rFonts w:ascii="Calibri" w:hAnsi="Calibri"/>
                <w:sz w:val="22"/>
                <w:szCs w:val="22"/>
                <w:lang w:val="mk-MK"/>
              </w:rPr>
            </w:pPr>
            <w:r w:rsidRPr="00B51F8E">
              <w:rPr>
                <w:rFonts w:ascii="Calibri" w:hAnsi="Calibri"/>
                <w:sz w:val="22"/>
                <w:szCs w:val="22"/>
                <w:lang w:val="mk-MK"/>
              </w:rPr>
              <w:t>3,18</w:t>
            </w:r>
          </w:p>
        </w:tc>
        <w:tc>
          <w:tcPr>
            <w:tcW w:w="720" w:type="dxa"/>
            <w:shd w:val="clear" w:color="auto" w:fill="FFFFFF" w:themeFill="background1"/>
          </w:tcPr>
          <w:p w14:paraId="6D7EAC98" w14:textId="5B78D70A" w:rsidR="00B411B6" w:rsidRPr="00B51F8E" w:rsidRDefault="4687E9BA" w:rsidP="4687E9BA">
            <w:pPr>
              <w:jc w:val="center"/>
              <w:rPr>
                <w:rFonts w:ascii="Calibri" w:hAnsi="Calibri"/>
                <w:sz w:val="22"/>
                <w:szCs w:val="22"/>
                <w:lang w:val="mk-MK"/>
              </w:rPr>
            </w:pPr>
            <w:r w:rsidRPr="00B51F8E">
              <w:rPr>
                <w:rFonts w:ascii="Calibri" w:hAnsi="Calibri"/>
                <w:sz w:val="22"/>
                <w:szCs w:val="22"/>
                <w:lang w:val="mk-MK"/>
              </w:rPr>
              <w:t>3,25</w:t>
            </w:r>
          </w:p>
        </w:tc>
        <w:tc>
          <w:tcPr>
            <w:tcW w:w="720" w:type="dxa"/>
            <w:shd w:val="clear" w:color="auto" w:fill="FFFFFF" w:themeFill="background1"/>
          </w:tcPr>
          <w:p w14:paraId="75F2D8EC" w14:textId="7DC349B3" w:rsidR="00B411B6" w:rsidRPr="00B51F8E" w:rsidRDefault="30E95607" w:rsidP="30E95607">
            <w:pPr>
              <w:jc w:val="center"/>
              <w:rPr>
                <w:rFonts w:ascii="Calibri" w:hAnsi="Calibri"/>
                <w:sz w:val="22"/>
                <w:szCs w:val="22"/>
                <w:lang w:val="mk-MK"/>
              </w:rPr>
            </w:pPr>
            <w:r w:rsidRPr="00B51F8E">
              <w:rPr>
                <w:rFonts w:ascii="Calibri" w:hAnsi="Calibri"/>
                <w:sz w:val="22"/>
                <w:szCs w:val="22"/>
                <w:lang w:val="mk-MK"/>
              </w:rPr>
              <w:t>4,00</w:t>
            </w:r>
          </w:p>
        </w:tc>
        <w:tc>
          <w:tcPr>
            <w:tcW w:w="720" w:type="dxa"/>
            <w:shd w:val="clear" w:color="auto" w:fill="FFFFFF" w:themeFill="background1"/>
          </w:tcPr>
          <w:p w14:paraId="1D3FAAC7" w14:textId="4E25D20D"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2,75</w:t>
            </w:r>
          </w:p>
        </w:tc>
        <w:tc>
          <w:tcPr>
            <w:tcW w:w="720" w:type="dxa"/>
            <w:shd w:val="clear" w:color="auto" w:fill="FFFFFF" w:themeFill="background1"/>
          </w:tcPr>
          <w:p w14:paraId="73A24AC3" w14:textId="44DB11D3"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2,77</w:t>
            </w:r>
          </w:p>
        </w:tc>
        <w:tc>
          <w:tcPr>
            <w:tcW w:w="810" w:type="dxa"/>
            <w:shd w:val="clear" w:color="auto" w:fill="FFFFFF" w:themeFill="background1"/>
          </w:tcPr>
          <w:p w14:paraId="4D65790F" w14:textId="0AB90684"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2,72</w:t>
            </w:r>
          </w:p>
        </w:tc>
        <w:tc>
          <w:tcPr>
            <w:tcW w:w="810" w:type="dxa"/>
            <w:shd w:val="clear" w:color="auto" w:fill="FFFFFF" w:themeFill="background1"/>
          </w:tcPr>
          <w:p w14:paraId="2F3863A4" w14:textId="2843BD8F"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2,38</w:t>
            </w:r>
          </w:p>
        </w:tc>
        <w:tc>
          <w:tcPr>
            <w:tcW w:w="720" w:type="dxa"/>
            <w:shd w:val="clear" w:color="auto" w:fill="FFFFFF" w:themeFill="background1"/>
          </w:tcPr>
          <w:p w14:paraId="5C2A0AD9" w14:textId="6973C38C"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2,10</w:t>
            </w:r>
          </w:p>
        </w:tc>
        <w:tc>
          <w:tcPr>
            <w:tcW w:w="720" w:type="dxa"/>
            <w:shd w:val="clear" w:color="auto" w:fill="FFFFFF" w:themeFill="background1"/>
          </w:tcPr>
          <w:p w14:paraId="26AA43DE" w14:textId="1570DE53"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3,15</w:t>
            </w:r>
          </w:p>
        </w:tc>
        <w:tc>
          <w:tcPr>
            <w:tcW w:w="760" w:type="dxa"/>
            <w:shd w:val="clear" w:color="auto" w:fill="FFFFFF" w:themeFill="background1"/>
          </w:tcPr>
          <w:p w14:paraId="219FE7DB" w14:textId="7A35ADC3" w:rsidR="00B411B6" w:rsidRPr="00B51F8E" w:rsidRDefault="4687E9BA" w:rsidP="4687E9BA">
            <w:pPr>
              <w:jc w:val="center"/>
              <w:rPr>
                <w:rFonts w:ascii="Calibri" w:hAnsi="Calibri"/>
                <w:sz w:val="22"/>
                <w:szCs w:val="22"/>
                <w:lang w:val="mk-MK"/>
              </w:rPr>
            </w:pPr>
            <w:r w:rsidRPr="00B51F8E">
              <w:rPr>
                <w:rFonts w:ascii="Calibri" w:hAnsi="Calibri"/>
                <w:sz w:val="22"/>
                <w:szCs w:val="22"/>
                <w:lang w:val="mk-MK"/>
              </w:rPr>
              <w:t>5</w:t>
            </w:r>
          </w:p>
        </w:tc>
        <w:tc>
          <w:tcPr>
            <w:tcW w:w="760" w:type="dxa"/>
            <w:shd w:val="clear" w:color="auto" w:fill="FFFFFF" w:themeFill="background1"/>
          </w:tcPr>
          <w:p w14:paraId="60ACB059" w14:textId="372BC55C" w:rsidR="00B411B6" w:rsidRPr="00B51F8E" w:rsidRDefault="4687E9BA" w:rsidP="4687E9BA">
            <w:pPr>
              <w:jc w:val="center"/>
              <w:rPr>
                <w:rFonts w:ascii="Calibri" w:hAnsi="Calibri"/>
                <w:b/>
                <w:bCs/>
                <w:sz w:val="22"/>
                <w:szCs w:val="22"/>
                <w:lang w:val="mk-MK"/>
              </w:rPr>
            </w:pPr>
            <w:r w:rsidRPr="00B51F8E">
              <w:rPr>
                <w:rFonts w:ascii="Calibri" w:hAnsi="Calibri"/>
                <w:b/>
                <w:bCs/>
                <w:sz w:val="22"/>
                <w:szCs w:val="22"/>
                <w:lang w:val="mk-MK"/>
              </w:rPr>
              <w:t>2,92</w:t>
            </w:r>
          </w:p>
        </w:tc>
      </w:tr>
      <w:tr w:rsidR="00B411B6" w:rsidRPr="009E3AF6" w14:paraId="2D6A13A4" w14:textId="77777777" w:rsidTr="4687E9BA">
        <w:trPr>
          <w:trHeight w:val="321"/>
          <w:jc w:val="center"/>
        </w:trPr>
        <w:tc>
          <w:tcPr>
            <w:tcW w:w="2270" w:type="dxa"/>
            <w:gridSpan w:val="2"/>
          </w:tcPr>
          <w:p w14:paraId="2B246AC7" w14:textId="77777777" w:rsidR="00B411B6" w:rsidRPr="009E3AF6" w:rsidRDefault="00B411B6" w:rsidP="00A62F8C">
            <w:pPr>
              <w:rPr>
                <w:rFonts w:ascii="Calibri" w:hAnsi="Calibri"/>
                <w:color w:val="000000"/>
                <w:sz w:val="22"/>
                <w:szCs w:val="22"/>
                <w:lang w:val="mk-MK"/>
              </w:rPr>
            </w:pPr>
            <w:r w:rsidRPr="009E3AF6">
              <w:rPr>
                <w:rFonts w:ascii="Calibri" w:hAnsi="Calibri"/>
                <w:color w:val="000000"/>
                <w:sz w:val="22"/>
                <w:szCs w:val="22"/>
                <w:lang w:val="mk-MK"/>
              </w:rPr>
              <w:t>Физика</w:t>
            </w:r>
          </w:p>
        </w:tc>
        <w:tc>
          <w:tcPr>
            <w:tcW w:w="800" w:type="dxa"/>
          </w:tcPr>
          <w:p w14:paraId="283AA778" w14:textId="522F2FF3" w:rsidR="00B411B6" w:rsidRPr="00B51F8E" w:rsidRDefault="4687E9BA" w:rsidP="4687E9BA">
            <w:pPr>
              <w:jc w:val="center"/>
              <w:rPr>
                <w:rFonts w:ascii="Calibri" w:hAnsi="Calibri"/>
                <w:sz w:val="22"/>
                <w:szCs w:val="22"/>
                <w:lang w:val="mk-MK"/>
              </w:rPr>
            </w:pPr>
            <w:r w:rsidRPr="00B51F8E">
              <w:rPr>
                <w:rFonts w:ascii="Calibri" w:hAnsi="Calibri"/>
                <w:sz w:val="22"/>
                <w:szCs w:val="22"/>
                <w:lang w:val="mk-MK"/>
              </w:rPr>
              <w:t>/</w:t>
            </w:r>
          </w:p>
        </w:tc>
        <w:tc>
          <w:tcPr>
            <w:tcW w:w="720" w:type="dxa"/>
          </w:tcPr>
          <w:p w14:paraId="28294B9F" w14:textId="48BC7A15" w:rsidR="00B411B6" w:rsidRPr="00B51F8E" w:rsidRDefault="4687E9BA" w:rsidP="4687E9BA">
            <w:pPr>
              <w:jc w:val="center"/>
              <w:rPr>
                <w:rFonts w:ascii="Calibri" w:hAnsi="Calibri"/>
                <w:sz w:val="22"/>
                <w:szCs w:val="22"/>
                <w:lang w:val="mk-MK"/>
              </w:rPr>
            </w:pPr>
            <w:r w:rsidRPr="00B51F8E">
              <w:rPr>
                <w:rFonts w:ascii="Calibri" w:hAnsi="Calibri"/>
                <w:sz w:val="22"/>
                <w:szCs w:val="22"/>
                <w:lang w:val="mk-MK"/>
              </w:rPr>
              <w:t>/</w:t>
            </w:r>
          </w:p>
        </w:tc>
        <w:tc>
          <w:tcPr>
            <w:tcW w:w="720" w:type="dxa"/>
          </w:tcPr>
          <w:p w14:paraId="4B3E31E9" w14:textId="0DC1132C" w:rsidR="00B411B6" w:rsidRPr="00B51F8E" w:rsidRDefault="30E95607" w:rsidP="30E95607">
            <w:pPr>
              <w:jc w:val="center"/>
              <w:rPr>
                <w:rFonts w:ascii="Calibri" w:hAnsi="Calibri"/>
                <w:sz w:val="22"/>
                <w:szCs w:val="22"/>
                <w:lang w:val="mk-MK"/>
              </w:rPr>
            </w:pPr>
            <w:r w:rsidRPr="00B51F8E">
              <w:rPr>
                <w:rFonts w:ascii="Calibri" w:hAnsi="Calibri"/>
                <w:sz w:val="22"/>
                <w:szCs w:val="22"/>
                <w:lang w:val="mk-MK"/>
              </w:rPr>
              <w:t>/</w:t>
            </w:r>
          </w:p>
        </w:tc>
        <w:tc>
          <w:tcPr>
            <w:tcW w:w="720" w:type="dxa"/>
          </w:tcPr>
          <w:p w14:paraId="39A4666D" w14:textId="229E0385"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w:t>
            </w:r>
          </w:p>
        </w:tc>
        <w:tc>
          <w:tcPr>
            <w:tcW w:w="720" w:type="dxa"/>
          </w:tcPr>
          <w:p w14:paraId="41E091B6" w14:textId="3DDB8C17"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w:t>
            </w:r>
          </w:p>
        </w:tc>
        <w:tc>
          <w:tcPr>
            <w:tcW w:w="810" w:type="dxa"/>
          </w:tcPr>
          <w:p w14:paraId="3E48CF95" w14:textId="3D532EA6"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w:t>
            </w:r>
          </w:p>
        </w:tc>
        <w:tc>
          <w:tcPr>
            <w:tcW w:w="810" w:type="dxa"/>
          </w:tcPr>
          <w:p w14:paraId="1B4ACB93" w14:textId="4C3CC4EB"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2,54</w:t>
            </w:r>
          </w:p>
        </w:tc>
        <w:tc>
          <w:tcPr>
            <w:tcW w:w="720" w:type="dxa"/>
          </w:tcPr>
          <w:p w14:paraId="753B4010" w14:textId="4D93452C"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2,60</w:t>
            </w:r>
          </w:p>
        </w:tc>
        <w:tc>
          <w:tcPr>
            <w:tcW w:w="720" w:type="dxa"/>
          </w:tcPr>
          <w:p w14:paraId="490610BD" w14:textId="3D346F1F"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3,25</w:t>
            </w:r>
          </w:p>
        </w:tc>
        <w:tc>
          <w:tcPr>
            <w:tcW w:w="760" w:type="dxa"/>
          </w:tcPr>
          <w:p w14:paraId="53D85BBA" w14:textId="4DB41EA7" w:rsidR="00B411B6" w:rsidRPr="00B51F8E" w:rsidRDefault="4687E9BA" w:rsidP="4687E9BA">
            <w:pPr>
              <w:jc w:val="center"/>
              <w:rPr>
                <w:rFonts w:ascii="Calibri" w:hAnsi="Calibri"/>
                <w:sz w:val="22"/>
                <w:szCs w:val="22"/>
                <w:lang w:val="mk-MK"/>
              </w:rPr>
            </w:pPr>
            <w:r w:rsidRPr="00B51F8E">
              <w:rPr>
                <w:rFonts w:ascii="Calibri" w:hAnsi="Calibri"/>
                <w:sz w:val="22"/>
                <w:szCs w:val="22"/>
                <w:lang w:val="mk-MK"/>
              </w:rPr>
              <w:t>1</w:t>
            </w:r>
          </w:p>
        </w:tc>
        <w:tc>
          <w:tcPr>
            <w:tcW w:w="760" w:type="dxa"/>
          </w:tcPr>
          <w:p w14:paraId="0FC2143A" w14:textId="50E56845" w:rsidR="00B411B6" w:rsidRPr="00B51F8E" w:rsidRDefault="13B20F4F" w:rsidP="13B20F4F">
            <w:pPr>
              <w:jc w:val="center"/>
              <w:rPr>
                <w:rFonts w:ascii="Calibri" w:hAnsi="Calibri"/>
                <w:b/>
                <w:bCs/>
                <w:sz w:val="22"/>
                <w:szCs w:val="22"/>
                <w:lang w:val="mk-MK"/>
              </w:rPr>
            </w:pPr>
            <w:r w:rsidRPr="00B51F8E">
              <w:rPr>
                <w:rFonts w:ascii="Calibri" w:hAnsi="Calibri"/>
                <w:b/>
                <w:bCs/>
                <w:sz w:val="22"/>
                <w:szCs w:val="22"/>
                <w:lang w:val="mk-MK"/>
              </w:rPr>
              <w:t>2,80</w:t>
            </w:r>
          </w:p>
        </w:tc>
      </w:tr>
      <w:tr w:rsidR="00B411B6" w:rsidRPr="009E3AF6" w14:paraId="630EF17D" w14:textId="77777777" w:rsidTr="4687E9BA">
        <w:trPr>
          <w:trHeight w:val="312"/>
          <w:jc w:val="center"/>
        </w:trPr>
        <w:tc>
          <w:tcPr>
            <w:tcW w:w="2270" w:type="dxa"/>
            <w:gridSpan w:val="2"/>
          </w:tcPr>
          <w:p w14:paraId="6B29F0C5" w14:textId="77777777" w:rsidR="00B411B6" w:rsidRPr="009E3AF6" w:rsidRDefault="00B411B6" w:rsidP="002B450C">
            <w:pPr>
              <w:rPr>
                <w:rFonts w:ascii="Calibri" w:hAnsi="Calibri"/>
                <w:color w:val="000000"/>
                <w:sz w:val="22"/>
                <w:szCs w:val="22"/>
                <w:lang w:val="mk-MK"/>
              </w:rPr>
            </w:pPr>
            <w:r w:rsidRPr="009E3AF6">
              <w:rPr>
                <w:rFonts w:ascii="Calibri" w:hAnsi="Calibri"/>
                <w:color w:val="000000"/>
                <w:sz w:val="22"/>
                <w:szCs w:val="22"/>
                <w:lang w:val="mk-MK"/>
              </w:rPr>
              <w:t>Ликовно образов</w:t>
            </w:r>
            <w:r w:rsidR="002B450C">
              <w:rPr>
                <w:rFonts w:ascii="Calibri" w:hAnsi="Calibri"/>
                <w:color w:val="000000"/>
                <w:sz w:val="22"/>
                <w:szCs w:val="22"/>
                <w:lang w:val="mk-MK"/>
              </w:rPr>
              <w:t>.</w:t>
            </w:r>
          </w:p>
        </w:tc>
        <w:tc>
          <w:tcPr>
            <w:tcW w:w="800" w:type="dxa"/>
            <w:shd w:val="clear" w:color="auto" w:fill="FFFFFF" w:themeFill="background1"/>
          </w:tcPr>
          <w:p w14:paraId="3E4C03FB" w14:textId="0A6394DF" w:rsidR="00B411B6" w:rsidRPr="00B51F8E" w:rsidRDefault="4687E9BA" w:rsidP="4687E9BA">
            <w:pPr>
              <w:jc w:val="center"/>
              <w:rPr>
                <w:rFonts w:ascii="Calibri" w:hAnsi="Calibri"/>
                <w:sz w:val="22"/>
                <w:szCs w:val="22"/>
                <w:lang w:val="mk-MK"/>
              </w:rPr>
            </w:pPr>
            <w:r w:rsidRPr="00B51F8E">
              <w:rPr>
                <w:rFonts w:ascii="Calibri" w:hAnsi="Calibri"/>
                <w:sz w:val="22"/>
                <w:szCs w:val="22"/>
                <w:lang w:val="mk-MK"/>
              </w:rPr>
              <w:t>4,18</w:t>
            </w:r>
          </w:p>
        </w:tc>
        <w:tc>
          <w:tcPr>
            <w:tcW w:w="720" w:type="dxa"/>
            <w:shd w:val="clear" w:color="auto" w:fill="FFFFFF" w:themeFill="background1"/>
          </w:tcPr>
          <w:p w14:paraId="28ECB4D8" w14:textId="29395323" w:rsidR="00B411B6" w:rsidRPr="00B51F8E" w:rsidRDefault="4687E9BA" w:rsidP="4687E9BA">
            <w:pPr>
              <w:jc w:val="center"/>
              <w:rPr>
                <w:rFonts w:ascii="Calibri" w:hAnsi="Calibri"/>
                <w:sz w:val="22"/>
                <w:szCs w:val="22"/>
                <w:lang w:val="mk-MK"/>
              </w:rPr>
            </w:pPr>
            <w:r w:rsidRPr="00B51F8E">
              <w:rPr>
                <w:rFonts w:ascii="Calibri" w:hAnsi="Calibri"/>
                <w:sz w:val="22"/>
                <w:szCs w:val="22"/>
                <w:lang w:val="mk-MK"/>
              </w:rPr>
              <w:t>4,38</w:t>
            </w:r>
          </w:p>
        </w:tc>
        <w:tc>
          <w:tcPr>
            <w:tcW w:w="720" w:type="dxa"/>
            <w:shd w:val="clear" w:color="auto" w:fill="FFFFFF" w:themeFill="background1"/>
          </w:tcPr>
          <w:p w14:paraId="339DF058" w14:textId="07113F4B" w:rsidR="00B411B6" w:rsidRPr="00B51F8E" w:rsidRDefault="30E95607" w:rsidP="30E95607">
            <w:pPr>
              <w:jc w:val="center"/>
              <w:rPr>
                <w:rFonts w:ascii="Calibri" w:hAnsi="Calibri"/>
                <w:sz w:val="22"/>
                <w:szCs w:val="22"/>
                <w:lang w:val="mk-MK"/>
              </w:rPr>
            </w:pPr>
            <w:r w:rsidRPr="00B51F8E">
              <w:rPr>
                <w:rFonts w:ascii="Calibri" w:hAnsi="Calibri"/>
                <w:sz w:val="22"/>
                <w:szCs w:val="22"/>
                <w:lang w:val="mk-MK"/>
              </w:rPr>
              <w:t>4.75</w:t>
            </w:r>
          </w:p>
        </w:tc>
        <w:tc>
          <w:tcPr>
            <w:tcW w:w="720" w:type="dxa"/>
            <w:shd w:val="clear" w:color="auto" w:fill="FFFFFF" w:themeFill="background1"/>
          </w:tcPr>
          <w:p w14:paraId="304F0827" w14:textId="1C4ABADB"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4,17</w:t>
            </w:r>
          </w:p>
        </w:tc>
        <w:tc>
          <w:tcPr>
            <w:tcW w:w="720" w:type="dxa"/>
            <w:shd w:val="clear" w:color="auto" w:fill="FFFFFF" w:themeFill="background1"/>
          </w:tcPr>
          <w:p w14:paraId="4811DA74" w14:textId="63CCC476"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3,77</w:t>
            </w:r>
          </w:p>
        </w:tc>
        <w:tc>
          <w:tcPr>
            <w:tcW w:w="810" w:type="dxa"/>
            <w:shd w:val="clear" w:color="auto" w:fill="FFFFFF" w:themeFill="background1"/>
          </w:tcPr>
          <w:p w14:paraId="323EDD9B" w14:textId="15D29BBA"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3,63</w:t>
            </w:r>
          </w:p>
        </w:tc>
        <w:tc>
          <w:tcPr>
            <w:tcW w:w="810" w:type="dxa"/>
            <w:shd w:val="clear" w:color="auto" w:fill="FFFFFF" w:themeFill="background1"/>
          </w:tcPr>
          <w:p w14:paraId="7D3CB54A" w14:textId="3BA67074"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3,45</w:t>
            </w:r>
          </w:p>
        </w:tc>
        <w:tc>
          <w:tcPr>
            <w:tcW w:w="720" w:type="dxa"/>
            <w:shd w:val="clear" w:color="auto" w:fill="FFFFFF" w:themeFill="background1"/>
          </w:tcPr>
          <w:p w14:paraId="12E81EA7" w14:textId="1B586178"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3,80</w:t>
            </w:r>
          </w:p>
        </w:tc>
        <w:tc>
          <w:tcPr>
            <w:tcW w:w="720" w:type="dxa"/>
            <w:shd w:val="clear" w:color="auto" w:fill="FFFFFF" w:themeFill="background1"/>
          </w:tcPr>
          <w:p w14:paraId="4FC88E2A" w14:textId="7DF6F4D0"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4,15</w:t>
            </w:r>
          </w:p>
        </w:tc>
        <w:tc>
          <w:tcPr>
            <w:tcW w:w="760" w:type="dxa"/>
            <w:shd w:val="clear" w:color="auto" w:fill="FFFFFF" w:themeFill="background1"/>
          </w:tcPr>
          <w:p w14:paraId="318F7D4C" w14:textId="54E08269" w:rsidR="00B411B6" w:rsidRPr="00B51F8E" w:rsidRDefault="4687E9BA" w:rsidP="4687E9BA">
            <w:pPr>
              <w:jc w:val="center"/>
              <w:rPr>
                <w:rFonts w:ascii="Calibri" w:hAnsi="Calibri"/>
                <w:sz w:val="22"/>
                <w:szCs w:val="22"/>
                <w:lang w:val="mk-MK"/>
              </w:rPr>
            </w:pPr>
            <w:r w:rsidRPr="00B51F8E">
              <w:rPr>
                <w:rFonts w:ascii="Calibri" w:hAnsi="Calibri"/>
                <w:sz w:val="22"/>
                <w:szCs w:val="22"/>
                <w:lang w:val="mk-MK"/>
              </w:rPr>
              <w:t>5</w:t>
            </w:r>
          </w:p>
        </w:tc>
        <w:tc>
          <w:tcPr>
            <w:tcW w:w="760" w:type="dxa"/>
            <w:shd w:val="clear" w:color="auto" w:fill="FFFFFF" w:themeFill="background1"/>
          </w:tcPr>
          <w:p w14:paraId="5C3AFAF4" w14:textId="0A50285F" w:rsidR="00B411B6" w:rsidRPr="00B51F8E" w:rsidRDefault="4687E9BA" w:rsidP="4687E9BA">
            <w:pPr>
              <w:jc w:val="center"/>
              <w:rPr>
                <w:rFonts w:ascii="Calibri" w:hAnsi="Calibri"/>
                <w:b/>
                <w:bCs/>
                <w:sz w:val="22"/>
                <w:szCs w:val="22"/>
                <w:lang w:val="mk-MK"/>
              </w:rPr>
            </w:pPr>
            <w:r w:rsidRPr="00B51F8E">
              <w:rPr>
                <w:rFonts w:ascii="Calibri" w:hAnsi="Calibri"/>
                <w:b/>
                <w:bCs/>
                <w:sz w:val="22"/>
                <w:szCs w:val="22"/>
                <w:lang w:val="mk-MK"/>
              </w:rPr>
              <w:t>4,03</w:t>
            </w:r>
          </w:p>
        </w:tc>
      </w:tr>
      <w:tr w:rsidR="00B411B6" w:rsidRPr="009E3AF6" w14:paraId="72D346E3" w14:textId="77777777" w:rsidTr="4687E9BA">
        <w:trPr>
          <w:trHeight w:val="263"/>
          <w:jc w:val="center"/>
        </w:trPr>
        <w:tc>
          <w:tcPr>
            <w:tcW w:w="2270" w:type="dxa"/>
            <w:gridSpan w:val="2"/>
          </w:tcPr>
          <w:p w14:paraId="4E642515" w14:textId="77777777" w:rsidR="00B411B6" w:rsidRPr="009E3AF6" w:rsidRDefault="00B411B6" w:rsidP="0074565E">
            <w:pPr>
              <w:rPr>
                <w:rFonts w:ascii="Calibri" w:hAnsi="Calibri"/>
                <w:color w:val="000000"/>
                <w:sz w:val="22"/>
                <w:szCs w:val="22"/>
                <w:lang w:val="mk-MK"/>
              </w:rPr>
            </w:pPr>
            <w:r w:rsidRPr="009E3AF6">
              <w:rPr>
                <w:rFonts w:ascii="Calibri" w:hAnsi="Calibri"/>
                <w:color w:val="000000"/>
                <w:sz w:val="22"/>
                <w:szCs w:val="22"/>
                <w:lang w:val="mk-MK"/>
              </w:rPr>
              <w:t>Музичко образов</w:t>
            </w:r>
            <w:r w:rsidR="0074565E" w:rsidRPr="009E3AF6">
              <w:rPr>
                <w:rFonts w:ascii="Calibri" w:hAnsi="Calibri"/>
                <w:color w:val="000000"/>
                <w:sz w:val="22"/>
                <w:szCs w:val="22"/>
                <w:lang w:val="mk-MK"/>
              </w:rPr>
              <w:t>.</w:t>
            </w:r>
          </w:p>
        </w:tc>
        <w:tc>
          <w:tcPr>
            <w:tcW w:w="800" w:type="dxa"/>
            <w:shd w:val="clear" w:color="auto" w:fill="FFFFFF" w:themeFill="background1"/>
          </w:tcPr>
          <w:p w14:paraId="0FF8FCF3" w14:textId="5C94B5D1" w:rsidR="00B411B6" w:rsidRPr="00B51F8E" w:rsidRDefault="4687E9BA" w:rsidP="4687E9BA">
            <w:pPr>
              <w:jc w:val="center"/>
              <w:rPr>
                <w:rFonts w:ascii="Calibri" w:hAnsi="Calibri"/>
                <w:sz w:val="22"/>
                <w:szCs w:val="22"/>
                <w:lang w:val="mk-MK"/>
              </w:rPr>
            </w:pPr>
            <w:r w:rsidRPr="00B51F8E">
              <w:rPr>
                <w:rFonts w:ascii="Calibri" w:hAnsi="Calibri"/>
                <w:sz w:val="22"/>
                <w:szCs w:val="22"/>
                <w:lang w:val="mk-MK"/>
              </w:rPr>
              <w:t>4,18</w:t>
            </w:r>
          </w:p>
        </w:tc>
        <w:tc>
          <w:tcPr>
            <w:tcW w:w="720" w:type="dxa"/>
            <w:shd w:val="clear" w:color="auto" w:fill="FFFFFF" w:themeFill="background1"/>
          </w:tcPr>
          <w:p w14:paraId="05F464D9" w14:textId="5F64BE58" w:rsidR="00B411B6" w:rsidRPr="00B51F8E" w:rsidRDefault="4687E9BA" w:rsidP="4687E9BA">
            <w:pPr>
              <w:jc w:val="center"/>
              <w:rPr>
                <w:rFonts w:ascii="Calibri" w:hAnsi="Calibri"/>
                <w:sz w:val="22"/>
                <w:szCs w:val="22"/>
                <w:lang w:val="mk-MK"/>
              </w:rPr>
            </w:pPr>
            <w:r w:rsidRPr="00B51F8E">
              <w:rPr>
                <w:rFonts w:ascii="Calibri" w:hAnsi="Calibri"/>
                <w:sz w:val="22"/>
                <w:szCs w:val="22"/>
                <w:lang w:val="mk-MK"/>
              </w:rPr>
              <w:t>4,00</w:t>
            </w:r>
          </w:p>
        </w:tc>
        <w:tc>
          <w:tcPr>
            <w:tcW w:w="720" w:type="dxa"/>
            <w:shd w:val="clear" w:color="auto" w:fill="FFFFFF" w:themeFill="background1"/>
          </w:tcPr>
          <w:p w14:paraId="4FE8F270" w14:textId="169C7D82" w:rsidR="00B411B6" w:rsidRPr="00B51F8E" w:rsidRDefault="30E95607" w:rsidP="30E95607">
            <w:pPr>
              <w:jc w:val="center"/>
              <w:rPr>
                <w:rFonts w:ascii="Calibri" w:hAnsi="Calibri"/>
                <w:sz w:val="22"/>
                <w:szCs w:val="22"/>
                <w:lang w:val="mk-MK"/>
              </w:rPr>
            </w:pPr>
            <w:r w:rsidRPr="00B51F8E">
              <w:rPr>
                <w:rFonts w:ascii="Calibri" w:hAnsi="Calibri"/>
                <w:sz w:val="22"/>
                <w:szCs w:val="22"/>
                <w:lang w:val="mk-MK"/>
              </w:rPr>
              <w:t>4,60</w:t>
            </w:r>
          </w:p>
        </w:tc>
        <w:tc>
          <w:tcPr>
            <w:tcW w:w="720" w:type="dxa"/>
            <w:shd w:val="clear" w:color="auto" w:fill="FFFFFF" w:themeFill="background1"/>
          </w:tcPr>
          <w:p w14:paraId="1F0BEEFE" w14:textId="60FC40A6"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3,67</w:t>
            </w:r>
          </w:p>
        </w:tc>
        <w:tc>
          <w:tcPr>
            <w:tcW w:w="720" w:type="dxa"/>
            <w:shd w:val="clear" w:color="auto" w:fill="FFFFFF" w:themeFill="background1"/>
          </w:tcPr>
          <w:p w14:paraId="5AFB73B9" w14:textId="7BCA7C75"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4,00</w:t>
            </w:r>
          </w:p>
        </w:tc>
        <w:tc>
          <w:tcPr>
            <w:tcW w:w="810" w:type="dxa"/>
            <w:shd w:val="clear" w:color="auto" w:fill="FFFFFF" w:themeFill="background1"/>
          </w:tcPr>
          <w:p w14:paraId="0D353450" w14:textId="49A172AA"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4,04</w:t>
            </w:r>
          </w:p>
        </w:tc>
        <w:tc>
          <w:tcPr>
            <w:tcW w:w="810" w:type="dxa"/>
            <w:shd w:val="clear" w:color="auto" w:fill="FFFFFF" w:themeFill="background1"/>
          </w:tcPr>
          <w:p w14:paraId="24FD15EC" w14:textId="4EB6493E"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3,25</w:t>
            </w:r>
          </w:p>
        </w:tc>
        <w:tc>
          <w:tcPr>
            <w:tcW w:w="720" w:type="dxa"/>
            <w:shd w:val="clear" w:color="auto" w:fill="FFFFFF" w:themeFill="background1"/>
          </w:tcPr>
          <w:p w14:paraId="54D65B5C" w14:textId="5EE107CA"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3,60</w:t>
            </w:r>
          </w:p>
        </w:tc>
        <w:tc>
          <w:tcPr>
            <w:tcW w:w="720" w:type="dxa"/>
            <w:shd w:val="clear" w:color="auto" w:fill="FFFFFF" w:themeFill="background1"/>
          </w:tcPr>
          <w:p w14:paraId="284BF90B" w14:textId="477715D1"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3,85</w:t>
            </w:r>
          </w:p>
        </w:tc>
        <w:tc>
          <w:tcPr>
            <w:tcW w:w="760" w:type="dxa"/>
            <w:shd w:val="clear" w:color="auto" w:fill="FFFFFF" w:themeFill="background1"/>
          </w:tcPr>
          <w:p w14:paraId="24D2BF5B" w14:textId="78605F4D" w:rsidR="00B411B6" w:rsidRPr="00B51F8E" w:rsidRDefault="4687E9BA" w:rsidP="4687E9BA">
            <w:pPr>
              <w:jc w:val="center"/>
              <w:rPr>
                <w:rFonts w:ascii="Calibri" w:hAnsi="Calibri"/>
                <w:sz w:val="22"/>
                <w:szCs w:val="22"/>
                <w:lang w:val="mk-MK"/>
              </w:rPr>
            </w:pPr>
            <w:r w:rsidRPr="00B51F8E">
              <w:rPr>
                <w:rFonts w:ascii="Calibri" w:hAnsi="Calibri"/>
                <w:sz w:val="22"/>
                <w:szCs w:val="22"/>
                <w:lang w:val="mk-MK"/>
              </w:rPr>
              <w:t>5</w:t>
            </w:r>
          </w:p>
        </w:tc>
        <w:tc>
          <w:tcPr>
            <w:tcW w:w="760" w:type="dxa"/>
            <w:shd w:val="clear" w:color="auto" w:fill="FFFFFF" w:themeFill="background1"/>
          </w:tcPr>
          <w:p w14:paraId="3535D0EB" w14:textId="56132DEF" w:rsidR="00B411B6" w:rsidRPr="00B51F8E" w:rsidRDefault="4687E9BA" w:rsidP="4687E9BA">
            <w:pPr>
              <w:jc w:val="center"/>
              <w:rPr>
                <w:rFonts w:ascii="Calibri" w:hAnsi="Calibri"/>
                <w:b/>
                <w:bCs/>
                <w:sz w:val="22"/>
                <w:szCs w:val="22"/>
                <w:lang w:val="mk-MK"/>
              </w:rPr>
            </w:pPr>
            <w:r w:rsidRPr="00B51F8E">
              <w:rPr>
                <w:rFonts w:ascii="Calibri" w:hAnsi="Calibri"/>
                <w:b/>
                <w:bCs/>
                <w:sz w:val="22"/>
                <w:szCs w:val="22"/>
                <w:lang w:val="mk-MK"/>
              </w:rPr>
              <w:t>3,91</w:t>
            </w:r>
          </w:p>
        </w:tc>
      </w:tr>
      <w:tr w:rsidR="00B411B6" w:rsidRPr="009E3AF6" w14:paraId="3DBFCBB4" w14:textId="77777777" w:rsidTr="4687E9BA">
        <w:trPr>
          <w:trHeight w:val="180"/>
          <w:jc w:val="center"/>
        </w:trPr>
        <w:tc>
          <w:tcPr>
            <w:tcW w:w="2270" w:type="dxa"/>
            <w:gridSpan w:val="2"/>
          </w:tcPr>
          <w:p w14:paraId="2275D223" w14:textId="77777777" w:rsidR="00B411B6" w:rsidRPr="009E3AF6" w:rsidRDefault="00B411B6" w:rsidP="00A62F8C">
            <w:pPr>
              <w:rPr>
                <w:rFonts w:ascii="Calibri" w:hAnsi="Calibri"/>
                <w:color w:val="000000"/>
                <w:sz w:val="22"/>
                <w:szCs w:val="22"/>
                <w:lang w:val="mk-MK"/>
              </w:rPr>
            </w:pPr>
            <w:r w:rsidRPr="009E3AF6">
              <w:rPr>
                <w:rFonts w:ascii="Calibri" w:hAnsi="Calibri"/>
                <w:color w:val="000000"/>
                <w:sz w:val="22"/>
                <w:szCs w:val="22"/>
                <w:lang w:val="mk-MK"/>
              </w:rPr>
              <w:t>Природни науки</w:t>
            </w:r>
          </w:p>
        </w:tc>
        <w:tc>
          <w:tcPr>
            <w:tcW w:w="800" w:type="dxa"/>
            <w:shd w:val="clear" w:color="auto" w:fill="FFFFFF" w:themeFill="background1"/>
          </w:tcPr>
          <w:p w14:paraId="584647AB" w14:textId="29FB291A" w:rsidR="00B411B6" w:rsidRPr="00B51F8E" w:rsidRDefault="4687E9BA" w:rsidP="4687E9BA">
            <w:pPr>
              <w:jc w:val="center"/>
              <w:rPr>
                <w:rFonts w:ascii="Calibri" w:hAnsi="Calibri"/>
                <w:sz w:val="22"/>
                <w:szCs w:val="22"/>
                <w:lang w:val="mk-MK"/>
              </w:rPr>
            </w:pPr>
            <w:r w:rsidRPr="00B51F8E">
              <w:rPr>
                <w:rFonts w:ascii="Calibri" w:hAnsi="Calibri"/>
                <w:sz w:val="22"/>
                <w:szCs w:val="22"/>
                <w:lang w:val="mk-MK"/>
              </w:rPr>
              <w:t>3,47</w:t>
            </w:r>
          </w:p>
        </w:tc>
        <w:tc>
          <w:tcPr>
            <w:tcW w:w="720" w:type="dxa"/>
            <w:shd w:val="clear" w:color="auto" w:fill="FFFFFF" w:themeFill="background1"/>
          </w:tcPr>
          <w:p w14:paraId="67B4E5EB" w14:textId="422DD95A" w:rsidR="00B411B6" w:rsidRPr="00B51F8E" w:rsidRDefault="4687E9BA" w:rsidP="4687E9BA">
            <w:pPr>
              <w:jc w:val="center"/>
              <w:rPr>
                <w:rFonts w:ascii="Calibri" w:hAnsi="Calibri"/>
                <w:sz w:val="22"/>
                <w:szCs w:val="22"/>
                <w:lang w:val="mk-MK"/>
              </w:rPr>
            </w:pPr>
            <w:r w:rsidRPr="00B51F8E">
              <w:rPr>
                <w:rFonts w:ascii="Calibri" w:hAnsi="Calibri"/>
                <w:sz w:val="22"/>
                <w:szCs w:val="22"/>
                <w:lang w:val="mk-MK"/>
              </w:rPr>
              <w:t>3,13</w:t>
            </w:r>
          </w:p>
        </w:tc>
        <w:tc>
          <w:tcPr>
            <w:tcW w:w="720" w:type="dxa"/>
            <w:shd w:val="clear" w:color="auto" w:fill="FFFFFF" w:themeFill="background1"/>
          </w:tcPr>
          <w:p w14:paraId="021A9458" w14:textId="78AECC0B" w:rsidR="00B411B6" w:rsidRPr="00B51F8E" w:rsidRDefault="30E95607" w:rsidP="30E95607">
            <w:pPr>
              <w:jc w:val="center"/>
              <w:rPr>
                <w:rFonts w:ascii="Calibri" w:hAnsi="Calibri"/>
                <w:sz w:val="22"/>
                <w:szCs w:val="22"/>
                <w:lang w:val="mk-MK"/>
              </w:rPr>
            </w:pPr>
            <w:r w:rsidRPr="00B51F8E">
              <w:rPr>
                <w:rFonts w:ascii="Calibri" w:hAnsi="Calibri"/>
                <w:sz w:val="22"/>
                <w:szCs w:val="22"/>
                <w:lang w:val="mk-MK"/>
              </w:rPr>
              <w:t>4,05</w:t>
            </w:r>
          </w:p>
        </w:tc>
        <w:tc>
          <w:tcPr>
            <w:tcW w:w="720" w:type="dxa"/>
            <w:shd w:val="clear" w:color="auto" w:fill="FFFFFF" w:themeFill="background1"/>
          </w:tcPr>
          <w:p w14:paraId="0F4AA494" w14:textId="0EC0B878"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3,67</w:t>
            </w:r>
          </w:p>
        </w:tc>
        <w:tc>
          <w:tcPr>
            <w:tcW w:w="720" w:type="dxa"/>
            <w:shd w:val="clear" w:color="auto" w:fill="FFFFFF" w:themeFill="background1"/>
          </w:tcPr>
          <w:p w14:paraId="7A7C23C2" w14:textId="33A3E2C0"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3,39</w:t>
            </w:r>
          </w:p>
        </w:tc>
        <w:tc>
          <w:tcPr>
            <w:tcW w:w="810" w:type="dxa"/>
            <w:shd w:val="clear" w:color="auto" w:fill="FFFFFF" w:themeFill="background1"/>
          </w:tcPr>
          <w:p w14:paraId="2F269D25" w14:textId="15C6176F"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w:t>
            </w:r>
          </w:p>
        </w:tc>
        <w:tc>
          <w:tcPr>
            <w:tcW w:w="810" w:type="dxa"/>
            <w:shd w:val="clear" w:color="auto" w:fill="FFFFFF" w:themeFill="background1"/>
          </w:tcPr>
          <w:p w14:paraId="32AA1E7B" w14:textId="6D781F11"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w:t>
            </w:r>
          </w:p>
        </w:tc>
        <w:tc>
          <w:tcPr>
            <w:tcW w:w="720" w:type="dxa"/>
            <w:shd w:val="clear" w:color="auto" w:fill="FFFFFF" w:themeFill="background1"/>
          </w:tcPr>
          <w:p w14:paraId="3B31C2B5" w14:textId="5B627F3B"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w:t>
            </w:r>
          </w:p>
        </w:tc>
        <w:tc>
          <w:tcPr>
            <w:tcW w:w="720" w:type="dxa"/>
            <w:shd w:val="clear" w:color="auto" w:fill="FFFFFF" w:themeFill="background1"/>
          </w:tcPr>
          <w:p w14:paraId="24F7DAAD" w14:textId="6AF2273D"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w:t>
            </w:r>
          </w:p>
        </w:tc>
        <w:tc>
          <w:tcPr>
            <w:tcW w:w="760" w:type="dxa"/>
            <w:shd w:val="clear" w:color="auto" w:fill="FFFFFF" w:themeFill="background1"/>
          </w:tcPr>
          <w:p w14:paraId="79EFBFDA" w14:textId="496336BE" w:rsidR="00B411B6" w:rsidRPr="00B51F8E" w:rsidRDefault="4687E9BA" w:rsidP="4687E9BA">
            <w:pPr>
              <w:jc w:val="center"/>
              <w:rPr>
                <w:rFonts w:ascii="Calibri" w:hAnsi="Calibri"/>
                <w:sz w:val="22"/>
                <w:szCs w:val="22"/>
                <w:lang w:val="mk-MK"/>
              </w:rPr>
            </w:pPr>
            <w:r w:rsidRPr="00B51F8E">
              <w:rPr>
                <w:rFonts w:ascii="Calibri" w:hAnsi="Calibri"/>
                <w:sz w:val="22"/>
                <w:szCs w:val="22"/>
                <w:lang w:val="mk-MK"/>
              </w:rPr>
              <w:t>4</w:t>
            </w:r>
          </w:p>
        </w:tc>
        <w:tc>
          <w:tcPr>
            <w:tcW w:w="760" w:type="dxa"/>
            <w:shd w:val="clear" w:color="auto" w:fill="FFFFFF" w:themeFill="background1"/>
          </w:tcPr>
          <w:p w14:paraId="6F7016D6" w14:textId="4DAA4E7C" w:rsidR="00B411B6" w:rsidRPr="00B51F8E" w:rsidRDefault="4687E9BA" w:rsidP="4687E9BA">
            <w:pPr>
              <w:jc w:val="center"/>
              <w:rPr>
                <w:rFonts w:ascii="Calibri" w:hAnsi="Calibri"/>
                <w:b/>
                <w:bCs/>
                <w:sz w:val="22"/>
                <w:szCs w:val="22"/>
                <w:lang w:val="mk-MK"/>
              </w:rPr>
            </w:pPr>
            <w:r w:rsidRPr="00B51F8E">
              <w:rPr>
                <w:rFonts w:ascii="Calibri" w:hAnsi="Calibri"/>
                <w:b/>
                <w:bCs/>
                <w:sz w:val="22"/>
                <w:szCs w:val="22"/>
                <w:lang w:val="mk-MK"/>
              </w:rPr>
              <w:t>3,39</w:t>
            </w:r>
          </w:p>
        </w:tc>
      </w:tr>
      <w:tr w:rsidR="00B411B6" w:rsidRPr="009E3AF6" w14:paraId="4241F367" w14:textId="77777777" w:rsidTr="4687E9BA">
        <w:trPr>
          <w:trHeight w:val="278"/>
          <w:jc w:val="center"/>
        </w:trPr>
        <w:tc>
          <w:tcPr>
            <w:tcW w:w="2270" w:type="dxa"/>
            <w:gridSpan w:val="2"/>
          </w:tcPr>
          <w:p w14:paraId="6B6CAD48" w14:textId="77777777" w:rsidR="00B411B6" w:rsidRPr="009E3AF6" w:rsidRDefault="00B411B6" w:rsidP="00A62F8C">
            <w:pPr>
              <w:rPr>
                <w:rFonts w:ascii="Calibri" w:hAnsi="Calibri"/>
                <w:color w:val="000000"/>
                <w:sz w:val="22"/>
                <w:szCs w:val="22"/>
                <w:lang w:val="mk-MK"/>
              </w:rPr>
            </w:pPr>
            <w:r w:rsidRPr="009E3AF6">
              <w:rPr>
                <w:rFonts w:ascii="Calibri" w:hAnsi="Calibri"/>
                <w:color w:val="000000"/>
                <w:sz w:val="22"/>
                <w:szCs w:val="22"/>
                <w:lang w:val="mk-MK"/>
              </w:rPr>
              <w:t>Биологија</w:t>
            </w:r>
          </w:p>
        </w:tc>
        <w:tc>
          <w:tcPr>
            <w:tcW w:w="800" w:type="dxa"/>
          </w:tcPr>
          <w:p w14:paraId="1D3E8122" w14:textId="16EBB73D" w:rsidR="00B411B6" w:rsidRPr="00B51F8E" w:rsidRDefault="4687E9BA" w:rsidP="4687E9BA">
            <w:pPr>
              <w:jc w:val="center"/>
              <w:rPr>
                <w:rFonts w:ascii="Calibri" w:hAnsi="Calibri"/>
                <w:sz w:val="22"/>
                <w:szCs w:val="22"/>
                <w:lang w:val="mk-MK"/>
              </w:rPr>
            </w:pPr>
            <w:r w:rsidRPr="00B51F8E">
              <w:rPr>
                <w:rFonts w:ascii="Calibri" w:hAnsi="Calibri"/>
                <w:sz w:val="22"/>
                <w:szCs w:val="22"/>
                <w:lang w:val="mk-MK"/>
              </w:rPr>
              <w:t>3,82</w:t>
            </w:r>
          </w:p>
        </w:tc>
        <w:tc>
          <w:tcPr>
            <w:tcW w:w="720" w:type="dxa"/>
          </w:tcPr>
          <w:p w14:paraId="48E9E43F" w14:textId="14F15792" w:rsidR="00B411B6" w:rsidRPr="00B51F8E" w:rsidRDefault="4687E9BA" w:rsidP="4687E9BA">
            <w:pPr>
              <w:jc w:val="center"/>
              <w:rPr>
                <w:rFonts w:ascii="Calibri" w:hAnsi="Calibri"/>
                <w:sz w:val="22"/>
                <w:szCs w:val="22"/>
                <w:lang w:val="mk-MK"/>
              </w:rPr>
            </w:pPr>
            <w:r w:rsidRPr="00B51F8E">
              <w:rPr>
                <w:rFonts w:ascii="Calibri" w:hAnsi="Calibri"/>
                <w:sz w:val="22"/>
                <w:szCs w:val="22"/>
                <w:lang w:val="mk-MK"/>
              </w:rPr>
              <w:t>/</w:t>
            </w:r>
          </w:p>
        </w:tc>
        <w:tc>
          <w:tcPr>
            <w:tcW w:w="720" w:type="dxa"/>
          </w:tcPr>
          <w:p w14:paraId="2D931C55" w14:textId="0347BE0A" w:rsidR="00B411B6" w:rsidRPr="00B51F8E" w:rsidRDefault="30E95607" w:rsidP="30E95607">
            <w:pPr>
              <w:jc w:val="center"/>
              <w:rPr>
                <w:rFonts w:ascii="Calibri" w:hAnsi="Calibri"/>
                <w:sz w:val="22"/>
                <w:szCs w:val="22"/>
                <w:lang w:val="mk-MK"/>
              </w:rPr>
            </w:pPr>
            <w:r w:rsidRPr="00B51F8E">
              <w:rPr>
                <w:rFonts w:ascii="Calibri" w:hAnsi="Calibri"/>
                <w:sz w:val="22"/>
                <w:szCs w:val="22"/>
                <w:lang w:val="mk-MK"/>
              </w:rPr>
              <w:t>/</w:t>
            </w:r>
          </w:p>
        </w:tc>
        <w:tc>
          <w:tcPr>
            <w:tcW w:w="720" w:type="dxa"/>
          </w:tcPr>
          <w:p w14:paraId="1AEB3035" w14:textId="0B2A6575" w:rsidR="00B411B6" w:rsidRPr="00B51F8E" w:rsidRDefault="2F16FCF5" w:rsidP="13B20F4F">
            <w:pPr>
              <w:jc w:val="center"/>
              <w:rPr>
                <w:rFonts w:ascii="Calibri" w:hAnsi="Calibri"/>
                <w:sz w:val="22"/>
                <w:szCs w:val="22"/>
                <w:lang w:val="mk-MK"/>
              </w:rPr>
            </w:pPr>
            <w:r w:rsidRPr="00B51F8E">
              <w:rPr>
                <w:rFonts w:ascii="Calibri" w:hAnsi="Calibri"/>
                <w:sz w:val="22"/>
                <w:szCs w:val="22"/>
                <w:lang w:val="mk-MK"/>
              </w:rPr>
              <w:t>/</w:t>
            </w:r>
          </w:p>
        </w:tc>
        <w:tc>
          <w:tcPr>
            <w:tcW w:w="720" w:type="dxa"/>
          </w:tcPr>
          <w:p w14:paraId="224CC4BB" w14:textId="0C2A3C42"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w:t>
            </w:r>
          </w:p>
        </w:tc>
        <w:tc>
          <w:tcPr>
            <w:tcW w:w="810" w:type="dxa"/>
          </w:tcPr>
          <w:p w14:paraId="61B9CD01" w14:textId="1D6896DB"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3,36</w:t>
            </w:r>
          </w:p>
        </w:tc>
        <w:tc>
          <w:tcPr>
            <w:tcW w:w="810" w:type="dxa"/>
          </w:tcPr>
          <w:p w14:paraId="4FFDDF9C" w14:textId="16A3F14F"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2,77</w:t>
            </w:r>
          </w:p>
        </w:tc>
        <w:tc>
          <w:tcPr>
            <w:tcW w:w="720" w:type="dxa"/>
          </w:tcPr>
          <w:p w14:paraId="28DA56FE" w14:textId="443DCC8E"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3,40</w:t>
            </w:r>
          </w:p>
        </w:tc>
        <w:tc>
          <w:tcPr>
            <w:tcW w:w="720" w:type="dxa"/>
          </w:tcPr>
          <w:p w14:paraId="61D7FE64" w14:textId="293DFE09"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3,60</w:t>
            </w:r>
          </w:p>
        </w:tc>
        <w:tc>
          <w:tcPr>
            <w:tcW w:w="760" w:type="dxa"/>
          </w:tcPr>
          <w:p w14:paraId="56957F0D" w14:textId="7091B80A" w:rsidR="00B411B6" w:rsidRPr="00B51F8E" w:rsidRDefault="4687E9BA" w:rsidP="4687E9BA">
            <w:pPr>
              <w:jc w:val="center"/>
              <w:rPr>
                <w:rFonts w:ascii="Calibri" w:hAnsi="Calibri"/>
                <w:sz w:val="22"/>
                <w:szCs w:val="22"/>
                <w:lang w:val="mk-MK"/>
              </w:rPr>
            </w:pPr>
            <w:r w:rsidRPr="00B51F8E">
              <w:rPr>
                <w:rFonts w:ascii="Calibri" w:hAnsi="Calibri"/>
                <w:sz w:val="22"/>
                <w:szCs w:val="22"/>
                <w:lang w:val="mk-MK"/>
              </w:rPr>
              <w:t>1</w:t>
            </w:r>
          </w:p>
        </w:tc>
        <w:tc>
          <w:tcPr>
            <w:tcW w:w="760" w:type="dxa"/>
          </w:tcPr>
          <w:p w14:paraId="614AA5EE" w14:textId="1997681B" w:rsidR="00B411B6" w:rsidRPr="00B51F8E" w:rsidRDefault="13B20F4F" w:rsidP="13B20F4F">
            <w:pPr>
              <w:jc w:val="center"/>
              <w:rPr>
                <w:rFonts w:ascii="Calibri" w:hAnsi="Calibri"/>
                <w:b/>
                <w:bCs/>
                <w:sz w:val="22"/>
                <w:szCs w:val="22"/>
                <w:lang w:val="mk-MK"/>
              </w:rPr>
            </w:pPr>
            <w:r w:rsidRPr="00B51F8E">
              <w:rPr>
                <w:rFonts w:ascii="Calibri" w:hAnsi="Calibri"/>
                <w:b/>
                <w:bCs/>
                <w:sz w:val="22"/>
                <w:szCs w:val="22"/>
                <w:lang w:val="mk-MK"/>
              </w:rPr>
              <w:t>3,28</w:t>
            </w:r>
          </w:p>
        </w:tc>
      </w:tr>
      <w:tr w:rsidR="00B411B6" w:rsidRPr="009E3AF6" w14:paraId="2E9E4CF5" w14:textId="77777777" w:rsidTr="4687E9BA">
        <w:trPr>
          <w:trHeight w:val="231"/>
          <w:jc w:val="center"/>
        </w:trPr>
        <w:tc>
          <w:tcPr>
            <w:tcW w:w="2270" w:type="dxa"/>
            <w:gridSpan w:val="2"/>
          </w:tcPr>
          <w:p w14:paraId="4C7AF37C" w14:textId="77777777" w:rsidR="00B411B6" w:rsidRPr="009E3AF6" w:rsidRDefault="00B411B6" w:rsidP="00A62F8C">
            <w:pPr>
              <w:rPr>
                <w:rFonts w:ascii="Calibri" w:hAnsi="Calibri"/>
                <w:color w:val="000000"/>
                <w:sz w:val="22"/>
                <w:szCs w:val="22"/>
                <w:lang w:val="mk-MK"/>
              </w:rPr>
            </w:pPr>
            <w:r w:rsidRPr="009E3AF6">
              <w:rPr>
                <w:rFonts w:ascii="Calibri" w:hAnsi="Calibri"/>
                <w:color w:val="000000"/>
                <w:sz w:val="22"/>
                <w:szCs w:val="22"/>
                <w:lang w:val="mk-MK"/>
              </w:rPr>
              <w:t>Хемија</w:t>
            </w:r>
          </w:p>
        </w:tc>
        <w:tc>
          <w:tcPr>
            <w:tcW w:w="800" w:type="dxa"/>
          </w:tcPr>
          <w:p w14:paraId="155B595A" w14:textId="34CF278C" w:rsidR="00B411B6" w:rsidRPr="00B51F8E" w:rsidRDefault="4687E9BA" w:rsidP="4687E9BA">
            <w:pPr>
              <w:jc w:val="center"/>
              <w:rPr>
                <w:rFonts w:ascii="Calibri" w:hAnsi="Calibri"/>
                <w:sz w:val="22"/>
                <w:szCs w:val="22"/>
                <w:lang w:val="mk-MK"/>
              </w:rPr>
            </w:pPr>
            <w:r w:rsidRPr="00B51F8E">
              <w:rPr>
                <w:rFonts w:ascii="Calibri" w:hAnsi="Calibri"/>
                <w:sz w:val="22"/>
                <w:szCs w:val="22"/>
                <w:lang w:val="mk-MK"/>
              </w:rPr>
              <w:t>/</w:t>
            </w:r>
          </w:p>
        </w:tc>
        <w:tc>
          <w:tcPr>
            <w:tcW w:w="720" w:type="dxa"/>
          </w:tcPr>
          <w:p w14:paraId="10D16FD1" w14:textId="0FA9FE77" w:rsidR="00B411B6" w:rsidRPr="00B51F8E" w:rsidRDefault="4687E9BA" w:rsidP="4687E9BA">
            <w:pPr>
              <w:jc w:val="center"/>
              <w:rPr>
                <w:rFonts w:ascii="Calibri" w:hAnsi="Calibri"/>
                <w:sz w:val="22"/>
                <w:szCs w:val="22"/>
                <w:lang w:val="mk-MK"/>
              </w:rPr>
            </w:pPr>
            <w:r w:rsidRPr="00B51F8E">
              <w:rPr>
                <w:rFonts w:ascii="Calibri" w:hAnsi="Calibri"/>
                <w:sz w:val="22"/>
                <w:szCs w:val="22"/>
                <w:lang w:val="mk-MK"/>
              </w:rPr>
              <w:t>/</w:t>
            </w:r>
          </w:p>
        </w:tc>
        <w:tc>
          <w:tcPr>
            <w:tcW w:w="720" w:type="dxa"/>
          </w:tcPr>
          <w:p w14:paraId="78766195" w14:textId="6A26F0BA" w:rsidR="00B411B6" w:rsidRPr="00B51F8E" w:rsidRDefault="30E95607" w:rsidP="30E95607">
            <w:pPr>
              <w:jc w:val="center"/>
              <w:rPr>
                <w:rFonts w:ascii="Calibri" w:hAnsi="Calibri"/>
                <w:sz w:val="22"/>
                <w:szCs w:val="22"/>
                <w:lang w:val="mk-MK"/>
              </w:rPr>
            </w:pPr>
            <w:r w:rsidRPr="00B51F8E">
              <w:rPr>
                <w:rFonts w:ascii="Calibri" w:hAnsi="Calibri"/>
                <w:sz w:val="22"/>
                <w:szCs w:val="22"/>
                <w:lang w:val="mk-MK"/>
              </w:rPr>
              <w:t>/</w:t>
            </w:r>
          </w:p>
        </w:tc>
        <w:tc>
          <w:tcPr>
            <w:tcW w:w="720" w:type="dxa"/>
          </w:tcPr>
          <w:p w14:paraId="2B01416D" w14:textId="61D62B61"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w:t>
            </w:r>
          </w:p>
        </w:tc>
        <w:tc>
          <w:tcPr>
            <w:tcW w:w="720" w:type="dxa"/>
          </w:tcPr>
          <w:p w14:paraId="01A5EED0" w14:textId="268C79D8"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w:t>
            </w:r>
          </w:p>
        </w:tc>
        <w:tc>
          <w:tcPr>
            <w:tcW w:w="810" w:type="dxa"/>
          </w:tcPr>
          <w:p w14:paraId="579F68E4" w14:textId="11B37DB8"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w:t>
            </w:r>
          </w:p>
        </w:tc>
        <w:tc>
          <w:tcPr>
            <w:tcW w:w="810" w:type="dxa"/>
          </w:tcPr>
          <w:p w14:paraId="50A23E85" w14:textId="3CA2418C"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2,69</w:t>
            </w:r>
          </w:p>
        </w:tc>
        <w:tc>
          <w:tcPr>
            <w:tcW w:w="720" w:type="dxa"/>
          </w:tcPr>
          <w:p w14:paraId="0806E57E" w14:textId="00297D7E"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3,30</w:t>
            </w:r>
          </w:p>
        </w:tc>
        <w:tc>
          <w:tcPr>
            <w:tcW w:w="720" w:type="dxa"/>
          </w:tcPr>
          <w:p w14:paraId="17566A5E" w14:textId="6C4AEF3C"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3,40</w:t>
            </w:r>
          </w:p>
        </w:tc>
        <w:tc>
          <w:tcPr>
            <w:tcW w:w="760" w:type="dxa"/>
          </w:tcPr>
          <w:p w14:paraId="27347FBD" w14:textId="0A4D14E4" w:rsidR="00B411B6" w:rsidRPr="00B51F8E" w:rsidRDefault="4687E9BA" w:rsidP="4687E9BA">
            <w:pPr>
              <w:jc w:val="center"/>
              <w:rPr>
                <w:rFonts w:ascii="Calibri" w:hAnsi="Calibri"/>
                <w:sz w:val="22"/>
                <w:szCs w:val="22"/>
                <w:lang w:val="mk-MK"/>
              </w:rPr>
            </w:pPr>
            <w:r w:rsidRPr="00B51F8E">
              <w:rPr>
                <w:rFonts w:ascii="Calibri" w:hAnsi="Calibri"/>
                <w:sz w:val="22"/>
                <w:szCs w:val="22"/>
                <w:lang w:val="mk-MK"/>
              </w:rPr>
              <w:t>1</w:t>
            </w:r>
          </w:p>
        </w:tc>
        <w:tc>
          <w:tcPr>
            <w:tcW w:w="760" w:type="dxa"/>
          </w:tcPr>
          <w:p w14:paraId="4CC94684" w14:textId="23457CBA" w:rsidR="00B411B6" w:rsidRPr="00B51F8E" w:rsidRDefault="13B20F4F" w:rsidP="13B20F4F">
            <w:pPr>
              <w:jc w:val="center"/>
              <w:rPr>
                <w:rFonts w:ascii="Calibri" w:hAnsi="Calibri"/>
                <w:b/>
                <w:bCs/>
                <w:sz w:val="22"/>
                <w:szCs w:val="22"/>
                <w:lang w:val="mk-MK"/>
              </w:rPr>
            </w:pPr>
            <w:r w:rsidRPr="00B51F8E">
              <w:rPr>
                <w:rFonts w:ascii="Calibri" w:hAnsi="Calibri"/>
                <w:b/>
                <w:bCs/>
                <w:sz w:val="22"/>
                <w:szCs w:val="22"/>
                <w:lang w:val="mk-MK"/>
              </w:rPr>
              <w:t>3,13</w:t>
            </w:r>
          </w:p>
        </w:tc>
      </w:tr>
      <w:tr w:rsidR="00B411B6" w:rsidRPr="009E3AF6" w14:paraId="7F8405BF" w14:textId="77777777" w:rsidTr="4687E9BA">
        <w:trPr>
          <w:trHeight w:val="152"/>
          <w:jc w:val="center"/>
        </w:trPr>
        <w:tc>
          <w:tcPr>
            <w:tcW w:w="2270" w:type="dxa"/>
            <w:gridSpan w:val="2"/>
          </w:tcPr>
          <w:p w14:paraId="2E61084E" w14:textId="77777777" w:rsidR="00B411B6" w:rsidRPr="009E3AF6" w:rsidRDefault="00B411B6" w:rsidP="00A62F8C">
            <w:pPr>
              <w:rPr>
                <w:rFonts w:ascii="Calibri" w:hAnsi="Calibri"/>
                <w:color w:val="000000"/>
                <w:sz w:val="22"/>
                <w:szCs w:val="22"/>
                <w:lang w:val="mk-MK"/>
              </w:rPr>
            </w:pPr>
            <w:r w:rsidRPr="009E3AF6">
              <w:rPr>
                <w:rFonts w:ascii="Calibri" w:hAnsi="Calibri"/>
                <w:color w:val="000000"/>
                <w:sz w:val="22"/>
                <w:szCs w:val="22"/>
                <w:lang w:val="mk-MK"/>
              </w:rPr>
              <w:t>Географија</w:t>
            </w:r>
          </w:p>
        </w:tc>
        <w:tc>
          <w:tcPr>
            <w:tcW w:w="800" w:type="dxa"/>
          </w:tcPr>
          <w:p w14:paraId="59C8EB97" w14:textId="3CC1A359" w:rsidR="00B411B6" w:rsidRPr="00B51F8E" w:rsidRDefault="4687E9BA" w:rsidP="4687E9BA">
            <w:pPr>
              <w:jc w:val="center"/>
              <w:rPr>
                <w:rFonts w:ascii="Calibri" w:hAnsi="Calibri"/>
                <w:sz w:val="22"/>
                <w:szCs w:val="22"/>
                <w:lang w:val="mk-MK"/>
              </w:rPr>
            </w:pPr>
            <w:r w:rsidRPr="00B51F8E">
              <w:rPr>
                <w:rFonts w:ascii="Calibri" w:hAnsi="Calibri"/>
                <w:sz w:val="22"/>
                <w:szCs w:val="22"/>
                <w:lang w:val="mk-MK"/>
              </w:rPr>
              <w:t>/</w:t>
            </w:r>
          </w:p>
        </w:tc>
        <w:tc>
          <w:tcPr>
            <w:tcW w:w="720" w:type="dxa"/>
          </w:tcPr>
          <w:p w14:paraId="383E6BBA" w14:textId="271E254E" w:rsidR="00B411B6" w:rsidRPr="00B51F8E" w:rsidRDefault="4687E9BA" w:rsidP="4687E9BA">
            <w:pPr>
              <w:jc w:val="center"/>
              <w:rPr>
                <w:rFonts w:ascii="Calibri" w:hAnsi="Calibri"/>
                <w:sz w:val="22"/>
                <w:szCs w:val="22"/>
                <w:lang w:val="mk-MK"/>
              </w:rPr>
            </w:pPr>
            <w:r w:rsidRPr="00B51F8E">
              <w:rPr>
                <w:rFonts w:ascii="Calibri" w:hAnsi="Calibri"/>
                <w:sz w:val="22"/>
                <w:szCs w:val="22"/>
                <w:lang w:val="mk-MK"/>
              </w:rPr>
              <w:t>/</w:t>
            </w:r>
          </w:p>
        </w:tc>
        <w:tc>
          <w:tcPr>
            <w:tcW w:w="720" w:type="dxa"/>
          </w:tcPr>
          <w:p w14:paraId="36A1E150" w14:textId="18251AEE" w:rsidR="00B411B6" w:rsidRPr="00B51F8E" w:rsidRDefault="30E95607" w:rsidP="30E95607">
            <w:pPr>
              <w:jc w:val="center"/>
              <w:rPr>
                <w:rFonts w:ascii="Calibri" w:hAnsi="Calibri"/>
                <w:sz w:val="22"/>
                <w:szCs w:val="22"/>
                <w:lang w:val="mk-MK"/>
              </w:rPr>
            </w:pPr>
            <w:r w:rsidRPr="00B51F8E">
              <w:rPr>
                <w:rFonts w:ascii="Calibri" w:hAnsi="Calibri"/>
                <w:sz w:val="22"/>
                <w:szCs w:val="22"/>
                <w:lang w:val="mk-MK"/>
              </w:rPr>
              <w:t>/</w:t>
            </w:r>
          </w:p>
        </w:tc>
        <w:tc>
          <w:tcPr>
            <w:tcW w:w="720" w:type="dxa"/>
          </w:tcPr>
          <w:p w14:paraId="32AB1B93" w14:textId="21538042"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3,67</w:t>
            </w:r>
          </w:p>
        </w:tc>
        <w:tc>
          <w:tcPr>
            <w:tcW w:w="720" w:type="dxa"/>
          </w:tcPr>
          <w:p w14:paraId="23FF49A0" w14:textId="5DF55C04"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3,69</w:t>
            </w:r>
          </w:p>
        </w:tc>
        <w:tc>
          <w:tcPr>
            <w:tcW w:w="810" w:type="dxa"/>
          </w:tcPr>
          <w:p w14:paraId="56406722" w14:textId="77E306E0"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3,31</w:t>
            </w:r>
          </w:p>
        </w:tc>
        <w:tc>
          <w:tcPr>
            <w:tcW w:w="810" w:type="dxa"/>
          </w:tcPr>
          <w:p w14:paraId="191A65C0" w14:textId="1F5151E4"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3,08</w:t>
            </w:r>
          </w:p>
        </w:tc>
        <w:tc>
          <w:tcPr>
            <w:tcW w:w="720" w:type="dxa"/>
          </w:tcPr>
          <w:p w14:paraId="4272CAE0" w14:textId="18D843E0"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2,80</w:t>
            </w:r>
          </w:p>
        </w:tc>
        <w:tc>
          <w:tcPr>
            <w:tcW w:w="720" w:type="dxa"/>
          </w:tcPr>
          <w:p w14:paraId="26635486" w14:textId="51AFFC8C"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3,30</w:t>
            </w:r>
          </w:p>
        </w:tc>
        <w:tc>
          <w:tcPr>
            <w:tcW w:w="760" w:type="dxa"/>
          </w:tcPr>
          <w:p w14:paraId="55259BAF" w14:textId="1DADA542" w:rsidR="00B411B6" w:rsidRPr="00B51F8E" w:rsidRDefault="4687E9BA" w:rsidP="4687E9BA">
            <w:pPr>
              <w:jc w:val="center"/>
              <w:rPr>
                <w:rFonts w:ascii="Calibri" w:hAnsi="Calibri"/>
                <w:sz w:val="22"/>
                <w:szCs w:val="22"/>
                <w:lang w:val="mk-MK"/>
              </w:rPr>
            </w:pPr>
            <w:r w:rsidRPr="00B51F8E">
              <w:rPr>
                <w:rFonts w:ascii="Calibri" w:hAnsi="Calibri"/>
                <w:sz w:val="22"/>
                <w:szCs w:val="22"/>
                <w:lang w:val="mk-MK"/>
              </w:rPr>
              <w:t>1</w:t>
            </w:r>
          </w:p>
        </w:tc>
        <w:tc>
          <w:tcPr>
            <w:tcW w:w="760" w:type="dxa"/>
          </w:tcPr>
          <w:p w14:paraId="7743DCD5" w14:textId="345D8523" w:rsidR="00B411B6" w:rsidRPr="00B51F8E" w:rsidRDefault="13B20F4F" w:rsidP="13B20F4F">
            <w:pPr>
              <w:jc w:val="center"/>
              <w:rPr>
                <w:rFonts w:ascii="Calibri" w:hAnsi="Calibri"/>
                <w:b/>
                <w:bCs/>
                <w:sz w:val="22"/>
                <w:szCs w:val="22"/>
                <w:lang w:val="mk-MK"/>
              </w:rPr>
            </w:pPr>
            <w:r w:rsidRPr="00B51F8E">
              <w:rPr>
                <w:rFonts w:ascii="Calibri" w:hAnsi="Calibri"/>
                <w:b/>
                <w:bCs/>
                <w:sz w:val="22"/>
                <w:szCs w:val="22"/>
                <w:lang w:val="mk-MK"/>
              </w:rPr>
              <w:t>3,31</w:t>
            </w:r>
          </w:p>
        </w:tc>
      </w:tr>
      <w:tr w:rsidR="00B411B6" w:rsidRPr="009E3AF6" w14:paraId="3576F5C2" w14:textId="77777777" w:rsidTr="4687E9BA">
        <w:trPr>
          <w:trHeight w:val="294"/>
          <w:jc w:val="center"/>
        </w:trPr>
        <w:tc>
          <w:tcPr>
            <w:tcW w:w="2270" w:type="dxa"/>
            <w:gridSpan w:val="2"/>
          </w:tcPr>
          <w:p w14:paraId="6A09E7E0" w14:textId="77777777" w:rsidR="00B411B6" w:rsidRPr="009E3AF6" w:rsidRDefault="00B411B6" w:rsidP="00A62F8C">
            <w:pPr>
              <w:rPr>
                <w:rFonts w:ascii="Calibri" w:hAnsi="Calibri"/>
                <w:color w:val="000000"/>
                <w:sz w:val="22"/>
                <w:szCs w:val="22"/>
                <w:lang w:val="mk-MK"/>
              </w:rPr>
            </w:pPr>
            <w:r w:rsidRPr="009E3AF6">
              <w:rPr>
                <w:rFonts w:ascii="Calibri" w:hAnsi="Calibri"/>
                <w:color w:val="000000"/>
                <w:sz w:val="22"/>
                <w:szCs w:val="22"/>
                <w:lang w:val="mk-MK"/>
              </w:rPr>
              <w:t>Историја</w:t>
            </w:r>
          </w:p>
        </w:tc>
        <w:tc>
          <w:tcPr>
            <w:tcW w:w="800" w:type="dxa"/>
          </w:tcPr>
          <w:p w14:paraId="5577CD88" w14:textId="597F6326" w:rsidR="00B411B6" w:rsidRPr="00B51F8E" w:rsidRDefault="4687E9BA" w:rsidP="4687E9BA">
            <w:pPr>
              <w:jc w:val="center"/>
              <w:rPr>
                <w:rFonts w:ascii="Calibri" w:hAnsi="Calibri"/>
                <w:sz w:val="22"/>
                <w:szCs w:val="22"/>
                <w:lang w:val="mk-MK"/>
              </w:rPr>
            </w:pPr>
            <w:r w:rsidRPr="00B51F8E">
              <w:rPr>
                <w:rFonts w:ascii="Calibri" w:hAnsi="Calibri"/>
                <w:sz w:val="22"/>
                <w:szCs w:val="22"/>
                <w:lang w:val="mk-MK"/>
              </w:rPr>
              <w:t>/</w:t>
            </w:r>
          </w:p>
        </w:tc>
        <w:tc>
          <w:tcPr>
            <w:tcW w:w="720" w:type="dxa"/>
          </w:tcPr>
          <w:p w14:paraId="7F3A645F" w14:textId="79D02837" w:rsidR="00B411B6" w:rsidRPr="00B51F8E" w:rsidRDefault="4687E9BA" w:rsidP="4687E9BA">
            <w:pPr>
              <w:jc w:val="center"/>
              <w:rPr>
                <w:rFonts w:ascii="Calibri" w:hAnsi="Calibri"/>
                <w:sz w:val="22"/>
                <w:szCs w:val="22"/>
                <w:lang w:val="mk-MK"/>
              </w:rPr>
            </w:pPr>
            <w:r w:rsidRPr="00B51F8E">
              <w:rPr>
                <w:rFonts w:ascii="Calibri" w:hAnsi="Calibri"/>
                <w:sz w:val="22"/>
                <w:szCs w:val="22"/>
                <w:lang w:val="mk-MK"/>
              </w:rPr>
              <w:t>/</w:t>
            </w:r>
          </w:p>
        </w:tc>
        <w:tc>
          <w:tcPr>
            <w:tcW w:w="720" w:type="dxa"/>
          </w:tcPr>
          <w:p w14:paraId="5EFCF513" w14:textId="09A6B114" w:rsidR="00B411B6" w:rsidRPr="00B51F8E" w:rsidRDefault="30E95607" w:rsidP="30E95607">
            <w:pPr>
              <w:jc w:val="center"/>
              <w:rPr>
                <w:rFonts w:ascii="Calibri" w:hAnsi="Calibri"/>
                <w:sz w:val="22"/>
                <w:szCs w:val="22"/>
                <w:lang w:val="mk-MK"/>
              </w:rPr>
            </w:pPr>
            <w:r w:rsidRPr="00B51F8E">
              <w:rPr>
                <w:rFonts w:ascii="Calibri" w:hAnsi="Calibri"/>
                <w:sz w:val="22"/>
                <w:szCs w:val="22"/>
                <w:lang w:val="mk-MK"/>
              </w:rPr>
              <w:t>/</w:t>
            </w:r>
          </w:p>
        </w:tc>
        <w:tc>
          <w:tcPr>
            <w:tcW w:w="720" w:type="dxa"/>
          </w:tcPr>
          <w:p w14:paraId="2B686F5D" w14:textId="0CE6BA3D"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3,58</w:t>
            </w:r>
          </w:p>
        </w:tc>
        <w:tc>
          <w:tcPr>
            <w:tcW w:w="720" w:type="dxa"/>
          </w:tcPr>
          <w:p w14:paraId="166F3772" w14:textId="3DD2F4E0"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3,46</w:t>
            </w:r>
          </w:p>
        </w:tc>
        <w:tc>
          <w:tcPr>
            <w:tcW w:w="810" w:type="dxa"/>
          </w:tcPr>
          <w:p w14:paraId="340E5F8E" w14:textId="41EFC2C8"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3,36</w:t>
            </w:r>
          </w:p>
        </w:tc>
        <w:tc>
          <w:tcPr>
            <w:tcW w:w="810" w:type="dxa"/>
          </w:tcPr>
          <w:p w14:paraId="728EE239" w14:textId="0176801C"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3,38</w:t>
            </w:r>
          </w:p>
        </w:tc>
        <w:tc>
          <w:tcPr>
            <w:tcW w:w="720" w:type="dxa"/>
          </w:tcPr>
          <w:p w14:paraId="4E3DA917" w14:textId="134F43F6"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3,50</w:t>
            </w:r>
          </w:p>
        </w:tc>
        <w:tc>
          <w:tcPr>
            <w:tcW w:w="720" w:type="dxa"/>
          </w:tcPr>
          <w:p w14:paraId="1D5F747E" w14:textId="2EADB18B"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3,75</w:t>
            </w:r>
          </w:p>
        </w:tc>
        <w:tc>
          <w:tcPr>
            <w:tcW w:w="760" w:type="dxa"/>
          </w:tcPr>
          <w:p w14:paraId="5BDCC402" w14:textId="6C58324E" w:rsidR="00B411B6" w:rsidRPr="00B51F8E" w:rsidRDefault="4687E9BA" w:rsidP="4687E9BA">
            <w:pPr>
              <w:jc w:val="center"/>
              <w:rPr>
                <w:rFonts w:ascii="Calibri" w:hAnsi="Calibri"/>
                <w:sz w:val="22"/>
                <w:szCs w:val="22"/>
                <w:lang w:val="mk-MK"/>
              </w:rPr>
            </w:pPr>
            <w:r w:rsidRPr="00B51F8E">
              <w:rPr>
                <w:rFonts w:ascii="Calibri" w:hAnsi="Calibri"/>
                <w:sz w:val="22"/>
                <w:szCs w:val="22"/>
                <w:lang w:val="mk-MK"/>
              </w:rPr>
              <w:t>1</w:t>
            </w:r>
          </w:p>
        </w:tc>
        <w:tc>
          <w:tcPr>
            <w:tcW w:w="760" w:type="dxa"/>
          </w:tcPr>
          <w:p w14:paraId="581DE7AE" w14:textId="5C37C1C8" w:rsidR="00B411B6" w:rsidRPr="00B51F8E" w:rsidRDefault="13B20F4F" w:rsidP="13B20F4F">
            <w:pPr>
              <w:jc w:val="center"/>
              <w:rPr>
                <w:rFonts w:ascii="Calibri" w:hAnsi="Calibri"/>
                <w:b/>
                <w:bCs/>
                <w:sz w:val="22"/>
                <w:szCs w:val="22"/>
                <w:lang w:val="mk-MK"/>
              </w:rPr>
            </w:pPr>
            <w:r w:rsidRPr="00B51F8E">
              <w:rPr>
                <w:rFonts w:ascii="Calibri" w:hAnsi="Calibri"/>
                <w:b/>
                <w:bCs/>
                <w:sz w:val="22"/>
                <w:szCs w:val="22"/>
                <w:lang w:val="mk-MK"/>
              </w:rPr>
              <w:t>3,51</w:t>
            </w:r>
          </w:p>
        </w:tc>
      </w:tr>
      <w:tr w:rsidR="00B411B6" w:rsidRPr="009E3AF6" w14:paraId="6471C390" w14:textId="77777777" w:rsidTr="4687E9BA">
        <w:trPr>
          <w:trHeight w:val="139"/>
          <w:jc w:val="center"/>
        </w:trPr>
        <w:tc>
          <w:tcPr>
            <w:tcW w:w="2270" w:type="dxa"/>
            <w:gridSpan w:val="2"/>
          </w:tcPr>
          <w:p w14:paraId="23B876BD" w14:textId="77777777" w:rsidR="00B411B6" w:rsidRPr="009E3AF6" w:rsidRDefault="00B411B6" w:rsidP="00A62F8C">
            <w:pPr>
              <w:rPr>
                <w:rFonts w:ascii="Calibri" w:hAnsi="Calibri"/>
                <w:color w:val="000000"/>
                <w:sz w:val="22"/>
                <w:szCs w:val="22"/>
                <w:lang w:val="mk-MK"/>
              </w:rPr>
            </w:pPr>
            <w:r w:rsidRPr="009E3AF6">
              <w:rPr>
                <w:rFonts w:ascii="Calibri" w:hAnsi="Calibri"/>
                <w:color w:val="000000"/>
                <w:sz w:val="22"/>
                <w:szCs w:val="22"/>
                <w:lang w:val="mk-MK"/>
              </w:rPr>
              <w:t>Информатика</w:t>
            </w:r>
          </w:p>
        </w:tc>
        <w:tc>
          <w:tcPr>
            <w:tcW w:w="800" w:type="dxa"/>
          </w:tcPr>
          <w:p w14:paraId="750503BA" w14:textId="402869B8" w:rsidR="00B411B6" w:rsidRPr="00B51F8E" w:rsidRDefault="4687E9BA" w:rsidP="4687E9BA">
            <w:pPr>
              <w:jc w:val="center"/>
              <w:rPr>
                <w:rFonts w:ascii="Calibri" w:hAnsi="Calibri"/>
                <w:sz w:val="22"/>
                <w:szCs w:val="22"/>
                <w:lang w:val="mk-MK"/>
              </w:rPr>
            </w:pPr>
            <w:r w:rsidRPr="00B51F8E">
              <w:rPr>
                <w:rFonts w:ascii="Calibri" w:hAnsi="Calibri"/>
                <w:sz w:val="22"/>
                <w:szCs w:val="22"/>
                <w:lang w:val="mk-MK"/>
              </w:rPr>
              <w:t>/</w:t>
            </w:r>
          </w:p>
        </w:tc>
        <w:tc>
          <w:tcPr>
            <w:tcW w:w="720" w:type="dxa"/>
          </w:tcPr>
          <w:p w14:paraId="72CDB9A0" w14:textId="52AAD6DF" w:rsidR="00B411B6" w:rsidRPr="00B51F8E" w:rsidRDefault="4687E9BA" w:rsidP="4687E9BA">
            <w:pPr>
              <w:jc w:val="center"/>
              <w:rPr>
                <w:rFonts w:ascii="Calibri" w:hAnsi="Calibri"/>
                <w:sz w:val="22"/>
                <w:szCs w:val="22"/>
                <w:lang w:val="mk-MK"/>
              </w:rPr>
            </w:pPr>
            <w:r w:rsidRPr="00B51F8E">
              <w:rPr>
                <w:rFonts w:ascii="Calibri" w:hAnsi="Calibri"/>
                <w:sz w:val="22"/>
                <w:szCs w:val="22"/>
                <w:lang w:val="mk-MK"/>
              </w:rPr>
              <w:t>/</w:t>
            </w:r>
          </w:p>
        </w:tc>
        <w:tc>
          <w:tcPr>
            <w:tcW w:w="720" w:type="dxa"/>
          </w:tcPr>
          <w:p w14:paraId="34DB41D9" w14:textId="6CDD4013" w:rsidR="00B411B6" w:rsidRPr="00B51F8E" w:rsidRDefault="30E95607" w:rsidP="30E95607">
            <w:pPr>
              <w:jc w:val="center"/>
              <w:rPr>
                <w:rFonts w:ascii="Calibri" w:hAnsi="Calibri"/>
                <w:sz w:val="22"/>
                <w:szCs w:val="22"/>
                <w:lang w:val="mk-MK"/>
              </w:rPr>
            </w:pPr>
            <w:r w:rsidRPr="00B51F8E">
              <w:rPr>
                <w:rFonts w:ascii="Calibri" w:hAnsi="Calibri"/>
                <w:sz w:val="22"/>
                <w:szCs w:val="22"/>
                <w:lang w:val="mk-MK"/>
              </w:rPr>
              <w:t>/</w:t>
            </w:r>
          </w:p>
        </w:tc>
        <w:tc>
          <w:tcPr>
            <w:tcW w:w="720" w:type="dxa"/>
          </w:tcPr>
          <w:p w14:paraId="05E07733" w14:textId="48DE2C21"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3,50</w:t>
            </w:r>
          </w:p>
        </w:tc>
        <w:tc>
          <w:tcPr>
            <w:tcW w:w="720" w:type="dxa"/>
          </w:tcPr>
          <w:p w14:paraId="7DADC81D" w14:textId="7E64530D"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3,00</w:t>
            </w:r>
          </w:p>
        </w:tc>
        <w:tc>
          <w:tcPr>
            <w:tcW w:w="810" w:type="dxa"/>
          </w:tcPr>
          <w:p w14:paraId="7DF4FE76" w14:textId="6FA480D6"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3,40</w:t>
            </w:r>
          </w:p>
        </w:tc>
        <w:tc>
          <w:tcPr>
            <w:tcW w:w="810" w:type="dxa"/>
          </w:tcPr>
          <w:p w14:paraId="713B9D6D" w14:textId="191B86DF"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w:t>
            </w:r>
          </w:p>
        </w:tc>
        <w:tc>
          <w:tcPr>
            <w:tcW w:w="720" w:type="dxa"/>
          </w:tcPr>
          <w:p w14:paraId="68BFED0C" w14:textId="23FE947D"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w:t>
            </w:r>
          </w:p>
        </w:tc>
        <w:tc>
          <w:tcPr>
            <w:tcW w:w="720" w:type="dxa"/>
          </w:tcPr>
          <w:p w14:paraId="45E0CEFD" w14:textId="34EA282C"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w:t>
            </w:r>
          </w:p>
        </w:tc>
        <w:tc>
          <w:tcPr>
            <w:tcW w:w="760" w:type="dxa"/>
          </w:tcPr>
          <w:p w14:paraId="5DF53C0D" w14:textId="29EB0D14" w:rsidR="00B411B6" w:rsidRPr="00B51F8E" w:rsidRDefault="4687E9BA" w:rsidP="4687E9BA">
            <w:pPr>
              <w:jc w:val="center"/>
              <w:rPr>
                <w:rFonts w:ascii="Calibri" w:hAnsi="Calibri"/>
                <w:sz w:val="22"/>
                <w:szCs w:val="22"/>
                <w:lang w:val="mk-MK"/>
              </w:rPr>
            </w:pPr>
            <w:r w:rsidRPr="00B51F8E">
              <w:rPr>
                <w:rFonts w:ascii="Calibri" w:hAnsi="Calibri"/>
                <w:sz w:val="22"/>
                <w:szCs w:val="22"/>
                <w:lang w:val="mk-MK"/>
              </w:rPr>
              <w:t>/</w:t>
            </w:r>
          </w:p>
        </w:tc>
        <w:tc>
          <w:tcPr>
            <w:tcW w:w="760" w:type="dxa"/>
          </w:tcPr>
          <w:p w14:paraId="21F5D94D" w14:textId="1AEE8E5A" w:rsidR="00B411B6" w:rsidRPr="00B51F8E" w:rsidRDefault="13B20F4F" w:rsidP="13B20F4F">
            <w:pPr>
              <w:jc w:val="center"/>
              <w:rPr>
                <w:rFonts w:ascii="Calibri" w:hAnsi="Calibri"/>
                <w:b/>
                <w:bCs/>
                <w:sz w:val="22"/>
                <w:szCs w:val="22"/>
                <w:lang w:val="mk-MK"/>
              </w:rPr>
            </w:pPr>
            <w:r w:rsidRPr="00B51F8E">
              <w:rPr>
                <w:rFonts w:ascii="Calibri" w:hAnsi="Calibri"/>
                <w:b/>
                <w:bCs/>
                <w:sz w:val="22"/>
                <w:szCs w:val="22"/>
                <w:lang w:val="mk-MK"/>
              </w:rPr>
              <w:t>3,30</w:t>
            </w:r>
          </w:p>
        </w:tc>
      </w:tr>
      <w:tr w:rsidR="00B411B6" w:rsidRPr="009E3AF6" w14:paraId="65F650BE" w14:textId="77777777" w:rsidTr="4687E9BA">
        <w:trPr>
          <w:trHeight w:val="341"/>
          <w:jc w:val="center"/>
        </w:trPr>
        <w:tc>
          <w:tcPr>
            <w:tcW w:w="2270" w:type="dxa"/>
            <w:gridSpan w:val="2"/>
          </w:tcPr>
          <w:p w14:paraId="120ADBB1" w14:textId="77777777" w:rsidR="00B411B6" w:rsidRPr="009E3AF6" w:rsidRDefault="00B411B6" w:rsidP="0074565E">
            <w:pPr>
              <w:rPr>
                <w:rFonts w:ascii="Calibri" w:hAnsi="Calibri"/>
                <w:color w:val="000000"/>
                <w:sz w:val="22"/>
                <w:szCs w:val="22"/>
                <w:lang w:val="mk-MK"/>
              </w:rPr>
            </w:pPr>
            <w:r w:rsidRPr="009E3AF6">
              <w:rPr>
                <w:rFonts w:ascii="Calibri" w:hAnsi="Calibri"/>
                <w:color w:val="000000"/>
                <w:sz w:val="22"/>
                <w:szCs w:val="22"/>
                <w:lang w:val="mk-MK"/>
              </w:rPr>
              <w:t>Физ. и здр. образов</w:t>
            </w:r>
            <w:r w:rsidR="0074565E" w:rsidRPr="009E3AF6">
              <w:rPr>
                <w:rFonts w:ascii="Calibri" w:hAnsi="Calibri"/>
                <w:color w:val="000000"/>
                <w:sz w:val="22"/>
                <w:szCs w:val="22"/>
                <w:lang w:val="mk-MK"/>
              </w:rPr>
              <w:t>.</w:t>
            </w:r>
          </w:p>
        </w:tc>
        <w:tc>
          <w:tcPr>
            <w:tcW w:w="800" w:type="dxa"/>
            <w:shd w:val="clear" w:color="auto" w:fill="FFFFFF" w:themeFill="background1"/>
          </w:tcPr>
          <w:p w14:paraId="7E5D3231" w14:textId="722F3FED" w:rsidR="00B411B6" w:rsidRPr="00B51F8E" w:rsidRDefault="4687E9BA" w:rsidP="4687E9BA">
            <w:pPr>
              <w:jc w:val="center"/>
              <w:rPr>
                <w:rFonts w:ascii="Calibri" w:hAnsi="Calibri"/>
                <w:sz w:val="22"/>
                <w:szCs w:val="22"/>
                <w:lang w:val="mk-MK"/>
              </w:rPr>
            </w:pPr>
            <w:r w:rsidRPr="00B51F8E">
              <w:rPr>
                <w:rFonts w:ascii="Calibri" w:hAnsi="Calibri"/>
                <w:sz w:val="22"/>
                <w:szCs w:val="22"/>
                <w:lang w:val="mk-MK"/>
              </w:rPr>
              <w:t>4,71</w:t>
            </w:r>
          </w:p>
        </w:tc>
        <w:tc>
          <w:tcPr>
            <w:tcW w:w="720" w:type="dxa"/>
            <w:shd w:val="clear" w:color="auto" w:fill="FFFFFF" w:themeFill="background1"/>
          </w:tcPr>
          <w:p w14:paraId="62F0A285" w14:textId="57746E91" w:rsidR="00B411B6" w:rsidRPr="00B51F8E" w:rsidRDefault="4687E9BA" w:rsidP="4687E9BA">
            <w:pPr>
              <w:jc w:val="center"/>
              <w:rPr>
                <w:rFonts w:ascii="Calibri" w:hAnsi="Calibri"/>
                <w:sz w:val="22"/>
                <w:szCs w:val="22"/>
                <w:lang w:val="mk-MK"/>
              </w:rPr>
            </w:pPr>
            <w:r w:rsidRPr="00B51F8E">
              <w:rPr>
                <w:rFonts w:ascii="Calibri" w:hAnsi="Calibri"/>
                <w:sz w:val="22"/>
                <w:szCs w:val="22"/>
                <w:lang w:val="mk-MK"/>
              </w:rPr>
              <w:t>4,69</w:t>
            </w:r>
          </w:p>
        </w:tc>
        <w:tc>
          <w:tcPr>
            <w:tcW w:w="720" w:type="dxa"/>
            <w:shd w:val="clear" w:color="auto" w:fill="FFFFFF" w:themeFill="background1"/>
          </w:tcPr>
          <w:p w14:paraId="727AB1FF" w14:textId="03B6A6EF" w:rsidR="00B411B6" w:rsidRPr="00B51F8E" w:rsidRDefault="30E95607" w:rsidP="30E95607">
            <w:pPr>
              <w:jc w:val="center"/>
              <w:rPr>
                <w:rFonts w:ascii="Calibri" w:hAnsi="Calibri"/>
                <w:sz w:val="22"/>
                <w:szCs w:val="22"/>
                <w:lang w:val="mk-MK"/>
              </w:rPr>
            </w:pPr>
            <w:r w:rsidRPr="00B51F8E">
              <w:rPr>
                <w:rFonts w:ascii="Calibri" w:hAnsi="Calibri"/>
                <w:sz w:val="22"/>
                <w:szCs w:val="22"/>
                <w:lang w:val="mk-MK"/>
              </w:rPr>
              <w:t>5,00</w:t>
            </w:r>
          </w:p>
        </w:tc>
        <w:tc>
          <w:tcPr>
            <w:tcW w:w="720" w:type="dxa"/>
            <w:shd w:val="clear" w:color="auto" w:fill="FFFFFF" w:themeFill="background1"/>
          </w:tcPr>
          <w:p w14:paraId="4DC11C24" w14:textId="7310DFC6"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4,83</w:t>
            </w:r>
          </w:p>
        </w:tc>
        <w:tc>
          <w:tcPr>
            <w:tcW w:w="720" w:type="dxa"/>
            <w:shd w:val="clear" w:color="auto" w:fill="FFFFFF" w:themeFill="background1"/>
          </w:tcPr>
          <w:p w14:paraId="21C77410" w14:textId="62A32416"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5,00</w:t>
            </w:r>
          </w:p>
        </w:tc>
        <w:tc>
          <w:tcPr>
            <w:tcW w:w="810" w:type="dxa"/>
            <w:shd w:val="clear" w:color="auto" w:fill="FFFFFF" w:themeFill="background1"/>
          </w:tcPr>
          <w:p w14:paraId="244B95AE" w14:textId="394A8D16"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5,00</w:t>
            </w:r>
          </w:p>
        </w:tc>
        <w:tc>
          <w:tcPr>
            <w:tcW w:w="810" w:type="dxa"/>
            <w:shd w:val="clear" w:color="auto" w:fill="FFFFFF" w:themeFill="background1"/>
          </w:tcPr>
          <w:p w14:paraId="2089B064" w14:textId="328D57FE"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4,69</w:t>
            </w:r>
          </w:p>
        </w:tc>
        <w:tc>
          <w:tcPr>
            <w:tcW w:w="720" w:type="dxa"/>
            <w:shd w:val="clear" w:color="auto" w:fill="FFFFFF" w:themeFill="background1"/>
          </w:tcPr>
          <w:p w14:paraId="03AF95D3" w14:textId="64CBD4A4"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4,70</w:t>
            </w:r>
          </w:p>
        </w:tc>
        <w:tc>
          <w:tcPr>
            <w:tcW w:w="720" w:type="dxa"/>
            <w:shd w:val="clear" w:color="auto" w:fill="FFFFFF" w:themeFill="background1"/>
          </w:tcPr>
          <w:p w14:paraId="3E72BA48" w14:textId="19B2823A" w:rsidR="00B411B6" w:rsidRPr="00B51F8E" w:rsidRDefault="13B20F4F" w:rsidP="13B20F4F">
            <w:pPr>
              <w:jc w:val="center"/>
              <w:rPr>
                <w:rFonts w:ascii="Calibri" w:hAnsi="Calibri"/>
                <w:sz w:val="22"/>
                <w:szCs w:val="22"/>
                <w:lang w:val="mk-MK"/>
              </w:rPr>
            </w:pPr>
            <w:r w:rsidRPr="00B51F8E">
              <w:rPr>
                <w:rFonts w:ascii="Calibri" w:hAnsi="Calibri"/>
                <w:sz w:val="22"/>
                <w:szCs w:val="22"/>
                <w:lang w:val="mk-MK"/>
              </w:rPr>
              <w:t>5,00</w:t>
            </w:r>
          </w:p>
        </w:tc>
        <w:tc>
          <w:tcPr>
            <w:tcW w:w="760" w:type="dxa"/>
            <w:shd w:val="clear" w:color="auto" w:fill="FFFFFF" w:themeFill="background1"/>
          </w:tcPr>
          <w:p w14:paraId="7427F06D" w14:textId="502FE7F7" w:rsidR="00B411B6" w:rsidRPr="00B51F8E" w:rsidRDefault="4687E9BA" w:rsidP="4687E9BA">
            <w:pPr>
              <w:jc w:val="center"/>
              <w:rPr>
                <w:rFonts w:ascii="Calibri" w:hAnsi="Calibri"/>
                <w:sz w:val="22"/>
                <w:szCs w:val="22"/>
                <w:lang w:val="mk-MK"/>
              </w:rPr>
            </w:pPr>
            <w:r w:rsidRPr="00B51F8E">
              <w:rPr>
                <w:rFonts w:ascii="Calibri" w:hAnsi="Calibri"/>
                <w:sz w:val="22"/>
                <w:szCs w:val="22"/>
                <w:lang w:val="mk-MK"/>
              </w:rPr>
              <w:t>5</w:t>
            </w:r>
          </w:p>
        </w:tc>
        <w:tc>
          <w:tcPr>
            <w:tcW w:w="760" w:type="dxa"/>
            <w:shd w:val="clear" w:color="auto" w:fill="FFFFFF" w:themeFill="background1"/>
          </w:tcPr>
          <w:p w14:paraId="6BD60AC3" w14:textId="14C836A3" w:rsidR="00B411B6" w:rsidRPr="00B51F8E" w:rsidRDefault="4687E9BA" w:rsidP="4687E9BA">
            <w:pPr>
              <w:jc w:val="center"/>
              <w:rPr>
                <w:rFonts w:ascii="Calibri" w:hAnsi="Calibri"/>
                <w:b/>
                <w:bCs/>
                <w:sz w:val="22"/>
                <w:szCs w:val="22"/>
                <w:lang w:val="mk-MK"/>
              </w:rPr>
            </w:pPr>
            <w:r w:rsidRPr="00B51F8E">
              <w:rPr>
                <w:rFonts w:ascii="Calibri" w:hAnsi="Calibri"/>
                <w:b/>
                <w:bCs/>
                <w:sz w:val="22"/>
                <w:szCs w:val="22"/>
                <w:lang w:val="mk-MK"/>
              </w:rPr>
              <w:t>4,85</w:t>
            </w:r>
          </w:p>
        </w:tc>
      </w:tr>
      <w:tr w:rsidR="00B411B6" w:rsidRPr="009E3AF6" w14:paraId="704945ED" w14:textId="77777777" w:rsidTr="4687E9BA">
        <w:trPr>
          <w:trHeight w:val="258"/>
          <w:jc w:val="center"/>
        </w:trPr>
        <w:tc>
          <w:tcPr>
            <w:tcW w:w="2270" w:type="dxa"/>
            <w:gridSpan w:val="2"/>
          </w:tcPr>
          <w:p w14:paraId="41655E64" w14:textId="77777777" w:rsidR="00B411B6" w:rsidRPr="009E3AF6" w:rsidRDefault="00B411B6" w:rsidP="003D03BB">
            <w:pPr>
              <w:rPr>
                <w:rFonts w:ascii="Calibri" w:hAnsi="Calibri" w:cs="Calibri"/>
                <w:color w:val="000000"/>
                <w:sz w:val="22"/>
                <w:szCs w:val="22"/>
              </w:rPr>
            </w:pPr>
            <w:r w:rsidRPr="009E3AF6">
              <w:rPr>
                <w:rFonts w:ascii="Calibri" w:hAnsi="Calibri" w:cs="Calibri"/>
                <w:color w:val="000000"/>
                <w:sz w:val="22"/>
                <w:szCs w:val="22"/>
              </w:rPr>
              <w:t>Творештво</w:t>
            </w:r>
          </w:p>
        </w:tc>
        <w:tc>
          <w:tcPr>
            <w:tcW w:w="800" w:type="dxa"/>
            <w:shd w:val="clear" w:color="auto" w:fill="FFFFFF" w:themeFill="background1"/>
            <w:vAlign w:val="bottom"/>
          </w:tcPr>
          <w:p w14:paraId="36866886" w14:textId="4999C78C" w:rsidR="00B411B6" w:rsidRPr="00B51F8E" w:rsidRDefault="4687E9BA" w:rsidP="4687E9BA">
            <w:pPr>
              <w:jc w:val="center"/>
              <w:rPr>
                <w:rFonts w:ascii="Calibri" w:hAnsi="Calibri" w:cs="Calibri"/>
                <w:sz w:val="22"/>
                <w:szCs w:val="22"/>
                <w:lang w:val="mk-MK"/>
              </w:rPr>
            </w:pPr>
            <w:r w:rsidRPr="00B51F8E">
              <w:rPr>
                <w:rFonts w:ascii="Calibri" w:hAnsi="Calibri" w:cs="Calibri"/>
                <w:sz w:val="22"/>
                <w:szCs w:val="22"/>
                <w:lang w:val="mk-MK"/>
              </w:rPr>
              <w:t>3,63</w:t>
            </w:r>
          </w:p>
        </w:tc>
        <w:tc>
          <w:tcPr>
            <w:tcW w:w="720" w:type="dxa"/>
            <w:shd w:val="clear" w:color="auto" w:fill="FFFFFF" w:themeFill="background1"/>
          </w:tcPr>
          <w:p w14:paraId="03921A77" w14:textId="022C6BBF" w:rsidR="00B411B6" w:rsidRPr="00B51F8E" w:rsidRDefault="4687E9BA" w:rsidP="4687E9BA">
            <w:pPr>
              <w:jc w:val="center"/>
              <w:rPr>
                <w:rFonts w:ascii="Calibri" w:hAnsi="Calibri" w:cs="Calibri"/>
                <w:sz w:val="22"/>
                <w:szCs w:val="22"/>
                <w:lang w:val="mk-MK"/>
              </w:rPr>
            </w:pPr>
            <w:r w:rsidRPr="00B51F8E">
              <w:rPr>
                <w:rFonts w:ascii="Calibri" w:hAnsi="Calibri" w:cs="Calibri"/>
                <w:sz w:val="22"/>
                <w:szCs w:val="22"/>
                <w:lang w:val="mk-MK"/>
              </w:rPr>
              <w:t>3,63</w:t>
            </w:r>
          </w:p>
        </w:tc>
        <w:tc>
          <w:tcPr>
            <w:tcW w:w="720" w:type="dxa"/>
            <w:shd w:val="clear" w:color="auto" w:fill="FFFFFF" w:themeFill="background1"/>
          </w:tcPr>
          <w:p w14:paraId="2CEB2355" w14:textId="58019B05" w:rsidR="00B411B6" w:rsidRPr="00B51F8E" w:rsidRDefault="30E95607" w:rsidP="30E95607">
            <w:pPr>
              <w:jc w:val="center"/>
              <w:rPr>
                <w:rFonts w:ascii="Calibri" w:hAnsi="Calibri" w:cs="Calibri"/>
                <w:sz w:val="22"/>
                <w:szCs w:val="22"/>
                <w:lang w:val="mk-MK"/>
              </w:rPr>
            </w:pPr>
            <w:r w:rsidRPr="00B51F8E">
              <w:rPr>
                <w:rFonts w:ascii="Calibri" w:hAnsi="Calibri" w:cs="Calibri"/>
                <w:sz w:val="22"/>
                <w:szCs w:val="22"/>
                <w:lang w:val="mk-MK"/>
              </w:rPr>
              <w:t>4,25</w:t>
            </w:r>
          </w:p>
        </w:tc>
        <w:tc>
          <w:tcPr>
            <w:tcW w:w="720" w:type="dxa"/>
            <w:shd w:val="clear" w:color="auto" w:fill="FFFFFF" w:themeFill="background1"/>
          </w:tcPr>
          <w:p w14:paraId="759BA82E" w14:textId="35D6C70D" w:rsidR="00B411B6" w:rsidRPr="00B51F8E" w:rsidRDefault="4687E9BA" w:rsidP="4687E9BA">
            <w:pPr>
              <w:jc w:val="center"/>
              <w:rPr>
                <w:rFonts w:ascii="Calibri" w:hAnsi="Calibri"/>
                <w:sz w:val="22"/>
                <w:szCs w:val="22"/>
                <w:lang w:val="mk-MK"/>
              </w:rPr>
            </w:pPr>
            <w:r w:rsidRPr="00B51F8E">
              <w:rPr>
                <w:rFonts w:ascii="Calibri" w:hAnsi="Calibri"/>
                <w:sz w:val="22"/>
                <w:szCs w:val="22"/>
                <w:lang w:val="mk-MK"/>
              </w:rPr>
              <w:t>/</w:t>
            </w:r>
          </w:p>
        </w:tc>
        <w:tc>
          <w:tcPr>
            <w:tcW w:w="720" w:type="dxa"/>
            <w:shd w:val="clear" w:color="auto" w:fill="FFFFFF" w:themeFill="background1"/>
          </w:tcPr>
          <w:p w14:paraId="5C79DA61" w14:textId="628FE735" w:rsidR="00B411B6" w:rsidRPr="00B51F8E" w:rsidRDefault="4687E9BA" w:rsidP="4687E9BA">
            <w:pPr>
              <w:jc w:val="center"/>
              <w:rPr>
                <w:rFonts w:ascii="Calibri" w:hAnsi="Calibri"/>
                <w:sz w:val="22"/>
                <w:szCs w:val="22"/>
                <w:lang w:val="mk-MK"/>
              </w:rPr>
            </w:pPr>
            <w:r w:rsidRPr="00B51F8E">
              <w:rPr>
                <w:rFonts w:ascii="Calibri" w:hAnsi="Calibri"/>
                <w:sz w:val="22"/>
                <w:szCs w:val="22"/>
                <w:lang w:val="mk-MK"/>
              </w:rPr>
              <w:t>/</w:t>
            </w:r>
          </w:p>
        </w:tc>
        <w:tc>
          <w:tcPr>
            <w:tcW w:w="810" w:type="dxa"/>
            <w:shd w:val="clear" w:color="auto" w:fill="FFFFFF" w:themeFill="background1"/>
          </w:tcPr>
          <w:p w14:paraId="103421F8" w14:textId="4F359BCD" w:rsidR="00B411B6" w:rsidRPr="00B51F8E" w:rsidRDefault="4687E9BA" w:rsidP="4687E9BA">
            <w:pPr>
              <w:jc w:val="center"/>
              <w:rPr>
                <w:rFonts w:ascii="Calibri" w:hAnsi="Calibri"/>
                <w:sz w:val="22"/>
                <w:szCs w:val="22"/>
                <w:lang w:val="mk-MK"/>
              </w:rPr>
            </w:pPr>
            <w:r w:rsidRPr="00B51F8E">
              <w:rPr>
                <w:rFonts w:ascii="Calibri" w:hAnsi="Calibri"/>
                <w:sz w:val="22"/>
                <w:szCs w:val="22"/>
                <w:lang w:val="mk-MK"/>
              </w:rPr>
              <w:t>/</w:t>
            </w:r>
          </w:p>
        </w:tc>
        <w:tc>
          <w:tcPr>
            <w:tcW w:w="810" w:type="dxa"/>
            <w:shd w:val="clear" w:color="auto" w:fill="FFFFFF" w:themeFill="background1"/>
          </w:tcPr>
          <w:p w14:paraId="51809501" w14:textId="7DA517C7" w:rsidR="00B411B6" w:rsidRPr="00B51F8E" w:rsidRDefault="4687E9BA" w:rsidP="4687E9BA">
            <w:pPr>
              <w:jc w:val="center"/>
              <w:rPr>
                <w:rFonts w:ascii="Calibri" w:hAnsi="Calibri"/>
                <w:sz w:val="22"/>
                <w:szCs w:val="22"/>
                <w:lang w:val="mk-MK"/>
              </w:rPr>
            </w:pPr>
            <w:r w:rsidRPr="00B51F8E">
              <w:rPr>
                <w:rFonts w:ascii="Calibri" w:hAnsi="Calibri"/>
                <w:sz w:val="22"/>
                <w:szCs w:val="22"/>
                <w:lang w:val="mk-MK"/>
              </w:rPr>
              <w:t>/</w:t>
            </w:r>
          </w:p>
        </w:tc>
        <w:tc>
          <w:tcPr>
            <w:tcW w:w="720" w:type="dxa"/>
            <w:shd w:val="clear" w:color="auto" w:fill="FFFFFF" w:themeFill="background1"/>
          </w:tcPr>
          <w:p w14:paraId="1C65DA67" w14:textId="486564D3" w:rsidR="00B411B6" w:rsidRPr="00B51F8E" w:rsidRDefault="4687E9BA" w:rsidP="4687E9BA">
            <w:pPr>
              <w:jc w:val="center"/>
              <w:rPr>
                <w:rFonts w:ascii="Calibri" w:hAnsi="Calibri"/>
                <w:sz w:val="22"/>
                <w:szCs w:val="22"/>
                <w:lang w:val="mk-MK"/>
              </w:rPr>
            </w:pPr>
            <w:r w:rsidRPr="00B51F8E">
              <w:rPr>
                <w:rFonts w:ascii="Calibri" w:hAnsi="Calibri"/>
                <w:sz w:val="22"/>
                <w:szCs w:val="22"/>
                <w:lang w:val="mk-MK"/>
              </w:rPr>
              <w:t>/</w:t>
            </w:r>
          </w:p>
        </w:tc>
        <w:tc>
          <w:tcPr>
            <w:tcW w:w="720" w:type="dxa"/>
            <w:shd w:val="clear" w:color="auto" w:fill="FFFFFF" w:themeFill="background1"/>
          </w:tcPr>
          <w:p w14:paraId="7BE6B3A0" w14:textId="0F437EAA" w:rsidR="00B411B6" w:rsidRPr="00B51F8E" w:rsidRDefault="4687E9BA" w:rsidP="4687E9BA">
            <w:pPr>
              <w:jc w:val="center"/>
              <w:rPr>
                <w:rFonts w:ascii="Calibri" w:hAnsi="Calibri"/>
                <w:sz w:val="22"/>
                <w:szCs w:val="22"/>
                <w:lang w:val="mk-MK"/>
              </w:rPr>
            </w:pPr>
            <w:r w:rsidRPr="00B51F8E">
              <w:rPr>
                <w:rFonts w:ascii="Calibri" w:hAnsi="Calibri"/>
                <w:sz w:val="22"/>
                <w:szCs w:val="22"/>
                <w:lang w:val="mk-MK"/>
              </w:rPr>
              <w:t>/</w:t>
            </w:r>
          </w:p>
        </w:tc>
        <w:tc>
          <w:tcPr>
            <w:tcW w:w="760" w:type="dxa"/>
            <w:shd w:val="clear" w:color="auto" w:fill="FFFFFF" w:themeFill="background1"/>
          </w:tcPr>
          <w:p w14:paraId="21FBBA92" w14:textId="235F4681" w:rsidR="00B411B6" w:rsidRPr="00B51F8E" w:rsidRDefault="4687E9BA" w:rsidP="4687E9BA">
            <w:pPr>
              <w:jc w:val="center"/>
              <w:rPr>
                <w:rFonts w:ascii="Calibri" w:hAnsi="Calibri"/>
                <w:sz w:val="22"/>
                <w:szCs w:val="22"/>
                <w:lang w:val="mk-MK"/>
              </w:rPr>
            </w:pPr>
            <w:r w:rsidRPr="00B51F8E">
              <w:rPr>
                <w:rFonts w:ascii="Calibri" w:hAnsi="Calibri"/>
                <w:sz w:val="22"/>
                <w:szCs w:val="22"/>
                <w:lang w:val="mk-MK"/>
              </w:rPr>
              <w:t>4</w:t>
            </w:r>
          </w:p>
        </w:tc>
        <w:tc>
          <w:tcPr>
            <w:tcW w:w="760" w:type="dxa"/>
            <w:shd w:val="clear" w:color="auto" w:fill="FFFFFF" w:themeFill="background1"/>
          </w:tcPr>
          <w:p w14:paraId="0B7B4D58" w14:textId="5FD50B18" w:rsidR="00B411B6" w:rsidRPr="00B51F8E" w:rsidRDefault="4687E9BA" w:rsidP="4687E9BA">
            <w:pPr>
              <w:jc w:val="center"/>
              <w:rPr>
                <w:rFonts w:ascii="Calibri" w:hAnsi="Calibri" w:cs="Calibri"/>
                <w:b/>
                <w:bCs/>
                <w:sz w:val="22"/>
                <w:szCs w:val="22"/>
                <w:lang w:val="mk-MK"/>
              </w:rPr>
            </w:pPr>
            <w:r w:rsidRPr="00B51F8E">
              <w:rPr>
                <w:rFonts w:ascii="Calibri" w:hAnsi="Calibri" w:cs="Calibri"/>
                <w:b/>
                <w:bCs/>
                <w:sz w:val="22"/>
                <w:szCs w:val="22"/>
                <w:lang w:val="mk-MK"/>
              </w:rPr>
              <w:t>3,84</w:t>
            </w:r>
          </w:p>
        </w:tc>
      </w:tr>
      <w:tr w:rsidR="00470D84" w:rsidRPr="009E3AF6" w14:paraId="75A75863" w14:textId="77777777" w:rsidTr="4687E9BA">
        <w:trPr>
          <w:trHeight w:val="249"/>
          <w:jc w:val="center"/>
        </w:trPr>
        <w:tc>
          <w:tcPr>
            <w:tcW w:w="2270" w:type="dxa"/>
            <w:gridSpan w:val="2"/>
          </w:tcPr>
          <w:p w14:paraId="0C3FB8C9" w14:textId="77777777" w:rsidR="00470D84" w:rsidRPr="009E3AF6" w:rsidRDefault="00470D84" w:rsidP="0074565E">
            <w:pPr>
              <w:rPr>
                <w:rFonts w:ascii="Calibri" w:hAnsi="Calibri"/>
                <w:color w:val="000000"/>
                <w:sz w:val="22"/>
                <w:szCs w:val="22"/>
                <w:lang w:val="mk-MK"/>
              </w:rPr>
            </w:pPr>
            <w:r w:rsidRPr="009E3AF6">
              <w:rPr>
                <w:rFonts w:ascii="Calibri" w:hAnsi="Calibri"/>
                <w:color w:val="000000"/>
                <w:sz w:val="22"/>
                <w:szCs w:val="22"/>
                <w:lang w:val="mk-MK"/>
              </w:rPr>
              <w:t>Техничко образов</w:t>
            </w:r>
            <w:r w:rsidR="0074565E" w:rsidRPr="009E3AF6">
              <w:rPr>
                <w:rFonts w:ascii="Calibri" w:hAnsi="Calibri"/>
                <w:color w:val="000000"/>
                <w:sz w:val="22"/>
                <w:szCs w:val="22"/>
                <w:lang w:val="mk-MK"/>
              </w:rPr>
              <w:t>.</w:t>
            </w:r>
          </w:p>
        </w:tc>
        <w:tc>
          <w:tcPr>
            <w:tcW w:w="800" w:type="dxa"/>
            <w:shd w:val="clear" w:color="auto" w:fill="FFFFFF" w:themeFill="background1"/>
          </w:tcPr>
          <w:p w14:paraId="65E5E925" w14:textId="417478B4" w:rsidR="00470D84" w:rsidRPr="00B51F8E" w:rsidRDefault="4687E9BA" w:rsidP="4687E9BA">
            <w:pPr>
              <w:jc w:val="center"/>
              <w:rPr>
                <w:rFonts w:ascii="Calibri" w:hAnsi="Calibri"/>
                <w:sz w:val="22"/>
                <w:szCs w:val="22"/>
                <w:lang w:val="mk-MK"/>
              </w:rPr>
            </w:pPr>
            <w:r w:rsidRPr="00B51F8E">
              <w:rPr>
                <w:rFonts w:ascii="Calibri" w:hAnsi="Calibri"/>
                <w:sz w:val="22"/>
                <w:szCs w:val="22"/>
                <w:lang w:val="mk-MK"/>
              </w:rPr>
              <w:t>/</w:t>
            </w:r>
          </w:p>
        </w:tc>
        <w:tc>
          <w:tcPr>
            <w:tcW w:w="720" w:type="dxa"/>
            <w:shd w:val="clear" w:color="auto" w:fill="FFFFFF" w:themeFill="background1"/>
          </w:tcPr>
          <w:p w14:paraId="3F9584BB" w14:textId="7A454366" w:rsidR="00470D84" w:rsidRPr="00B51F8E" w:rsidRDefault="4687E9BA" w:rsidP="4687E9BA">
            <w:pPr>
              <w:jc w:val="center"/>
              <w:rPr>
                <w:rFonts w:ascii="Calibri" w:hAnsi="Calibri"/>
                <w:sz w:val="22"/>
                <w:szCs w:val="22"/>
                <w:lang w:val="mk-MK"/>
              </w:rPr>
            </w:pPr>
            <w:r w:rsidRPr="00B51F8E">
              <w:rPr>
                <w:rFonts w:ascii="Calibri" w:hAnsi="Calibri"/>
                <w:sz w:val="22"/>
                <w:szCs w:val="22"/>
                <w:lang w:val="mk-MK"/>
              </w:rPr>
              <w:t>3,50</w:t>
            </w:r>
          </w:p>
        </w:tc>
        <w:tc>
          <w:tcPr>
            <w:tcW w:w="720" w:type="dxa"/>
            <w:shd w:val="clear" w:color="auto" w:fill="FFFFFF" w:themeFill="background1"/>
          </w:tcPr>
          <w:p w14:paraId="4BCBDBAC" w14:textId="22038082" w:rsidR="00470D84" w:rsidRPr="00B51F8E" w:rsidRDefault="30E95607" w:rsidP="30E95607">
            <w:pPr>
              <w:jc w:val="center"/>
              <w:rPr>
                <w:rFonts w:ascii="Calibri" w:hAnsi="Calibri"/>
                <w:sz w:val="22"/>
                <w:szCs w:val="22"/>
                <w:lang w:val="mk-MK"/>
              </w:rPr>
            </w:pPr>
            <w:r w:rsidRPr="00B51F8E">
              <w:rPr>
                <w:rFonts w:ascii="Calibri" w:hAnsi="Calibri"/>
                <w:sz w:val="22"/>
                <w:szCs w:val="22"/>
                <w:lang w:val="mk-MK"/>
              </w:rPr>
              <w:t>4,25</w:t>
            </w:r>
          </w:p>
        </w:tc>
        <w:tc>
          <w:tcPr>
            <w:tcW w:w="720" w:type="dxa"/>
            <w:shd w:val="clear" w:color="auto" w:fill="FFFFFF" w:themeFill="background1"/>
          </w:tcPr>
          <w:p w14:paraId="0AC0D34C" w14:textId="71CAFA25" w:rsidR="00470D84" w:rsidRPr="00B51F8E" w:rsidRDefault="13B20F4F" w:rsidP="13B20F4F">
            <w:pPr>
              <w:jc w:val="center"/>
              <w:rPr>
                <w:rFonts w:ascii="Calibri" w:hAnsi="Calibri"/>
                <w:sz w:val="22"/>
                <w:szCs w:val="22"/>
                <w:lang w:val="mk-MK"/>
              </w:rPr>
            </w:pPr>
            <w:r w:rsidRPr="00B51F8E">
              <w:rPr>
                <w:rFonts w:ascii="Calibri" w:hAnsi="Calibri"/>
                <w:sz w:val="22"/>
                <w:szCs w:val="22"/>
                <w:lang w:val="mk-MK"/>
              </w:rPr>
              <w:t>3,91</w:t>
            </w:r>
          </w:p>
        </w:tc>
        <w:tc>
          <w:tcPr>
            <w:tcW w:w="720" w:type="dxa"/>
            <w:shd w:val="clear" w:color="auto" w:fill="FFFFFF" w:themeFill="background1"/>
          </w:tcPr>
          <w:p w14:paraId="4F1367EF" w14:textId="6C6C1222" w:rsidR="00470D84" w:rsidRPr="00B51F8E" w:rsidRDefault="13B20F4F" w:rsidP="13B20F4F">
            <w:pPr>
              <w:jc w:val="center"/>
              <w:rPr>
                <w:rFonts w:ascii="Calibri" w:hAnsi="Calibri"/>
                <w:sz w:val="22"/>
                <w:szCs w:val="22"/>
                <w:lang w:val="mk-MK"/>
              </w:rPr>
            </w:pPr>
            <w:r w:rsidRPr="00B51F8E">
              <w:rPr>
                <w:rFonts w:ascii="Calibri" w:hAnsi="Calibri"/>
                <w:sz w:val="22"/>
                <w:szCs w:val="22"/>
                <w:lang w:val="mk-MK"/>
              </w:rPr>
              <w:t>3,85</w:t>
            </w:r>
          </w:p>
        </w:tc>
        <w:tc>
          <w:tcPr>
            <w:tcW w:w="810" w:type="dxa"/>
            <w:shd w:val="clear" w:color="auto" w:fill="FFFFFF" w:themeFill="background1"/>
          </w:tcPr>
          <w:p w14:paraId="468E05BA" w14:textId="0E647A81" w:rsidR="00470D84" w:rsidRPr="00B51F8E" w:rsidRDefault="13B20F4F" w:rsidP="13B20F4F">
            <w:pPr>
              <w:jc w:val="center"/>
              <w:rPr>
                <w:rFonts w:ascii="Calibri" w:hAnsi="Calibri"/>
                <w:sz w:val="22"/>
                <w:szCs w:val="22"/>
                <w:lang w:val="mk-MK"/>
              </w:rPr>
            </w:pPr>
            <w:r w:rsidRPr="00B51F8E">
              <w:rPr>
                <w:rFonts w:ascii="Calibri" w:hAnsi="Calibri"/>
                <w:sz w:val="22"/>
                <w:szCs w:val="22"/>
                <w:lang w:val="mk-MK"/>
              </w:rPr>
              <w:t>/</w:t>
            </w:r>
          </w:p>
        </w:tc>
        <w:tc>
          <w:tcPr>
            <w:tcW w:w="810" w:type="dxa"/>
            <w:shd w:val="clear" w:color="auto" w:fill="FFFFFF" w:themeFill="background1"/>
          </w:tcPr>
          <w:p w14:paraId="4B512A3E" w14:textId="63F7C67E" w:rsidR="00470D84" w:rsidRPr="00B51F8E" w:rsidRDefault="13B20F4F" w:rsidP="13B20F4F">
            <w:pPr>
              <w:jc w:val="center"/>
              <w:rPr>
                <w:rFonts w:ascii="Calibri" w:hAnsi="Calibri"/>
                <w:sz w:val="22"/>
                <w:szCs w:val="22"/>
                <w:lang w:val="mk-MK"/>
              </w:rPr>
            </w:pPr>
            <w:r w:rsidRPr="00B51F8E">
              <w:rPr>
                <w:rFonts w:ascii="Calibri" w:hAnsi="Calibri"/>
                <w:sz w:val="22"/>
                <w:szCs w:val="22"/>
                <w:lang w:val="mk-MK"/>
              </w:rPr>
              <w:t>/</w:t>
            </w:r>
          </w:p>
        </w:tc>
        <w:tc>
          <w:tcPr>
            <w:tcW w:w="720" w:type="dxa"/>
            <w:shd w:val="clear" w:color="auto" w:fill="FFFFFF" w:themeFill="background1"/>
          </w:tcPr>
          <w:p w14:paraId="4A76136A" w14:textId="516A0BDC" w:rsidR="00470D84" w:rsidRPr="00B51F8E" w:rsidRDefault="13B20F4F" w:rsidP="13B20F4F">
            <w:pPr>
              <w:jc w:val="center"/>
              <w:rPr>
                <w:rFonts w:ascii="Calibri" w:hAnsi="Calibri"/>
                <w:sz w:val="22"/>
                <w:szCs w:val="22"/>
                <w:lang w:val="mk-MK"/>
              </w:rPr>
            </w:pPr>
            <w:r w:rsidRPr="00B51F8E">
              <w:rPr>
                <w:rFonts w:ascii="Calibri" w:hAnsi="Calibri"/>
                <w:sz w:val="22"/>
                <w:szCs w:val="22"/>
                <w:lang w:val="mk-MK"/>
              </w:rPr>
              <w:t>/</w:t>
            </w:r>
          </w:p>
        </w:tc>
        <w:tc>
          <w:tcPr>
            <w:tcW w:w="720" w:type="dxa"/>
            <w:shd w:val="clear" w:color="auto" w:fill="FFFFFF" w:themeFill="background1"/>
          </w:tcPr>
          <w:p w14:paraId="6B2C6900" w14:textId="05F4D61C" w:rsidR="00470D84" w:rsidRPr="00B51F8E" w:rsidRDefault="13B20F4F" w:rsidP="13B20F4F">
            <w:pPr>
              <w:jc w:val="center"/>
              <w:rPr>
                <w:rFonts w:ascii="Calibri" w:hAnsi="Calibri"/>
                <w:sz w:val="22"/>
                <w:szCs w:val="22"/>
                <w:lang w:val="mk-MK"/>
              </w:rPr>
            </w:pPr>
            <w:r w:rsidRPr="00B51F8E">
              <w:rPr>
                <w:rFonts w:ascii="Calibri" w:hAnsi="Calibri"/>
                <w:sz w:val="22"/>
                <w:szCs w:val="22"/>
                <w:lang w:val="mk-MK"/>
              </w:rPr>
              <w:t>/</w:t>
            </w:r>
          </w:p>
        </w:tc>
        <w:tc>
          <w:tcPr>
            <w:tcW w:w="760" w:type="dxa"/>
            <w:shd w:val="clear" w:color="auto" w:fill="FFFFFF" w:themeFill="background1"/>
          </w:tcPr>
          <w:p w14:paraId="5010959E" w14:textId="2E877BB5" w:rsidR="00470D84" w:rsidRPr="00B51F8E" w:rsidRDefault="4687E9BA" w:rsidP="4687E9BA">
            <w:pPr>
              <w:jc w:val="center"/>
              <w:rPr>
                <w:rFonts w:ascii="Calibri" w:hAnsi="Calibri"/>
                <w:sz w:val="22"/>
                <w:szCs w:val="22"/>
                <w:lang w:val="mk-MK"/>
              </w:rPr>
            </w:pPr>
            <w:r w:rsidRPr="00B51F8E">
              <w:rPr>
                <w:rFonts w:ascii="Calibri" w:hAnsi="Calibri"/>
                <w:sz w:val="22"/>
                <w:szCs w:val="22"/>
                <w:lang w:val="mk-MK"/>
              </w:rPr>
              <w:t>4</w:t>
            </w:r>
          </w:p>
        </w:tc>
        <w:tc>
          <w:tcPr>
            <w:tcW w:w="760" w:type="dxa"/>
            <w:shd w:val="clear" w:color="auto" w:fill="FFFFFF" w:themeFill="background1"/>
          </w:tcPr>
          <w:p w14:paraId="4C1A603E" w14:textId="2270D666" w:rsidR="00470D84" w:rsidRPr="00B51F8E" w:rsidRDefault="13B20F4F" w:rsidP="13B20F4F">
            <w:pPr>
              <w:jc w:val="center"/>
              <w:rPr>
                <w:rFonts w:ascii="Calibri" w:hAnsi="Calibri"/>
                <w:b/>
                <w:bCs/>
                <w:sz w:val="22"/>
                <w:szCs w:val="22"/>
                <w:lang w:val="mk-MK"/>
              </w:rPr>
            </w:pPr>
            <w:r w:rsidRPr="00B51F8E">
              <w:rPr>
                <w:rFonts w:ascii="Calibri" w:hAnsi="Calibri"/>
                <w:b/>
                <w:bCs/>
                <w:sz w:val="22"/>
                <w:szCs w:val="22"/>
                <w:lang w:val="mk-MK"/>
              </w:rPr>
              <w:t>3,88</w:t>
            </w:r>
          </w:p>
        </w:tc>
      </w:tr>
      <w:tr w:rsidR="00B411B6" w:rsidRPr="009E3AF6" w14:paraId="4F2288EC" w14:textId="77777777" w:rsidTr="4687E9BA">
        <w:trPr>
          <w:trHeight w:val="321"/>
          <w:jc w:val="center"/>
        </w:trPr>
        <w:tc>
          <w:tcPr>
            <w:tcW w:w="2270" w:type="dxa"/>
            <w:gridSpan w:val="2"/>
          </w:tcPr>
          <w:p w14:paraId="1137D2CB" w14:textId="77777777" w:rsidR="00B411B6" w:rsidRPr="009E3AF6" w:rsidRDefault="00B411B6" w:rsidP="00BB7E58">
            <w:pPr>
              <w:rPr>
                <w:rFonts w:ascii="Calibri" w:hAnsi="Calibri" w:cs="Calibri"/>
                <w:color w:val="000000"/>
                <w:sz w:val="22"/>
                <w:szCs w:val="22"/>
                <w:lang w:val="mk-MK"/>
              </w:rPr>
            </w:pPr>
            <w:r w:rsidRPr="009E3AF6">
              <w:rPr>
                <w:rFonts w:ascii="Calibri" w:hAnsi="Calibri" w:cs="Calibri"/>
                <w:color w:val="000000"/>
                <w:sz w:val="22"/>
                <w:szCs w:val="22"/>
              </w:rPr>
              <w:t>Раб</w:t>
            </w:r>
            <w:r w:rsidRPr="009E3AF6">
              <w:rPr>
                <w:rFonts w:ascii="Calibri" w:hAnsi="Calibri" w:cs="Calibri"/>
                <w:color w:val="000000"/>
                <w:sz w:val="22"/>
                <w:szCs w:val="22"/>
                <w:lang w:val="mk-MK"/>
              </w:rPr>
              <w:t>.</w:t>
            </w:r>
            <w:r w:rsidRPr="009E3AF6">
              <w:rPr>
                <w:rFonts w:ascii="Calibri" w:hAnsi="Calibri" w:cs="Calibri"/>
                <w:color w:val="000000"/>
                <w:sz w:val="22"/>
                <w:szCs w:val="22"/>
              </w:rPr>
              <w:t xml:space="preserve"> со компј</w:t>
            </w:r>
            <w:r w:rsidRPr="009E3AF6">
              <w:rPr>
                <w:rFonts w:ascii="Calibri" w:hAnsi="Calibri" w:cs="Calibri"/>
                <w:color w:val="000000"/>
                <w:sz w:val="22"/>
                <w:szCs w:val="22"/>
                <w:lang w:val="mk-MK"/>
              </w:rPr>
              <w:t>.</w:t>
            </w:r>
            <w:r w:rsidRPr="009E3AF6">
              <w:rPr>
                <w:rFonts w:ascii="Calibri" w:hAnsi="Calibri" w:cs="Calibri"/>
                <w:color w:val="000000"/>
                <w:sz w:val="22"/>
                <w:szCs w:val="22"/>
              </w:rPr>
              <w:t xml:space="preserve">и </w:t>
            </w:r>
            <w:r w:rsidRPr="009E3AF6">
              <w:rPr>
                <w:rFonts w:ascii="Calibri" w:hAnsi="Calibri" w:cs="Calibri"/>
                <w:color w:val="000000"/>
                <w:sz w:val="22"/>
                <w:szCs w:val="22"/>
                <w:lang w:val="mk-MK"/>
              </w:rPr>
              <w:t>п</w:t>
            </w:r>
            <w:r w:rsidRPr="009E3AF6">
              <w:rPr>
                <w:rFonts w:ascii="Calibri" w:hAnsi="Calibri" w:cs="Calibri"/>
                <w:color w:val="000000"/>
                <w:sz w:val="22"/>
                <w:szCs w:val="22"/>
              </w:rPr>
              <w:t>рогр.</w:t>
            </w:r>
          </w:p>
        </w:tc>
        <w:tc>
          <w:tcPr>
            <w:tcW w:w="800" w:type="dxa"/>
            <w:vAlign w:val="bottom"/>
          </w:tcPr>
          <w:p w14:paraId="29111036" w14:textId="3D7DA78E" w:rsidR="00B411B6" w:rsidRPr="00B51F8E" w:rsidRDefault="4687E9BA" w:rsidP="4687E9BA">
            <w:pPr>
              <w:jc w:val="center"/>
              <w:rPr>
                <w:rFonts w:ascii="Calibri" w:hAnsi="Calibri" w:cs="Calibri"/>
                <w:sz w:val="22"/>
                <w:szCs w:val="22"/>
                <w:lang w:val="mk-MK"/>
              </w:rPr>
            </w:pPr>
            <w:r w:rsidRPr="00B51F8E">
              <w:rPr>
                <w:rFonts w:ascii="Calibri" w:hAnsi="Calibri" w:cs="Calibri"/>
                <w:sz w:val="22"/>
                <w:szCs w:val="22"/>
                <w:lang w:val="mk-MK"/>
              </w:rPr>
              <w:t>4,06</w:t>
            </w:r>
          </w:p>
        </w:tc>
        <w:tc>
          <w:tcPr>
            <w:tcW w:w="720" w:type="dxa"/>
          </w:tcPr>
          <w:p w14:paraId="271CABE5" w14:textId="75933BC1" w:rsidR="00B411B6" w:rsidRPr="00B51F8E" w:rsidRDefault="4687E9BA" w:rsidP="4687E9BA">
            <w:pPr>
              <w:jc w:val="center"/>
              <w:rPr>
                <w:rFonts w:ascii="Calibri" w:hAnsi="Calibri" w:cs="Calibri"/>
                <w:sz w:val="22"/>
                <w:szCs w:val="22"/>
                <w:lang w:val="mk-MK"/>
              </w:rPr>
            </w:pPr>
            <w:r w:rsidRPr="00B51F8E">
              <w:rPr>
                <w:rFonts w:ascii="Calibri" w:hAnsi="Calibri" w:cs="Calibri"/>
                <w:sz w:val="22"/>
                <w:szCs w:val="22"/>
                <w:lang w:val="mk-MK"/>
              </w:rPr>
              <w:t>3,94</w:t>
            </w:r>
          </w:p>
        </w:tc>
        <w:tc>
          <w:tcPr>
            <w:tcW w:w="720" w:type="dxa"/>
          </w:tcPr>
          <w:p w14:paraId="29EAE533" w14:textId="4C109777" w:rsidR="00B411B6" w:rsidRPr="00B51F8E" w:rsidRDefault="30E95607" w:rsidP="30E95607">
            <w:pPr>
              <w:jc w:val="center"/>
              <w:rPr>
                <w:rFonts w:ascii="Calibri" w:hAnsi="Calibri" w:cs="Calibri"/>
                <w:sz w:val="22"/>
                <w:szCs w:val="22"/>
                <w:lang w:val="mk-MK"/>
              </w:rPr>
            </w:pPr>
            <w:r w:rsidRPr="00B51F8E">
              <w:rPr>
                <w:rFonts w:ascii="Calibri" w:hAnsi="Calibri" w:cs="Calibri"/>
                <w:sz w:val="22"/>
                <w:szCs w:val="22"/>
                <w:lang w:val="mk-MK"/>
              </w:rPr>
              <w:t>4,30</w:t>
            </w:r>
          </w:p>
        </w:tc>
        <w:tc>
          <w:tcPr>
            <w:tcW w:w="720" w:type="dxa"/>
          </w:tcPr>
          <w:p w14:paraId="377A8820" w14:textId="6E8A2981" w:rsidR="00B411B6" w:rsidRPr="00B51F8E" w:rsidRDefault="4687E9BA" w:rsidP="4687E9BA">
            <w:pPr>
              <w:jc w:val="center"/>
              <w:rPr>
                <w:rFonts w:ascii="Calibri" w:hAnsi="Calibri"/>
                <w:sz w:val="22"/>
                <w:szCs w:val="22"/>
                <w:lang w:val="mk-MK"/>
              </w:rPr>
            </w:pPr>
            <w:r w:rsidRPr="00B51F8E">
              <w:rPr>
                <w:rFonts w:ascii="Calibri" w:hAnsi="Calibri"/>
                <w:sz w:val="22"/>
                <w:szCs w:val="22"/>
                <w:lang w:val="mk-MK"/>
              </w:rPr>
              <w:t>/</w:t>
            </w:r>
          </w:p>
        </w:tc>
        <w:tc>
          <w:tcPr>
            <w:tcW w:w="720" w:type="dxa"/>
          </w:tcPr>
          <w:p w14:paraId="3D71E733" w14:textId="3D2E3CF6" w:rsidR="00B411B6" w:rsidRPr="00B51F8E" w:rsidRDefault="4687E9BA" w:rsidP="4687E9BA">
            <w:pPr>
              <w:jc w:val="center"/>
              <w:rPr>
                <w:rFonts w:ascii="Calibri" w:hAnsi="Calibri"/>
                <w:sz w:val="22"/>
                <w:szCs w:val="22"/>
                <w:lang w:val="mk-MK"/>
              </w:rPr>
            </w:pPr>
            <w:r w:rsidRPr="00B51F8E">
              <w:rPr>
                <w:rFonts w:ascii="Calibri" w:hAnsi="Calibri"/>
                <w:sz w:val="22"/>
                <w:szCs w:val="22"/>
                <w:lang w:val="mk-MK"/>
              </w:rPr>
              <w:t>/</w:t>
            </w:r>
          </w:p>
        </w:tc>
        <w:tc>
          <w:tcPr>
            <w:tcW w:w="810" w:type="dxa"/>
          </w:tcPr>
          <w:p w14:paraId="1FBB7146" w14:textId="64758330" w:rsidR="00B411B6" w:rsidRPr="00B51F8E" w:rsidRDefault="4687E9BA" w:rsidP="4687E9BA">
            <w:pPr>
              <w:jc w:val="center"/>
              <w:rPr>
                <w:rFonts w:ascii="Calibri" w:hAnsi="Calibri"/>
                <w:sz w:val="22"/>
                <w:szCs w:val="22"/>
                <w:lang w:val="mk-MK"/>
              </w:rPr>
            </w:pPr>
            <w:r w:rsidRPr="00B51F8E">
              <w:rPr>
                <w:rFonts w:ascii="Calibri" w:hAnsi="Calibri"/>
                <w:sz w:val="22"/>
                <w:szCs w:val="22"/>
                <w:lang w:val="mk-MK"/>
              </w:rPr>
              <w:t>/</w:t>
            </w:r>
          </w:p>
        </w:tc>
        <w:tc>
          <w:tcPr>
            <w:tcW w:w="810" w:type="dxa"/>
          </w:tcPr>
          <w:p w14:paraId="567CE631" w14:textId="2E05C7FF" w:rsidR="00B411B6" w:rsidRPr="00B51F8E" w:rsidRDefault="4687E9BA" w:rsidP="4687E9BA">
            <w:pPr>
              <w:jc w:val="center"/>
              <w:rPr>
                <w:rFonts w:ascii="Calibri" w:hAnsi="Calibri"/>
                <w:sz w:val="22"/>
                <w:szCs w:val="22"/>
                <w:lang w:val="mk-MK"/>
              </w:rPr>
            </w:pPr>
            <w:r w:rsidRPr="00B51F8E">
              <w:rPr>
                <w:rFonts w:ascii="Calibri" w:hAnsi="Calibri"/>
                <w:sz w:val="22"/>
                <w:szCs w:val="22"/>
                <w:lang w:val="mk-MK"/>
              </w:rPr>
              <w:t>/</w:t>
            </w:r>
          </w:p>
        </w:tc>
        <w:tc>
          <w:tcPr>
            <w:tcW w:w="720" w:type="dxa"/>
          </w:tcPr>
          <w:p w14:paraId="3AABB343" w14:textId="691EC9BA" w:rsidR="00B411B6" w:rsidRPr="00B51F8E" w:rsidRDefault="4687E9BA" w:rsidP="4687E9BA">
            <w:pPr>
              <w:jc w:val="center"/>
              <w:rPr>
                <w:rFonts w:ascii="Calibri" w:hAnsi="Calibri"/>
                <w:sz w:val="22"/>
                <w:szCs w:val="22"/>
                <w:lang w:val="mk-MK"/>
              </w:rPr>
            </w:pPr>
            <w:r w:rsidRPr="00B51F8E">
              <w:rPr>
                <w:rFonts w:ascii="Calibri" w:hAnsi="Calibri"/>
                <w:sz w:val="22"/>
                <w:szCs w:val="22"/>
                <w:lang w:val="mk-MK"/>
              </w:rPr>
              <w:t>/</w:t>
            </w:r>
          </w:p>
        </w:tc>
        <w:tc>
          <w:tcPr>
            <w:tcW w:w="720" w:type="dxa"/>
          </w:tcPr>
          <w:p w14:paraId="28CA3CEF" w14:textId="3D4A429A" w:rsidR="00B411B6" w:rsidRPr="00B51F8E" w:rsidRDefault="4687E9BA" w:rsidP="4687E9BA">
            <w:pPr>
              <w:jc w:val="center"/>
              <w:rPr>
                <w:rFonts w:ascii="Calibri" w:hAnsi="Calibri"/>
                <w:sz w:val="22"/>
                <w:szCs w:val="22"/>
                <w:lang w:val="mk-MK"/>
              </w:rPr>
            </w:pPr>
            <w:r w:rsidRPr="00B51F8E">
              <w:rPr>
                <w:rFonts w:ascii="Calibri" w:hAnsi="Calibri"/>
                <w:sz w:val="22"/>
                <w:szCs w:val="22"/>
                <w:lang w:val="mk-MK"/>
              </w:rPr>
              <w:t>/</w:t>
            </w:r>
          </w:p>
        </w:tc>
        <w:tc>
          <w:tcPr>
            <w:tcW w:w="760" w:type="dxa"/>
          </w:tcPr>
          <w:p w14:paraId="108BD81D" w14:textId="78F9BD6E" w:rsidR="00B411B6" w:rsidRPr="00B51F8E" w:rsidRDefault="4687E9BA" w:rsidP="4687E9BA">
            <w:pPr>
              <w:jc w:val="center"/>
              <w:rPr>
                <w:rFonts w:ascii="Calibri" w:hAnsi="Calibri"/>
                <w:sz w:val="22"/>
                <w:szCs w:val="22"/>
                <w:lang w:val="mk-MK"/>
              </w:rPr>
            </w:pPr>
            <w:r w:rsidRPr="00B51F8E">
              <w:rPr>
                <w:rFonts w:ascii="Calibri" w:hAnsi="Calibri"/>
                <w:sz w:val="22"/>
                <w:szCs w:val="22"/>
                <w:lang w:val="mk-MK"/>
              </w:rPr>
              <w:t>4</w:t>
            </w:r>
          </w:p>
        </w:tc>
        <w:tc>
          <w:tcPr>
            <w:tcW w:w="760" w:type="dxa"/>
          </w:tcPr>
          <w:p w14:paraId="739ABA50" w14:textId="41119148" w:rsidR="00B411B6" w:rsidRPr="00B51F8E" w:rsidRDefault="4687E9BA" w:rsidP="4687E9BA">
            <w:pPr>
              <w:jc w:val="center"/>
              <w:rPr>
                <w:rFonts w:ascii="Calibri" w:hAnsi="Calibri" w:cs="Calibri"/>
                <w:b/>
                <w:bCs/>
                <w:sz w:val="22"/>
                <w:szCs w:val="22"/>
                <w:lang w:val="mk-MK"/>
              </w:rPr>
            </w:pPr>
            <w:r w:rsidRPr="00B51F8E">
              <w:rPr>
                <w:rFonts w:ascii="Calibri" w:hAnsi="Calibri" w:cs="Calibri"/>
                <w:b/>
                <w:bCs/>
                <w:sz w:val="22"/>
                <w:szCs w:val="22"/>
                <w:lang w:val="mk-MK"/>
              </w:rPr>
              <w:t>4,10</w:t>
            </w:r>
          </w:p>
        </w:tc>
      </w:tr>
      <w:tr w:rsidR="00B411B6" w:rsidRPr="009E3AF6" w14:paraId="06FC928C" w14:textId="77777777" w:rsidTr="4687E9BA">
        <w:trPr>
          <w:jc w:val="center"/>
        </w:trPr>
        <w:tc>
          <w:tcPr>
            <w:tcW w:w="2270" w:type="dxa"/>
            <w:gridSpan w:val="2"/>
            <w:vAlign w:val="bottom"/>
          </w:tcPr>
          <w:p w14:paraId="344D7BF5" w14:textId="77777777" w:rsidR="00B411B6" w:rsidRPr="009E3AF6" w:rsidRDefault="00B411B6" w:rsidP="00A62F8C">
            <w:pPr>
              <w:rPr>
                <w:rFonts w:ascii="Calibri" w:hAnsi="Calibri" w:cs="Calibri"/>
                <w:color w:val="000000"/>
                <w:sz w:val="22"/>
                <w:szCs w:val="22"/>
              </w:rPr>
            </w:pPr>
            <w:r w:rsidRPr="009E3AF6">
              <w:rPr>
                <w:rFonts w:ascii="Calibri" w:hAnsi="Calibri" w:cs="Calibri"/>
                <w:color w:val="000000"/>
                <w:sz w:val="22"/>
                <w:szCs w:val="22"/>
              </w:rPr>
              <w:t>Општество</w:t>
            </w:r>
          </w:p>
        </w:tc>
        <w:tc>
          <w:tcPr>
            <w:tcW w:w="800" w:type="dxa"/>
            <w:vAlign w:val="bottom"/>
          </w:tcPr>
          <w:p w14:paraId="6436C92C" w14:textId="5C032CEC" w:rsidR="00B411B6" w:rsidRPr="00B51F8E" w:rsidRDefault="4687E9BA" w:rsidP="4687E9BA">
            <w:pPr>
              <w:jc w:val="center"/>
              <w:rPr>
                <w:rFonts w:ascii="Calibri" w:hAnsi="Calibri" w:cs="Calibri"/>
                <w:sz w:val="22"/>
                <w:szCs w:val="22"/>
                <w:lang w:val="mk-MK"/>
              </w:rPr>
            </w:pPr>
            <w:r w:rsidRPr="00B51F8E">
              <w:rPr>
                <w:rFonts w:ascii="Calibri" w:hAnsi="Calibri" w:cs="Calibri"/>
                <w:sz w:val="22"/>
                <w:szCs w:val="22"/>
                <w:lang w:val="mk-MK"/>
              </w:rPr>
              <w:t>3,53</w:t>
            </w:r>
          </w:p>
        </w:tc>
        <w:tc>
          <w:tcPr>
            <w:tcW w:w="720" w:type="dxa"/>
          </w:tcPr>
          <w:p w14:paraId="7BFD3FF6" w14:textId="746E4343" w:rsidR="00B411B6" w:rsidRPr="00B51F8E" w:rsidRDefault="4687E9BA" w:rsidP="4687E9BA">
            <w:pPr>
              <w:jc w:val="center"/>
              <w:rPr>
                <w:rFonts w:ascii="Calibri" w:hAnsi="Calibri" w:cs="Calibri"/>
                <w:sz w:val="22"/>
                <w:szCs w:val="22"/>
                <w:lang w:val="mk-MK"/>
              </w:rPr>
            </w:pPr>
            <w:r w:rsidRPr="00B51F8E">
              <w:rPr>
                <w:rFonts w:ascii="Calibri" w:hAnsi="Calibri" w:cs="Calibri"/>
                <w:sz w:val="22"/>
                <w:szCs w:val="22"/>
                <w:lang w:val="mk-MK"/>
              </w:rPr>
              <w:t>3,25</w:t>
            </w:r>
          </w:p>
        </w:tc>
        <w:tc>
          <w:tcPr>
            <w:tcW w:w="720" w:type="dxa"/>
          </w:tcPr>
          <w:p w14:paraId="3E9B1C33" w14:textId="2FA9E3B4" w:rsidR="00B411B6" w:rsidRPr="00B51F8E" w:rsidRDefault="30E95607" w:rsidP="30E95607">
            <w:pPr>
              <w:jc w:val="center"/>
              <w:rPr>
                <w:rFonts w:ascii="Calibri" w:hAnsi="Calibri" w:cs="Calibri"/>
                <w:sz w:val="22"/>
                <w:szCs w:val="22"/>
                <w:lang w:val="mk-MK"/>
              </w:rPr>
            </w:pPr>
            <w:r w:rsidRPr="00B51F8E">
              <w:rPr>
                <w:rFonts w:ascii="Calibri" w:hAnsi="Calibri" w:cs="Calibri"/>
                <w:sz w:val="22"/>
                <w:szCs w:val="22"/>
                <w:lang w:val="mk-MK"/>
              </w:rPr>
              <w:t>3,45</w:t>
            </w:r>
          </w:p>
        </w:tc>
        <w:tc>
          <w:tcPr>
            <w:tcW w:w="720" w:type="dxa"/>
          </w:tcPr>
          <w:p w14:paraId="1A48D2AE" w14:textId="5BA45892" w:rsidR="00B411B6" w:rsidRPr="00B51F8E" w:rsidRDefault="4687E9BA" w:rsidP="4687E9BA">
            <w:pPr>
              <w:jc w:val="center"/>
              <w:rPr>
                <w:rFonts w:ascii="Calibri" w:hAnsi="Calibri"/>
                <w:sz w:val="22"/>
                <w:szCs w:val="22"/>
                <w:lang w:val="mk-MK"/>
              </w:rPr>
            </w:pPr>
            <w:r w:rsidRPr="00B51F8E">
              <w:rPr>
                <w:rFonts w:ascii="Calibri" w:hAnsi="Calibri"/>
                <w:sz w:val="22"/>
                <w:szCs w:val="22"/>
                <w:lang w:val="mk-MK"/>
              </w:rPr>
              <w:t>/</w:t>
            </w:r>
          </w:p>
        </w:tc>
        <w:tc>
          <w:tcPr>
            <w:tcW w:w="720" w:type="dxa"/>
          </w:tcPr>
          <w:p w14:paraId="651C71CD" w14:textId="22024BA1" w:rsidR="00B411B6" w:rsidRPr="00B51F8E" w:rsidRDefault="4687E9BA" w:rsidP="4687E9BA">
            <w:pPr>
              <w:jc w:val="center"/>
              <w:rPr>
                <w:rFonts w:ascii="Calibri" w:hAnsi="Calibri"/>
                <w:sz w:val="22"/>
                <w:szCs w:val="22"/>
                <w:lang w:val="mk-MK"/>
              </w:rPr>
            </w:pPr>
            <w:r w:rsidRPr="00B51F8E">
              <w:rPr>
                <w:rFonts w:ascii="Calibri" w:hAnsi="Calibri"/>
                <w:sz w:val="22"/>
                <w:szCs w:val="22"/>
                <w:lang w:val="mk-MK"/>
              </w:rPr>
              <w:t>/</w:t>
            </w:r>
          </w:p>
        </w:tc>
        <w:tc>
          <w:tcPr>
            <w:tcW w:w="810" w:type="dxa"/>
          </w:tcPr>
          <w:p w14:paraId="18FF55BA" w14:textId="37C0BDB1" w:rsidR="00B411B6" w:rsidRPr="00B51F8E" w:rsidRDefault="4687E9BA" w:rsidP="4687E9BA">
            <w:pPr>
              <w:jc w:val="center"/>
              <w:rPr>
                <w:rFonts w:ascii="Calibri" w:hAnsi="Calibri"/>
                <w:sz w:val="22"/>
                <w:szCs w:val="22"/>
                <w:lang w:val="mk-MK"/>
              </w:rPr>
            </w:pPr>
            <w:r w:rsidRPr="00B51F8E">
              <w:rPr>
                <w:rFonts w:ascii="Calibri" w:hAnsi="Calibri"/>
                <w:sz w:val="22"/>
                <w:szCs w:val="22"/>
                <w:lang w:val="mk-MK"/>
              </w:rPr>
              <w:t>/</w:t>
            </w:r>
          </w:p>
        </w:tc>
        <w:tc>
          <w:tcPr>
            <w:tcW w:w="810" w:type="dxa"/>
          </w:tcPr>
          <w:p w14:paraId="7288654F" w14:textId="0F82A7EC" w:rsidR="00B411B6" w:rsidRPr="00B51F8E" w:rsidRDefault="4687E9BA" w:rsidP="4687E9BA">
            <w:pPr>
              <w:jc w:val="center"/>
              <w:rPr>
                <w:rFonts w:ascii="Calibri" w:hAnsi="Calibri"/>
                <w:sz w:val="22"/>
                <w:szCs w:val="22"/>
                <w:lang w:val="mk-MK"/>
              </w:rPr>
            </w:pPr>
            <w:r w:rsidRPr="00B51F8E">
              <w:rPr>
                <w:rFonts w:ascii="Calibri" w:hAnsi="Calibri"/>
                <w:sz w:val="22"/>
                <w:szCs w:val="22"/>
                <w:lang w:val="mk-MK"/>
              </w:rPr>
              <w:t>/</w:t>
            </w:r>
          </w:p>
        </w:tc>
        <w:tc>
          <w:tcPr>
            <w:tcW w:w="720" w:type="dxa"/>
          </w:tcPr>
          <w:p w14:paraId="4C9E49C7" w14:textId="01B8D8B0" w:rsidR="00B411B6" w:rsidRPr="00B51F8E" w:rsidRDefault="4687E9BA" w:rsidP="4687E9BA">
            <w:pPr>
              <w:jc w:val="center"/>
              <w:rPr>
                <w:rFonts w:ascii="Calibri" w:hAnsi="Calibri"/>
                <w:sz w:val="22"/>
                <w:szCs w:val="22"/>
                <w:lang w:val="mk-MK"/>
              </w:rPr>
            </w:pPr>
            <w:r w:rsidRPr="00B51F8E">
              <w:rPr>
                <w:rFonts w:ascii="Calibri" w:hAnsi="Calibri"/>
                <w:sz w:val="22"/>
                <w:szCs w:val="22"/>
                <w:lang w:val="mk-MK"/>
              </w:rPr>
              <w:t>/</w:t>
            </w:r>
          </w:p>
        </w:tc>
        <w:tc>
          <w:tcPr>
            <w:tcW w:w="720" w:type="dxa"/>
          </w:tcPr>
          <w:p w14:paraId="1DAB34D7" w14:textId="195E7A0C" w:rsidR="00B411B6" w:rsidRPr="00B51F8E" w:rsidRDefault="4687E9BA" w:rsidP="4687E9BA">
            <w:pPr>
              <w:jc w:val="center"/>
              <w:rPr>
                <w:rFonts w:ascii="Calibri" w:hAnsi="Calibri"/>
                <w:sz w:val="22"/>
                <w:szCs w:val="22"/>
                <w:lang w:val="mk-MK"/>
              </w:rPr>
            </w:pPr>
            <w:r w:rsidRPr="00B51F8E">
              <w:rPr>
                <w:rFonts w:ascii="Calibri" w:hAnsi="Calibri"/>
                <w:sz w:val="22"/>
                <w:szCs w:val="22"/>
                <w:lang w:val="mk-MK"/>
              </w:rPr>
              <w:t>/</w:t>
            </w:r>
          </w:p>
        </w:tc>
        <w:tc>
          <w:tcPr>
            <w:tcW w:w="760" w:type="dxa"/>
          </w:tcPr>
          <w:p w14:paraId="32A9BC00" w14:textId="1ECD0305" w:rsidR="00B411B6" w:rsidRPr="00B51F8E" w:rsidRDefault="4687E9BA" w:rsidP="4687E9BA">
            <w:pPr>
              <w:jc w:val="center"/>
              <w:rPr>
                <w:rFonts w:ascii="Calibri" w:hAnsi="Calibri"/>
                <w:sz w:val="22"/>
                <w:szCs w:val="22"/>
                <w:lang w:val="mk-MK"/>
              </w:rPr>
            </w:pPr>
            <w:r w:rsidRPr="00B51F8E">
              <w:rPr>
                <w:rFonts w:ascii="Calibri" w:hAnsi="Calibri"/>
                <w:sz w:val="22"/>
                <w:szCs w:val="22"/>
                <w:lang w:val="mk-MK"/>
              </w:rPr>
              <w:t>4</w:t>
            </w:r>
          </w:p>
        </w:tc>
        <w:tc>
          <w:tcPr>
            <w:tcW w:w="760" w:type="dxa"/>
          </w:tcPr>
          <w:p w14:paraId="6CE26655" w14:textId="654F583A" w:rsidR="00B411B6" w:rsidRPr="00B51F8E" w:rsidRDefault="4687E9BA" w:rsidP="4687E9BA">
            <w:pPr>
              <w:jc w:val="center"/>
              <w:rPr>
                <w:rFonts w:ascii="Calibri" w:hAnsi="Calibri" w:cs="Calibri"/>
                <w:b/>
                <w:bCs/>
                <w:sz w:val="22"/>
                <w:szCs w:val="22"/>
                <w:lang w:val="mk-MK"/>
              </w:rPr>
            </w:pPr>
            <w:r w:rsidRPr="00B51F8E">
              <w:rPr>
                <w:rFonts w:ascii="Calibri" w:hAnsi="Calibri" w:cs="Calibri"/>
                <w:b/>
                <w:bCs/>
                <w:sz w:val="22"/>
                <w:szCs w:val="22"/>
                <w:lang w:val="mk-MK"/>
              </w:rPr>
              <w:t>3,41</w:t>
            </w:r>
          </w:p>
        </w:tc>
      </w:tr>
      <w:tr w:rsidR="00470D84" w:rsidRPr="009E3AF6" w14:paraId="436F16E7" w14:textId="77777777" w:rsidTr="4687E9BA">
        <w:trPr>
          <w:jc w:val="center"/>
        </w:trPr>
        <w:tc>
          <w:tcPr>
            <w:tcW w:w="2270" w:type="dxa"/>
            <w:gridSpan w:val="2"/>
          </w:tcPr>
          <w:p w14:paraId="2BF296CD" w14:textId="77777777" w:rsidR="00470D84" w:rsidRPr="009E3AF6" w:rsidRDefault="00470D84" w:rsidP="00A62F8C">
            <w:pPr>
              <w:rPr>
                <w:rFonts w:ascii="Calibri" w:hAnsi="Calibri"/>
                <w:color w:val="000000"/>
                <w:sz w:val="22"/>
                <w:szCs w:val="22"/>
                <w:lang w:val="mk-MK"/>
              </w:rPr>
            </w:pPr>
            <w:r w:rsidRPr="009E3AF6">
              <w:rPr>
                <w:rFonts w:ascii="Calibri" w:hAnsi="Calibri"/>
                <w:color w:val="000000"/>
                <w:sz w:val="22"/>
                <w:szCs w:val="22"/>
                <w:lang w:val="mk-MK"/>
              </w:rPr>
              <w:t>Етика</w:t>
            </w:r>
          </w:p>
        </w:tc>
        <w:tc>
          <w:tcPr>
            <w:tcW w:w="800" w:type="dxa"/>
          </w:tcPr>
          <w:p w14:paraId="6DC0F4B6" w14:textId="519A6878" w:rsidR="00470D84" w:rsidRPr="00B51F8E" w:rsidRDefault="4687E9BA" w:rsidP="4687E9BA">
            <w:pPr>
              <w:jc w:val="center"/>
              <w:rPr>
                <w:rFonts w:ascii="Calibri" w:hAnsi="Calibri"/>
                <w:sz w:val="22"/>
                <w:szCs w:val="22"/>
                <w:lang w:val="mk-MK"/>
              </w:rPr>
            </w:pPr>
            <w:r w:rsidRPr="00B51F8E">
              <w:rPr>
                <w:rFonts w:ascii="Calibri" w:hAnsi="Calibri"/>
                <w:sz w:val="22"/>
                <w:szCs w:val="22"/>
                <w:lang w:val="mk-MK"/>
              </w:rPr>
              <w:t>/</w:t>
            </w:r>
          </w:p>
        </w:tc>
        <w:tc>
          <w:tcPr>
            <w:tcW w:w="720" w:type="dxa"/>
          </w:tcPr>
          <w:p w14:paraId="5C9328C2" w14:textId="705C32AC" w:rsidR="00470D84" w:rsidRPr="00B51F8E" w:rsidRDefault="4687E9BA" w:rsidP="4687E9BA">
            <w:pPr>
              <w:jc w:val="center"/>
              <w:rPr>
                <w:rFonts w:ascii="Calibri" w:hAnsi="Calibri"/>
                <w:sz w:val="22"/>
                <w:szCs w:val="22"/>
                <w:lang w:val="mk-MK"/>
              </w:rPr>
            </w:pPr>
            <w:r w:rsidRPr="00B51F8E">
              <w:rPr>
                <w:rFonts w:ascii="Calibri" w:hAnsi="Calibri"/>
                <w:sz w:val="22"/>
                <w:szCs w:val="22"/>
                <w:lang w:val="mk-MK"/>
              </w:rPr>
              <w:t>/</w:t>
            </w:r>
          </w:p>
        </w:tc>
        <w:tc>
          <w:tcPr>
            <w:tcW w:w="720" w:type="dxa"/>
          </w:tcPr>
          <w:p w14:paraId="3543401E" w14:textId="5CE69B26" w:rsidR="00470D84" w:rsidRPr="00B51F8E" w:rsidRDefault="30E95607" w:rsidP="30E95607">
            <w:pPr>
              <w:jc w:val="center"/>
              <w:rPr>
                <w:rFonts w:ascii="Calibri" w:hAnsi="Calibri"/>
                <w:sz w:val="22"/>
                <w:szCs w:val="22"/>
                <w:lang w:val="mk-MK"/>
              </w:rPr>
            </w:pPr>
            <w:r w:rsidRPr="00B51F8E">
              <w:rPr>
                <w:rFonts w:ascii="Calibri" w:hAnsi="Calibri"/>
                <w:sz w:val="22"/>
                <w:szCs w:val="22"/>
                <w:lang w:val="mk-MK"/>
              </w:rPr>
              <w:t>/</w:t>
            </w:r>
          </w:p>
        </w:tc>
        <w:tc>
          <w:tcPr>
            <w:tcW w:w="720" w:type="dxa"/>
          </w:tcPr>
          <w:p w14:paraId="45436F06" w14:textId="0EA30AA4" w:rsidR="00470D84" w:rsidRPr="00B51F8E" w:rsidRDefault="13B20F4F" w:rsidP="13B20F4F">
            <w:pPr>
              <w:jc w:val="center"/>
              <w:rPr>
                <w:rFonts w:ascii="Calibri" w:hAnsi="Calibri"/>
                <w:sz w:val="22"/>
                <w:szCs w:val="22"/>
                <w:lang w:val="mk-MK"/>
              </w:rPr>
            </w:pPr>
            <w:r w:rsidRPr="00B51F8E">
              <w:rPr>
                <w:rFonts w:ascii="Calibri" w:hAnsi="Calibri"/>
                <w:sz w:val="22"/>
                <w:szCs w:val="22"/>
                <w:lang w:val="mk-MK"/>
              </w:rPr>
              <w:t>/</w:t>
            </w:r>
          </w:p>
        </w:tc>
        <w:tc>
          <w:tcPr>
            <w:tcW w:w="720" w:type="dxa"/>
          </w:tcPr>
          <w:p w14:paraId="484152EB" w14:textId="1E74159C" w:rsidR="00470D84" w:rsidRPr="00B51F8E" w:rsidRDefault="13B20F4F" w:rsidP="13B20F4F">
            <w:pPr>
              <w:jc w:val="center"/>
              <w:rPr>
                <w:rFonts w:ascii="Calibri" w:hAnsi="Calibri"/>
                <w:sz w:val="22"/>
                <w:szCs w:val="22"/>
                <w:lang w:val="mk-MK"/>
              </w:rPr>
            </w:pPr>
            <w:r w:rsidRPr="00B51F8E">
              <w:rPr>
                <w:rFonts w:ascii="Calibri" w:hAnsi="Calibri"/>
                <w:sz w:val="22"/>
                <w:szCs w:val="22"/>
                <w:lang w:val="mk-MK"/>
              </w:rPr>
              <w:t>/</w:t>
            </w:r>
          </w:p>
        </w:tc>
        <w:tc>
          <w:tcPr>
            <w:tcW w:w="810" w:type="dxa"/>
          </w:tcPr>
          <w:p w14:paraId="6767EF7E" w14:textId="5E991D0E" w:rsidR="00470D84" w:rsidRPr="00B51F8E" w:rsidRDefault="13B20F4F" w:rsidP="13B20F4F">
            <w:pPr>
              <w:jc w:val="center"/>
              <w:rPr>
                <w:rFonts w:ascii="Calibri" w:hAnsi="Calibri"/>
                <w:sz w:val="22"/>
                <w:szCs w:val="22"/>
                <w:lang w:val="mk-MK"/>
              </w:rPr>
            </w:pPr>
            <w:r w:rsidRPr="00B51F8E">
              <w:rPr>
                <w:rFonts w:ascii="Calibri" w:hAnsi="Calibri"/>
                <w:sz w:val="22"/>
                <w:szCs w:val="22"/>
                <w:lang w:val="mk-MK"/>
              </w:rPr>
              <w:t>3,27</w:t>
            </w:r>
          </w:p>
        </w:tc>
        <w:tc>
          <w:tcPr>
            <w:tcW w:w="810" w:type="dxa"/>
          </w:tcPr>
          <w:p w14:paraId="34748EB4" w14:textId="7AC6DE4F" w:rsidR="00470D84" w:rsidRPr="00B51F8E" w:rsidRDefault="13B20F4F" w:rsidP="13B20F4F">
            <w:pPr>
              <w:jc w:val="center"/>
              <w:rPr>
                <w:rFonts w:ascii="Calibri" w:hAnsi="Calibri"/>
                <w:sz w:val="22"/>
                <w:szCs w:val="22"/>
                <w:lang w:val="mk-MK"/>
              </w:rPr>
            </w:pPr>
            <w:r w:rsidRPr="00B51F8E">
              <w:rPr>
                <w:rFonts w:ascii="Calibri" w:hAnsi="Calibri"/>
                <w:sz w:val="22"/>
                <w:szCs w:val="22"/>
                <w:lang w:val="mk-MK"/>
              </w:rPr>
              <w:t>/</w:t>
            </w:r>
          </w:p>
        </w:tc>
        <w:tc>
          <w:tcPr>
            <w:tcW w:w="720" w:type="dxa"/>
          </w:tcPr>
          <w:p w14:paraId="16811103" w14:textId="26C28AE4" w:rsidR="00470D84" w:rsidRPr="00B51F8E" w:rsidRDefault="13B20F4F" w:rsidP="13B20F4F">
            <w:pPr>
              <w:jc w:val="center"/>
              <w:rPr>
                <w:rFonts w:ascii="Calibri" w:hAnsi="Calibri"/>
                <w:sz w:val="22"/>
                <w:szCs w:val="22"/>
                <w:lang w:val="mk-MK"/>
              </w:rPr>
            </w:pPr>
            <w:r w:rsidRPr="00B51F8E">
              <w:rPr>
                <w:rFonts w:ascii="Calibri" w:hAnsi="Calibri"/>
                <w:sz w:val="22"/>
                <w:szCs w:val="22"/>
                <w:lang w:val="mk-MK"/>
              </w:rPr>
              <w:t>/</w:t>
            </w:r>
          </w:p>
        </w:tc>
        <w:tc>
          <w:tcPr>
            <w:tcW w:w="720" w:type="dxa"/>
          </w:tcPr>
          <w:p w14:paraId="6E4539C1" w14:textId="1736F50E" w:rsidR="00470D84" w:rsidRPr="00B51F8E" w:rsidRDefault="13B20F4F" w:rsidP="13B20F4F">
            <w:pPr>
              <w:jc w:val="center"/>
              <w:rPr>
                <w:rFonts w:ascii="Calibri" w:hAnsi="Calibri"/>
                <w:sz w:val="22"/>
                <w:szCs w:val="22"/>
                <w:lang w:val="mk-MK"/>
              </w:rPr>
            </w:pPr>
            <w:r w:rsidRPr="00B51F8E">
              <w:rPr>
                <w:rFonts w:ascii="Calibri" w:hAnsi="Calibri"/>
                <w:sz w:val="22"/>
                <w:szCs w:val="22"/>
                <w:lang w:val="mk-MK"/>
              </w:rPr>
              <w:t>/</w:t>
            </w:r>
          </w:p>
        </w:tc>
        <w:tc>
          <w:tcPr>
            <w:tcW w:w="760" w:type="dxa"/>
          </w:tcPr>
          <w:p w14:paraId="13AEA9CA" w14:textId="364C0FF6" w:rsidR="00470D84" w:rsidRPr="00B51F8E" w:rsidRDefault="00470D84" w:rsidP="13B20F4F">
            <w:pPr>
              <w:jc w:val="center"/>
              <w:rPr>
                <w:rFonts w:ascii="Calibri" w:hAnsi="Calibri"/>
                <w:sz w:val="22"/>
                <w:szCs w:val="22"/>
                <w:lang w:val="mk-MK"/>
              </w:rPr>
            </w:pPr>
          </w:p>
        </w:tc>
        <w:tc>
          <w:tcPr>
            <w:tcW w:w="760" w:type="dxa"/>
          </w:tcPr>
          <w:p w14:paraId="2B046618" w14:textId="7722FBFC" w:rsidR="00470D84" w:rsidRPr="00B51F8E" w:rsidRDefault="13B20F4F" w:rsidP="13B20F4F">
            <w:pPr>
              <w:jc w:val="center"/>
              <w:rPr>
                <w:rFonts w:ascii="Calibri" w:hAnsi="Calibri"/>
                <w:b/>
                <w:bCs/>
                <w:sz w:val="22"/>
                <w:szCs w:val="22"/>
                <w:lang w:val="mk-MK"/>
              </w:rPr>
            </w:pPr>
            <w:r w:rsidRPr="00B51F8E">
              <w:rPr>
                <w:rFonts w:ascii="Calibri" w:hAnsi="Calibri"/>
                <w:b/>
                <w:bCs/>
                <w:sz w:val="22"/>
                <w:szCs w:val="22"/>
                <w:lang w:val="mk-MK"/>
              </w:rPr>
              <w:t>3,27</w:t>
            </w:r>
          </w:p>
        </w:tc>
      </w:tr>
      <w:tr w:rsidR="4687E9BA" w14:paraId="34CF1607" w14:textId="77777777" w:rsidTr="4687E9BA">
        <w:trPr>
          <w:jc w:val="center"/>
        </w:trPr>
        <w:tc>
          <w:tcPr>
            <w:tcW w:w="2270" w:type="dxa"/>
            <w:gridSpan w:val="2"/>
          </w:tcPr>
          <w:p w14:paraId="10B051D7" w14:textId="1757A1E3" w:rsidR="4687E9BA" w:rsidRDefault="4687E9BA" w:rsidP="4687E9BA">
            <w:pPr>
              <w:rPr>
                <w:rFonts w:ascii="Calibri" w:hAnsi="Calibri"/>
                <w:color w:val="000000" w:themeColor="text1"/>
                <w:sz w:val="22"/>
                <w:szCs w:val="22"/>
                <w:lang w:val="mk-MK"/>
              </w:rPr>
            </w:pPr>
            <w:r w:rsidRPr="4687E9BA">
              <w:rPr>
                <w:rFonts w:ascii="Calibri" w:hAnsi="Calibri"/>
                <w:color w:val="000000" w:themeColor="text1"/>
                <w:sz w:val="22"/>
                <w:szCs w:val="22"/>
                <w:lang w:val="mk-MK"/>
              </w:rPr>
              <w:t>Јаз. и кул. кај Ромите</w:t>
            </w:r>
          </w:p>
        </w:tc>
        <w:tc>
          <w:tcPr>
            <w:tcW w:w="800" w:type="dxa"/>
          </w:tcPr>
          <w:p w14:paraId="4C91612F" w14:textId="1BA1C8B4" w:rsidR="4687E9BA" w:rsidRPr="00B51F8E" w:rsidRDefault="4687E9BA" w:rsidP="4687E9BA">
            <w:pPr>
              <w:jc w:val="center"/>
              <w:rPr>
                <w:rFonts w:ascii="Calibri" w:hAnsi="Calibri"/>
                <w:sz w:val="22"/>
                <w:szCs w:val="22"/>
                <w:lang w:val="mk-MK"/>
              </w:rPr>
            </w:pPr>
            <w:r w:rsidRPr="00B51F8E">
              <w:rPr>
                <w:rFonts w:ascii="Calibri" w:hAnsi="Calibri"/>
                <w:sz w:val="22"/>
                <w:szCs w:val="22"/>
                <w:lang w:val="mk-MK"/>
              </w:rPr>
              <w:t>3,10</w:t>
            </w:r>
          </w:p>
        </w:tc>
        <w:tc>
          <w:tcPr>
            <w:tcW w:w="720" w:type="dxa"/>
          </w:tcPr>
          <w:p w14:paraId="727C689A" w14:textId="0DDCBBFE" w:rsidR="4687E9BA" w:rsidRPr="00B51F8E" w:rsidRDefault="4687E9BA" w:rsidP="4687E9BA">
            <w:pPr>
              <w:jc w:val="center"/>
              <w:rPr>
                <w:rFonts w:ascii="Calibri" w:hAnsi="Calibri"/>
                <w:sz w:val="22"/>
                <w:szCs w:val="22"/>
                <w:lang w:val="mk-MK"/>
              </w:rPr>
            </w:pPr>
            <w:r w:rsidRPr="00B51F8E">
              <w:rPr>
                <w:rFonts w:ascii="Calibri" w:hAnsi="Calibri"/>
                <w:sz w:val="22"/>
                <w:szCs w:val="22"/>
                <w:lang w:val="mk-MK"/>
              </w:rPr>
              <w:t>3,29</w:t>
            </w:r>
          </w:p>
        </w:tc>
        <w:tc>
          <w:tcPr>
            <w:tcW w:w="720" w:type="dxa"/>
          </w:tcPr>
          <w:p w14:paraId="7ECF1A4F" w14:textId="3B4C8C5D" w:rsidR="4687E9BA" w:rsidRPr="00B51F8E" w:rsidRDefault="4687E9BA" w:rsidP="4687E9BA">
            <w:pPr>
              <w:jc w:val="center"/>
              <w:rPr>
                <w:rFonts w:ascii="Calibri" w:hAnsi="Calibri"/>
                <w:sz w:val="22"/>
                <w:szCs w:val="22"/>
                <w:lang w:val="mk-MK"/>
              </w:rPr>
            </w:pPr>
          </w:p>
        </w:tc>
        <w:tc>
          <w:tcPr>
            <w:tcW w:w="720" w:type="dxa"/>
          </w:tcPr>
          <w:p w14:paraId="66EBCC68" w14:textId="445E136C" w:rsidR="4687E9BA" w:rsidRPr="00B51F8E" w:rsidRDefault="4687E9BA" w:rsidP="4687E9BA">
            <w:pPr>
              <w:jc w:val="center"/>
              <w:rPr>
                <w:rFonts w:ascii="Calibri" w:hAnsi="Calibri"/>
                <w:sz w:val="22"/>
                <w:szCs w:val="22"/>
                <w:lang w:val="mk-MK"/>
              </w:rPr>
            </w:pPr>
            <w:r w:rsidRPr="00B51F8E">
              <w:rPr>
                <w:rFonts w:ascii="Calibri" w:hAnsi="Calibri"/>
                <w:sz w:val="22"/>
                <w:szCs w:val="22"/>
                <w:lang w:val="mk-MK"/>
              </w:rPr>
              <w:t>/</w:t>
            </w:r>
          </w:p>
        </w:tc>
        <w:tc>
          <w:tcPr>
            <w:tcW w:w="720" w:type="dxa"/>
          </w:tcPr>
          <w:p w14:paraId="4CC910F8" w14:textId="0C789D01" w:rsidR="4687E9BA" w:rsidRPr="00B51F8E" w:rsidRDefault="4687E9BA" w:rsidP="4687E9BA">
            <w:pPr>
              <w:jc w:val="center"/>
              <w:rPr>
                <w:rFonts w:ascii="Calibri" w:hAnsi="Calibri"/>
                <w:sz w:val="22"/>
                <w:szCs w:val="22"/>
                <w:lang w:val="mk-MK"/>
              </w:rPr>
            </w:pPr>
            <w:r w:rsidRPr="00B51F8E">
              <w:rPr>
                <w:rFonts w:ascii="Calibri" w:hAnsi="Calibri"/>
                <w:sz w:val="22"/>
                <w:szCs w:val="22"/>
                <w:lang w:val="mk-MK"/>
              </w:rPr>
              <w:t>/</w:t>
            </w:r>
          </w:p>
        </w:tc>
        <w:tc>
          <w:tcPr>
            <w:tcW w:w="810" w:type="dxa"/>
          </w:tcPr>
          <w:p w14:paraId="1ED447CA" w14:textId="184D3689" w:rsidR="4687E9BA" w:rsidRPr="00B51F8E" w:rsidRDefault="4687E9BA" w:rsidP="4687E9BA">
            <w:pPr>
              <w:jc w:val="center"/>
              <w:rPr>
                <w:rFonts w:ascii="Calibri" w:hAnsi="Calibri"/>
                <w:sz w:val="22"/>
                <w:szCs w:val="22"/>
                <w:lang w:val="mk-MK"/>
              </w:rPr>
            </w:pPr>
            <w:r w:rsidRPr="00B51F8E">
              <w:rPr>
                <w:rFonts w:ascii="Calibri" w:hAnsi="Calibri"/>
                <w:sz w:val="22"/>
                <w:szCs w:val="22"/>
                <w:lang w:val="mk-MK"/>
              </w:rPr>
              <w:t>/</w:t>
            </w:r>
          </w:p>
        </w:tc>
        <w:tc>
          <w:tcPr>
            <w:tcW w:w="810" w:type="dxa"/>
          </w:tcPr>
          <w:p w14:paraId="682DDBEB" w14:textId="491FBBD8" w:rsidR="4687E9BA" w:rsidRPr="00B51F8E" w:rsidRDefault="4687E9BA" w:rsidP="4687E9BA">
            <w:pPr>
              <w:jc w:val="center"/>
              <w:rPr>
                <w:rFonts w:ascii="Calibri" w:hAnsi="Calibri"/>
                <w:sz w:val="22"/>
                <w:szCs w:val="22"/>
                <w:lang w:val="mk-MK"/>
              </w:rPr>
            </w:pPr>
            <w:r w:rsidRPr="00B51F8E">
              <w:rPr>
                <w:rFonts w:ascii="Calibri" w:hAnsi="Calibri"/>
                <w:sz w:val="22"/>
                <w:szCs w:val="22"/>
                <w:lang w:val="mk-MK"/>
              </w:rPr>
              <w:t>/</w:t>
            </w:r>
          </w:p>
        </w:tc>
        <w:tc>
          <w:tcPr>
            <w:tcW w:w="720" w:type="dxa"/>
          </w:tcPr>
          <w:p w14:paraId="464E2873" w14:textId="42E14D75" w:rsidR="4687E9BA" w:rsidRPr="00B51F8E" w:rsidRDefault="4687E9BA" w:rsidP="4687E9BA">
            <w:pPr>
              <w:jc w:val="center"/>
              <w:rPr>
                <w:rFonts w:ascii="Calibri" w:hAnsi="Calibri"/>
                <w:sz w:val="22"/>
                <w:szCs w:val="22"/>
                <w:lang w:val="mk-MK"/>
              </w:rPr>
            </w:pPr>
            <w:r w:rsidRPr="00B51F8E">
              <w:rPr>
                <w:rFonts w:ascii="Calibri" w:hAnsi="Calibri"/>
                <w:sz w:val="22"/>
                <w:szCs w:val="22"/>
                <w:lang w:val="mk-MK"/>
              </w:rPr>
              <w:t>/</w:t>
            </w:r>
          </w:p>
        </w:tc>
        <w:tc>
          <w:tcPr>
            <w:tcW w:w="720" w:type="dxa"/>
          </w:tcPr>
          <w:p w14:paraId="4F938FEB" w14:textId="5DE266FC" w:rsidR="4687E9BA" w:rsidRPr="00B51F8E" w:rsidRDefault="4687E9BA" w:rsidP="4687E9BA">
            <w:pPr>
              <w:jc w:val="center"/>
              <w:rPr>
                <w:rFonts w:ascii="Calibri" w:hAnsi="Calibri"/>
                <w:sz w:val="22"/>
                <w:szCs w:val="22"/>
                <w:lang w:val="mk-MK"/>
              </w:rPr>
            </w:pPr>
            <w:r w:rsidRPr="00B51F8E">
              <w:rPr>
                <w:rFonts w:ascii="Calibri" w:hAnsi="Calibri"/>
                <w:sz w:val="22"/>
                <w:szCs w:val="22"/>
                <w:lang w:val="mk-MK"/>
              </w:rPr>
              <w:t>/</w:t>
            </w:r>
          </w:p>
        </w:tc>
        <w:tc>
          <w:tcPr>
            <w:tcW w:w="760" w:type="dxa"/>
          </w:tcPr>
          <w:p w14:paraId="15F02E7F" w14:textId="58BF6C36" w:rsidR="4687E9BA" w:rsidRPr="00B51F8E" w:rsidRDefault="4687E9BA" w:rsidP="4687E9BA">
            <w:pPr>
              <w:jc w:val="center"/>
              <w:rPr>
                <w:rFonts w:ascii="Calibri" w:hAnsi="Calibri"/>
                <w:sz w:val="22"/>
                <w:szCs w:val="22"/>
                <w:lang w:val="mk-MK"/>
              </w:rPr>
            </w:pPr>
            <w:r w:rsidRPr="00B51F8E">
              <w:rPr>
                <w:rFonts w:ascii="Calibri" w:hAnsi="Calibri"/>
                <w:sz w:val="22"/>
                <w:szCs w:val="22"/>
                <w:lang w:val="mk-MK"/>
              </w:rPr>
              <w:t>2</w:t>
            </w:r>
          </w:p>
        </w:tc>
        <w:tc>
          <w:tcPr>
            <w:tcW w:w="760" w:type="dxa"/>
          </w:tcPr>
          <w:p w14:paraId="4ACE643D" w14:textId="0449D5A6" w:rsidR="4687E9BA" w:rsidRPr="00B51F8E" w:rsidRDefault="4687E9BA" w:rsidP="4687E9BA">
            <w:pPr>
              <w:jc w:val="center"/>
              <w:rPr>
                <w:rFonts w:ascii="Calibri" w:hAnsi="Calibri"/>
                <w:b/>
                <w:bCs/>
                <w:sz w:val="22"/>
                <w:szCs w:val="22"/>
                <w:lang w:val="mk-MK"/>
              </w:rPr>
            </w:pPr>
            <w:r w:rsidRPr="00B51F8E">
              <w:rPr>
                <w:rFonts w:ascii="Calibri" w:hAnsi="Calibri"/>
                <w:b/>
                <w:bCs/>
                <w:sz w:val="22"/>
                <w:szCs w:val="22"/>
                <w:lang w:val="mk-MK"/>
              </w:rPr>
              <w:t>3,20</w:t>
            </w:r>
          </w:p>
        </w:tc>
      </w:tr>
      <w:tr w:rsidR="00470D84" w:rsidRPr="009E3AF6" w14:paraId="690A7EF4" w14:textId="77777777" w:rsidTr="4687E9BA">
        <w:trPr>
          <w:trHeight w:val="277"/>
          <w:jc w:val="center"/>
        </w:trPr>
        <w:tc>
          <w:tcPr>
            <w:tcW w:w="2270" w:type="dxa"/>
            <w:gridSpan w:val="2"/>
          </w:tcPr>
          <w:p w14:paraId="13B9636A" w14:textId="77777777" w:rsidR="00470D84" w:rsidRPr="009E3AF6" w:rsidRDefault="00470D84" w:rsidP="00470D84">
            <w:pPr>
              <w:rPr>
                <w:rFonts w:ascii="Calibri" w:hAnsi="Calibri"/>
                <w:color w:val="000000"/>
                <w:sz w:val="22"/>
                <w:szCs w:val="22"/>
                <w:lang w:val="mk-MK"/>
              </w:rPr>
            </w:pPr>
            <w:r w:rsidRPr="009E3AF6">
              <w:rPr>
                <w:rFonts w:ascii="Calibri" w:hAnsi="Calibri"/>
                <w:color w:val="000000"/>
                <w:sz w:val="22"/>
                <w:szCs w:val="22"/>
                <w:lang w:val="mk-MK"/>
              </w:rPr>
              <w:t>Граѓанско образ.</w:t>
            </w:r>
          </w:p>
        </w:tc>
        <w:tc>
          <w:tcPr>
            <w:tcW w:w="800" w:type="dxa"/>
          </w:tcPr>
          <w:p w14:paraId="7D375CD7" w14:textId="5C6EC8B5" w:rsidR="00470D84" w:rsidRPr="00B51F8E" w:rsidRDefault="4687E9BA" w:rsidP="4687E9BA">
            <w:pPr>
              <w:jc w:val="center"/>
              <w:rPr>
                <w:rFonts w:ascii="Calibri" w:hAnsi="Calibri"/>
                <w:sz w:val="22"/>
                <w:szCs w:val="22"/>
                <w:lang w:val="mk-MK"/>
              </w:rPr>
            </w:pPr>
            <w:r w:rsidRPr="00B51F8E">
              <w:rPr>
                <w:rFonts w:ascii="Calibri" w:hAnsi="Calibri"/>
                <w:sz w:val="22"/>
                <w:szCs w:val="22"/>
                <w:lang w:val="mk-MK"/>
              </w:rPr>
              <w:t>/</w:t>
            </w:r>
          </w:p>
        </w:tc>
        <w:tc>
          <w:tcPr>
            <w:tcW w:w="720" w:type="dxa"/>
          </w:tcPr>
          <w:p w14:paraId="41AB142F" w14:textId="14A75172" w:rsidR="00470D84" w:rsidRPr="00B51F8E" w:rsidRDefault="4687E9BA" w:rsidP="4687E9BA">
            <w:pPr>
              <w:jc w:val="center"/>
              <w:rPr>
                <w:rFonts w:ascii="Calibri" w:hAnsi="Calibri"/>
                <w:sz w:val="22"/>
                <w:szCs w:val="22"/>
                <w:lang w:val="mk-MK"/>
              </w:rPr>
            </w:pPr>
            <w:r w:rsidRPr="00B51F8E">
              <w:rPr>
                <w:rFonts w:ascii="Calibri" w:hAnsi="Calibri"/>
                <w:sz w:val="22"/>
                <w:szCs w:val="22"/>
                <w:lang w:val="mk-MK"/>
              </w:rPr>
              <w:t>/</w:t>
            </w:r>
          </w:p>
        </w:tc>
        <w:tc>
          <w:tcPr>
            <w:tcW w:w="720" w:type="dxa"/>
          </w:tcPr>
          <w:p w14:paraId="5B301C58" w14:textId="3D93BB65" w:rsidR="00470D84" w:rsidRPr="00B51F8E" w:rsidRDefault="30E95607" w:rsidP="30E95607">
            <w:pPr>
              <w:jc w:val="center"/>
              <w:rPr>
                <w:rFonts w:ascii="Calibri" w:hAnsi="Calibri"/>
                <w:sz w:val="22"/>
                <w:szCs w:val="22"/>
                <w:lang w:val="mk-MK"/>
              </w:rPr>
            </w:pPr>
            <w:r w:rsidRPr="00B51F8E">
              <w:rPr>
                <w:rFonts w:ascii="Calibri" w:hAnsi="Calibri"/>
                <w:sz w:val="22"/>
                <w:szCs w:val="22"/>
                <w:lang w:val="mk-MK"/>
              </w:rPr>
              <w:t>/</w:t>
            </w:r>
          </w:p>
        </w:tc>
        <w:tc>
          <w:tcPr>
            <w:tcW w:w="720" w:type="dxa"/>
          </w:tcPr>
          <w:p w14:paraId="622633D7" w14:textId="24453B70" w:rsidR="00470D84" w:rsidRPr="00B51F8E" w:rsidRDefault="13B20F4F" w:rsidP="13B20F4F">
            <w:pPr>
              <w:jc w:val="center"/>
              <w:rPr>
                <w:rFonts w:ascii="Calibri" w:hAnsi="Calibri"/>
                <w:sz w:val="22"/>
                <w:szCs w:val="22"/>
                <w:lang w:val="mk-MK"/>
              </w:rPr>
            </w:pPr>
            <w:r w:rsidRPr="00B51F8E">
              <w:rPr>
                <w:rFonts w:ascii="Calibri" w:hAnsi="Calibri"/>
                <w:sz w:val="22"/>
                <w:szCs w:val="22"/>
                <w:lang w:val="mk-MK"/>
              </w:rPr>
              <w:t>/</w:t>
            </w:r>
          </w:p>
        </w:tc>
        <w:tc>
          <w:tcPr>
            <w:tcW w:w="720" w:type="dxa"/>
          </w:tcPr>
          <w:p w14:paraId="3F6F8F19" w14:textId="200886E3" w:rsidR="00470D84" w:rsidRPr="00B51F8E" w:rsidRDefault="13B20F4F" w:rsidP="13B20F4F">
            <w:pPr>
              <w:jc w:val="center"/>
              <w:rPr>
                <w:rFonts w:ascii="Calibri" w:hAnsi="Calibri"/>
                <w:sz w:val="22"/>
                <w:szCs w:val="22"/>
                <w:lang w:val="mk-MK"/>
              </w:rPr>
            </w:pPr>
            <w:r w:rsidRPr="00B51F8E">
              <w:rPr>
                <w:rFonts w:ascii="Calibri" w:hAnsi="Calibri"/>
                <w:sz w:val="22"/>
                <w:szCs w:val="22"/>
                <w:lang w:val="mk-MK"/>
              </w:rPr>
              <w:t>/</w:t>
            </w:r>
          </w:p>
        </w:tc>
        <w:tc>
          <w:tcPr>
            <w:tcW w:w="810" w:type="dxa"/>
          </w:tcPr>
          <w:p w14:paraId="23796226" w14:textId="274BD86D" w:rsidR="00470D84" w:rsidRPr="00B51F8E" w:rsidRDefault="13B20F4F" w:rsidP="13B20F4F">
            <w:pPr>
              <w:jc w:val="center"/>
              <w:rPr>
                <w:rFonts w:ascii="Calibri" w:hAnsi="Calibri"/>
                <w:sz w:val="22"/>
                <w:szCs w:val="22"/>
                <w:lang w:val="mk-MK"/>
              </w:rPr>
            </w:pPr>
            <w:r w:rsidRPr="00B51F8E">
              <w:rPr>
                <w:rFonts w:ascii="Calibri" w:hAnsi="Calibri"/>
                <w:sz w:val="22"/>
                <w:szCs w:val="22"/>
                <w:lang w:val="mk-MK"/>
              </w:rPr>
              <w:t>/</w:t>
            </w:r>
          </w:p>
        </w:tc>
        <w:tc>
          <w:tcPr>
            <w:tcW w:w="810" w:type="dxa"/>
          </w:tcPr>
          <w:p w14:paraId="5F213DD1" w14:textId="42533103" w:rsidR="00470D84" w:rsidRPr="00B51F8E" w:rsidRDefault="13B20F4F" w:rsidP="13B20F4F">
            <w:pPr>
              <w:jc w:val="center"/>
              <w:rPr>
                <w:rFonts w:ascii="Calibri" w:hAnsi="Calibri"/>
                <w:sz w:val="22"/>
                <w:szCs w:val="22"/>
                <w:lang w:val="mk-MK"/>
              </w:rPr>
            </w:pPr>
            <w:r w:rsidRPr="00B51F8E">
              <w:rPr>
                <w:rFonts w:ascii="Calibri" w:hAnsi="Calibri"/>
                <w:sz w:val="22"/>
                <w:szCs w:val="22"/>
                <w:lang w:val="mk-MK"/>
              </w:rPr>
              <w:t>3,38</w:t>
            </w:r>
          </w:p>
        </w:tc>
        <w:tc>
          <w:tcPr>
            <w:tcW w:w="720" w:type="dxa"/>
          </w:tcPr>
          <w:p w14:paraId="1DE8C80F" w14:textId="6D728886" w:rsidR="00470D84" w:rsidRPr="00B51F8E" w:rsidRDefault="13B20F4F" w:rsidP="13B20F4F">
            <w:pPr>
              <w:jc w:val="center"/>
              <w:rPr>
                <w:rFonts w:ascii="Calibri" w:hAnsi="Calibri"/>
                <w:sz w:val="22"/>
                <w:szCs w:val="22"/>
                <w:lang w:val="mk-MK"/>
              </w:rPr>
            </w:pPr>
            <w:r w:rsidRPr="00B51F8E">
              <w:rPr>
                <w:rFonts w:ascii="Calibri" w:hAnsi="Calibri"/>
                <w:sz w:val="22"/>
                <w:szCs w:val="22"/>
                <w:lang w:val="mk-MK"/>
              </w:rPr>
              <w:t>3,60</w:t>
            </w:r>
          </w:p>
        </w:tc>
        <w:tc>
          <w:tcPr>
            <w:tcW w:w="720" w:type="dxa"/>
          </w:tcPr>
          <w:p w14:paraId="6F9ADEDE" w14:textId="6FF25635" w:rsidR="00470D84" w:rsidRPr="00B51F8E" w:rsidRDefault="13B20F4F" w:rsidP="13B20F4F">
            <w:pPr>
              <w:jc w:val="center"/>
              <w:rPr>
                <w:rFonts w:ascii="Calibri" w:hAnsi="Calibri"/>
                <w:sz w:val="22"/>
                <w:szCs w:val="22"/>
                <w:lang w:val="mk-MK"/>
              </w:rPr>
            </w:pPr>
            <w:r w:rsidRPr="00B51F8E">
              <w:rPr>
                <w:rFonts w:ascii="Calibri" w:hAnsi="Calibri"/>
                <w:sz w:val="22"/>
                <w:szCs w:val="22"/>
                <w:lang w:val="mk-MK"/>
              </w:rPr>
              <w:t>3,90</w:t>
            </w:r>
          </w:p>
        </w:tc>
        <w:tc>
          <w:tcPr>
            <w:tcW w:w="760" w:type="dxa"/>
          </w:tcPr>
          <w:p w14:paraId="0DD5D75B" w14:textId="7DFF60AF" w:rsidR="00470D84" w:rsidRPr="00B51F8E" w:rsidRDefault="4687E9BA" w:rsidP="4687E9BA">
            <w:pPr>
              <w:jc w:val="center"/>
              <w:rPr>
                <w:rFonts w:ascii="Calibri" w:hAnsi="Calibri"/>
                <w:sz w:val="22"/>
                <w:szCs w:val="22"/>
                <w:lang w:val="mk-MK"/>
              </w:rPr>
            </w:pPr>
            <w:r w:rsidRPr="00B51F8E">
              <w:rPr>
                <w:rFonts w:ascii="Calibri" w:hAnsi="Calibri"/>
                <w:sz w:val="22"/>
                <w:szCs w:val="22"/>
                <w:lang w:val="mk-MK"/>
              </w:rPr>
              <w:t>1</w:t>
            </w:r>
          </w:p>
        </w:tc>
        <w:tc>
          <w:tcPr>
            <w:tcW w:w="760" w:type="dxa"/>
          </w:tcPr>
          <w:p w14:paraId="675339AB" w14:textId="312FC0E3" w:rsidR="00470D84" w:rsidRPr="00B51F8E" w:rsidRDefault="13B20F4F" w:rsidP="13B20F4F">
            <w:pPr>
              <w:jc w:val="center"/>
              <w:rPr>
                <w:rFonts w:ascii="Calibri" w:hAnsi="Calibri"/>
                <w:b/>
                <w:bCs/>
                <w:sz w:val="22"/>
                <w:szCs w:val="22"/>
                <w:lang w:val="mk-MK"/>
              </w:rPr>
            </w:pPr>
            <w:r w:rsidRPr="00B51F8E">
              <w:rPr>
                <w:rFonts w:ascii="Calibri" w:hAnsi="Calibri"/>
                <w:b/>
                <w:bCs/>
                <w:sz w:val="22"/>
                <w:szCs w:val="22"/>
                <w:lang w:val="mk-MK"/>
              </w:rPr>
              <w:t>3,63</w:t>
            </w:r>
          </w:p>
        </w:tc>
      </w:tr>
      <w:tr w:rsidR="00470D84" w:rsidRPr="009E3AF6" w14:paraId="6DA97219" w14:textId="77777777" w:rsidTr="4687E9BA">
        <w:trPr>
          <w:jc w:val="center"/>
        </w:trPr>
        <w:tc>
          <w:tcPr>
            <w:tcW w:w="2270" w:type="dxa"/>
            <w:gridSpan w:val="2"/>
          </w:tcPr>
          <w:p w14:paraId="695B88B9" w14:textId="77777777" w:rsidR="00470D84" w:rsidRPr="009E3AF6" w:rsidRDefault="00470D84" w:rsidP="009E3AF6">
            <w:pPr>
              <w:rPr>
                <w:rFonts w:ascii="Calibri" w:hAnsi="Calibri"/>
                <w:color w:val="000000"/>
                <w:sz w:val="22"/>
                <w:szCs w:val="22"/>
                <w:lang w:val="mk-MK"/>
              </w:rPr>
            </w:pPr>
            <w:r w:rsidRPr="009E3AF6">
              <w:rPr>
                <w:rFonts w:ascii="Calibri" w:hAnsi="Calibri"/>
                <w:color w:val="000000"/>
                <w:sz w:val="22"/>
                <w:szCs w:val="22"/>
                <w:lang w:val="mk-MK"/>
              </w:rPr>
              <w:t>Вештини за жив</w:t>
            </w:r>
            <w:r w:rsidR="009E3AF6" w:rsidRPr="009E3AF6">
              <w:rPr>
                <w:rFonts w:ascii="Calibri" w:hAnsi="Calibri"/>
                <w:color w:val="000000"/>
                <w:sz w:val="22"/>
                <w:szCs w:val="22"/>
                <w:lang w:val="mk-MK"/>
              </w:rPr>
              <w:t>.</w:t>
            </w:r>
          </w:p>
        </w:tc>
        <w:tc>
          <w:tcPr>
            <w:tcW w:w="800" w:type="dxa"/>
          </w:tcPr>
          <w:p w14:paraId="1BBCA51C" w14:textId="2539C610" w:rsidR="00470D84" w:rsidRPr="00B51F8E" w:rsidRDefault="4687E9BA" w:rsidP="4687E9BA">
            <w:pPr>
              <w:jc w:val="center"/>
              <w:rPr>
                <w:rFonts w:ascii="Calibri" w:hAnsi="Calibri"/>
                <w:sz w:val="22"/>
                <w:szCs w:val="22"/>
                <w:lang w:val="mk-MK"/>
              </w:rPr>
            </w:pPr>
            <w:r w:rsidRPr="00B51F8E">
              <w:rPr>
                <w:rFonts w:ascii="Calibri" w:hAnsi="Calibri"/>
                <w:sz w:val="22"/>
                <w:szCs w:val="22"/>
                <w:lang w:val="mk-MK"/>
              </w:rPr>
              <w:t>/</w:t>
            </w:r>
          </w:p>
        </w:tc>
        <w:tc>
          <w:tcPr>
            <w:tcW w:w="720" w:type="dxa"/>
          </w:tcPr>
          <w:p w14:paraId="2D11E9D5" w14:textId="1DF39E30" w:rsidR="00470D84" w:rsidRPr="00B51F8E" w:rsidRDefault="4687E9BA" w:rsidP="4687E9BA">
            <w:pPr>
              <w:jc w:val="center"/>
              <w:rPr>
                <w:rFonts w:ascii="Calibri" w:hAnsi="Calibri"/>
                <w:sz w:val="22"/>
                <w:szCs w:val="22"/>
                <w:lang w:val="mk-MK"/>
              </w:rPr>
            </w:pPr>
            <w:r w:rsidRPr="00B51F8E">
              <w:rPr>
                <w:rFonts w:ascii="Calibri" w:hAnsi="Calibri"/>
                <w:sz w:val="22"/>
                <w:szCs w:val="22"/>
                <w:lang w:val="mk-MK"/>
              </w:rPr>
              <w:t>/</w:t>
            </w:r>
          </w:p>
        </w:tc>
        <w:tc>
          <w:tcPr>
            <w:tcW w:w="720" w:type="dxa"/>
          </w:tcPr>
          <w:p w14:paraId="6E4B8110" w14:textId="50514BDE" w:rsidR="00470D84" w:rsidRPr="00B51F8E" w:rsidRDefault="30E95607" w:rsidP="30E95607">
            <w:pPr>
              <w:jc w:val="center"/>
              <w:rPr>
                <w:rFonts w:ascii="Calibri" w:hAnsi="Calibri"/>
                <w:sz w:val="22"/>
                <w:szCs w:val="22"/>
                <w:lang w:val="mk-MK"/>
              </w:rPr>
            </w:pPr>
            <w:r w:rsidRPr="00B51F8E">
              <w:rPr>
                <w:rFonts w:ascii="Calibri" w:hAnsi="Calibri"/>
                <w:sz w:val="22"/>
                <w:szCs w:val="22"/>
                <w:lang w:val="mk-MK"/>
              </w:rPr>
              <w:t>/</w:t>
            </w:r>
          </w:p>
        </w:tc>
        <w:tc>
          <w:tcPr>
            <w:tcW w:w="720" w:type="dxa"/>
          </w:tcPr>
          <w:p w14:paraId="6E7FF529" w14:textId="77E18A5D" w:rsidR="00470D84" w:rsidRPr="00B51F8E" w:rsidRDefault="13B20F4F" w:rsidP="13B20F4F">
            <w:pPr>
              <w:jc w:val="center"/>
              <w:rPr>
                <w:rFonts w:ascii="Calibri" w:hAnsi="Calibri"/>
                <w:sz w:val="22"/>
                <w:szCs w:val="22"/>
                <w:lang w:val="mk-MK"/>
              </w:rPr>
            </w:pPr>
            <w:r w:rsidRPr="00B51F8E">
              <w:rPr>
                <w:rFonts w:ascii="Calibri" w:hAnsi="Calibri"/>
                <w:sz w:val="22"/>
                <w:szCs w:val="22"/>
                <w:lang w:val="mk-MK"/>
              </w:rPr>
              <w:t>/</w:t>
            </w:r>
          </w:p>
        </w:tc>
        <w:tc>
          <w:tcPr>
            <w:tcW w:w="720" w:type="dxa"/>
          </w:tcPr>
          <w:p w14:paraId="52EA3910" w14:textId="35BAED15" w:rsidR="00470D84" w:rsidRPr="00B51F8E" w:rsidRDefault="13B20F4F" w:rsidP="13B20F4F">
            <w:pPr>
              <w:jc w:val="center"/>
              <w:rPr>
                <w:rFonts w:ascii="Calibri" w:hAnsi="Calibri"/>
                <w:sz w:val="22"/>
                <w:szCs w:val="22"/>
                <w:lang w:val="mk-MK"/>
              </w:rPr>
            </w:pPr>
            <w:r w:rsidRPr="00B51F8E">
              <w:rPr>
                <w:rFonts w:ascii="Calibri" w:hAnsi="Calibri"/>
                <w:sz w:val="22"/>
                <w:szCs w:val="22"/>
                <w:lang w:val="mk-MK"/>
              </w:rPr>
              <w:t>/</w:t>
            </w:r>
          </w:p>
        </w:tc>
        <w:tc>
          <w:tcPr>
            <w:tcW w:w="810" w:type="dxa"/>
          </w:tcPr>
          <w:p w14:paraId="1F3EADDF" w14:textId="1E9372EB" w:rsidR="00470D84" w:rsidRPr="00B51F8E" w:rsidRDefault="13B20F4F" w:rsidP="13B20F4F">
            <w:pPr>
              <w:jc w:val="center"/>
              <w:rPr>
                <w:rFonts w:ascii="Calibri" w:hAnsi="Calibri"/>
                <w:sz w:val="22"/>
                <w:szCs w:val="22"/>
                <w:lang w:val="mk-MK"/>
              </w:rPr>
            </w:pPr>
            <w:r w:rsidRPr="00B51F8E">
              <w:rPr>
                <w:rFonts w:ascii="Calibri" w:hAnsi="Calibri"/>
                <w:sz w:val="22"/>
                <w:szCs w:val="22"/>
                <w:lang w:val="mk-MK"/>
              </w:rPr>
              <w:t>/</w:t>
            </w:r>
          </w:p>
        </w:tc>
        <w:tc>
          <w:tcPr>
            <w:tcW w:w="810" w:type="dxa"/>
          </w:tcPr>
          <w:p w14:paraId="00FAD2D2" w14:textId="7970D498" w:rsidR="00470D84" w:rsidRPr="00B51F8E" w:rsidRDefault="13B20F4F" w:rsidP="13B20F4F">
            <w:pPr>
              <w:jc w:val="center"/>
              <w:rPr>
                <w:rFonts w:ascii="Calibri" w:hAnsi="Calibri"/>
                <w:sz w:val="22"/>
                <w:szCs w:val="22"/>
                <w:lang w:val="mk-MK"/>
              </w:rPr>
            </w:pPr>
            <w:r w:rsidRPr="00B51F8E">
              <w:rPr>
                <w:rFonts w:ascii="Calibri" w:hAnsi="Calibri"/>
                <w:sz w:val="22"/>
                <w:szCs w:val="22"/>
                <w:lang w:val="mk-MK"/>
              </w:rPr>
              <w:t>4,00</w:t>
            </w:r>
          </w:p>
        </w:tc>
        <w:tc>
          <w:tcPr>
            <w:tcW w:w="720" w:type="dxa"/>
          </w:tcPr>
          <w:p w14:paraId="12C6E58B" w14:textId="66750CF9" w:rsidR="00470D84" w:rsidRPr="00B51F8E" w:rsidRDefault="13B20F4F" w:rsidP="13B20F4F">
            <w:pPr>
              <w:jc w:val="center"/>
              <w:rPr>
                <w:rFonts w:ascii="Calibri" w:hAnsi="Calibri"/>
                <w:sz w:val="22"/>
                <w:szCs w:val="22"/>
                <w:lang w:val="mk-MK"/>
              </w:rPr>
            </w:pPr>
            <w:r w:rsidRPr="00B51F8E">
              <w:rPr>
                <w:rFonts w:ascii="Calibri" w:hAnsi="Calibri"/>
                <w:sz w:val="22"/>
                <w:szCs w:val="22"/>
                <w:lang w:val="mk-MK"/>
              </w:rPr>
              <w:t>/</w:t>
            </w:r>
          </w:p>
        </w:tc>
        <w:tc>
          <w:tcPr>
            <w:tcW w:w="720" w:type="dxa"/>
          </w:tcPr>
          <w:p w14:paraId="4C339F5D" w14:textId="0C568FE0" w:rsidR="00470D84" w:rsidRPr="00B51F8E" w:rsidRDefault="13B20F4F" w:rsidP="13B20F4F">
            <w:pPr>
              <w:jc w:val="center"/>
              <w:rPr>
                <w:rFonts w:ascii="Calibri" w:hAnsi="Calibri"/>
                <w:sz w:val="22"/>
                <w:szCs w:val="22"/>
                <w:lang w:val="mk-MK"/>
              </w:rPr>
            </w:pPr>
            <w:r w:rsidRPr="00B51F8E">
              <w:rPr>
                <w:rFonts w:ascii="Calibri" w:hAnsi="Calibri"/>
                <w:sz w:val="22"/>
                <w:szCs w:val="22"/>
                <w:lang w:val="mk-MK"/>
              </w:rPr>
              <w:t>/</w:t>
            </w:r>
          </w:p>
        </w:tc>
        <w:tc>
          <w:tcPr>
            <w:tcW w:w="760" w:type="dxa"/>
          </w:tcPr>
          <w:p w14:paraId="39D68F36" w14:textId="69C33D1D" w:rsidR="00470D84" w:rsidRPr="00B51F8E" w:rsidRDefault="4687E9BA" w:rsidP="4687E9BA">
            <w:pPr>
              <w:jc w:val="center"/>
              <w:rPr>
                <w:rFonts w:ascii="Calibri" w:hAnsi="Calibri"/>
                <w:sz w:val="22"/>
                <w:szCs w:val="22"/>
                <w:lang w:val="mk-MK"/>
              </w:rPr>
            </w:pPr>
            <w:r w:rsidRPr="00B51F8E">
              <w:rPr>
                <w:rFonts w:ascii="Calibri" w:hAnsi="Calibri"/>
                <w:sz w:val="22"/>
                <w:szCs w:val="22"/>
                <w:lang w:val="mk-MK"/>
              </w:rPr>
              <w:t>/</w:t>
            </w:r>
          </w:p>
        </w:tc>
        <w:tc>
          <w:tcPr>
            <w:tcW w:w="760" w:type="dxa"/>
          </w:tcPr>
          <w:p w14:paraId="615976C2" w14:textId="5346E5D2" w:rsidR="00470D84" w:rsidRPr="00B51F8E" w:rsidRDefault="13B20F4F" w:rsidP="13B20F4F">
            <w:pPr>
              <w:jc w:val="center"/>
              <w:rPr>
                <w:rFonts w:ascii="Calibri" w:hAnsi="Calibri"/>
                <w:b/>
                <w:bCs/>
                <w:sz w:val="22"/>
                <w:szCs w:val="22"/>
                <w:lang w:val="mk-MK"/>
              </w:rPr>
            </w:pPr>
            <w:r w:rsidRPr="00B51F8E">
              <w:rPr>
                <w:rFonts w:ascii="Calibri" w:hAnsi="Calibri"/>
                <w:b/>
                <w:bCs/>
                <w:sz w:val="22"/>
                <w:szCs w:val="22"/>
                <w:lang w:val="mk-MK"/>
              </w:rPr>
              <w:t>4,00</w:t>
            </w:r>
          </w:p>
        </w:tc>
      </w:tr>
      <w:tr w:rsidR="00F60E06" w:rsidRPr="009E3AF6" w14:paraId="16E38C49" w14:textId="77777777" w:rsidTr="4687E9BA">
        <w:trPr>
          <w:jc w:val="center"/>
        </w:trPr>
        <w:tc>
          <w:tcPr>
            <w:tcW w:w="2270" w:type="dxa"/>
            <w:gridSpan w:val="2"/>
          </w:tcPr>
          <w:p w14:paraId="6925CD3C" w14:textId="77777777" w:rsidR="00F60E06" w:rsidRPr="009E3AF6" w:rsidRDefault="00F60E06" w:rsidP="00A62F8C">
            <w:pPr>
              <w:rPr>
                <w:rFonts w:ascii="Calibri" w:hAnsi="Calibri"/>
                <w:color w:val="000000"/>
                <w:sz w:val="22"/>
                <w:szCs w:val="22"/>
                <w:lang w:val="mk-MK"/>
              </w:rPr>
            </w:pPr>
            <w:r w:rsidRPr="009E3AF6">
              <w:rPr>
                <w:rFonts w:ascii="Calibri" w:hAnsi="Calibri"/>
                <w:color w:val="000000"/>
                <w:sz w:val="22"/>
                <w:szCs w:val="22"/>
                <w:lang w:val="mk-MK"/>
              </w:rPr>
              <w:t>Истр. на род. крај</w:t>
            </w:r>
          </w:p>
        </w:tc>
        <w:tc>
          <w:tcPr>
            <w:tcW w:w="800" w:type="dxa"/>
          </w:tcPr>
          <w:p w14:paraId="4FC75FD2" w14:textId="374ECFC5" w:rsidR="00F60E06" w:rsidRPr="00B51F8E" w:rsidRDefault="4687E9BA" w:rsidP="4687E9BA">
            <w:pPr>
              <w:jc w:val="center"/>
              <w:rPr>
                <w:rFonts w:ascii="Calibri" w:hAnsi="Calibri"/>
                <w:sz w:val="22"/>
                <w:szCs w:val="22"/>
                <w:lang w:val="mk-MK"/>
              </w:rPr>
            </w:pPr>
            <w:r w:rsidRPr="00B51F8E">
              <w:rPr>
                <w:rFonts w:ascii="Calibri" w:hAnsi="Calibri"/>
                <w:sz w:val="22"/>
                <w:szCs w:val="22"/>
                <w:lang w:val="mk-MK"/>
              </w:rPr>
              <w:t>/</w:t>
            </w:r>
          </w:p>
        </w:tc>
        <w:tc>
          <w:tcPr>
            <w:tcW w:w="720" w:type="dxa"/>
          </w:tcPr>
          <w:p w14:paraId="06ED87E7" w14:textId="08C83DB4" w:rsidR="00F60E06" w:rsidRPr="00B51F8E" w:rsidRDefault="4687E9BA" w:rsidP="4687E9BA">
            <w:pPr>
              <w:jc w:val="center"/>
              <w:rPr>
                <w:rFonts w:ascii="Calibri" w:hAnsi="Calibri"/>
                <w:sz w:val="22"/>
                <w:szCs w:val="22"/>
                <w:lang w:val="mk-MK"/>
              </w:rPr>
            </w:pPr>
            <w:r w:rsidRPr="00B51F8E">
              <w:rPr>
                <w:rFonts w:ascii="Calibri" w:hAnsi="Calibri"/>
                <w:sz w:val="22"/>
                <w:szCs w:val="22"/>
                <w:lang w:val="mk-MK"/>
              </w:rPr>
              <w:t>/</w:t>
            </w:r>
          </w:p>
        </w:tc>
        <w:tc>
          <w:tcPr>
            <w:tcW w:w="720" w:type="dxa"/>
          </w:tcPr>
          <w:p w14:paraId="0A48B786" w14:textId="5D2B173B" w:rsidR="00F60E06" w:rsidRPr="00B51F8E" w:rsidRDefault="30E95607" w:rsidP="30E95607">
            <w:pPr>
              <w:jc w:val="center"/>
              <w:rPr>
                <w:rFonts w:ascii="Calibri" w:hAnsi="Calibri"/>
                <w:sz w:val="22"/>
                <w:szCs w:val="22"/>
                <w:lang w:val="mk-MK"/>
              </w:rPr>
            </w:pPr>
            <w:r w:rsidRPr="00B51F8E">
              <w:rPr>
                <w:rFonts w:ascii="Calibri" w:hAnsi="Calibri"/>
                <w:sz w:val="22"/>
                <w:szCs w:val="22"/>
                <w:lang w:val="mk-MK"/>
              </w:rPr>
              <w:t>/</w:t>
            </w:r>
          </w:p>
        </w:tc>
        <w:tc>
          <w:tcPr>
            <w:tcW w:w="720" w:type="dxa"/>
          </w:tcPr>
          <w:p w14:paraId="25628BB6" w14:textId="7D3E14F2" w:rsidR="00F60E06" w:rsidRPr="00B51F8E" w:rsidRDefault="13B20F4F" w:rsidP="13B20F4F">
            <w:pPr>
              <w:jc w:val="center"/>
              <w:rPr>
                <w:rFonts w:ascii="Calibri" w:hAnsi="Calibri"/>
                <w:sz w:val="22"/>
                <w:szCs w:val="22"/>
                <w:lang w:val="mk-MK"/>
              </w:rPr>
            </w:pPr>
            <w:r w:rsidRPr="00B51F8E">
              <w:rPr>
                <w:rFonts w:ascii="Calibri" w:hAnsi="Calibri"/>
                <w:sz w:val="22"/>
                <w:szCs w:val="22"/>
                <w:lang w:val="mk-MK"/>
              </w:rPr>
              <w:t>/</w:t>
            </w:r>
          </w:p>
        </w:tc>
        <w:tc>
          <w:tcPr>
            <w:tcW w:w="720" w:type="dxa"/>
          </w:tcPr>
          <w:p w14:paraId="7CC083A8" w14:textId="6B95254E" w:rsidR="00F60E06" w:rsidRPr="00B51F8E" w:rsidRDefault="13B20F4F" w:rsidP="13B20F4F">
            <w:pPr>
              <w:jc w:val="center"/>
              <w:rPr>
                <w:rFonts w:ascii="Calibri" w:hAnsi="Calibri"/>
                <w:sz w:val="22"/>
                <w:szCs w:val="22"/>
                <w:lang w:val="mk-MK"/>
              </w:rPr>
            </w:pPr>
            <w:r w:rsidRPr="00B51F8E">
              <w:rPr>
                <w:rFonts w:ascii="Calibri" w:hAnsi="Calibri"/>
                <w:sz w:val="22"/>
                <w:szCs w:val="22"/>
                <w:lang w:val="mk-MK"/>
              </w:rPr>
              <w:t>/</w:t>
            </w:r>
          </w:p>
        </w:tc>
        <w:tc>
          <w:tcPr>
            <w:tcW w:w="810" w:type="dxa"/>
          </w:tcPr>
          <w:p w14:paraId="11DDFF14" w14:textId="6A949E77" w:rsidR="00F60E06" w:rsidRPr="00B51F8E" w:rsidRDefault="13B20F4F" w:rsidP="13B20F4F">
            <w:pPr>
              <w:jc w:val="center"/>
              <w:rPr>
                <w:rFonts w:ascii="Calibri" w:hAnsi="Calibri"/>
                <w:sz w:val="22"/>
                <w:szCs w:val="22"/>
                <w:lang w:val="mk-MK"/>
              </w:rPr>
            </w:pPr>
            <w:r w:rsidRPr="00B51F8E">
              <w:rPr>
                <w:rFonts w:ascii="Calibri" w:hAnsi="Calibri"/>
                <w:sz w:val="22"/>
                <w:szCs w:val="22"/>
                <w:lang w:val="mk-MK"/>
              </w:rPr>
              <w:t>/</w:t>
            </w:r>
          </w:p>
        </w:tc>
        <w:tc>
          <w:tcPr>
            <w:tcW w:w="810" w:type="dxa"/>
          </w:tcPr>
          <w:p w14:paraId="1E16FE91" w14:textId="374931C6" w:rsidR="00F60E06" w:rsidRPr="00B51F8E" w:rsidRDefault="13B20F4F" w:rsidP="13B20F4F">
            <w:pPr>
              <w:jc w:val="center"/>
              <w:rPr>
                <w:rFonts w:ascii="Calibri" w:hAnsi="Calibri"/>
                <w:sz w:val="22"/>
                <w:szCs w:val="22"/>
                <w:lang w:val="mk-MK"/>
              </w:rPr>
            </w:pPr>
            <w:r w:rsidRPr="00B51F8E">
              <w:rPr>
                <w:rFonts w:ascii="Calibri" w:hAnsi="Calibri"/>
                <w:sz w:val="22"/>
                <w:szCs w:val="22"/>
                <w:lang w:val="mk-MK"/>
              </w:rPr>
              <w:t>/</w:t>
            </w:r>
          </w:p>
        </w:tc>
        <w:tc>
          <w:tcPr>
            <w:tcW w:w="720" w:type="dxa"/>
          </w:tcPr>
          <w:p w14:paraId="5DA1EA39" w14:textId="6F5D2919" w:rsidR="00F60E06" w:rsidRPr="00B51F8E" w:rsidRDefault="13B20F4F" w:rsidP="13B20F4F">
            <w:pPr>
              <w:jc w:val="center"/>
              <w:rPr>
                <w:rFonts w:ascii="Calibri" w:hAnsi="Calibri"/>
                <w:sz w:val="22"/>
                <w:szCs w:val="22"/>
                <w:lang w:val="mk-MK"/>
              </w:rPr>
            </w:pPr>
            <w:r w:rsidRPr="00B51F8E">
              <w:rPr>
                <w:rFonts w:ascii="Calibri" w:hAnsi="Calibri"/>
                <w:sz w:val="22"/>
                <w:szCs w:val="22"/>
                <w:lang w:val="mk-MK"/>
              </w:rPr>
              <w:t>/</w:t>
            </w:r>
          </w:p>
        </w:tc>
        <w:tc>
          <w:tcPr>
            <w:tcW w:w="720" w:type="dxa"/>
          </w:tcPr>
          <w:p w14:paraId="5D5F3326" w14:textId="4CF74B0F" w:rsidR="00F60E06" w:rsidRPr="00B51F8E" w:rsidRDefault="13B20F4F" w:rsidP="13B20F4F">
            <w:pPr>
              <w:jc w:val="center"/>
              <w:rPr>
                <w:rFonts w:ascii="Calibri" w:hAnsi="Calibri"/>
                <w:sz w:val="22"/>
                <w:szCs w:val="22"/>
                <w:lang w:val="mk-MK"/>
              </w:rPr>
            </w:pPr>
            <w:r w:rsidRPr="00B51F8E">
              <w:rPr>
                <w:rFonts w:ascii="Calibri" w:hAnsi="Calibri"/>
                <w:sz w:val="22"/>
                <w:szCs w:val="22"/>
                <w:lang w:val="mk-MK"/>
              </w:rPr>
              <w:t>4,54</w:t>
            </w:r>
          </w:p>
        </w:tc>
        <w:tc>
          <w:tcPr>
            <w:tcW w:w="760" w:type="dxa"/>
          </w:tcPr>
          <w:p w14:paraId="60B0DF61" w14:textId="6FFA04F4" w:rsidR="00F60E06" w:rsidRPr="00B51F8E" w:rsidRDefault="4687E9BA" w:rsidP="4687E9BA">
            <w:pPr>
              <w:jc w:val="center"/>
              <w:rPr>
                <w:rFonts w:ascii="Calibri" w:hAnsi="Calibri"/>
                <w:sz w:val="22"/>
                <w:szCs w:val="22"/>
                <w:lang w:val="mk-MK"/>
              </w:rPr>
            </w:pPr>
            <w:r w:rsidRPr="00B51F8E">
              <w:rPr>
                <w:rFonts w:ascii="Calibri" w:hAnsi="Calibri"/>
                <w:sz w:val="22"/>
                <w:szCs w:val="22"/>
                <w:lang w:val="mk-MK"/>
              </w:rPr>
              <w:t>/</w:t>
            </w:r>
          </w:p>
        </w:tc>
        <w:tc>
          <w:tcPr>
            <w:tcW w:w="760" w:type="dxa"/>
          </w:tcPr>
          <w:p w14:paraId="2CA48325" w14:textId="1B2F7194" w:rsidR="00F60E06" w:rsidRPr="00B51F8E" w:rsidRDefault="13B20F4F" w:rsidP="13B20F4F">
            <w:pPr>
              <w:jc w:val="center"/>
              <w:rPr>
                <w:rFonts w:ascii="Calibri" w:hAnsi="Calibri"/>
                <w:b/>
                <w:bCs/>
                <w:sz w:val="22"/>
                <w:szCs w:val="22"/>
                <w:lang w:val="mk-MK"/>
              </w:rPr>
            </w:pPr>
            <w:r w:rsidRPr="00B51F8E">
              <w:rPr>
                <w:rFonts w:ascii="Calibri" w:hAnsi="Calibri"/>
                <w:b/>
                <w:bCs/>
                <w:sz w:val="22"/>
                <w:szCs w:val="22"/>
                <w:lang w:val="mk-MK"/>
              </w:rPr>
              <w:t>4,54</w:t>
            </w:r>
          </w:p>
        </w:tc>
      </w:tr>
      <w:tr w:rsidR="00CD33CB" w:rsidRPr="009E3AF6" w14:paraId="6B548CE5" w14:textId="77777777" w:rsidTr="4687E9BA">
        <w:trPr>
          <w:jc w:val="center"/>
        </w:trPr>
        <w:tc>
          <w:tcPr>
            <w:tcW w:w="2270" w:type="dxa"/>
            <w:gridSpan w:val="2"/>
          </w:tcPr>
          <w:p w14:paraId="355C6086" w14:textId="77777777" w:rsidR="00CD33CB" w:rsidRPr="009E3AF6" w:rsidRDefault="00CD33CB" w:rsidP="00FE4C3B">
            <w:pPr>
              <w:rPr>
                <w:rFonts w:ascii="Calibri" w:hAnsi="Calibri"/>
                <w:color w:val="000000"/>
                <w:sz w:val="22"/>
                <w:szCs w:val="22"/>
                <w:lang w:val="mk-MK"/>
              </w:rPr>
            </w:pPr>
            <w:r w:rsidRPr="009E3AF6">
              <w:rPr>
                <w:rFonts w:ascii="Calibri" w:hAnsi="Calibri"/>
                <w:color w:val="000000"/>
                <w:sz w:val="22"/>
                <w:szCs w:val="22"/>
                <w:lang w:val="mk-MK"/>
              </w:rPr>
              <w:t>Проекти од информа.</w:t>
            </w:r>
          </w:p>
        </w:tc>
        <w:tc>
          <w:tcPr>
            <w:tcW w:w="800" w:type="dxa"/>
          </w:tcPr>
          <w:p w14:paraId="7B9181A7" w14:textId="128CAC02" w:rsidR="00CD33CB" w:rsidRPr="00B51F8E" w:rsidRDefault="4687E9BA" w:rsidP="4687E9BA">
            <w:pPr>
              <w:jc w:val="center"/>
              <w:rPr>
                <w:rFonts w:ascii="Calibri" w:hAnsi="Calibri"/>
                <w:sz w:val="22"/>
                <w:szCs w:val="22"/>
                <w:lang w:val="mk-MK"/>
              </w:rPr>
            </w:pPr>
            <w:r w:rsidRPr="00B51F8E">
              <w:rPr>
                <w:rFonts w:ascii="Calibri" w:hAnsi="Calibri"/>
                <w:sz w:val="22"/>
                <w:szCs w:val="22"/>
                <w:lang w:val="mk-MK"/>
              </w:rPr>
              <w:t>/</w:t>
            </w:r>
          </w:p>
        </w:tc>
        <w:tc>
          <w:tcPr>
            <w:tcW w:w="720" w:type="dxa"/>
          </w:tcPr>
          <w:p w14:paraId="073C72FF" w14:textId="29755778" w:rsidR="00CD33CB" w:rsidRPr="00B51F8E" w:rsidRDefault="4687E9BA" w:rsidP="4687E9BA">
            <w:pPr>
              <w:jc w:val="center"/>
              <w:rPr>
                <w:rFonts w:ascii="Calibri" w:hAnsi="Calibri"/>
                <w:sz w:val="22"/>
                <w:szCs w:val="22"/>
                <w:lang w:val="mk-MK"/>
              </w:rPr>
            </w:pPr>
            <w:r w:rsidRPr="00B51F8E">
              <w:rPr>
                <w:rFonts w:ascii="Calibri" w:hAnsi="Calibri"/>
                <w:sz w:val="22"/>
                <w:szCs w:val="22"/>
                <w:lang w:val="mk-MK"/>
              </w:rPr>
              <w:t>/</w:t>
            </w:r>
          </w:p>
        </w:tc>
        <w:tc>
          <w:tcPr>
            <w:tcW w:w="720" w:type="dxa"/>
          </w:tcPr>
          <w:p w14:paraId="237AFADF" w14:textId="076B4E1D" w:rsidR="00CD33CB" w:rsidRPr="00B51F8E" w:rsidRDefault="30E95607" w:rsidP="30E95607">
            <w:pPr>
              <w:jc w:val="center"/>
              <w:rPr>
                <w:rFonts w:ascii="Calibri" w:hAnsi="Calibri"/>
                <w:sz w:val="22"/>
                <w:szCs w:val="22"/>
                <w:lang w:val="mk-MK"/>
              </w:rPr>
            </w:pPr>
            <w:r w:rsidRPr="00B51F8E">
              <w:rPr>
                <w:rFonts w:ascii="Calibri" w:hAnsi="Calibri"/>
                <w:sz w:val="22"/>
                <w:szCs w:val="22"/>
                <w:lang w:val="mk-MK"/>
              </w:rPr>
              <w:t>/</w:t>
            </w:r>
          </w:p>
        </w:tc>
        <w:tc>
          <w:tcPr>
            <w:tcW w:w="720" w:type="dxa"/>
          </w:tcPr>
          <w:p w14:paraId="5C0D2E29" w14:textId="71E83A68" w:rsidR="00CD33CB" w:rsidRPr="00B51F8E" w:rsidRDefault="13B20F4F" w:rsidP="13B20F4F">
            <w:pPr>
              <w:jc w:val="center"/>
              <w:rPr>
                <w:rFonts w:ascii="Calibri" w:hAnsi="Calibri"/>
                <w:sz w:val="22"/>
                <w:szCs w:val="22"/>
                <w:lang w:val="mk-MK"/>
              </w:rPr>
            </w:pPr>
            <w:r w:rsidRPr="00B51F8E">
              <w:rPr>
                <w:rFonts w:ascii="Calibri" w:hAnsi="Calibri"/>
                <w:sz w:val="22"/>
                <w:szCs w:val="22"/>
                <w:lang w:val="mk-MK"/>
              </w:rPr>
              <w:t>/</w:t>
            </w:r>
          </w:p>
        </w:tc>
        <w:tc>
          <w:tcPr>
            <w:tcW w:w="720" w:type="dxa"/>
          </w:tcPr>
          <w:p w14:paraId="7965B420" w14:textId="52AB57BC" w:rsidR="00CD33CB" w:rsidRPr="00B51F8E" w:rsidRDefault="13B20F4F" w:rsidP="13B20F4F">
            <w:pPr>
              <w:jc w:val="center"/>
              <w:rPr>
                <w:rFonts w:ascii="Calibri" w:hAnsi="Calibri"/>
                <w:sz w:val="22"/>
                <w:szCs w:val="22"/>
                <w:lang w:val="mk-MK"/>
              </w:rPr>
            </w:pPr>
            <w:r w:rsidRPr="00B51F8E">
              <w:rPr>
                <w:rFonts w:ascii="Calibri" w:hAnsi="Calibri"/>
                <w:sz w:val="22"/>
                <w:szCs w:val="22"/>
                <w:lang w:val="mk-MK"/>
              </w:rPr>
              <w:t>/</w:t>
            </w:r>
          </w:p>
        </w:tc>
        <w:tc>
          <w:tcPr>
            <w:tcW w:w="810" w:type="dxa"/>
          </w:tcPr>
          <w:p w14:paraId="6E3126B1" w14:textId="79B0BD48" w:rsidR="00CD33CB" w:rsidRPr="00B51F8E" w:rsidRDefault="13B20F4F" w:rsidP="13B20F4F">
            <w:pPr>
              <w:jc w:val="center"/>
              <w:rPr>
                <w:rFonts w:ascii="Calibri" w:hAnsi="Calibri"/>
                <w:sz w:val="22"/>
                <w:szCs w:val="22"/>
                <w:lang w:val="mk-MK"/>
              </w:rPr>
            </w:pPr>
            <w:r w:rsidRPr="00B51F8E">
              <w:rPr>
                <w:rFonts w:ascii="Calibri" w:hAnsi="Calibri"/>
                <w:sz w:val="22"/>
                <w:szCs w:val="22"/>
                <w:lang w:val="mk-MK"/>
              </w:rPr>
              <w:t>4,36</w:t>
            </w:r>
          </w:p>
        </w:tc>
        <w:tc>
          <w:tcPr>
            <w:tcW w:w="810" w:type="dxa"/>
          </w:tcPr>
          <w:p w14:paraId="4F590745" w14:textId="69516B63" w:rsidR="00CD33CB" w:rsidRPr="00B51F8E" w:rsidRDefault="13B20F4F" w:rsidP="13B20F4F">
            <w:pPr>
              <w:jc w:val="center"/>
              <w:rPr>
                <w:rFonts w:ascii="Calibri" w:hAnsi="Calibri"/>
                <w:sz w:val="22"/>
                <w:szCs w:val="22"/>
                <w:lang w:val="mk-MK"/>
              </w:rPr>
            </w:pPr>
            <w:r w:rsidRPr="00B51F8E">
              <w:rPr>
                <w:rFonts w:ascii="Calibri" w:hAnsi="Calibri"/>
                <w:sz w:val="22"/>
                <w:szCs w:val="22"/>
                <w:lang w:val="mk-MK"/>
              </w:rPr>
              <w:t>/</w:t>
            </w:r>
          </w:p>
        </w:tc>
        <w:tc>
          <w:tcPr>
            <w:tcW w:w="720" w:type="dxa"/>
          </w:tcPr>
          <w:p w14:paraId="0F7F3221" w14:textId="0F69CC07" w:rsidR="00CD33CB" w:rsidRPr="00B51F8E" w:rsidRDefault="13B20F4F" w:rsidP="13B20F4F">
            <w:pPr>
              <w:jc w:val="center"/>
              <w:rPr>
                <w:rFonts w:ascii="Calibri" w:hAnsi="Calibri"/>
                <w:sz w:val="22"/>
                <w:szCs w:val="22"/>
                <w:lang w:val="mk-MK"/>
              </w:rPr>
            </w:pPr>
            <w:r w:rsidRPr="00B51F8E">
              <w:rPr>
                <w:rFonts w:ascii="Calibri" w:hAnsi="Calibri"/>
                <w:sz w:val="22"/>
                <w:szCs w:val="22"/>
                <w:lang w:val="mk-MK"/>
              </w:rPr>
              <w:t>4,00</w:t>
            </w:r>
          </w:p>
        </w:tc>
        <w:tc>
          <w:tcPr>
            <w:tcW w:w="720" w:type="dxa"/>
          </w:tcPr>
          <w:p w14:paraId="27848DD6" w14:textId="2321791B" w:rsidR="00CD33CB" w:rsidRPr="00B51F8E" w:rsidRDefault="13B20F4F" w:rsidP="13B20F4F">
            <w:pPr>
              <w:jc w:val="center"/>
              <w:rPr>
                <w:rFonts w:ascii="Calibri" w:hAnsi="Calibri"/>
                <w:sz w:val="22"/>
                <w:szCs w:val="22"/>
                <w:lang w:val="mk-MK"/>
              </w:rPr>
            </w:pPr>
            <w:r w:rsidRPr="00B51F8E">
              <w:rPr>
                <w:rFonts w:ascii="Calibri" w:hAnsi="Calibri"/>
                <w:sz w:val="22"/>
                <w:szCs w:val="22"/>
                <w:lang w:val="mk-MK"/>
              </w:rPr>
              <w:t>/</w:t>
            </w:r>
          </w:p>
        </w:tc>
        <w:tc>
          <w:tcPr>
            <w:tcW w:w="760" w:type="dxa"/>
          </w:tcPr>
          <w:p w14:paraId="32B6F610" w14:textId="4C98319E" w:rsidR="00CD33CB" w:rsidRPr="00B51F8E" w:rsidRDefault="4687E9BA" w:rsidP="4687E9BA">
            <w:pPr>
              <w:jc w:val="center"/>
              <w:rPr>
                <w:rFonts w:ascii="Calibri" w:hAnsi="Calibri"/>
                <w:sz w:val="22"/>
                <w:szCs w:val="22"/>
                <w:lang w:val="mk-MK"/>
              </w:rPr>
            </w:pPr>
            <w:r w:rsidRPr="00B51F8E">
              <w:rPr>
                <w:rFonts w:ascii="Calibri" w:hAnsi="Calibri"/>
                <w:sz w:val="22"/>
                <w:szCs w:val="22"/>
                <w:lang w:val="mk-MK"/>
              </w:rPr>
              <w:t>1</w:t>
            </w:r>
          </w:p>
        </w:tc>
        <w:tc>
          <w:tcPr>
            <w:tcW w:w="760" w:type="dxa"/>
          </w:tcPr>
          <w:p w14:paraId="25030570" w14:textId="424F4B4A" w:rsidR="00CD33CB" w:rsidRPr="00B51F8E" w:rsidRDefault="13B20F4F" w:rsidP="13B20F4F">
            <w:pPr>
              <w:jc w:val="center"/>
              <w:rPr>
                <w:rFonts w:ascii="Calibri" w:hAnsi="Calibri"/>
                <w:b/>
                <w:bCs/>
                <w:sz w:val="22"/>
                <w:szCs w:val="22"/>
                <w:lang w:val="mk-MK"/>
              </w:rPr>
            </w:pPr>
            <w:r w:rsidRPr="00B51F8E">
              <w:rPr>
                <w:rFonts w:ascii="Calibri" w:hAnsi="Calibri"/>
                <w:b/>
                <w:bCs/>
                <w:sz w:val="22"/>
                <w:szCs w:val="22"/>
                <w:lang w:val="mk-MK"/>
              </w:rPr>
              <w:t>4,18</w:t>
            </w:r>
          </w:p>
        </w:tc>
      </w:tr>
      <w:tr w:rsidR="00CD33CB" w:rsidRPr="009E3AF6" w14:paraId="74FE18DB" w14:textId="77777777" w:rsidTr="4687E9BA">
        <w:trPr>
          <w:jc w:val="center"/>
        </w:trPr>
        <w:tc>
          <w:tcPr>
            <w:tcW w:w="2270" w:type="dxa"/>
            <w:gridSpan w:val="2"/>
          </w:tcPr>
          <w:p w14:paraId="0E8C29E2" w14:textId="77777777" w:rsidR="00CD33CB" w:rsidRPr="009E3AF6" w:rsidRDefault="00CD33CB" w:rsidP="00FE4C3B">
            <w:pPr>
              <w:rPr>
                <w:rFonts w:ascii="Calibri" w:hAnsi="Calibri"/>
                <w:color w:val="000000"/>
                <w:sz w:val="22"/>
                <w:szCs w:val="22"/>
                <w:lang w:val="mk-MK"/>
              </w:rPr>
            </w:pPr>
            <w:r w:rsidRPr="009E3AF6">
              <w:rPr>
                <w:rFonts w:ascii="Calibri" w:hAnsi="Calibri"/>
                <w:color w:val="000000"/>
                <w:sz w:val="22"/>
                <w:szCs w:val="22"/>
                <w:lang w:val="mk-MK"/>
              </w:rPr>
              <w:t>Унап. на здравјето</w:t>
            </w:r>
          </w:p>
        </w:tc>
        <w:tc>
          <w:tcPr>
            <w:tcW w:w="800" w:type="dxa"/>
          </w:tcPr>
          <w:p w14:paraId="2A34CB1C" w14:textId="68747334" w:rsidR="00CD33CB" w:rsidRPr="00B51F8E" w:rsidRDefault="4687E9BA" w:rsidP="4687E9BA">
            <w:pPr>
              <w:jc w:val="center"/>
              <w:rPr>
                <w:rFonts w:ascii="Calibri" w:hAnsi="Calibri"/>
                <w:sz w:val="22"/>
                <w:szCs w:val="22"/>
                <w:lang w:val="mk-MK"/>
              </w:rPr>
            </w:pPr>
            <w:r w:rsidRPr="00B51F8E">
              <w:rPr>
                <w:rFonts w:ascii="Calibri" w:hAnsi="Calibri"/>
                <w:sz w:val="22"/>
                <w:szCs w:val="22"/>
                <w:lang w:val="mk-MK"/>
              </w:rPr>
              <w:t>/</w:t>
            </w:r>
          </w:p>
        </w:tc>
        <w:tc>
          <w:tcPr>
            <w:tcW w:w="720" w:type="dxa"/>
          </w:tcPr>
          <w:p w14:paraId="2707CC06" w14:textId="3ADFF36F" w:rsidR="00CD33CB" w:rsidRPr="00B51F8E" w:rsidRDefault="4687E9BA" w:rsidP="4687E9BA">
            <w:pPr>
              <w:jc w:val="center"/>
              <w:rPr>
                <w:rFonts w:ascii="Calibri" w:hAnsi="Calibri"/>
                <w:sz w:val="22"/>
                <w:szCs w:val="22"/>
                <w:lang w:val="mk-MK"/>
              </w:rPr>
            </w:pPr>
            <w:r w:rsidRPr="00B51F8E">
              <w:rPr>
                <w:rFonts w:ascii="Calibri" w:hAnsi="Calibri"/>
                <w:sz w:val="22"/>
                <w:szCs w:val="22"/>
                <w:lang w:val="mk-MK"/>
              </w:rPr>
              <w:t>/</w:t>
            </w:r>
          </w:p>
        </w:tc>
        <w:tc>
          <w:tcPr>
            <w:tcW w:w="720" w:type="dxa"/>
          </w:tcPr>
          <w:p w14:paraId="5BD3745A" w14:textId="2E580BD7" w:rsidR="00CD33CB" w:rsidRPr="00B51F8E" w:rsidRDefault="30E95607" w:rsidP="30E95607">
            <w:pPr>
              <w:jc w:val="center"/>
              <w:rPr>
                <w:rFonts w:ascii="Calibri" w:hAnsi="Calibri"/>
                <w:sz w:val="22"/>
                <w:szCs w:val="22"/>
                <w:lang w:val="mk-MK"/>
              </w:rPr>
            </w:pPr>
            <w:r w:rsidRPr="00B51F8E">
              <w:rPr>
                <w:rFonts w:ascii="Calibri" w:hAnsi="Calibri"/>
                <w:sz w:val="22"/>
                <w:szCs w:val="22"/>
                <w:lang w:val="mk-MK"/>
              </w:rPr>
              <w:t>/</w:t>
            </w:r>
          </w:p>
        </w:tc>
        <w:tc>
          <w:tcPr>
            <w:tcW w:w="720" w:type="dxa"/>
          </w:tcPr>
          <w:p w14:paraId="19165642" w14:textId="49538D08" w:rsidR="00CD33CB" w:rsidRPr="00B51F8E" w:rsidRDefault="13B20F4F" w:rsidP="13B20F4F">
            <w:pPr>
              <w:jc w:val="center"/>
              <w:rPr>
                <w:rFonts w:ascii="Calibri" w:hAnsi="Calibri"/>
                <w:sz w:val="22"/>
                <w:szCs w:val="22"/>
                <w:lang w:val="mk-MK"/>
              </w:rPr>
            </w:pPr>
            <w:r w:rsidRPr="00B51F8E">
              <w:rPr>
                <w:rFonts w:ascii="Calibri" w:hAnsi="Calibri"/>
                <w:sz w:val="22"/>
                <w:szCs w:val="22"/>
                <w:lang w:val="mk-MK"/>
              </w:rPr>
              <w:t>/</w:t>
            </w:r>
          </w:p>
        </w:tc>
        <w:tc>
          <w:tcPr>
            <w:tcW w:w="720" w:type="dxa"/>
          </w:tcPr>
          <w:p w14:paraId="14A31777" w14:textId="4FF7A8BC" w:rsidR="00CD33CB" w:rsidRPr="00B51F8E" w:rsidRDefault="13B20F4F" w:rsidP="13B20F4F">
            <w:pPr>
              <w:jc w:val="center"/>
              <w:rPr>
                <w:rFonts w:ascii="Calibri" w:hAnsi="Calibri"/>
                <w:sz w:val="22"/>
                <w:szCs w:val="22"/>
                <w:lang w:val="mk-MK"/>
              </w:rPr>
            </w:pPr>
            <w:r w:rsidRPr="00B51F8E">
              <w:rPr>
                <w:rFonts w:ascii="Calibri" w:hAnsi="Calibri"/>
                <w:sz w:val="22"/>
                <w:szCs w:val="22"/>
                <w:lang w:val="mk-MK"/>
              </w:rPr>
              <w:t>/</w:t>
            </w:r>
          </w:p>
        </w:tc>
        <w:tc>
          <w:tcPr>
            <w:tcW w:w="810" w:type="dxa"/>
          </w:tcPr>
          <w:p w14:paraId="57E91E6E" w14:textId="3D6DD56C" w:rsidR="00CD33CB" w:rsidRPr="00B51F8E" w:rsidRDefault="13B20F4F" w:rsidP="13B20F4F">
            <w:pPr>
              <w:jc w:val="center"/>
              <w:rPr>
                <w:rFonts w:ascii="Calibri" w:hAnsi="Calibri"/>
                <w:sz w:val="22"/>
                <w:szCs w:val="22"/>
                <w:lang w:val="mk-MK"/>
              </w:rPr>
            </w:pPr>
            <w:r w:rsidRPr="00B51F8E">
              <w:rPr>
                <w:rFonts w:ascii="Calibri" w:hAnsi="Calibri"/>
                <w:sz w:val="22"/>
                <w:szCs w:val="22"/>
                <w:lang w:val="mk-MK"/>
              </w:rPr>
              <w:t>/</w:t>
            </w:r>
          </w:p>
        </w:tc>
        <w:tc>
          <w:tcPr>
            <w:tcW w:w="810" w:type="dxa"/>
          </w:tcPr>
          <w:p w14:paraId="4E27FB96" w14:textId="57466EB8" w:rsidR="00CD33CB" w:rsidRPr="00B51F8E" w:rsidRDefault="13B20F4F" w:rsidP="13B20F4F">
            <w:pPr>
              <w:jc w:val="center"/>
              <w:rPr>
                <w:rFonts w:ascii="Calibri" w:hAnsi="Calibri"/>
                <w:sz w:val="22"/>
                <w:szCs w:val="22"/>
                <w:lang w:val="mk-MK"/>
              </w:rPr>
            </w:pPr>
            <w:r w:rsidRPr="00B51F8E">
              <w:rPr>
                <w:rFonts w:ascii="Calibri" w:hAnsi="Calibri"/>
                <w:sz w:val="22"/>
                <w:szCs w:val="22"/>
                <w:lang w:val="mk-MK"/>
              </w:rPr>
              <w:t>/</w:t>
            </w:r>
          </w:p>
        </w:tc>
        <w:tc>
          <w:tcPr>
            <w:tcW w:w="720" w:type="dxa"/>
          </w:tcPr>
          <w:p w14:paraId="2524BDC8" w14:textId="5CBC5935" w:rsidR="00CD33CB" w:rsidRPr="00B51F8E" w:rsidRDefault="13B20F4F" w:rsidP="13B20F4F">
            <w:pPr>
              <w:jc w:val="center"/>
              <w:rPr>
                <w:rFonts w:ascii="Calibri" w:hAnsi="Calibri"/>
                <w:sz w:val="22"/>
                <w:szCs w:val="22"/>
                <w:lang w:val="mk-MK"/>
              </w:rPr>
            </w:pPr>
            <w:r w:rsidRPr="00B51F8E">
              <w:rPr>
                <w:rFonts w:ascii="Calibri" w:hAnsi="Calibri"/>
                <w:sz w:val="22"/>
                <w:szCs w:val="22"/>
                <w:lang w:val="mk-MK"/>
              </w:rPr>
              <w:t>/</w:t>
            </w:r>
          </w:p>
        </w:tc>
        <w:tc>
          <w:tcPr>
            <w:tcW w:w="720" w:type="dxa"/>
          </w:tcPr>
          <w:p w14:paraId="465E6AF3" w14:textId="3B454AA5" w:rsidR="00CD33CB" w:rsidRPr="00B51F8E" w:rsidRDefault="13B20F4F" w:rsidP="13B20F4F">
            <w:pPr>
              <w:jc w:val="center"/>
              <w:rPr>
                <w:rFonts w:ascii="Calibri" w:hAnsi="Calibri"/>
                <w:sz w:val="22"/>
                <w:szCs w:val="22"/>
                <w:lang w:val="mk-MK"/>
              </w:rPr>
            </w:pPr>
            <w:r w:rsidRPr="00B51F8E">
              <w:rPr>
                <w:rFonts w:ascii="Calibri" w:hAnsi="Calibri"/>
                <w:sz w:val="22"/>
                <w:szCs w:val="22"/>
                <w:lang w:val="mk-MK"/>
              </w:rPr>
              <w:t>/</w:t>
            </w:r>
          </w:p>
        </w:tc>
        <w:tc>
          <w:tcPr>
            <w:tcW w:w="760" w:type="dxa"/>
          </w:tcPr>
          <w:p w14:paraId="2667D1C6" w14:textId="4A862C64" w:rsidR="00CD33CB" w:rsidRPr="00B51F8E" w:rsidRDefault="13B20F4F" w:rsidP="13B20F4F">
            <w:pPr>
              <w:jc w:val="center"/>
              <w:rPr>
                <w:rFonts w:ascii="Calibri" w:hAnsi="Calibri"/>
                <w:sz w:val="22"/>
                <w:szCs w:val="22"/>
                <w:lang w:val="mk-MK"/>
              </w:rPr>
            </w:pPr>
            <w:r w:rsidRPr="00B51F8E">
              <w:rPr>
                <w:rFonts w:ascii="Calibri" w:hAnsi="Calibri"/>
                <w:sz w:val="22"/>
                <w:szCs w:val="22"/>
                <w:lang w:val="mk-MK"/>
              </w:rPr>
              <w:t>/</w:t>
            </w:r>
          </w:p>
        </w:tc>
        <w:tc>
          <w:tcPr>
            <w:tcW w:w="760" w:type="dxa"/>
          </w:tcPr>
          <w:p w14:paraId="6BDD55DF" w14:textId="18B594E4" w:rsidR="00CD33CB" w:rsidRPr="00B51F8E" w:rsidRDefault="13B20F4F" w:rsidP="13B20F4F">
            <w:pPr>
              <w:jc w:val="center"/>
              <w:rPr>
                <w:rFonts w:ascii="Calibri" w:hAnsi="Calibri"/>
                <w:b/>
                <w:bCs/>
                <w:sz w:val="22"/>
                <w:szCs w:val="22"/>
                <w:lang w:val="mk-MK"/>
              </w:rPr>
            </w:pPr>
            <w:r w:rsidRPr="00B51F8E">
              <w:rPr>
                <w:rFonts w:ascii="Calibri" w:hAnsi="Calibri"/>
                <w:b/>
                <w:bCs/>
                <w:sz w:val="22"/>
                <w:szCs w:val="22"/>
                <w:lang w:val="mk-MK"/>
              </w:rPr>
              <w:t>/</w:t>
            </w:r>
          </w:p>
        </w:tc>
      </w:tr>
      <w:tr w:rsidR="00CD33CB" w:rsidRPr="009E3AF6" w14:paraId="2379FE6A" w14:textId="77777777" w:rsidTr="4687E9BA">
        <w:trPr>
          <w:jc w:val="center"/>
        </w:trPr>
        <w:tc>
          <w:tcPr>
            <w:tcW w:w="2270" w:type="dxa"/>
            <w:gridSpan w:val="2"/>
          </w:tcPr>
          <w:p w14:paraId="171FA839" w14:textId="77777777" w:rsidR="00CD33CB" w:rsidRPr="009E3AF6" w:rsidRDefault="00CD33CB" w:rsidP="00A62F8C">
            <w:pPr>
              <w:rPr>
                <w:rFonts w:ascii="Calibri" w:hAnsi="Calibri"/>
                <w:color w:val="000000"/>
                <w:sz w:val="22"/>
                <w:szCs w:val="22"/>
                <w:lang w:val="mk-MK"/>
              </w:rPr>
            </w:pPr>
            <w:r w:rsidRPr="009E3AF6">
              <w:rPr>
                <w:rFonts w:ascii="Calibri" w:hAnsi="Calibri"/>
                <w:color w:val="000000"/>
                <w:sz w:val="22"/>
                <w:szCs w:val="22"/>
                <w:lang w:val="mk-MK"/>
              </w:rPr>
              <w:t>Иновации</w:t>
            </w:r>
          </w:p>
        </w:tc>
        <w:tc>
          <w:tcPr>
            <w:tcW w:w="800" w:type="dxa"/>
          </w:tcPr>
          <w:p w14:paraId="2E749876" w14:textId="38FA1194" w:rsidR="00CD33CB" w:rsidRPr="00B51F8E" w:rsidRDefault="4687E9BA" w:rsidP="4687E9BA">
            <w:pPr>
              <w:jc w:val="center"/>
              <w:rPr>
                <w:rFonts w:ascii="Calibri" w:hAnsi="Calibri"/>
                <w:sz w:val="22"/>
                <w:szCs w:val="22"/>
                <w:lang w:val="mk-MK"/>
              </w:rPr>
            </w:pPr>
            <w:r w:rsidRPr="00B51F8E">
              <w:rPr>
                <w:rFonts w:ascii="Calibri" w:hAnsi="Calibri"/>
                <w:sz w:val="22"/>
                <w:szCs w:val="22"/>
                <w:lang w:val="mk-MK"/>
              </w:rPr>
              <w:t>/</w:t>
            </w:r>
          </w:p>
        </w:tc>
        <w:tc>
          <w:tcPr>
            <w:tcW w:w="720" w:type="dxa"/>
          </w:tcPr>
          <w:p w14:paraId="05CC5E8D" w14:textId="5CC60FF1" w:rsidR="00CD33CB" w:rsidRPr="00B51F8E" w:rsidRDefault="4687E9BA" w:rsidP="4687E9BA">
            <w:pPr>
              <w:jc w:val="center"/>
              <w:rPr>
                <w:rFonts w:ascii="Calibri" w:hAnsi="Calibri"/>
                <w:sz w:val="22"/>
                <w:szCs w:val="22"/>
                <w:lang w:val="mk-MK"/>
              </w:rPr>
            </w:pPr>
            <w:r w:rsidRPr="00B51F8E">
              <w:rPr>
                <w:rFonts w:ascii="Calibri" w:hAnsi="Calibri"/>
                <w:sz w:val="22"/>
                <w:szCs w:val="22"/>
                <w:lang w:val="mk-MK"/>
              </w:rPr>
              <w:t>/</w:t>
            </w:r>
          </w:p>
        </w:tc>
        <w:tc>
          <w:tcPr>
            <w:tcW w:w="720" w:type="dxa"/>
          </w:tcPr>
          <w:p w14:paraId="0776CA26" w14:textId="72AD7D8A" w:rsidR="00CD33CB" w:rsidRPr="00B51F8E" w:rsidRDefault="30E95607" w:rsidP="30E95607">
            <w:pPr>
              <w:jc w:val="center"/>
              <w:rPr>
                <w:rFonts w:ascii="Calibri" w:hAnsi="Calibri"/>
                <w:sz w:val="22"/>
                <w:szCs w:val="22"/>
                <w:lang w:val="mk-MK"/>
              </w:rPr>
            </w:pPr>
            <w:r w:rsidRPr="00B51F8E">
              <w:rPr>
                <w:rFonts w:ascii="Calibri" w:hAnsi="Calibri"/>
                <w:sz w:val="22"/>
                <w:szCs w:val="22"/>
                <w:lang w:val="mk-MK"/>
              </w:rPr>
              <w:t>/</w:t>
            </w:r>
          </w:p>
        </w:tc>
        <w:tc>
          <w:tcPr>
            <w:tcW w:w="720" w:type="dxa"/>
          </w:tcPr>
          <w:p w14:paraId="62ABC840" w14:textId="40946E0B" w:rsidR="00CD33CB" w:rsidRPr="00B51F8E" w:rsidRDefault="13B20F4F" w:rsidP="13B20F4F">
            <w:pPr>
              <w:jc w:val="center"/>
              <w:rPr>
                <w:rFonts w:ascii="Calibri" w:hAnsi="Calibri"/>
                <w:sz w:val="22"/>
                <w:szCs w:val="22"/>
                <w:lang w:val="mk-MK"/>
              </w:rPr>
            </w:pPr>
            <w:r w:rsidRPr="00B51F8E">
              <w:rPr>
                <w:rFonts w:ascii="Calibri" w:hAnsi="Calibri"/>
                <w:sz w:val="22"/>
                <w:szCs w:val="22"/>
                <w:lang w:val="mk-MK"/>
              </w:rPr>
              <w:t>/</w:t>
            </w:r>
          </w:p>
        </w:tc>
        <w:tc>
          <w:tcPr>
            <w:tcW w:w="720" w:type="dxa"/>
          </w:tcPr>
          <w:p w14:paraId="7D55CD3A" w14:textId="3C1A9281" w:rsidR="00CD33CB" w:rsidRPr="00B51F8E" w:rsidRDefault="13B20F4F" w:rsidP="13B20F4F">
            <w:pPr>
              <w:jc w:val="center"/>
              <w:rPr>
                <w:rFonts w:ascii="Calibri" w:hAnsi="Calibri"/>
                <w:sz w:val="22"/>
                <w:szCs w:val="22"/>
                <w:lang w:val="mk-MK"/>
              </w:rPr>
            </w:pPr>
            <w:r w:rsidRPr="00B51F8E">
              <w:rPr>
                <w:rFonts w:ascii="Calibri" w:hAnsi="Calibri"/>
                <w:sz w:val="22"/>
                <w:szCs w:val="22"/>
                <w:lang w:val="mk-MK"/>
              </w:rPr>
              <w:t>/</w:t>
            </w:r>
          </w:p>
        </w:tc>
        <w:tc>
          <w:tcPr>
            <w:tcW w:w="810" w:type="dxa"/>
          </w:tcPr>
          <w:p w14:paraId="6D06421F" w14:textId="213BFF00" w:rsidR="00CD33CB" w:rsidRPr="00B51F8E" w:rsidRDefault="13B20F4F" w:rsidP="13B20F4F">
            <w:pPr>
              <w:jc w:val="center"/>
              <w:rPr>
                <w:rFonts w:ascii="Calibri" w:hAnsi="Calibri"/>
                <w:sz w:val="22"/>
                <w:szCs w:val="22"/>
                <w:lang w:val="mk-MK"/>
              </w:rPr>
            </w:pPr>
            <w:r w:rsidRPr="00B51F8E">
              <w:rPr>
                <w:rFonts w:ascii="Calibri" w:hAnsi="Calibri"/>
                <w:sz w:val="22"/>
                <w:szCs w:val="22"/>
                <w:lang w:val="mk-MK"/>
              </w:rPr>
              <w:t>/</w:t>
            </w:r>
          </w:p>
        </w:tc>
        <w:tc>
          <w:tcPr>
            <w:tcW w:w="810" w:type="dxa"/>
          </w:tcPr>
          <w:p w14:paraId="5972C6B2" w14:textId="577B0203" w:rsidR="00CD33CB" w:rsidRPr="00B51F8E" w:rsidRDefault="13B20F4F" w:rsidP="13B20F4F">
            <w:pPr>
              <w:jc w:val="center"/>
              <w:rPr>
                <w:rFonts w:ascii="Calibri" w:hAnsi="Calibri"/>
                <w:sz w:val="22"/>
                <w:szCs w:val="22"/>
                <w:lang w:val="mk-MK"/>
              </w:rPr>
            </w:pPr>
            <w:r w:rsidRPr="00B51F8E">
              <w:rPr>
                <w:rFonts w:ascii="Calibri" w:hAnsi="Calibri"/>
                <w:sz w:val="22"/>
                <w:szCs w:val="22"/>
                <w:lang w:val="mk-MK"/>
              </w:rPr>
              <w:t>/</w:t>
            </w:r>
          </w:p>
        </w:tc>
        <w:tc>
          <w:tcPr>
            <w:tcW w:w="720" w:type="dxa"/>
          </w:tcPr>
          <w:p w14:paraId="3995602D" w14:textId="4B505515" w:rsidR="00CD33CB" w:rsidRPr="00B51F8E" w:rsidRDefault="13B20F4F" w:rsidP="13B20F4F">
            <w:pPr>
              <w:jc w:val="center"/>
              <w:rPr>
                <w:rFonts w:ascii="Calibri" w:hAnsi="Calibri"/>
                <w:sz w:val="22"/>
                <w:szCs w:val="22"/>
                <w:lang w:val="mk-MK"/>
              </w:rPr>
            </w:pPr>
            <w:r w:rsidRPr="00B51F8E">
              <w:rPr>
                <w:rFonts w:ascii="Calibri" w:hAnsi="Calibri"/>
                <w:sz w:val="22"/>
                <w:szCs w:val="22"/>
                <w:lang w:val="mk-MK"/>
              </w:rPr>
              <w:t>/</w:t>
            </w:r>
          </w:p>
        </w:tc>
        <w:tc>
          <w:tcPr>
            <w:tcW w:w="720" w:type="dxa"/>
          </w:tcPr>
          <w:p w14:paraId="3C4C3A47" w14:textId="6F4B3202" w:rsidR="00CD33CB" w:rsidRPr="00B51F8E" w:rsidRDefault="13B20F4F" w:rsidP="13B20F4F">
            <w:pPr>
              <w:jc w:val="center"/>
              <w:rPr>
                <w:rFonts w:ascii="Calibri" w:hAnsi="Calibri"/>
                <w:sz w:val="22"/>
                <w:szCs w:val="22"/>
                <w:lang w:val="mk-MK"/>
              </w:rPr>
            </w:pPr>
            <w:r w:rsidRPr="00B51F8E">
              <w:rPr>
                <w:rFonts w:ascii="Calibri" w:hAnsi="Calibri"/>
                <w:sz w:val="22"/>
                <w:szCs w:val="22"/>
                <w:lang w:val="mk-MK"/>
              </w:rPr>
              <w:t>4,10</w:t>
            </w:r>
          </w:p>
        </w:tc>
        <w:tc>
          <w:tcPr>
            <w:tcW w:w="760" w:type="dxa"/>
          </w:tcPr>
          <w:p w14:paraId="6BCE0216" w14:textId="21B8D126" w:rsidR="00CD33CB" w:rsidRPr="00B51F8E" w:rsidRDefault="4687E9BA" w:rsidP="4687E9BA">
            <w:pPr>
              <w:jc w:val="center"/>
              <w:rPr>
                <w:rFonts w:ascii="Calibri" w:hAnsi="Calibri"/>
                <w:sz w:val="22"/>
                <w:szCs w:val="22"/>
                <w:lang w:val="mk-MK"/>
              </w:rPr>
            </w:pPr>
            <w:r w:rsidRPr="00B51F8E">
              <w:rPr>
                <w:rFonts w:ascii="Calibri" w:hAnsi="Calibri"/>
                <w:sz w:val="22"/>
                <w:szCs w:val="22"/>
                <w:lang w:val="mk-MK"/>
              </w:rPr>
              <w:t>/</w:t>
            </w:r>
          </w:p>
        </w:tc>
        <w:tc>
          <w:tcPr>
            <w:tcW w:w="760" w:type="dxa"/>
          </w:tcPr>
          <w:p w14:paraId="25674EFE" w14:textId="1333A118" w:rsidR="00CD33CB" w:rsidRPr="00B51F8E" w:rsidRDefault="13B20F4F" w:rsidP="13B20F4F">
            <w:pPr>
              <w:jc w:val="center"/>
              <w:rPr>
                <w:rFonts w:ascii="Calibri" w:hAnsi="Calibri"/>
                <w:b/>
                <w:bCs/>
                <w:sz w:val="22"/>
                <w:szCs w:val="22"/>
                <w:lang w:val="mk-MK"/>
              </w:rPr>
            </w:pPr>
            <w:r w:rsidRPr="00B51F8E">
              <w:rPr>
                <w:rFonts w:ascii="Calibri" w:hAnsi="Calibri"/>
                <w:b/>
                <w:bCs/>
                <w:sz w:val="22"/>
                <w:szCs w:val="22"/>
                <w:lang w:val="mk-MK"/>
              </w:rPr>
              <w:t>4,10</w:t>
            </w:r>
          </w:p>
        </w:tc>
      </w:tr>
      <w:tr w:rsidR="00CD33CB" w:rsidRPr="009E3AF6" w14:paraId="28A8F6D8" w14:textId="77777777" w:rsidTr="4687E9BA">
        <w:trPr>
          <w:jc w:val="center"/>
        </w:trPr>
        <w:tc>
          <w:tcPr>
            <w:tcW w:w="2270" w:type="dxa"/>
            <w:gridSpan w:val="2"/>
          </w:tcPr>
          <w:p w14:paraId="64A361C2" w14:textId="77777777" w:rsidR="00CD33CB" w:rsidRPr="009E3AF6" w:rsidRDefault="00CD33CB" w:rsidP="00A62F8C">
            <w:pPr>
              <w:rPr>
                <w:rFonts w:ascii="Calibri" w:hAnsi="Calibri"/>
                <w:color w:val="000000"/>
                <w:sz w:val="22"/>
                <w:szCs w:val="22"/>
                <w:lang w:val="mk-MK"/>
              </w:rPr>
            </w:pPr>
            <w:r w:rsidRPr="009E3AF6">
              <w:rPr>
                <w:rFonts w:ascii="Calibri" w:hAnsi="Calibri"/>
                <w:color w:val="000000"/>
                <w:sz w:val="22"/>
                <w:szCs w:val="22"/>
                <w:lang w:val="mk-MK"/>
              </w:rPr>
              <w:t>Танци и ора</w:t>
            </w:r>
          </w:p>
        </w:tc>
        <w:tc>
          <w:tcPr>
            <w:tcW w:w="800" w:type="dxa"/>
          </w:tcPr>
          <w:p w14:paraId="406AE0E1" w14:textId="1A84568F" w:rsidR="00CD33CB" w:rsidRPr="00B51F8E" w:rsidRDefault="4687E9BA" w:rsidP="4687E9BA">
            <w:pPr>
              <w:jc w:val="center"/>
              <w:rPr>
                <w:rFonts w:ascii="Calibri" w:hAnsi="Calibri"/>
                <w:sz w:val="22"/>
                <w:szCs w:val="22"/>
                <w:lang w:val="mk-MK"/>
              </w:rPr>
            </w:pPr>
            <w:r w:rsidRPr="00B51F8E">
              <w:rPr>
                <w:rFonts w:ascii="Calibri" w:hAnsi="Calibri"/>
                <w:sz w:val="22"/>
                <w:szCs w:val="22"/>
                <w:lang w:val="mk-MK"/>
              </w:rPr>
              <w:t>/</w:t>
            </w:r>
          </w:p>
        </w:tc>
        <w:tc>
          <w:tcPr>
            <w:tcW w:w="720" w:type="dxa"/>
          </w:tcPr>
          <w:p w14:paraId="66DE7257" w14:textId="70355A31" w:rsidR="00CD33CB" w:rsidRPr="00B51F8E" w:rsidRDefault="4687E9BA" w:rsidP="4687E9BA">
            <w:pPr>
              <w:jc w:val="center"/>
              <w:rPr>
                <w:rFonts w:ascii="Calibri" w:hAnsi="Calibri"/>
                <w:sz w:val="22"/>
                <w:szCs w:val="22"/>
                <w:lang w:val="mk-MK"/>
              </w:rPr>
            </w:pPr>
            <w:r w:rsidRPr="00B51F8E">
              <w:rPr>
                <w:rFonts w:ascii="Calibri" w:hAnsi="Calibri"/>
                <w:sz w:val="22"/>
                <w:szCs w:val="22"/>
                <w:lang w:val="mk-MK"/>
              </w:rPr>
              <w:t>/</w:t>
            </w:r>
          </w:p>
        </w:tc>
        <w:tc>
          <w:tcPr>
            <w:tcW w:w="720" w:type="dxa"/>
          </w:tcPr>
          <w:p w14:paraId="3DBBBE24" w14:textId="5758E439" w:rsidR="00CD33CB" w:rsidRPr="00B51F8E" w:rsidRDefault="30E95607" w:rsidP="30E95607">
            <w:pPr>
              <w:jc w:val="center"/>
              <w:rPr>
                <w:rFonts w:ascii="Calibri" w:hAnsi="Calibri"/>
                <w:sz w:val="22"/>
                <w:szCs w:val="22"/>
                <w:lang w:val="mk-MK"/>
              </w:rPr>
            </w:pPr>
            <w:r w:rsidRPr="00B51F8E">
              <w:rPr>
                <w:rFonts w:ascii="Calibri" w:hAnsi="Calibri"/>
                <w:sz w:val="22"/>
                <w:szCs w:val="22"/>
                <w:lang w:val="mk-MK"/>
              </w:rPr>
              <w:t>/</w:t>
            </w:r>
          </w:p>
        </w:tc>
        <w:tc>
          <w:tcPr>
            <w:tcW w:w="720" w:type="dxa"/>
          </w:tcPr>
          <w:p w14:paraId="5CAEF682" w14:textId="69502CD3" w:rsidR="00CD33CB" w:rsidRPr="00B51F8E" w:rsidRDefault="13B20F4F" w:rsidP="13B20F4F">
            <w:pPr>
              <w:jc w:val="center"/>
              <w:rPr>
                <w:rFonts w:ascii="Calibri" w:hAnsi="Calibri"/>
                <w:sz w:val="22"/>
                <w:szCs w:val="22"/>
                <w:lang w:val="mk-MK"/>
              </w:rPr>
            </w:pPr>
            <w:r w:rsidRPr="00B51F8E">
              <w:rPr>
                <w:rFonts w:ascii="Calibri" w:hAnsi="Calibri"/>
                <w:sz w:val="22"/>
                <w:szCs w:val="22"/>
                <w:lang w:val="mk-MK"/>
              </w:rPr>
              <w:t>/</w:t>
            </w:r>
          </w:p>
        </w:tc>
        <w:tc>
          <w:tcPr>
            <w:tcW w:w="720" w:type="dxa"/>
          </w:tcPr>
          <w:p w14:paraId="35124CCA" w14:textId="10EC0E0D" w:rsidR="00CD33CB" w:rsidRPr="00B51F8E" w:rsidRDefault="13B20F4F" w:rsidP="13B20F4F">
            <w:pPr>
              <w:jc w:val="center"/>
              <w:rPr>
                <w:rFonts w:ascii="Calibri" w:hAnsi="Calibri"/>
                <w:sz w:val="22"/>
                <w:szCs w:val="22"/>
                <w:lang w:val="mk-MK"/>
              </w:rPr>
            </w:pPr>
            <w:r w:rsidRPr="00B51F8E">
              <w:rPr>
                <w:rFonts w:ascii="Calibri" w:hAnsi="Calibri"/>
                <w:sz w:val="22"/>
                <w:szCs w:val="22"/>
                <w:lang w:val="mk-MK"/>
              </w:rPr>
              <w:t>/</w:t>
            </w:r>
          </w:p>
        </w:tc>
        <w:tc>
          <w:tcPr>
            <w:tcW w:w="810" w:type="dxa"/>
          </w:tcPr>
          <w:p w14:paraId="4188E887" w14:textId="650FB29C" w:rsidR="00CD33CB" w:rsidRPr="00B51F8E" w:rsidRDefault="13B20F4F" w:rsidP="13B20F4F">
            <w:pPr>
              <w:jc w:val="center"/>
              <w:rPr>
                <w:rFonts w:ascii="Calibri" w:hAnsi="Calibri"/>
                <w:sz w:val="22"/>
                <w:szCs w:val="22"/>
                <w:lang w:val="mk-MK"/>
              </w:rPr>
            </w:pPr>
            <w:r w:rsidRPr="00B51F8E">
              <w:rPr>
                <w:rFonts w:ascii="Calibri" w:hAnsi="Calibri"/>
                <w:sz w:val="22"/>
                <w:szCs w:val="22"/>
                <w:lang w:val="mk-MK"/>
              </w:rPr>
              <w:t>3,81</w:t>
            </w:r>
          </w:p>
        </w:tc>
        <w:tc>
          <w:tcPr>
            <w:tcW w:w="810" w:type="dxa"/>
          </w:tcPr>
          <w:p w14:paraId="1B36E27A" w14:textId="7BDB0B2B" w:rsidR="00CD33CB" w:rsidRPr="00B51F8E" w:rsidRDefault="13B20F4F" w:rsidP="13B20F4F">
            <w:pPr>
              <w:jc w:val="center"/>
              <w:rPr>
                <w:rFonts w:ascii="Calibri" w:hAnsi="Calibri"/>
                <w:sz w:val="22"/>
                <w:szCs w:val="22"/>
                <w:lang w:val="mk-MK"/>
              </w:rPr>
            </w:pPr>
            <w:r w:rsidRPr="00B51F8E">
              <w:rPr>
                <w:rFonts w:ascii="Calibri" w:hAnsi="Calibri"/>
                <w:sz w:val="22"/>
                <w:szCs w:val="22"/>
                <w:lang w:val="mk-MK"/>
              </w:rPr>
              <w:t>/</w:t>
            </w:r>
          </w:p>
        </w:tc>
        <w:tc>
          <w:tcPr>
            <w:tcW w:w="720" w:type="dxa"/>
          </w:tcPr>
          <w:p w14:paraId="39BA3AFF" w14:textId="0B67FD16" w:rsidR="00CD33CB" w:rsidRPr="00B51F8E" w:rsidRDefault="13B20F4F" w:rsidP="13B20F4F">
            <w:pPr>
              <w:jc w:val="center"/>
              <w:rPr>
                <w:rFonts w:ascii="Calibri" w:hAnsi="Calibri"/>
                <w:sz w:val="22"/>
                <w:szCs w:val="22"/>
                <w:lang w:val="mk-MK"/>
              </w:rPr>
            </w:pPr>
            <w:r w:rsidRPr="00B51F8E">
              <w:rPr>
                <w:rFonts w:ascii="Calibri" w:hAnsi="Calibri"/>
                <w:sz w:val="22"/>
                <w:szCs w:val="22"/>
                <w:lang w:val="mk-MK"/>
              </w:rPr>
              <w:t>/</w:t>
            </w:r>
          </w:p>
        </w:tc>
        <w:tc>
          <w:tcPr>
            <w:tcW w:w="720" w:type="dxa"/>
          </w:tcPr>
          <w:p w14:paraId="20F9464C" w14:textId="1D035237" w:rsidR="00CD33CB" w:rsidRPr="00B51F8E" w:rsidRDefault="13B20F4F" w:rsidP="13B20F4F">
            <w:pPr>
              <w:jc w:val="center"/>
              <w:rPr>
                <w:rFonts w:ascii="Calibri" w:hAnsi="Calibri"/>
                <w:sz w:val="22"/>
                <w:szCs w:val="22"/>
                <w:lang w:val="mk-MK"/>
              </w:rPr>
            </w:pPr>
            <w:r w:rsidRPr="00B51F8E">
              <w:rPr>
                <w:rFonts w:ascii="Calibri" w:hAnsi="Calibri"/>
                <w:sz w:val="22"/>
                <w:szCs w:val="22"/>
                <w:lang w:val="mk-MK"/>
              </w:rPr>
              <w:t>/</w:t>
            </w:r>
          </w:p>
        </w:tc>
        <w:tc>
          <w:tcPr>
            <w:tcW w:w="760" w:type="dxa"/>
          </w:tcPr>
          <w:p w14:paraId="4576AF61" w14:textId="5CFE863B" w:rsidR="00CD33CB" w:rsidRPr="00B51F8E" w:rsidRDefault="4687E9BA" w:rsidP="4687E9BA">
            <w:pPr>
              <w:jc w:val="center"/>
              <w:rPr>
                <w:rFonts w:ascii="Calibri" w:hAnsi="Calibri"/>
                <w:sz w:val="22"/>
                <w:szCs w:val="22"/>
                <w:lang w:val="mk-MK"/>
              </w:rPr>
            </w:pPr>
            <w:r w:rsidRPr="00B51F8E">
              <w:rPr>
                <w:rFonts w:ascii="Calibri" w:hAnsi="Calibri"/>
                <w:sz w:val="22"/>
                <w:szCs w:val="22"/>
                <w:lang w:val="mk-MK"/>
              </w:rPr>
              <w:t>/</w:t>
            </w:r>
          </w:p>
        </w:tc>
        <w:tc>
          <w:tcPr>
            <w:tcW w:w="760" w:type="dxa"/>
          </w:tcPr>
          <w:p w14:paraId="465857FD" w14:textId="17E8D0D8" w:rsidR="00CD33CB" w:rsidRPr="00B51F8E" w:rsidRDefault="13B20F4F" w:rsidP="13B20F4F">
            <w:pPr>
              <w:jc w:val="center"/>
              <w:rPr>
                <w:rFonts w:ascii="Calibri" w:hAnsi="Calibri"/>
                <w:b/>
                <w:bCs/>
                <w:sz w:val="22"/>
                <w:szCs w:val="22"/>
                <w:lang w:val="mk-MK"/>
              </w:rPr>
            </w:pPr>
            <w:r w:rsidRPr="00B51F8E">
              <w:rPr>
                <w:rFonts w:ascii="Calibri" w:hAnsi="Calibri"/>
                <w:b/>
                <w:bCs/>
                <w:sz w:val="22"/>
                <w:szCs w:val="22"/>
                <w:lang w:val="mk-MK"/>
              </w:rPr>
              <w:t>3,81</w:t>
            </w:r>
          </w:p>
        </w:tc>
      </w:tr>
      <w:tr w:rsidR="00CD33CB" w:rsidRPr="009E3AF6" w14:paraId="783C4CE3" w14:textId="77777777" w:rsidTr="4687E9BA">
        <w:trPr>
          <w:trHeight w:val="305"/>
          <w:jc w:val="center"/>
        </w:trPr>
        <w:tc>
          <w:tcPr>
            <w:tcW w:w="2270" w:type="dxa"/>
            <w:gridSpan w:val="2"/>
          </w:tcPr>
          <w:p w14:paraId="316D3748" w14:textId="77777777" w:rsidR="00CD33CB" w:rsidRPr="009E3AF6" w:rsidRDefault="00CD33CB" w:rsidP="00B411B6">
            <w:pPr>
              <w:rPr>
                <w:rFonts w:ascii="Calibri" w:hAnsi="Calibri"/>
                <w:color w:val="000000"/>
                <w:sz w:val="22"/>
                <w:szCs w:val="22"/>
                <w:lang w:val="mk-MK"/>
              </w:rPr>
            </w:pPr>
            <w:r w:rsidRPr="009E3AF6">
              <w:rPr>
                <w:rFonts w:ascii="Calibri" w:hAnsi="Calibri"/>
                <w:color w:val="000000"/>
                <w:sz w:val="22"/>
                <w:szCs w:val="22"/>
                <w:lang w:val="mk-MK"/>
              </w:rPr>
              <w:t>Запоз. на религиите</w:t>
            </w:r>
          </w:p>
        </w:tc>
        <w:tc>
          <w:tcPr>
            <w:tcW w:w="800" w:type="dxa"/>
          </w:tcPr>
          <w:p w14:paraId="2A6076CB" w14:textId="0C069ADA" w:rsidR="00CD33CB" w:rsidRPr="00B51F8E" w:rsidRDefault="4687E9BA" w:rsidP="4687E9BA">
            <w:pPr>
              <w:jc w:val="center"/>
              <w:rPr>
                <w:rFonts w:ascii="Calibri" w:hAnsi="Calibri"/>
                <w:sz w:val="22"/>
                <w:szCs w:val="22"/>
                <w:lang w:val="mk-MK"/>
              </w:rPr>
            </w:pPr>
            <w:r w:rsidRPr="00B51F8E">
              <w:rPr>
                <w:rFonts w:ascii="Calibri" w:hAnsi="Calibri"/>
                <w:sz w:val="22"/>
                <w:szCs w:val="22"/>
                <w:lang w:val="mk-MK"/>
              </w:rPr>
              <w:t>/</w:t>
            </w:r>
          </w:p>
        </w:tc>
        <w:tc>
          <w:tcPr>
            <w:tcW w:w="720" w:type="dxa"/>
          </w:tcPr>
          <w:p w14:paraId="0012495C" w14:textId="56E548F9" w:rsidR="00CD33CB" w:rsidRPr="00B51F8E" w:rsidRDefault="4687E9BA" w:rsidP="4687E9BA">
            <w:pPr>
              <w:jc w:val="center"/>
              <w:rPr>
                <w:rFonts w:ascii="Calibri" w:hAnsi="Calibri"/>
                <w:sz w:val="22"/>
                <w:szCs w:val="22"/>
                <w:lang w:val="mk-MK"/>
              </w:rPr>
            </w:pPr>
            <w:r w:rsidRPr="00B51F8E">
              <w:rPr>
                <w:rFonts w:ascii="Calibri" w:hAnsi="Calibri"/>
                <w:sz w:val="22"/>
                <w:szCs w:val="22"/>
                <w:lang w:val="mk-MK"/>
              </w:rPr>
              <w:t>/</w:t>
            </w:r>
          </w:p>
        </w:tc>
        <w:tc>
          <w:tcPr>
            <w:tcW w:w="720" w:type="dxa"/>
          </w:tcPr>
          <w:p w14:paraId="4328A214" w14:textId="25B441EC" w:rsidR="00CD33CB" w:rsidRPr="00B51F8E" w:rsidRDefault="30E95607" w:rsidP="30E95607">
            <w:pPr>
              <w:jc w:val="center"/>
              <w:rPr>
                <w:rFonts w:ascii="Calibri" w:hAnsi="Calibri"/>
                <w:sz w:val="22"/>
                <w:szCs w:val="22"/>
                <w:lang w:val="mk-MK"/>
              </w:rPr>
            </w:pPr>
            <w:r w:rsidRPr="00B51F8E">
              <w:rPr>
                <w:rFonts w:ascii="Calibri" w:hAnsi="Calibri"/>
                <w:sz w:val="22"/>
                <w:szCs w:val="22"/>
                <w:lang w:val="mk-MK"/>
              </w:rPr>
              <w:t>/</w:t>
            </w:r>
          </w:p>
        </w:tc>
        <w:tc>
          <w:tcPr>
            <w:tcW w:w="720" w:type="dxa"/>
          </w:tcPr>
          <w:p w14:paraId="79314718" w14:textId="60821F33" w:rsidR="00CD33CB" w:rsidRPr="00B51F8E" w:rsidRDefault="13B20F4F" w:rsidP="13B20F4F">
            <w:pPr>
              <w:jc w:val="center"/>
              <w:rPr>
                <w:rFonts w:ascii="Calibri" w:hAnsi="Calibri"/>
                <w:sz w:val="22"/>
                <w:szCs w:val="22"/>
                <w:lang w:val="mk-MK"/>
              </w:rPr>
            </w:pPr>
            <w:r w:rsidRPr="00B51F8E">
              <w:rPr>
                <w:rFonts w:ascii="Calibri" w:hAnsi="Calibri"/>
                <w:sz w:val="22"/>
                <w:szCs w:val="22"/>
                <w:lang w:val="mk-MK"/>
              </w:rPr>
              <w:t>3,67</w:t>
            </w:r>
          </w:p>
        </w:tc>
        <w:tc>
          <w:tcPr>
            <w:tcW w:w="720" w:type="dxa"/>
          </w:tcPr>
          <w:p w14:paraId="1354DC3B" w14:textId="74966899" w:rsidR="00CD33CB" w:rsidRPr="00B51F8E" w:rsidRDefault="13B20F4F" w:rsidP="13B20F4F">
            <w:pPr>
              <w:jc w:val="center"/>
              <w:rPr>
                <w:rFonts w:ascii="Calibri" w:hAnsi="Calibri"/>
                <w:sz w:val="22"/>
                <w:szCs w:val="22"/>
                <w:lang w:val="mk-MK"/>
              </w:rPr>
            </w:pPr>
            <w:r w:rsidRPr="00B51F8E">
              <w:rPr>
                <w:rFonts w:ascii="Calibri" w:hAnsi="Calibri"/>
                <w:sz w:val="22"/>
                <w:szCs w:val="22"/>
                <w:lang w:val="mk-MK"/>
              </w:rPr>
              <w:t>3,69</w:t>
            </w:r>
          </w:p>
        </w:tc>
        <w:tc>
          <w:tcPr>
            <w:tcW w:w="810" w:type="dxa"/>
          </w:tcPr>
          <w:p w14:paraId="472791B8" w14:textId="0BE8653D" w:rsidR="00CD33CB" w:rsidRPr="00B51F8E" w:rsidRDefault="13B20F4F" w:rsidP="13B20F4F">
            <w:pPr>
              <w:jc w:val="center"/>
              <w:rPr>
                <w:rFonts w:ascii="Calibri" w:hAnsi="Calibri"/>
                <w:sz w:val="22"/>
                <w:szCs w:val="22"/>
                <w:lang w:val="mk-MK"/>
              </w:rPr>
            </w:pPr>
            <w:r w:rsidRPr="00B51F8E">
              <w:rPr>
                <w:rFonts w:ascii="Calibri" w:hAnsi="Calibri"/>
                <w:sz w:val="22"/>
                <w:szCs w:val="22"/>
                <w:lang w:val="mk-MK"/>
              </w:rPr>
              <w:t>/</w:t>
            </w:r>
          </w:p>
        </w:tc>
        <w:tc>
          <w:tcPr>
            <w:tcW w:w="810" w:type="dxa"/>
          </w:tcPr>
          <w:p w14:paraId="113FEAB1" w14:textId="69EB26C7" w:rsidR="00CD33CB" w:rsidRPr="00B51F8E" w:rsidRDefault="13B20F4F" w:rsidP="13B20F4F">
            <w:pPr>
              <w:jc w:val="center"/>
              <w:rPr>
                <w:rFonts w:ascii="Calibri" w:hAnsi="Calibri"/>
                <w:sz w:val="22"/>
                <w:szCs w:val="22"/>
                <w:lang w:val="mk-MK"/>
              </w:rPr>
            </w:pPr>
            <w:r w:rsidRPr="00B51F8E">
              <w:rPr>
                <w:rFonts w:ascii="Calibri" w:hAnsi="Calibri"/>
                <w:sz w:val="22"/>
                <w:szCs w:val="22"/>
                <w:lang w:val="mk-MK"/>
              </w:rPr>
              <w:t>/</w:t>
            </w:r>
          </w:p>
        </w:tc>
        <w:tc>
          <w:tcPr>
            <w:tcW w:w="720" w:type="dxa"/>
          </w:tcPr>
          <w:p w14:paraId="1E685B14" w14:textId="75621A86" w:rsidR="00CD33CB" w:rsidRPr="00B51F8E" w:rsidRDefault="13B20F4F" w:rsidP="13B20F4F">
            <w:pPr>
              <w:jc w:val="center"/>
              <w:rPr>
                <w:rFonts w:ascii="Calibri" w:hAnsi="Calibri"/>
                <w:sz w:val="22"/>
                <w:szCs w:val="22"/>
                <w:lang w:val="mk-MK"/>
              </w:rPr>
            </w:pPr>
            <w:r w:rsidRPr="00B51F8E">
              <w:rPr>
                <w:rFonts w:ascii="Calibri" w:hAnsi="Calibri"/>
                <w:sz w:val="22"/>
                <w:szCs w:val="22"/>
                <w:lang w:val="mk-MK"/>
              </w:rPr>
              <w:t>/</w:t>
            </w:r>
          </w:p>
        </w:tc>
        <w:tc>
          <w:tcPr>
            <w:tcW w:w="720" w:type="dxa"/>
          </w:tcPr>
          <w:p w14:paraId="16D812EE" w14:textId="6A2841C0" w:rsidR="00CD33CB" w:rsidRPr="00B51F8E" w:rsidRDefault="13B20F4F" w:rsidP="13B20F4F">
            <w:pPr>
              <w:jc w:val="center"/>
              <w:rPr>
                <w:rFonts w:ascii="Calibri" w:hAnsi="Calibri"/>
                <w:sz w:val="22"/>
                <w:szCs w:val="22"/>
                <w:lang w:val="mk-MK"/>
              </w:rPr>
            </w:pPr>
            <w:r w:rsidRPr="00B51F8E">
              <w:rPr>
                <w:rFonts w:ascii="Calibri" w:hAnsi="Calibri"/>
                <w:sz w:val="22"/>
                <w:szCs w:val="22"/>
                <w:lang w:val="mk-MK"/>
              </w:rPr>
              <w:t>/</w:t>
            </w:r>
          </w:p>
        </w:tc>
        <w:tc>
          <w:tcPr>
            <w:tcW w:w="760" w:type="dxa"/>
          </w:tcPr>
          <w:p w14:paraId="5DF99E51" w14:textId="1105B604" w:rsidR="00CD33CB" w:rsidRPr="00B51F8E" w:rsidRDefault="4687E9BA" w:rsidP="4687E9BA">
            <w:pPr>
              <w:jc w:val="center"/>
              <w:rPr>
                <w:rFonts w:ascii="Calibri" w:hAnsi="Calibri"/>
                <w:sz w:val="22"/>
                <w:szCs w:val="22"/>
                <w:lang w:val="mk-MK"/>
              </w:rPr>
            </w:pPr>
            <w:r w:rsidRPr="00B51F8E">
              <w:rPr>
                <w:rFonts w:ascii="Calibri" w:hAnsi="Calibri"/>
                <w:sz w:val="22"/>
                <w:szCs w:val="22"/>
                <w:lang w:val="mk-MK"/>
              </w:rPr>
              <w:t>/</w:t>
            </w:r>
          </w:p>
        </w:tc>
        <w:tc>
          <w:tcPr>
            <w:tcW w:w="760" w:type="dxa"/>
          </w:tcPr>
          <w:p w14:paraId="4D252944" w14:textId="3F731F4E" w:rsidR="00CD33CB" w:rsidRPr="00B51F8E" w:rsidRDefault="13B20F4F" w:rsidP="13B20F4F">
            <w:pPr>
              <w:jc w:val="center"/>
              <w:rPr>
                <w:rFonts w:ascii="Calibri" w:hAnsi="Calibri"/>
                <w:b/>
                <w:bCs/>
                <w:sz w:val="22"/>
                <w:szCs w:val="22"/>
                <w:lang w:val="mk-MK"/>
              </w:rPr>
            </w:pPr>
            <w:r w:rsidRPr="00B51F8E">
              <w:rPr>
                <w:rFonts w:ascii="Calibri" w:hAnsi="Calibri"/>
                <w:b/>
                <w:bCs/>
                <w:sz w:val="22"/>
                <w:szCs w:val="22"/>
                <w:lang w:val="mk-MK"/>
              </w:rPr>
              <w:t>3,68</w:t>
            </w:r>
          </w:p>
        </w:tc>
      </w:tr>
      <w:tr w:rsidR="00CD33CB" w:rsidRPr="009E3AF6" w14:paraId="069AC95C" w14:textId="77777777" w:rsidTr="4687E9BA">
        <w:trPr>
          <w:jc w:val="center"/>
        </w:trPr>
        <w:tc>
          <w:tcPr>
            <w:tcW w:w="2270" w:type="dxa"/>
            <w:gridSpan w:val="2"/>
          </w:tcPr>
          <w:p w14:paraId="76054276" w14:textId="77777777" w:rsidR="00CD33CB" w:rsidRPr="009E3AF6" w:rsidRDefault="00CD33CB" w:rsidP="00A62F8C">
            <w:pPr>
              <w:rPr>
                <w:rFonts w:ascii="Calibri" w:hAnsi="Calibri"/>
                <w:color w:val="000000"/>
                <w:sz w:val="22"/>
                <w:szCs w:val="22"/>
                <w:lang w:val="mk-MK"/>
              </w:rPr>
            </w:pPr>
            <w:r w:rsidRPr="009E3AF6">
              <w:rPr>
                <w:rFonts w:ascii="Calibri" w:hAnsi="Calibri"/>
                <w:color w:val="000000"/>
                <w:sz w:val="22"/>
                <w:szCs w:val="22"/>
                <w:lang w:val="mk-MK"/>
              </w:rPr>
              <w:t>Изборен спорт</w:t>
            </w:r>
          </w:p>
        </w:tc>
        <w:tc>
          <w:tcPr>
            <w:tcW w:w="800" w:type="dxa"/>
          </w:tcPr>
          <w:p w14:paraId="76908393" w14:textId="7F393468" w:rsidR="00CD33CB" w:rsidRPr="00B51F8E" w:rsidRDefault="4687E9BA" w:rsidP="4687E9BA">
            <w:pPr>
              <w:jc w:val="center"/>
              <w:rPr>
                <w:rFonts w:ascii="Calibri" w:hAnsi="Calibri"/>
                <w:sz w:val="22"/>
                <w:szCs w:val="22"/>
                <w:lang w:val="mk-MK"/>
              </w:rPr>
            </w:pPr>
            <w:r w:rsidRPr="00B51F8E">
              <w:rPr>
                <w:rFonts w:ascii="Calibri" w:hAnsi="Calibri"/>
                <w:sz w:val="22"/>
                <w:szCs w:val="22"/>
                <w:lang w:val="mk-MK"/>
              </w:rPr>
              <w:t>/</w:t>
            </w:r>
          </w:p>
        </w:tc>
        <w:tc>
          <w:tcPr>
            <w:tcW w:w="720" w:type="dxa"/>
          </w:tcPr>
          <w:p w14:paraId="33750002" w14:textId="0D922252" w:rsidR="00CD33CB" w:rsidRPr="00B51F8E" w:rsidRDefault="4687E9BA" w:rsidP="4687E9BA">
            <w:pPr>
              <w:jc w:val="center"/>
              <w:rPr>
                <w:rFonts w:ascii="Calibri" w:hAnsi="Calibri"/>
                <w:sz w:val="22"/>
                <w:szCs w:val="22"/>
                <w:lang w:val="mk-MK"/>
              </w:rPr>
            </w:pPr>
            <w:r w:rsidRPr="00B51F8E">
              <w:rPr>
                <w:rFonts w:ascii="Calibri" w:hAnsi="Calibri"/>
                <w:sz w:val="22"/>
                <w:szCs w:val="22"/>
                <w:lang w:val="mk-MK"/>
              </w:rPr>
              <w:t>/</w:t>
            </w:r>
          </w:p>
        </w:tc>
        <w:tc>
          <w:tcPr>
            <w:tcW w:w="720" w:type="dxa"/>
          </w:tcPr>
          <w:p w14:paraId="22F1D405" w14:textId="3B2B4E76" w:rsidR="00CD33CB" w:rsidRPr="00B51F8E" w:rsidRDefault="30E95607" w:rsidP="30E95607">
            <w:pPr>
              <w:jc w:val="center"/>
              <w:rPr>
                <w:rFonts w:ascii="Calibri" w:hAnsi="Calibri"/>
                <w:sz w:val="22"/>
                <w:szCs w:val="22"/>
                <w:lang w:val="mk-MK"/>
              </w:rPr>
            </w:pPr>
            <w:r w:rsidRPr="00B51F8E">
              <w:rPr>
                <w:rFonts w:ascii="Calibri" w:hAnsi="Calibri"/>
                <w:sz w:val="22"/>
                <w:szCs w:val="22"/>
                <w:lang w:val="mk-MK"/>
              </w:rPr>
              <w:t>/</w:t>
            </w:r>
          </w:p>
        </w:tc>
        <w:tc>
          <w:tcPr>
            <w:tcW w:w="720" w:type="dxa"/>
          </w:tcPr>
          <w:p w14:paraId="40752C06" w14:textId="7F842A86" w:rsidR="00CD33CB" w:rsidRPr="00B51F8E" w:rsidRDefault="13B20F4F" w:rsidP="13B20F4F">
            <w:pPr>
              <w:jc w:val="center"/>
              <w:rPr>
                <w:rFonts w:ascii="Calibri" w:hAnsi="Calibri"/>
                <w:sz w:val="22"/>
                <w:szCs w:val="22"/>
                <w:lang w:val="mk-MK"/>
              </w:rPr>
            </w:pPr>
            <w:r w:rsidRPr="00B51F8E">
              <w:rPr>
                <w:rFonts w:ascii="Calibri" w:hAnsi="Calibri"/>
                <w:sz w:val="22"/>
                <w:szCs w:val="22"/>
                <w:lang w:val="mk-MK"/>
              </w:rPr>
              <w:t>/</w:t>
            </w:r>
          </w:p>
        </w:tc>
        <w:tc>
          <w:tcPr>
            <w:tcW w:w="720" w:type="dxa"/>
          </w:tcPr>
          <w:p w14:paraId="60AB76B4" w14:textId="7C853B95" w:rsidR="00CD33CB" w:rsidRPr="00B51F8E" w:rsidRDefault="13B20F4F" w:rsidP="13B20F4F">
            <w:pPr>
              <w:jc w:val="center"/>
              <w:rPr>
                <w:rFonts w:ascii="Calibri" w:hAnsi="Calibri"/>
                <w:sz w:val="22"/>
                <w:szCs w:val="22"/>
                <w:lang w:val="mk-MK"/>
              </w:rPr>
            </w:pPr>
            <w:r w:rsidRPr="00B51F8E">
              <w:rPr>
                <w:rFonts w:ascii="Calibri" w:hAnsi="Calibri"/>
                <w:sz w:val="22"/>
                <w:szCs w:val="22"/>
                <w:lang w:val="mk-MK"/>
              </w:rPr>
              <w:t>/</w:t>
            </w:r>
          </w:p>
        </w:tc>
        <w:tc>
          <w:tcPr>
            <w:tcW w:w="810" w:type="dxa"/>
          </w:tcPr>
          <w:p w14:paraId="3F9B122E" w14:textId="7216AF69" w:rsidR="00CD33CB" w:rsidRPr="00B51F8E" w:rsidRDefault="13B20F4F" w:rsidP="13B20F4F">
            <w:pPr>
              <w:jc w:val="center"/>
              <w:rPr>
                <w:rFonts w:ascii="Calibri" w:hAnsi="Calibri"/>
                <w:sz w:val="22"/>
                <w:szCs w:val="22"/>
                <w:lang w:val="mk-MK"/>
              </w:rPr>
            </w:pPr>
            <w:r w:rsidRPr="00B51F8E">
              <w:rPr>
                <w:rFonts w:ascii="Calibri" w:hAnsi="Calibri"/>
                <w:sz w:val="22"/>
                <w:szCs w:val="22"/>
                <w:lang w:val="mk-MK"/>
              </w:rPr>
              <w:t>/</w:t>
            </w:r>
          </w:p>
        </w:tc>
        <w:tc>
          <w:tcPr>
            <w:tcW w:w="810" w:type="dxa"/>
          </w:tcPr>
          <w:p w14:paraId="3E04347A" w14:textId="4FCB19FA" w:rsidR="00CD33CB" w:rsidRPr="00B51F8E" w:rsidRDefault="13B20F4F" w:rsidP="13B20F4F">
            <w:pPr>
              <w:jc w:val="center"/>
              <w:rPr>
                <w:rFonts w:ascii="Calibri" w:hAnsi="Calibri"/>
                <w:sz w:val="22"/>
                <w:szCs w:val="22"/>
                <w:lang w:val="mk-MK"/>
              </w:rPr>
            </w:pPr>
            <w:r w:rsidRPr="00B51F8E">
              <w:rPr>
                <w:rFonts w:ascii="Calibri" w:hAnsi="Calibri"/>
                <w:sz w:val="22"/>
                <w:szCs w:val="22"/>
                <w:lang w:val="mk-MK"/>
              </w:rPr>
              <w:t>/</w:t>
            </w:r>
          </w:p>
        </w:tc>
        <w:tc>
          <w:tcPr>
            <w:tcW w:w="720" w:type="dxa"/>
          </w:tcPr>
          <w:p w14:paraId="41431ED2" w14:textId="53EEE3BF" w:rsidR="00CD33CB" w:rsidRPr="00B51F8E" w:rsidRDefault="13B20F4F" w:rsidP="13B20F4F">
            <w:pPr>
              <w:jc w:val="center"/>
              <w:rPr>
                <w:rFonts w:ascii="Calibri" w:hAnsi="Calibri"/>
                <w:sz w:val="22"/>
                <w:szCs w:val="22"/>
                <w:lang w:val="mk-MK"/>
              </w:rPr>
            </w:pPr>
            <w:r w:rsidRPr="00B51F8E">
              <w:rPr>
                <w:rFonts w:ascii="Calibri" w:hAnsi="Calibri"/>
                <w:sz w:val="22"/>
                <w:szCs w:val="22"/>
                <w:lang w:val="mk-MK"/>
              </w:rPr>
              <w:t>/</w:t>
            </w:r>
          </w:p>
        </w:tc>
        <w:tc>
          <w:tcPr>
            <w:tcW w:w="720" w:type="dxa"/>
          </w:tcPr>
          <w:p w14:paraId="3EAFDD01" w14:textId="205381C9" w:rsidR="00CD33CB" w:rsidRPr="00B51F8E" w:rsidRDefault="13B20F4F" w:rsidP="13B20F4F">
            <w:pPr>
              <w:jc w:val="center"/>
              <w:rPr>
                <w:rFonts w:ascii="Calibri" w:hAnsi="Calibri"/>
                <w:sz w:val="22"/>
                <w:szCs w:val="22"/>
                <w:lang w:val="mk-MK"/>
              </w:rPr>
            </w:pPr>
            <w:r w:rsidRPr="00B51F8E">
              <w:rPr>
                <w:rFonts w:ascii="Calibri" w:hAnsi="Calibri"/>
                <w:sz w:val="22"/>
                <w:szCs w:val="22"/>
                <w:lang w:val="mk-MK"/>
              </w:rPr>
              <w:t>5,00</w:t>
            </w:r>
          </w:p>
        </w:tc>
        <w:tc>
          <w:tcPr>
            <w:tcW w:w="760" w:type="dxa"/>
          </w:tcPr>
          <w:p w14:paraId="7DDDAD6F" w14:textId="1E06874F" w:rsidR="00CD33CB" w:rsidRPr="00B51F8E" w:rsidRDefault="4687E9BA" w:rsidP="4687E9BA">
            <w:pPr>
              <w:jc w:val="center"/>
              <w:rPr>
                <w:rFonts w:ascii="Calibri" w:hAnsi="Calibri"/>
                <w:sz w:val="22"/>
                <w:szCs w:val="22"/>
                <w:lang w:val="mk-MK"/>
              </w:rPr>
            </w:pPr>
            <w:r w:rsidRPr="00B51F8E">
              <w:rPr>
                <w:rFonts w:ascii="Calibri" w:hAnsi="Calibri"/>
                <w:sz w:val="22"/>
                <w:szCs w:val="22"/>
                <w:lang w:val="mk-MK"/>
              </w:rPr>
              <w:t>/</w:t>
            </w:r>
          </w:p>
        </w:tc>
        <w:tc>
          <w:tcPr>
            <w:tcW w:w="760" w:type="dxa"/>
          </w:tcPr>
          <w:p w14:paraId="75A2884B" w14:textId="2720DFDA" w:rsidR="00CD33CB" w:rsidRPr="00B51F8E" w:rsidRDefault="4687E9BA" w:rsidP="4687E9BA">
            <w:pPr>
              <w:jc w:val="center"/>
              <w:rPr>
                <w:rFonts w:ascii="Calibri" w:hAnsi="Calibri"/>
                <w:b/>
                <w:bCs/>
                <w:sz w:val="22"/>
                <w:szCs w:val="22"/>
                <w:lang w:val="mk-MK"/>
              </w:rPr>
            </w:pPr>
            <w:r w:rsidRPr="00B51F8E">
              <w:rPr>
                <w:rFonts w:ascii="Calibri" w:hAnsi="Calibri"/>
                <w:b/>
                <w:bCs/>
                <w:sz w:val="22"/>
                <w:szCs w:val="22"/>
                <w:lang w:val="mk-MK"/>
              </w:rPr>
              <w:t>5,00</w:t>
            </w:r>
          </w:p>
        </w:tc>
      </w:tr>
      <w:tr w:rsidR="00CD33CB" w:rsidRPr="009E3AF6" w14:paraId="0EF690F9" w14:textId="77777777" w:rsidTr="00B51F8E">
        <w:trPr>
          <w:jc w:val="center"/>
        </w:trPr>
        <w:tc>
          <w:tcPr>
            <w:tcW w:w="2270" w:type="dxa"/>
            <w:gridSpan w:val="2"/>
            <w:shd w:val="clear" w:color="auto" w:fill="2E74B5" w:themeFill="accent5" w:themeFillShade="BF"/>
          </w:tcPr>
          <w:p w14:paraId="760E260E" w14:textId="77777777" w:rsidR="00CD33CB" w:rsidRPr="00B51F8E" w:rsidRDefault="00CD33CB" w:rsidP="00A62F8C">
            <w:pPr>
              <w:rPr>
                <w:rFonts w:ascii="Calibri" w:hAnsi="Calibri"/>
                <w:color w:val="FFFFFF" w:themeColor="background1"/>
                <w:sz w:val="22"/>
                <w:szCs w:val="22"/>
                <w:lang w:val="mk-MK"/>
              </w:rPr>
            </w:pPr>
            <w:r w:rsidRPr="00B51F8E">
              <w:rPr>
                <w:rFonts w:ascii="Calibri" w:hAnsi="Calibri"/>
                <w:color w:val="FFFFFF" w:themeColor="background1"/>
                <w:sz w:val="22"/>
                <w:szCs w:val="22"/>
                <w:lang w:val="mk-MK"/>
              </w:rPr>
              <w:t>Вкупно</w:t>
            </w:r>
          </w:p>
        </w:tc>
        <w:tc>
          <w:tcPr>
            <w:tcW w:w="800" w:type="dxa"/>
            <w:shd w:val="clear" w:color="auto" w:fill="2E74B5" w:themeFill="accent5" w:themeFillShade="BF"/>
          </w:tcPr>
          <w:p w14:paraId="3D1FF44A" w14:textId="5B630F23" w:rsidR="00CD33CB" w:rsidRPr="00B51F8E" w:rsidRDefault="4687E9BA" w:rsidP="4687E9BA">
            <w:pPr>
              <w:jc w:val="center"/>
              <w:rPr>
                <w:rFonts w:ascii="Calibri" w:hAnsi="Calibri"/>
                <w:color w:val="FFFFFF" w:themeColor="background1"/>
                <w:sz w:val="22"/>
                <w:szCs w:val="22"/>
                <w:lang w:val="mk-MK"/>
              </w:rPr>
            </w:pPr>
            <w:r w:rsidRPr="00B51F8E">
              <w:rPr>
                <w:rFonts w:ascii="Calibri" w:hAnsi="Calibri"/>
                <w:color w:val="FFFFFF" w:themeColor="background1"/>
                <w:sz w:val="22"/>
                <w:szCs w:val="22"/>
                <w:lang w:val="mk-MK"/>
              </w:rPr>
              <w:t>3,76</w:t>
            </w:r>
          </w:p>
        </w:tc>
        <w:tc>
          <w:tcPr>
            <w:tcW w:w="720" w:type="dxa"/>
            <w:shd w:val="clear" w:color="auto" w:fill="2E74B5" w:themeFill="accent5" w:themeFillShade="BF"/>
          </w:tcPr>
          <w:p w14:paraId="1992A1EB" w14:textId="6A604225" w:rsidR="00CD33CB" w:rsidRPr="00B51F8E" w:rsidRDefault="4687E9BA" w:rsidP="4687E9BA">
            <w:pPr>
              <w:jc w:val="center"/>
              <w:rPr>
                <w:rFonts w:ascii="Calibri" w:hAnsi="Calibri"/>
                <w:color w:val="FFFFFF" w:themeColor="background1"/>
                <w:sz w:val="22"/>
                <w:szCs w:val="22"/>
                <w:lang w:val="mk-MK"/>
              </w:rPr>
            </w:pPr>
            <w:r w:rsidRPr="00B51F8E">
              <w:rPr>
                <w:rFonts w:ascii="Calibri" w:hAnsi="Calibri"/>
                <w:color w:val="FFFFFF" w:themeColor="background1"/>
                <w:sz w:val="22"/>
                <w:szCs w:val="22"/>
                <w:lang w:val="mk-MK"/>
              </w:rPr>
              <w:t>3,63</w:t>
            </w:r>
          </w:p>
        </w:tc>
        <w:tc>
          <w:tcPr>
            <w:tcW w:w="720" w:type="dxa"/>
            <w:shd w:val="clear" w:color="auto" w:fill="2E74B5" w:themeFill="accent5" w:themeFillShade="BF"/>
          </w:tcPr>
          <w:p w14:paraId="4DC92F05" w14:textId="33B9B74E" w:rsidR="00CD33CB" w:rsidRPr="00B51F8E" w:rsidRDefault="4687E9BA" w:rsidP="4687E9BA">
            <w:pPr>
              <w:jc w:val="center"/>
              <w:rPr>
                <w:rFonts w:ascii="Calibri" w:hAnsi="Calibri"/>
                <w:color w:val="FFFFFF" w:themeColor="background1"/>
                <w:sz w:val="22"/>
                <w:szCs w:val="22"/>
                <w:lang w:val="mk-MK"/>
              </w:rPr>
            </w:pPr>
            <w:r w:rsidRPr="00B51F8E">
              <w:rPr>
                <w:rFonts w:ascii="Calibri" w:hAnsi="Calibri"/>
                <w:color w:val="FFFFFF" w:themeColor="background1"/>
                <w:sz w:val="22"/>
                <w:szCs w:val="22"/>
                <w:lang w:val="mk-MK"/>
              </w:rPr>
              <w:t>4,21</w:t>
            </w:r>
          </w:p>
        </w:tc>
        <w:tc>
          <w:tcPr>
            <w:tcW w:w="720" w:type="dxa"/>
            <w:shd w:val="clear" w:color="auto" w:fill="2E74B5" w:themeFill="accent5" w:themeFillShade="BF"/>
          </w:tcPr>
          <w:p w14:paraId="28A77ED2" w14:textId="67B68653" w:rsidR="00CD33CB" w:rsidRPr="00B51F8E" w:rsidRDefault="4687E9BA" w:rsidP="4687E9BA">
            <w:pPr>
              <w:jc w:val="center"/>
              <w:rPr>
                <w:rFonts w:ascii="Calibri" w:hAnsi="Calibri"/>
                <w:color w:val="FFFFFF" w:themeColor="background1"/>
                <w:sz w:val="22"/>
                <w:szCs w:val="22"/>
                <w:lang w:val="mk-MK"/>
              </w:rPr>
            </w:pPr>
            <w:r w:rsidRPr="00B51F8E">
              <w:rPr>
                <w:rFonts w:ascii="Calibri" w:hAnsi="Calibri"/>
                <w:color w:val="FFFFFF" w:themeColor="background1"/>
                <w:sz w:val="22"/>
                <w:szCs w:val="22"/>
                <w:lang w:val="mk-MK"/>
              </w:rPr>
              <w:t>3,65</w:t>
            </w:r>
          </w:p>
        </w:tc>
        <w:tc>
          <w:tcPr>
            <w:tcW w:w="720" w:type="dxa"/>
            <w:shd w:val="clear" w:color="auto" w:fill="2E74B5" w:themeFill="accent5" w:themeFillShade="BF"/>
          </w:tcPr>
          <w:p w14:paraId="1BF1A9BB" w14:textId="73D160EE" w:rsidR="00CD33CB" w:rsidRPr="00B51F8E" w:rsidRDefault="4687E9BA" w:rsidP="4687E9BA">
            <w:pPr>
              <w:jc w:val="center"/>
              <w:rPr>
                <w:rFonts w:ascii="Calibri" w:hAnsi="Calibri"/>
                <w:color w:val="FFFFFF" w:themeColor="background1"/>
                <w:sz w:val="22"/>
                <w:szCs w:val="22"/>
                <w:lang w:val="mk-MK"/>
              </w:rPr>
            </w:pPr>
            <w:r w:rsidRPr="00B51F8E">
              <w:rPr>
                <w:rFonts w:ascii="Calibri" w:hAnsi="Calibri"/>
                <w:color w:val="FFFFFF" w:themeColor="background1"/>
                <w:sz w:val="22"/>
                <w:szCs w:val="22"/>
                <w:lang w:val="mk-MK"/>
              </w:rPr>
              <w:t>3,57</w:t>
            </w:r>
          </w:p>
        </w:tc>
        <w:tc>
          <w:tcPr>
            <w:tcW w:w="810" w:type="dxa"/>
            <w:shd w:val="clear" w:color="auto" w:fill="2E74B5" w:themeFill="accent5" w:themeFillShade="BF"/>
          </w:tcPr>
          <w:p w14:paraId="299525BD" w14:textId="23C6F0A7" w:rsidR="00CD33CB" w:rsidRPr="00B51F8E" w:rsidRDefault="4687E9BA" w:rsidP="4687E9BA">
            <w:pPr>
              <w:jc w:val="center"/>
              <w:rPr>
                <w:rFonts w:ascii="Calibri" w:hAnsi="Calibri"/>
                <w:color w:val="FFFFFF" w:themeColor="background1"/>
                <w:sz w:val="22"/>
                <w:szCs w:val="22"/>
                <w:lang w:val="mk-MK"/>
              </w:rPr>
            </w:pPr>
            <w:r w:rsidRPr="00B51F8E">
              <w:rPr>
                <w:rFonts w:ascii="Calibri" w:hAnsi="Calibri"/>
                <w:color w:val="FFFFFF" w:themeColor="background1"/>
                <w:sz w:val="22"/>
                <w:szCs w:val="22"/>
                <w:lang w:val="mk-MK"/>
              </w:rPr>
              <w:t>3,48</w:t>
            </w:r>
          </w:p>
        </w:tc>
        <w:tc>
          <w:tcPr>
            <w:tcW w:w="810" w:type="dxa"/>
            <w:shd w:val="clear" w:color="auto" w:fill="2E74B5" w:themeFill="accent5" w:themeFillShade="BF"/>
          </w:tcPr>
          <w:p w14:paraId="59A7F1F8" w14:textId="55041D4D" w:rsidR="00CD33CB" w:rsidRPr="00B51F8E" w:rsidRDefault="4687E9BA" w:rsidP="4687E9BA">
            <w:pPr>
              <w:jc w:val="center"/>
              <w:rPr>
                <w:rFonts w:ascii="Calibri" w:hAnsi="Calibri"/>
                <w:color w:val="FFFFFF" w:themeColor="background1"/>
                <w:sz w:val="22"/>
                <w:szCs w:val="22"/>
                <w:lang w:val="mk-MK"/>
              </w:rPr>
            </w:pPr>
            <w:r w:rsidRPr="00B51F8E">
              <w:rPr>
                <w:rFonts w:ascii="Calibri" w:hAnsi="Calibri"/>
                <w:color w:val="FFFFFF" w:themeColor="background1"/>
                <w:sz w:val="22"/>
                <w:szCs w:val="22"/>
                <w:lang w:val="mk-MK"/>
              </w:rPr>
              <w:t>3,20</w:t>
            </w:r>
          </w:p>
        </w:tc>
        <w:tc>
          <w:tcPr>
            <w:tcW w:w="720" w:type="dxa"/>
            <w:shd w:val="clear" w:color="auto" w:fill="2E74B5" w:themeFill="accent5" w:themeFillShade="BF"/>
          </w:tcPr>
          <w:p w14:paraId="53F8AF66" w14:textId="099EF2E0" w:rsidR="00CD33CB" w:rsidRPr="00B51F8E" w:rsidRDefault="4687E9BA" w:rsidP="4687E9BA">
            <w:pPr>
              <w:jc w:val="center"/>
              <w:rPr>
                <w:rFonts w:ascii="Calibri" w:hAnsi="Calibri"/>
                <w:color w:val="FFFFFF" w:themeColor="background1"/>
                <w:sz w:val="22"/>
                <w:szCs w:val="22"/>
                <w:lang w:val="mk-MK"/>
              </w:rPr>
            </w:pPr>
            <w:r w:rsidRPr="00B51F8E">
              <w:rPr>
                <w:rFonts w:ascii="Calibri" w:hAnsi="Calibri"/>
                <w:color w:val="FFFFFF" w:themeColor="background1"/>
                <w:sz w:val="22"/>
                <w:szCs w:val="22"/>
                <w:lang w:val="mk-MK"/>
              </w:rPr>
              <w:t>3,33</w:t>
            </w:r>
          </w:p>
        </w:tc>
        <w:tc>
          <w:tcPr>
            <w:tcW w:w="720" w:type="dxa"/>
            <w:shd w:val="clear" w:color="auto" w:fill="2E74B5" w:themeFill="accent5" w:themeFillShade="BF"/>
          </w:tcPr>
          <w:p w14:paraId="114A94C4" w14:textId="55623DB5" w:rsidR="00CD33CB" w:rsidRPr="00B51F8E" w:rsidRDefault="4687E9BA" w:rsidP="4687E9BA">
            <w:pPr>
              <w:jc w:val="center"/>
              <w:rPr>
                <w:rFonts w:ascii="Calibri" w:hAnsi="Calibri"/>
                <w:color w:val="FFFFFF" w:themeColor="background1"/>
                <w:sz w:val="22"/>
                <w:szCs w:val="22"/>
                <w:lang w:val="mk-MK"/>
              </w:rPr>
            </w:pPr>
            <w:r w:rsidRPr="00B51F8E">
              <w:rPr>
                <w:rFonts w:ascii="Calibri" w:hAnsi="Calibri"/>
                <w:color w:val="FFFFFF" w:themeColor="background1"/>
                <w:sz w:val="22"/>
                <w:szCs w:val="22"/>
                <w:lang w:val="mk-MK"/>
              </w:rPr>
              <w:t>4,09</w:t>
            </w:r>
          </w:p>
        </w:tc>
        <w:tc>
          <w:tcPr>
            <w:tcW w:w="760" w:type="dxa"/>
            <w:shd w:val="clear" w:color="auto" w:fill="2E74B5" w:themeFill="accent5" w:themeFillShade="BF"/>
          </w:tcPr>
          <w:p w14:paraId="2FD46399" w14:textId="50EE2406" w:rsidR="00CD33CB" w:rsidRPr="00B51F8E" w:rsidRDefault="00CD33CB" w:rsidP="4687E9BA">
            <w:pPr>
              <w:jc w:val="center"/>
              <w:rPr>
                <w:rFonts w:ascii="Calibri" w:hAnsi="Calibri"/>
                <w:color w:val="FFFFFF" w:themeColor="background1"/>
                <w:sz w:val="22"/>
                <w:szCs w:val="22"/>
                <w:lang w:val="mk-MK"/>
              </w:rPr>
            </w:pPr>
          </w:p>
        </w:tc>
        <w:tc>
          <w:tcPr>
            <w:tcW w:w="760" w:type="dxa"/>
            <w:shd w:val="clear" w:color="auto" w:fill="2E74B5" w:themeFill="accent5" w:themeFillShade="BF"/>
          </w:tcPr>
          <w:p w14:paraId="4D93DCCD" w14:textId="2B885573" w:rsidR="00CD33CB" w:rsidRPr="00B51F8E" w:rsidRDefault="4687E9BA" w:rsidP="4687E9BA">
            <w:pPr>
              <w:jc w:val="center"/>
              <w:rPr>
                <w:rFonts w:ascii="Calibri" w:hAnsi="Calibri"/>
                <w:b/>
                <w:bCs/>
                <w:color w:val="FFFFFF" w:themeColor="background1"/>
                <w:sz w:val="22"/>
                <w:szCs w:val="22"/>
                <w:lang w:val="mk-MK"/>
              </w:rPr>
            </w:pPr>
            <w:r w:rsidRPr="00B51F8E">
              <w:rPr>
                <w:rFonts w:ascii="Calibri" w:hAnsi="Calibri"/>
                <w:b/>
                <w:bCs/>
                <w:color w:val="FFFFFF" w:themeColor="background1"/>
                <w:sz w:val="22"/>
                <w:szCs w:val="22"/>
                <w:lang w:val="mk-MK"/>
              </w:rPr>
              <w:t>3,66</w:t>
            </w:r>
          </w:p>
        </w:tc>
      </w:tr>
    </w:tbl>
    <w:p w14:paraId="1C85BCEB" w14:textId="77777777" w:rsidR="000D22EB" w:rsidRPr="00B441A1" w:rsidRDefault="000D22EB" w:rsidP="00FB1FF0">
      <w:pPr>
        <w:ind w:left="-180"/>
        <w:jc w:val="center"/>
        <w:rPr>
          <w:rFonts w:ascii="Times New Roman" w:hAnsi="Times New Roman" w:cs="Arial"/>
          <w:b/>
          <w:color w:val="000000"/>
          <w:szCs w:val="24"/>
          <w:lang w:val="mk-MK"/>
        </w:rPr>
      </w:pPr>
    </w:p>
    <w:p w14:paraId="3D918BDB" w14:textId="77777777" w:rsidR="00F60E06" w:rsidRDefault="00F60E06" w:rsidP="002B743C">
      <w:pPr>
        <w:spacing w:line="360" w:lineRule="auto"/>
        <w:jc w:val="center"/>
        <w:rPr>
          <w:rFonts w:ascii="Calibri" w:hAnsi="Calibri"/>
          <w:b/>
          <w:color w:val="000000"/>
          <w:sz w:val="22"/>
          <w:szCs w:val="22"/>
          <w:lang w:val="mk-MK"/>
        </w:rPr>
      </w:pPr>
    </w:p>
    <w:p w14:paraId="0CA666A7" w14:textId="77777777" w:rsidR="002038BF" w:rsidRPr="006649A1" w:rsidRDefault="002038BF" w:rsidP="002B743C">
      <w:pPr>
        <w:spacing w:line="360" w:lineRule="auto"/>
        <w:jc w:val="center"/>
        <w:rPr>
          <w:rFonts w:ascii="Calibri" w:hAnsi="Calibri"/>
          <w:b/>
          <w:color w:val="000000"/>
          <w:sz w:val="22"/>
          <w:szCs w:val="22"/>
          <w:lang w:val="en-US"/>
        </w:rPr>
      </w:pPr>
    </w:p>
    <w:p w14:paraId="794D611C" w14:textId="77777777" w:rsidR="002B743C" w:rsidRPr="00703C56" w:rsidRDefault="002B743C" w:rsidP="002B743C">
      <w:pPr>
        <w:spacing w:line="360" w:lineRule="auto"/>
        <w:jc w:val="center"/>
        <w:rPr>
          <w:rFonts w:ascii="Calibri" w:hAnsi="Calibri" w:cs="Arial"/>
          <w:b/>
          <w:color w:val="000000"/>
          <w:sz w:val="22"/>
          <w:szCs w:val="22"/>
          <w:lang w:val="mk-MK"/>
        </w:rPr>
      </w:pPr>
      <w:r w:rsidRPr="00703C56">
        <w:rPr>
          <w:rFonts w:ascii="Calibri" w:hAnsi="Calibri"/>
          <w:b/>
          <w:color w:val="000000"/>
          <w:sz w:val="22"/>
          <w:szCs w:val="22"/>
          <w:lang w:val="mk-MK"/>
        </w:rPr>
        <w:t>Табела на постигнат општ успех на учениците по пол и националност</w:t>
      </w:r>
      <w:r w:rsidRPr="00703C56">
        <w:rPr>
          <w:rFonts w:ascii="Calibri" w:hAnsi="Calibri" w:cs="Arial"/>
          <w:b/>
          <w:color w:val="000000"/>
          <w:sz w:val="22"/>
          <w:szCs w:val="22"/>
          <w:lang w:val="mk-MK"/>
        </w:rPr>
        <w:t xml:space="preserve"> </w:t>
      </w:r>
    </w:p>
    <w:p w14:paraId="556C6491" w14:textId="48B1E715" w:rsidR="002B743C" w:rsidRPr="00703C56" w:rsidRDefault="2F16FCF5" w:rsidP="2F16FCF5">
      <w:pPr>
        <w:spacing w:line="360" w:lineRule="auto"/>
        <w:jc w:val="center"/>
        <w:rPr>
          <w:rFonts w:ascii="Calibri" w:hAnsi="Calibri"/>
          <w:b/>
          <w:bCs/>
          <w:color w:val="000000" w:themeColor="text1"/>
          <w:sz w:val="22"/>
          <w:szCs w:val="22"/>
          <w:lang w:val="mk-MK"/>
        </w:rPr>
      </w:pPr>
      <w:r w:rsidRPr="2F16FCF5">
        <w:rPr>
          <w:rFonts w:ascii="Calibri" w:hAnsi="Calibri" w:cs="Arial"/>
          <w:b/>
          <w:bCs/>
          <w:color w:val="000000" w:themeColor="text1"/>
          <w:sz w:val="22"/>
          <w:szCs w:val="22"/>
          <w:lang w:val="mk-MK"/>
        </w:rPr>
        <w:t xml:space="preserve">од </w:t>
      </w:r>
      <w:r w:rsidRPr="2F16FCF5">
        <w:rPr>
          <w:rFonts w:ascii="Calibri" w:hAnsi="Calibri" w:cs="Arial"/>
          <w:b/>
          <w:bCs/>
          <w:color w:val="000000" w:themeColor="text1"/>
          <w:sz w:val="22"/>
          <w:szCs w:val="22"/>
          <w:lang w:val="en-US"/>
        </w:rPr>
        <w:t xml:space="preserve">IV </w:t>
      </w:r>
      <w:r w:rsidRPr="2F16FCF5">
        <w:rPr>
          <w:rFonts w:ascii="Calibri" w:hAnsi="Calibri" w:cs="Arial"/>
          <w:b/>
          <w:bCs/>
          <w:color w:val="000000" w:themeColor="text1"/>
          <w:sz w:val="22"/>
          <w:szCs w:val="22"/>
          <w:lang w:val="mk-MK"/>
        </w:rPr>
        <w:t>до</w:t>
      </w:r>
      <w:r w:rsidRPr="2F16FCF5">
        <w:rPr>
          <w:rFonts w:ascii="Calibri" w:hAnsi="Calibri" w:cs="Arial"/>
          <w:b/>
          <w:bCs/>
          <w:color w:val="000000" w:themeColor="text1"/>
          <w:sz w:val="22"/>
          <w:szCs w:val="22"/>
          <w:lang w:val="en-US"/>
        </w:rPr>
        <w:t xml:space="preserve"> IX </w:t>
      </w:r>
      <w:r w:rsidRPr="2F16FCF5">
        <w:rPr>
          <w:rFonts w:ascii="Calibri" w:hAnsi="Calibri" w:cs="Arial"/>
          <w:b/>
          <w:bCs/>
          <w:color w:val="000000" w:themeColor="text1"/>
          <w:sz w:val="22"/>
          <w:szCs w:val="22"/>
          <w:lang w:val="mk-MK"/>
        </w:rPr>
        <w:t>одделение</w:t>
      </w:r>
      <w:r w:rsidRPr="2F16FCF5">
        <w:rPr>
          <w:rFonts w:ascii="Calibri" w:hAnsi="Calibri"/>
          <w:b/>
          <w:bCs/>
          <w:color w:val="000000" w:themeColor="text1"/>
          <w:sz w:val="22"/>
          <w:szCs w:val="22"/>
          <w:lang w:val="mk-MK"/>
        </w:rPr>
        <w:t xml:space="preserve"> на крајот на I – то полугодие во учебната 2018/2019 година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870"/>
        <w:gridCol w:w="780"/>
        <w:gridCol w:w="865"/>
        <w:gridCol w:w="992"/>
        <w:gridCol w:w="851"/>
        <w:gridCol w:w="976"/>
        <w:gridCol w:w="990"/>
        <w:gridCol w:w="1080"/>
      </w:tblGrid>
      <w:tr w:rsidR="002B743C" w:rsidRPr="00703C56" w14:paraId="57D39A1C" w14:textId="77777777" w:rsidTr="00A7161A">
        <w:trPr>
          <w:trHeight w:val="330"/>
          <w:jc w:val="center"/>
        </w:trPr>
        <w:tc>
          <w:tcPr>
            <w:tcW w:w="1866" w:type="dxa"/>
            <w:vMerge w:val="restart"/>
            <w:shd w:val="clear" w:color="auto" w:fill="FFFFFF" w:themeFill="background1"/>
            <w:vAlign w:val="bottom"/>
            <w:hideMark/>
          </w:tcPr>
          <w:p w14:paraId="372D3E21" w14:textId="77777777" w:rsidR="002B743C" w:rsidRPr="00703C56" w:rsidRDefault="002B743C" w:rsidP="00082087">
            <w:pPr>
              <w:jc w:val="center"/>
              <w:rPr>
                <w:rFonts w:ascii="Calibri" w:hAnsi="Calibri" w:cs="Calibri"/>
                <w:color w:val="000000"/>
                <w:sz w:val="22"/>
                <w:szCs w:val="22"/>
                <w:lang w:val="mk-MK"/>
              </w:rPr>
            </w:pPr>
            <w:r w:rsidRPr="00703C56">
              <w:rPr>
                <w:rFonts w:ascii="Calibri" w:hAnsi="Calibri" w:cs="Calibri"/>
                <w:color w:val="000000"/>
                <w:sz w:val="22"/>
                <w:szCs w:val="22"/>
                <w:lang w:val="mk-MK"/>
              </w:rPr>
              <w:t>Општ успех</w:t>
            </w:r>
          </w:p>
        </w:tc>
        <w:tc>
          <w:tcPr>
            <w:tcW w:w="2515" w:type="dxa"/>
            <w:gridSpan w:val="3"/>
            <w:shd w:val="clear" w:color="auto" w:fill="FFFFFF" w:themeFill="background1"/>
            <w:vAlign w:val="bottom"/>
            <w:hideMark/>
          </w:tcPr>
          <w:p w14:paraId="753B2E00" w14:textId="77777777" w:rsidR="002B743C" w:rsidRPr="00703C56" w:rsidRDefault="002B743C" w:rsidP="00082087">
            <w:pPr>
              <w:jc w:val="center"/>
              <w:rPr>
                <w:rFonts w:ascii="Calibri" w:hAnsi="Calibri" w:cs="Calibri"/>
                <w:color w:val="000000"/>
                <w:sz w:val="22"/>
                <w:szCs w:val="22"/>
              </w:rPr>
            </w:pPr>
            <w:r w:rsidRPr="00703C56">
              <w:rPr>
                <w:rFonts w:ascii="Calibri" w:hAnsi="Calibri" w:cs="Calibri"/>
                <w:color w:val="000000"/>
                <w:sz w:val="22"/>
                <w:szCs w:val="22"/>
              </w:rPr>
              <w:t>Машки</w:t>
            </w:r>
          </w:p>
        </w:tc>
        <w:tc>
          <w:tcPr>
            <w:tcW w:w="2819" w:type="dxa"/>
            <w:gridSpan w:val="3"/>
            <w:shd w:val="clear" w:color="auto" w:fill="FFFFFF" w:themeFill="background1"/>
            <w:vAlign w:val="bottom"/>
            <w:hideMark/>
          </w:tcPr>
          <w:p w14:paraId="18EB0F09" w14:textId="77777777" w:rsidR="002B743C" w:rsidRPr="00703C56" w:rsidRDefault="002B743C" w:rsidP="00082087">
            <w:pPr>
              <w:jc w:val="center"/>
              <w:rPr>
                <w:rFonts w:ascii="Calibri" w:hAnsi="Calibri" w:cs="Calibri"/>
                <w:color w:val="000000"/>
                <w:sz w:val="22"/>
                <w:szCs w:val="22"/>
              </w:rPr>
            </w:pPr>
            <w:r w:rsidRPr="00703C56">
              <w:rPr>
                <w:rFonts w:ascii="Calibri" w:hAnsi="Calibri" w:cs="Calibri"/>
                <w:color w:val="000000"/>
                <w:sz w:val="22"/>
                <w:szCs w:val="22"/>
              </w:rPr>
              <w:t>Женски</w:t>
            </w:r>
          </w:p>
        </w:tc>
        <w:tc>
          <w:tcPr>
            <w:tcW w:w="990" w:type="dxa"/>
            <w:shd w:val="clear" w:color="auto" w:fill="FFFFFF" w:themeFill="background1"/>
            <w:vAlign w:val="bottom"/>
            <w:hideMark/>
          </w:tcPr>
          <w:p w14:paraId="02C65270" w14:textId="77777777" w:rsidR="002B743C" w:rsidRPr="00703C56" w:rsidRDefault="002B743C" w:rsidP="00082087">
            <w:pPr>
              <w:jc w:val="center"/>
              <w:rPr>
                <w:rFonts w:ascii="Calibri" w:hAnsi="Calibri" w:cs="Calibri"/>
                <w:color w:val="000000"/>
                <w:sz w:val="22"/>
                <w:szCs w:val="22"/>
              </w:rPr>
            </w:pPr>
            <w:r w:rsidRPr="00703C56">
              <w:rPr>
                <w:rFonts w:ascii="Calibri" w:hAnsi="Calibri" w:cs="Calibri"/>
                <w:color w:val="000000"/>
                <w:sz w:val="22"/>
                <w:szCs w:val="22"/>
              </w:rPr>
              <w:t>Се</w:t>
            </w:r>
          </w:p>
        </w:tc>
        <w:tc>
          <w:tcPr>
            <w:tcW w:w="1080" w:type="dxa"/>
            <w:shd w:val="clear" w:color="auto" w:fill="FFFFFF" w:themeFill="background1"/>
            <w:vAlign w:val="bottom"/>
            <w:hideMark/>
          </w:tcPr>
          <w:p w14:paraId="571B7812" w14:textId="77777777" w:rsidR="002B743C" w:rsidRPr="00703C56" w:rsidRDefault="002B743C" w:rsidP="00082087">
            <w:pPr>
              <w:jc w:val="center"/>
              <w:rPr>
                <w:rFonts w:ascii="Calibri" w:hAnsi="Calibri" w:cs="Calibri"/>
                <w:color w:val="000000"/>
                <w:sz w:val="22"/>
                <w:szCs w:val="22"/>
              </w:rPr>
            </w:pPr>
            <w:r w:rsidRPr="00703C56">
              <w:rPr>
                <w:rFonts w:ascii="Calibri" w:hAnsi="Calibri" w:cs="Calibri"/>
                <w:color w:val="000000"/>
                <w:sz w:val="22"/>
                <w:szCs w:val="22"/>
              </w:rPr>
              <w:t>%</w:t>
            </w:r>
          </w:p>
        </w:tc>
      </w:tr>
      <w:tr w:rsidR="002B743C" w:rsidRPr="00703C56" w14:paraId="4C39B2CF" w14:textId="77777777" w:rsidTr="00A7161A">
        <w:trPr>
          <w:trHeight w:val="330"/>
          <w:jc w:val="center"/>
        </w:trPr>
        <w:tc>
          <w:tcPr>
            <w:tcW w:w="1866" w:type="dxa"/>
            <w:vMerge/>
            <w:vAlign w:val="center"/>
            <w:hideMark/>
          </w:tcPr>
          <w:p w14:paraId="3BA2F1FC" w14:textId="77777777" w:rsidR="002B743C" w:rsidRPr="00703C56" w:rsidRDefault="002B743C" w:rsidP="00082087">
            <w:pPr>
              <w:rPr>
                <w:rFonts w:ascii="Calibri" w:hAnsi="Calibri" w:cs="Calibri"/>
                <w:color w:val="000000"/>
                <w:sz w:val="22"/>
                <w:szCs w:val="22"/>
              </w:rPr>
            </w:pPr>
          </w:p>
        </w:tc>
        <w:tc>
          <w:tcPr>
            <w:tcW w:w="870" w:type="dxa"/>
            <w:shd w:val="clear" w:color="auto" w:fill="FFFFFF" w:themeFill="background1"/>
            <w:vAlign w:val="bottom"/>
            <w:hideMark/>
          </w:tcPr>
          <w:p w14:paraId="33918ECD" w14:textId="77777777" w:rsidR="002B743C" w:rsidRPr="00703C56" w:rsidRDefault="002B743C" w:rsidP="00082087">
            <w:pPr>
              <w:jc w:val="center"/>
              <w:rPr>
                <w:rFonts w:ascii="Calibri" w:hAnsi="Calibri" w:cs="Calibri"/>
                <w:color w:val="000000"/>
                <w:sz w:val="22"/>
                <w:szCs w:val="22"/>
              </w:rPr>
            </w:pPr>
            <w:r w:rsidRPr="00703C56">
              <w:rPr>
                <w:rFonts w:ascii="Calibri" w:hAnsi="Calibri" w:cs="Calibri"/>
                <w:color w:val="000000"/>
                <w:sz w:val="22"/>
                <w:szCs w:val="22"/>
              </w:rPr>
              <w:t>Мак.</w:t>
            </w:r>
          </w:p>
        </w:tc>
        <w:tc>
          <w:tcPr>
            <w:tcW w:w="780" w:type="dxa"/>
            <w:shd w:val="clear" w:color="auto" w:fill="FFFFFF" w:themeFill="background1"/>
            <w:vAlign w:val="bottom"/>
            <w:hideMark/>
          </w:tcPr>
          <w:p w14:paraId="05D4DE48" w14:textId="77777777" w:rsidR="002B743C" w:rsidRPr="00703C56" w:rsidRDefault="002B743C" w:rsidP="00082087">
            <w:pPr>
              <w:jc w:val="center"/>
              <w:rPr>
                <w:rFonts w:ascii="Calibri" w:hAnsi="Calibri" w:cs="Calibri"/>
                <w:color w:val="000000"/>
                <w:sz w:val="22"/>
                <w:szCs w:val="22"/>
              </w:rPr>
            </w:pPr>
            <w:r w:rsidRPr="00703C56">
              <w:rPr>
                <w:rFonts w:ascii="Calibri" w:hAnsi="Calibri" w:cs="Calibri"/>
                <w:color w:val="000000"/>
                <w:sz w:val="22"/>
                <w:szCs w:val="22"/>
              </w:rPr>
              <w:t>Ром.</w:t>
            </w:r>
          </w:p>
        </w:tc>
        <w:tc>
          <w:tcPr>
            <w:tcW w:w="865" w:type="dxa"/>
            <w:shd w:val="clear" w:color="auto" w:fill="FFFFFF" w:themeFill="background1"/>
            <w:vAlign w:val="bottom"/>
            <w:hideMark/>
          </w:tcPr>
          <w:p w14:paraId="4BFAE3F0" w14:textId="77777777" w:rsidR="002B743C" w:rsidRPr="00703C56" w:rsidRDefault="002B743C" w:rsidP="00082087">
            <w:pPr>
              <w:jc w:val="center"/>
              <w:rPr>
                <w:rFonts w:ascii="Calibri" w:hAnsi="Calibri" w:cs="Calibri"/>
                <w:color w:val="000000"/>
                <w:sz w:val="22"/>
                <w:szCs w:val="22"/>
              </w:rPr>
            </w:pPr>
            <w:r w:rsidRPr="00703C56">
              <w:rPr>
                <w:rFonts w:ascii="Calibri" w:hAnsi="Calibri" w:cs="Calibri"/>
                <w:color w:val="000000"/>
                <w:sz w:val="22"/>
                <w:szCs w:val="22"/>
              </w:rPr>
              <w:t>Алб.</w:t>
            </w:r>
          </w:p>
        </w:tc>
        <w:tc>
          <w:tcPr>
            <w:tcW w:w="992" w:type="dxa"/>
            <w:shd w:val="clear" w:color="auto" w:fill="FFFFFF" w:themeFill="background1"/>
            <w:vAlign w:val="bottom"/>
            <w:hideMark/>
          </w:tcPr>
          <w:p w14:paraId="40C0589B" w14:textId="77777777" w:rsidR="002B743C" w:rsidRPr="00703C56" w:rsidRDefault="002B743C" w:rsidP="00082087">
            <w:pPr>
              <w:jc w:val="center"/>
              <w:rPr>
                <w:rFonts w:ascii="Calibri" w:hAnsi="Calibri" w:cs="Calibri"/>
                <w:color w:val="000000"/>
                <w:sz w:val="22"/>
                <w:szCs w:val="22"/>
              </w:rPr>
            </w:pPr>
            <w:r w:rsidRPr="00703C56">
              <w:rPr>
                <w:rFonts w:ascii="Calibri" w:hAnsi="Calibri" w:cs="Calibri"/>
                <w:color w:val="000000"/>
                <w:sz w:val="22"/>
                <w:szCs w:val="22"/>
              </w:rPr>
              <w:t>Мак.</w:t>
            </w:r>
          </w:p>
        </w:tc>
        <w:tc>
          <w:tcPr>
            <w:tcW w:w="851" w:type="dxa"/>
            <w:shd w:val="clear" w:color="auto" w:fill="FFFFFF" w:themeFill="background1"/>
            <w:vAlign w:val="bottom"/>
            <w:hideMark/>
          </w:tcPr>
          <w:p w14:paraId="751696A2" w14:textId="77777777" w:rsidR="002B743C" w:rsidRPr="00703C56" w:rsidRDefault="002B743C" w:rsidP="00082087">
            <w:pPr>
              <w:jc w:val="center"/>
              <w:rPr>
                <w:rFonts w:ascii="Calibri" w:hAnsi="Calibri" w:cs="Calibri"/>
                <w:color w:val="000000"/>
                <w:sz w:val="22"/>
                <w:szCs w:val="22"/>
              </w:rPr>
            </w:pPr>
            <w:r w:rsidRPr="00703C56">
              <w:rPr>
                <w:rFonts w:ascii="Calibri" w:hAnsi="Calibri" w:cs="Calibri"/>
                <w:color w:val="000000"/>
                <w:sz w:val="22"/>
                <w:szCs w:val="22"/>
              </w:rPr>
              <w:t>Ром.</w:t>
            </w:r>
          </w:p>
        </w:tc>
        <w:tc>
          <w:tcPr>
            <w:tcW w:w="976" w:type="dxa"/>
            <w:shd w:val="clear" w:color="auto" w:fill="FFFFFF" w:themeFill="background1"/>
            <w:vAlign w:val="bottom"/>
            <w:hideMark/>
          </w:tcPr>
          <w:p w14:paraId="1CB2138F" w14:textId="77777777" w:rsidR="002B743C" w:rsidRPr="00703C56" w:rsidRDefault="002B743C" w:rsidP="00082087">
            <w:pPr>
              <w:jc w:val="center"/>
              <w:rPr>
                <w:rFonts w:ascii="Calibri" w:hAnsi="Calibri" w:cs="Calibri"/>
                <w:color w:val="000000"/>
                <w:sz w:val="22"/>
                <w:szCs w:val="22"/>
              </w:rPr>
            </w:pPr>
            <w:r w:rsidRPr="00703C56">
              <w:rPr>
                <w:rFonts w:ascii="Calibri" w:hAnsi="Calibri" w:cs="Calibri"/>
                <w:color w:val="000000"/>
                <w:sz w:val="22"/>
                <w:szCs w:val="22"/>
              </w:rPr>
              <w:t>Алб.</w:t>
            </w:r>
          </w:p>
        </w:tc>
        <w:tc>
          <w:tcPr>
            <w:tcW w:w="990" w:type="dxa"/>
            <w:shd w:val="clear" w:color="auto" w:fill="FFFFFF" w:themeFill="background1"/>
            <w:vAlign w:val="bottom"/>
            <w:hideMark/>
          </w:tcPr>
          <w:p w14:paraId="4F6584BE" w14:textId="77777777" w:rsidR="002B743C" w:rsidRPr="00703C56" w:rsidRDefault="002B743C" w:rsidP="00082087">
            <w:pPr>
              <w:jc w:val="center"/>
              <w:rPr>
                <w:rFonts w:ascii="Calibri" w:hAnsi="Calibri" w:cs="Calibri"/>
                <w:color w:val="000000"/>
                <w:sz w:val="22"/>
                <w:szCs w:val="22"/>
              </w:rPr>
            </w:pPr>
            <w:r w:rsidRPr="00703C56">
              <w:rPr>
                <w:rFonts w:ascii="Calibri" w:hAnsi="Calibri" w:cs="Calibri"/>
                <w:color w:val="000000"/>
                <w:sz w:val="22"/>
                <w:szCs w:val="22"/>
              </w:rPr>
              <w:t> </w:t>
            </w:r>
          </w:p>
        </w:tc>
        <w:tc>
          <w:tcPr>
            <w:tcW w:w="1080" w:type="dxa"/>
            <w:shd w:val="clear" w:color="auto" w:fill="FFFFFF" w:themeFill="background1"/>
            <w:vAlign w:val="bottom"/>
            <w:hideMark/>
          </w:tcPr>
          <w:p w14:paraId="09AF38FC" w14:textId="77777777" w:rsidR="002B743C" w:rsidRPr="00703C56" w:rsidRDefault="002B743C" w:rsidP="00082087">
            <w:pPr>
              <w:jc w:val="center"/>
              <w:rPr>
                <w:rFonts w:ascii="Calibri" w:hAnsi="Calibri" w:cs="Calibri"/>
                <w:color w:val="000000"/>
                <w:sz w:val="22"/>
                <w:szCs w:val="22"/>
              </w:rPr>
            </w:pPr>
            <w:r w:rsidRPr="00703C56">
              <w:rPr>
                <w:rFonts w:ascii="Calibri" w:hAnsi="Calibri" w:cs="Calibri"/>
                <w:color w:val="000000"/>
                <w:sz w:val="22"/>
                <w:szCs w:val="22"/>
              </w:rPr>
              <w:t> </w:t>
            </w:r>
          </w:p>
        </w:tc>
      </w:tr>
      <w:tr w:rsidR="00184DFA" w:rsidRPr="00703C56" w14:paraId="30F163BE" w14:textId="77777777" w:rsidTr="00A7161A">
        <w:trPr>
          <w:trHeight w:val="330"/>
          <w:jc w:val="center"/>
        </w:trPr>
        <w:tc>
          <w:tcPr>
            <w:tcW w:w="1866" w:type="dxa"/>
            <w:shd w:val="clear" w:color="auto" w:fill="FFFFFF" w:themeFill="background1"/>
            <w:hideMark/>
          </w:tcPr>
          <w:p w14:paraId="73E53C88" w14:textId="77777777" w:rsidR="00184DFA" w:rsidRPr="00703C56" w:rsidRDefault="00184DFA" w:rsidP="00082087">
            <w:pPr>
              <w:rPr>
                <w:rFonts w:ascii="Calibri" w:hAnsi="Calibri" w:cs="Calibri"/>
                <w:color w:val="000000"/>
                <w:sz w:val="22"/>
                <w:szCs w:val="22"/>
              </w:rPr>
            </w:pPr>
            <w:r w:rsidRPr="00703C56">
              <w:rPr>
                <w:rFonts w:ascii="Calibri" w:hAnsi="Calibri" w:cs="Calibri"/>
                <w:color w:val="000000"/>
                <w:sz w:val="22"/>
                <w:szCs w:val="22"/>
              </w:rPr>
              <w:t>Одлични</w:t>
            </w:r>
          </w:p>
        </w:tc>
        <w:tc>
          <w:tcPr>
            <w:tcW w:w="870" w:type="dxa"/>
            <w:shd w:val="clear" w:color="auto" w:fill="FFFFFF" w:themeFill="background1"/>
            <w:hideMark/>
          </w:tcPr>
          <w:p w14:paraId="4C43FCB1" w14:textId="311E0D49" w:rsidR="00184DFA" w:rsidRPr="00A7161A" w:rsidRDefault="30E95607" w:rsidP="30E95607">
            <w:pPr>
              <w:jc w:val="center"/>
              <w:rPr>
                <w:rFonts w:ascii="Calibri" w:hAnsi="Calibri" w:cs="Calibri"/>
                <w:sz w:val="22"/>
                <w:szCs w:val="22"/>
                <w:lang w:val="mk-MK"/>
              </w:rPr>
            </w:pPr>
            <w:r w:rsidRPr="00A7161A">
              <w:rPr>
                <w:rFonts w:ascii="Calibri" w:hAnsi="Calibri" w:cs="Calibri"/>
                <w:sz w:val="22"/>
                <w:szCs w:val="22"/>
                <w:lang w:val="mk-MK"/>
              </w:rPr>
              <w:t>20</w:t>
            </w:r>
          </w:p>
        </w:tc>
        <w:tc>
          <w:tcPr>
            <w:tcW w:w="780" w:type="dxa"/>
            <w:shd w:val="clear" w:color="auto" w:fill="FFFFFF" w:themeFill="background1"/>
            <w:hideMark/>
          </w:tcPr>
          <w:p w14:paraId="3765AF06" w14:textId="2A9D1843" w:rsidR="00184DFA" w:rsidRPr="00A7161A" w:rsidRDefault="30E95607" w:rsidP="30E95607">
            <w:pPr>
              <w:jc w:val="center"/>
              <w:rPr>
                <w:rFonts w:ascii="Calibri" w:hAnsi="Calibri" w:cs="Calibri"/>
                <w:sz w:val="22"/>
                <w:szCs w:val="22"/>
                <w:lang w:val="mk-MK"/>
              </w:rPr>
            </w:pPr>
            <w:r w:rsidRPr="00A7161A">
              <w:rPr>
                <w:rFonts w:ascii="Calibri" w:hAnsi="Calibri" w:cs="Calibri"/>
                <w:sz w:val="22"/>
                <w:szCs w:val="22"/>
                <w:lang w:val="mk-MK"/>
              </w:rPr>
              <w:t>/</w:t>
            </w:r>
          </w:p>
        </w:tc>
        <w:tc>
          <w:tcPr>
            <w:tcW w:w="865" w:type="dxa"/>
            <w:shd w:val="clear" w:color="auto" w:fill="FFFFFF" w:themeFill="background1"/>
            <w:hideMark/>
          </w:tcPr>
          <w:p w14:paraId="0421DFC0" w14:textId="0F3CBAE1" w:rsidR="00184DFA" w:rsidRPr="00A7161A" w:rsidRDefault="30E95607" w:rsidP="30E95607">
            <w:pPr>
              <w:jc w:val="center"/>
              <w:rPr>
                <w:rFonts w:ascii="Calibri" w:hAnsi="Calibri" w:cs="Calibri"/>
                <w:sz w:val="22"/>
                <w:szCs w:val="22"/>
                <w:lang w:val="mk-MK"/>
              </w:rPr>
            </w:pPr>
            <w:r w:rsidRPr="00A7161A">
              <w:rPr>
                <w:rFonts w:ascii="Calibri" w:hAnsi="Calibri" w:cs="Calibri"/>
                <w:sz w:val="22"/>
                <w:szCs w:val="22"/>
                <w:lang w:val="mk-MK"/>
              </w:rPr>
              <w:t>/</w:t>
            </w:r>
          </w:p>
        </w:tc>
        <w:tc>
          <w:tcPr>
            <w:tcW w:w="992" w:type="dxa"/>
            <w:shd w:val="clear" w:color="auto" w:fill="FFFFFF" w:themeFill="background1"/>
            <w:hideMark/>
          </w:tcPr>
          <w:p w14:paraId="12C529A2" w14:textId="775CD26D" w:rsidR="00184DFA" w:rsidRPr="00A7161A" w:rsidRDefault="30E95607" w:rsidP="30E95607">
            <w:pPr>
              <w:jc w:val="center"/>
              <w:rPr>
                <w:rFonts w:ascii="Calibri" w:hAnsi="Calibri" w:cs="Calibri"/>
                <w:sz w:val="22"/>
                <w:szCs w:val="22"/>
                <w:lang w:val="mk-MK"/>
              </w:rPr>
            </w:pPr>
            <w:r w:rsidRPr="00A7161A">
              <w:rPr>
                <w:rFonts w:ascii="Calibri" w:hAnsi="Calibri" w:cs="Calibri"/>
                <w:sz w:val="22"/>
                <w:szCs w:val="22"/>
                <w:lang w:val="mk-MK"/>
              </w:rPr>
              <w:t>31</w:t>
            </w:r>
          </w:p>
        </w:tc>
        <w:tc>
          <w:tcPr>
            <w:tcW w:w="851" w:type="dxa"/>
            <w:shd w:val="clear" w:color="auto" w:fill="FFFFFF" w:themeFill="background1"/>
            <w:hideMark/>
          </w:tcPr>
          <w:p w14:paraId="73277BE3" w14:textId="566EE7CE" w:rsidR="00184DFA" w:rsidRPr="00A7161A" w:rsidRDefault="30E95607" w:rsidP="30E95607">
            <w:pPr>
              <w:jc w:val="center"/>
              <w:rPr>
                <w:rFonts w:ascii="Calibri" w:hAnsi="Calibri" w:cs="Calibri"/>
                <w:sz w:val="22"/>
                <w:szCs w:val="22"/>
                <w:lang w:val="mk-MK"/>
              </w:rPr>
            </w:pPr>
            <w:r w:rsidRPr="00A7161A">
              <w:rPr>
                <w:rFonts w:ascii="Calibri" w:hAnsi="Calibri" w:cs="Calibri"/>
                <w:sz w:val="22"/>
                <w:szCs w:val="22"/>
                <w:lang w:val="mk-MK"/>
              </w:rPr>
              <w:t>/</w:t>
            </w:r>
          </w:p>
        </w:tc>
        <w:tc>
          <w:tcPr>
            <w:tcW w:w="976" w:type="dxa"/>
            <w:shd w:val="clear" w:color="auto" w:fill="FFFFFF" w:themeFill="background1"/>
            <w:hideMark/>
          </w:tcPr>
          <w:p w14:paraId="7B755F5D" w14:textId="380212E4" w:rsidR="00184DFA" w:rsidRPr="00A7161A" w:rsidRDefault="30E95607" w:rsidP="30E95607">
            <w:pPr>
              <w:jc w:val="center"/>
              <w:rPr>
                <w:rFonts w:ascii="Calibri" w:hAnsi="Calibri" w:cs="Calibri"/>
                <w:sz w:val="22"/>
                <w:szCs w:val="22"/>
                <w:lang w:val="mk-MK"/>
              </w:rPr>
            </w:pPr>
            <w:r w:rsidRPr="00A7161A">
              <w:rPr>
                <w:rFonts w:ascii="Calibri" w:hAnsi="Calibri" w:cs="Calibri"/>
                <w:sz w:val="22"/>
                <w:szCs w:val="22"/>
                <w:lang w:val="mk-MK"/>
              </w:rPr>
              <w:t>/</w:t>
            </w:r>
          </w:p>
        </w:tc>
        <w:tc>
          <w:tcPr>
            <w:tcW w:w="990" w:type="dxa"/>
            <w:shd w:val="clear" w:color="auto" w:fill="FFFFFF" w:themeFill="background1"/>
            <w:hideMark/>
          </w:tcPr>
          <w:p w14:paraId="763AF537" w14:textId="179E9F5F" w:rsidR="00184DFA" w:rsidRPr="00A7161A" w:rsidRDefault="30E95607" w:rsidP="30E95607">
            <w:pPr>
              <w:jc w:val="center"/>
              <w:rPr>
                <w:rFonts w:ascii="Calibri" w:hAnsi="Calibri" w:cs="Calibri"/>
                <w:sz w:val="22"/>
                <w:szCs w:val="22"/>
                <w:lang w:val="mk-MK"/>
              </w:rPr>
            </w:pPr>
            <w:r w:rsidRPr="00A7161A">
              <w:rPr>
                <w:rFonts w:ascii="Calibri" w:hAnsi="Calibri" w:cs="Calibri"/>
                <w:sz w:val="22"/>
                <w:szCs w:val="22"/>
                <w:lang w:val="mk-MK"/>
              </w:rPr>
              <w:t>51</w:t>
            </w:r>
          </w:p>
        </w:tc>
        <w:tc>
          <w:tcPr>
            <w:tcW w:w="1080" w:type="dxa"/>
            <w:shd w:val="clear" w:color="auto" w:fill="FFFFFF" w:themeFill="background1"/>
            <w:hideMark/>
          </w:tcPr>
          <w:p w14:paraId="1ED4A70B" w14:textId="5BFB5E17" w:rsidR="00184DFA" w:rsidRPr="00A7161A" w:rsidRDefault="4687E9BA" w:rsidP="4687E9BA">
            <w:pPr>
              <w:jc w:val="center"/>
              <w:rPr>
                <w:rFonts w:ascii="Calibri" w:hAnsi="Calibri" w:cs="Calibri"/>
                <w:sz w:val="22"/>
                <w:szCs w:val="22"/>
                <w:lang w:val="mk-MK"/>
              </w:rPr>
            </w:pPr>
            <w:r w:rsidRPr="00A7161A">
              <w:rPr>
                <w:rFonts w:ascii="Calibri" w:hAnsi="Calibri" w:cs="Calibri"/>
                <w:sz w:val="22"/>
                <w:szCs w:val="22"/>
                <w:lang w:val="mk-MK"/>
              </w:rPr>
              <w:t>34,46</w:t>
            </w:r>
          </w:p>
        </w:tc>
      </w:tr>
      <w:tr w:rsidR="002B743C" w:rsidRPr="00703C56" w14:paraId="7ACC2E67" w14:textId="77777777" w:rsidTr="00A7161A">
        <w:trPr>
          <w:trHeight w:val="330"/>
          <w:jc w:val="center"/>
        </w:trPr>
        <w:tc>
          <w:tcPr>
            <w:tcW w:w="1866" w:type="dxa"/>
            <w:shd w:val="clear" w:color="auto" w:fill="FFFFFF" w:themeFill="background1"/>
            <w:hideMark/>
          </w:tcPr>
          <w:p w14:paraId="033827DF" w14:textId="77777777" w:rsidR="002B743C" w:rsidRPr="00703C56" w:rsidRDefault="002B743C" w:rsidP="00082087">
            <w:pPr>
              <w:rPr>
                <w:rFonts w:ascii="Calibri" w:hAnsi="Calibri" w:cs="Calibri"/>
                <w:color w:val="000000"/>
                <w:sz w:val="22"/>
                <w:szCs w:val="22"/>
              </w:rPr>
            </w:pPr>
            <w:r w:rsidRPr="00703C56">
              <w:rPr>
                <w:rFonts w:ascii="Calibri" w:hAnsi="Calibri" w:cs="Calibri"/>
                <w:color w:val="000000"/>
                <w:sz w:val="22"/>
                <w:szCs w:val="22"/>
              </w:rPr>
              <w:t>Многу добри</w:t>
            </w:r>
          </w:p>
        </w:tc>
        <w:tc>
          <w:tcPr>
            <w:tcW w:w="870" w:type="dxa"/>
            <w:shd w:val="clear" w:color="auto" w:fill="FFFFFF" w:themeFill="background1"/>
            <w:hideMark/>
          </w:tcPr>
          <w:p w14:paraId="657D9643" w14:textId="242C4C22" w:rsidR="002B743C" w:rsidRPr="00A7161A" w:rsidRDefault="30E95607" w:rsidP="30E95607">
            <w:pPr>
              <w:jc w:val="center"/>
              <w:rPr>
                <w:rFonts w:ascii="Calibri" w:hAnsi="Calibri" w:cs="Calibri"/>
                <w:sz w:val="22"/>
                <w:szCs w:val="22"/>
                <w:lang w:val="mk-MK"/>
              </w:rPr>
            </w:pPr>
            <w:r w:rsidRPr="00A7161A">
              <w:rPr>
                <w:rFonts w:ascii="Calibri" w:hAnsi="Calibri" w:cs="Calibri"/>
                <w:sz w:val="22"/>
                <w:szCs w:val="22"/>
                <w:lang w:val="mk-MK"/>
              </w:rPr>
              <w:t>10</w:t>
            </w:r>
          </w:p>
        </w:tc>
        <w:tc>
          <w:tcPr>
            <w:tcW w:w="780" w:type="dxa"/>
            <w:shd w:val="clear" w:color="auto" w:fill="FFFFFF" w:themeFill="background1"/>
            <w:hideMark/>
          </w:tcPr>
          <w:p w14:paraId="5A972811" w14:textId="445E3216" w:rsidR="002B743C" w:rsidRPr="00A7161A" w:rsidRDefault="30E95607" w:rsidP="30E95607">
            <w:pPr>
              <w:jc w:val="center"/>
              <w:rPr>
                <w:rFonts w:ascii="Calibri" w:hAnsi="Calibri" w:cs="Calibri"/>
                <w:sz w:val="22"/>
                <w:szCs w:val="22"/>
                <w:lang w:val="mk-MK"/>
              </w:rPr>
            </w:pPr>
            <w:r w:rsidRPr="00A7161A">
              <w:rPr>
                <w:rFonts w:ascii="Calibri" w:hAnsi="Calibri" w:cs="Calibri"/>
                <w:sz w:val="22"/>
                <w:szCs w:val="22"/>
                <w:lang w:val="mk-MK"/>
              </w:rPr>
              <w:t>5</w:t>
            </w:r>
          </w:p>
        </w:tc>
        <w:tc>
          <w:tcPr>
            <w:tcW w:w="865" w:type="dxa"/>
            <w:shd w:val="clear" w:color="auto" w:fill="FFFFFF" w:themeFill="background1"/>
            <w:hideMark/>
          </w:tcPr>
          <w:p w14:paraId="22FE32E5" w14:textId="632BB593" w:rsidR="002B743C" w:rsidRPr="00A7161A" w:rsidRDefault="30E95607" w:rsidP="30E95607">
            <w:pPr>
              <w:jc w:val="center"/>
              <w:rPr>
                <w:rFonts w:ascii="Calibri" w:hAnsi="Calibri" w:cs="Calibri"/>
                <w:sz w:val="22"/>
                <w:szCs w:val="22"/>
                <w:lang w:val="mk-MK"/>
              </w:rPr>
            </w:pPr>
            <w:r w:rsidRPr="00A7161A">
              <w:rPr>
                <w:rFonts w:ascii="Calibri" w:hAnsi="Calibri" w:cs="Calibri"/>
                <w:sz w:val="22"/>
                <w:szCs w:val="22"/>
                <w:lang w:val="mk-MK"/>
              </w:rPr>
              <w:t>/</w:t>
            </w:r>
          </w:p>
        </w:tc>
        <w:tc>
          <w:tcPr>
            <w:tcW w:w="992" w:type="dxa"/>
            <w:shd w:val="clear" w:color="auto" w:fill="FFFFFF" w:themeFill="background1"/>
            <w:hideMark/>
          </w:tcPr>
          <w:p w14:paraId="1253669E" w14:textId="6F282ED5" w:rsidR="002B743C" w:rsidRPr="00A7161A" w:rsidRDefault="30E95607" w:rsidP="30E95607">
            <w:pPr>
              <w:jc w:val="center"/>
              <w:rPr>
                <w:rFonts w:ascii="Calibri" w:hAnsi="Calibri" w:cs="Calibri"/>
                <w:sz w:val="22"/>
                <w:szCs w:val="22"/>
                <w:lang w:val="mk-MK"/>
              </w:rPr>
            </w:pPr>
            <w:r w:rsidRPr="00A7161A">
              <w:rPr>
                <w:rFonts w:ascii="Calibri" w:hAnsi="Calibri" w:cs="Calibri"/>
                <w:sz w:val="22"/>
                <w:szCs w:val="22"/>
                <w:lang w:val="mk-MK"/>
              </w:rPr>
              <w:t>10</w:t>
            </w:r>
          </w:p>
        </w:tc>
        <w:tc>
          <w:tcPr>
            <w:tcW w:w="851" w:type="dxa"/>
            <w:shd w:val="clear" w:color="auto" w:fill="FFFFFF" w:themeFill="background1"/>
            <w:hideMark/>
          </w:tcPr>
          <w:p w14:paraId="53F4B3E9" w14:textId="01F537F6" w:rsidR="002B743C" w:rsidRPr="00A7161A" w:rsidRDefault="30E95607" w:rsidP="30E95607">
            <w:pPr>
              <w:jc w:val="center"/>
              <w:rPr>
                <w:rFonts w:ascii="Calibri" w:hAnsi="Calibri" w:cs="Calibri"/>
                <w:sz w:val="22"/>
                <w:szCs w:val="22"/>
                <w:lang w:val="mk-MK"/>
              </w:rPr>
            </w:pPr>
            <w:r w:rsidRPr="00A7161A">
              <w:rPr>
                <w:rFonts w:ascii="Calibri" w:hAnsi="Calibri" w:cs="Calibri"/>
                <w:sz w:val="22"/>
                <w:szCs w:val="22"/>
                <w:lang w:val="mk-MK"/>
              </w:rPr>
              <w:t>1</w:t>
            </w:r>
          </w:p>
        </w:tc>
        <w:tc>
          <w:tcPr>
            <w:tcW w:w="976" w:type="dxa"/>
            <w:shd w:val="clear" w:color="auto" w:fill="FFFFFF" w:themeFill="background1"/>
            <w:hideMark/>
          </w:tcPr>
          <w:p w14:paraId="4C262242" w14:textId="7EACFB74" w:rsidR="002B743C" w:rsidRPr="00A7161A" w:rsidRDefault="30E95607" w:rsidP="30E95607">
            <w:pPr>
              <w:jc w:val="center"/>
              <w:rPr>
                <w:rFonts w:ascii="Calibri" w:hAnsi="Calibri" w:cs="Calibri"/>
                <w:sz w:val="22"/>
                <w:szCs w:val="22"/>
                <w:lang w:val="mk-MK"/>
              </w:rPr>
            </w:pPr>
            <w:r w:rsidRPr="00A7161A">
              <w:rPr>
                <w:rFonts w:ascii="Calibri" w:hAnsi="Calibri" w:cs="Calibri"/>
                <w:sz w:val="22"/>
                <w:szCs w:val="22"/>
                <w:lang w:val="mk-MK"/>
              </w:rPr>
              <w:t>/</w:t>
            </w:r>
          </w:p>
        </w:tc>
        <w:tc>
          <w:tcPr>
            <w:tcW w:w="990" w:type="dxa"/>
            <w:shd w:val="clear" w:color="auto" w:fill="FFFFFF" w:themeFill="background1"/>
            <w:hideMark/>
          </w:tcPr>
          <w:p w14:paraId="0B7DDE6E" w14:textId="1D4C1FCD" w:rsidR="002B743C" w:rsidRPr="00A7161A" w:rsidRDefault="30E95607" w:rsidP="30E95607">
            <w:pPr>
              <w:jc w:val="center"/>
              <w:rPr>
                <w:rFonts w:ascii="Calibri" w:hAnsi="Calibri" w:cs="Calibri"/>
                <w:sz w:val="22"/>
                <w:szCs w:val="22"/>
                <w:lang w:val="mk-MK"/>
              </w:rPr>
            </w:pPr>
            <w:r w:rsidRPr="00A7161A">
              <w:rPr>
                <w:rFonts w:ascii="Calibri" w:hAnsi="Calibri" w:cs="Calibri"/>
                <w:sz w:val="22"/>
                <w:szCs w:val="22"/>
                <w:lang w:val="mk-MK"/>
              </w:rPr>
              <w:t>26</w:t>
            </w:r>
          </w:p>
        </w:tc>
        <w:tc>
          <w:tcPr>
            <w:tcW w:w="1080" w:type="dxa"/>
            <w:shd w:val="clear" w:color="auto" w:fill="FFFFFF" w:themeFill="background1"/>
            <w:hideMark/>
          </w:tcPr>
          <w:p w14:paraId="771D1D73" w14:textId="21155F81" w:rsidR="002B743C" w:rsidRPr="00A7161A" w:rsidRDefault="4687E9BA" w:rsidP="4687E9BA">
            <w:pPr>
              <w:jc w:val="center"/>
              <w:rPr>
                <w:rFonts w:ascii="Calibri" w:hAnsi="Calibri" w:cs="Calibri"/>
                <w:sz w:val="22"/>
                <w:szCs w:val="22"/>
                <w:lang w:val="mk-MK"/>
              </w:rPr>
            </w:pPr>
            <w:r w:rsidRPr="00A7161A">
              <w:rPr>
                <w:rFonts w:ascii="Calibri" w:hAnsi="Calibri" w:cs="Calibri"/>
                <w:sz w:val="22"/>
                <w:szCs w:val="22"/>
                <w:lang w:val="mk-MK"/>
              </w:rPr>
              <w:t>17,57</w:t>
            </w:r>
          </w:p>
        </w:tc>
      </w:tr>
      <w:tr w:rsidR="00184DFA" w:rsidRPr="00703C56" w14:paraId="20F9E58D" w14:textId="77777777" w:rsidTr="00A7161A">
        <w:trPr>
          <w:trHeight w:val="330"/>
          <w:jc w:val="center"/>
        </w:trPr>
        <w:tc>
          <w:tcPr>
            <w:tcW w:w="1866" w:type="dxa"/>
            <w:shd w:val="clear" w:color="auto" w:fill="FFFFFF" w:themeFill="background1"/>
            <w:hideMark/>
          </w:tcPr>
          <w:p w14:paraId="456CF5FE" w14:textId="77777777" w:rsidR="00184DFA" w:rsidRPr="00703C56" w:rsidRDefault="00184DFA" w:rsidP="00082087">
            <w:pPr>
              <w:rPr>
                <w:rFonts w:ascii="Calibri" w:hAnsi="Calibri" w:cs="Calibri"/>
                <w:color w:val="000000"/>
                <w:sz w:val="22"/>
                <w:szCs w:val="22"/>
              </w:rPr>
            </w:pPr>
            <w:r w:rsidRPr="00703C56">
              <w:rPr>
                <w:rFonts w:ascii="Calibri" w:hAnsi="Calibri" w:cs="Calibri"/>
                <w:color w:val="000000"/>
                <w:sz w:val="22"/>
                <w:szCs w:val="22"/>
              </w:rPr>
              <w:t>Добри</w:t>
            </w:r>
          </w:p>
        </w:tc>
        <w:tc>
          <w:tcPr>
            <w:tcW w:w="870" w:type="dxa"/>
            <w:shd w:val="clear" w:color="auto" w:fill="FFFFFF" w:themeFill="background1"/>
            <w:hideMark/>
          </w:tcPr>
          <w:p w14:paraId="5314E309" w14:textId="4CE5F3FA" w:rsidR="00184DFA" w:rsidRPr="00A7161A" w:rsidRDefault="30E95607" w:rsidP="30E95607">
            <w:pPr>
              <w:jc w:val="center"/>
              <w:rPr>
                <w:rFonts w:ascii="Calibri" w:hAnsi="Calibri" w:cs="Calibri"/>
                <w:sz w:val="22"/>
                <w:szCs w:val="22"/>
                <w:lang w:val="mk-MK"/>
              </w:rPr>
            </w:pPr>
            <w:r w:rsidRPr="00A7161A">
              <w:rPr>
                <w:rFonts w:ascii="Calibri" w:hAnsi="Calibri" w:cs="Calibri"/>
                <w:sz w:val="22"/>
                <w:szCs w:val="22"/>
                <w:lang w:val="mk-MK"/>
              </w:rPr>
              <w:t>6</w:t>
            </w:r>
          </w:p>
        </w:tc>
        <w:tc>
          <w:tcPr>
            <w:tcW w:w="780" w:type="dxa"/>
            <w:shd w:val="clear" w:color="auto" w:fill="FFFFFF" w:themeFill="background1"/>
            <w:hideMark/>
          </w:tcPr>
          <w:p w14:paraId="4878E8A6" w14:textId="589DBF65" w:rsidR="00184DFA" w:rsidRPr="00A7161A" w:rsidRDefault="30E95607" w:rsidP="30E95607">
            <w:pPr>
              <w:jc w:val="center"/>
              <w:rPr>
                <w:rFonts w:ascii="Calibri" w:hAnsi="Calibri" w:cs="Calibri"/>
                <w:sz w:val="22"/>
                <w:szCs w:val="22"/>
                <w:lang w:val="mk-MK"/>
              </w:rPr>
            </w:pPr>
            <w:r w:rsidRPr="00A7161A">
              <w:rPr>
                <w:rFonts w:ascii="Calibri" w:hAnsi="Calibri" w:cs="Calibri"/>
                <w:sz w:val="22"/>
                <w:szCs w:val="22"/>
                <w:lang w:val="mk-MK"/>
              </w:rPr>
              <w:t>18</w:t>
            </w:r>
          </w:p>
        </w:tc>
        <w:tc>
          <w:tcPr>
            <w:tcW w:w="865" w:type="dxa"/>
            <w:shd w:val="clear" w:color="auto" w:fill="FFFFFF" w:themeFill="background1"/>
            <w:hideMark/>
          </w:tcPr>
          <w:p w14:paraId="7DAB74D0" w14:textId="25D90FBB" w:rsidR="00184DFA" w:rsidRPr="00A7161A" w:rsidRDefault="30E95607" w:rsidP="30E95607">
            <w:pPr>
              <w:jc w:val="center"/>
              <w:rPr>
                <w:rFonts w:ascii="Calibri" w:hAnsi="Calibri" w:cs="Calibri"/>
                <w:sz w:val="22"/>
                <w:szCs w:val="22"/>
                <w:lang w:val="mk-MK"/>
              </w:rPr>
            </w:pPr>
            <w:r w:rsidRPr="00A7161A">
              <w:rPr>
                <w:rFonts w:ascii="Calibri" w:hAnsi="Calibri" w:cs="Calibri"/>
                <w:sz w:val="22"/>
                <w:szCs w:val="22"/>
                <w:lang w:val="mk-MK"/>
              </w:rPr>
              <w:t>1</w:t>
            </w:r>
          </w:p>
        </w:tc>
        <w:tc>
          <w:tcPr>
            <w:tcW w:w="992" w:type="dxa"/>
            <w:shd w:val="clear" w:color="auto" w:fill="FFFFFF" w:themeFill="background1"/>
            <w:hideMark/>
          </w:tcPr>
          <w:p w14:paraId="71CA73DA" w14:textId="1A925521" w:rsidR="00184DFA" w:rsidRPr="00A7161A" w:rsidRDefault="30E95607" w:rsidP="30E95607">
            <w:pPr>
              <w:jc w:val="center"/>
              <w:rPr>
                <w:rFonts w:ascii="Calibri" w:hAnsi="Calibri"/>
                <w:sz w:val="22"/>
                <w:szCs w:val="22"/>
                <w:lang w:val="mk-MK"/>
              </w:rPr>
            </w:pPr>
            <w:r w:rsidRPr="00A7161A">
              <w:rPr>
                <w:rFonts w:ascii="Calibri" w:hAnsi="Calibri"/>
                <w:sz w:val="22"/>
                <w:szCs w:val="22"/>
                <w:lang w:val="mk-MK"/>
              </w:rPr>
              <w:t>2</w:t>
            </w:r>
          </w:p>
        </w:tc>
        <w:tc>
          <w:tcPr>
            <w:tcW w:w="851" w:type="dxa"/>
            <w:shd w:val="clear" w:color="auto" w:fill="FFFFFF" w:themeFill="background1"/>
            <w:hideMark/>
          </w:tcPr>
          <w:p w14:paraId="385E7EBE" w14:textId="4955FB5D" w:rsidR="00184DFA" w:rsidRPr="00A7161A" w:rsidRDefault="30E95607" w:rsidP="30E95607">
            <w:pPr>
              <w:jc w:val="center"/>
              <w:rPr>
                <w:rFonts w:ascii="Calibri" w:hAnsi="Calibri" w:cs="Calibri"/>
                <w:sz w:val="22"/>
                <w:szCs w:val="22"/>
                <w:lang w:val="mk-MK"/>
              </w:rPr>
            </w:pPr>
            <w:r w:rsidRPr="00A7161A">
              <w:rPr>
                <w:rFonts w:ascii="Calibri" w:hAnsi="Calibri" w:cs="Calibri"/>
                <w:sz w:val="22"/>
                <w:szCs w:val="22"/>
                <w:lang w:val="mk-MK"/>
              </w:rPr>
              <w:t>7</w:t>
            </w:r>
          </w:p>
        </w:tc>
        <w:tc>
          <w:tcPr>
            <w:tcW w:w="976" w:type="dxa"/>
            <w:shd w:val="clear" w:color="auto" w:fill="FFFFFF" w:themeFill="background1"/>
            <w:hideMark/>
          </w:tcPr>
          <w:p w14:paraId="0BB7873E" w14:textId="46281AA4" w:rsidR="00184DFA" w:rsidRPr="00A7161A" w:rsidRDefault="30E95607" w:rsidP="30E95607">
            <w:pPr>
              <w:jc w:val="center"/>
              <w:rPr>
                <w:rFonts w:ascii="Calibri" w:hAnsi="Calibri"/>
                <w:sz w:val="22"/>
                <w:szCs w:val="22"/>
                <w:lang w:val="mk-MK"/>
              </w:rPr>
            </w:pPr>
            <w:r w:rsidRPr="00A7161A">
              <w:rPr>
                <w:rFonts w:ascii="Calibri" w:hAnsi="Calibri"/>
                <w:sz w:val="22"/>
                <w:szCs w:val="22"/>
                <w:lang w:val="mk-MK"/>
              </w:rPr>
              <w:t>2</w:t>
            </w:r>
          </w:p>
        </w:tc>
        <w:tc>
          <w:tcPr>
            <w:tcW w:w="990" w:type="dxa"/>
            <w:shd w:val="clear" w:color="auto" w:fill="FFFFFF" w:themeFill="background1"/>
            <w:hideMark/>
          </w:tcPr>
          <w:p w14:paraId="4774BB65" w14:textId="59393BED" w:rsidR="00184DFA" w:rsidRPr="00A7161A" w:rsidRDefault="30E95607" w:rsidP="30E95607">
            <w:pPr>
              <w:jc w:val="center"/>
              <w:rPr>
                <w:rFonts w:ascii="Calibri" w:hAnsi="Calibri" w:cs="Calibri"/>
                <w:sz w:val="22"/>
                <w:szCs w:val="22"/>
                <w:lang w:val="mk-MK"/>
              </w:rPr>
            </w:pPr>
            <w:r w:rsidRPr="00A7161A">
              <w:rPr>
                <w:rFonts w:ascii="Calibri" w:hAnsi="Calibri" w:cs="Calibri"/>
                <w:sz w:val="22"/>
                <w:szCs w:val="22"/>
                <w:lang w:val="mk-MK"/>
              </w:rPr>
              <w:t>36</w:t>
            </w:r>
          </w:p>
        </w:tc>
        <w:tc>
          <w:tcPr>
            <w:tcW w:w="1080" w:type="dxa"/>
            <w:shd w:val="clear" w:color="auto" w:fill="FFFFFF" w:themeFill="background1"/>
            <w:hideMark/>
          </w:tcPr>
          <w:p w14:paraId="1662F1CD" w14:textId="536B19FD" w:rsidR="00184DFA" w:rsidRPr="00A7161A" w:rsidRDefault="4687E9BA" w:rsidP="4687E9BA">
            <w:pPr>
              <w:jc w:val="center"/>
              <w:rPr>
                <w:rFonts w:ascii="Calibri" w:hAnsi="Calibri" w:cs="Calibri"/>
                <w:sz w:val="22"/>
                <w:szCs w:val="22"/>
                <w:lang w:val="mk-MK"/>
              </w:rPr>
            </w:pPr>
            <w:r w:rsidRPr="00A7161A">
              <w:rPr>
                <w:rFonts w:ascii="Calibri" w:hAnsi="Calibri" w:cs="Calibri"/>
                <w:sz w:val="22"/>
                <w:szCs w:val="22"/>
                <w:lang w:val="mk-MK"/>
              </w:rPr>
              <w:t>24,32</w:t>
            </w:r>
          </w:p>
        </w:tc>
      </w:tr>
      <w:tr w:rsidR="00184DFA" w:rsidRPr="00703C56" w14:paraId="6D19234D" w14:textId="77777777" w:rsidTr="00A7161A">
        <w:trPr>
          <w:trHeight w:val="330"/>
          <w:jc w:val="center"/>
        </w:trPr>
        <w:tc>
          <w:tcPr>
            <w:tcW w:w="1866" w:type="dxa"/>
            <w:shd w:val="clear" w:color="auto" w:fill="FFFFFF" w:themeFill="background1"/>
            <w:hideMark/>
          </w:tcPr>
          <w:p w14:paraId="2E2B10BF" w14:textId="77777777" w:rsidR="00184DFA" w:rsidRPr="00703C56" w:rsidRDefault="00184DFA" w:rsidP="00082087">
            <w:pPr>
              <w:rPr>
                <w:rFonts w:ascii="Calibri" w:hAnsi="Calibri" w:cs="Calibri"/>
                <w:color w:val="000000"/>
                <w:sz w:val="22"/>
                <w:szCs w:val="22"/>
              </w:rPr>
            </w:pPr>
            <w:r w:rsidRPr="00703C56">
              <w:rPr>
                <w:rFonts w:ascii="Calibri" w:hAnsi="Calibri" w:cs="Calibri"/>
                <w:color w:val="000000"/>
                <w:sz w:val="22"/>
                <w:szCs w:val="22"/>
              </w:rPr>
              <w:t>Доволни</w:t>
            </w:r>
          </w:p>
        </w:tc>
        <w:tc>
          <w:tcPr>
            <w:tcW w:w="870" w:type="dxa"/>
            <w:shd w:val="clear" w:color="auto" w:fill="FFFFFF" w:themeFill="background1"/>
            <w:hideMark/>
          </w:tcPr>
          <w:p w14:paraId="7DE48CA5" w14:textId="6B747925" w:rsidR="00184DFA" w:rsidRPr="00A7161A" w:rsidRDefault="30E95607" w:rsidP="30E95607">
            <w:pPr>
              <w:jc w:val="center"/>
              <w:rPr>
                <w:rFonts w:ascii="Calibri" w:hAnsi="Calibri" w:cs="Calibri"/>
                <w:sz w:val="22"/>
                <w:szCs w:val="22"/>
                <w:lang w:val="mk-MK"/>
              </w:rPr>
            </w:pPr>
            <w:r w:rsidRPr="00A7161A">
              <w:rPr>
                <w:rFonts w:ascii="Calibri" w:hAnsi="Calibri" w:cs="Calibri"/>
                <w:sz w:val="22"/>
                <w:szCs w:val="22"/>
                <w:lang w:val="mk-MK"/>
              </w:rPr>
              <w:t>1</w:t>
            </w:r>
          </w:p>
        </w:tc>
        <w:tc>
          <w:tcPr>
            <w:tcW w:w="780" w:type="dxa"/>
            <w:shd w:val="clear" w:color="auto" w:fill="FFFFFF" w:themeFill="background1"/>
            <w:hideMark/>
          </w:tcPr>
          <w:p w14:paraId="3A7397B8" w14:textId="14ED04C3" w:rsidR="00184DFA" w:rsidRPr="00A7161A" w:rsidRDefault="30E95607" w:rsidP="30E95607">
            <w:pPr>
              <w:jc w:val="center"/>
              <w:rPr>
                <w:rFonts w:ascii="Calibri" w:hAnsi="Calibri" w:cs="Calibri"/>
                <w:sz w:val="22"/>
                <w:szCs w:val="22"/>
                <w:lang w:val="mk-MK"/>
              </w:rPr>
            </w:pPr>
            <w:r w:rsidRPr="00A7161A">
              <w:rPr>
                <w:rFonts w:ascii="Calibri" w:hAnsi="Calibri" w:cs="Calibri"/>
                <w:sz w:val="22"/>
                <w:szCs w:val="22"/>
                <w:lang w:val="mk-MK"/>
              </w:rPr>
              <w:t>10</w:t>
            </w:r>
          </w:p>
        </w:tc>
        <w:tc>
          <w:tcPr>
            <w:tcW w:w="865" w:type="dxa"/>
            <w:shd w:val="clear" w:color="auto" w:fill="FFFFFF" w:themeFill="background1"/>
            <w:hideMark/>
          </w:tcPr>
          <w:p w14:paraId="236A967F" w14:textId="5264FA75" w:rsidR="00184DFA" w:rsidRPr="00A7161A" w:rsidRDefault="30E95607" w:rsidP="30E95607">
            <w:pPr>
              <w:jc w:val="center"/>
              <w:rPr>
                <w:rFonts w:ascii="Calibri" w:hAnsi="Calibri" w:cs="Calibri"/>
                <w:sz w:val="22"/>
                <w:szCs w:val="22"/>
                <w:lang w:val="mk-MK"/>
              </w:rPr>
            </w:pPr>
            <w:r w:rsidRPr="00A7161A">
              <w:rPr>
                <w:rFonts w:ascii="Calibri" w:hAnsi="Calibri" w:cs="Calibri"/>
                <w:sz w:val="22"/>
                <w:szCs w:val="22"/>
                <w:lang w:val="mk-MK"/>
              </w:rPr>
              <w:t>/</w:t>
            </w:r>
          </w:p>
        </w:tc>
        <w:tc>
          <w:tcPr>
            <w:tcW w:w="992" w:type="dxa"/>
            <w:shd w:val="clear" w:color="auto" w:fill="FFFFFF" w:themeFill="background1"/>
            <w:hideMark/>
          </w:tcPr>
          <w:p w14:paraId="761CF787" w14:textId="1206BD1A" w:rsidR="00184DFA" w:rsidRPr="00A7161A" w:rsidRDefault="30E95607" w:rsidP="30E95607">
            <w:pPr>
              <w:jc w:val="center"/>
              <w:rPr>
                <w:rFonts w:ascii="Calibri" w:hAnsi="Calibri" w:cs="Calibri"/>
                <w:sz w:val="22"/>
                <w:szCs w:val="22"/>
                <w:lang w:val="mk-MK"/>
              </w:rPr>
            </w:pPr>
            <w:r w:rsidRPr="00A7161A">
              <w:rPr>
                <w:rFonts w:ascii="Calibri" w:hAnsi="Calibri" w:cs="Calibri"/>
                <w:sz w:val="22"/>
                <w:szCs w:val="22"/>
                <w:lang w:val="mk-MK"/>
              </w:rPr>
              <w:t>/</w:t>
            </w:r>
          </w:p>
        </w:tc>
        <w:tc>
          <w:tcPr>
            <w:tcW w:w="851" w:type="dxa"/>
            <w:shd w:val="clear" w:color="auto" w:fill="FFFFFF" w:themeFill="background1"/>
            <w:hideMark/>
          </w:tcPr>
          <w:p w14:paraId="11D9D656" w14:textId="66DB6BEC" w:rsidR="00184DFA" w:rsidRPr="00A7161A" w:rsidRDefault="30E95607" w:rsidP="30E95607">
            <w:pPr>
              <w:jc w:val="center"/>
              <w:rPr>
                <w:rFonts w:ascii="Calibri" w:hAnsi="Calibri" w:cs="Calibri"/>
                <w:sz w:val="22"/>
                <w:szCs w:val="22"/>
                <w:lang w:val="mk-MK"/>
              </w:rPr>
            </w:pPr>
            <w:r w:rsidRPr="00A7161A">
              <w:rPr>
                <w:rFonts w:ascii="Calibri" w:hAnsi="Calibri" w:cs="Calibri"/>
                <w:sz w:val="22"/>
                <w:szCs w:val="22"/>
                <w:lang w:val="mk-MK"/>
              </w:rPr>
              <w:t>9</w:t>
            </w:r>
          </w:p>
        </w:tc>
        <w:tc>
          <w:tcPr>
            <w:tcW w:w="976" w:type="dxa"/>
            <w:shd w:val="clear" w:color="auto" w:fill="FFFFFF" w:themeFill="background1"/>
            <w:hideMark/>
          </w:tcPr>
          <w:p w14:paraId="176C5C7C" w14:textId="19826F63" w:rsidR="00184DFA" w:rsidRPr="00A7161A" w:rsidRDefault="30E95607" w:rsidP="30E95607">
            <w:pPr>
              <w:jc w:val="center"/>
              <w:rPr>
                <w:rFonts w:ascii="Calibri" w:hAnsi="Calibri"/>
                <w:sz w:val="22"/>
                <w:szCs w:val="22"/>
                <w:lang w:val="mk-MK"/>
              </w:rPr>
            </w:pPr>
            <w:r w:rsidRPr="00A7161A">
              <w:rPr>
                <w:rFonts w:ascii="Calibri" w:hAnsi="Calibri"/>
                <w:sz w:val="22"/>
                <w:szCs w:val="22"/>
                <w:lang w:val="mk-MK"/>
              </w:rPr>
              <w:t>/</w:t>
            </w:r>
          </w:p>
        </w:tc>
        <w:tc>
          <w:tcPr>
            <w:tcW w:w="990" w:type="dxa"/>
            <w:shd w:val="clear" w:color="auto" w:fill="FFFFFF" w:themeFill="background1"/>
            <w:hideMark/>
          </w:tcPr>
          <w:p w14:paraId="2494A2E6" w14:textId="1C6F41C3" w:rsidR="00184DFA" w:rsidRPr="00A7161A" w:rsidRDefault="30E95607" w:rsidP="30E95607">
            <w:pPr>
              <w:jc w:val="center"/>
              <w:rPr>
                <w:rFonts w:ascii="Calibri" w:hAnsi="Calibri" w:cs="Calibri"/>
                <w:sz w:val="22"/>
                <w:szCs w:val="22"/>
                <w:lang w:val="mk-MK"/>
              </w:rPr>
            </w:pPr>
            <w:r w:rsidRPr="00A7161A">
              <w:rPr>
                <w:rFonts w:ascii="Calibri" w:hAnsi="Calibri" w:cs="Calibri"/>
                <w:sz w:val="22"/>
                <w:szCs w:val="22"/>
                <w:lang w:val="mk-MK"/>
              </w:rPr>
              <w:t>20</w:t>
            </w:r>
          </w:p>
        </w:tc>
        <w:tc>
          <w:tcPr>
            <w:tcW w:w="1080" w:type="dxa"/>
            <w:shd w:val="clear" w:color="auto" w:fill="FFFFFF" w:themeFill="background1"/>
            <w:hideMark/>
          </w:tcPr>
          <w:p w14:paraId="20891117" w14:textId="1516EED8" w:rsidR="00184DFA" w:rsidRPr="00A7161A" w:rsidRDefault="4687E9BA" w:rsidP="4687E9BA">
            <w:pPr>
              <w:jc w:val="center"/>
              <w:rPr>
                <w:rFonts w:ascii="Calibri" w:hAnsi="Calibri" w:cs="Calibri"/>
                <w:sz w:val="22"/>
                <w:szCs w:val="22"/>
                <w:lang w:val="mk-MK"/>
              </w:rPr>
            </w:pPr>
            <w:r w:rsidRPr="00A7161A">
              <w:rPr>
                <w:rFonts w:ascii="Calibri" w:hAnsi="Calibri" w:cs="Calibri"/>
                <w:sz w:val="22"/>
                <w:szCs w:val="22"/>
                <w:lang w:val="mk-MK"/>
              </w:rPr>
              <w:t>13,51</w:t>
            </w:r>
          </w:p>
        </w:tc>
      </w:tr>
      <w:tr w:rsidR="002B743C" w:rsidRPr="00703C56" w14:paraId="766B54B3" w14:textId="77777777" w:rsidTr="00A7161A">
        <w:trPr>
          <w:trHeight w:val="330"/>
          <w:jc w:val="center"/>
        </w:trPr>
        <w:tc>
          <w:tcPr>
            <w:tcW w:w="1866" w:type="dxa"/>
            <w:shd w:val="clear" w:color="auto" w:fill="F2F2F2" w:themeFill="background1" w:themeFillShade="F2"/>
            <w:hideMark/>
          </w:tcPr>
          <w:p w14:paraId="43B5CAF8" w14:textId="77777777" w:rsidR="002B743C" w:rsidRPr="00703C56" w:rsidRDefault="002B743C" w:rsidP="00082087">
            <w:pPr>
              <w:rPr>
                <w:rFonts w:ascii="Calibri" w:hAnsi="Calibri" w:cs="Calibri"/>
                <w:color w:val="000000"/>
                <w:sz w:val="22"/>
                <w:szCs w:val="22"/>
              </w:rPr>
            </w:pPr>
            <w:r w:rsidRPr="00703C56">
              <w:rPr>
                <w:rFonts w:ascii="Calibri" w:hAnsi="Calibri" w:cs="Calibri"/>
                <w:color w:val="000000"/>
                <w:sz w:val="22"/>
                <w:szCs w:val="22"/>
              </w:rPr>
              <w:t>Со позит. усп.</w:t>
            </w:r>
          </w:p>
        </w:tc>
        <w:tc>
          <w:tcPr>
            <w:tcW w:w="870" w:type="dxa"/>
            <w:shd w:val="clear" w:color="auto" w:fill="F2F2F2" w:themeFill="background1" w:themeFillShade="F2"/>
            <w:hideMark/>
          </w:tcPr>
          <w:p w14:paraId="327460D4" w14:textId="254F9145" w:rsidR="002B743C" w:rsidRPr="00BC6602" w:rsidRDefault="30E95607" w:rsidP="30E95607">
            <w:pPr>
              <w:jc w:val="center"/>
              <w:rPr>
                <w:rFonts w:ascii="Calibri" w:hAnsi="Calibri" w:cs="Calibri"/>
                <w:b/>
                <w:bCs/>
                <w:sz w:val="22"/>
                <w:szCs w:val="22"/>
                <w:lang w:val="mk-MK"/>
              </w:rPr>
            </w:pPr>
            <w:r w:rsidRPr="00BC6602">
              <w:rPr>
                <w:rFonts w:ascii="Calibri" w:hAnsi="Calibri" w:cs="Calibri"/>
                <w:b/>
                <w:bCs/>
                <w:sz w:val="22"/>
                <w:szCs w:val="22"/>
                <w:lang w:val="mk-MK"/>
              </w:rPr>
              <w:t>37</w:t>
            </w:r>
          </w:p>
        </w:tc>
        <w:tc>
          <w:tcPr>
            <w:tcW w:w="780" w:type="dxa"/>
            <w:shd w:val="clear" w:color="auto" w:fill="F2F2F2" w:themeFill="background1" w:themeFillShade="F2"/>
            <w:hideMark/>
          </w:tcPr>
          <w:p w14:paraId="5D52E1CB" w14:textId="2F6AA2F8" w:rsidR="002B743C" w:rsidRPr="00BC6602" w:rsidRDefault="30E95607" w:rsidP="30E95607">
            <w:pPr>
              <w:jc w:val="center"/>
              <w:rPr>
                <w:rFonts w:ascii="Calibri" w:hAnsi="Calibri" w:cs="Calibri"/>
                <w:b/>
                <w:bCs/>
                <w:sz w:val="22"/>
                <w:szCs w:val="22"/>
                <w:lang w:val="mk-MK"/>
              </w:rPr>
            </w:pPr>
            <w:r w:rsidRPr="00BC6602">
              <w:rPr>
                <w:rFonts w:ascii="Calibri" w:hAnsi="Calibri" w:cs="Calibri"/>
                <w:b/>
                <w:bCs/>
                <w:sz w:val="22"/>
                <w:szCs w:val="22"/>
                <w:lang w:val="mk-MK"/>
              </w:rPr>
              <w:t>33</w:t>
            </w:r>
          </w:p>
        </w:tc>
        <w:tc>
          <w:tcPr>
            <w:tcW w:w="865" w:type="dxa"/>
            <w:shd w:val="clear" w:color="auto" w:fill="F2F2F2" w:themeFill="background1" w:themeFillShade="F2"/>
            <w:hideMark/>
          </w:tcPr>
          <w:p w14:paraId="75F60085" w14:textId="4D25AEC1" w:rsidR="002B743C" w:rsidRPr="00BC6602" w:rsidRDefault="30E95607" w:rsidP="30E95607">
            <w:pPr>
              <w:jc w:val="center"/>
              <w:rPr>
                <w:rFonts w:ascii="Calibri" w:hAnsi="Calibri" w:cs="Calibri"/>
                <w:b/>
                <w:bCs/>
                <w:sz w:val="22"/>
                <w:szCs w:val="22"/>
                <w:lang w:val="mk-MK"/>
              </w:rPr>
            </w:pPr>
            <w:r w:rsidRPr="00BC6602">
              <w:rPr>
                <w:rFonts w:ascii="Calibri" w:hAnsi="Calibri" w:cs="Calibri"/>
                <w:b/>
                <w:bCs/>
                <w:sz w:val="22"/>
                <w:szCs w:val="22"/>
                <w:lang w:val="mk-MK"/>
              </w:rPr>
              <w:t>1</w:t>
            </w:r>
          </w:p>
        </w:tc>
        <w:tc>
          <w:tcPr>
            <w:tcW w:w="992" w:type="dxa"/>
            <w:shd w:val="clear" w:color="auto" w:fill="F2F2F2" w:themeFill="background1" w:themeFillShade="F2"/>
            <w:hideMark/>
          </w:tcPr>
          <w:p w14:paraId="72480D68" w14:textId="75641D40" w:rsidR="002B743C" w:rsidRPr="00BC6602" w:rsidRDefault="30E95607" w:rsidP="30E95607">
            <w:pPr>
              <w:jc w:val="center"/>
              <w:rPr>
                <w:rFonts w:ascii="Calibri" w:hAnsi="Calibri" w:cs="Calibri"/>
                <w:b/>
                <w:bCs/>
                <w:sz w:val="22"/>
                <w:szCs w:val="22"/>
                <w:lang w:val="mk-MK"/>
              </w:rPr>
            </w:pPr>
            <w:r w:rsidRPr="00BC6602">
              <w:rPr>
                <w:rFonts w:ascii="Calibri" w:hAnsi="Calibri" w:cs="Calibri"/>
                <w:b/>
                <w:bCs/>
                <w:sz w:val="22"/>
                <w:szCs w:val="22"/>
                <w:lang w:val="mk-MK"/>
              </w:rPr>
              <w:t>43</w:t>
            </w:r>
          </w:p>
        </w:tc>
        <w:tc>
          <w:tcPr>
            <w:tcW w:w="851" w:type="dxa"/>
            <w:shd w:val="clear" w:color="auto" w:fill="F2F2F2" w:themeFill="background1" w:themeFillShade="F2"/>
            <w:hideMark/>
          </w:tcPr>
          <w:p w14:paraId="40611B44" w14:textId="5F076F75" w:rsidR="002B743C" w:rsidRPr="00BC6602" w:rsidRDefault="30E95607" w:rsidP="30E95607">
            <w:pPr>
              <w:jc w:val="center"/>
              <w:rPr>
                <w:rFonts w:ascii="Calibri" w:hAnsi="Calibri" w:cs="Calibri"/>
                <w:b/>
                <w:bCs/>
                <w:sz w:val="22"/>
                <w:szCs w:val="22"/>
                <w:lang w:val="mk-MK"/>
              </w:rPr>
            </w:pPr>
            <w:r w:rsidRPr="00BC6602">
              <w:rPr>
                <w:rFonts w:ascii="Calibri" w:hAnsi="Calibri" w:cs="Calibri"/>
                <w:b/>
                <w:bCs/>
                <w:sz w:val="22"/>
                <w:szCs w:val="22"/>
                <w:lang w:val="mk-MK"/>
              </w:rPr>
              <w:t>17</w:t>
            </w:r>
          </w:p>
        </w:tc>
        <w:tc>
          <w:tcPr>
            <w:tcW w:w="976" w:type="dxa"/>
            <w:shd w:val="clear" w:color="auto" w:fill="F2F2F2" w:themeFill="background1" w:themeFillShade="F2"/>
            <w:hideMark/>
          </w:tcPr>
          <w:p w14:paraId="761A5AC4" w14:textId="29F8EADC" w:rsidR="002B743C" w:rsidRPr="00BC6602" w:rsidRDefault="30E95607" w:rsidP="30E95607">
            <w:pPr>
              <w:jc w:val="center"/>
              <w:rPr>
                <w:rFonts w:ascii="Calibri" w:hAnsi="Calibri"/>
                <w:b/>
                <w:bCs/>
                <w:sz w:val="22"/>
                <w:szCs w:val="22"/>
                <w:lang w:val="mk-MK"/>
              </w:rPr>
            </w:pPr>
            <w:r w:rsidRPr="00BC6602">
              <w:rPr>
                <w:rFonts w:ascii="Calibri" w:hAnsi="Calibri"/>
                <w:b/>
                <w:bCs/>
                <w:sz w:val="22"/>
                <w:szCs w:val="22"/>
                <w:lang w:val="mk-MK"/>
              </w:rPr>
              <w:t>2</w:t>
            </w:r>
          </w:p>
        </w:tc>
        <w:tc>
          <w:tcPr>
            <w:tcW w:w="990" w:type="dxa"/>
            <w:shd w:val="clear" w:color="auto" w:fill="F2F2F2" w:themeFill="background1" w:themeFillShade="F2"/>
            <w:hideMark/>
          </w:tcPr>
          <w:p w14:paraId="1D3E6FDD" w14:textId="0A924E16" w:rsidR="002B743C" w:rsidRPr="00BC6602" w:rsidRDefault="30E95607" w:rsidP="30E95607">
            <w:pPr>
              <w:jc w:val="center"/>
              <w:rPr>
                <w:rFonts w:ascii="Calibri" w:hAnsi="Calibri" w:cs="Calibri"/>
                <w:b/>
                <w:bCs/>
                <w:sz w:val="22"/>
                <w:szCs w:val="22"/>
                <w:lang w:val="mk-MK"/>
              </w:rPr>
            </w:pPr>
            <w:r w:rsidRPr="00BC6602">
              <w:rPr>
                <w:rFonts w:ascii="Calibri" w:hAnsi="Calibri" w:cs="Calibri"/>
                <w:b/>
                <w:bCs/>
                <w:sz w:val="22"/>
                <w:szCs w:val="22"/>
                <w:lang w:val="mk-MK"/>
              </w:rPr>
              <w:t>133</w:t>
            </w:r>
          </w:p>
        </w:tc>
        <w:tc>
          <w:tcPr>
            <w:tcW w:w="1080" w:type="dxa"/>
            <w:shd w:val="clear" w:color="auto" w:fill="F2F2F2" w:themeFill="background1" w:themeFillShade="F2"/>
            <w:hideMark/>
          </w:tcPr>
          <w:p w14:paraId="60D034BF" w14:textId="57E75D24" w:rsidR="002B743C" w:rsidRPr="00BC6602" w:rsidRDefault="4687E9BA" w:rsidP="4687E9BA">
            <w:pPr>
              <w:jc w:val="center"/>
              <w:rPr>
                <w:rFonts w:ascii="Calibri" w:hAnsi="Calibri" w:cs="Calibri"/>
                <w:b/>
                <w:bCs/>
                <w:sz w:val="22"/>
                <w:szCs w:val="22"/>
                <w:lang w:val="mk-MK"/>
              </w:rPr>
            </w:pPr>
            <w:r w:rsidRPr="00BC6602">
              <w:rPr>
                <w:rFonts w:ascii="Calibri" w:hAnsi="Calibri" w:cs="Calibri"/>
                <w:b/>
                <w:bCs/>
                <w:sz w:val="22"/>
                <w:szCs w:val="22"/>
                <w:lang w:val="mk-MK"/>
              </w:rPr>
              <w:t>89,86</w:t>
            </w:r>
          </w:p>
        </w:tc>
      </w:tr>
      <w:tr w:rsidR="002B743C" w:rsidRPr="00703C56" w14:paraId="4B538FAD" w14:textId="77777777" w:rsidTr="00A7161A">
        <w:trPr>
          <w:trHeight w:val="330"/>
          <w:jc w:val="center"/>
        </w:trPr>
        <w:tc>
          <w:tcPr>
            <w:tcW w:w="1866" w:type="dxa"/>
            <w:shd w:val="clear" w:color="auto" w:fill="FFFFFF" w:themeFill="background1"/>
            <w:hideMark/>
          </w:tcPr>
          <w:p w14:paraId="395711D3" w14:textId="77777777" w:rsidR="002B743C" w:rsidRPr="00703C56" w:rsidRDefault="002B743C" w:rsidP="00082087">
            <w:pPr>
              <w:rPr>
                <w:rFonts w:ascii="Calibri" w:hAnsi="Calibri" w:cs="Calibri"/>
                <w:color w:val="000000"/>
                <w:sz w:val="22"/>
                <w:szCs w:val="22"/>
              </w:rPr>
            </w:pPr>
            <w:r w:rsidRPr="00703C56">
              <w:rPr>
                <w:rFonts w:ascii="Calibri" w:hAnsi="Calibri" w:cs="Calibri"/>
                <w:color w:val="000000"/>
                <w:sz w:val="22"/>
                <w:szCs w:val="22"/>
              </w:rPr>
              <w:t xml:space="preserve">Со слаби оцен. </w:t>
            </w:r>
          </w:p>
        </w:tc>
        <w:tc>
          <w:tcPr>
            <w:tcW w:w="870" w:type="dxa"/>
            <w:shd w:val="clear" w:color="auto" w:fill="FFFFFF" w:themeFill="background1"/>
            <w:hideMark/>
          </w:tcPr>
          <w:p w14:paraId="3FFC6678" w14:textId="789D3196" w:rsidR="002B743C" w:rsidRPr="00BC6602" w:rsidRDefault="30E95607" w:rsidP="30E95607">
            <w:pPr>
              <w:jc w:val="center"/>
              <w:rPr>
                <w:rFonts w:ascii="Calibri" w:hAnsi="Calibri"/>
                <w:b/>
                <w:bCs/>
                <w:sz w:val="22"/>
                <w:szCs w:val="22"/>
                <w:lang w:val="mk-MK"/>
              </w:rPr>
            </w:pPr>
            <w:r w:rsidRPr="00BC6602">
              <w:rPr>
                <w:rFonts w:ascii="Calibri" w:hAnsi="Calibri"/>
                <w:b/>
                <w:bCs/>
                <w:sz w:val="22"/>
                <w:szCs w:val="22"/>
                <w:lang w:val="mk-MK"/>
              </w:rPr>
              <w:t>2</w:t>
            </w:r>
          </w:p>
        </w:tc>
        <w:tc>
          <w:tcPr>
            <w:tcW w:w="780" w:type="dxa"/>
            <w:shd w:val="clear" w:color="auto" w:fill="FFFFFF" w:themeFill="background1"/>
            <w:hideMark/>
          </w:tcPr>
          <w:p w14:paraId="4C89F634" w14:textId="11EFE478" w:rsidR="002B743C" w:rsidRPr="00BC6602" w:rsidRDefault="30E95607" w:rsidP="30E95607">
            <w:pPr>
              <w:jc w:val="center"/>
              <w:rPr>
                <w:rFonts w:ascii="Calibri" w:hAnsi="Calibri" w:cs="Calibri"/>
                <w:b/>
                <w:bCs/>
                <w:sz w:val="22"/>
                <w:szCs w:val="22"/>
                <w:lang w:val="mk-MK"/>
              </w:rPr>
            </w:pPr>
            <w:r w:rsidRPr="00BC6602">
              <w:rPr>
                <w:rFonts w:ascii="Calibri" w:hAnsi="Calibri" w:cs="Calibri"/>
                <w:b/>
                <w:bCs/>
                <w:sz w:val="22"/>
                <w:szCs w:val="22"/>
                <w:lang w:val="mk-MK"/>
              </w:rPr>
              <w:t>6</w:t>
            </w:r>
          </w:p>
        </w:tc>
        <w:tc>
          <w:tcPr>
            <w:tcW w:w="865" w:type="dxa"/>
            <w:shd w:val="clear" w:color="auto" w:fill="FFFFFF" w:themeFill="background1"/>
            <w:hideMark/>
          </w:tcPr>
          <w:p w14:paraId="5BA3ADAE" w14:textId="4959C616" w:rsidR="002B743C" w:rsidRPr="00BC6602" w:rsidRDefault="30E95607" w:rsidP="30E95607">
            <w:pPr>
              <w:jc w:val="center"/>
              <w:rPr>
                <w:rFonts w:ascii="Calibri" w:hAnsi="Calibri"/>
                <w:b/>
                <w:bCs/>
                <w:sz w:val="22"/>
                <w:szCs w:val="22"/>
                <w:lang w:val="mk-MK"/>
              </w:rPr>
            </w:pPr>
            <w:r w:rsidRPr="00BC6602">
              <w:rPr>
                <w:rFonts w:ascii="Calibri" w:hAnsi="Calibri"/>
                <w:b/>
                <w:bCs/>
                <w:sz w:val="22"/>
                <w:szCs w:val="22"/>
                <w:lang w:val="mk-MK"/>
              </w:rPr>
              <w:t>/</w:t>
            </w:r>
          </w:p>
        </w:tc>
        <w:tc>
          <w:tcPr>
            <w:tcW w:w="992" w:type="dxa"/>
            <w:shd w:val="clear" w:color="auto" w:fill="FFFFFF" w:themeFill="background1"/>
            <w:hideMark/>
          </w:tcPr>
          <w:p w14:paraId="7BBB521D" w14:textId="6B68C3E3" w:rsidR="002B743C" w:rsidRPr="00BC6602" w:rsidRDefault="30E95607" w:rsidP="30E95607">
            <w:pPr>
              <w:jc w:val="center"/>
              <w:rPr>
                <w:rFonts w:ascii="Calibri" w:hAnsi="Calibri"/>
                <w:b/>
                <w:bCs/>
                <w:sz w:val="22"/>
                <w:szCs w:val="22"/>
                <w:lang w:val="mk-MK"/>
              </w:rPr>
            </w:pPr>
            <w:r w:rsidRPr="00BC6602">
              <w:rPr>
                <w:rFonts w:ascii="Calibri" w:hAnsi="Calibri"/>
                <w:b/>
                <w:bCs/>
                <w:sz w:val="22"/>
                <w:szCs w:val="22"/>
                <w:lang w:val="mk-MK"/>
              </w:rPr>
              <w:t>/</w:t>
            </w:r>
          </w:p>
        </w:tc>
        <w:tc>
          <w:tcPr>
            <w:tcW w:w="851" w:type="dxa"/>
            <w:shd w:val="clear" w:color="auto" w:fill="FFFFFF" w:themeFill="background1"/>
            <w:hideMark/>
          </w:tcPr>
          <w:p w14:paraId="3A7F724A" w14:textId="7E906034" w:rsidR="002B743C" w:rsidRPr="00BC6602" w:rsidRDefault="30E95607" w:rsidP="30E95607">
            <w:pPr>
              <w:jc w:val="center"/>
              <w:rPr>
                <w:rFonts w:ascii="Calibri" w:hAnsi="Calibri" w:cs="Calibri"/>
                <w:b/>
                <w:bCs/>
                <w:sz w:val="22"/>
                <w:szCs w:val="22"/>
                <w:lang w:val="mk-MK"/>
              </w:rPr>
            </w:pPr>
            <w:r w:rsidRPr="00BC6602">
              <w:rPr>
                <w:rFonts w:ascii="Calibri" w:hAnsi="Calibri" w:cs="Calibri"/>
                <w:b/>
                <w:bCs/>
                <w:sz w:val="22"/>
                <w:szCs w:val="22"/>
                <w:lang w:val="mk-MK"/>
              </w:rPr>
              <w:t>2</w:t>
            </w:r>
          </w:p>
        </w:tc>
        <w:tc>
          <w:tcPr>
            <w:tcW w:w="976" w:type="dxa"/>
            <w:shd w:val="clear" w:color="auto" w:fill="FFFFFF" w:themeFill="background1"/>
            <w:hideMark/>
          </w:tcPr>
          <w:p w14:paraId="110B2D48" w14:textId="2A96716A" w:rsidR="002B743C" w:rsidRPr="00BC6602" w:rsidRDefault="30E95607" w:rsidP="30E95607">
            <w:pPr>
              <w:jc w:val="center"/>
              <w:rPr>
                <w:rFonts w:ascii="Calibri" w:hAnsi="Calibri" w:cs="Calibri"/>
                <w:b/>
                <w:bCs/>
                <w:sz w:val="22"/>
                <w:szCs w:val="22"/>
                <w:lang w:val="mk-MK"/>
              </w:rPr>
            </w:pPr>
            <w:r w:rsidRPr="00BC6602">
              <w:rPr>
                <w:rFonts w:ascii="Calibri" w:hAnsi="Calibri" w:cs="Calibri"/>
                <w:b/>
                <w:bCs/>
                <w:sz w:val="22"/>
                <w:szCs w:val="22"/>
                <w:lang w:val="mk-MK"/>
              </w:rPr>
              <w:t>/</w:t>
            </w:r>
          </w:p>
        </w:tc>
        <w:tc>
          <w:tcPr>
            <w:tcW w:w="990" w:type="dxa"/>
            <w:shd w:val="clear" w:color="auto" w:fill="FFFFFF" w:themeFill="background1"/>
            <w:hideMark/>
          </w:tcPr>
          <w:p w14:paraId="00CA47E3" w14:textId="56807C97" w:rsidR="002B743C" w:rsidRPr="00BC6602" w:rsidRDefault="30E95607" w:rsidP="30E95607">
            <w:pPr>
              <w:jc w:val="center"/>
              <w:rPr>
                <w:rFonts w:ascii="Calibri" w:hAnsi="Calibri" w:cs="Calibri"/>
                <w:b/>
                <w:bCs/>
                <w:sz w:val="22"/>
                <w:szCs w:val="22"/>
                <w:lang w:val="mk-MK"/>
              </w:rPr>
            </w:pPr>
            <w:r w:rsidRPr="00BC6602">
              <w:rPr>
                <w:rFonts w:ascii="Calibri" w:hAnsi="Calibri" w:cs="Calibri"/>
                <w:b/>
                <w:bCs/>
                <w:sz w:val="22"/>
                <w:szCs w:val="22"/>
                <w:lang w:val="mk-MK"/>
              </w:rPr>
              <w:t>10</w:t>
            </w:r>
          </w:p>
        </w:tc>
        <w:tc>
          <w:tcPr>
            <w:tcW w:w="1080" w:type="dxa"/>
            <w:shd w:val="clear" w:color="auto" w:fill="FFFFFF" w:themeFill="background1"/>
            <w:hideMark/>
          </w:tcPr>
          <w:p w14:paraId="2FECF417" w14:textId="2FAA6D56" w:rsidR="002B743C" w:rsidRPr="00BC6602" w:rsidRDefault="4687E9BA" w:rsidP="4687E9BA">
            <w:pPr>
              <w:jc w:val="center"/>
              <w:rPr>
                <w:rFonts w:ascii="Calibri" w:hAnsi="Calibri" w:cs="Calibri"/>
                <w:b/>
                <w:bCs/>
                <w:sz w:val="22"/>
                <w:szCs w:val="22"/>
                <w:lang w:val="mk-MK"/>
              </w:rPr>
            </w:pPr>
            <w:r w:rsidRPr="00BC6602">
              <w:rPr>
                <w:rFonts w:ascii="Calibri" w:hAnsi="Calibri" w:cs="Calibri"/>
                <w:b/>
                <w:bCs/>
                <w:sz w:val="22"/>
                <w:szCs w:val="22"/>
                <w:lang w:val="mk-MK"/>
              </w:rPr>
              <w:t>6,76</w:t>
            </w:r>
          </w:p>
        </w:tc>
      </w:tr>
      <w:tr w:rsidR="00184DFA" w:rsidRPr="00703C56" w14:paraId="4E7D1ED0" w14:textId="77777777" w:rsidTr="00A7161A">
        <w:trPr>
          <w:trHeight w:val="330"/>
          <w:jc w:val="center"/>
        </w:trPr>
        <w:tc>
          <w:tcPr>
            <w:tcW w:w="1866" w:type="dxa"/>
            <w:shd w:val="clear" w:color="auto" w:fill="FFFFFF" w:themeFill="background1"/>
            <w:hideMark/>
          </w:tcPr>
          <w:p w14:paraId="7065CC80" w14:textId="77777777" w:rsidR="00184DFA" w:rsidRPr="00703C56" w:rsidRDefault="00184DFA" w:rsidP="00082087">
            <w:pPr>
              <w:rPr>
                <w:rFonts w:ascii="Calibri" w:hAnsi="Calibri" w:cs="Calibri"/>
                <w:color w:val="000000"/>
                <w:sz w:val="22"/>
                <w:szCs w:val="22"/>
              </w:rPr>
            </w:pPr>
            <w:r w:rsidRPr="00703C56">
              <w:rPr>
                <w:rFonts w:ascii="Calibri" w:hAnsi="Calibri" w:cs="Calibri"/>
                <w:color w:val="000000"/>
                <w:sz w:val="22"/>
                <w:szCs w:val="22"/>
              </w:rPr>
              <w:t>Неоценети</w:t>
            </w:r>
          </w:p>
        </w:tc>
        <w:tc>
          <w:tcPr>
            <w:tcW w:w="870" w:type="dxa"/>
            <w:shd w:val="clear" w:color="auto" w:fill="FFFFFF" w:themeFill="background1"/>
            <w:hideMark/>
          </w:tcPr>
          <w:p w14:paraId="771A5D40" w14:textId="08C9886D" w:rsidR="00184DFA" w:rsidRPr="00BC6602" w:rsidRDefault="30E95607" w:rsidP="30E95607">
            <w:pPr>
              <w:jc w:val="center"/>
              <w:rPr>
                <w:rFonts w:ascii="Calibri" w:hAnsi="Calibri"/>
                <w:b/>
                <w:bCs/>
                <w:sz w:val="22"/>
                <w:szCs w:val="22"/>
                <w:lang w:val="mk-MK"/>
              </w:rPr>
            </w:pPr>
            <w:r w:rsidRPr="00BC6602">
              <w:rPr>
                <w:rFonts w:ascii="Calibri" w:hAnsi="Calibri"/>
                <w:b/>
                <w:bCs/>
                <w:sz w:val="22"/>
                <w:szCs w:val="22"/>
                <w:lang w:val="mk-MK"/>
              </w:rPr>
              <w:t>/</w:t>
            </w:r>
          </w:p>
        </w:tc>
        <w:tc>
          <w:tcPr>
            <w:tcW w:w="780" w:type="dxa"/>
            <w:shd w:val="clear" w:color="auto" w:fill="FFFFFF" w:themeFill="background1"/>
            <w:hideMark/>
          </w:tcPr>
          <w:p w14:paraId="69F6823E" w14:textId="0511F2EA" w:rsidR="00184DFA" w:rsidRPr="00BC6602" w:rsidRDefault="4687E9BA" w:rsidP="4687E9BA">
            <w:pPr>
              <w:jc w:val="center"/>
              <w:rPr>
                <w:rFonts w:ascii="Calibri" w:hAnsi="Calibri" w:cs="Calibri"/>
                <w:b/>
                <w:bCs/>
                <w:sz w:val="22"/>
                <w:szCs w:val="22"/>
                <w:lang w:val="mk-MK"/>
              </w:rPr>
            </w:pPr>
            <w:r w:rsidRPr="00BC6602">
              <w:rPr>
                <w:rFonts w:ascii="Calibri" w:hAnsi="Calibri" w:cs="Calibri"/>
                <w:b/>
                <w:bCs/>
                <w:sz w:val="22"/>
                <w:szCs w:val="22"/>
                <w:lang w:val="mk-MK"/>
              </w:rPr>
              <w:t>4</w:t>
            </w:r>
          </w:p>
        </w:tc>
        <w:tc>
          <w:tcPr>
            <w:tcW w:w="865" w:type="dxa"/>
            <w:shd w:val="clear" w:color="auto" w:fill="FFFFFF" w:themeFill="background1"/>
            <w:hideMark/>
          </w:tcPr>
          <w:p w14:paraId="5CE66346" w14:textId="5900E3B1" w:rsidR="00184DFA" w:rsidRPr="00BC6602" w:rsidRDefault="30E95607" w:rsidP="30E95607">
            <w:pPr>
              <w:jc w:val="center"/>
              <w:rPr>
                <w:rFonts w:ascii="Calibri" w:hAnsi="Calibri" w:cs="Calibri"/>
                <w:sz w:val="22"/>
                <w:szCs w:val="22"/>
                <w:lang w:val="mk-MK"/>
              </w:rPr>
            </w:pPr>
            <w:r w:rsidRPr="00BC6602">
              <w:rPr>
                <w:rFonts w:ascii="Calibri" w:hAnsi="Calibri" w:cs="Calibri"/>
                <w:sz w:val="22"/>
                <w:szCs w:val="22"/>
                <w:lang w:val="mk-MK"/>
              </w:rPr>
              <w:t>/</w:t>
            </w:r>
          </w:p>
        </w:tc>
        <w:tc>
          <w:tcPr>
            <w:tcW w:w="992" w:type="dxa"/>
            <w:shd w:val="clear" w:color="auto" w:fill="FFFFFF" w:themeFill="background1"/>
            <w:hideMark/>
          </w:tcPr>
          <w:p w14:paraId="04CF200C" w14:textId="192F8421" w:rsidR="00184DFA" w:rsidRPr="00BC6602" w:rsidRDefault="30E95607" w:rsidP="30E95607">
            <w:pPr>
              <w:jc w:val="center"/>
              <w:rPr>
                <w:rFonts w:ascii="Calibri" w:hAnsi="Calibri" w:cs="Calibri"/>
                <w:sz w:val="22"/>
                <w:szCs w:val="22"/>
                <w:lang w:val="mk-MK"/>
              </w:rPr>
            </w:pPr>
            <w:r w:rsidRPr="00BC6602">
              <w:rPr>
                <w:rFonts w:ascii="Calibri" w:hAnsi="Calibri" w:cs="Calibri"/>
                <w:sz w:val="22"/>
                <w:szCs w:val="22"/>
                <w:lang w:val="mk-MK"/>
              </w:rPr>
              <w:t>/</w:t>
            </w:r>
          </w:p>
        </w:tc>
        <w:tc>
          <w:tcPr>
            <w:tcW w:w="851" w:type="dxa"/>
            <w:shd w:val="clear" w:color="auto" w:fill="FFFFFF" w:themeFill="background1"/>
            <w:hideMark/>
          </w:tcPr>
          <w:p w14:paraId="459E8428" w14:textId="4774420C" w:rsidR="00184DFA" w:rsidRPr="00BC6602" w:rsidRDefault="4687E9BA" w:rsidP="4687E9BA">
            <w:pPr>
              <w:jc w:val="center"/>
              <w:rPr>
                <w:rFonts w:ascii="Calibri" w:hAnsi="Calibri" w:cs="Calibri"/>
                <w:b/>
                <w:bCs/>
                <w:sz w:val="22"/>
                <w:szCs w:val="22"/>
                <w:lang w:val="mk-MK"/>
              </w:rPr>
            </w:pPr>
            <w:r w:rsidRPr="00BC6602">
              <w:rPr>
                <w:rFonts w:ascii="Calibri" w:hAnsi="Calibri" w:cs="Calibri"/>
                <w:b/>
                <w:bCs/>
                <w:sz w:val="22"/>
                <w:szCs w:val="22"/>
                <w:lang w:val="mk-MK"/>
              </w:rPr>
              <w:t>1</w:t>
            </w:r>
          </w:p>
        </w:tc>
        <w:tc>
          <w:tcPr>
            <w:tcW w:w="976" w:type="dxa"/>
            <w:shd w:val="clear" w:color="auto" w:fill="FFFFFF" w:themeFill="background1"/>
            <w:hideMark/>
          </w:tcPr>
          <w:p w14:paraId="32FE1B7E" w14:textId="32FC788C" w:rsidR="00184DFA" w:rsidRPr="00BC6602" w:rsidRDefault="30E95607" w:rsidP="30E95607">
            <w:pPr>
              <w:jc w:val="center"/>
              <w:rPr>
                <w:rFonts w:ascii="Calibri" w:hAnsi="Calibri" w:cs="Calibri"/>
                <w:b/>
                <w:bCs/>
                <w:sz w:val="22"/>
                <w:szCs w:val="22"/>
                <w:lang w:val="mk-MK"/>
              </w:rPr>
            </w:pPr>
            <w:r w:rsidRPr="00BC6602">
              <w:rPr>
                <w:rFonts w:ascii="Calibri" w:hAnsi="Calibri" w:cs="Calibri"/>
                <w:b/>
                <w:bCs/>
                <w:sz w:val="22"/>
                <w:szCs w:val="22"/>
                <w:lang w:val="mk-MK"/>
              </w:rPr>
              <w:t>/</w:t>
            </w:r>
          </w:p>
        </w:tc>
        <w:tc>
          <w:tcPr>
            <w:tcW w:w="990" w:type="dxa"/>
            <w:shd w:val="clear" w:color="auto" w:fill="FFFFFF" w:themeFill="background1"/>
            <w:hideMark/>
          </w:tcPr>
          <w:p w14:paraId="2E635835" w14:textId="05212A42" w:rsidR="00184DFA" w:rsidRPr="00BC6602" w:rsidRDefault="4687E9BA" w:rsidP="4687E9BA">
            <w:pPr>
              <w:jc w:val="center"/>
              <w:rPr>
                <w:rFonts w:ascii="Calibri" w:hAnsi="Calibri" w:cs="Calibri"/>
                <w:b/>
                <w:bCs/>
                <w:sz w:val="22"/>
                <w:szCs w:val="22"/>
                <w:lang w:val="mk-MK"/>
              </w:rPr>
            </w:pPr>
            <w:r w:rsidRPr="00BC6602">
              <w:rPr>
                <w:rFonts w:ascii="Calibri" w:hAnsi="Calibri" w:cs="Calibri"/>
                <w:b/>
                <w:bCs/>
                <w:sz w:val="22"/>
                <w:szCs w:val="22"/>
                <w:lang w:val="mk-MK"/>
              </w:rPr>
              <w:t>5</w:t>
            </w:r>
          </w:p>
        </w:tc>
        <w:tc>
          <w:tcPr>
            <w:tcW w:w="1080" w:type="dxa"/>
            <w:shd w:val="clear" w:color="auto" w:fill="FFFFFF" w:themeFill="background1"/>
            <w:hideMark/>
          </w:tcPr>
          <w:p w14:paraId="664DE0A6" w14:textId="048A6D44" w:rsidR="00184DFA" w:rsidRPr="00BC6602" w:rsidRDefault="4687E9BA" w:rsidP="4687E9BA">
            <w:pPr>
              <w:jc w:val="center"/>
              <w:rPr>
                <w:rFonts w:ascii="Calibri" w:hAnsi="Calibri" w:cs="Calibri"/>
                <w:b/>
                <w:bCs/>
                <w:sz w:val="22"/>
                <w:szCs w:val="22"/>
                <w:lang w:val="mk-MK"/>
              </w:rPr>
            </w:pPr>
            <w:r w:rsidRPr="00BC6602">
              <w:rPr>
                <w:rFonts w:ascii="Calibri" w:hAnsi="Calibri" w:cs="Calibri"/>
                <w:b/>
                <w:bCs/>
                <w:sz w:val="22"/>
                <w:szCs w:val="22"/>
                <w:lang w:val="mk-MK"/>
              </w:rPr>
              <w:t>3,38</w:t>
            </w:r>
          </w:p>
        </w:tc>
      </w:tr>
      <w:tr w:rsidR="002B743C" w:rsidRPr="00703C56" w14:paraId="312DAB5A" w14:textId="77777777" w:rsidTr="00BC6602">
        <w:trPr>
          <w:trHeight w:val="330"/>
          <w:jc w:val="center"/>
        </w:trPr>
        <w:tc>
          <w:tcPr>
            <w:tcW w:w="1866" w:type="dxa"/>
            <w:shd w:val="clear" w:color="auto" w:fill="2E74B5" w:themeFill="accent5" w:themeFillShade="BF"/>
            <w:hideMark/>
          </w:tcPr>
          <w:p w14:paraId="79C89BAF" w14:textId="77777777" w:rsidR="002B743C" w:rsidRPr="00BC6602" w:rsidRDefault="2F16FCF5" w:rsidP="00082087">
            <w:pPr>
              <w:rPr>
                <w:rFonts w:ascii="Calibri" w:hAnsi="Calibri" w:cs="Calibri"/>
                <w:color w:val="FFFFFF" w:themeColor="background1"/>
                <w:sz w:val="22"/>
                <w:szCs w:val="22"/>
              </w:rPr>
            </w:pPr>
            <w:r w:rsidRPr="00BC6602">
              <w:rPr>
                <w:rFonts w:ascii="Calibri" w:hAnsi="Calibri" w:cs="Calibri"/>
                <w:color w:val="FFFFFF" w:themeColor="background1"/>
                <w:sz w:val="22"/>
                <w:szCs w:val="22"/>
              </w:rPr>
              <w:t>Вкупно:</w:t>
            </w:r>
          </w:p>
        </w:tc>
        <w:tc>
          <w:tcPr>
            <w:tcW w:w="870" w:type="dxa"/>
            <w:shd w:val="clear" w:color="auto" w:fill="2E74B5" w:themeFill="accent5" w:themeFillShade="BF"/>
            <w:hideMark/>
          </w:tcPr>
          <w:p w14:paraId="541B0740" w14:textId="2FE3A8E7" w:rsidR="002B743C" w:rsidRPr="00BC6602" w:rsidRDefault="30E95607" w:rsidP="30E95607">
            <w:pPr>
              <w:jc w:val="center"/>
              <w:rPr>
                <w:rFonts w:ascii="Calibri" w:hAnsi="Calibri" w:cs="Calibri"/>
                <w:b/>
                <w:bCs/>
                <w:color w:val="FFFFFF" w:themeColor="background1"/>
                <w:sz w:val="22"/>
                <w:szCs w:val="22"/>
                <w:lang w:val="mk-MK"/>
              </w:rPr>
            </w:pPr>
            <w:r w:rsidRPr="00BC6602">
              <w:rPr>
                <w:rFonts w:ascii="Calibri" w:hAnsi="Calibri" w:cs="Calibri"/>
                <w:b/>
                <w:bCs/>
                <w:color w:val="FFFFFF" w:themeColor="background1"/>
                <w:sz w:val="22"/>
                <w:szCs w:val="22"/>
                <w:lang w:val="mk-MK"/>
              </w:rPr>
              <w:t>39</w:t>
            </w:r>
          </w:p>
        </w:tc>
        <w:tc>
          <w:tcPr>
            <w:tcW w:w="780" w:type="dxa"/>
            <w:shd w:val="clear" w:color="auto" w:fill="2E74B5" w:themeFill="accent5" w:themeFillShade="BF"/>
            <w:hideMark/>
          </w:tcPr>
          <w:p w14:paraId="2E2C75EB" w14:textId="4F8A7868" w:rsidR="002B743C" w:rsidRPr="00BC6602" w:rsidRDefault="30E95607" w:rsidP="30E95607">
            <w:pPr>
              <w:jc w:val="center"/>
              <w:rPr>
                <w:rFonts w:ascii="Calibri" w:hAnsi="Calibri" w:cs="Calibri"/>
                <w:b/>
                <w:bCs/>
                <w:color w:val="FFFFFF" w:themeColor="background1"/>
                <w:sz w:val="22"/>
                <w:szCs w:val="22"/>
                <w:lang w:val="mk-MK"/>
              </w:rPr>
            </w:pPr>
            <w:r w:rsidRPr="00BC6602">
              <w:rPr>
                <w:rFonts w:ascii="Calibri" w:hAnsi="Calibri" w:cs="Calibri"/>
                <w:b/>
                <w:bCs/>
                <w:color w:val="FFFFFF" w:themeColor="background1"/>
                <w:sz w:val="22"/>
                <w:szCs w:val="22"/>
                <w:lang w:val="mk-MK"/>
              </w:rPr>
              <w:t>42</w:t>
            </w:r>
          </w:p>
        </w:tc>
        <w:tc>
          <w:tcPr>
            <w:tcW w:w="865" w:type="dxa"/>
            <w:shd w:val="clear" w:color="auto" w:fill="2E74B5" w:themeFill="accent5" w:themeFillShade="BF"/>
            <w:hideMark/>
          </w:tcPr>
          <w:p w14:paraId="264A4AB5" w14:textId="1A3DD5A7" w:rsidR="002B743C" w:rsidRPr="00BC6602" w:rsidRDefault="30E95607" w:rsidP="30E95607">
            <w:pPr>
              <w:jc w:val="center"/>
              <w:rPr>
                <w:rFonts w:ascii="Calibri" w:hAnsi="Calibri" w:cs="Calibri"/>
                <w:b/>
                <w:bCs/>
                <w:color w:val="FFFFFF" w:themeColor="background1"/>
                <w:sz w:val="22"/>
                <w:szCs w:val="22"/>
                <w:lang w:val="mk-MK"/>
              </w:rPr>
            </w:pPr>
            <w:r w:rsidRPr="00BC6602">
              <w:rPr>
                <w:rFonts w:ascii="Calibri" w:hAnsi="Calibri" w:cs="Calibri"/>
                <w:b/>
                <w:bCs/>
                <w:color w:val="FFFFFF" w:themeColor="background1"/>
                <w:sz w:val="22"/>
                <w:szCs w:val="22"/>
                <w:lang w:val="mk-MK"/>
              </w:rPr>
              <w:t>1</w:t>
            </w:r>
          </w:p>
        </w:tc>
        <w:tc>
          <w:tcPr>
            <w:tcW w:w="992" w:type="dxa"/>
            <w:shd w:val="clear" w:color="auto" w:fill="2E74B5" w:themeFill="accent5" w:themeFillShade="BF"/>
            <w:hideMark/>
          </w:tcPr>
          <w:p w14:paraId="32B12622" w14:textId="060447CA" w:rsidR="002B743C" w:rsidRPr="00BC6602" w:rsidRDefault="30E95607" w:rsidP="30E95607">
            <w:pPr>
              <w:jc w:val="center"/>
              <w:rPr>
                <w:rFonts w:ascii="Calibri" w:hAnsi="Calibri" w:cs="Calibri"/>
                <w:b/>
                <w:bCs/>
                <w:color w:val="FFFFFF" w:themeColor="background1"/>
                <w:sz w:val="22"/>
                <w:szCs w:val="22"/>
                <w:lang w:val="mk-MK"/>
              </w:rPr>
            </w:pPr>
            <w:r w:rsidRPr="00BC6602">
              <w:rPr>
                <w:rFonts w:ascii="Calibri" w:hAnsi="Calibri" w:cs="Calibri"/>
                <w:b/>
                <w:bCs/>
                <w:color w:val="FFFFFF" w:themeColor="background1"/>
                <w:sz w:val="22"/>
                <w:szCs w:val="22"/>
                <w:lang w:val="mk-MK"/>
              </w:rPr>
              <w:t>43</w:t>
            </w:r>
          </w:p>
        </w:tc>
        <w:tc>
          <w:tcPr>
            <w:tcW w:w="851" w:type="dxa"/>
            <w:shd w:val="clear" w:color="auto" w:fill="2E74B5" w:themeFill="accent5" w:themeFillShade="BF"/>
            <w:hideMark/>
          </w:tcPr>
          <w:p w14:paraId="7AE9101A" w14:textId="775DF863" w:rsidR="002B743C" w:rsidRPr="00BC6602" w:rsidRDefault="30E95607" w:rsidP="30E95607">
            <w:pPr>
              <w:jc w:val="center"/>
              <w:rPr>
                <w:rFonts w:ascii="Calibri" w:hAnsi="Calibri" w:cs="Calibri"/>
                <w:b/>
                <w:bCs/>
                <w:color w:val="FFFFFF" w:themeColor="background1"/>
                <w:sz w:val="22"/>
                <w:szCs w:val="22"/>
                <w:lang w:val="mk-MK"/>
              </w:rPr>
            </w:pPr>
            <w:r w:rsidRPr="00BC6602">
              <w:rPr>
                <w:rFonts w:ascii="Calibri" w:hAnsi="Calibri" w:cs="Calibri"/>
                <w:b/>
                <w:bCs/>
                <w:color w:val="FFFFFF" w:themeColor="background1"/>
                <w:sz w:val="22"/>
                <w:szCs w:val="22"/>
                <w:lang w:val="mk-MK"/>
              </w:rPr>
              <w:t>19</w:t>
            </w:r>
          </w:p>
        </w:tc>
        <w:tc>
          <w:tcPr>
            <w:tcW w:w="976" w:type="dxa"/>
            <w:shd w:val="clear" w:color="auto" w:fill="2E74B5" w:themeFill="accent5" w:themeFillShade="BF"/>
            <w:hideMark/>
          </w:tcPr>
          <w:p w14:paraId="6B789AE9" w14:textId="6F6164FF" w:rsidR="002B743C" w:rsidRPr="00BC6602" w:rsidRDefault="30E95607" w:rsidP="30E95607">
            <w:pPr>
              <w:jc w:val="center"/>
              <w:rPr>
                <w:rFonts w:ascii="Calibri" w:hAnsi="Calibri" w:cs="Calibri"/>
                <w:b/>
                <w:bCs/>
                <w:color w:val="FFFFFF" w:themeColor="background1"/>
                <w:sz w:val="22"/>
                <w:szCs w:val="22"/>
                <w:lang w:val="mk-MK"/>
              </w:rPr>
            </w:pPr>
            <w:r w:rsidRPr="00BC6602">
              <w:rPr>
                <w:rFonts w:ascii="Calibri" w:hAnsi="Calibri" w:cs="Calibri"/>
                <w:b/>
                <w:bCs/>
                <w:color w:val="FFFFFF" w:themeColor="background1"/>
                <w:sz w:val="22"/>
                <w:szCs w:val="22"/>
                <w:lang w:val="mk-MK"/>
              </w:rPr>
              <w:t>2</w:t>
            </w:r>
          </w:p>
        </w:tc>
        <w:tc>
          <w:tcPr>
            <w:tcW w:w="990" w:type="dxa"/>
            <w:shd w:val="clear" w:color="auto" w:fill="2E74B5" w:themeFill="accent5" w:themeFillShade="BF"/>
            <w:hideMark/>
          </w:tcPr>
          <w:p w14:paraId="6EC5F33A" w14:textId="4848F17B" w:rsidR="002B743C" w:rsidRPr="00BC6602" w:rsidRDefault="4687E9BA" w:rsidP="4687E9BA">
            <w:pPr>
              <w:jc w:val="center"/>
              <w:rPr>
                <w:rFonts w:ascii="Calibri" w:hAnsi="Calibri" w:cs="Calibri"/>
                <w:b/>
                <w:bCs/>
                <w:color w:val="FFFFFF" w:themeColor="background1"/>
                <w:sz w:val="22"/>
                <w:szCs w:val="22"/>
                <w:lang w:val="mk-MK"/>
              </w:rPr>
            </w:pPr>
            <w:r w:rsidRPr="00BC6602">
              <w:rPr>
                <w:rFonts w:ascii="Calibri" w:hAnsi="Calibri" w:cs="Calibri"/>
                <w:b/>
                <w:bCs/>
                <w:color w:val="FFFFFF" w:themeColor="background1"/>
                <w:sz w:val="22"/>
                <w:szCs w:val="22"/>
                <w:lang w:val="mk-MK"/>
              </w:rPr>
              <w:t>148</w:t>
            </w:r>
          </w:p>
        </w:tc>
        <w:tc>
          <w:tcPr>
            <w:tcW w:w="1080" w:type="dxa"/>
            <w:shd w:val="clear" w:color="auto" w:fill="2E74B5" w:themeFill="accent5" w:themeFillShade="BF"/>
            <w:hideMark/>
          </w:tcPr>
          <w:p w14:paraId="720AF04E" w14:textId="41539C3D" w:rsidR="002B743C" w:rsidRPr="00BC6602" w:rsidRDefault="4687E9BA" w:rsidP="4687E9BA">
            <w:pPr>
              <w:jc w:val="center"/>
              <w:rPr>
                <w:rFonts w:ascii="Calibri" w:hAnsi="Calibri" w:cs="Calibri"/>
                <w:b/>
                <w:bCs/>
                <w:color w:val="FFFFFF" w:themeColor="background1"/>
                <w:sz w:val="22"/>
                <w:szCs w:val="22"/>
                <w:lang w:val="mk-MK"/>
              </w:rPr>
            </w:pPr>
            <w:r w:rsidRPr="00BC6602">
              <w:rPr>
                <w:rFonts w:ascii="Calibri" w:hAnsi="Calibri" w:cs="Calibri"/>
                <w:b/>
                <w:bCs/>
                <w:color w:val="FFFFFF" w:themeColor="background1"/>
                <w:sz w:val="22"/>
                <w:szCs w:val="22"/>
                <w:lang w:val="mk-MK"/>
              </w:rPr>
              <w:t>100</w:t>
            </w:r>
          </w:p>
        </w:tc>
      </w:tr>
    </w:tbl>
    <w:p w14:paraId="7C7BC956" w14:textId="77777777" w:rsidR="00D23CDF" w:rsidRPr="00703C56" w:rsidRDefault="00703C56" w:rsidP="00290E47">
      <w:pPr>
        <w:rPr>
          <w:rFonts w:ascii="Calibri" w:hAnsi="Calibri"/>
          <w:b/>
          <w:color w:val="000000"/>
          <w:szCs w:val="24"/>
          <w:lang w:val="mk-MK"/>
        </w:rPr>
      </w:pPr>
      <w:r>
        <w:rPr>
          <w:rFonts w:ascii="Calibri" w:hAnsi="Calibri"/>
          <w:b/>
          <w:color w:val="FF0000"/>
          <w:sz w:val="22"/>
          <w:szCs w:val="22"/>
          <w:lang w:val="mk-MK"/>
        </w:rPr>
        <w:t xml:space="preserve">                                                   </w:t>
      </w:r>
    </w:p>
    <w:p w14:paraId="3120A375" w14:textId="119325D6" w:rsidR="008A099E" w:rsidRPr="00703C56" w:rsidRDefault="00703C56" w:rsidP="00703C56">
      <w:pPr>
        <w:rPr>
          <w:rFonts w:ascii="Calibri" w:hAnsi="Calibri"/>
          <w:b/>
          <w:color w:val="000000"/>
          <w:szCs w:val="24"/>
          <w:lang w:val="mk-MK"/>
        </w:rPr>
      </w:pPr>
      <w:r>
        <w:rPr>
          <w:rFonts w:ascii="Calibri" w:hAnsi="Calibri"/>
          <w:b/>
          <w:color w:val="000000"/>
          <w:szCs w:val="24"/>
          <w:lang w:val="mk-MK"/>
        </w:rPr>
        <w:t xml:space="preserve">                                 </w:t>
      </w:r>
      <w:r w:rsidR="00BC6602">
        <w:rPr>
          <w:rFonts w:ascii="Calibri" w:hAnsi="Calibri"/>
          <w:b/>
          <w:color w:val="000000"/>
          <w:szCs w:val="24"/>
          <w:lang w:val="en-US"/>
        </w:rPr>
        <w:t xml:space="preserve">                                  </w:t>
      </w:r>
      <w:r w:rsidR="008A099E" w:rsidRPr="00703C56">
        <w:rPr>
          <w:rFonts w:ascii="Calibri" w:hAnsi="Calibri"/>
          <w:b/>
          <w:color w:val="000000"/>
          <w:szCs w:val="24"/>
          <w:lang w:val="mk-MK"/>
        </w:rPr>
        <w:t>Приказ на ученици со слаби оценки по паралелки</w:t>
      </w:r>
    </w:p>
    <w:tbl>
      <w:tblPr>
        <w:tblpPr w:leftFromText="180" w:rightFromText="180" w:vertAnchor="text" w:horzAnchor="margin" w:tblpXSpec="center" w:tblpY="184"/>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733"/>
        <w:gridCol w:w="810"/>
        <w:gridCol w:w="810"/>
        <w:gridCol w:w="900"/>
        <w:gridCol w:w="810"/>
        <w:gridCol w:w="810"/>
        <w:gridCol w:w="810"/>
        <w:gridCol w:w="720"/>
        <w:gridCol w:w="810"/>
        <w:gridCol w:w="918"/>
      </w:tblGrid>
      <w:tr w:rsidR="00A00AB1" w:rsidRPr="000E3639" w14:paraId="58873FF9" w14:textId="77777777" w:rsidTr="2F16FCF5">
        <w:tc>
          <w:tcPr>
            <w:tcW w:w="1607" w:type="dxa"/>
          </w:tcPr>
          <w:p w14:paraId="7D392FA1" w14:textId="77777777" w:rsidR="00A00AB1" w:rsidRPr="000E3639" w:rsidRDefault="00A00AB1" w:rsidP="006D478D">
            <w:pPr>
              <w:pStyle w:val="ListParagraph"/>
              <w:ind w:left="0"/>
              <w:rPr>
                <w:rFonts w:ascii="Calibri" w:hAnsi="Calibri"/>
                <w:color w:val="000000"/>
                <w:sz w:val="20"/>
              </w:rPr>
            </w:pPr>
            <w:r w:rsidRPr="000E3639">
              <w:rPr>
                <w:rFonts w:ascii="Calibri" w:hAnsi="Calibri" w:cs="Arial"/>
                <w:color w:val="000000"/>
                <w:sz w:val="20"/>
                <w:lang w:val="mk-MK"/>
              </w:rPr>
              <w:t>одделение</w:t>
            </w:r>
          </w:p>
        </w:tc>
        <w:tc>
          <w:tcPr>
            <w:tcW w:w="733" w:type="dxa"/>
          </w:tcPr>
          <w:p w14:paraId="42635907" w14:textId="77777777" w:rsidR="00A00AB1" w:rsidRPr="000E3639" w:rsidRDefault="00A00AB1" w:rsidP="00742E6E">
            <w:pPr>
              <w:spacing w:line="360" w:lineRule="auto"/>
              <w:jc w:val="center"/>
              <w:rPr>
                <w:rFonts w:ascii="Calibri" w:hAnsi="Calibri"/>
                <w:color w:val="000000"/>
                <w:sz w:val="20"/>
                <w:lang w:val="mk-MK"/>
              </w:rPr>
            </w:pPr>
            <w:r w:rsidRPr="000E3639">
              <w:rPr>
                <w:rFonts w:ascii="Calibri" w:hAnsi="Calibri"/>
                <w:color w:val="000000"/>
                <w:sz w:val="20"/>
              </w:rPr>
              <w:t>I</w:t>
            </w:r>
            <w:r w:rsidR="00742E6E" w:rsidRPr="000E3639">
              <w:rPr>
                <w:rFonts w:ascii="Calibri" w:hAnsi="Calibri"/>
                <w:color w:val="000000"/>
                <w:sz w:val="20"/>
              </w:rPr>
              <w:t>V</w:t>
            </w:r>
            <w:r w:rsidRPr="000E3639">
              <w:rPr>
                <w:rFonts w:ascii="Calibri" w:hAnsi="Calibri"/>
                <w:color w:val="000000"/>
                <w:sz w:val="20"/>
                <w:lang w:val="mk-MK"/>
              </w:rPr>
              <w:t>а</w:t>
            </w:r>
          </w:p>
        </w:tc>
        <w:tc>
          <w:tcPr>
            <w:tcW w:w="810" w:type="dxa"/>
          </w:tcPr>
          <w:p w14:paraId="07045940" w14:textId="7D850097" w:rsidR="00A00AB1" w:rsidRPr="000E3639" w:rsidRDefault="6DA23646" w:rsidP="00742E6E">
            <w:pPr>
              <w:spacing w:line="360" w:lineRule="auto"/>
              <w:jc w:val="center"/>
              <w:rPr>
                <w:rFonts w:ascii="Calibri" w:hAnsi="Calibri"/>
                <w:color w:val="000000" w:themeColor="text1"/>
                <w:sz w:val="20"/>
                <w:lang w:val="mk-MK"/>
              </w:rPr>
            </w:pPr>
            <w:r w:rsidRPr="6DA23646">
              <w:rPr>
                <w:rFonts w:ascii="Calibri" w:hAnsi="Calibri"/>
                <w:color w:val="000000" w:themeColor="text1"/>
                <w:sz w:val="20"/>
              </w:rPr>
              <w:t>IVб</w:t>
            </w:r>
          </w:p>
        </w:tc>
        <w:tc>
          <w:tcPr>
            <w:tcW w:w="810" w:type="dxa"/>
          </w:tcPr>
          <w:p w14:paraId="52183407" w14:textId="1E05A671" w:rsidR="00A00AB1" w:rsidRPr="000E3639" w:rsidRDefault="6DA23646" w:rsidP="00742E6E">
            <w:pPr>
              <w:spacing w:line="360" w:lineRule="auto"/>
              <w:jc w:val="center"/>
              <w:rPr>
                <w:rFonts w:ascii="Calibri" w:hAnsi="Calibri"/>
                <w:color w:val="000000" w:themeColor="text1"/>
                <w:sz w:val="20"/>
                <w:lang w:val="mk-MK"/>
              </w:rPr>
            </w:pPr>
            <w:r w:rsidRPr="6DA23646">
              <w:rPr>
                <w:rFonts w:ascii="Calibri" w:hAnsi="Calibri"/>
                <w:color w:val="000000" w:themeColor="text1"/>
                <w:sz w:val="20"/>
              </w:rPr>
              <w:t>Vа</w:t>
            </w:r>
          </w:p>
        </w:tc>
        <w:tc>
          <w:tcPr>
            <w:tcW w:w="900" w:type="dxa"/>
          </w:tcPr>
          <w:p w14:paraId="5F982E1D" w14:textId="77777777" w:rsidR="00A00AB1" w:rsidRPr="000E3639" w:rsidRDefault="00A00AB1" w:rsidP="006D478D">
            <w:pPr>
              <w:spacing w:line="360" w:lineRule="auto"/>
              <w:jc w:val="center"/>
              <w:rPr>
                <w:rFonts w:ascii="Arial" w:hAnsi="Arial"/>
                <w:color w:val="000000"/>
                <w:sz w:val="20"/>
              </w:rPr>
            </w:pPr>
            <w:r w:rsidRPr="000E3639">
              <w:rPr>
                <w:rFonts w:ascii="Calibri" w:hAnsi="Calibri"/>
                <w:color w:val="000000"/>
                <w:sz w:val="20"/>
              </w:rPr>
              <w:t>VIa</w:t>
            </w:r>
          </w:p>
        </w:tc>
        <w:tc>
          <w:tcPr>
            <w:tcW w:w="810" w:type="dxa"/>
          </w:tcPr>
          <w:p w14:paraId="6AAE958E" w14:textId="36CCD0D9" w:rsidR="00A00AB1" w:rsidRPr="000E3639" w:rsidRDefault="2F16FCF5" w:rsidP="2F16FCF5">
            <w:pPr>
              <w:spacing w:line="360" w:lineRule="auto"/>
              <w:jc w:val="center"/>
              <w:rPr>
                <w:rFonts w:ascii="Calibri" w:hAnsi="Calibri"/>
                <w:color w:val="000000" w:themeColor="text1"/>
                <w:sz w:val="20"/>
                <w:lang w:val="mk-MK"/>
              </w:rPr>
            </w:pPr>
            <w:r w:rsidRPr="2F16FCF5">
              <w:rPr>
                <w:rFonts w:ascii="Calibri" w:hAnsi="Calibri"/>
                <w:color w:val="000000" w:themeColor="text1"/>
                <w:sz w:val="20"/>
              </w:rPr>
              <w:t>VIб</w:t>
            </w:r>
          </w:p>
        </w:tc>
        <w:tc>
          <w:tcPr>
            <w:tcW w:w="810" w:type="dxa"/>
          </w:tcPr>
          <w:p w14:paraId="42199EE3" w14:textId="0B20B634" w:rsidR="00A00AB1" w:rsidRPr="000E3639" w:rsidRDefault="6DA23646" w:rsidP="00CE6C46">
            <w:pPr>
              <w:spacing w:line="360" w:lineRule="auto"/>
              <w:jc w:val="center"/>
              <w:rPr>
                <w:rFonts w:ascii="Calibri" w:hAnsi="Calibri"/>
                <w:color w:val="000000" w:themeColor="text1"/>
                <w:sz w:val="20"/>
              </w:rPr>
            </w:pPr>
            <w:r w:rsidRPr="6DA23646">
              <w:rPr>
                <w:rFonts w:ascii="Calibri" w:hAnsi="Calibri"/>
                <w:color w:val="000000" w:themeColor="text1"/>
                <w:sz w:val="20"/>
              </w:rPr>
              <w:t>VIIа</w:t>
            </w:r>
          </w:p>
        </w:tc>
        <w:tc>
          <w:tcPr>
            <w:tcW w:w="810" w:type="dxa"/>
          </w:tcPr>
          <w:p w14:paraId="70A81E29" w14:textId="77777777" w:rsidR="00A00AB1" w:rsidRPr="000E3639" w:rsidRDefault="00A00AB1" w:rsidP="006D478D">
            <w:pPr>
              <w:spacing w:line="360" w:lineRule="auto"/>
              <w:jc w:val="center"/>
              <w:rPr>
                <w:color w:val="000000"/>
                <w:sz w:val="20"/>
                <w:lang w:val="mk-MK"/>
              </w:rPr>
            </w:pPr>
            <w:r w:rsidRPr="000E3639">
              <w:rPr>
                <w:rFonts w:ascii="Calibri" w:hAnsi="Calibri"/>
                <w:color w:val="000000"/>
                <w:sz w:val="20"/>
              </w:rPr>
              <w:t>VIII</w:t>
            </w:r>
            <w:r w:rsidRPr="000E3639">
              <w:rPr>
                <w:rFonts w:ascii="Calibri" w:hAnsi="Calibri"/>
                <w:color w:val="000000"/>
                <w:sz w:val="20"/>
                <w:lang w:val="mk-MK"/>
              </w:rPr>
              <w:t>а</w:t>
            </w:r>
          </w:p>
        </w:tc>
        <w:tc>
          <w:tcPr>
            <w:tcW w:w="720" w:type="dxa"/>
          </w:tcPr>
          <w:p w14:paraId="4A167C61" w14:textId="5E563FE4" w:rsidR="00A00AB1" w:rsidRPr="000E3639" w:rsidRDefault="6DA23646" w:rsidP="00742E6E">
            <w:pPr>
              <w:spacing w:line="360" w:lineRule="auto"/>
              <w:jc w:val="center"/>
              <w:rPr>
                <w:rFonts w:ascii="Calibri" w:hAnsi="Calibri"/>
                <w:color w:val="000000" w:themeColor="text1"/>
                <w:sz w:val="20"/>
                <w:lang w:val="mk-MK"/>
              </w:rPr>
            </w:pPr>
            <w:r w:rsidRPr="6DA23646">
              <w:rPr>
                <w:rFonts w:ascii="Calibri" w:hAnsi="Calibri"/>
                <w:color w:val="000000" w:themeColor="text1"/>
                <w:sz w:val="20"/>
                <w:lang w:val="en-US"/>
              </w:rPr>
              <w:t>VIIIб</w:t>
            </w:r>
          </w:p>
        </w:tc>
        <w:tc>
          <w:tcPr>
            <w:tcW w:w="810" w:type="dxa"/>
          </w:tcPr>
          <w:p w14:paraId="47177266" w14:textId="3EEE675D" w:rsidR="00A00AB1" w:rsidRPr="000E3639" w:rsidRDefault="6DA23646" w:rsidP="00742E6E">
            <w:pPr>
              <w:spacing w:line="360" w:lineRule="auto"/>
              <w:jc w:val="center"/>
              <w:rPr>
                <w:rFonts w:ascii="Calibri" w:hAnsi="Calibri"/>
                <w:color w:val="000000" w:themeColor="text1"/>
                <w:sz w:val="20"/>
                <w:lang w:val="mk-MK"/>
              </w:rPr>
            </w:pPr>
            <w:r w:rsidRPr="6DA23646">
              <w:rPr>
                <w:rFonts w:ascii="Calibri" w:hAnsi="Calibri"/>
                <w:color w:val="000000" w:themeColor="text1"/>
                <w:sz w:val="20"/>
                <w:lang w:val="en-US"/>
              </w:rPr>
              <w:t>IXа</w:t>
            </w:r>
          </w:p>
        </w:tc>
        <w:tc>
          <w:tcPr>
            <w:tcW w:w="918" w:type="dxa"/>
          </w:tcPr>
          <w:p w14:paraId="50B6F49B" w14:textId="77777777" w:rsidR="00A00AB1" w:rsidRPr="000E3639" w:rsidRDefault="00A00AB1" w:rsidP="006D478D">
            <w:pPr>
              <w:spacing w:line="360" w:lineRule="auto"/>
              <w:jc w:val="center"/>
              <w:rPr>
                <w:rFonts w:ascii="Calibri" w:hAnsi="Calibri"/>
                <w:color w:val="000000"/>
                <w:sz w:val="20"/>
                <w:lang w:val="mk-MK"/>
              </w:rPr>
            </w:pPr>
            <w:r w:rsidRPr="000E3639">
              <w:rPr>
                <w:rFonts w:ascii="Calibri" w:hAnsi="Calibri"/>
                <w:color w:val="000000"/>
                <w:sz w:val="20"/>
                <w:lang w:val="mk-MK"/>
              </w:rPr>
              <w:t>Се</w:t>
            </w:r>
          </w:p>
        </w:tc>
      </w:tr>
      <w:tr w:rsidR="00A00AB1" w:rsidRPr="000E3639" w14:paraId="08149C52" w14:textId="77777777" w:rsidTr="2F16FCF5">
        <w:tc>
          <w:tcPr>
            <w:tcW w:w="1607" w:type="dxa"/>
          </w:tcPr>
          <w:p w14:paraId="374C38C8" w14:textId="77777777" w:rsidR="00A00AB1" w:rsidRPr="000E3639" w:rsidRDefault="00A00AB1" w:rsidP="000E3639">
            <w:pPr>
              <w:rPr>
                <w:rFonts w:ascii="Calibri" w:hAnsi="Calibri"/>
                <w:color w:val="000000"/>
                <w:sz w:val="20"/>
                <w:lang w:val="mk-MK"/>
              </w:rPr>
            </w:pPr>
            <w:r w:rsidRPr="000E3639">
              <w:rPr>
                <w:rFonts w:ascii="Calibri" w:hAnsi="Calibri"/>
                <w:color w:val="000000"/>
                <w:sz w:val="20"/>
                <w:lang w:val="mk-MK"/>
              </w:rPr>
              <w:t>Со  1  сл</w:t>
            </w:r>
            <w:r w:rsidR="000E3639">
              <w:rPr>
                <w:rFonts w:ascii="Calibri" w:hAnsi="Calibri"/>
                <w:color w:val="000000"/>
                <w:sz w:val="20"/>
                <w:lang w:val="mk-MK"/>
              </w:rPr>
              <w:t xml:space="preserve">. </w:t>
            </w:r>
            <w:r w:rsidRPr="000E3639">
              <w:rPr>
                <w:rFonts w:ascii="Calibri" w:hAnsi="Calibri"/>
                <w:color w:val="000000"/>
                <w:sz w:val="20"/>
                <w:lang w:val="mk-MK"/>
              </w:rPr>
              <w:t>оценка</w:t>
            </w:r>
          </w:p>
        </w:tc>
        <w:tc>
          <w:tcPr>
            <w:tcW w:w="733" w:type="dxa"/>
          </w:tcPr>
          <w:p w14:paraId="5391D5D6" w14:textId="77777777" w:rsidR="00A00AB1" w:rsidRPr="00BC6602" w:rsidRDefault="2F16FCF5" w:rsidP="2F16FCF5">
            <w:pPr>
              <w:spacing w:line="360" w:lineRule="auto"/>
              <w:jc w:val="center"/>
              <w:rPr>
                <w:rFonts w:ascii="Calibri" w:hAnsi="Calibri"/>
                <w:sz w:val="20"/>
                <w:lang w:val="mk-MK"/>
              </w:rPr>
            </w:pPr>
            <w:r w:rsidRPr="00BC6602">
              <w:rPr>
                <w:rFonts w:ascii="Calibri" w:hAnsi="Calibri"/>
                <w:sz w:val="20"/>
                <w:lang w:val="mk-MK"/>
              </w:rPr>
              <w:t>/</w:t>
            </w:r>
          </w:p>
        </w:tc>
        <w:tc>
          <w:tcPr>
            <w:tcW w:w="810" w:type="dxa"/>
          </w:tcPr>
          <w:p w14:paraId="12999D56" w14:textId="463715B1" w:rsidR="00A00AB1" w:rsidRPr="00BC6602" w:rsidRDefault="2F16FCF5" w:rsidP="2F16FCF5">
            <w:pPr>
              <w:spacing w:line="360" w:lineRule="auto"/>
              <w:jc w:val="center"/>
              <w:rPr>
                <w:rFonts w:ascii="Calibri" w:hAnsi="Calibri"/>
                <w:sz w:val="20"/>
                <w:lang w:val="mk-MK"/>
              </w:rPr>
            </w:pPr>
            <w:r w:rsidRPr="00BC6602">
              <w:rPr>
                <w:rFonts w:ascii="Calibri" w:hAnsi="Calibri"/>
                <w:sz w:val="20"/>
                <w:lang w:val="mk-MK"/>
              </w:rPr>
              <w:t>/</w:t>
            </w:r>
          </w:p>
        </w:tc>
        <w:tc>
          <w:tcPr>
            <w:tcW w:w="810" w:type="dxa"/>
          </w:tcPr>
          <w:p w14:paraId="62A17E3A" w14:textId="77777777" w:rsidR="00A00AB1" w:rsidRPr="00BC6602" w:rsidRDefault="2F16FCF5" w:rsidP="2F16FCF5">
            <w:pPr>
              <w:spacing w:line="360" w:lineRule="auto"/>
              <w:jc w:val="center"/>
              <w:rPr>
                <w:rFonts w:ascii="Calibri" w:hAnsi="Calibri"/>
                <w:sz w:val="20"/>
                <w:lang w:val="mk-MK"/>
              </w:rPr>
            </w:pPr>
            <w:r w:rsidRPr="00BC6602">
              <w:rPr>
                <w:rFonts w:ascii="Calibri" w:hAnsi="Calibri"/>
                <w:sz w:val="20"/>
                <w:lang w:val="mk-MK"/>
              </w:rPr>
              <w:t>/</w:t>
            </w:r>
          </w:p>
        </w:tc>
        <w:tc>
          <w:tcPr>
            <w:tcW w:w="900" w:type="dxa"/>
          </w:tcPr>
          <w:p w14:paraId="3DF7A03D" w14:textId="77777777" w:rsidR="00A00AB1" w:rsidRPr="00BC6602" w:rsidRDefault="2F16FCF5" w:rsidP="2F16FCF5">
            <w:pPr>
              <w:spacing w:line="360" w:lineRule="auto"/>
              <w:jc w:val="center"/>
              <w:rPr>
                <w:rFonts w:ascii="Calibri" w:hAnsi="Calibri"/>
                <w:sz w:val="20"/>
                <w:lang w:val="mk-MK"/>
              </w:rPr>
            </w:pPr>
            <w:r w:rsidRPr="00BC6602">
              <w:rPr>
                <w:rFonts w:ascii="Calibri" w:hAnsi="Calibri"/>
                <w:sz w:val="20"/>
                <w:lang w:val="mk-MK"/>
              </w:rPr>
              <w:t>/</w:t>
            </w:r>
          </w:p>
        </w:tc>
        <w:tc>
          <w:tcPr>
            <w:tcW w:w="810" w:type="dxa"/>
          </w:tcPr>
          <w:p w14:paraId="4DBC8127" w14:textId="42506E20" w:rsidR="00A00AB1" w:rsidRPr="00BC6602" w:rsidRDefault="2F16FCF5" w:rsidP="2F16FCF5">
            <w:pPr>
              <w:spacing w:line="360" w:lineRule="auto"/>
              <w:jc w:val="center"/>
              <w:rPr>
                <w:rFonts w:ascii="Calibri" w:hAnsi="Calibri"/>
                <w:sz w:val="20"/>
                <w:lang w:val="mk-MK"/>
              </w:rPr>
            </w:pPr>
            <w:r w:rsidRPr="00BC6602">
              <w:rPr>
                <w:rFonts w:ascii="Calibri" w:hAnsi="Calibri"/>
                <w:sz w:val="20"/>
                <w:lang w:val="mk-MK"/>
              </w:rPr>
              <w:t>/</w:t>
            </w:r>
          </w:p>
        </w:tc>
        <w:tc>
          <w:tcPr>
            <w:tcW w:w="810" w:type="dxa"/>
          </w:tcPr>
          <w:p w14:paraId="005D06E6" w14:textId="37EB4C01" w:rsidR="00A00AB1" w:rsidRPr="00BC6602" w:rsidRDefault="2F16FCF5" w:rsidP="2F16FCF5">
            <w:pPr>
              <w:spacing w:line="360" w:lineRule="auto"/>
              <w:jc w:val="center"/>
              <w:rPr>
                <w:rFonts w:ascii="Calibri" w:hAnsi="Calibri"/>
                <w:sz w:val="20"/>
                <w:lang w:val="mk-MK"/>
              </w:rPr>
            </w:pPr>
            <w:r w:rsidRPr="00BC6602">
              <w:rPr>
                <w:rFonts w:ascii="Calibri" w:hAnsi="Calibri"/>
                <w:sz w:val="20"/>
                <w:lang w:val="mk-MK"/>
              </w:rPr>
              <w:t>1</w:t>
            </w:r>
          </w:p>
        </w:tc>
        <w:tc>
          <w:tcPr>
            <w:tcW w:w="810" w:type="dxa"/>
          </w:tcPr>
          <w:p w14:paraId="283E0A4D" w14:textId="5A59DE80" w:rsidR="00A00AB1" w:rsidRPr="00BC6602" w:rsidRDefault="2F16FCF5" w:rsidP="2F16FCF5">
            <w:pPr>
              <w:spacing w:line="360" w:lineRule="auto"/>
              <w:jc w:val="center"/>
              <w:rPr>
                <w:rFonts w:ascii="Calibri" w:hAnsi="Calibri"/>
                <w:sz w:val="20"/>
                <w:lang w:val="mk-MK"/>
              </w:rPr>
            </w:pPr>
            <w:r w:rsidRPr="00BC6602">
              <w:rPr>
                <w:rFonts w:ascii="Calibri" w:hAnsi="Calibri"/>
                <w:sz w:val="20"/>
                <w:lang w:val="mk-MK"/>
              </w:rPr>
              <w:t>1</w:t>
            </w:r>
          </w:p>
        </w:tc>
        <w:tc>
          <w:tcPr>
            <w:tcW w:w="720" w:type="dxa"/>
          </w:tcPr>
          <w:p w14:paraId="60697F64" w14:textId="0A428A20" w:rsidR="00A00AB1" w:rsidRPr="00BC6602" w:rsidRDefault="2F16FCF5" w:rsidP="2F16FCF5">
            <w:pPr>
              <w:spacing w:line="360" w:lineRule="auto"/>
              <w:jc w:val="center"/>
              <w:rPr>
                <w:rFonts w:ascii="Calibri" w:hAnsi="Calibri"/>
                <w:sz w:val="20"/>
                <w:lang w:val="mk-MK"/>
              </w:rPr>
            </w:pPr>
            <w:r w:rsidRPr="00BC6602">
              <w:rPr>
                <w:rFonts w:ascii="Calibri" w:hAnsi="Calibri"/>
                <w:sz w:val="20"/>
                <w:lang w:val="mk-MK"/>
              </w:rPr>
              <w:t>1</w:t>
            </w:r>
          </w:p>
        </w:tc>
        <w:tc>
          <w:tcPr>
            <w:tcW w:w="810" w:type="dxa"/>
          </w:tcPr>
          <w:p w14:paraId="3744CCE4" w14:textId="3E32A319" w:rsidR="00A00AB1" w:rsidRPr="00BC6602" w:rsidRDefault="2F16FCF5" w:rsidP="2F16FCF5">
            <w:pPr>
              <w:spacing w:line="360" w:lineRule="auto"/>
              <w:jc w:val="center"/>
              <w:rPr>
                <w:rFonts w:ascii="Calibri" w:hAnsi="Calibri"/>
                <w:sz w:val="20"/>
                <w:lang w:val="mk-MK"/>
              </w:rPr>
            </w:pPr>
            <w:r w:rsidRPr="00BC6602">
              <w:rPr>
                <w:rFonts w:ascii="Calibri" w:hAnsi="Calibri"/>
                <w:sz w:val="20"/>
                <w:lang w:val="mk-MK"/>
              </w:rPr>
              <w:t>/</w:t>
            </w:r>
          </w:p>
        </w:tc>
        <w:tc>
          <w:tcPr>
            <w:tcW w:w="918" w:type="dxa"/>
          </w:tcPr>
          <w:p w14:paraId="7DDC8AC3" w14:textId="2D3D7A25" w:rsidR="00A00AB1" w:rsidRPr="00BC6602" w:rsidRDefault="2F16FCF5" w:rsidP="2F16FCF5">
            <w:pPr>
              <w:spacing w:line="360" w:lineRule="auto"/>
              <w:jc w:val="center"/>
              <w:rPr>
                <w:rFonts w:ascii="Calibri" w:hAnsi="Calibri"/>
                <w:sz w:val="20"/>
                <w:lang w:val="mk-MK"/>
              </w:rPr>
            </w:pPr>
            <w:r w:rsidRPr="00BC6602">
              <w:rPr>
                <w:rFonts w:ascii="Calibri" w:hAnsi="Calibri"/>
                <w:sz w:val="20"/>
                <w:lang w:val="mk-MK"/>
              </w:rPr>
              <w:t>3</w:t>
            </w:r>
          </w:p>
        </w:tc>
      </w:tr>
      <w:tr w:rsidR="00A00AB1" w:rsidRPr="000E3639" w14:paraId="193C1306" w14:textId="77777777" w:rsidTr="2F16FCF5">
        <w:tc>
          <w:tcPr>
            <w:tcW w:w="1607" w:type="dxa"/>
          </w:tcPr>
          <w:p w14:paraId="1D2E350B" w14:textId="77777777" w:rsidR="00A00AB1" w:rsidRPr="000E3639" w:rsidRDefault="00A00AB1" w:rsidP="000E3639">
            <w:pPr>
              <w:rPr>
                <w:rFonts w:ascii="Calibri" w:hAnsi="Calibri"/>
                <w:color w:val="000000"/>
                <w:sz w:val="20"/>
                <w:lang w:val="mk-MK"/>
              </w:rPr>
            </w:pPr>
            <w:r w:rsidRPr="000E3639">
              <w:rPr>
                <w:rFonts w:ascii="Calibri" w:hAnsi="Calibri"/>
                <w:color w:val="000000"/>
                <w:sz w:val="20"/>
                <w:lang w:val="mk-MK"/>
              </w:rPr>
              <w:t>Со 2 сл</w:t>
            </w:r>
            <w:r w:rsidR="000E3639">
              <w:rPr>
                <w:rFonts w:ascii="Calibri" w:hAnsi="Calibri"/>
                <w:color w:val="000000"/>
                <w:sz w:val="20"/>
                <w:lang w:val="mk-MK"/>
              </w:rPr>
              <w:t>.</w:t>
            </w:r>
            <w:r w:rsidRPr="000E3639">
              <w:rPr>
                <w:rFonts w:ascii="Calibri" w:hAnsi="Calibri"/>
                <w:color w:val="000000"/>
                <w:sz w:val="20"/>
                <w:lang w:val="mk-MK"/>
              </w:rPr>
              <w:t xml:space="preserve"> оценки</w:t>
            </w:r>
          </w:p>
        </w:tc>
        <w:tc>
          <w:tcPr>
            <w:tcW w:w="733" w:type="dxa"/>
          </w:tcPr>
          <w:p w14:paraId="0BBD1C25" w14:textId="77777777" w:rsidR="00A00AB1" w:rsidRPr="00BC6602" w:rsidRDefault="2F16FCF5" w:rsidP="2F16FCF5">
            <w:pPr>
              <w:pStyle w:val="ListParagraph"/>
              <w:ind w:left="0"/>
              <w:jc w:val="center"/>
              <w:rPr>
                <w:rFonts w:ascii="Calibri" w:hAnsi="Calibri"/>
                <w:sz w:val="20"/>
                <w:lang w:val="mk-MK"/>
              </w:rPr>
            </w:pPr>
            <w:r w:rsidRPr="00BC6602">
              <w:rPr>
                <w:rFonts w:ascii="Calibri" w:hAnsi="Calibri"/>
                <w:sz w:val="20"/>
                <w:lang w:val="mk-MK"/>
              </w:rPr>
              <w:t>/</w:t>
            </w:r>
          </w:p>
        </w:tc>
        <w:tc>
          <w:tcPr>
            <w:tcW w:w="810" w:type="dxa"/>
          </w:tcPr>
          <w:p w14:paraId="1B10DC30" w14:textId="07E74B97" w:rsidR="00A00AB1" w:rsidRPr="00BC6602" w:rsidRDefault="2F16FCF5" w:rsidP="2F16FCF5">
            <w:pPr>
              <w:pStyle w:val="ListParagraph"/>
              <w:ind w:left="0"/>
              <w:jc w:val="center"/>
              <w:rPr>
                <w:rFonts w:ascii="Calibri" w:hAnsi="Calibri"/>
                <w:sz w:val="20"/>
                <w:lang w:val="mk-MK"/>
              </w:rPr>
            </w:pPr>
            <w:r w:rsidRPr="00BC6602">
              <w:rPr>
                <w:rFonts w:ascii="Calibri" w:hAnsi="Calibri"/>
                <w:sz w:val="20"/>
                <w:lang w:val="mk-MK"/>
              </w:rPr>
              <w:t>/</w:t>
            </w:r>
          </w:p>
        </w:tc>
        <w:tc>
          <w:tcPr>
            <w:tcW w:w="810" w:type="dxa"/>
          </w:tcPr>
          <w:p w14:paraId="3D0838C5" w14:textId="77777777" w:rsidR="00A00AB1" w:rsidRPr="00BC6602" w:rsidRDefault="2F16FCF5" w:rsidP="2F16FCF5">
            <w:pPr>
              <w:pStyle w:val="ListParagraph"/>
              <w:ind w:left="0"/>
              <w:jc w:val="center"/>
              <w:rPr>
                <w:rFonts w:ascii="Calibri" w:hAnsi="Calibri"/>
                <w:sz w:val="20"/>
                <w:lang w:val="mk-MK"/>
              </w:rPr>
            </w:pPr>
            <w:r w:rsidRPr="00BC6602">
              <w:rPr>
                <w:rFonts w:ascii="Calibri" w:hAnsi="Calibri"/>
                <w:sz w:val="20"/>
                <w:lang w:val="mk-MK"/>
              </w:rPr>
              <w:t>/</w:t>
            </w:r>
          </w:p>
        </w:tc>
        <w:tc>
          <w:tcPr>
            <w:tcW w:w="900" w:type="dxa"/>
          </w:tcPr>
          <w:p w14:paraId="299EAE0A" w14:textId="06624DD1" w:rsidR="00A00AB1" w:rsidRPr="00BC6602" w:rsidRDefault="2F16FCF5" w:rsidP="2F16FCF5">
            <w:pPr>
              <w:pStyle w:val="ListParagraph"/>
              <w:spacing w:line="259" w:lineRule="auto"/>
              <w:ind w:left="0"/>
              <w:jc w:val="center"/>
              <w:rPr>
                <w:rFonts w:ascii="Calibri" w:hAnsi="Calibri"/>
                <w:sz w:val="20"/>
                <w:lang w:val="mk-MK"/>
              </w:rPr>
            </w:pPr>
            <w:r w:rsidRPr="00BC6602">
              <w:rPr>
                <w:rFonts w:ascii="Calibri" w:hAnsi="Calibri"/>
                <w:sz w:val="20"/>
                <w:lang w:val="mk-MK"/>
              </w:rPr>
              <w:t>/</w:t>
            </w:r>
          </w:p>
        </w:tc>
        <w:tc>
          <w:tcPr>
            <w:tcW w:w="810" w:type="dxa"/>
          </w:tcPr>
          <w:p w14:paraId="589FF1F0" w14:textId="3E192BEA" w:rsidR="00A00AB1" w:rsidRPr="00BC6602" w:rsidRDefault="2F16FCF5" w:rsidP="2F16FCF5">
            <w:pPr>
              <w:pStyle w:val="ListParagraph"/>
              <w:ind w:left="0"/>
              <w:jc w:val="center"/>
              <w:rPr>
                <w:rFonts w:ascii="Calibri" w:hAnsi="Calibri"/>
                <w:sz w:val="20"/>
                <w:lang w:val="mk-MK"/>
              </w:rPr>
            </w:pPr>
            <w:r w:rsidRPr="00BC6602">
              <w:rPr>
                <w:rFonts w:ascii="Calibri" w:hAnsi="Calibri"/>
                <w:sz w:val="20"/>
                <w:lang w:val="mk-MK"/>
              </w:rPr>
              <w:t>/</w:t>
            </w:r>
          </w:p>
        </w:tc>
        <w:tc>
          <w:tcPr>
            <w:tcW w:w="810" w:type="dxa"/>
          </w:tcPr>
          <w:p w14:paraId="121A667C" w14:textId="12E67F5D" w:rsidR="00A00AB1" w:rsidRPr="00BC6602" w:rsidRDefault="2F16FCF5" w:rsidP="2F16FCF5">
            <w:pPr>
              <w:pStyle w:val="ListParagraph"/>
              <w:ind w:left="0"/>
              <w:jc w:val="center"/>
              <w:rPr>
                <w:rFonts w:ascii="Calibri" w:hAnsi="Calibri"/>
                <w:sz w:val="20"/>
                <w:lang w:val="mk-MK"/>
              </w:rPr>
            </w:pPr>
            <w:r w:rsidRPr="00BC6602">
              <w:rPr>
                <w:rFonts w:ascii="Calibri" w:hAnsi="Calibri"/>
                <w:sz w:val="20"/>
                <w:lang w:val="mk-MK"/>
              </w:rPr>
              <w:t>3</w:t>
            </w:r>
          </w:p>
        </w:tc>
        <w:tc>
          <w:tcPr>
            <w:tcW w:w="810" w:type="dxa"/>
          </w:tcPr>
          <w:p w14:paraId="0AA5E80F" w14:textId="7BE73E20" w:rsidR="00A00AB1" w:rsidRPr="00BC6602" w:rsidRDefault="2F16FCF5" w:rsidP="2F16FCF5">
            <w:pPr>
              <w:pStyle w:val="ListParagraph"/>
              <w:ind w:left="0"/>
              <w:jc w:val="center"/>
              <w:rPr>
                <w:rFonts w:ascii="Calibri" w:hAnsi="Calibri"/>
                <w:sz w:val="20"/>
                <w:lang w:val="mk-MK"/>
              </w:rPr>
            </w:pPr>
            <w:r w:rsidRPr="00BC6602">
              <w:rPr>
                <w:rFonts w:ascii="Calibri" w:hAnsi="Calibri"/>
                <w:sz w:val="20"/>
                <w:lang w:val="mk-MK"/>
              </w:rPr>
              <w:t>/</w:t>
            </w:r>
          </w:p>
        </w:tc>
        <w:tc>
          <w:tcPr>
            <w:tcW w:w="720" w:type="dxa"/>
          </w:tcPr>
          <w:p w14:paraId="74946470" w14:textId="49C0FA2C" w:rsidR="00A00AB1" w:rsidRPr="00BC6602" w:rsidRDefault="2F16FCF5" w:rsidP="2F16FCF5">
            <w:pPr>
              <w:pStyle w:val="ListParagraph"/>
              <w:ind w:left="0"/>
              <w:jc w:val="center"/>
              <w:rPr>
                <w:rFonts w:ascii="Calibri" w:hAnsi="Calibri"/>
                <w:sz w:val="20"/>
                <w:lang w:val="mk-MK"/>
              </w:rPr>
            </w:pPr>
            <w:r w:rsidRPr="00BC6602">
              <w:rPr>
                <w:rFonts w:ascii="Calibri" w:hAnsi="Calibri"/>
                <w:sz w:val="20"/>
                <w:lang w:val="mk-MK"/>
              </w:rPr>
              <w:t>1</w:t>
            </w:r>
          </w:p>
        </w:tc>
        <w:tc>
          <w:tcPr>
            <w:tcW w:w="810" w:type="dxa"/>
          </w:tcPr>
          <w:p w14:paraId="5D7A8C8E" w14:textId="008903B6" w:rsidR="00A00AB1" w:rsidRPr="00BC6602" w:rsidRDefault="2F16FCF5" w:rsidP="2F16FCF5">
            <w:pPr>
              <w:pStyle w:val="ListParagraph"/>
              <w:ind w:left="0"/>
              <w:jc w:val="center"/>
              <w:rPr>
                <w:rFonts w:ascii="Calibri" w:hAnsi="Calibri"/>
                <w:sz w:val="20"/>
                <w:lang w:val="mk-MK"/>
              </w:rPr>
            </w:pPr>
            <w:r w:rsidRPr="00BC6602">
              <w:rPr>
                <w:rFonts w:ascii="Calibri" w:hAnsi="Calibri"/>
                <w:sz w:val="20"/>
                <w:lang w:val="mk-MK"/>
              </w:rPr>
              <w:t>/</w:t>
            </w:r>
          </w:p>
        </w:tc>
        <w:tc>
          <w:tcPr>
            <w:tcW w:w="918" w:type="dxa"/>
          </w:tcPr>
          <w:p w14:paraId="72B5BC38" w14:textId="19685D14" w:rsidR="00A00AB1" w:rsidRPr="00BC6602" w:rsidRDefault="2F16FCF5" w:rsidP="2F16FCF5">
            <w:pPr>
              <w:pStyle w:val="ListParagraph"/>
              <w:ind w:left="0"/>
              <w:jc w:val="center"/>
              <w:rPr>
                <w:rFonts w:ascii="Calibri" w:hAnsi="Calibri"/>
                <w:sz w:val="20"/>
                <w:lang w:val="mk-MK"/>
              </w:rPr>
            </w:pPr>
            <w:r w:rsidRPr="00BC6602">
              <w:rPr>
                <w:rFonts w:ascii="Calibri" w:hAnsi="Calibri"/>
                <w:sz w:val="20"/>
                <w:lang w:val="mk-MK"/>
              </w:rPr>
              <w:t>4</w:t>
            </w:r>
          </w:p>
        </w:tc>
      </w:tr>
      <w:tr w:rsidR="00A00AB1" w:rsidRPr="000E3639" w14:paraId="0B50A425" w14:textId="77777777" w:rsidTr="2F16FCF5">
        <w:tc>
          <w:tcPr>
            <w:tcW w:w="1607" w:type="dxa"/>
          </w:tcPr>
          <w:p w14:paraId="5BE31043" w14:textId="77777777" w:rsidR="00A00AB1" w:rsidRPr="000E3639" w:rsidRDefault="00A00AB1" w:rsidP="00DE3E7C">
            <w:pPr>
              <w:rPr>
                <w:rFonts w:ascii="Calibri" w:hAnsi="Calibri"/>
                <w:color w:val="000000"/>
                <w:sz w:val="20"/>
                <w:lang w:val="mk-MK"/>
              </w:rPr>
            </w:pPr>
            <w:r w:rsidRPr="000E3639">
              <w:rPr>
                <w:rFonts w:ascii="Calibri" w:hAnsi="Calibri"/>
                <w:color w:val="000000"/>
                <w:sz w:val="20"/>
                <w:lang w:val="mk-MK"/>
              </w:rPr>
              <w:t xml:space="preserve">Со 3 и пов. </w:t>
            </w:r>
            <w:r w:rsidR="00DE3E7C" w:rsidRPr="000E3639">
              <w:rPr>
                <w:rFonts w:ascii="Calibri" w:hAnsi="Calibri"/>
                <w:color w:val="000000"/>
                <w:sz w:val="20"/>
                <w:lang w:val="mk-MK"/>
              </w:rPr>
              <w:t>с</w:t>
            </w:r>
            <w:r w:rsidRPr="000E3639">
              <w:rPr>
                <w:rFonts w:ascii="Calibri" w:hAnsi="Calibri"/>
                <w:color w:val="000000"/>
                <w:sz w:val="20"/>
                <w:lang w:val="mk-MK"/>
              </w:rPr>
              <w:t>л</w:t>
            </w:r>
            <w:r w:rsidR="00DE3E7C" w:rsidRPr="000E3639">
              <w:rPr>
                <w:rFonts w:ascii="Calibri" w:hAnsi="Calibri"/>
                <w:color w:val="000000"/>
                <w:sz w:val="20"/>
                <w:lang w:val="mk-MK"/>
              </w:rPr>
              <w:t>.</w:t>
            </w:r>
            <w:r w:rsidRPr="000E3639">
              <w:rPr>
                <w:rFonts w:ascii="Calibri" w:hAnsi="Calibri"/>
                <w:color w:val="000000"/>
                <w:sz w:val="20"/>
                <w:lang w:val="mk-MK"/>
              </w:rPr>
              <w:t xml:space="preserve"> оценки</w:t>
            </w:r>
          </w:p>
        </w:tc>
        <w:tc>
          <w:tcPr>
            <w:tcW w:w="733" w:type="dxa"/>
          </w:tcPr>
          <w:p w14:paraId="283402F4" w14:textId="77777777" w:rsidR="00A00AB1" w:rsidRPr="00BC6602" w:rsidRDefault="2F16FCF5" w:rsidP="2F16FCF5">
            <w:pPr>
              <w:pStyle w:val="ListParagraph"/>
              <w:ind w:left="0"/>
              <w:jc w:val="center"/>
              <w:rPr>
                <w:rFonts w:ascii="Calibri" w:hAnsi="Calibri"/>
                <w:sz w:val="20"/>
                <w:lang w:val="mk-MK"/>
              </w:rPr>
            </w:pPr>
            <w:r w:rsidRPr="00BC6602">
              <w:rPr>
                <w:rFonts w:ascii="Calibri" w:hAnsi="Calibri"/>
                <w:sz w:val="20"/>
                <w:lang w:val="mk-MK"/>
              </w:rPr>
              <w:t>/</w:t>
            </w:r>
          </w:p>
        </w:tc>
        <w:tc>
          <w:tcPr>
            <w:tcW w:w="810" w:type="dxa"/>
          </w:tcPr>
          <w:p w14:paraId="174544BB" w14:textId="77777777" w:rsidR="00A00AB1" w:rsidRPr="00BC6602" w:rsidRDefault="2F16FCF5" w:rsidP="2F16FCF5">
            <w:pPr>
              <w:pStyle w:val="ListParagraph"/>
              <w:ind w:left="0"/>
              <w:jc w:val="center"/>
              <w:rPr>
                <w:rFonts w:ascii="Calibri" w:hAnsi="Calibri"/>
                <w:sz w:val="20"/>
                <w:lang w:val="mk-MK"/>
              </w:rPr>
            </w:pPr>
            <w:r w:rsidRPr="00BC6602">
              <w:rPr>
                <w:rFonts w:ascii="Calibri" w:hAnsi="Calibri"/>
                <w:sz w:val="20"/>
                <w:lang w:val="mk-MK"/>
              </w:rPr>
              <w:t>/</w:t>
            </w:r>
          </w:p>
        </w:tc>
        <w:tc>
          <w:tcPr>
            <w:tcW w:w="810" w:type="dxa"/>
          </w:tcPr>
          <w:p w14:paraId="7EC2D93A" w14:textId="77777777" w:rsidR="00A00AB1" w:rsidRPr="00BC6602" w:rsidRDefault="2F16FCF5" w:rsidP="2F16FCF5">
            <w:pPr>
              <w:pStyle w:val="ListParagraph"/>
              <w:ind w:left="0"/>
              <w:jc w:val="center"/>
              <w:rPr>
                <w:rFonts w:ascii="Calibri" w:hAnsi="Calibri"/>
                <w:sz w:val="20"/>
                <w:lang w:val="mk-MK"/>
              </w:rPr>
            </w:pPr>
            <w:r w:rsidRPr="00BC6602">
              <w:rPr>
                <w:rFonts w:ascii="Calibri" w:hAnsi="Calibri"/>
                <w:sz w:val="20"/>
                <w:lang w:val="mk-MK"/>
              </w:rPr>
              <w:t>/</w:t>
            </w:r>
          </w:p>
        </w:tc>
        <w:tc>
          <w:tcPr>
            <w:tcW w:w="900" w:type="dxa"/>
          </w:tcPr>
          <w:p w14:paraId="0E3F92EC" w14:textId="7ADE17B4" w:rsidR="00A00AB1" w:rsidRPr="00BC6602" w:rsidRDefault="2F16FCF5" w:rsidP="2F16FCF5">
            <w:pPr>
              <w:pStyle w:val="ListParagraph"/>
              <w:ind w:left="0"/>
              <w:jc w:val="center"/>
              <w:rPr>
                <w:rFonts w:ascii="Calibri" w:hAnsi="Calibri"/>
                <w:sz w:val="20"/>
                <w:lang w:val="mk-MK"/>
              </w:rPr>
            </w:pPr>
            <w:r w:rsidRPr="00BC6602">
              <w:rPr>
                <w:rFonts w:ascii="Calibri" w:hAnsi="Calibri"/>
                <w:sz w:val="20"/>
                <w:lang w:val="mk-MK"/>
              </w:rPr>
              <w:t>/</w:t>
            </w:r>
          </w:p>
        </w:tc>
        <w:tc>
          <w:tcPr>
            <w:tcW w:w="810" w:type="dxa"/>
          </w:tcPr>
          <w:p w14:paraId="6994D55C" w14:textId="401AF875" w:rsidR="00A00AB1" w:rsidRPr="00BC6602" w:rsidRDefault="2F16FCF5" w:rsidP="2F16FCF5">
            <w:pPr>
              <w:pStyle w:val="ListParagraph"/>
              <w:ind w:left="0"/>
              <w:jc w:val="center"/>
              <w:rPr>
                <w:rFonts w:ascii="Calibri" w:hAnsi="Calibri"/>
                <w:sz w:val="20"/>
                <w:lang w:val="mk-MK"/>
              </w:rPr>
            </w:pPr>
            <w:r w:rsidRPr="00BC6602">
              <w:rPr>
                <w:rFonts w:ascii="Calibri" w:hAnsi="Calibri"/>
                <w:sz w:val="20"/>
                <w:lang w:val="mk-MK"/>
              </w:rPr>
              <w:t>/</w:t>
            </w:r>
          </w:p>
        </w:tc>
        <w:tc>
          <w:tcPr>
            <w:tcW w:w="810" w:type="dxa"/>
          </w:tcPr>
          <w:p w14:paraId="4A741E75" w14:textId="597429F2" w:rsidR="00A00AB1" w:rsidRPr="00BC6602" w:rsidRDefault="2F16FCF5" w:rsidP="2F16FCF5">
            <w:pPr>
              <w:pStyle w:val="ListParagraph"/>
              <w:ind w:left="0"/>
              <w:jc w:val="center"/>
              <w:rPr>
                <w:rFonts w:ascii="Calibri" w:hAnsi="Calibri"/>
                <w:sz w:val="20"/>
                <w:lang w:val="mk-MK"/>
              </w:rPr>
            </w:pPr>
            <w:r w:rsidRPr="00BC6602">
              <w:rPr>
                <w:rFonts w:ascii="Calibri" w:hAnsi="Calibri"/>
                <w:sz w:val="20"/>
                <w:lang w:val="mk-MK"/>
              </w:rPr>
              <w:t>/</w:t>
            </w:r>
          </w:p>
        </w:tc>
        <w:tc>
          <w:tcPr>
            <w:tcW w:w="810" w:type="dxa"/>
          </w:tcPr>
          <w:p w14:paraId="554EB159" w14:textId="43257026" w:rsidR="00A00AB1" w:rsidRPr="00BC6602" w:rsidRDefault="2F16FCF5" w:rsidP="2F16FCF5">
            <w:pPr>
              <w:pStyle w:val="ListParagraph"/>
              <w:ind w:left="0"/>
              <w:jc w:val="center"/>
              <w:rPr>
                <w:rFonts w:ascii="Calibri" w:hAnsi="Calibri"/>
                <w:sz w:val="20"/>
                <w:lang w:val="mk-MK"/>
              </w:rPr>
            </w:pPr>
            <w:r w:rsidRPr="00BC6602">
              <w:rPr>
                <w:rFonts w:ascii="Calibri" w:hAnsi="Calibri"/>
                <w:sz w:val="20"/>
                <w:lang w:val="mk-MK"/>
              </w:rPr>
              <w:t>2</w:t>
            </w:r>
          </w:p>
        </w:tc>
        <w:tc>
          <w:tcPr>
            <w:tcW w:w="720" w:type="dxa"/>
          </w:tcPr>
          <w:p w14:paraId="29D6553C" w14:textId="5D85159B" w:rsidR="00A00AB1" w:rsidRPr="00BC6602" w:rsidRDefault="2F16FCF5" w:rsidP="2F16FCF5">
            <w:pPr>
              <w:pStyle w:val="ListParagraph"/>
              <w:ind w:left="0"/>
              <w:jc w:val="center"/>
              <w:rPr>
                <w:rFonts w:ascii="Calibri" w:hAnsi="Calibri"/>
                <w:sz w:val="20"/>
                <w:lang w:val="mk-MK"/>
              </w:rPr>
            </w:pPr>
            <w:r w:rsidRPr="00BC6602">
              <w:rPr>
                <w:rFonts w:ascii="Calibri" w:hAnsi="Calibri"/>
                <w:sz w:val="20"/>
                <w:lang w:val="mk-MK"/>
              </w:rPr>
              <w:t>1</w:t>
            </w:r>
          </w:p>
        </w:tc>
        <w:tc>
          <w:tcPr>
            <w:tcW w:w="810" w:type="dxa"/>
          </w:tcPr>
          <w:p w14:paraId="5FFD7141" w14:textId="46C19EAF" w:rsidR="00A00AB1" w:rsidRPr="00BC6602" w:rsidRDefault="2F16FCF5" w:rsidP="2F16FCF5">
            <w:pPr>
              <w:pStyle w:val="ListParagraph"/>
              <w:ind w:left="0"/>
              <w:jc w:val="center"/>
              <w:rPr>
                <w:rFonts w:ascii="Calibri" w:hAnsi="Calibri"/>
                <w:sz w:val="20"/>
                <w:lang w:val="mk-MK"/>
              </w:rPr>
            </w:pPr>
            <w:r w:rsidRPr="00BC6602">
              <w:rPr>
                <w:rFonts w:ascii="Calibri" w:hAnsi="Calibri"/>
                <w:sz w:val="20"/>
                <w:lang w:val="mk-MK"/>
              </w:rPr>
              <w:t>/</w:t>
            </w:r>
          </w:p>
        </w:tc>
        <w:tc>
          <w:tcPr>
            <w:tcW w:w="918" w:type="dxa"/>
          </w:tcPr>
          <w:p w14:paraId="4F74E551" w14:textId="566D102A" w:rsidR="00A00AB1" w:rsidRPr="00BC6602" w:rsidRDefault="2F16FCF5" w:rsidP="2F16FCF5">
            <w:pPr>
              <w:pStyle w:val="ListParagraph"/>
              <w:ind w:left="0"/>
              <w:jc w:val="center"/>
              <w:rPr>
                <w:rFonts w:ascii="Calibri" w:hAnsi="Calibri"/>
                <w:sz w:val="20"/>
                <w:lang w:val="mk-MK"/>
              </w:rPr>
            </w:pPr>
            <w:r w:rsidRPr="00BC6602">
              <w:rPr>
                <w:rFonts w:ascii="Calibri" w:hAnsi="Calibri"/>
                <w:sz w:val="20"/>
                <w:lang w:val="mk-MK"/>
              </w:rPr>
              <w:t>3</w:t>
            </w:r>
          </w:p>
        </w:tc>
      </w:tr>
      <w:tr w:rsidR="00A00AB1" w:rsidRPr="000E3639" w14:paraId="37FF895D" w14:textId="77777777" w:rsidTr="2F16FCF5">
        <w:tc>
          <w:tcPr>
            <w:tcW w:w="1607" w:type="dxa"/>
          </w:tcPr>
          <w:p w14:paraId="0495A4E8" w14:textId="77777777" w:rsidR="00A00AB1" w:rsidRPr="000E3639" w:rsidRDefault="00A00AB1" w:rsidP="006D478D">
            <w:pPr>
              <w:rPr>
                <w:rFonts w:ascii="Calibri" w:hAnsi="Calibri"/>
                <w:color w:val="000000"/>
                <w:sz w:val="20"/>
                <w:lang w:val="mk-MK"/>
              </w:rPr>
            </w:pPr>
            <w:r w:rsidRPr="000E3639">
              <w:rPr>
                <w:rFonts w:ascii="Calibri" w:hAnsi="Calibri"/>
                <w:color w:val="000000"/>
                <w:sz w:val="20"/>
                <w:lang w:val="mk-MK"/>
              </w:rPr>
              <w:t>Вкупно</w:t>
            </w:r>
          </w:p>
        </w:tc>
        <w:tc>
          <w:tcPr>
            <w:tcW w:w="733" w:type="dxa"/>
          </w:tcPr>
          <w:p w14:paraId="4CF84242" w14:textId="77777777" w:rsidR="00A00AB1" w:rsidRPr="00BC6602" w:rsidRDefault="2F16FCF5" w:rsidP="2F16FCF5">
            <w:pPr>
              <w:spacing w:line="360" w:lineRule="auto"/>
              <w:jc w:val="center"/>
              <w:rPr>
                <w:rFonts w:ascii="Calibri" w:hAnsi="Calibri"/>
                <w:sz w:val="20"/>
                <w:lang w:val="mk-MK"/>
              </w:rPr>
            </w:pPr>
            <w:r w:rsidRPr="00BC6602">
              <w:rPr>
                <w:rFonts w:ascii="Calibri" w:hAnsi="Calibri"/>
                <w:sz w:val="20"/>
                <w:lang w:val="mk-MK"/>
              </w:rPr>
              <w:t>/</w:t>
            </w:r>
          </w:p>
        </w:tc>
        <w:tc>
          <w:tcPr>
            <w:tcW w:w="810" w:type="dxa"/>
          </w:tcPr>
          <w:p w14:paraId="49C71973" w14:textId="1C635D6F" w:rsidR="00A00AB1" w:rsidRPr="00BC6602" w:rsidRDefault="2F16FCF5" w:rsidP="2F16FCF5">
            <w:pPr>
              <w:spacing w:line="360" w:lineRule="auto"/>
              <w:jc w:val="center"/>
              <w:rPr>
                <w:rFonts w:ascii="Calibri" w:hAnsi="Calibri"/>
                <w:sz w:val="20"/>
                <w:lang w:val="mk-MK"/>
              </w:rPr>
            </w:pPr>
            <w:r w:rsidRPr="00BC6602">
              <w:rPr>
                <w:rFonts w:ascii="Calibri" w:hAnsi="Calibri"/>
                <w:sz w:val="20"/>
                <w:lang w:val="mk-MK"/>
              </w:rPr>
              <w:t>/</w:t>
            </w:r>
          </w:p>
        </w:tc>
        <w:tc>
          <w:tcPr>
            <w:tcW w:w="810" w:type="dxa"/>
          </w:tcPr>
          <w:p w14:paraId="01B464B6" w14:textId="77777777" w:rsidR="00A00AB1" w:rsidRPr="00BC6602" w:rsidRDefault="2F16FCF5" w:rsidP="2F16FCF5">
            <w:pPr>
              <w:spacing w:line="360" w:lineRule="auto"/>
              <w:jc w:val="center"/>
              <w:rPr>
                <w:rFonts w:ascii="Calibri" w:hAnsi="Calibri"/>
                <w:sz w:val="20"/>
                <w:lang w:val="mk-MK"/>
              </w:rPr>
            </w:pPr>
            <w:r w:rsidRPr="00BC6602">
              <w:rPr>
                <w:rFonts w:ascii="Calibri" w:hAnsi="Calibri"/>
                <w:sz w:val="20"/>
                <w:lang w:val="mk-MK"/>
              </w:rPr>
              <w:t>/</w:t>
            </w:r>
          </w:p>
        </w:tc>
        <w:tc>
          <w:tcPr>
            <w:tcW w:w="900" w:type="dxa"/>
          </w:tcPr>
          <w:p w14:paraId="2C5C1B3A" w14:textId="37508D3F" w:rsidR="00A00AB1" w:rsidRPr="00BC6602" w:rsidRDefault="2F16FCF5" w:rsidP="2F16FCF5">
            <w:pPr>
              <w:spacing w:line="360" w:lineRule="auto"/>
              <w:jc w:val="center"/>
              <w:rPr>
                <w:rFonts w:ascii="Calibri" w:hAnsi="Calibri"/>
                <w:sz w:val="20"/>
                <w:lang w:val="mk-MK"/>
              </w:rPr>
            </w:pPr>
            <w:r w:rsidRPr="00BC6602">
              <w:rPr>
                <w:rFonts w:ascii="Calibri" w:hAnsi="Calibri"/>
                <w:sz w:val="20"/>
                <w:lang w:val="mk-MK"/>
              </w:rPr>
              <w:t>/</w:t>
            </w:r>
          </w:p>
        </w:tc>
        <w:tc>
          <w:tcPr>
            <w:tcW w:w="810" w:type="dxa"/>
          </w:tcPr>
          <w:p w14:paraId="1A86D647" w14:textId="0B1F3D5D" w:rsidR="00A00AB1" w:rsidRPr="00BC6602" w:rsidRDefault="2F16FCF5" w:rsidP="2F16FCF5">
            <w:pPr>
              <w:spacing w:line="360" w:lineRule="auto"/>
              <w:jc w:val="center"/>
              <w:rPr>
                <w:rFonts w:ascii="Calibri" w:hAnsi="Calibri"/>
                <w:sz w:val="20"/>
                <w:lang w:val="mk-MK"/>
              </w:rPr>
            </w:pPr>
            <w:r w:rsidRPr="00BC6602">
              <w:rPr>
                <w:rFonts w:ascii="Calibri" w:hAnsi="Calibri"/>
                <w:sz w:val="20"/>
                <w:lang w:val="mk-MK"/>
              </w:rPr>
              <w:t>/</w:t>
            </w:r>
          </w:p>
        </w:tc>
        <w:tc>
          <w:tcPr>
            <w:tcW w:w="810" w:type="dxa"/>
          </w:tcPr>
          <w:p w14:paraId="29180D8B" w14:textId="0FD2CB00" w:rsidR="00A00AB1" w:rsidRPr="00BC6602" w:rsidRDefault="2F16FCF5" w:rsidP="2F16FCF5">
            <w:pPr>
              <w:spacing w:line="360" w:lineRule="auto"/>
              <w:jc w:val="center"/>
              <w:rPr>
                <w:rFonts w:ascii="Calibri" w:hAnsi="Calibri"/>
                <w:sz w:val="20"/>
                <w:lang w:val="mk-MK"/>
              </w:rPr>
            </w:pPr>
            <w:r w:rsidRPr="00BC6602">
              <w:rPr>
                <w:rFonts w:ascii="Calibri" w:hAnsi="Calibri"/>
                <w:sz w:val="20"/>
                <w:lang w:val="mk-MK"/>
              </w:rPr>
              <w:t>4</w:t>
            </w:r>
          </w:p>
        </w:tc>
        <w:tc>
          <w:tcPr>
            <w:tcW w:w="810" w:type="dxa"/>
          </w:tcPr>
          <w:p w14:paraId="284CE319" w14:textId="7C17C3A3" w:rsidR="00A00AB1" w:rsidRPr="00BC6602" w:rsidRDefault="2F16FCF5" w:rsidP="2F16FCF5">
            <w:pPr>
              <w:spacing w:line="360" w:lineRule="auto"/>
              <w:jc w:val="center"/>
              <w:rPr>
                <w:rFonts w:ascii="Calibri" w:hAnsi="Calibri"/>
                <w:sz w:val="20"/>
                <w:lang w:val="mk-MK"/>
              </w:rPr>
            </w:pPr>
            <w:r w:rsidRPr="00BC6602">
              <w:rPr>
                <w:rFonts w:ascii="Calibri" w:hAnsi="Calibri"/>
                <w:sz w:val="20"/>
                <w:lang w:val="mk-MK"/>
              </w:rPr>
              <w:t>3</w:t>
            </w:r>
          </w:p>
        </w:tc>
        <w:tc>
          <w:tcPr>
            <w:tcW w:w="720" w:type="dxa"/>
          </w:tcPr>
          <w:p w14:paraId="313CD32C" w14:textId="7F166D0B" w:rsidR="00A00AB1" w:rsidRPr="00BC6602" w:rsidRDefault="2F16FCF5" w:rsidP="2F16FCF5">
            <w:pPr>
              <w:spacing w:line="360" w:lineRule="auto"/>
              <w:jc w:val="center"/>
              <w:rPr>
                <w:rFonts w:ascii="Calibri" w:hAnsi="Calibri"/>
                <w:sz w:val="20"/>
                <w:lang w:val="mk-MK"/>
              </w:rPr>
            </w:pPr>
            <w:r w:rsidRPr="00BC6602">
              <w:rPr>
                <w:rFonts w:ascii="Calibri" w:hAnsi="Calibri"/>
                <w:sz w:val="20"/>
                <w:lang w:val="mk-MK"/>
              </w:rPr>
              <w:t>3</w:t>
            </w:r>
          </w:p>
        </w:tc>
        <w:tc>
          <w:tcPr>
            <w:tcW w:w="810" w:type="dxa"/>
          </w:tcPr>
          <w:p w14:paraId="1D38C711" w14:textId="5602EED3" w:rsidR="00A00AB1" w:rsidRPr="00BC6602" w:rsidRDefault="2F16FCF5" w:rsidP="2F16FCF5">
            <w:pPr>
              <w:spacing w:line="360" w:lineRule="auto"/>
              <w:jc w:val="center"/>
              <w:rPr>
                <w:rFonts w:ascii="Calibri" w:hAnsi="Calibri"/>
                <w:sz w:val="20"/>
                <w:lang w:val="mk-MK"/>
              </w:rPr>
            </w:pPr>
            <w:r w:rsidRPr="00BC6602">
              <w:rPr>
                <w:rFonts w:ascii="Calibri" w:hAnsi="Calibri"/>
                <w:sz w:val="20"/>
                <w:lang w:val="mk-MK"/>
              </w:rPr>
              <w:t>/</w:t>
            </w:r>
          </w:p>
        </w:tc>
        <w:tc>
          <w:tcPr>
            <w:tcW w:w="918" w:type="dxa"/>
          </w:tcPr>
          <w:p w14:paraId="3BBCF047" w14:textId="5C7BF32A" w:rsidR="00A00AB1" w:rsidRPr="00BC6602" w:rsidRDefault="2F16FCF5" w:rsidP="2F16FCF5">
            <w:pPr>
              <w:spacing w:line="360" w:lineRule="auto"/>
              <w:jc w:val="center"/>
              <w:rPr>
                <w:rFonts w:ascii="Calibri" w:hAnsi="Calibri"/>
                <w:sz w:val="20"/>
                <w:lang w:val="mk-MK"/>
              </w:rPr>
            </w:pPr>
            <w:r w:rsidRPr="00BC6602">
              <w:rPr>
                <w:rFonts w:ascii="Calibri" w:hAnsi="Calibri"/>
                <w:sz w:val="20"/>
                <w:lang w:val="mk-MK"/>
              </w:rPr>
              <w:t>10</w:t>
            </w:r>
          </w:p>
        </w:tc>
      </w:tr>
    </w:tbl>
    <w:p w14:paraId="16EA4817" w14:textId="77777777" w:rsidR="0083334E" w:rsidRPr="00703C56" w:rsidRDefault="0083334E" w:rsidP="00FB1FF0">
      <w:pPr>
        <w:jc w:val="center"/>
        <w:rPr>
          <w:rFonts w:ascii="Calibri" w:hAnsi="Calibri"/>
          <w:b/>
          <w:color w:val="000000"/>
          <w:szCs w:val="24"/>
          <w:lang w:val="mk-MK"/>
        </w:rPr>
      </w:pPr>
    </w:p>
    <w:p w14:paraId="298C92B9" w14:textId="77777777" w:rsidR="00BC6602" w:rsidRDefault="00BC6602" w:rsidP="2F16FCF5">
      <w:pPr>
        <w:jc w:val="center"/>
        <w:rPr>
          <w:rFonts w:ascii="Calibri" w:hAnsi="Calibri"/>
          <w:b/>
          <w:bCs/>
          <w:color w:val="000000" w:themeColor="text1"/>
          <w:lang w:val="mk-MK"/>
        </w:rPr>
      </w:pPr>
    </w:p>
    <w:p w14:paraId="53482CB8" w14:textId="77777777" w:rsidR="00BC6602" w:rsidRDefault="00BC6602" w:rsidP="2F16FCF5">
      <w:pPr>
        <w:jc w:val="center"/>
        <w:rPr>
          <w:rFonts w:ascii="Calibri" w:hAnsi="Calibri"/>
          <w:b/>
          <w:bCs/>
          <w:color w:val="000000" w:themeColor="text1"/>
          <w:lang w:val="mk-MK"/>
        </w:rPr>
      </w:pPr>
    </w:p>
    <w:p w14:paraId="7D20E3E9" w14:textId="77777777" w:rsidR="00BC6602" w:rsidRDefault="00BC6602" w:rsidP="2F16FCF5">
      <w:pPr>
        <w:jc w:val="center"/>
        <w:rPr>
          <w:rFonts w:ascii="Calibri" w:hAnsi="Calibri"/>
          <w:b/>
          <w:bCs/>
          <w:color w:val="000000" w:themeColor="text1"/>
          <w:lang w:val="mk-MK"/>
        </w:rPr>
      </w:pPr>
    </w:p>
    <w:p w14:paraId="79D7A94D" w14:textId="77777777" w:rsidR="00BC6602" w:rsidRDefault="00BC6602" w:rsidP="2F16FCF5">
      <w:pPr>
        <w:jc w:val="center"/>
        <w:rPr>
          <w:rFonts w:ascii="Calibri" w:hAnsi="Calibri"/>
          <w:b/>
          <w:bCs/>
          <w:color w:val="000000" w:themeColor="text1"/>
          <w:lang w:val="mk-MK"/>
        </w:rPr>
      </w:pPr>
    </w:p>
    <w:p w14:paraId="11D4549D" w14:textId="77777777" w:rsidR="00BC6602" w:rsidRDefault="00BC6602" w:rsidP="2F16FCF5">
      <w:pPr>
        <w:jc w:val="center"/>
        <w:rPr>
          <w:rFonts w:ascii="Calibri" w:hAnsi="Calibri"/>
          <w:b/>
          <w:bCs/>
          <w:color w:val="000000" w:themeColor="text1"/>
          <w:lang w:val="mk-MK"/>
        </w:rPr>
      </w:pPr>
    </w:p>
    <w:p w14:paraId="466B9014" w14:textId="77777777" w:rsidR="00BC6602" w:rsidRDefault="00BC6602" w:rsidP="2F16FCF5">
      <w:pPr>
        <w:jc w:val="center"/>
        <w:rPr>
          <w:rFonts w:ascii="Calibri" w:hAnsi="Calibri"/>
          <w:b/>
          <w:bCs/>
          <w:color w:val="000000" w:themeColor="text1"/>
          <w:lang w:val="mk-MK"/>
        </w:rPr>
      </w:pPr>
    </w:p>
    <w:p w14:paraId="6FE08A8D" w14:textId="77777777" w:rsidR="00BC6602" w:rsidRDefault="00BC6602" w:rsidP="2F16FCF5">
      <w:pPr>
        <w:jc w:val="center"/>
        <w:rPr>
          <w:rFonts w:ascii="Calibri" w:hAnsi="Calibri"/>
          <w:b/>
          <w:bCs/>
          <w:color w:val="000000" w:themeColor="text1"/>
          <w:lang w:val="mk-MK"/>
        </w:rPr>
      </w:pPr>
    </w:p>
    <w:p w14:paraId="1B4116CB" w14:textId="77777777" w:rsidR="00BC6602" w:rsidRDefault="00BC6602" w:rsidP="2F16FCF5">
      <w:pPr>
        <w:jc w:val="center"/>
        <w:rPr>
          <w:rFonts w:ascii="Calibri" w:hAnsi="Calibri"/>
          <w:b/>
          <w:bCs/>
          <w:color w:val="000000" w:themeColor="text1"/>
          <w:lang w:val="mk-MK"/>
        </w:rPr>
      </w:pPr>
    </w:p>
    <w:p w14:paraId="3DC60479" w14:textId="77777777" w:rsidR="00BC6602" w:rsidRDefault="00BC6602" w:rsidP="2F16FCF5">
      <w:pPr>
        <w:jc w:val="center"/>
        <w:rPr>
          <w:rFonts w:ascii="Calibri" w:hAnsi="Calibri"/>
          <w:b/>
          <w:bCs/>
          <w:color w:val="000000" w:themeColor="text1"/>
          <w:lang w:val="mk-MK"/>
        </w:rPr>
      </w:pPr>
    </w:p>
    <w:p w14:paraId="3D778722" w14:textId="77777777" w:rsidR="00BC6602" w:rsidRDefault="00BC6602" w:rsidP="2F16FCF5">
      <w:pPr>
        <w:jc w:val="center"/>
        <w:rPr>
          <w:rFonts w:ascii="Calibri" w:hAnsi="Calibri"/>
          <w:b/>
          <w:bCs/>
          <w:color w:val="000000" w:themeColor="text1"/>
          <w:lang w:val="mk-MK"/>
        </w:rPr>
      </w:pPr>
    </w:p>
    <w:p w14:paraId="54FD92FD" w14:textId="77777777" w:rsidR="00BC6602" w:rsidRDefault="00BC6602" w:rsidP="2F16FCF5">
      <w:pPr>
        <w:jc w:val="center"/>
        <w:rPr>
          <w:rFonts w:ascii="Calibri" w:hAnsi="Calibri"/>
          <w:b/>
          <w:bCs/>
          <w:color w:val="000000" w:themeColor="text1"/>
          <w:lang w:val="mk-MK"/>
        </w:rPr>
      </w:pPr>
    </w:p>
    <w:p w14:paraId="65D534BE" w14:textId="77777777" w:rsidR="00BC6602" w:rsidRDefault="00BC6602" w:rsidP="2F16FCF5">
      <w:pPr>
        <w:jc w:val="center"/>
        <w:rPr>
          <w:rFonts w:ascii="Calibri" w:hAnsi="Calibri"/>
          <w:b/>
          <w:bCs/>
          <w:color w:val="000000" w:themeColor="text1"/>
          <w:lang w:val="mk-MK"/>
        </w:rPr>
      </w:pPr>
    </w:p>
    <w:p w14:paraId="48E64BBE" w14:textId="77777777" w:rsidR="00BC6602" w:rsidRDefault="00BC6602" w:rsidP="2F16FCF5">
      <w:pPr>
        <w:jc w:val="center"/>
        <w:rPr>
          <w:rFonts w:ascii="Calibri" w:hAnsi="Calibri"/>
          <w:b/>
          <w:bCs/>
          <w:color w:val="000000" w:themeColor="text1"/>
          <w:lang w:val="mk-MK"/>
        </w:rPr>
      </w:pPr>
    </w:p>
    <w:p w14:paraId="527B5DBB" w14:textId="77777777" w:rsidR="00BC6602" w:rsidRDefault="00BC6602" w:rsidP="2F16FCF5">
      <w:pPr>
        <w:jc w:val="center"/>
        <w:rPr>
          <w:rFonts w:ascii="Calibri" w:hAnsi="Calibri"/>
          <w:b/>
          <w:bCs/>
          <w:color w:val="000000" w:themeColor="text1"/>
          <w:lang w:val="mk-MK"/>
        </w:rPr>
      </w:pPr>
    </w:p>
    <w:p w14:paraId="1C2B96AD" w14:textId="45F4916A" w:rsidR="00FB1FF0" w:rsidRPr="00703C56" w:rsidRDefault="2F16FCF5" w:rsidP="2F16FCF5">
      <w:pPr>
        <w:jc w:val="center"/>
        <w:rPr>
          <w:rFonts w:ascii="Calibri" w:hAnsi="Calibri" w:cs="Arial"/>
          <w:b/>
          <w:bCs/>
          <w:color w:val="000000" w:themeColor="text1"/>
          <w:u w:val="single"/>
          <w:lang w:val="mk-MK"/>
        </w:rPr>
      </w:pPr>
      <w:r w:rsidRPr="2F16FCF5">
        <w:rPr>
          <w:rFonts w:ascii="Calibri" w:hAnsi="Calibri"/>
          <w:b/>
          <w:bCs/>
          <w:color w:val="000000" w:themeColor="text1"/>
          <w:lang w:val="mk-MK"/>
        </w:rPr>
        <w:t xml:space="preserve">Број на слаби оценки по предмети од </w:t>
      </w:r>
      <w:r w:rsidRPr="2F16FCF5">
        <w:rPr>
          <w:rFonts w:ascii="Calibri" w:hAnsi="Calibri" w:cs="Arial"/>
          <w:b/>
          <w:bCs/>
          <w:color w:val="000000" w:themeColor="text1"/>
          <w:lang w:val="en-US"/>
        </w:rPr>
        <w:t xml:space="preserve">IV </w:t>
      </w:r>
      <w:r w:rsidRPr="2F16FCF5">
        <w:rPr>
          <w:rFonts w:ascii="Calibri" w:hAnsi="Calibri" w:cs="Arial"/>
          <w:b/>
          <w:bCs/>
          <w:color w:val="000000" w:themeColor="text1"/>
          <w:lang w:val="mk-MK"/>
        </w:rPr>
        <w:t>до</w:t>
      </w:r>
      <w:r w:rsidRPr="2F16FCF5">
        <w:rPr>
          <w:rFonts w:ascii="Calibri" w:hAnsi="Calibri" w:cs="Arial"/>
          <w:b/>
          <w:bCs/>
          <w:color w:val="000000" w:themeColor="text1"/>
          <w:lang w:val="en-US"/>
        </w:rPr>
        <w:t xml:space="preserve"> IX </w:t>
      </w:r>
      <w:r w:rsidRPr="2F16FCF5">
        <w:rPr>
          <w:rFonts w:ascii="Calibri" w:hAnsi="Calibri" w:cs="Arial"/>
          <w:b/>
          <w:bCs/>
          <w:color w:val="000000" w:themeColor="text1"/>
          <w:lang w:val="mk-MK"/>
        </w:rPr>
        <w:t xml:space="preserve">одделение - </w:t>
      </w:r>
      <w:r w:rsidRPr="2F16FCF5">
        <w:rPr>
          <w:rFonts w:ascii="Calibri" w:hAnsi="Calibri" w:cs="Arial"/>
          <w:b/>
          <w:bCs/>
          <w:i/>
          <w:iCs/>
          <w:color w:val="000000" w:themeColor="text1"/>
          <w:u w:val="single"/>
          <w:lang w:val="mk-MK"/>
        </w:rPr>
        <w:t>22</w:t>
      </w:r>
    </w:p>
    <w:p w14:paraId="7DB09FF1" w14:textId="77777777" w:rsidR="00FB1FF0" w:rsidRPr="00703C56" w:rsidRDefault="00FB1FF0" w:rsidP="00FB1FF0">
      <w:pPr>
        <w:jc w:val="both"/>
        <w:rPr>
          <w:rFonts w:ascii="Calibri" w:hAnsi="Calibri"/>
          <w:b/>
          <w:color w:val="000000"/>
        </w:rPr>
      </w:pPr>
    </w:p>
    <w:tbl>
      <w:tblPr>
        <w:tblW w:w="4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3"/>
        <w:gridCol w:w="935"/>
        <w:gridCol w:w="1126"/>
        <w:gridCol w:w="1042"/>
      </w:tblGrid>
      <w:tr w:rsidR="0078035C" w:rsidRPr="00703C56" w14:paraId="19770F6E" w14:textId="77777777" w:rsidTr="00BC6602">
        <w:trPr>
          <w:trHeight w:val="676"/>
          <w:jc w:val="center"/>
        </w:trPr>
        <w:tc>
          <w:tcPr>
            <w:tcW w:w="1813" w:type="dxa"/>
            <w:vMerge w:val="restart"/>
            <w:shd w:val="clear" w:color="auto" w:fill="2E74B5" w:themeFill="accent5" w:themeFillShade="BF"/>
          </w:tcPr>
          <w:p w14:paraId="017F7155" w14:textId="77777777" w:rsidR="0078035C" w:rsidRPr="00254C56" w:rsidRDefault="0078035C" w:rsidP="00F84772">
            <w:pPr>
              <w:jc w:val="center"/>
              <w:rPr>
                <w:rFonts w:ascii="Calibri" w:hAnsi="Calibri"/>
                <w:b/>
                <w:color w:val="FFFFFF"/>
                <w:sz w:val="20"/>
              </w:rPr>
            </w:pPr>
          </w:p>
          <w:p w14:paraId="69061EA4" w14:textId="77777777" w:rsidR="0078035C" w:rsidRPr="00254C56" w:rsidRDefault="2F16FCF5" w:rsidP="00F84772">
            <w:pPr>
              <w:jc w:val="center"/>
              <w:rPr>
                <w:rFonts w:ascii="Calibri" w:hAnsi="Calibri"/>
                <w:b/>
                <w:color w:val="FFFFFF"/>
                <w:sz w:val="20"/>
                <w:lang w:val="mk-MK"/>
              </w:rPr>
            </w:pPr>
            <w:r w:rsidRPr="2F16FCF5">
              <w:rPr>
                <w:rFonts w:ascii="Calibri" w:hAnsi="Calibri"/>
                <w:b/>
                <w:bCs/>
                <w:color w:val="FFFFFF" w:themeColor="background1"/>
                <w:sz w:val="20"/>
                <w:lang w:val="mk-MK"/>
              </w:rPr>
              <w:t>Наставен предмет</w:t>
            </w:r>
          </w:p>
        </w:tc>
        <w:tc>
          <w:tcPr>
            <w:tcW w:w="3103" w:type="dxa"/>
            <w:gridSpan w:val="3"/>
            <w:shd w:val="clear" w:color="auto" w:fill="2E74B5" w:themeFill="accent5" w:themeFillShade="BF"/>
          </w:tcPr>
          <w:p w14:paraId="33B28991" w14:textId="77777777" w:rsidR="0078035C" w:rsidRPr="00254C56" w:rsidRDefault="2F16FCF5" w:rsidP="00F84772">
            <w:pPr>
              <w:jc w:val="center"/>
              <w:rPr>
                <w:rFonts w:ascii="Calibri" w:hAnsi="Calibri"/>
                <w:b/>
                <w:color w:val="FFFFFF"/>
                <w:sz w:val="20"/>
                <w:lang w:val="mk-MK"/>
              </w:rPr>
            </w:pPr>
            <w:r w:rsidRPr="2F16FCF5">
              <w:rPr>
                <w:rFonts w:ascii="Calibri" w:hAnsi="Calibri"/>
                <w:b/>
                <w:bCs/>
                <w:color w:val="FFFFFF" w:themeColor="background1"/>
                <w:sz w:val="20"/>
                <w:lang w:val="mk-MK"/>
              </w:rPr>
              <w:t>Број на слаби оценки</w:t>
            </w:r>
            <w:r w:rsidRPr="2F16FCF5">
              <w:rPr>
                <w:rFonts w:ascii="Calibri" w:hAnsi="Calibri"/>
                <w:b/>
                <w:bCs/>
                <w:color w:val="FFFFFF" w:themeColor="background1"/>
                <w:sz w:val="20"/>
              </w:rPr>
              <w:t xml:space="preserve"> </w:t>
            </w:r>
          </w:p>
          <w:p w14:paraId="65E0D4A3" w14:textId="77777777" w:rsidR="0078035C" w:rsidRPr="00254C56" w:rsidRDefault="0078035C" w:rsidP="00F84772">
            <w:pPr>
              <w:jc w:val="center"/>
              <w:rPr>
                <w:rFonts w:ascii="Calibri" w:hAnsi="Calibri"/>
                <w:b/>
                <w:color w:val="FFFFFF"/>
                <w:sz w:val="20"/>
                <w:lang w:val="mk-MK"/>
              </w:rPr>
            </w:pPr>
          </w:p>
        </w:tc>
      </w:tr>
      <w:tr w:rsidR="0078035C" w:rsidRPr="00703C56" w14:paraId="0F791DCE" w14:textId="77777777" w:rsidTr="00BC6602">
        <w:trPr>
          <w:trHeight w:val="388"/>
          <w:jc w:val="center"/>
        </w:trPr>
        <w:tc>
          <w:tcPr>
            <w:tcW w:w="1813" w:type="dxa"/>
            <w:vMerge/>
            <w:shd w:val="clear" w:color="auto" w:fill="2E74B5" w:themeFill="accent5" w:themeFillShade="BF"/>
          </w:tcPr>
          <w:p w14:paraId="4412D959" w14:textId="77777777" w:rsidR="0078035C" w:rsidRPr="00254C56" w:rsidRDefault="0078035C" w:rsidP="00F84772">
            <w:pPr>
              <w:jc w:val="center"/>
              <w:rPr>
                <w:rFonts w:ascii="Calibri" w:hAnsi="Calibri"/>
                <w:b/>
                <w:color w:val="FFFFFF"/>
                <w:sz w:val="20"/>
              </w:rPr>
            </w:pPr>
          </w:p>
        </w:tc>
        <w:tc>
          <w:tcPr>
            <w:tcW w:w="935" w:type="dxa"/>
            <w:shd w:val="clear" w:color="auto" w:fill="2E74B5" w:themeFill="accent5" w:themeFillShade="BF"/>
          </w:tcPr>
          <w:p w14:paraId="6609F4B5" w14:textId="77777777" w:rsidR="0078035C" w:rsidRPr="00254C56" w:rsidRDefault="2F16FCF5" w:rsidP="00F84772">
            <w:pPr>
              <w:jc w:val="center"/>
              <w:rPr>
                <w:rFonts w:ascii="Calibri" w:hAnsi="Calibri"/>
                <w:b/>
                <w:color w:val="FFFFFF"/>
                <w:sz w:val="20"/>
                <w:lang w:val="mk-MK"/>
              </w:rPr>
            </w:pPr>
            <w:r w:rsidRPr="2F16FCF5">
              <w:rPr>
                <w:rFonts w:ascii="Calibri" w:hAnsi="Calibri"/>
                <w:b/>
                <w:bCs/>
                <w:color w:val="FFFFFF" w:themeColor="background1"/>
                <w:sz w:val="20"/>
                <w:lang w:val="mk-MK"/>
              </w:rPr>
              <w:t>Оддел.</w:t>
            </w:r>
          </w:p>
          <w:p w14:paraId="483F3A26" w14:textId="77777777" w:rsidR="0078035C" w:rsidRPr="00254C56" w:rsidRDefault="2F16FCF5" w:rsidP="00F84772">
            <w:pPr>
              <w:jc w:val="center"/>
              <w:rPr>
                <w:rFonts w:ascii="Calibri" w:hAnsi="Calibri"/>
                <w:b/>
                <w:color w:val="FFFFFF"/>
                <w:sz w:val="20"/>
                <w:lang w:val="mk-MK"/>
              </w:rPr>
            </w:pPr>
            <w:r w:rsidRPr="2F16FCF5">
              <w:rPr>
                <w:rFonts w:ascii="Calibri" w:hAnsi="Calibri"/>
                <w:b/>
                <w:bCs/>
                <w:color w:val="FFFFFF" w:themeColor="background1"/>
                <w:sz w:val="20"/>
                <w:lang w:val="mk-MK"/>
              </w:rPr>
              <w:t>настава</w:t>
            </w:r>
          </w:p>
        </w:tc>
        <w:tc>
          <w:tcPr>
            <w:tcW w:w="1126" w:type="dxa"/>
            <w:shd w:val="clear" w:color="auto" w:fill="2E74B5" w:themeFill="accent5" w:themeFillShade="BF"/>
          </w:tcPr>
          <w:p w14:paraId="5A3BAC4A" w14:textId="77777777" w:rsidR="0078035C" w:rsidRPr="00254C56" w:rsidRDefault="2F16FCF5" w:rsidP="00F84772">
            <w:pPr>
              <w:jc w:val="center"/>
              <w:rPr>
                <w:rFonts w:ascii="Calibri" w:hAnsi="Calibri"/>
                <w:b/>
                <w:color w:val="FFFFFF"/>
                <w:sz w:val="20"/>
                <w:lang w:val="mk-MK"/>
              </w:rPr>
            </w:pPr>
            <w:r w:rsidRPr="2F16FCF5">
              <w:rPr>
                <w:rFonts w:ascii="Calibri" w:hAnsi="Calibri"/>
                <w:b/>
                <w:bCs/>
                <w:color w:val="FFFFFF" w:themeColor="background1"/>
                <w:sz w:val="20"/>
                <w:lang w:val="mk-MK"/>
              </w:rPr>
              <w:t>Предм.</w:t>
            </w:r>
          </w:p>
          <w:p w14:paraId="2621CA21" w14:textId="77777777" w:rsidR="0078035C" w:rsidRPr="00254C56" w:rsidRDefault="2F16FCF5" w:rsidP="00F84772">
            <w:pPr>
              <w:jc w:val="center"/>
              <w:rPr>
                <w:rFonts w:ascii="Calibri" w:hAnsi="Calibri"/>
                <w:b/>
                <w:color w:val="FFFFFF"/>
                <w:sz w:val="20"/>
                <w:lang w:val="mk-MK"/>
              </w:rPr>
            </w:pPr>
            <w:r w:rsidRPr="2F16FCF5">
              <w:rPr>
                <w:rFonts w:ascii="Calibri" w:hAnsi="Calibri"/>
                <w:b/>
                <w:bCs/>
                <w:color w:val="FFFFFF" w:themeColor="background1"/>
                <w:sz w:val="20"/>
                <w:lang w:val="mk-MK"/>
              </w:rPr>
              <w:t>настава</w:t>
            </w:r>
          </w:p>
        </w:tc>
        <w:tc>
          <w:tcPr>
            <w:tcW w:w="1042" w:type="dxa"/>
            <w:shd w:val="clear" w:color="auto" w:fill="2E74B5" w:themeFill="accent5" w:themeFillShade="BF"/>
          </w:tcPr>
          <w:p w14:paraId="14AF5E7D" w14:textId="77777777" w:rsidR="0078035C" w:rsidRPr="00254C56" w:rsidRDefault="2F16FCF5" w:rsidP="00F84772">
            <w:pPr>
              <w:jc w:val="center"/>
              <w:rPr>
                <w:rFonts w:ascii="Calibri" w:hAnsi="Calibri"/>
                <w:b/>
                <w:color w:val="FFFFFF"/>
                <w:sz w:val="20"/>
                <w:lang w:val="mk-MK"/>
              </w:rPr>
            </w:pPr>
            <w:r w:rsidRPr="2F16FCF5">
              <w:rPr>
                <w:rFonts w:ascii="Calibri" w:hAnsi="Calibri"/>
                <w:b/>
                <w:bCs/>
                <w:color w:val="FFFFFF" w:themeColor="background1"/>
                <w:sz w:val="20"/>
                <w:lang w:val="mk-MK"/>
              </w:rPr>
              <w:t>Вк.</w:t>
            </w:r>
          </w:p>
        </w:tc>
      </w:tr>
      <w:tr w:rsidR="0078035C" w:rsidRPr="00703C56" w14:paraId="7488B267" w14:textId="77777777" w:rsidTr="00BC6602">
        <w:trPr>
          <w:trHeight w:val="11"/>
          <w:jc w:val="center"/>
        </w:trPr>
        <w:tc>
          <w:tcPr>
            <w:tcW w:w="1813" w:type="dxa"/>
            <w:shd w:val="clear" w:color="auto" w:fill="2E74B5" w:themeFill="accent5" w:themeFillShade="BF"/>
          </w:tcPr>
          <w:p w14:paraId="58F24C79" w14:textId="77777777" w:rsidR="0078035C" w:rsidRPr="00254C56" w:rsidRDefault="2F16FCF5" w:rsidP="00F84772">
            <w:pPr>
              <w:rPr>
                <w:rFonts w:ascii="Calibri" w:hAnsi="Calibri"/>
                <w:b/>
                <w:color w:val="FFFFFF"/>
                <w:sz w:val="20"/>
                <w:lang w:val="mk-MK"/>
              </w:rPr>
            </w:pPr>
            <w:r w:rsidRPr="2F16FCF5">
              <w:rPr>
                <w:rFonts w:ascii="Calibri" w:hAnsi="Calibri"/>
                <w:b/>
                <w:bCs/>
                <w:color w:val="FFFFFF" w:themeColor="background1"/>
                <w:sz w:val="20"/>
                <w:lang w:val="mk-MK"/>
              </w:rPr>
              <w:t>Македонски ј.</w:t>
            </w:r>
          </w:p>
        </w:tc>
        <w:tc>
          <w:tcPr>
            <w:tcW w:w="935" w:type="dxa"/>
          </w:tcPr>
          <w:p w14:paraId="50F59984" w14:textId="75F8969A" w:rsidR="0078035C" w:rsidRPr="00BC6602" w:rsidRDefault="2F16FCF5" w:rsidP="2F16FCF5">
            <w:pPr>
              <w:jc w:val="center"/>
              <w:rPr>
                <w:rFonts w:ascii="Calibri" w:hAnsi="Calibri"/>
                <w:b/>
                <w:bCs/>
                <w:sz w:val="20"/>
                <w:lang w:val="mk-MK"/>
              </w:rPr>
            </w:pPr>
            <w:r w:rsidRPr="00BC6602">
              <w:rPr>
                <w:rFonts w:ascii="Calibri" w:hAnsi="Calibri"/>
                <w:b/>
                <w:bCs/>
                <w:sz w:val="20"/>
                <w:lang w:val="mk-MK"/>
              </w:rPr>
              <w:t>/</w:t>
            </w:r>
          </w:p>
        </w:tc>
        <w:tc>
          <w:tcPr>
            <w:tcW w:w="1126" w:type="dxa"/>
          </w:tcPr>
          <w:p w14:paraId="72A04F09" w14:textId="51D7E878" w:rsidR="0078035C" w:rsidRPr="00BC6602" w:rsidRDefault="2F16FCF5" w:rsidP="2F16FCF5">
            <w:pPr>
              <w:jc w:val="center"/>
              <w:rPr>
                <w:rFonts w:ascii="Calibri" w:hAnsi="Calibri"/>
                <w:b/>
                <w:bCs/>
                <w:sz w:val="20"/>
                <w:lang w:val="mk-MK"/>
              </w:rPr>
            </w:pPr>
            <w:r w:rsidRPr="00BC6602">
              <w:rPr>
                <w:rFonts w:ascii="Calibri" w:hAnsi="Calibri"/>
                <w:b/>
                <w:bCs/>
                <w:sz w:val="20"/>
                <w:lang w:val="mk-MK"/>
              </w:rPr>
              <w:t>/</w:t>
            </w:r>
          </w:p>
        </w:tc>
        <w:tc>
          <w:tcPr>
            <w:tcW w:w="1042" w:type="dxa"/>
          </w:tcPr>
          <w:p w14:paraId="3EF48988" w14:textId="303C14E9" w:rsidR="0078035C" w:rsidRPr="00BC6602" w:rsidRDefault="2F16FCF5" w:rsidP="2F16FCF5">
            <w:pPr>
              <w:jc w:val="center"/>
              <w:rPr>
                <w:rFonts w:ascii="Calibri" w:hAnsi="Calibri"/>
                <w:b/>
                <w:bCs/>
                <w:sz w:val="20"/>
                <w:lang w:val="mk-MK"/>
              </w:rPr>
            </w:pPr>
            <w:r w:rsidRPr="00BC6602">
              <w:rPr>
                <w:rFonts w:ascii="Calibri" w:hAnsi="Calibri"/>
                <w:b/>
                <w:bCs/>
                <w:sz w:val="20"/>
                <w:lang w:val="mk-MK"/>
              </w:rPr>
              <w:t>/</w:t>
            </w:r>
          </w:p>
        </w:tc>
      </w:tr>
      <w:tr w:rsidR="0078035C" w:rsidRPr="00703C56" w14:paraId="73CF90D6" w14:textId="77777777" w:rsidTr="00BC6602">
        <w:trPr>
          <w:jc w:val="center"/>
        </w:trPr>
        <w:tc>
          <w:tcPr>
            <w:tcW w:w="1813" w:type="dxa"/>
            <w:shd w:val="clear" w:color="auto" w:fill="2E74B5" w:themeFill="accent5" w:themeFillShade="BF"/>
          </w:tcPr>
          <w:p w14:paraId="01D6E2B2" w14:textId="77777777" w:rsidR="0078035C" w:rsidRPr="00254C56" w:rsidRDefault="2F16FCF5" w:rsidP="00F84772">
            <w:pPr>
              <w:rPr>
                <w:rFonts w:ascii="Calibri" w:hAnsi="Calibri"/>
                <w:color w:val="FFFFFF"/>
                <w:sz w:val="20"/>
                <w:lang w:val="mk-MK"/>
              </w:rPr>
            </w:pPr>
            <w:r w:rsidRPr="2F16FCF5">
              <w:rPr>
                <w:rFonts w:ascii="Calibri" w:hAnsi="Calibri"/>
                <w:b/>
                <w:bCs/>
                <w:color w:val="FFFFFF" w:themeColor="background1"/>
                <w:sz w:val="20"/>
                <w:lang w:val="mk-MK"/>
              </w:rPr>
              <w:t>Англиски ј.</w:t>
            </w:r>
          </w:p>
        </w:tc>
        <w:tc>
          <w:tcPr>
            <w:tcW w:w="935" w:type="dxa"/>
          </w:tcPr>
          <w:p w14:paraId="53C16260" w14:textId="77777777" w:rsidR="0078035C" w:rsidRPr="00BC6602" w:rsidRDefault="2F16FCF5" w:rsidP="2F16FCF5">
            <w:pPr>
              <w:jc w:val="center"/>
              <w:rPr>
                <w:rFonts w:ascii="Calibri" w:hAnsi="Calibri"/>
                <w:b/>
                <w:bCs/>
                <w:sz w:val="20"/>
                <w:lang w:val="mk-MK"/>
              </w:rPr>
            </w:pPr>
            <w:r w:rsidRPr="00BC6602">
              <w:rPr>
                <w:rFonts w:ascii="Calibri" w:hAnsi="Calibri"/>
                <w:b/>
                <w:bCs/>
                <w:sz w:val="20"/>
                <w:lang w:val="mk-MK"/>
              </w:rPr>
              <w:t>/</w:t>
            </w:r>
          </w:p>
        </w:tc>
        <w:tc>
          <w:tcPr>
            <w:tcW w:w="1126" w:type="dxa"/>
          </w:tcPr>
          <w:p w14:paraId="74CA68B3" w14:textId="21A09B27" w:rsidR="0078035C" w:rsidRPr="00BC6602" w:rsidRDefault="2F16FCF5" w:rsidP="2F16FCF5">
            <w:pPr>
              <w:jc w:val="center"/>
              <w:rPr>
                <w:rFonts w:ascii="Calibri" w:hAnsi="Calibri"/>
                <w:b/>
                <w:bCs/>
                <w:sz w:val="20"/>
                <w:lang w:val="mk-MK"/>
              </w:rPr>
            </w:pPr>
            <w:r w:rsidRPr="00BC6602">
              <w:rPr>
                <w:rFonts w:ascii="Calibri" w:hAnsi="Calibri"/>
                <w:b/>
                <w:bCs/>
                <w:sz w:val="20"/>
                <w:lang w:val="mk-MK"/>
              </w:rPr>
              <w:t>1</w:t>
            </w:r>
          </w:p>
        </w:tc>
        <w:tc>
          <w:tcPr>
            <w:tcW w:w="1042" w:type="dxa"/>
          </w:tcPr>
          <w:p w14:paraId="75281502" w14:textId="243701F2" w:rsidR="0078035C" w:rsidRPr="00BC6602" w:rsidRDefault="2F16FCF5" w:rsidP="2F16FCF5">
            <w:pPr>
              <w:jc w:val="center"/>
              <w:rPr>
                <w:rFonts w:ascii="Calibri" w:hAnsi="Calibri"/>
                <w:b/>
                <w:bCs/>
                <w:sz w:val="20"/>
                <w:lang w:val="mk-MK"/>
              </w:rPr>
            </w:pPr>
            <w:r w:rsidRPr="00BC6602">
              <w:rPr>
                <w:rFonts w:ascii="Calibri" w:hAnsi="Calibri"/>
                <w:b/>
                <w:bCs/>
                <w:sz w:val="20"/>
                <w:lang w:val="mk-MK"/>
              </w:rPr>
              <w:t>1</w:t>
            </w:r>
          </w:p>
        </w:tc>
      </w:tr>
      <w:tr w:rsidR="0078035C" w:rsidRPr="00703C56" w14:paraId="37508808" w14:textId="77777777" w:rsidTr="00BC6602">
        <w:trPr>
          <w:jc w:val="center"/>
        </w:trPr>
        <w:tc>
          <w:tcPr>
            <w:tcW w:w="1813" w:type="dxa"/>
            <w:shd w:val="clear" w:color="auto" w:fill="2E74B5" w:themeFill="accent5" w:themeFillShade="BF"/>
          </w:tcPr>
          <w:p w14:paraId="2F4B4094" w14:textId="77777777" w:rsidR="0078035C" w:rsidRPr="00254C56" w:rsidRDefault="2F16FCF5" w:rsidP="00F84772">
            <w:pPr>
              <w:rPr>
                <w:rFonts w:ascii="Calibri" w:hAnsi="Calibri"/>
                <w:color w:val="FFFFFF"/>
                <w:sz w:val="20"/>
                <w:lang w:val="mk-MK"/>
              </w:rPr>
            </w:pPr>
            <w:r w:rsidRPr="2F16FCF5">
              <w:rPr>
                <w:rFonts w:ascii="Calibri" w:hAnsi="Calibri"/>
                <w:b/>
                <w:bCs/>
                <w:color w:val="FFFFFF" w:themeColor="background1"/>
                <w:sz w:val="20"/>
                <w:lang w:val="mk-MK"/>
              </w:rPr>
              <w:t>Француски ј.</w:t>
            </w:r>
          </w:p>
        </w:tc>
        <w:tc>
          <w:tcPr>
            <w:tcW w:w="935" w:type="dxa"/>
          </w:tcPr>
          <w:p w14:paraId="3046770F" w14:textId="77777777" w:rsidR="0078035C" w:rsidRPr="00BC6602" w:rsidRDefault="2F16FCF5" w:rsidP="2F16FCF5">
            <w:pPr>
              <w:jc w:val="center"/>
              <w:rPr>
                <w:rFonts w:ascii="Calibri" w:hAnsi="Calibri"/>
                <w:b/>
                <w:bCs/>
                <w:sz w:val="20"/>
                <w:lang w:val="mk-MK"/>
              </w:rPr>
            </w:pPr>
            <w:r w:rsidRPr="00BC6602">
              <w:rPr>
                <w:rFonts w:ascii="Calibri" w:hAnsi="Calibri"/>
                <w:b/>
                <w:bCs/>
                <w:sz w:val="20"/>
                <w:lang w:val="mk-MK"/>
              </w:rPr>
              <w:t>/</w:t>
            </w:r>
          </w:p>
        </w:tc>
        <w:tc>
          <w:tcPr>
            <w:tcW w:w="1126" w:type="dxa"/>
          </w:tcPr>
          <w:p w14:paraId="7907955A" w14:textId="3D3F46B3" w:rsidR="0078035C" w:rsidRPr="00BC6602" w:rsidRDefault="2F16FCF5" w:rsidP="2F16FCF5">
            <w:pPr>
              <w:jc w:val="center"/>
              <w:rPr>
                <w:rFonts w:ascii="Calibri" w:hAnsi="Calibri"/>
                <w:b/>
                <w:bCs/>
                <w:sz w:val="20"/>
                <w:lang w:val="mk-MK"/>
              </w:rPr>
            </w:pPr>
            <w:r w:rsidRPr="00BC6602">
              <w:rPr>
                <w:rFonts w:ascii="Calibri" w:hAnsi="Calibri"/>
                <w:b/>
                <w:bCs/>
                <w:sz w:val="20"/>
                <w:lang w:val="mk-MK"/>
              </w:rPr>
              <w:t>2</w:t>
            </w:r>
          </w:p>
        </w:tc>
        <w:tc>
          <w:tcPr>
            <w:tcW w:w="1042" w:type="dxa"/>
          </w:tcPr>
          <w:p w14:paraId="23ADCB9B" w14:textId="044CCB67" w:rsidR="0078035C" w:rsidRPr="00BC6602" w:rsidRDefault="2F16FCF5" w:rsidP="2F16FCF5">
            <w:pPr>
              <w:jc w:val="center"/>
              <w:rPr>
                <w:rFonts w:ascii="Calibri" w:hAnsi="Calibri"/>
                <w:b/>
                <w:bCs/>
                <w:sz w:val="20"/>
                <w:lang w:val="mk-MK"/>
              </w:rPr>
            </w:pPr>
            <w:r w:rsidRPr="00BC6602">
              <w:rPr>
                <w:rFonts w:ascii="Calibri" w:hAnsi="Calibri"/>
                <w:b/>
                <w:bCs/>
                <w:sz w:val="20"/>
                <w:lang w:val="mk-MK"/>
              </w:rPr>
              <w:t>2</w:t>
            </w:r>
          </w:p>
        </w:tc>
      </w:tr>
      <w:tr w:rsidR="0078035C" w:rsidRPr="00703C56" w14:paraId="18BA2302" w14:textId="77777777" w:rsidTr="00BC6602">
        <w:trPr>
          <w:jc w:val="center"/>
        </w:trPr>
        <w:tc>
          <w:tcPr>
            <w:tcW w:w="1813" w:type="dxa"/>
            <w:shd w:val="clear" w:color="auto" w:fill="2E74B5" w:themeFill="accent5" w:themeFillShade="BF"/>
          </w:tcPr>
          <w:p w14:paraId="04D7BACD" w14:textId="77777777" w:rsidR="0078035C" w:rsidRPr="00254C56" w:rsidRDefault="2F16FCF5" w:rsidP="00F84772">
            <w:pPr>
              <w:rPr>
                <w:rFonts w:ascii="Calibri" w:hAnsi="Calibri"/>
                <w:b/>
                <w:color w:val="FFFFFF"/>
                <w:sz w:val="20"/>
                <w:lang w:val="mk-MK"/>
              </w:rPr>
            </w:pPr>
            <w:r w:rsidRPr="2F16FCF5">
              <w:rPr>
                <w:rFonts w:ascii="Calibri" w:hAnsi="Calibri"/>
                <w:b/>
                <w:bCs/>
                <w:color w:val="FFFFFF" w:themeColor="background1"/>
                <w:sz w:val="20"/>
                <w:lang w:val="mk-MK"/>
              </w:rPr>
              <w:t>Математика</w:t>
            </w:r>
          </w:p>
        </w:tc>
        <w:tc>
          <w:tcPr>
            <w:tcW w:w="935" w:type="dxa"/>
          </w:tcPr>
          <w:p w14:paraId="72A4A864" w14:textId="0BD00F61" w:rsidR="0078035C" w:rsidRPr="00BC6602" w:rsidRDefault="2F16FCF5" w:rsidP="2F16FCF5">
            <w:pPr>
              <w:jc w:val="center"/>
              <w:rPr>
                <w:rFonts w:ascii="Calibri" w:hAnsi="Calibri"/>
                <w:b/>
                <w:bCs/>
                <w:sz w:val="20"/>
                <w:lang w:val="mk-MK"/>
              </w:rPr>
            </w:pPr>
            <w:r w:rsidRPr="00BC6602">
              <w:rPr>
                <w:rFonts w:ascii="Calibri" w:hAnsi="Calibri"/>
                <w:b/>
                <w:bCs/>
                <w:sz w:val="20"/>
                <w:lang w:val="mk-MK"/>
              </w:rPr>
              <w:t>/</w:t>
            </w:r>
          </w:p>
        </w:tc>
        <w:tc>
          <w:tcPr>
            <w:tcW w:w="1126" w:type="dxa"/>
          </w:tcPr>
          <w:p w14:paraId="437981B1" w14:textId="14A4AE85" w:rsidR="0078035C" w:rsidRPr="00BC6602" w:rsidRDefault="2F16FCF5" w:rsidP="2F16FCF5">
            <w:pPr>
              <w:jc w:val="center"/>
              <w:rPr>
                <w:rFonts w:ascii="Calibri" w:hAnsi="Calibri"/>
                <w:b/>
                <w:bCs/>
                <w:sz w:val="20"/>
                <w:lang w:val="mk-MK"/>
              </w:rPr>
            </w:pPr>
            <w:r w:rsidRPr="00BC6602">
              <w:rPr>
                <w:rFonts w:ascii="Calibri" w:hAnsi="Calibri"/>
                <w:b/>
                <w:bCs/>
                <w:sz w:val="20"/>
                <w:lang w:val="mk-MK"/>
              </w:rPr>
              <w:t>9</w:t>
            </w:r>
          </w:p>
        </w:tc>
        <w:tc>
          <w:tcPr>
            <w:tcW w:w="1042" w:type="dxa"/>
          </w:tcPr>
          <w:p w14:paraId="0AFA8DA4" w14:textId="33869FF9" w:rsidR="0078035C" w:rsidRPr="00BC6602" w:rsidRDefault="2F16FCF5" w:rsidP="2F16FCF5">
            <w:pPr>
              <w:jc w:val="center"/>
              <w:rPr>
                <w:rFonts w:ascii="Calibri" w:hAnsi="Calibri"/>
                <w:b/>
                <w:bCs/>
                <w:sz w:val="20"/>
                <w:lang w:val="mk-MK"/>
              </w:rPr>
            </w:pPr>
            <w:r w:rsidRPr="00BC6602">
              <w:rPr>
                <w:rFonts w:ascii="Calibri" w:hAnsi="Calibri"/>
                <w:b/>
                <w:bCs/>
                <w:sz w:val="20"/>
                <w:lang w:val="mk-MK"/>
              </w:rPr>
              <w:t>9</w:t>
            </w:r>
          </w:p>
        </w:tc>
      </w:tr>
      <w:tr w:rsidR="0078035C" w:rsidRPr="00703C56" w14:paraId="6AB3D043" w14:textId="77777777" w:rsidTr="00BC6602">
        <w:trPr>
          <w:jc w:val="center"/>
        </w:trPr>
        <w:tc>
          <w:tcPr>
            <w:tcW w:w="1813" w:type="dxa"/>
            <w:shd w:val="clear" w:color="auto" w:fill="2E74B5" w:themeFill="accent5" w:themeFillShade="BF"/>
          </w:tcPr>
          <w:p w14:paraId="6B0DE390" w14:textId="77777777" w:rsidR="0078035C" w:rsidRPr="00254C56" w:rsidRDefault="2F16FCF5" w:rsidP="00F84772">
            <w:pPr>
              <w:rPr>
                <w:rFonts w:ascii="Calibri" w:hAnsi="Calibri"/>
                <w:b/>
                <w:color w:val="FFFFFF"/>
                <w:sz w:val="20"/>
                <w:lang w:val="mk-MK"/>
              </w:rPr>
            </w:pPr>
            <w:r w:rsidRPr="2F16FCF5">
              <w:rPr>
                <w:rFonts w:ascii="Calibri" w:hAnsi="Calibri"/>
                <w:b/>
                <w:bCs/>
                <w:color w:val="FFFFFF" w:themeColor="background1"/>
                <w:sz w:val="20"/>
                <w:lang w:val="mk-MK"/>
              </w:rPr>
              <w:t>Општество</w:t>
            </w:r>
          </w:p>
        </w:tc>
        <w:tc>
          <w:tcPr>
            <w:tcW w:w="935" w:type="dxa"/>
          </w:tcPr>
          <w:p w14:paraId="6CDB210E" w14:textId="6193F60F" w:rsidR="0078035C" w:rsidRPr="00BC6602" w:rsidRDefault="2F16FCF5" w:rsidP="2F16FCF5">
            <w:pPr>
              <w:jc w:val="center"/>
              <w:rPr>
                <w:rFonts w:ascii="Calibri" w:hAnsi="Calibri"/>
                <w:b/>
                <w:bCs/>
                <w:sz w:val="20"/>
                <w:lang w:val="mk-MK"/>
              </w:rPr>
            </w:pPr>
            <w:r w:rsidRPr="00BC6602">
              <w:rPr>
                <w:rFonts w:ascii="Calibri" w:hAnsi="Calibri"/>
                <w:b/>
                <w:bCs/>
                <w:sz w:val="20"/>
                <w:lang w:val="mk-MK"/>
              </w:rPr>
              <w:t>/</w:t>
            </w:r>
          </w:p>
        </w:tc>
        <w:tc>
          <w:tcPr>
            <w:tcW w:w="1126" w:type="dxa"/>
          </w:tcPr>
          <w:p w14:paraId="68F318A4" w14:textId="22679535" w:rsidR="0078035C" w:rsidRPr="00BC6602" w:rsidRDefault="2F16FCF5" w:rsidP="2F16FCF5">
            <w:pPr>
              <w:jc w:val="center"/>
              <w:rPr>
                <w:rFonts w:ascii="Calibri" w:hAnsi="Calibri"/>
                <w:b/>
                <w:bCs/>
                <w:sz w:val="20"/>
                <w:lang w:val="mk-MK"/>
              </w:rPr>
            </w:pPr>
            <w:r w:rsidRPr="00BC6602">
              <w:rPr>
                <w:rFonts w:ascii="Calibri" w:hAnsi="Calibri"/>
                <w:b/>
                <w:bCs/>
                <w:sz w:val="20"/>
                <w:lang w:val="mk-MK"/>
              </w:rPr>
              <w:t>/</w:t>
            </w:r>
          </w:p>
        </w:tc>
        <w:tc>
          <w:tcPr>
            <w:tcW w:w="1042" w:type="dxa"/>
          </w:tcPr>
          <w:p w14:paraId="46E8E995" w14:textId="5BF39460" w:rsidR="0078035C" w:rsidRPr="00BC6602" w:rsidRDefault="2F16FCF5" w:rsidP="2F16FCF5">
            <w:pPr>
              <w:jc w:val="center"/>
              <w:rPr>
                <w:rFonts w:ascii="Calibri" w:hAnsi="Calibri"/>
                <w:b/>
                <w:bCs/>
                <w:sz w:val="20"/>
                <w:lang w:val="mk-MK"/>
              </w:rPr>
            </w:pPr>
            <w:r w:rsidRPr="00BC6602">
              <w:rPr>
                <w:rFonts w:ascii="Calibri" w:hAnsi="Calibri"/>
                <w:b/>
                <w:bCs/>
                <w:sz w:val="20"/>
                <w:lang w:val="mk-MK"/>
              </w:rPr>
              <w:t>/</w:t>
            </w:r>
          </w:p>
        </w:tc>
      </w:tr>
      <w:tr w:rsidR="0078035C" w:rsidRPr="00703C56" w14:paraId="396F49EF" w14:textId="77777777" w:rsidTr="00BC6602">
        <w:trPr>
          <w:jc w:val="center"/>
        </w:trPr>
        <w:tc>
          <w:tcPr>
            <w:tcW w:w="1813" w:type="dxa"/>
            <w:shd w:val="clear" w:color="auto" w:fill="2E74B5" w:themeFill="accent5" w:themeFillShade="BF"/>
          </w:tcPr>
          <w:p w14:paraId="0A97C6D8" w14:textId="77777777" w:rsidR="0078035C" w:rsidRPr="00254C56" w:rsidRDefault="2F16FCF5" w:rsidP="00F84772">
            <w:pPr>
              <w:rPr>
                <w:rFonts w:ascii="Calibri" w:hAnsi="Calibri"/>
                <w:b/>
                <w:color w:val="FFFFFF"/>
                <w:sz w:val="20"/>
                <w:lang w:val="mk-MK"/>
              </w:rPr>
            </w:pPr>
            <w:r w:rsidRPr="2F16FCF5">
              <w:rPr>
                <w:rFonts w:ascii="Calibri" w:hAnsi="Calibri"/>
                <w:b/>
                <w:bCs/>
                <w:color w:val="FFFFFF" w:themeColor="background1"/>
                <w:sz w:val="20"/>
                <w:lang w:val="mk-MK"/>
              </w:rPr>
              <w:t>Историја</w:t>
            </w:r>
          </w:p>
        </w:tc>
        <w:tc>
          <w:tcPr>
            <w:tcW w:w="935" w:type="dxa"/>
          </w:tcPr>
          <w:p w14:paraId="1268868F" w14:textId="77777777" w:rsidR="0078035C" w:rsidRPr="00BC6602" w:rsidRDefault="2F16FCF5" w:rsidP="2F16FCF5">
            <w:pPr>
              <w:jc w:val="center"/>
              <w:rPr>
                <w:rFonts w:ascii="Calibri" w:hAnsi="Calibri"/>
                <w:b/>
                <w:bCs/>
                <w:sz w:val="20"/>
                <w:lang w:val="mk-MK"/>
              </w:rPr>
            </w:pPr>
            <w:r w:rsidRPr="00BC6602">
              <w:rPr>
                <w:rFonts w:ascii="Calibri" w:hAnsi="Calibri"/>
                <w:b/>
                <w:bCs/>
                <w:sz w:val="20"/>
                <w:lang w:val="mk-MK"/>
              </w:rPr>
              <w:t>/</w:t>
            </w:r>
          </w:p>
        </w:tc>
        <w:tc>
          <w:tcPr>
            <w:tcW w:w="1126" w:type="dxa"/>
          </w:tcPr>
          <w:p w14:paraId="53B5A80A" w14:textId="2483B55E" w:rsidR="0078035C" w:rsidRPr="00BC6602" w:rsidRDefault="2F16FCF5" w:rsidP="2F16FCF5">
            <w:pPr>
              <w:jc w:val="center"/>
              <w:rPr>
                <w:rFonts w:ascii="Calibri" w:hAnsi="Calibri"/>
                <w:b/>
                <w:bCs/>
                <w:sz w:val="20"/>
                <w:lang w:val="mk-MK"/>
              </w:rPr>
            </w:pPr>
            <w:r w:rsidRPr="00BC6602">
              <w:rPr>
                <w:rFonts w:ascii="Calibri" w:hAnsi="Calibri"/>
                <w:b/>
                <w:bCs/>
                <w:sz w:val="20"/>
                <w:lang w:val="mk-MK"/>
              </w:rPr>
              <w:t>/</w:t>
            </w:r>
          </w:p>
        </w:tc>
        <w:tc>
          <w:tcPr>
            <w:tcW w:w="1042" w:type="dxa"/>
          </w:tcPr>
          <w:p w14:paraId="1E985EE6" w14:textId="1D9909BF" w:rsidR="0078035C" w:rsidRPr="00BC6602" w:rsidRDefault="2F16FCF5" w:rsidP="2F16FCF5">
            <w:pPr>
              <w:jc w:val="center"/>
              <w:rPr>
                <w:rFonts w:ascii="Calibri" w:hAnsi="Calibri"/>
                <w:b/>
                <w:bCs/>
                <w:sz w:val="20"/>
                <w:lang w:val="mk-MK"/>
              </w:rPr>
            </w:pPr>
            <w:r w:rsidRPr="00BC6602">
              <w:rPr>
                <w:rFonts w:ascii="Calibri" w:hAnsi="Calibri"/>
                <w:b/>
                <w:bCs/>
                <w:sz w:val="20"/>
                <w:lang w:val="mk-MK"/>
              </w:rPr>
              <w:t>/</w:t>
            </w:r>
          </w:p>
        </w:tc>
      </w:tr>
      <w:tr w:rsidR="0078035C" w:rsidRPr="00703C56" w14:paraId="39529A8C" w14:textId="77777777" w:rsidTr="00BC6602">
        <w:trPr>
          <w:jc w:val="center"/>
        </w:trPr>
        <w:tc>
          <w:tcPr>
            <w:tcW w:w="1813" w:type="dxa"/>
            <w:shd w:val="clear" w:color="auto" w:fill="2E74B5" w:themeFill="accent5" w:themeFillShade="BF"/>
          </w:tcPr>
          <w:p w14:paraId="16276216" w14:textId="77777777" w:rsidR="0078035C" w:rsidRPr="00254C56" w:rsidRDefault="2F16FCF5" w:rsidP="00F84772">
            <w:pPr>
              <w:rPr>
                <w:rFonts w:ascii="Calibri" w:hAnsi="Calibri"/>
                <w:b/>
                <w:color w:val="FFFFFF"/>
                <w:sz w:val="20"/>
                <w:lang w:val="mk-MK"/>
              </w:rPr>
            </w:pPr>
            <w:r w:rsidRPr="2F16FCF5">
              <w:rPr>
                <w:rFonts w:ascii="Calibri" w:hAnsi="Calibri"/>
                <w:b/>
                <w:bCs/>
                <w:color w:val="FFFFFF" w:themeColor="background1"/>
                <w:sz w:val="20"/>
                <w:lang w:val="mk-MK"/>
              </w:rPr>
              <w:t>Географија</w:t>
            </w:r>
          </w:p>
        </w:tc>
        <w:tc>
          <w:tcPr>
            <w:tcW w:w="935" w:type="dxa"/>
          </w:tcPr>
          <w:p w14:paraId="259F5EFE" w14:textId="77777777" w:rsidR="0078035C" w:rsidRPr="00BC6602" w:rsidRDefault="2F16FCF5" w:rsidP="2F16FCF5">
            <w:pPr>
              <w:jc w:val="center"/>
              <w:rPr>
                <w:rFonts w:ascii="Calibri" w:hAnsi="Calibri"/>
                <w:b/>
                <w:bCs/>
                <w:sz w:val="20"/>
                <w:lang w:val="mk-MK"/>
              </w:rPr>
            </w:pPr>
            <w:r w:rsidRPr="00BC6602">
              <w:rPr>
                <w:rFonts w:ascii="Calibri" w:hAnsi="Calibri"/>
                <w:b/>
                <w:bCs/>
                <w:sz w:val="20"/>
                <w:lang w:val="mk-MK"/>
              </w:rPr>
              <w:t>/</w:t>
            </w:r>
          </w:p>
        </w:tc>
        <w:tc>
          <w:tcPr>
            <w:tcW w:w="1126" w:type="dxa"/>
          </w:tcPr>
          <w:p w14:paraId="0FF44876" w14:textId="7205EF9B" w:rsidR="0078035C" w:rsidRPr="00BC6602" w:rsidRDefault="2F16FCF5" w:rsidP="2F16FCF5">
            <w:pPr>
              <w:jc w:val="center"/>
              <w:rPr>
                <w:rFonts w:ascii="Calibri" w:hAnsi="Calibri"/>
                <w:b/>
                <w:bCs/>
                <w:sz w:val="20"/>
                <w:lang w:val="mk-MK"/>
              </w:rPr>
            </w:pPr>
            <w:r w:rsidRPr="00BC6602">
              <w:rPr>
                <w:rFonts w:ascii="Calibri" w:hAnsi="Calibri"/>
                <w:b/>
                <w:bCs/>
                <w:sz w:val="20"/>
                <w:lang w:val="mk-MK"/>
              </w:rPr>
              <w:t>/</w:t>
            </w:r>
          </w:p>
        </w:tc>
        <w:tc>
          <w:tcPr>
            <w:tcW w:w="1042" w:type="dxa"/>
          </w:tcPr>
          <w:p w14:paraId="689A8A3A" w14:textId="1EA3A2EC" w:rsidR="0078035C" w:rsidRPr="00BC6602" w:rsidRDefault="2F16FCF5" w:rsidP="2F16FCF5">
            <w:pPr>
              <w:jc w:val="center"/>
              <w:rPr>
                <w:rFonts w:ascii="Calibri" w:hAnsi="Calibri"/>
                <w:b/>
                <w:bCs/>
                <w:sz w:val="20"/>
                <w:lang w:val="mk-MK"/>
              </w:rPr>
            </w:pPr>
            <w:r w:rsidRPr="00BC6602">
              <w:rPr>
                <w:rFonts w:ascii="Calibri" w:hAnsi="Calibri"/>
                <w:b/>
                <w:bCs/>
                <w:sz w:val="20"/>
                <w:lang w:val="mk-MK"/>
              </w:rPr>
              <w:t>/</w:t>
            </w:r>
          </w:p>
        </w:tc>
      </w:tr>
      <w:tr w:rsidR="00F83DA6" w:rsidRPr="00703C56" w14:paraId="0C09AF30" w14:textId="77777777" w:rsidTr="00BC6602">
        <w:trPr>
          <w:jc w:val="center"/>
        </w:trPr>
        <w:tc>
          <w:tcPr>
            <w:tcW w:w="1813" w:type="dxa"/>
            <w:shd w:val="clear" w:color="auto" w:fill="2E74B5" w:themeFill="accent5" w:themeFillShade="BF"/>
          </w:tcPr>
          <w:p w14:paraId="722102D9" w14:textId="77777777" w:rsidR="00F83DA6" w:rsidRPr="00254C56" w:rsidRDefault="2F16FCF5" w:rsidP="00F84772">
            <w:pPr>
              <w:rPr>
                <w:rFonts w:ascii="Calibri" w:hAnsi="Calibri"/>
                <w:b/>
                <w:color w:val="FFFFFF"/>
                <w:sz w:val="20"/>
                <w:lang w:val="mk-MK"/>
              </w:rPr>
            </w:pPr>
            <w:r w:rsidRPr="2F16FCF5">
              <w:rPr>
                <w:rFonts w:ascii="Calibri" w:hAnsi="Calibri"/>
                <w:b/>
                <w:bCs/>
                <w:color w:val="FFFFFF" w:themeColor="background1"/>
                <w:sz w:val="20"/>
                <w:lang w:val="mk-MK"/>
              </w:rPr>
              <w:t>Биологија</w:t>
            </w:r>
          </w:p>
        </w:tc>
        <w:tc>
          <w:tcPr>
            <w:tcW w:w="935" w:type="dxa"/>
          </w:tcPr>
          <w:p w14:paraId="23850A90" w14:textId="77777777" w:rsidR="00F83DA6" w:rsidRPr="00BC6602" w:rsidRDefault="2F16FCF5" w:rsidP="2F16FCF5">
            <w:pPr>
              <w:jc w:val="center"/>
              <w:rPr>
                <w:rFonts w:ascii="Calibri" w:hAnsi="Calibri"/>
                <w:b/>
                <w:bCs/>
                <w:sz w:val="20"/>
                <w:lang w:val="mk-MK"/>
              </w:rPr>
            </w:pPr>
            <w:r w:rsidRPr="00BC6602">
              <w:rPr>
                <w:rFonts w:ascii="Calibri" w:hAnsi="Calibri"/>
                <w:b/>
                <w:bCs/>
                <w:sz w:val="20"/>
                <w:lang w:val="mk-MK"/>
              </w:rPr>
              <w:t>/</w:t>
            </w:r>
          </w:p>
        </w:tc>
        <w:tc>
          <w:tcPr>
            <w:tcW w:w="1126" w:type="dxa"/>
          </w:tcPr>
          <w:p w14:paraId="67E7B516" w14:textId="44B57888" w:rsidR="00F83DA6" w:rsidRPr="00BC6602" w:rsidRDefault="2F16FCF5" w:rsidP="2F16FCF5">
            <w:pPr>
              <w:jc w:val="center"/>
              <w:rPr>
                <w:rFonts w:ascii="Calibri" w:hAnsi="Calibri"/>
                <w:b/>
                <w:bCs/>
                <w:sz w:val="20"/>
                <w:lang w:val="mk-MK"/>
              </w:rPr>
            </w:pPr>
            <w:r w:rsidRPr="00BC6602">
              <w:rPr>
                <w:rFonts w:ascii="Calibri" w:hAnsi="Calibri"/>
                <w:b/>
                <w:bCs/>
                <w:sz w:val="20"/>
                <w:lang w:val="mk-MK"/>
              </w:rPr>
              <w:t>3</w:t>
            </w:r>
          </w:p>
        </w:tc>
        <w:tc>
          <w:tcPr>
            <w:tcW w:w="1042" w:type="dxa"/>
          </w:tcPr>
          <w:p w14:paraId="0FD3B6A3" w14:textId="13765CA8" w:rsidR="00F83DA6" w:rsidRPr="00BC6602" w:rsidRDefault="2F16FCF5" w:rsidP="2F16FCF5">
            <w:pPr>
              <w:jc w:val="center"/>
              <w:rPr>
                <w:rFonts w:ascii="Calibri" w:hAnsi="Calibri"/>
                <w:b/>
                <w:bCs/>
                <w:sz w:val="20"/>
                <w:lang w:val="mk-MK"/>
              </w:rPr>
            </w:pPr>
            <w:r w:rsidRPr="00BC6602">
              <w:rPr>
                <w:rFonts w:ascii="Calibri" w:hAnsi="Calibri"/>
                <w:b/>
                <w:bCs/>
                <w:sz w:val="20"/>
                <w:lang w:val="mk-MK"/>
              </w:rPr>
              <w:t>3</w:t>
            </w:r>
          </w:p>
        </w:tc>
      </w:tr>
      <w:tr w:rsidR="0078035C" w:rsidRPr="00703C56" w14:paraId="11A4C622" w14:textId="77777777" w:rsidTr="00BC6602">
        <w:trPr>
          <w:jc w:val="center"/>
        </w:trPr>
        <w:tc>
          <w:tcPr>
            <w:tcW w:w="1813" w:type="dxa"/>
            <w:shd w:val="clear" w:color="auto" w:fill="2E74B5" w:themeFill="accent5" w:themeFillShade="BF"/>
          </w:tcPr>
          <w:p w14:paraId="2217F649" w14:textId="77777777" w:rsidR="0078035C" w:rsidRPr="00254C56" w:rsidRDefault="2F16FCF5" w:rsidP="00F84772">
            <w:pPr>
              <w:rPr>
                <w:rFonts w:ascii="Calibri" w:hAnsi="Calibri"/>
                <w:b/>
                <w:color w:val="FFFFFF"/>
                <w:sz w:val="20"/>
                <w:lang w:val="mk-MK"/>
              </w:rPr>
            </w:pPr>
            <w:r w:rsidRPr="2F16FCF5">
              <w:rPr>
                <w:rFonts w:ascii="Calibri" w:hAnsi="Calibri"/>
                <w:b/>
                <w:bCs/>
                <w:color w:val="FFFFFF" w:themeColor="background1"/>
                <w:sz w:val="20"/>
                <w:lang w:val="mk-MK"/>
              </w:rPr>
              <w:t>Физичко обр.</w:t>
            </w:r>
          </w:p>
        </w:tc>
        <w:tc>
          <w:tcPr>
            <w:tcW w:w="935" w:type="dxa"/>
          </w:tcPr>
          <w:p w14:paraId="14455F09" w14:textId="77777777" w:rsidR="0078035C" w:rsidRPr="00BC6602" w:rsidRDefault="2F16FCF5" w:rsidP="2F16FCF5">
            <w:pPr>
              <w:jc w:val="center"/>
              <w:rPr>
                <w:rFonts w:ascii="Calibri" w:hAnsi="Calibri"/>
                <w:b/>
                <w:bCs/>
                <w:sz w:val="20"/>
                <w:lang w:val="mk-MK"/>
              </w:rPr>
            </w:pPr>
            <w:r w:rsidRPr="00BC6602">
              <w:rPr>
                <w:rFonts w:ascii="Calibri" w:hAnsi="Calibri"/>
                <w:b/>
                <w:bCs/>
                <w:sz w:val="20"/>
                <w:lang w:val="mk-MK"/>
              </w:rPr>
              <w:t>/</w:t>
            </w:r>
          </w:p>
        </w:tc>
        <w:tc>
          <w:tcPr>
            <w:tcW w:w="1126" w:type="dxa"/>
          </w:tcPr>
          <w:p w14:paraId="6D5D1E1F" w14:textId="413B6F62" w:rsidR="0078035C" w:rsidRPr="00BC6602" w:rsidRDefault="2F16FCF5" w:rsidP="2F16FCF5">
            <w:pPr>
              <w:jc w:val="center"/>
              <w:rPr>
                <w:rFonts w:ascii="Calibri" w:hAnsi="Calibri"/>
                <w:b/>
                <w:bCs/>
                <w:sz w:val="20"/>
                <w:lang w:val="mk-MK"/>
              </w:rPr>
            </w:pPr>
            <w:r w:rsidRPr="00BC6602">
              <w:rPr>
                <w:rFonts w:ascii="Calibri" w:hAnsi="Calibri"/>
                <w:b/>
                <w:bCs/>
                <w:sz w:val="20"/>
                <w:lang w:val="mk-MK"/>
              </w:rPr>
              <w:t>/</w:t>
            </w:r>
          </w:p>
        </w:tc>
        <w:tc>
          <w:tcPr>
            <w:tcW w:w="1042" w:type="dxa"/>
          </w:tcPr>
          <w:p w14:paraId="416F9635" w14:textId="60AF363A" w:rsidR="0078035C" w:rsidRPr="00BC6602" w:rsidRDefault="2F16FCF5" w:rsidP="2F16FCF5">
            <w:pPr>
              <w:jc w:val="center"/>
              <w:rPr>
                <w:rFonts w:ascii="Calibri" w:hAnsi="Calibri"/>
                <w:b/>
                <w:bCs/>
                <w:sz w:val="20"/>
                <w:lang w:val="mk-MK"/>
              </w:rPr>
            </w:pPr>
            <w:r w:rsidRPr="00BC6602">
              <w:rPr>
                <w:rFonts w:ascii="Calibri" w:hAnsi="Calibri"/>
                <w:b/>
                <w:bCs/>
                <w:sz w:val="20"/>
                <w:lang w:val="mk-MK"/>
              </w:rPr>
              <w:t>/</w:t>
            </w:r>
          </w:p>
        </w:tc>
      </w:tr>
      <w:tr w:rsidR="0078035C" w:rsidRPr="00703C56" w14:paraId="3BDF0956" w14:textId="77777777" w:rsidTr="00BC6602">
        <w:trPr>
          <w:jc w:val="center"/>
        </w:trPr>
        <w:tc>
          <w:tcPr>
            <w:tcW w:w="1813" w:type="dxa"/>
            <w:shd w:val="clear" w:color="auto" w:fill="2E74B5" w:themeFill="accent5" w:themeFillShade="BF"/>
          </w:tcPr>
          <w:p w14:paraId="76E95FD0" w14:textId="77777777" w:rsidR="0078035C" w:rsidRPr="00254C56" w:rsidRDefault="2F16FCF5" w:rsidP="009D5F43">
            <w:pPr>
              <w:rPr>
                <w:rFonts w:ascii="Calibri" w:hAnsi="Calibri"/>
                <w:b/>
                <w:color w:val="FFFFFF"/>
                <w:sz w:val="20"/>
                <w:lang w:val="mk-MK"/>
              </w:rPr>
            </w:pPr>
            <w:r w:rsidRPr="2F16FCF5">
              <w:rPr>
                <w:rFonts w:ascii="Calibri" w:hAnsi="Calibri"/>
                <w:b/>
                <w:bCs/>
                <w:color w:val="FFFFFF" w:themeColor="background1"/>
                <w:sz w:val="20"/>
                <w:lang w:val="mk-MK"/>
              </w:rPr>
              <w:t>Музичко обр.</w:t>
            </w:r>
          </w:p>
        </w:tc>
        <w:tc>
          <w:tcPr>
            <w:tcW w:w="935" w:type="dxa"/>
          </w:tcPr>
          <w:p w14:paraId="62B5D140" w14:textId="77777777" w:rsidR="0078035C" w:rsidRPr="00BC6602" w:rsidRDefault="2F16FCF5" w:rsidP="2F16FCF5">
            <w:pPr>
              <w:jc w:val="center"/>
              <w:rPr>
                <w:rFonts w:ascii="Calibri" w:hAnsi="Calibri"/>
                <w:b/>
                <w:bCs/>
                <w:sz w:val="20"/>
                <w:lang w:val="mk-MK"/>
              </w:rPr>
            </w:pPr>
            <w:r w:rsidRPr="00BC6602">
              <w:rPr>
                <w:rFonts w:ascii="Calibri" w:hAnsi="Calibri"/>
                <w:b/>
                <w:bCs/>
                <w:sz w:val="20"/>
                <w:lang w:val="mk-MK"/>
              </w:rPr>
              <w:t>/</w:t>
            </w:r>
          </w:p>
        </w:tc>
        <w:tc>
          <w:tcPr>
            <w:tcW w:w="1126" w:type="dxa"/>
          </w:tcPr>
          <w:p w14:paraId="255AC6F0" w14:textId="36435EC8" w:rsidR="0078035C" w:rsidRPr="00BC6602" w:rsidRDefault="2F16FCF5" w:rsidP="2F16FCF5">
            <w:pPr>
              <w:jc w:val="center"/>
              <w:rPr>
                <w:rFonts w:ascii="Calibri" w:hAnsi="Calibri"/>
                <w:b/>
                <w:bCs/>
                <w:sz w:val="20"/>
                <w:lang w:val="mk-MK"/>
              </w:rPr>
            </w:pPr>
            <w:r w:rsidRPr="00BC6602">
              <w:rPr>
                <w:rFonts w:ascii="Calibri" w:hAnsi="Calibri"/>
                <w:b/>
                <w:bCs/>
                <w:sz w:val="20"/>
                <w:lang w:val="mk-MK"/>
              </w:rPr>
              <w:t>/</w:t>
            </w:r>
          </w:p>
        </w:tc>
        <w:tc>
          <w:tcPr>
            <w:tcW w:w="1042" w:type="dxa"/>
          </w:tcPr>
          <w:p w14:paraId="05882CFE" w14:textId="722E7075" w:rsidR="0078035C" w:rsidRPr="00BC6602" w:rsidRDefault="2F16FCF5" w:rsidP="2F16FCF5">
            <w:pPr>
              <w:jc w:val="center"/>
              <w:rPr>
                <w:rFonts w:ascii="Calibri" w:hAnsi="Calibri"/>
                <w:b/>
                <w:bCs/>
                <w:sz w:val="20"/>
                <w:lang w:val="mk-MK"/>
              </w:rPr>
            </w:pPr>
            <w:r w:rsidRPr="00BC6602">
              <w:rPr>
                <w:rFonts w:ascii="Calibri" w:hAnsi="Calibri"/>
                <w:b/>
                <w:bCs/>
                <w:sz w:val="20"/>
                <w:lang w:val="mk-MK"/>
              </w:rPr>
              <w:t>/</w:t>
            </w:r>
          </w:p>
        </w:tc>
      </w:tr>
      <w:tr w:rsidR="0078035C" w:rsidRPr="00703C56" w14:paraId="490AC798" w14:textId="77777777" w:rsidTr="00BC6602">
        <w:trPr>
          <w:jc w:val="center"/>
        </w:trPr>
        <w:tc>
          <w:tcPr>
            <w:tcW w:w="1813" w:type="dxa"/>
            <w:shd w:val="clear" w:color="auto" w:fill="2E74B5" w:themeFill="accent5" w:themeFillShade="BF"/>
          </w:tcPr>
          <w:p w14:paraId="1076EC46" w14:textId="77777777" w:rsidR="0078035C" w:rsidRPr="00254C56" w:rsidRDefault="2F16FCF5" w:rsidP="00F84772">
            <w:pPr>
              <w:rPr>
                <w:rFonts w:ascii="Calibri" w:hAnsi="Calibri"/>
                <w:b/>
                <w:color w:val="FFFFFF"/>
                <w:sz w:val="20"/>
                <w:lang w:val="mk-MK"/>
              </w:rPr>
            </w:pPr>
            <w:r w:rsidRPr="2F16FCF5">
              <w:rPr>
                <w:rFonts w:ascii="Calibri" w:hAnsi="Calibri"/>
                <w:b/>
                <w:bCs/>
                <w:color w:val="FFFFFF" w:themeColor="background1"/>
                <w:sz w:val="20"/>
                <w:lang w:val="mk-MK"/>
              </w:rPr>
              <w:t>Етика</w:t>
            </w:r>
          </w:p>
        </w:tc>
        <w:tc>
          <w:tcPr>
            <w:tcW w:w="935" w:type="dxa"/>
          </w:tcPr>
          <w:p w14:paraId="4D2B2F40" w14:textId="77777777" w:rsidR="0078035C" w:rsidRPr="00BC6602" w:rsidRDefault="2F16FCF5" w:rsidP="2F16FCF5">
            <w:pPr>
              <w:jc w:val="center"/>
              <w:rPr>
                <w:rFonts w:ascii="Calibri" w:hAnsi="Calibri"/>
                <w:b/>
                <w:bCs/>
                <w:sz w:val="20"/>
                <w:lang w:val="mk-MK"/>
              </w:rPr>
            </w:pPr>
            <w:r w:rsidRPr="00BC6602">
              <w:rPr>
                <w:rFonts w:ascii="Calibri" w:hAnsi="Calibri"/>
                <w:b/>
                <w:bCs/>
                <w:sz w:val="20"/>
                <w:lang w:val="mk-MK"/>
              </w:rPr>
              <w:t>/</w:t>
            </w:r>
          </w:p>
        </w:tc>
        <w:tc>
          <w:tcPr>
            <w:tcW w:w="1126" w:type="dxa"/>
          </w:tcPr>
          <w:p w14:paraId="1C5519CA" w14:textId="6DBBFD89" w:rsidR="0078035C" w:rsidRPr="00BC6602" w:rsidRDefault="2F16FCF5" w:rsidP="2F16FCF5">
            <w:pPr>
              <w:jc w:val="center"/>
              <w:rPr>
                <w:rFonts w:ascii="Calibri" w:hAnsi="Calibri"/>
                <w:b/>
                <w:bCs/>
                <w:sz w:val="20"/>
                <w:lang w:val="mk-MK"/>
              </w:rPr>
            </w:pPr>
            <w:r w:rsidRPr="00BC6602">
              <w:rPr>
                <w:rFonts w:ascii="Calibri" w:hAnsi="Calibri"/>
                <w:b/>
                <w:bCs/>
                <w:sz w:val="20"/>
                <w:lang w:val="mk-MK"/>
              </w:rPr>
              <w:t>/</w:t>
            </w:r>
          </w:p>
        </w:tc>
        <w:tc>
          <w:tcPr>
            <w:tcW w:w="1042" w:type="dxa"/>
          </w:tcPr>
          <w:p w14:paraId="6AD852C0" w14:textId="255BBCC3" w:rsidR="0078035C" w:rsidRPr="00BC6602" w:rsidRDefault="2F16FCF5" w:rsidP="2F16FCF5">
            <w:pPr>
              <w:jc w:val="center"/>
              <w:rPr>
                <w:rFonts w:ascii="Calibri" w:hAnsi="Calibri"/>
                <w:b/>
                <w:bCs/>
                <w:sz w:val="20"/>
                <w:lang w:val="mk-MK"/>
              </w:rPr>
            </w:pPr>
            <w:r w:rsidRPr="00BC6602">
              <w:rPr>
                <w:rFonts w:ascii="Calibri" w:hAnsi="Calibri"/>
                <w:b/>
                <w:bCs/>
                <w:sz w:val="20"/>
                <w:lang w:val="mk-MK"/>
              </w:rPr>
              <w:t>/</w:t>
            </w:r>
          </w:p>
        </w:tc>
      </w:tr>
      <w:tr w:rsidR="0078035C" w:rsidRPr="00703C56" w14:paraId="385AC4A9" w14:textId="77777777" w:rsidTr="00BC6602">
        <w:trPr>
          <w:jc w:val="center"/>
        </w:trPr>
        <w:tc>
          <w:tcPr>
            <w:tcW w:w="1813" w:type="dxa"/>
            <w:shd w:val="clear" w:color="auto" w:fill="2E74B5" w:themeFill="accent5" w:themeFillShade="BF"/>
          </w:tcPr>
          <w:p w14:paraId="28F67B50" w14:textId="77777777" w:rsidR="0078035C" w:rsidRPr="00254C56" w:rsidRDefault="2F16FCF5" w:rsidP="00F84772">
            <w:pPr>
              <w:rPr>
                <w:rFonts w:ascii="Calibri" w:hAnsi="Calibri"/>
                <w:b/>
                <w:color w:val="FFFFFF"/>
                <w:sz w:val="20"/>
                <w:lang w:val="mk-MK"/>
              </w:rPr>
            </w:pPr>
            <w:r w:rsidRPr="2F16FCF5">
              <w:rPr>
                <w:rFonts w:ascii="Calibri" w:hAnsi="Calibri"/>
                <w:b/>
                <w:bCs/>
                <w:color w:val="FFFFFF" w:themeColor="background1"/>
                <w:sz w:val="20"/>
                <w:lang w:val="mk-MK"/>
              </w:rPr>
              <w:t>Хемија</w:t>
            </w:r>
          </w:p>
        </w:tc>
        <w:tc>
          <w:tcPr>
            <w:tcW w:w="935" w:type="dxa"/>
          </w:tcPr>
          <w:p w14:paraId="0742055D" w14:textId="77777777" w:rsidR="0078035C" w:rsidRPr="00BC6602" w:rsidRDefault="2F16FCF5" w:rsidP="2F16FCF5">
            <w:pPr>
              <w:jc w:val="center"/>
              <w:rPr>
                <w:rFonts w:ascii="Calibri" w:hAnsi="Calibri"/>
                <w:b/>
                <w:bCs/>
                <w:sz w:val="20"/>
                <w:lang w:val="mk-MK"/>
              </w:rPr>
            </w:pPr>
            <w:r w:rsidRPr="00BC6602">
              <w:rPr>
                <w:rFonts w:ascii="Calibri" w:hAnsi="Calibri"/>
                <w:b/>
                <w:bCs/>
                <w:sz w:val="20"/>
                <w:lang w:val="mk-MK"/>
              </w:rPr>
              <w:t>/</w:t>
            </w:r>
          </w:p>
        </w:tc>
        <w:tc>
          <w:tcPr>
            <w:tcW w:w="1126" w:type="dxa"/>
          </w:tcPr>
          <w:p w14:paraId="6642CFDA" w14:textId="5026EF5A" w:rsidR="0078035C" w:rsidRPr="00BC6602" w:rsidRDefault="2F16FCF5" w:rsidP="2F16FCF5">
            <w:pPr>
              <w:jc w:val="center"/>
              <w:rPr>
                <w:rFonts w:ascii="Calibri" w:hAnsi="Calibri"/>
                <w:b/>
                <w:bCs/>
                <w:sz w:val="20"/>
                <w:lang w:val="mk-MK"/>
              </w:rPr>
            </w:pPr>
            <w:r w:rsidRPr="00BC6602">
              <w:rPr>
                <w:rFonts w:ascii="Calibri" w:hAnsi="Calibri"/>
                <w:b/>
                <w:bCs/>
                <w:sz w:val="20"/>
                <w:lang w:val="mk-MK"/>
              </w:rPr>
              <w:t>2</w:t>
            </w:r>
          </w:p>
        </w:tc>
        <w:tc>
          <w:tcPr>
            <w:tcW w:w="1042" w:type="dxa"/>
          </w:tcPr>
          <w:p w14:paraId="216D93D2" w14:textId="32163212" w:rsidR="0078035C" w:rsidRPr="00BC6602" w:rsidRDefault="2F16FCF5" w:rsidP="2F16FCF5">
            <w:pPr>
              <w:jc w:val="center"/>
              <w:rPr>
                <w:rFonts w:ascii="Calibri" w:hAnsi="Calibri"/>
                <w:b/>
                <w:bCs/>
                <w:sz w:val="20"/>
                <w:lang w:val="mk-MK"/>
              </w:rPr>
            </w:pPr>
            <w:r w:rsidRPr="00BC6602">
              <w:rPr>
                <w:rFonts w:ascii="Calibri" w:hAnsi="Calibri"/>
                <w:b/>
                <w:bCs/>
                <w:sz w:val="20"/>
                <w:lang w:val="mk-MK"/>
              </w:rPr>
              <w:t>2</w:t>
            </w:r>
          </w:p>
        </w:tc>
      </w:tr>
      <w:tr w:rsidR="0078035C" w:rsidRPr="00703C56" w14:paraId="7A8790C8" w14:textId="77777777" w:rsidTr="00BC6602">
        <w:trPr>
          <w:jc w:val="center"/>
        </w:trPr>
        <w:tc>
          <w:tcPr>
            <w:tcW w:w="1813" w:type="dxa"/>
            <w:shd w:val="clear" w:color="auto" w:fill="2E74B5" w:themeFill="accent5" w:themeFillShade="BF"/>
          </w:tcPr>
          <w:p w14:paraId="3151C589" w14:textId="77777777" w:rsidR="0078035C" w:rsidRPr="00254C56" w:rsidRDefault="2F16FCF5" w:rsidP="00F84772">
            <w:pPr>
              <w:rPr>
                <w:rFonts w:ascii="Calibri" w:hAnsi="Calibri"/>
                <w:b/>
                <w:color w:val="FFFFFF"/>
                <w:sz w:val="20"/>
                <w:lang w:val="mk-MK"/>
              </w:rPr>
            </w:pPr>
            <w:r w:rsidRPr="2F16FCF5">
              <w:rPr>
                <w:rFonts w:ascii="Calibri" w:hAnsi="Calibri"/>
                <w:b/>
                <w:bCs/>
                <w:color w:val="FFFFFF" w:themeColor="background1"/>
                <w:sz w:val="20"/>
                <w:lang w:val="mk-MK"/>
              </w:rPr>
              <w:t>Физика</w:t>
            </w:r>
          </w:p>
        </w:tc>
        <w:tc>
          <w:tcPr>
            <w:tcW w:w="935" w:type="dxa"/>
          </w:tcPr>
          <w:p w14:paraId="271EE60A" w14:textId="77777777" w:rsidR="0078035C" w:rsidRPr="00BC6602" w:rsidRDefault="2F16FCF5" w:rsidP="2F16FCF5">
            <w:pPr>
              <w:jc w:val="center"/>
              <w:rPr>
                <w:rFonts w:ascii="Calibri" w:hAnsi="Calibri"/>
                <w:b/>
                <w:bCs/>
                <w:sz w:val="20"/>
                <w:lang w:val="mk-MK"/>
              </w:rPr>
            </w:pPr>
            <w:r w:rsidRPr="00BC6602">
              <w:rPr>
                <w:rFonts w:ascii="Calibri" w:hAnsi="Calibri"/>
                <w:b/>
                <w:bCs/>
                <w:sz w:val="20"/>
                <w:lang w:val="mk-MK"/>
              </w:rPr>
              <w:t>/</w:t>
            </w:r>
          </w:p>
        </w:tc>
        <w:tc>
          <w:tcPr>
            <w:tcW w:w="1126" w:type="dxa"/>
          </w:tcPr>
          <w:p w14:paraId="6D147DE4" w14:textId="3CFD6170" w:rsidR="0078035C" w:rsidRPr="00BC6602" w:rsidRDefault="2F16FCF5" w:rsidP="2F16FCF5">
            <w:pPr>
              <w:jc w:val="center"/>
              <w:rPr>
                <w:rFonts w:ascii="Calibri" w:hAnsi="Calibri"/>
                <w:b/>
                <w:bCs/>
                <w:sz w:val="20"/>
                <w:lang w:val="mk-MK"/>
              </w:rPr>
            </w:pPr>
            <w:r w:rsidRPr="00BC6602">
              <w:rPr>
                <w:rFonts w:ascii="Calibri" w:hAnsi="Calibri"/>
                <w:b/>
                <w:bCs/>
                <w:sz w:val="20"/>
                <w:lang w:val="mk-MK"/>
              </w:rPr>
              <w:t>5</w:t>
            </w:r>
          </w:p>
        </w:tc>
        <w:tc>
          <w:tcPr>
            <w:tcW w:w="1042" w:type="dxa"/>
          </w:tcPr>
          <w:p w14:paraId="2A903826" w14:textId="5714D58B" w:rsidR="0078035C" w:rsidRPr="00BC6602" w:rsidRDefault="2F16FCF5" w:rsidP="2F16FCF5">
            <w:pPr>
              <w:jc w:val="center"/>
              <w:rPr>
                <w:rFonts w:ascii="Calibri" w:hAnsi="Calibri"/>
                <w:b/>
                <w:bCs/>
                <w:sz w:val="20"/>
                <w:lang w:val="mk-MK"/>
              </w:rPr>
            </w:pPr>
            <w:r w:rsidRPr="00BC6602">
              <w:rPr>
                <w:rFonts w:ascii="Calibri" w:hAnsi="Calibri"/>
                <w:b/>
                <w:bCs/>
                <w:sz w:val="20"/>
                <w:lang w:val="mk-MK"/>
              </w:rPr>
              <w:t>5</w:t>
            </w:r>
          </w:p>
        </w:tc>
      </w:tr>
      <w:tr w:rsidR="0078035C" w:rsidRPr="00703C56" w14:paraId="3F969D00" w14:textId="77777777" w:rsidTr="00BC6602">
        <w:trPr>
          <w:jc w:val="center"/>
        </w:trPr>
        <w:tc>
          <w:tcPr>
            <w:tcW w:w="1813" w:type="dxa"/>
            <w:shd w:val="clear" w:color="auto" w:fill="2E74B5" w:themeFill="accent5" w:themeFillShade="BF"/>
          </w:tcPr>
          <w:p w14:paraId="27ECFAF2" w14:textId="77777777" w:rsidR="0078035C" w:rsidRPr="00254C56" w:rsidRDefault="2F16FCF5" w:rsidP="00F84772">
            <w:pPr>
              <w:rPr>
                <w:rFonts w:ascii="Calibri" w:hAnsi="Calibri"/>
                <w:b/>
                <w:color w:val="FFFFFF"/>
                <w:sz w:val="20"/>
                <w:lang w:val="mk-MK"/>
              </w:rPr>
            </w:pPr>
            <w:r w:rsidRPr="2F16FCF5">
              <w:rPr>
                <w:rFonts w:ascii="Calibri" w:hAnsi="Calibri"/>
                <w:b/>
                <w:bCs/>
                <w:color w:val="FFFFFF" w:themeColor="background1"/>
                <w:sz w:val="20"/>
                <w:lang w:val="mk-MK"/>
              </w:rPr>
              <w:t>Вкупно</w:t>
            </w:r>
          </w:p>
        </w:tc>
        <w:tc>
          <w:tcPr>
            <w:tcW w:w="935" w:type="dxa"/>
            <w:shd w:val="clear" w:color="auto" w:fill="2E74B5" w:themeFill="accent5" w:themeFillShade="BF"/>
          </w:tcPr>
          <w:p w14:paraId="1060BBF8" w14:textId="6BADCB66" w:rsidR="0078035C" w:rsidRPr="00BC6602" w:rsidRDefault="2F16FCF5" w:rsidP="2F16FCF5">
            <w:pPr>
              <w:jc w:val="center"/>
              <w:rPr>
                <w:rFonts w:ascii="Calibri" w:hAnsi="Calibri"/>
                <w:b/>
                <w:bCs/>
                <w:color w:val="FFFFFF" w:themeColor="background1"/>
                <w:sz w:val="20"/>
                <w:lang w:val="mk-MK"/>
              </w:rPr>
            </w:pPr>
            <w:r w:rsidRPr="00BC6602">
              <w:rPr>
                <w:rFonts w:ascii="Calibri" w:hAnsi="Calibri"/>
                <w:b/>
                <w:bCs/>
                <w:color w:val="FFFFFF" w:themeColor="background1"/>
                <w:sz w:val="20"/>
                <w:lang w:val="mk-MK"/>
              </w:rPr>
              <w:t>/</w:t>
            </w:r>
          </w:p>
        </w:tc>
        <w:tc>
          <w:tcPr>
            <w:tcW w:w="1126" w:type="dxa"/>
            <w:shd w:val="clear" w:color="auto" w:fill="2E74B5" w:themeFill="accent5" w:themeFillShade="BF"/>
          </w:tcPr>
          <w:p w14:paraId="759D24EC" w14:textId="2A315529" w:rsidR="0078035C" w:rsidRPr="00BC6602" w:rsidRDefault="2F16FCF5" w:rsidP="2F16FCF5">
            <w:pPr>
              <w:jc w:val="center"/>
              <w:rPr>
                <w:rFonts w:ascii="Calibri" w:hAnsi="Calibri"/>
                <w:b/>
                <w:bCs/>
                <w:color w:val="FFFFFF" w:themeColor="background1"/>
                <w:sz w:val="20"/>
                <w:lang w:val="mk-MK"/>
              </w:rPr>
            </w:pPr>
            <w:r w:rsidRPr="00BC6602">
              <w:rPr>
                <w:rFonts w:ascii="Calibri" w:hAnsi="Calibri"/>
                <w:b/>
                <w:bCs/>
                <w:color w:val="FFFFFF" w:themeColor="background1"/>
                <w:sz w:val="20"/>
                <w:lang w:val="mk-MK"/>
              </w:rPr>
              <w:t>22</w:t>
            </w:r>
          </w:p>
        </w:tc>
        <w:tc>
          <w:tcPr>
            <w:tcW w:w="1042" w:type="dxa"/>
            <w:shd w:val="clear" w:color="auto" w:fill="2E74B5" w:themeFill="accent5" w:themeFillShade="BF"/>
          </w:tcPr>
          <w:p w14:paraId="19FCCF4E" w14:textId="7D86613D" w:rsidR="0078035C" w:rsidRPr="00BC6602" w:rsidRDefault="2F16FCF5" w:rsidP="2F16FCF5">
            <w:pPr>
              <w:jc w:val="center"/>
              <w:rPr>
                <w:rFonts w:ascii="Calibri" w:hAnsi="Calibri"/>
                <w:b/>
                <w:bCs/>
                <w:color w:val="FFFFFF" w:themeColor="background1"/>
                <w:sz w:val="20"/>
                <w:lang w:val="mk-MK"/>
              </w:rPr>
            </w:pPr>
            <w:r w:rsidRPr="00BC6602">
              <w:rPr>
                <w:rFonts w:ascii="Calibri" w:hAnsi="Calibri"/>
                <w:b/>
                <w:bCs/>
                <w:color w:val="FFFFFF" w:themeColor="background1"/>
                <w:sz w:val="20"/>
                <w:lang w:val="mk-MK"/>
              </w:rPr>
              <w:t>22</w:t>
            </w:r>
          </w:p>
        </w:tc>
      </w:tr>
    </w:tbl>
    <w:p w14:paraId="63F53463" w14:textId="77777777" w:rsidR="00FB1FF0" w:rsidRPr="00703C56" w:rsidRDefault="00FB1FF0" w:rsidP="00FB1FF0">
      <w:pPr>
        <w:jc w:val="center"/>
        <w:rPr>
          <w:rFonts w:ascii="Calibri" w:hAnsi="Calibri"/>
          <w:b/>
          <w:color w:val="000000"/>
          <w:szCs w:val="24"/>
          <w:lang w:val="mk-MK"/>
        </w:rPr>
      </w:pPr>
    </w:p>
    <w:p w14:paraId="55E56485" w14:textId="77777777" w:rsidR="00F60E06" w:rsidRDefault="00F60E06" w:rsidP="00FB1FF0">
      <w:pPr>
        <w:spacing w:line="360" w:lineRule="auto"/>
        <w:jc w:val="center"/>
        <w:rPr>
          <w:rFonts w:ascii="Calibri" w:hAnsi="Calibri" w:cs="Arial"/>
          <w:b/>
          <w:color w:val="000000"/>
          <w:szCs w:val="24"/>
          <w:lang w:val="mk-MK"/>
        </w:rPr>
      </w:pPr>
    </w:p>
    <w:p w14:paraId="50478401" w14:textId="77777777" w:rsidR="00F60E06" w:rsidRDefault="00F60E06" w:rsidP="00FB1FF0">
      <w:pPr>
        <w:spacing w:line="360" w:lineRule="auto"/>
        <w:jc w:val="center"/>
        <w:rPr>
          <w:rFonts w:ascii="Calibri" w:hAnsi="Calibri" w:cs="Arial"/>
          <w:b/>
          <w:color w:val="000000"/>
          <w:szCs w:val="24"/>
          <w:lang w:val="mk-MK"/>
        </w:rPr>
      </w:pPr>
    </w:p>
    <w:p w14:paraId="445A46A2" w14:textId="77777777" w:rsidR="00FB1FF0" w:rsidRPr="00703C56" w:rsidRDefault="00FB1FF0" w:rsidP="00FB1FF0">
      <w:pPr>
        <w:spacing w:line="360" w:lineRule="auto"/>
        <w:jc w:val="center"/>
        <w:rPr>
          <w:rFonts w:ascii="Calibri" w:hAnsi="Calibri"/>
          <w:b/>
          <w:i/>
          <w:color w:val="000000"/>
          <w:szCs w:val="24"/>
          <w:lang w:val="mk-MK"/>
        </w:rPr>
      </w:pPr>
      <w:r w:rsidRPr="00703C56">
        <w:rPr>
          <w:rFonts w:ascii="Calibri" w:hAnsi="Calibri" w:cs="Arial"/>
          <w:b/>
          <w:color w:val="000000"/>
          <w:szCs w:val="24"/>
          <w:lang w:val="mk-MK"/>
        </w:rPr>
        <w:t xml:space="preserve">Табела за постигнат среден успех по паралелки од </w:t>
      </w:r>
      <w:r w:rsidRPr="00703C56">
        <w:rPr>
          <w:rFonts w:ascii="Calibri" w:hAnsi="Calibri" w:cs="Arial"/>
          <w:b/>
          <w:color w:val="000000"/>
          <w:szCs w:val="24"/>
          <w:lang w:val="en-US"/>
        </w:rPr>
        <w:t xml:space="preserve">IV </w:t>
      </w:r>
      <w:r w:rsidRPr="00703C56">
        <w:rPr>
          <w:rFonts w:ascii="Calibri" w:hAnsi="Calibri" w:cs="Arial"/>
          <w:b/>
          <w:color w:val="000000"/>
          <w:szCs w:val="24"/>
          <w:lang w:val="mk-MK"/>
        </w:rPr>
        <w:t>до</w:t>
      </w:r>
      <w:r w:rsidRPr="00703C56">
        <w:rPr>
          <w:rFonts w:ascii="Calibri" w:hAnsi="Calibri" w:cs="Arial"/>
          <w:b/>
          <w:color w:val="000000"/>
          <w:szCs w:val="24"/>
          <w:lang w:val="en-US"/>
        </w:rPr>
        <w:t xml:space="preserve"> IXa </w:t>
      </w:r>
      <w:r w:rsidRPr="00703C56">
        <w:rPr>
          <w:rFonts w:ascii="Calibri" w:hAnsi="Calibri"/>
          <w:b/>
          <w:color w:val="000000"/>
          <w:szCs w:val="24"/>
          <w:lang w:val="mk-MK"/>
        </w:rPr>
        <w:t>одделение</w:t>
      </w:r>
      <w:r w:rsidRPr="00703C56">
        <w:rPr>
          <w:rFonts w:ascii="Calibri" w:hAnsi="Calibri" w:cs="Arial"/>
          <w:b/>
          <w:color w:val="000000"/>
          <w:szCs w:val="24"/>
          <w:lang w:val="en-US"/>
        </w:rPr>
        <w:t xml:space="preserve"> </w:t>
      </w:r>
      <w:r w:rsidRPr="00703C56">
        <w:rPr>
          <w:rFonts w:ascii="Calibri" w:hAnsi="Calibri" w:cs="Arial"/>
          <w:b/>
          <w:color w:val="000000"/>
          <w:szCs w:val="24"/>
          <w:lang w:val="mk-MK"/>
        </w:rPr>
        <w:t>на ниво на училиште</w:t>
      </w:r>
      <w:r w:rsidR="00C9412D" w:rsidRPr="00703C56">
        <w:rPr>
          <w:rFonts w:ascii="Calibri" w:hAnsi="Calibri" w:cs="Arial"/>
          <w:b/>
          <w:color w:val="000000"/>
          <w:szCs w:val="24"/>
          <w:lang w:val="mk-MK"/>
        </w:rPr>
        <w:t xml:space="preserve"> </w:t>
      </w:r>
    </w:p>
    <w:p w14:paraId="33EBCFF7" w14:textId="77777777" w:rsidR="00461383" w:rsidRPr="00703C56" w:rsidRDefault="00C9412D" w:rsidP="00C9412D">
      <w:pPr>
        <w:tabs>
          <w:tab w:val="left" w:pos="2673"/>
        </w:tabs>
        <w:jc w:val="both"/>
        <w:rPr>
          <w:rFonts w:ascii="Times New Roman" w:hAnsi="Times New Roman"/>
          <w:color w:val="000000"/>
          <w:lang w:val="mk-MK"/>
        </w:rPr>
      </w:pPr>
      <w:r w:rsidRPr="00703C56">
        <w:rPr>
          <w:rFonts w:ascii="Times New Roman" w:hAnsi="Times New Roman"/>
          <w:color w:val="000000"/>
          <w:lang w:val="mk-MK"/>
        </w:rPr>
        <w:tab/>
      </w:r>
    </w:p>
    <w:tbl>
      <w:tblPr>
        <w:tblpPr w:leftFromText="180" w:rightFromText="180" w:vertAnchor="text" w:horzAnchor="margin" w:tblpXSpec="center" w:tblpY="-34"/>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825"/>
        <w:gridCol w:w="825"/>
        <w:gridCol w:w="825"/>
        <w:gridCol w:w="825"/>
        <w:gridCol w:w="860"/>
        <w:gridCol w:w="836"/>
        <w:gridCol w:w="825"/>
        <w:gridCol w:w="789"/>
        <w:gridCol w:w="830"/>
        <w:gridCol w:w="830"/>
      </w:tblGrid>
      <w:tr w:rsidR="00BC6602" w:rsidRPr="00BC6602" w14:paraId="25002571" w14:textId="77777777" w:rsidTr="00BC6602">
        <w:tc>
          <w:tcPr>
            <w:tcW w:w="1017" w:type="dxa"/>
            <w:shd w:val="clear" w:color="auto" w:fill="2E74B5" w:themeFill="accent5" w:themeFillShade="BF"/>
          </w:tcPr>
          <w:p w14:paraId="17BC654E" w14:textId="77777777" w:rsidR="002945EA" w:rsidRPr="00BC6602" w:rsidRDefault="002945EA" w:rsidP="002945EA">
            <w:pPr>
              <w:jc w:val="both"/>
              <w:rPr>
                <w:rFonts w:ascii="Calibri" w:hAnsi="Calibri"/>
                <w:color w:val="FFFFFF" w:themeColor="background1"/>
                <w:szCs w:val="24"/>
                <w:lang w:val="mk-MK"/>
              </w:rPr>
            </w:pPr>
            <w:r w:rsidRPr="00BC6602">
              <w:rPr>
                <w:rFonts w:ascii="Calibri" w:hAnsi="Calibri"/>
                <w:color w:val="FFFFFF" w:themeColor="background1"/>
                <w:szCs w:val="24"/>
                <w:lang w:val="mk-MK"/>
              </w:rPr>
              <w:t>Оддел.</w:t>
            </w:r>
          </w:p>
        </w:tc>
        <w:tc>
          <w:tcPr>
            <w:tcW w:w="832" w:type="dxa"/>
            <w:shd w:val="clear" w:color="auto" w:fill="2E74B5" w:themeFill="accent5" w:themeFillShade="BF"/>
          </w:tcPr>
          <w:p w14:paraId="4A9B2684" w14:textId="77777777" w:rsidR="002945EA" w:rsidRPr="00BC6602" w:rsidRDefault="4687E9BA" w:rsidP="4687E9BA">
            <w:pPr>
              <w:jc w:val="center"/>
              <w:rPr>
                <w:rFonts w:ascii="Calibri" w:hAnsi="Calibri"/>
                <w:color w:val="FFFFFF" w:themeColor="background1"/>
                <w:lang w:val="mk-MK"/>
              </w:rPr>
            </w:pPr>
            <w:r w:rsidRPr="00BC6602">
              <w:rPr>
                <w:rFonts w:ascii="Calibri" w:hAnsi="Calibri"/>
                <w:color w:val="FFFFFF" w:themeColor="background1"/>
              </w:rPr>
              <w:t>IV</w:t>
            </w:r>
            <w:r w:rsidRPr="00BC6602">
              <w:rPr>
                <w:rFonts w:ascii="Calibri" w:hAnsi="Calibri"/>
                <w:color w:val="FFFFFF" w:themeColor="background1"/>
                <w:lang w:val="mk-MK"/>
              </w:rPr>
              <w:t>а</w:t>
            </w:r>
          </w:p>
        </w:tc>
        <w:tc>
          <w:tcPr>
            <w:tcW w:w="832" w:type="dxa"/>
            <w:shd w:val="clear" w:color="auto" w:fill="2E74B5" w:themeFill="accent5" w:themeFillShade="BF"/>
          </w:tcPr>
          <w:p w14:paraId="6DDEA11F" w14:textId="56A5D972" w:rsidR="002945EA" w:rsidRPr="00BC6602" w:rsidRDefault="4687E9BA" w:rsidP="4687E9BA">
            <w:pPr>
              <w:jc w:val="center"/>
              <w:rPr>
                <w:rFonts w:ascii="Calibri" w:hAnsi="Calibri"/>
                <w:color w:val="FFFFFF" w:themeColor="background1"/>
              </w:rPr>
            </w:pPr>
            <w:r w:rsidRPr="00BC6602">
              <w:rPr>
                <w:rFonts w:ascii="Calibri" w:hAnsi="Calibri"/>
                <w:color w:val="FFFFFF" w:themeColor="background1"/>
              </w:rPr>
              <w:t>IVб</w:t>
            </w:r>
          </w:p>
        </w:tc>
        <w:tc>
          <w:tcPr>
            <w:tcW w:w="832" w:type="dxa"/>
            <w:shd w:val="clear" w:color="auto" w:fill="2E74B5" w:themeFill="accent5" w:themeFillShade="BF"/>
          </w:tcPr>
          <w:p w14:paraId="7862E6EC" w14:textId="7AD955BA" w:rsidR="002945EA" w:rsidRPr="00BC6602" w:rsidRDefault="4687E9BA" w:rsidP="4687E9BA">
            <w:pPr>
              <w:jc w:val="center"/>
              <w:rPr>
                <w:rFonts w:ascii="Calibri" w:hAnsi="Calibri"/>
                <w:color w:val="FFFFFF" w:themeColor="background1"/>
                <w:lang w:val="mk-MK"/>
              </w:rPr>
            </w:pPr>
            <w:r w:rsidRPr="00BC6602">
              <w:rPr>
                <w:rFonts w:ascii="Calibri" w:hAnsi="Calibri"/>
                <w:color w:val="FFFFFF" w:themeColor="background1"/>
              </w:rPr>
              <w:t>Vа</w:t>
            </w:r>
          </w:p>
        </w:tc>
        <w:tc>
          <w:tcPr>
            <w:tcW w:w="832" w:type="dxa"/>
            <w:shd w:val="clear" w:color="auto" w:fill="2E74B5" w:themeFill="accent5" w:themeFillShade="BF"/>
          </w:tcPr>
          <w:p w14:paraId="1CCBB07D" w14:textId="011328DC" w:rsidR="002945EA" w:rsidRPr="00BC6602" w:rsidRDefault="4687E9BA" w:rsidP="4687E9BA">
            <w:pPr>
              <w:jc w:val="center"/>
              <w:rPr>
                <w:rFonts w:ascii="Calibri" w:hAnsi="Calibri"/>
                <w:color w:val="FFFFFF" w:themeColor="background1"/>
              </w:rPr>
            </w:pPr>
            <w:r w:rsidRPr="00BC6602">
              <w:rPr>
                <w:rFonts w:ascii="Calibri" w:hAnsi="Calibri"/>
                <w:color w:val="FFFFFF" w:themeColor="background1"/>
                <w:lang w:val="mk-MK"/>
              </w:rPr>
              <w:t xml:space="preserve"> </w:t>
            </w:r>
            <w:r w:rsidRPr="00BC6602">
              <w:rPr>
                <w:rFonts w:ascii="Calibri" w:hAnsi="Calibri"/>
                <w:color w:val="FFFFFF" w:themeColor="background1"/>
              </w:rPr>
              <w:t>VIa</w:t>
            </w:r>
            <w:r w:rsidRPr="00BC6602">
              <w:rPr>
                <w:rFonts w:ascii="Calibri" w:hAnsi="Calibri"/>
                <w:color w:val="FFFFFF" w:themeColor="background1"/>
                <w:lang w:val="mk-MK"/>
              </w:rPr>
              <w:t xml:space="preserve">       </w:t>
            </w:r>
          </w:p>
        </w:tc>
        <w:tc>
          <w:tcPr>
            <w:tcW w:w="869" w:type="dxa"/>
            <w:shd w:val="clear" w:color="auto" w:fill="2E74B5" w:themeFill="accent5" w:themeFillShade="BF"/>
          </w:tcPr>
          <w:p w14:paraId="29456E38" w14:textId="546F4EFD" w:rsidR="002945EA" w:rsidRPr="00BC6602" w:rsidRDefault="4687E9BA" w:rsidP="4687E9BA">
            <w:pPr>
              <w:jc w:val="center"/>
              <w:rPr>
                <w:rFonts w:ascii="Calibri" w:hAnsi="Calibri"/>
                <w:color w:val="FFFFFF" w:themeColor="background1"/>
                <w:lang w:val="mk-MK"/>
              </w:rPr>
            </w:pPr>
            <w:r w:rsidRPr="00BC6602">
              <w:rPr>
                <w:rFonts w:ascii="Calibri" w:hAnsi="Calibri"/>
                <w:color w:val="FFFFFF" w:themeColor="background1"/>
              </w:rPr>
              <w:t>VIб</w:t>
            </w:r>
          </w:p>
        </w:tc>
        <w:tc>
          <w:tcPr>
            <w:tcW w:w="844" w:type="dxa"/>
            <w:shd w:val="clear" w:color="auto" w:fill="2E74B5" w:themeFill="accent5" w:themeFillShade="BF"/>
          </w:tcPr>
          <w:p w14:paraId="218C114B" w14:textId="583CEDFB" w:rsidR="002945EA" w:rsidRPr="00BC6602" w:rsidRDefault="4687E9BA" w:rsidP="4687E9BA">
            <w:pPr>
              <w:jc w:val="center"/>
              <w:rPr>
                <w:rFonts w:ascii="Calibri" w:hAnsi="Calibri"/>
                <w:color w:val="FFFFFF" w:themeColor="background1"/>
                <w:lang w:val="mk-MK"/>
              </w:rPr>
            </w:pPr>
            <w:r w:rsidRPr="00BC6602">
              <w:rPr>
                <w:rFonts w:ascii="Calibri" w:hAnsi="Calibri"/>
                <w:color w:val="FFFFFF" w:themeColor="background1"/>
              </w:rPr>
              <w:t>VIIа</w:t>
            </w:r>
          </w:p>
        </w:tc>
        <w:tc>
          <w:tcPr>
            <w:tcW w:w="832" w:type="dxa"/>
            <w:shd w:val="clear" w:color="auto" w:fill="2E74B5" w:themeFill="accent5" w:themeFillShade="BF"/>
          </w:tcPr>
          <w:p w14:paraId="10A8751B" w14:textId="77777777" w:rsidR="002945EA" w:rsidRPr="00BC6602" w:rsidRDefault="4687E9BA" w:rsidP="4687E9BA">
            <w:pPr>
              <w:jc w:val="center"/>
              <w:rPr>
                <w:rFonts w:ascii="Calibri" w:hAnsi="Calibri"/>
                <w:color w:val="FFFFFF" w:themeColor="background1"/>
              </w:rPr>
            </w:pPr>
            <w:r w:rsidRPr="00BC6602">
              <w:rPr>
                <w:rFonts w:ascii="Calibri" w:hAnsi="Calibri"/>
                <w:color w:val="FFFFFF" w:themeColor="background1"/>
              </w:rPr>
              <w:t>VIIIa</w:t>
            </w:r>
          </w:p>
        </w:tc>
        <w:tc>
          <w:tcPr>
            <w:tcW w:w="794" w:type="dxa"/>
            <w:shd w:val="clear" w:color="auto" w:fill="2E74B5" w:themeFill="accent5" w:themeFillShade="BF"/>
          </w:tcPr>
          <w:p w14:paraId="23EAF151" w14:textId="32E51E4C" w:rsidR="002945EA" w:rsidRPr="00BC6602" w:rsidRDefault="4687E9BA" w:rsidP="4687E9BA">
            <w:pPr>
              <w:jc w:val="center"/>
              <w:rPr>
                <w:rFonts w:ascii="Calibri" w:hAnsi="Calibri"/>
                <w:color w:val="FFFFFF" w:themeColor="background1"/>
              </w:rPr>
            </w:pPr>
            <w:r w:rsidRPr="00BC6602">
              <w:rPr>
                <w:rFonts w:ascii="Calibri" w:hAnsi="Calibri"/>
                <w:color w:val="FFFFFF" w:themeColor="background1"/>
              </w:rPr>
              <w:t>VIIIб</w:t>
            </w:r>
          </w:p>
        </w:tc>
        <w:tc>
          <w:tcPr>
            <w:tcW w:w="838" w:type="dxa"/>
            <w:shd w:val="clear" w:color="auto" w:fill="2E74B5" w:themeFill="accent5" w:themeFillShade="BF"/>
          </w:tcPr>
          <w:p w14:paraId="4806AFF3" w14:textId="1FEBD1CC" w:rsidR="002945EA" w:rsidRPr="00BC6602" w:rsidRDefault="4687E9BA" w:rsidP="4687E9BA">
            <w:pPr>
              <w:jc w:val="center"/>
              <w:rPr>
                <w:rFonts w:ascii="Calibri" w:hAnsi="Calibri"/>
                <w:color w:val="FFFFFF" w:themeColor="background1"/>
                <w:lang w:val="mk-MK"/>
              </w:rPr>
            </w:pPr>
            <w:r w:rsidRPr="00BC6602">
              <w:rPr>
                <w:rFonts w:ascii="Calibri" w:hAnsi="Calibri"/>
                <w:color w:val="FFFFFF" w:themeColor="background1"/>
              </w:rPr>
              <w:t>IXа</w:t>
            </w:r>
          </w:p>
        </w:tc>
        <w:tc>
          <w:tcPr>
            <w:tcW w:w="838" w:type="dxa"/>
            <w:shd w:val="clear" w:color="auto" w:fill="2E74B5" w:themeFill="accent5" w:themeFillShade="BF"/>
          </w:tcPr>
          <w:p w14:paraId="1B038AA2" w14:textId="1B1F7857" w:rsidR="4AE7F32B" w:rsidRPr="00BC6602" w:rsidRDefault="4687E9BA" w:rsidP="4687E9BA">
            <w:pPr>
              <w:jc w:val="center"/>
              <w:rPr>
                <w:rFonts w:ascii="Calibri" w:hAnsi="Calibri"/>
                <w:color w:val="FFFFFF" w:themeColor="background1"/>
              </w:rPr>
            </w:pPr>
            <w:r w:rsidRPr="00BC6602">
              <w:rPr>
                <w:rFonts w:ascii="Calibri" w:hAnsi="Calibri"/>
                <w:color w:val="FFFFFF" w:themeColor="background1"/>
              </w:rPr>
              <w:t xml:space="preserve">Се </w:t>
            </w:r>
          </w:p>
        </w:tc>
      </w:tr>
      <w:tr w:rsidR="002945EA" w:rsidRPr="00703C56" w14:paraId="439B226E" w14:textId="77777777" w:rsidTr="00BC6602">
        <w:tc>
          <w:tcPr>
            <w:tcW w:w="1017" w:type="dxa"/>
            <w:shd w:val="clear" w:color="auto" w:fill="2E74B5" w:themeFill="accent5" w:themeFillShade="BF"/>
          </w:tcPr>
          <w:p w14:paraId="35990484" w14:textId="77777777" w:rsidR="002945EA" w:rsidRPr="00BC6602" w:rsidRDefault="002945EA" w:rsidP="002945EA">
            <w:pPr>
              <w:jc w:val="both"/>
              <w:rPr>
                <w:rFonts w:ascii="Calibri" w:hAnsi="Calibri"/>
                <w:color w:val="FFFFFF" w:themeColor="background1"/>
                <w:szCs w:val="24"/>
                <w:lang w:val="mk-MK"/>
              </w:rPr>
            </w:pPr>
            <w:r w:rsidRPr="00BC6602">
              <w:rPr>
                <w:rFonts w:ascii="Calibri" w:hAnsi="Calibri"/>
                <w:color w:val="FFFFFF" w:themeColor="background1"/>
                <w:szCs w:val="24"/>
                <w:lang w:val="mk-MK"/>
              </w:rPr>
              <w:t>Ср.успех</w:t>
            </w:r>
          </w:p>
        </w:tc>
        <w:tc>
          <w:tcPr>
            <w:tcW w:w="832" w:type="dxa"/>
          </w:tcPr>
          <w:p w14:paraId="1AAE5A28" w14:textId="6A07D1B4" w:rsidR="002945EA" w:rsidRPr="00BC6602" w:rsidRDefault="4687E9BA" w:rsidP="4687E9BA">
            <w:pPr>
              <w:jc w:val="center"/>
              <w:rPr>
                <w:rFonts w:ascii="Calibri" w:hAnsi="Calibri"/>
                <w:lang w:val="mk-MK"/>
              </w:rPr>
            </w:pPr>
            <w:r w:rsidRPr="00BC6602">
              <w:rPr>
                <w:rFonts w:ascii="Calibri" w:hAnsi="Calibri"/>
                <w:lang w:val="mk-MK"/>
              </w:rPr>
              <w:t>3,76</w:t>
            </w:r>
          </w:p>
        </w:tc>
        <w:tc>
          <w:tcPr>
            <w:tcW w:w="832" w:type="dxa"/>
          </w:tcPr>
          <w:p w14:paraId="0B90C383" w14:textId="7FC9D935" w:rsidR="002945EA" w:rsidRPr="00BC6602" w:rsidRDefault="4687E9BA" w:rsidP="4687E9BA">
            <w:pPr>
              <w:jc w:val="center"/>
              <w:rPr>
                <w:rFonts w:ascii="Calibri" w:hAnsi="Calibri"/>
                <w:lang w:val="mk-MK"/>
              </w:rPr>
            </w:pPr>
            <w:r w:rsidRPr="00BC6602">
              <w:rPr>
                <w:rFonts w:ascii="Calibri" w:hAnsi="Calibri"/>
                <w:lang w:val="mk-MK"/>
              </w:rPr>
              <w:t>3,63</w:t>
            </w:r>
          </w:p>
        </w:tc>
        <w:tc>
          <w:tcPr>
            <w:tcW w:w="832" w:type="dxa"/>
          </w:tcPr>
          <w:p w14:paraId="2BA0108F" w14:textId="54066546" w:rsidR="002945EA" w:rsidRPr="00BC6602" w:rsidRDefault="4687E9BA" w:rsidP="4687E9BA">
            <w:pPr>
              <w:jc w:val="center"/>
              <w:rPr>
                <w:rFonts w:ascii="Calibri" w:hAnsi="Calibri"/>
                <w:lang w:val="mk-MK"/>
              </w:rPr>
            </w:pPr>
            <w:r w:rsidRPr="00BC6602">
              <w:rPr>
                <w:rFonts w:ascii="Calibri" w:hAnsi="Calibri"/>
                <w:lang w:val="mk-MK"/>
              </w:rPr>
              <w:t>4,21</w:t>
            </w:r>
          </w:p>
        </w:tc>
        <w:tc>
          <w:tcPr>
            <w:tcW w:w="832" w:type="dxa"/>
          </w:tcPr>
          <w:p w14:paraId="479DB21C" w14:textId="73644F11" w:rsidR="002945EA" w:rsidRPr="00BC6602" w:rsidRDefault="4687E9BA" w:rsidP="4687E9BA">
            <w:pPr>
              <w:jc w:val="center"/>
              <w:rPr>
                <w:rFonts w:ascii="Calibri" w:hAnsi="Calibri"/>
                <w:lang w:val="mk-MK"/>
              </w:rPr>
            </w:pPr>
            <w:r w:rsidRPr="00BC6602">
              <w:rPr>
                <w:rFonts w:ascii="Calibri" w:hAnsi="Calibri"/>
                <w:lang w:val="mk-MK"/>
              </w:rPr>
              <w:t>3,65</w:t>
            </w:r>
          </w:p>
        </w:tc>
        <w:tc>
          <w:tcPr>
            <w:tcW w:w="869" w:type="dxa"/>
          </w:tcPr>
          <w:p w14:paraId="189CF487" w14:textId="4F8377BC" w:rsidR="002945EA" w:rsidRPr="00BC6602" w:rsidRDefault="4687E9BA" w:rsidP="4687E9BA">
            <w:pPr>
              <w:jc w:val="center"/>
              <w:rPr>
                <w:rFonts w:ascii="Calibri" w:hAnsi="Calibri"/>
                <w:lang w:val="mk-MK"/>
              </w:rPr>
            </w:pPr>
            <w:r w:rsidRPr="00BC6602">
              <w:rPr>
                <w:rFonts w:ascii="Calibri" w:hAnsi="Calibri"/>
                <w:lang w:val="mk-MK"/>
              </w:rPr>
              <w:t>3,57</w:t>
            </w:r>
          </w:p>
        </w:tc>
        <w:tc>
          <w:tcPr>
            <w:tcW w:w="844" w:type="dxa"/>
          </w:tcPr>
          <w:p w14:paraId="30108A13" w14:textId="3AD57D12" w:rsidR="002945EA" w:rsidRPr="00BC6602" w:rsidRDefault="4687E9BA" w:rsidP="4687E9BA">
            <w:pPr>
              <w:jc w:val="center"/>
              <w:rPr>
                <w:rFonts w:ascii="Calibri" w:hAnsi="Calibri"/>
                <w:lang w:val="mk-MK"/>
              </w:rPr>
            </w:pPr>
            <w:r w:rsidRPr="00BC6602">
              <w:rPr>
                <w:rFonts w:ascii="Calibri" w:hAnsi="Calibri"/>
                <w:lang w:val="mk-MK"/>
              </w:rPr>
              <w:t>3,48</w:t>
            </w:r>
          </w:p>
        </w:tc>
        <w:tc>
          <w:tcPr>
            <w:tcW w:w="832" w:type="dxa"/>
          </w:tcPr>
          <w:p w14:paraId="59D1DD73" w14:textId="4A90B48B" w:rsidR="002945EA" w:rsidRPr="00BC6602" w:rsidRDefault="4687E9BA" w:rsidP="4687E9BA">
            <w:pPr>
              <w:jc w:val="center"/>
              <w:rPr>
                <w:rFonts w:ascii="Calibri" w:hAnsi="Calibri"/>
                <w:lang w:val="mk-MK"/>
              </w:rPr>
            </w:pPr>
            <w:r w:rsidRPr="00BC6602">
              <w:rPr>
                <w:rFonts w:ascii="Calibri" w:hAnsi="Calibri"/>
                <w:lang w:val="mk-MK"/>
              </w:rPr>
              <w:t>3,20</w:t>
            </w:r>
          </w:p>
        </w:tc>
        <w:tc>
          <w:tcPr>
            <w:tcW w:w="794" w:type="dxa"/>
          </w:tcPr>
          <w:p w14:paraId="47726D7C" w14:textId="63A2C9C0" w:rsidR="002945EA" w:rsidRPr="00BC6602" w:rsidRDefault="4687E9BA" w:rsidP="4687E9BA">
            <w:pPr>
              <w:jc w:val="center"/>
              <w:rPr>
                <w:rFonts w:ascii="Calibri" w:hAnsi="Calibri"/>
                <w:lang w:val="mk-MK"/>
              </w:rPr>
            </w:pPr>
            <w:r w:rsidRPr="00BC6602">
              <w:rPr>
                <w:rFonts w:ascii="Calibri" w:hAnsi="Calibri"/>
                <w:lang w:val="mk-MK"/>
              </w:rPr>
              <w:t>3,33</w:t>
            </w:r>
          </w:p>
        </w:tc>
        <w:tc>
          <w:tcPr>
            <w:tcW w:w="838" w:type="dxa"/>
          </w:tcPr>
          <w:p w14:paraId="3481B704" w14:textId="4807E101" w:rsidR="002945EA" w:rsidRPr="00BC6602" w:rsidRDefault="4687E9BA" w:rsidP="4687E9BA">
            <w:pPr>
              <w:jc w:val="center"/>
              <w:rPr>
                <w:rFonts w:ascii="Calibri" w:hAnsi="Calibri"/>
                <w:lang w:val="mk-MK"/>
              </w:rPr>
            </w:pPr>
            <w:r w:rsidRPr="00BC6602">
              <w:rPr>
                <w:rFonts w:ascii="Calibri" w:hAnsi="Calibri"/>
                <w:lang w:val="mk-MK"/>
              </w:rPr>
              <w:t>4,09</w:t>
            </w:r>
          </w:p>
        </w:tc>
        <w:tc>
          <w:tcPr>
            <w:tcW w:w="838" w:type="dxa"/>
          </w:tcPr>
          <w:p w14:paraId="71834F75" w14:textId="62831192" w:rsidR="4AE7F32B" w:rsidRPr="00BC6602" w:rsidRDefault="4687E9BA" w:rsidP="4687E9BA">
            <w:pPr>
              <w:jc w:val="center"/>
              <w:rPr>
                <w:rFonts w:ascii="Calibri" w:hAnsi="Calibri"/>
                <w:lang w:val="mk-MK"/>
              </w:rPr>
            </w:pPr>
            <w:r w:rsidRPr="00BC6602">
              <w:rPr>
                <w:rFonts w:ascii="Calibri" w:hAnsi="Calibri"/>
                <w:lang w:val="mk-MK"/>
              </w:rPr>
              <w:t>3,66</w:t>
            </w:r>
          </w:p>
        </w:tc>
      </w:tr>
    </w:tbl>
    <w:p w14:paraId="07A212B3" w14:textId="77777777" w:rsidR="000E3639" w:rsidRDefault="000E3639" w:rsidP="00FB1FF0">
      <w:pPr>
        <w:spacing w:line="360" w:lineRule="auto"/>
        <w:jc w:val="center"/>
        <w:rPr>
          <w:rFonts w:ascii="Calibri" w:hAnsi="Calibri"/>
          <w:b/>
          <w:color w:val="000000"/>
          <w:szCs w:val="24"/>
          <w:lang w:val="mk-MK"/>
        </w:rPr>
      </w:pPr>
    </w:p>
    <w:p w14:paraId="21254A00" w14:textId="77777777" w:rsidR="00BC6602" w:rsidRDefault="00BC6602" w:rsidP="000E3639">
      <w:pPr>
        <w:spacing w:line="360" w:lineRule="auto"/>
        <w:jc w:val="center"/>
        <w:rPr>
          <w:rFonts w:ascii="Calibri" w:hAnsi="Calibri"/>
          <w:b/>
          <w:color w:val="000000"/>
          <w:szCs w:val="24"/>
          <w:lang w:val="mk-MK"/>
        </w:rPr>
      </w:pPr>
    </w:p>
    <w:p w14:paraId="153CFABD" w14:textId="77777777" w:rsidR="00BC6602" w:rsidRDefault="00BC6602" w:rsidP="000E3639">
      <w:pPr>
        <w:spacing w:line="360" w:lineRule="auto"/>
        <w:jc w:val="center"/>
        <w:rPr>
          <w:rFonts w:ascii="Calibri" w:hAnsi="Calibri"/>
          <w:b/>
          <w:color w:val="000000"/>
          <w:szCs w:val="24"/>
          <w:lang w:val="mk-MK"/>
        </w:rPr>
      </w:pPr>
    </w:p>
    <w:p w14:paraId="46021763" w14:textId="278A58F7" w:rsidR="00BC6602" w:rsidRDefault="00BC6602" w:rsidP="000E3639">
      <w:pPr>
        <w:spacing w:line="360" w:lineRule="auto"/>
        <w:jc w:val="center"/>
        <w:rPr>
          <w:rFonts w:ascii="Calibri" w:hAnsi="Calibri"/>
          <w:b/>
          <w:color w:val="000000"/>
          <w:szCs w:val="24"/>
          <w:lang w:val="mk-MK"/>
        </w:rPr>
      </w:pPr>
    </w:p>
    <w:p w14:paraId="0183C2C4" w14:textId="36D3942C" w:rsidR="00BC6602" w:rsidRDefault="00BC6602" w:rsidP="000E3639">
      <w:pPr>
        <w:spacing w:line="360" w:lineRule="auto"/>
        <w:jc w:val="center"/>
        <w:rPr>
          <w:rFonts w:ascii="Calibri" w:hAnsi="Calibri"/>
          <w:b/>
          <w:color w:val="000000"/>
          <w:szCs w:val="24"/>
          <w:lang w:val="mk-MK"/>
        </w:rPr>
      </w:pPr>
    </w:p>
    <w:p w14:paraId="6DE833F3" w14:textId="001DE007" w:rsidR="00BC6602" w:rsidRDefault="00BC6602" w:rsidP="000E3639">
      <w:pPr>
        <w:spacing w:line="360" w:lineRule="auto"/>
        <w:jc w:val="center"/>
        <w:rPr>
          <w:rFonts w:ascii="Calibri" w:hAnsi="Calibri"/>
          <w:b/>
          <w:color w:val="000000"/>
          <w:szCs w:val="24"/>
          <w:lang w:val="mk-MK"/>
        </w:rPr>
      </w:pPr>
    </w:p>
    <w:p w14:paraId="15280BA4" w14:textId="77777777" w:rsidR="00BC6602" w:rsidRDefault="00BC6602" w:rsidP="000E3639">
      <w:pPr>
        <w:spacing w:line="360" w:lineRule="auto"/>
        <w:jc w:val="center"/>
        <w:rPr>
          <w:rFonts w:ascii="Calibri" w:hAnsi="Calibri"/>
          <w:b/>
          <w:color w:val="000000"/>
          <w:szCs w:val="24"/>
          <w:lang w:val="mk-MK"/>
        </w:rPr>
      </w:pPr>
    </w:p>
    <w:p w14:paraId="4EEE5DF4" w14:textId="5F6BCF71" w:rsidR="000E3639" w:rsidRPr="00703C56" w:rsidRDefault="000E3639" w:rsidP="000E3639">
      <w:pPr>
        <w:spacing w:line="360" w:lineRule="auto"/>
        <w:jc w:val="center"/>
        <w:rPr>
          <w:rFonts w:ascii="Calibri" w:hAnsi="Calibri"/>
          <w:b/>
          <w:color w:val="000000"/>
          <w:szCs w:val="24"/>
          <w:lang w:val="mk-MK"/>
        </w:rPr>
      </w:pPr>
      <w:r w:rsidRPr="00703C56">
        <w:rPr>
          <w:rFonts w:ascii="Calibri" w:hAnsi="Calibri"/>
          <w:b/>
          <w:color w:val="000000"/>
          <w:szCs w:val="24"/>
          <w:lang w:val="mk-MK"/>
        </w:rPr>
        <w:t xml:space="preserve">ПРЕГЛЕД </w:t>
      </w:r>
    </w:p>
    <w:p w14:paraId="33889EFB" w14:textId="50531440" w:rsidR="000E3639" w:rsidRPr="00BC6602" w:rsidRDefault="2DAE580B" w:rsidP="2DAE580B">
      <w:pPr>
        <w:spacing w:line="360" w:lineRule="auto"/>
        <w:jc w:val="center"/>
        <w:rPr>
          <w:rFonts w:ascii="Calibri" w:hAnsi="Calibri"/>
          <w:b/>
          <w:bCs/>
          <w:color w:val="000000" w:themeColor="text1"/>
        </w:rPr>
      </w:pPr>
      <w:r w:rsidRPr="00BC6602">
        <w:rPr>
          <w:rFonts w:ascii="Calibri" w:hAnsi="Calibri"/>
          <w:b/>
          <w:bCs/>
          <w:color w:val="000000" w:themeColor="text1"/>
          <w:lang w:val="mk-MK"/>
        </w:rPr>
        <w:t>на изостаноците на крај на првото полугодие во учебната 2018/2019 година</w:t>
      </w:r>
    </w:p>
    <w:tbl>
      <w:tblPr>
        <w:tblStyle w:val="TableGrid"/>
        <w:tblW w:w="0" w:type="auto"/>
        <w:jc w:val="center"/>
        <w:tblLayout w:type="fixed"/>
        <w:tblLook w:val="06A0" w:firstRow="1" w:lastRow="0" w:firstColumn="1" w:lastColumn="0" w:noHBand="1" w:noVBand="1"/>
      </w:tblPr>
      <w:tblGrid>
        <w:gridCol w:w="1485"/>
        <w:gridCol w:w="615"/>
        <w:gridCol w:w="585"/>
        <w:gridCol w:w="525"/>
        <w:gridCol w:w="480"/>
        <w:gridCol w:w="480"/>
        <w:gridCol w:w="480"/>
        <w:gridCol w:w="570"/>
        <w:gridCol w:w="480"/>
        <w:gridCol w:w="541"/>
        <w:gridCol w:w="480"/>
        <w:gridCol w:w="480"/>
        <w:gridCol w:w="660"/>
        <w:gridCol w:w="585"/>
        <w:gridCol w:w="555"/>
        <w:gridCol w:w="705"/>
      </w:tblGrid>
      <w:tr w:rsidR="00BC6602" w:rsidRPr="00BC6602" w14:paraId="2C0C0DDD" w14:textId="77777777" w:rsidTr="00BC6602">
        <w:trPr>
          <w:jc w:val="center"/>
        </w:trPr>
        <w:tc>
          <w:tcPr>
            <w:tcW w:w="1485" w:type="dxa"/>
            <w:vMerge w:val="restart"/>
          </w:tcPr>
          <w:p w14:paraId="40465172" w14:textId="3BF05921" w:rsidR="4AE7F32B" w:rsidRPr="00BC6602" w:rsidRDefault="2DAE580B" w:rsidP="2DAE580B">
            <w:pPr>
              <w:rPr>
                <w:rFonts w:ascii="Calibri" w:hAnsi="Calibri"/>
                <w:color w:val="000000" w:themeColor="text1"/>
                <w:sz w:val="22"/>
                <w:szCs w:val="22"/>
                <w:lang w:val="mk-MK"/>
              </w:rPr>
            </w:pPr>
            <w:r w:rsidRPr="00BC6602">
              <w:rPr>
                <w:rFonts w:ascii="Calibri" w:hAnsi="Calibri"/>
                <w:color w:val="000000" w:themeColor="text1"/>
                <w:sz w:val="22"/>
                <w:szCs w:val="22"/>
                <w:lang w:val="mk-MK"/>
              </w:rPr>
              <w:t>Вид</w:t>
            </w:r>
          </w:p>
        </w:tc>
        <w:tc>
          <w:tcPr>
            <w:tcW w:w="8221" w:type="dxa"/>
            <w:gridSpan w:val="15"/>
          </w:tcPr>
          <w:p w14:paraId="7A8F122C" w14:textId="65DF18DC" w:rsidR="4AE7F32B" w:rsidRPr="00BC6602" w:rsidRDefault="00EF5F64" w:rsidP="2DAE580B">
            <w:pPr>
              <w:rPr>
                <w:rFonts w:ascii="Calibri" w:hAnsi="Calibri"/>
                <w:color w:val="000000" w:themeColor="text1"/>
                <w:sz w:val="22"/>
                <w:szCs w:val="22"/>
                <w:lang w:val="mk-MK"/>
              </w:rPr>
            </w:pPr>
            <w:r w:rsidRPr="00BC6602">
              <w:rPr>
                <w:rFonts w:ascii="Calibri" w:hAnsi="Calibri"/>
                <w:color w:val="000000" w:themeColor="text1"/>
                <w:sz w:val="22"/>
                <w:szCs w:val="22"/>
                <w:lang w:val="mk-MK"/>
              </w:rPr>
              <w:t>О</w:t>
            </w:r>
            <w:r w:rsidR="2DAE580B" w:rsidRPr="00BC6602">
              <w:rPr>
                <w:rFonts w:ascii="Calibri" w:hAnsi="Calibri"/>
                <w:color w:val="000000" w:themeColor="text1"/>
                <w:sz w:val="22"/>
                <w:szCs w:val="22"/>
                <w:lang w:val="mk-MK"/>
              </w:rPr>
              <w:t>дделение</w:t>
            </w:r>
          </w:p>
        </w:tc>
      </w:tr>
      <w:tr w:rsidR="00BC6602" w:rsidRPr="00BC6602" w14:paraId="650E3D39" w14:textId="77777777" w:rsidTr="00BC6602">
        <w:trPr>
          <w:jc w:val="center"/>
        </w:trPr>
        <w:tc>
          <w:tcPr>
            <w:tcW w:w="1485" w:type="dxa"/>
            <w:vMerge/>
          </w:tcPr>
          <w:p w14:paraId="5BC0B799" w14:textId="77777777" w:rsidR="00E65E99" w:rsidRPr="00BC6602" w:rsidRDefault="00E65E99">
            <w:pPr>
              <w:rPr>
                <w:color w:val="000000" w:themeColor="text1"/>
              </w:rPr>
            </w:pPr>
          </w:p>
        </w:tc>
        <w:tc>
          <w:tcPr>
            <w:tcW w:w="615" w:type="dxa"/>
          </w:tcPr>
          <w:p w14:paraId="683901A2" w14:textId="132AE404" w:rsidR="4AE7F32B" w:rsidRPr="00BC6602" w:rsidRDefault="2DAE580B" w:rsidP="2DAE580B">
            <w:pPr>
              <w:rPr>
                <w:rFonts w:ascii="Calibri" w:hAnsi="Calibri"/>
                <w:color w:val="000000" w:themeColor="text1"/>
                <w:sz w:val="22"/>
                <w:szCs w:val="22"/>
                <w:lang w:val="mk-MK"/>
              </w:rPr>
            </w:pPr>
            <w:r w:rsidRPr="00BC6602">
              <w:rPr>
                <w:rFonts w:ascii="Calibri" w:hAnsi="Calibri"/>
                <w:color w:val="000000" w:themeColor="text1"/>
                <w:sz w:val="22"/>
                <w:szCs w:val="22"/>
                <w:lang w:val="mk-MK"/>
              </w:rPr>
              <w:t>Iа</w:t>
            </w:r>
          </w:p>
        </w:tc>
        <w:tc>
          <w:tcPr>
            <w:tcW w:w="585" w:type="dxa"/>
          </w:tcPr>
          <w:p w14:paraId="21DC67AE" w14:textId="31A0099E" w:rsidR="4AE7F32B" w:rsidRPr="00BC6602" w:rsidRDefault="2DAE580B" w:rsidP="2DAE580B">
            <w:pPr>
              <w:rPr>
                <w:rFonts w:ascii="Calibri" w:hAnsi="Calibri"/>
                <w:color w:val="000000" w:themeColor="text1"/>
                <w:sz w:val="22"/>
                <w:szCs w:val="22"/>
                <w:lang w:val="mk-MK"/>
              </w:rPr>
            </w:pPr>
            <w:r w:rsidRPr="00BC6602">
              <w:rPr>
                <w:rFonts w:ascii="Calibri" w:hAnsi="Calibri"/>
                <w:color w:val="000000" w:themeColor="text1"/>
                <w:sz w:val="22"/>
                <w:szCs w:val="22"/>
                <w:lang w:val="mk-MK"/>
              </w:rPr>
              <w:t>Iб</w:t>
            </w:r>
          </w:p>
        </w:tc>
        <w:tc>
          <w:tcPr>
            <w:tcW w:w="525" w:type="dxa"/>
          </w:tcPr>
          <w:p w14:paraId="1708CDBE" w14:textId="6BA38495" w:rsidR="4AE7F32B" w:rsidRPr="00BC6602" w:rsidRDefault="2DAE580B" w:rsidP="2DAE580B">
            <w:pPr>
              <w:rPr>
                <w:rFonts w:ascii="Calibri" w:hAnsi="Calibri"/>
                <w:color w:val="000000" w:themeColor="text1"/>
                <w:sz w:val="22"/>
                <w:szCs w:val="22"/>
                <w:lang w:val="mk-MK"/>
              </w:rPr>
            </w:pPr>
            <w:r w:rsidRPr="00BC6602">
              <w:rPr>
                <w:rFonts w:ascii="Calibri" w:hAnsi="Calibri"/>
                <w:color w:val="000000" w:themeColor="text1"/>
                <w:sz w:val="22"/>
                <w:szCs w:val="22"/>
                <w:lang w:val="mk-MK"/>
              </w:rPr>
              <w:t>IIа</w:t>
            </w:r>
          </w:p>
        </w:tc>
        <w:tc>
          <w:tcPr>
            <w:tcW w:w="480" w:type="dxa"/>
          </w:tcPr>
          <w:p w14:paraId="13EC594B" w14:textId="744A4B2B" w:rsidR="4AE7F32B" w:rsidRPr="00BC6602" w:rsidRDefault="2DAE580B" w:rsidP="2DAE580B">
            <w:pPr>
              <w:rPr>
                <w:rFonts w:ascii="Calibri" w:hAnsi="Calibri"/>
                <w:color w:val="000000" w:themeColor="text1"/>
                <w:sz w:val="22"/>
                <w:szCs w:val="22"/>
                <w:lang w:val="mk-MK"/>
              </w:rPr>
            </w:pPr>
            <w:r w:rsidRPr="00BC6602">
              <w:rPr>
                <w:rFonts w:ascii="Calibri" w:hAnsi="Calibri"/>
                <w:color w:val="000000" w:themeColor="text1"/>
                <w:sz w:val="22"/>
                <w:szCs w:val="22"/>
                <w:lang w:val="mk-MK"/>
              </w:rPr>
              <w:t>IIб</w:t>
            </w:r>
          </w:p>
        </w:tc>
        <w:tc>
          <w:tcPr>
            <w:tcW w:w="480" w:type="dxa"/>
          </w:tcPr>
          <w:p w14:paraId="4D38DA94" w14:textId="33F2ADCE" w:rsidR="4AE7F32B" w:rsidRPr="00BC6602" w:rsidRDefault="2DAE580B" w:rsidP="2DAE580B">
            <w:pPr>
              <w:rPr>
                <w:rFonts w:ascii="Calibri" w:hAnsi="Calibri"/>
                <w:color w:val="000000" w:themeColor="text1"/>
                <w:sz w:val="22"/>
                <w:szCs w:val="22"/>
                <w:lang w:val="mk-MK"/>
              </w:rPr>
            </w:pPr>
            <w:r w:rsidRPr="00BC6602">
              <w:rPr>
                <w:rFonts w:ascii="Calibri" w:hAnsi="Calibri"/>
                <w:color w:val="000000" w:themeColor="text1"/>
                <w:sz w:val="22"/>
                <w:szCs w:val="22"/>
                <w:lang w:val="mk-MK"/>
              </w:rPr>
              <w:t>IIIа</w:t>
            </w:r>
          </w:p>
        </w:tc>
        <w:tc>
          <w:tcPr>
            <w:tcW w:w="480" w:type="dxa"/>
          </w:tcPr>
          <w:p w14:paraId="2E1C7BE2" w14:textId="0E8207ED" w:rsidR="4AE7F32B" w:rsidRPr="00BC6602" w:rsidRDefault="2DAE580B" w:rsidP="2DAE580B">
            <w:pPr>
              <w:rPr>
                <w:rFonts w:ascii="Calibri" w:hAnsi="Calibri"/>
                <w:color w:val="000000" w:themeColor="text1"/>
                <w:sz w:val="22"/>
                <w:szCs w:val="22"/>
                <w:lang w:val="mk-MK"/>
              </w:rPr>
            </w:pPr>
            <w:r w:rsidRPr="00BC6602">
              <w:rPr>
                <w:rFonts w:ascii="Calibri" w:hAnsi="Calibri"/>
                <w:color w:val="000000" w:themeColor="text1"/>
                <w:sz w:val="22"/>
                <w:szCs w:val="22"/>
                <w:lang w:val="mk-MK"/>
              </w:rPr>
              <w:t>IVа</w:t>
            </w:r>
          </w:p>
        </w:tc>
        <w:tc>
          <w:tcPr>
            <w:tcW w:w="570" w:type="dxa"/>
          </w:tcPr>
          <w:p w14:paraId="7DF45E3D" w14:textId="26F7715E" w:rsidR="4AE7F32B" w:rsidRPr="00BC6602" w:rsidRDefault="2DAE580B" w:rsidP="2DAE580B">
            <w:pPr>
              <w:rPr>
                <w:rFonts w:ascii="Calibri" w:hAnsi="Calibri"/>
                <w:color w:val="000000" w:themeColor="text1"/>
                <w:sz w:val="22"/>
                <w:szCs w:val="22"/>
                <w:lang w:val="mk-MK"/>
              </w:rPr>
            </w:pPr>
            <w:r w:rsidRPr="00BC6602">
              <w:rPr>
                <w:rFonts w:ascii="Calibri" w:hAnsi="Calibri"/>
                <w:color w:val="000000" w:themeColor="text1"/>
                <w:sz w:val="22"/>
                <w:szCs w:val="22"/>
                <w:lang w:val="mk-MK"/>
              </w:rPr>
              <w:t>IVб</w:t>
            </w:r>
          </w:p>
        </w:tc>
        <w:tc>
          <w:tcPr>
            <w:tcW w:w="480" w:type="dxa"/>
          </w:tcPr>
          <w:p w14:paraId="0973D3B6" w14:textId="68EB9551" w:rsidR="4AE7F32B" w:rsidRPr="00BC6602" w:rsidRDefault="2DAE580B" w:rsidP="2DAE580B">
            <w:pPr>
              <w:rPr>
                <w:rFonts w:ascii="Calibri" w:hAnsi="Calibri"/>
                <w:color w:val="000000" w:themeColor="text1"/>
                <w:sz w:val="22"/>
                <w:szCs w:val="22"/>
                <w:lang w:val="mk-MK"/>
              </w:rPr>
            </w:pPr>
            <w:r w:rsidRPr="00BC6602">
              <w:rPr>
                <w:rFonts w:ascii="Calibri" w:hAnsi="Calibri"/>
                <w:color w:val="000000" w:themeColor="text1"/>
                <w:sz w:val="22"/>
                <w:szCs w:val="22"/>
                <w:lang w:val="mk-MK"/>
              </w:rPr>
              <w:t>Vа</w:t>
            </w:r>
          </w:p>
        </w:tc>
        <w:tc>
          <w:tcPr>
            <w:tcW w:w="541" w:type="dxa"/>
          </w:tcPr>
          <w:p w14:paraId="2367AEB0" w14:textId="79EB9D96" w:rsidR="4AE7F32B" w:rsidRPr="00BC6602" w:rsidRDefault="2DAE580B" w:rsidP="2DAE580B">
            <w:pPr>
              <w:rPr>
                <w:rFonts w:ascii="Calibri" w:hAnsi="Calibri"/>
                <w:color w:val="000000" w:themeColor="text1"/>
                <w:sz w:val="22"/>
                <w:szCs w:val="22"/>
                <w:lang w:val="mk-MK"/>
              </w:rPr>
            </w:pPr>
            <w:r w:rsidRPr="00BC6602">
              <w:rPr>
                <w:rFonts w:ascii="Calibri" w:hAnsi="Calibri"/>
                <w:color w:val="000000" w:themeColor="text1"/>
                <w:sz w:val="22"/>
                <w:szCs w:val="22"/>
                <w:lang w:val="mk-MK"/>
              </w:rPr>
              <w:t>VIа</w:t>
            </w:r>
          </w:p>
        </w:tc>
        <w:tc>
          <w:tcPr>
            <w:tcW w:w="480" w:type="dxa"/>
          </w:tcPr>
          <w:p w14:paraId="3DFEDD30" w14:textId="243AEE70" w:rsidR="4AE7F32B" w:rsidRPr="00BC6602" w:rsidRDefault="2DAE580B" w:rsidP="2DAE580B">
            <w:pPr>
              <w:rPr>
                <w:rFonts w:ascii="Calibri" w:hAnsi="Calibri"/>
                <w:color w:val="000000" w:themeColor="text1"/>
                <w:sz w:val="22"/>
                <w:szCs w:val="22"/>
                <w:lang w:val="mk-MK"/>
              </w:rPr>
            </w:pPr>
            <w:r w:rsidRPr="00BC6602">
              <w:rPr>
                <w:rFonts w:ascii="Calibri" w:hAnsi="Calibri"/>
                <w:color w:val="000000" w:themeColor="text1"/>
                <w:sz w:val="22"/>
                <w:szCs w:val="22"/>
                <w:lang w:val="mk-MK"/>
              </w:rPr>
              <w:t>VIб</w:t>
            </w:r>
          </w:p>
        </w:tc>
        <w:tc>
          <w:tcPr>
            <w:tcW w:w="480" w:type="dxa"/>
          </w:tcPr>
          <w:p w14:paraId="7F90BBC2" w14:textId="534BA381" w:rsidR="4AE7F32B" w:rsidRPr="00BC6602" w:rsidRDefault="2DAE580B" w:rsidP="2DAE580B">
            <w:pPr>
              <w:rPr>
                <w:rFonts w:ascii="Calibri" w:hAnsi="Calibri"/>
                <w:color w:val="000000" w:themeColor="text1"/>
                <w:sz w:val="22"/>
                <w:szCs w:val="22"/>
                <w:lang w:val="mk-MK"/>
              </w:rPr>
            </w:pPr>
            <w:r w:rsidRPr="00BC6602">
              <w:rPr>
                <w:rFonts w:ascii="Calibri" w:hAnsi="Calibri"/>
                <w:color w:val="000000" w:themeColor="text1"/>
                <w:sz w:val="22"/>
                <w:szCs w:val="22"/>
                <w:lang w:val="mk-MK"/>
              </w:rPr>
              <w:t>VIIа</w:t>
            </w:r>
          </w:p>
        </w:tc>
        <w:tc>
          <w:tcPr>
            <w:tcW w:w="660" w:type="dxa"/>
          </w:tcPr>
          <w:p w14:paraId="27EEF3CB" w14:textId="367BA8F8" w:rsidR="4AE7F32B" w:rsidRPr="00BC6602" w:rsidRDefault="2DAE580B" w:rsidP="2DAE580B">
            <w:pPr>
              <w:rPr>
                <w:rFonts w:ascii="Calibri" w:hAnsi="Calibri"/>
                <w:color w:val="000000" w:themeColor="text1"/>
                <w:sz w:val="22"/>
                <w:szCs w:val="22"/>
                <w:lang w:val="mk-MK"/>
              </w:rPr>
            </w:pPr>
            <w:r w:rsidRPr="00BC6602">
              <w:rPr>
                <w:rFonts w:ascii="Calibri" w:hAnsi="Calibri"/>
                <w:color w:val="000000" w:themeColor="text1"/>
                <w:sz w:val="22"/>
                <w:szCs w:val="22"/>
                <w:lang w:val="mk-MK"/>
              </w:rPr>
              <w:t>VIIIа</w:t>
            </w:r>
          </w:p>
        </w:tc>
        <w:tc>
          <w:tcPr>
            <w:tcW w:w="585" w:type="dxa"/>
          </w:tcPr>
          <w:p w14:paraId="07A8C6C0" w14:textId="21351238" w:rsidR="4AE7F32B" w:rsidRPr="00BC6602" w:rsidRDefault="2DAE580B" w:rsidP="2DAE580B">
            <w:pPr>
              <w:rPr>
                <w:rFonts w:ascii="Calibri" w:hAnsi="Calibri"/>
                <w:color w:val="000000" w:themeColor="text1"/>
                <w:sz w:val="22"/>
                <w:szCs w:val="22"/>
                <w:lang w:val="mk-MK"/>
              </w:rPr>
            </w:pPr>
            <w:r w:rsidRPr="00BC6602">
              <w:rPr>
                <w:rFonts w:ascii="Calibri" w:hAnsi="Calibri"/>
                <w:color w:val="000000" w:themeColor="text1"/>
                <w:sz w:val="22"/>
                <w:szCs w:val="22"/>
                <w:lang w:val="mk-MK"/>
              </w:rPr>
              <w:t>VIIIб</w:t>
            </w:r>
          </w:p>
        </w:tc>
        <w:tc>
          <w:tcPr>
            <w:tcW w:w="555" w:type="dxa"/>
          </w:tcPr>
          <w:p w14:paraId="6D3B7E9B" w14:textId="2DBA5AF5" w:rsidR="4AE7F32B" w:rsidRPr="00BC6602" w:rsidRDefault="2DAE580B" w:rsidP="2DAE580B">
            <w:pPr>
              <w:rPr>
                <w:rFonts w:ascii="Calibri" w:hAnsi="Calibri"/>
                <w:color w:val="000000" w:themeColor="text1"/>
                <w:sz w:val="22"/>
                <w:szCs w:val="22"/>
                <w:lang w:val="mk-MK"/>
              </w:rPr>
            </w:pPr>
            <w:r w:rsidRPr="00BC6602">
              <w:rPr>
                <w:rFonts w:ascii="Calibri" w:hAnsi="Calibri"/>
                <w:color w:val="000000" w:themeColor="text1"/>
                <w:sz w:val="22"/>
                <w:szCs w:val="22"/>
                <w:lang w:val="mk-MK"/>
              </w:rPr>
              <w:t>IXа</w:t>
            </w:r>
          </w:p>
        </w:tc>
        <w:tc>
          <w:tcPr>
            <w:tcW w:w="705" w:type="dxa"/>
          </w:tcPr>
          <w:p w14:paraId="654D261F" w14:textId="0AB20074" w:rsidR="4AE7F32B" w:rsidRPr="00BC6602" w:rsidRDefault="2DAE580B" w:rsidP="2DAE580B">
            <w:pPr>
              <w:rPr>
                <w:rFonts w:ascii="Calibri" w:hAnsi="Calibri"/>
                <w:color w:val="000000" w:themeColor="text1"/>
                <w:sz w:val="22"/>
                <w:szCs w:val="22"/>
                <w:lang w:val="mk-MK"/>
              </w:rPr>
            </w:pPr>
            <w:r w:rsidRPr="00BC6602">
              <w:rPr>
                <w:rFonts w:ascii="Calibri" w:hAnsi="Calibri"/>
                <w:color w:val="000000" w:themeColor="text1"/>
                <w:sz w:val="22"/>
                <w:szCs w:val="22"/>
                <w:lang w:val="mk-MK"/>
              </w:rPr>
              <w:t>Се</w:t>
            </w:r>
          </w:p>
        </w:tc>
      </w:tr>
      <w:tr w:rsidR="00BC6602" w:rsidRPr="00BC6602" w14:paraId="5DB9E629" w14:textId="77777777" w:rsidTr="00BC6602">
        <w:trPr>
          <w:jc w:val="center"/>
        </w:trPr>
        <w:tc>
          <w:tcPr>
            <w:tcW w:w="1485" w:type="dxa"/>
          </w:tcPr>
          <w:p w14:paraId="0F29E10F" w14:textId="40BC9C86" w:rsidR="4AE7F32B" w:rsidRPr="00BC6602" w:rsidRDefault="2DAE580B" w:rsidP="2DAE580B">
            <w:pPr>
              <w:rPr>
                <w:rFonts w:ascii="Calibri" w:hAnsi="Calibri"/>
                <w:color w:val="000000" w:themeColor="text1"/>
                <w:sz w:val="22"/>
                <w:szCs w:val="22"/>
                <w:lang w:val="mk-MK"/>
              </w:rPr>
            </w:pPr>
            <w:r w:rsidRPr="00BC6602">
              <w:rPr>
                <w:rFonts w:ascii="Calibri" w:hAnsi="Calibri"/>
                <w:color w:val="000000" w:themeColor="text1"/>
                <w:sz w:val="22"/>
                <w:szCs w:val="22"/>
                <w:lang w:val="mk-MK"/>
              </w:rPr>
              <w:t>Оправдани</w:t>
            </w:r>
          </w:p>
        </w:tc>
        <w:tc>
          <w:tcPr>
            <w:tcW w:w="615" w:type="dxa"/>
          </w:tcPr>
          <w:p w14:paraId="1C0CB0ED" w14:textId="533E7AA9" w:rsidR="4AE7F32B" w:rsidRPr="00BC6602" w:rsidRDefault="2DAE580B" w:rsidP="2DAE580B">
            <w:pPr>
              <w:rPr>
                <w:rFonts w:ascii="Calibri" w:hAnsi="Calibri"/>
                <w:color w:val="000000" w:themeColor="text1"/>
                <w:sz w:val="22"/>
                <w:szCs w:val="22"/>
                <w:lang w:val="mk-MK"/>
              </w:rPr>
            </w:pPr>
            <w:r w:rsidRPr="00BC6602">
              <w:rPr>
                <w:rFonts w:ascii="Calibri" w:hAnsi="Calibri"/>
                <w:color w:val="000000" w:themeColor="text1"/>
                <w:sz w:val="22"/>
                <w:szCs w:val="22"/>
                <w:lang w:val="mk-MK"/>
              </w:rPr>
              <w:t>108</w:t>
            </w:r>
          </w:p>
        </w:tc>
        <w:tc>
          <w:tcPr>
            <w:tcW w:w="585" w:type="dxa"/>
          </w:tcPr>
          <w:p w14:paraId="6CE72CFF" w14:textId="4DA8833B" w:rsidR="4AE7F32B" w:rsidRPr="00BC6602" w:rsidRDefault="2DAE580B" w:rsidP="2DAE580B">
            <w:pPr>
              <w:rPr>
                <w:rFonts w:ascii="Calibri" w:hAnsi="Calibri"/>
                <w:color w:val="000000" w:themeColor="text1"/>
                <w:sz w:val="22"/>
                <w:szCs w:val="22"/>
                <w:lang w:val="mk-MK"/>
              </w:rPr>
            </w:pPr>
            <w:r w:rsidRPr="00BC6602">
              <w:rPr>
                <w:rFonts w:ascii="Calibri" w:hAnsi="Calibri"/>
                <w:color w:val="000000" w:themeColor="text1"/>
                <w:sz w:val="22"/>
                <w:szCs w:val="22"/>
                <w:lang w:val="mk-MK"/>
              </w:rPr>
              <w:t>111</w:t>
            </w:r>
          </w:p>
        </w:tc>
        <w:tc>
          <w:tcPr>
            <w:tcW w:w="525" w:type="dxa"/>
          </w:tcPr>
          <w:p w14:paraId="142DE8CA" w14:textId="0B012814" w:rsidR="4AE7F32B" w:rsidRPr="00BC6602" w:rsidRDefault="2DAE580B" w:rsidP="2DAE580B">
            <w:pPr>
              <w:rPr>
                <w:rFonts w:ascii="Calibri" w:hAnsi="Calibri"/>
                <w:color w:val="000000" w:themeColor="text1"/>
                <w:sz w:val="22"/>
                <w:szCs w:val="22"/>
                <w:lang w:val="mk-MK"/>
              </w:rPr>
            </w:pPr>
            <w:r w:rsidRPr="00BC6602">
              <w:rPr>
                <w:rFonts w:ascii="Calibri" w:hAnsi="Calibri"/>
                <w:color w:val="000000" w:themeColor="text1"/>
                <w:sz w:val="22"/>
                <w:szCs w:val="22"/>
                <w:lang w:val="mk-MK"/>
              </w:rPr>
              <w:t>40</w:t>
            </w:r>
          </w:p>
        </w:tc>
        <w:tc>
          <w:tcPr>
            <w:tcW w:w="480" w:type="dxa"/>
          </w:tcPr>
          <w:p w14:paraId="0EB208ED" w14:textId="373309FB" w:rsidR="4AE7F32B" w:rsidRPr="00BC6602" w:rsidRDefault="2DAE580B" w:rsidP="2DAE580B">
            <w:pPr>
              <w:rPr>
                <w:rFonts w:ascii="Calibri" w:hAnsi="Calibri"/>
                <w:color w:val="000000" w:themeColor="text1"/>
                <w:sz w:val="22"/>
                <w:szCs w:val="22"/>
                <w:lang w:val="mk-MK"/>
              </w:rPr>
            </w:pPr>
            <w:r w:rsidRPr="00BC6602">
              <w:rPr>
                <w:rFonts w:ascii="Calibri" w:hAnsi="Calibri"/>
                <w:color w:val="000000" w:themeColor="text1"/>
                <w:sz w:val="22"/>
                <w:szCs w:val="22"/>
                <w:lang w:val="mk-MK"/>
              </w:rPr>
              <w:t>609</w:t>
            </w:r>
          </w:p>
        </w:tc>
        <w:tc>
          <w:tcPr>
            <w:tcW w:w="480" w:type="dxa"/>
          </w:tcPr>
          <w:p w14:paraId="03746A34" w14:textId="5ED401AC" w:rsidR="4AE7F32B" w:rsidRPr="00BC6602" w:rsidRDefault="2DAE580B" w:rsidP="2DAE580B">
            <w:pPr>
              <w:rPr>
                <w:rFonts w:ascii="Calibri" w:hAnsi="Calibri"/>
                <w:color w:val="000000" w:themeColor="text1"/>
                <w:sz w:val="22"/>
                <w:szCs w:val="22"/>
                <w:lang w:val="mk-MK"/>
              </w:rPr>
            </w:pPr>
            <w:r w:rsidRPr="00BC6602">
              <w:rPr>
                <w:rFonts w:ascii="Calibri" w:hAnsi="Calibri"/>
                <w:color w:val="000000" w:themeColor="text1"/>
                <w:sz w:val="22"/>
                <w:szCs w:val="22"/>
                <w:lang w:val="mk-MK"/>
              </w:rPr>
              <w:t>285</w:t>
            </w:r>
          </w:p>
        </w:tc>
        <w:tc>
          <w:tcPr>
            <w:tcW w:w="480" w:type="dxa"/>
          </w:tcPr>
          <w:p w14:paraId="599DD1A9" w14:textId="5FE1D44C" w:rsidR="4AE7F32B" w:rsidRPr="00BC6602" w:rsidRDefault="2DAE580B" w:rsidP="2DAE580B">
            <w:pPr>
              <w:rPr>
                <w:rFonts w:ascii="Calibri" w:hAnsi="Calibri"/>
                <w:color w:val="000000" w:themeColor="text1"/>
                <w:sz w:val="22"/>
                <w:szCs w:val="22"/>
                <w:lang w:val="mk-MK"/>
              </w:rPr>
            </w:pPr>
            <w:r w:rsidRPr="00BC6602">
              <w:rPr>
                <w:rFonts w:ascii="Calibri" w:hAnsi="Calibri"/>
                <w:color w:val="000000" w:themeColor="text1"/>
                <w:sz w:val="22"/>
                <w:szCs w:val="22"/>
                <w:lang w:val="mk-MK"/>
              </w:rPr>
              <w:t>235</w:t>
            </w:r>
          </w:p>
        </w:tc>
        <w:tc>
          <w:tcPr>
            <w:tcW w:w="570" w:type="dxa"/>
          </w:tcPr>
          <w:p w14:paraId="624E0071" w14:textId="3B101A12" w:rsidR="4AE7F32B" w:rsidRPr="00BC6602" w:rsidRDefault="2DAE580B" w:rsidP="2DAE580B">
            <w:pPr>
              <w:rPr>
                <w:rFonts w:ascii="Calibri" w:hAnsi="Calibri"/>
                <w:color w:val="000000" w:themeColor="text1"/>
                <w:sz w:val="22"/>
                <w:szCs w:val="22"/>
                <w:lang w:val="mk-MK"/>
              </w:rPr>
            </w:pPr>
            <w:r w:rsidRPr="00BC6602">
              <w:rPr>
                <w:rFonts w:ascii="Calibri" w:hAnsi="Calibri"/>
                <w:color w:val="000000" w:themeColor="text1"/>
                <w:sz w:val="22"/>
                <w:szCs w:val="22"/>
                <w:lang w:val="mk-MK"/>
              </w:rPr>
              <w:t>203</w:t>
            </w:r>
          </w:p>
        </w:tc>
        <w:tc>
          <w:tcPr>
            <w:tcW w:w="480" w:type="dxa"/>
          </w:tcPr>
          <w:p w14:paraId="37456519" w14:textId="4B1D02C9" w:rsidR="4AE7F32B" w:rsidRPr="00BC6602" w:rsidRDefault="2DAE580B" w:rsidP="2DAE580B">
            <w:pPr>
              <w:rPr>
                <w:rFonts w:ascii="Calibri" w:hAnsi="Calibri"/>
                <w:color w:val="000000" w:themeColor="text1"/>
                <w:sz w:val="22"/>
                <w:szCs w:val="22"/>
                <w:lang w:val="mk-MK"/>
              </w:rPr>
            </w:pPr>
            <w:r w:rsidRPr="00BC6602">
              <w:rPr>
                <w:rFonts w:ascii="Calibri" w:hAnsi="Calibri"/>
                <w:color w:val="000000" w:themeColor="text1"/>
                <w:sz w:val="22"/>
                <w:szCs w:val="22"/>
                <w:lang w:val="mk-MK"/>
              </w:rPr>
              <w:t>143</w:t>
            </w:r>
          </w:p>
        </w:tc>
        <w:tc>
          <w:tcPr>
            <w:tcW w:w="541" w:type="dxa"/>
          </w:tcPr>
          <w:p w14:paraId="2A98C4FF" w14:textId="3A840D2B" w:rsidR="4AE7F32B" w:rsidRPr="00BC6602" w:rsidRDefault="2DAE580B" w:rsidP="2DAE580B">
            <w:pPr>
              <w:rPr>
                <w:rFonts w:ascii="Calibri" w:hAnsi="Calibri"/>
                <w:color w:val="000000" w:themeColor="text1"/>
                <w:sz w:val="22"/>
                <w:szCs w:val="22"/>
                <w:lang w:val="mk-MK"/>
              </w:rPr>
            </w:pPr>
            <w:r w:rsidRPr="00BC6602">
              <w:rPr>
                <w:rFonts w:ascii="Calibri" w:hAnsi="Calibri"/>
                <w:color w:val="000000" w:themeColor="text1"/>
                <w:sz w:val="22"/>
                <w:szCs w:val="22"/>
                <w:lang w:val="mk-MK"/>
              </w:rPr>
              <w:t>199</w:t>
            </w:r>
          </w:p>
        </w:tc>
        <w:tc>
          <w:tcPr>
            <w:tcW w:w="480" w:type="dxa"/>
          </w:tcPr>
          <w:p w14:paraId="0B25152E" w14:textId="4BDCD50F" w:rsidR="4AE7F32B" w:rsidRPr="00BC6602" w:rsidRDefault="2DAE580B" w:rsidP="2DAE580B">
            <w:pPr>
              <w:rPr>
                <w:rFonts w:ascii="Calibri" w:hAnsi="Calibri"/>
                <w:color w:val="000000" w:themeColor="text1"/>
                <w:sz w:val="22"/>
                <w:szCs w:val="22"/>
                <w:lang w:val="mk-MK"/>
              </w:rPr>
            </w:pPr>
            <w:r w:rsidRPr="00BC6602">
              <w:rPr>
                <w:rFonts w:ascii="Calibri" w:hAnsi="Calibri"/>
                <w:color w:val="000000" w:themeColor="text1"/>
                <w:sz w:val="22"/>
                <w:szCs w:val="22"/>
                <w:lang w:val="mk-MK"/>
              </w:rPr>
              <w:t>543</w:t>
            </w:r>
          </w:p>
        </w:tc>
        <w:tc>
          <w:tcPr>
            <w:tcW w:w="480" w:type="dxa"/>
          </w:tcPr>
          <w:p w14:paraId="33B5B124" w14:textId="1D1A39B1" w:rsidR="4AE7F32B" w:rsidRPr="00BC6602" w:rsidRDefault="2DAE580B" w:rsidP="2DAE580B">
            <w:pPr>
              <w:rPr>
                <w:rFonts w:ascii="Calibri" w:hAnsi="Calibri"/>
                <w:color w:val="000000" w:themeColor="text1"/>
                <w:sz w:val="22"/>
                <w:szCs w:val="22"/>
                <w:lang w:val="mk-MK"/>
              </w:rPr>
            </w:pPr>
            <w:r w:rsidRPr="00BC6602">
              <w:rPr>
                <w:rFonts w:ascii="Calibri" w:hAnsi="Calibri"/>
                <w:color w:val="000000" w:themeColor="text1"/>
                <w:sz w:val="22"/>
                <w:szCs w:val="22"/>
                <w:lang w:val="mk-MK"/>
              </w:rPr>
              <w:t>458</w:t>
            </w:r>
          </w:p>
        </w:tc>
        <w:tc>
          <w:tcPr>
            <w:tcW w:w="660" w:type="dxa"/>
          </w:tcPr>
          <w:p w14:paraId="24D0F739" w14:textId="48F10FD1" w:rsidR="4AE7F32B" w:rsidRPr="00BC6602" w:rsidRDefault="2DAE580B" w:rsidP="2DAE580B">
            <w:pPr>
              <w:rPr>
                <w:rFonts w:ascii="Calibri" w:hAnsi="Calibri"/>
                <w:color w:val="000000" w:themeColor="text1"/>
                <w:sz w:val="22"/>
                <w:szCs w:val="22"/>
                <w:lang w:val="mk-MK"/>
              </w:rPr>
            </w:pPr>
            <w:r w:rsidRPr="00BC6602">
              <w:rPr>
                <w:rFonts w:ascii="Calibri" w:hAnsi="Calibri"/>
                <w:color w:val="000000" w:themeColor="text1"/>
                <w:sz w:val="22"/>
                <w:szCs w:val="22"/>
                <w:lang w:val="mk-MK"/>
              </w:rPr>
              <w:t>463</w:t>
            </w:r>
          </w:p>
        </w:tc>
        <w:tc>
          <w:tcPr>
            <w:tcW w:w="585" w:type="dxa"/>
          </w:tcPr>
          <w:p w14:paraId="78A185DF" w14:textId="036C1DFC" w:rsidR="4AE7F32B" w:rsidRPr="00BC6602" w:rsidRDefault="2DAE580B" w:rsidP="2DAE580B">
            <w:pPr>
              <w:rPr>
                <w:rFonts w:ascii="Calibri" w:hAnsi="Calibri"/>
                <w:color w:val="000000" w:themeColor="text1"/>
                <w:sz w:val="22"/>
                <w:szCs w:val="22"/>
                <w:lang w:val="mk-MK"/>
              </w:rPr>
            </w:pPr>
            <w:r w:rsidRPr="00BC6602">
              <w:rPr>
                <w:rFonts w:ascii="Calibri" w:hAnsi="Calibri"/>
                <w:color w:val="000000" w:themeColor="text1"/>
                <w:sz w:val="22"/>
                <w:szCs w:val="22"/>
                <w:lang w:val="mk-MK"/>
              </w:rPr>
              <w:t>305</w:t>
            </w:r>
          </w:p>
        </w:tc>
        <w:tc>
          <w:tcPr>
            <w:tcW w:w="555" w:type="dxa"/>
          </w:tcPr>
          <w:p w14:paraId="56021B15" w14:textId="6704683D" w:rsidR="4AE7F32B" w:rsidRPr="00BC6602" w:rsidRDefault="2DAE580B" w:rsidP="2DAE580B">
            <w:pPr>
              <w:rPr>
                <w:rFonts w:ascii="Calibri" w:hAnsi="Calibri"/>
                <w:color w:val="000000" w:themeColor="text1"/>
                <w:sz w:val="22"/>
                <w:szCs w:val="22"/>
                <w:lang w:val="mk-MK"/>
              </w:rPr>
            </w:pPr>
            <w:r w:rsidRPr="00BC6602">
              <w:rPr>
                <w:rFonts w:ascii="Calibri" w:hAnsi="Calibri"/>
                <w:color w:val="000000" w:themeColor="text1"/>
                <w:sz w:val="22"/>
                <w:szCs w:val="22"/>
                <w:lang w:val="mk-MK"/>
              </w:rPr>
              <w:t>313</w:t>
            </w:r>
          </w:p>
        </w:tc>
        <w:tc>
          <w:tcPr>
            <w:tcW w:w="705" w:type="dxa"/>
          </w:tcPr>
          <w:p w14:paraId="6BE2C68A" w14:textId="38CCA4D2" w:rsidR="4AE7F32B" w:rsidRPr="00BC6602" w:rsidRDefault="2DAE580B" w:rsidP="2DAE580B">
            <w:pPr>
              <w:rPr>
                <w:rFonts w:ascii="Calibri" w:hAnsi="Calibri"/>
                <w:color w:val="000000" w:themeColor="text1"/>
                <w:sz w:val="22"/>
                <w:szCs w:val="22"/>
                <w:lang w:val="mk-MK"/>
              </w:rPr>
            </w:pPr>
            <w:r w:rsidRPr="00BC6602">
              <w:rPr>
                <w:rFonts w:ascii="Calibri" w:hAnsi="Calibri"/>
                <w:color w:val="000000" w:themeColor="text1"/>
                <w:sz w:val="22"/>
                <w:szCs w:val="22"/>
                <w:lang w:val="mk-MK"/>
              </w:rPr>
              <w:t>4015</w:t>
            </w:r>
          </w:p>
        </w:tc>
      </w:tr>
      <w:tr w:rsidR="00BC6602" w:rsidRPr="00BC6602" w14:paraId="4A6ABEE6" w14:textId="77777777" w:rsidTr="00BC6602">
        <w:trPr>
          <w:jc w:val="center"/>
        </w:trPr>
        <w:tc>
          <w:tcPr>
            <w:tcW w:w="1485" w:type="dxa"/>
          </w:tcPr>
          <w:p w14:paraId="18F50E4A" w14:textId="761621E8" w:rsidR="4AE7F32B" w:rsidRPr="00BC6602" w:rsidRDefault="2DAE580B" w:rsidP="2DAE580B">
            <w:pPr>
              <w:rPr>
                <w:rFonts w:ascii="Calibri" w:hAnsi="Calibri"/>
                <w:color w:val="000000" w:themeColor="text1"/>
                <w:sz w:val="22"/>
                <w:szCs w:val="22"/>
                <w:lang w:val="mk-MK"/>
              </w:rPr>
            </w:pPr>
            <w:r w:rsidRPr="00BC6602">
              <w:rPr>
                <w:rFonts w:ascii="Calibri" w:hAnsi="Calibri"/>
                <w:color w:val="000000" w:themeColor="text1"/>
                <w:sz w:val="22"/>
                <w:szCs w:val="22"/>
                <w:lang w:val="mk-MK"/>
              </w:rPr>
              <w:t>Неоправдани</w:t>
            </w:r>
          </w:p>
        </w:tc>
        <w:tc>
          <w:tcPr>
            <w:tcW w:w="615" w:type="dxa"/>
          </w:tcPr>
          <w:p w14:paraId="0120A1E5" w14:textId="0CD778B9" w:rsidR="4AE7F32B" w:rsidRPr="00BC6602" w:rsidRDefault="2DAE580B" w:rsidP="2DAE580B">
            <w:pPr>
              <w:rPr>
                <w:rFonts w:ascii="Calibri" w:hAnsi="Calibri"/>
                <w:color w:val="000000" w:themeColor="text1"/>
                <w:sz w:val="22"/>
                <w:szCs w:val="22"/>
                <w:lang w:val="mk-MK"/>
              </w:rPr>
            </w:pPr>
            <w:r w:rsidRPr="00BC6602">
              <w:rPr>
                <w:rFonts w:ascii="Calibri" w:hAnsi="Calibri"/>
                <w:color w:val="000000" w:themeColor="text1"/>
                <w:sz w:val="22"/>
                <w:szCs w:val="22"/>
                <w:lang w:val="mk-MK"/>
              </w:rPr>
              <w:t>705</w:t>
            </w:r>
          </w:p>
        </w:tc>
        <w:tc>
          <w:tcPr>
            <w:tcW w:w="585" w:type="dxa"/>
          </w:tcPr>
          <w:p w14:paraId="75815BD8" w14:textId="44E6C6E8" w:rsidR="4AE7F32B" w:rsidRPr="00BC6602" w:rsidRDefault="2DAE580B" w:rsidP="2DAE580B">
            <w:pPr>
              <w:rPr>
                <w:rFonts w:ascii="Calibri" w:hAnsi="Calibri"/>
                <w:color w:val="000000" w:themeColor="text1"/>
                <w:sz w:val="22"/>
                <w:szCs w:val="22"/>
                <w:lang w:val="mk-MK"/>
              </w:rPr>
            </w:pPr>
            <w:r w:rsidRPr="00BC6602">
              <w:rPr>
                <w:rFonts w:ascii="Calibri" w:hAnsi="Calibri"/>
                <w:color w:val="000000" w:themeColor="text1"/>
                <w:sz w:val="22"/>
                <w:szCs w:val="22"/>
                <w:lang w:val="mk-MK"/>
              </w:rPr>
              <w:t>315</w:t>
            </w:r>
          </w:p>
        </w:tc>
        <w:tc>
          <w:tcPr>
            <w:tcW w:w="525" w:type="dxa"/>
          </w:tcPr>
          <w:p w14:paraId="43D49F6F" w14:textId="59A9360A" w:rsidR="4AE7F32B" w:rsidRPr="00BC6602" w:rsidRDefault="2DAE580B" w:rsidP="2DAE580B">
            <w:pPr>
              <w:rPr>
                <w:rFonts w:ascii="Calibri" w:hAnsi="Calibri"/>
                <w:color w:val="000000" w:themeColor="text1"/>
                <w:sz w:val="22"/>
                <w:szCs w:val="22"/>
                <w:lang w:val="mk-MK"/>
              </w:rPr>
            </w:pPr>
            <w:r w:rsidRPr="00BC6602">
              <w:rPr>
                <w:rFonts w:ascii="Calibri" w:hAnsi="Calibri"/>
                <w:color w:val="000000" w:themeColor="text1"/>
                <w:sz w:val="22"/>
                <w:szCs w:val="22"/>
                <w:lang w:val="mk-MK"/>
              </w:rPr>
              <w:t>541</w:t>
            </w:r>
          </w:p>
        </w:tc>
        <w:tc>
          <w:tcPr>
            <w:tcW w:w="480" w:type="dxa"/>
          </w:tcPr>
          <w:p w14:paraId="4C4E08F4" w14:textId="734EFDB2" w:rsidR="4AE7F32B" w:rsidRPr="00BC6602" w:rsidRDefault="2DAE580B" w:rsidP="2DAE580B">
            <w:pPr>
              <w:rPr>
                <w:rFonts w:ascii="Calibri" w:hAnsi="Calibri"/>
                <w:color w:val="000000" w:themeColor="text1"/>
                <w:sz w:val="22"/>
                <w:szCs w:val="22"/>
                <w:lang w:val="mk-MK"/>
              </w:rPr>
            </w:pPr>
            <w:r w:rsidRPr="00BC6602">
              <w:rPr>
                <w:rFonts w:ascii="Calibri" w:hAnsi="Calibri"/>
                <w:color w:val="000000" w:themeColor="text1"/>
                <w:sz w:val="22"/>
                <w:szCs w:val="22"/>
                <w:lang w:val="mk-MK"/>
              </w:rPr>
              <w:t>157</w:t>
            </w:r>
          </w:p>
        </w:tc>
        <w:tc>
          <w:tcPr>
            <w:tcW w:w="480" w:type="dxa"/>
          </w:tcPr>
          <w:p w14:paraId="01AD681D" w14:textId="5A75FEF5" w:rsidR="4AE7F32B" w:rsidRPr="00BC6602" w:rsidRDefault="2DAE580B" w:rsidP="2DAE580B">
            <w:pPr>
              <w:rPr>
                <w:rFonts w:ascii="Calibri" w:hAnsi="Calibri"/>
                <w:color w:val="000000" w:themeColor="text1"/>
                <w:sz w:val="22"/>
                <w:szCs w:val="22"/>
                <w:lang w:val="mk-MK"/>
              </w:rPr>
            </w:pPr>
            <w:r w:rsidRPr="00BC6602">
              <w:rPr>
                <w:rFonts w:ascii="Calibri" w:hAnsi="Calibri"/>
                <w:color w:val="000000" w:themeColor="text1"/>
                <w:sz w:val="22"/>
                <w:szCs w:val="22"/>
                <w:lang w:val="mk-MK"/>
              </w:rPr>
              <w:t>708</w:t>
            </w:r>
          </w:p>
        </w:tc>
        <w:tc>
          <w:tcPr>
            <w:tcW w:w="480" w:type="dxa"/>
          </w:tcPr>
          <w:p w14:paraId="62AF025E" w14:textId="0DDCDEC6" w:rsidR="4AE7F32B" w:rsidRPr="00BC6602" w:rsidRDefault="2DAE580B" w:rsidP="2DAE580B">
            <w:pPr>
              <w:rPr>
                <w:rFonts w:ascii="Calibri" w:hAnsi="Calibri"/>
                <w:color w:val="000000" w:themeColor="text1"/>
                <w:sz w:val="22"/>
                <w:szCs w:val="22"/>
                <w:lang w:val="mk-MK"/>
              </w:rPr>
            </w:pPr>
            <w:r w:rsidRPr="00BC6602">
              <w:rPr>
                <w:rFonts w:ascii="Calibri" w:hAnsi="Calibri"/>
                <w:color w:val="000000" w:themeColor="text1"/>
                <w:sz w:val="22"/>
                <w:szCs w:val="22"/>
                <w:lang w:val="mk-MK"/>
              </w:rPr>
              <w:t>373</w:t>
            </w:r>
          </w:p>
        </w:tc>
        <w:tc>
          <w:tcPr>
            <w:tcW w:w="570" w:type="dxa"/>
          </w:tcPr>
          <w:p w14:paraId="4A893153" w14:textId="40159774" w:rsidR="4AE7F32B" w:rsidRPr="00BC6602" w:rsidRDefault="2DAE580B" w:rsidP="2DAE580B">
            <w:pPr>
              <w:rPr>
                <w:rFonts w:ascii="Calibri" w:hAnsi="Calibri"/>
                <w:color w:val="000000" w:themeColor="text1"/>
                <w:sz w:val="22"/>
                <w:szCs w:val="22"/>
                <w:lang w:val="mk-MK"/>
              </w:rPr>
            </w:pPr>
            <w:r w:rsidRPr="00BC6602">
              <w:rPr>
                <w:rFonts w:ascii="Calibri" w:hAnsi="Calibri"/>
                <w:color w:val="000000" w:themeColor="text1"/>
                <w:sz w:val="22"/>
                <w:szCs w:val="22"/>
                <w:lang w:val="mk-MK"/>
              </w:rPr>
              <w:t>782</w:t>
            </w:r>
          </w:p>
        </w:tc>
        <w:tc>
          <w:tcPr>
            <w:tcW w:w="480" w:type="dxa"/>
          </w:tcPr>
          <w:p w14:paraId="5B4DECE7" w14:textId="0F26981F" w:rsidR="4AE7F32B" w:rsidRPr="00BC6602" w:rsidRDefault="2DAE580B" w:rsidP="2DAE580B">
            <w:pPr>
              <w:rPr>
                <w:rFonts w:ascii="Calibri" w:hAnsi="Calibri"/>
                <w:color w:val="000000" w:themeColor="text1"/>
                <w:sz w:val="22"/>
                <w:szCs w:val="22"/>
                <w:lang w:val="mk-MK"/>
              </w:rPr>
            </w:pPr>
            <w:r w:rsidRPr="00BC6602">
              <w:rPr>
                <w:rFonts w:ascii="Calibri" w:hAnsi="Calibri"/>
                <w:color w:val="000000" w:themeColor="text1"/>
                <w:sz w:val="22"/>
                <w:szCs w:val="22"/>
                <w:lang w:val="mk-MK"/>
              </w:rPr>
              <w:t>500</w:t>
            </w:r>
          </w:p>
        </w:tc>
        <w:tc>
          <w:tcPr>
            <w:tcW w:w="541" w:type="dxa"/>
          </w:tcPr>
          <w:p w14:paraId="614119E1" w14:textId="4E57A6AE" w:rsidR="4AE7F32B" w:rsidRPr="00BC6602" w:rsidRDefault="2DAE580B" w:rsidP="2DAE580B">
            <w:pPr>
              <w:rPr>
                <w:rFonts w:ascii="Calibri" w:hAnsi="Calibri"/>
                <w:color w:val="000000" w:themeColor="text1"/>
                <w:sz w:val="22"/>
                <w:szCs w:val="22"/>
                <w:lang w:val="mk-MK"/>
              </w:rPr>
            </w:pPr>
            <w:r w:rsidRPr="00BC6602">
              <w:rPr>
                <w:rFonts w:ascii="Calibri" w:hAnsi="Calibri"/>
                <w:color w:val="000000" w:themeColor="text1"/>
                <w:sz w:val="22"/>
                <w:szCs w:val="22"/>
                <w:lang w:val="mk-MK"/>
              </w:rPr>
              <w:t>176</w:t>
            </w:r>
          </w:p>
        </w:tc>
        <w:tc>
          <w:tcPr>
            <w:tcW w:w="480" w:type="dxa"/>
          </w:tcPr>
          <w:p w14:paraId="32A56A11" w14:textId="0D1E797B" w:rsidR="4AE7F32B" w:rsidRPr="00BC6602" w:rsidRDefault="2DAE580B" w:rsidP="2DAE580B">
            <w:pPr>
              <w:rPr>
                <w:rFonts w:ascii="Calibri" w:hAnsi="Calibri"/>
                <w:color w:val="000000" w:themeColor="text1"/>
                <w:sz w:val="22"/>
                <w:szCs w:val="22"/>
                <w:lang w:val="mk-MK"/>
              </w:rPr>
            </w:pPr>
            <w:r w:rsidRPr="00BC6602">
              <w:rPr>
                <w:rFonts w:ascii="Calibri" w:hAnsi="Calibri"/>
                <w:color w:val="000000" w:themeColor="text1"/>
                <w:sz w:val="22"/>
                <w:szCs w:val="22"/>
                <w:lang w:val="mk-MK"/>
              </w:rPr>
              <w:t>14</w:t>
            </w:r>
          </w:p>
        </w:tc>
        <w:tc>
          <w:tcPr>
            <w:tcW w:w="480" w:type="dxa"/>
          </w:tcPr>
          <w:p w14:paraId="362C7596" w14:textId="5D89D8D4" w:rsidR="4AE7F32B" w:rsidRPr="00BC6602" w:rsidRDefault="2DAE580B" w:rsidP="2DAE580B">
            <w:pPr>
              <w:rPr>
                <w:rFonts w:ascii="Calibri" w:hAnsi="Calibri"/>
                <w:color w:val="000000" w:themeColor="text1"/>
                <w:sz w:val="22"/>
                <w:szCs w:val="22"/>
                <w:lang w:val="mk-MK"/>
              </w:rPr>
            </w:pPr>
            <w:r w:rsidRPr="00BC6602">
              <w:rPr>
                <w:rFonts w:ascii="Calibri" w:hAnsi="Calibri"/>
                <w:color w:val="000000" w:themeColor="text1"/>
                <w:sz w:val="22"/>
                <w:szCs w:val="22"/>
                <w:lang w:val="mk-MK"/>
              </w:rPr>
              <w:t>124</w:t>
            </w:r>
          </w:p>
        </w:tc>
        <w:tc>
          <w:tcPr>
            <w:tcW w:w="660" w:type="dxa"/>
          </w:tcPr>
          <w:p w14:paraId="73A35091" w14:textId="3BBCD52F" w:rsidR="4AE7F32B" w:rsidRPr="00BC6602" w:rsidRDefault="2DAE580B" w:rsidP="2DAE580B">
            <w:pPr>
              <w:rPr>
                <w:rFonts w:ascii="Calibri" w:hAnsi="Calibri"/>
                <w:color w:val="000000" w:themeColor="text1"/>
                <w:sz w:val="22"/>
                <w:szCs w:val="22"/>
                <w:lang w:val="mk-MK"/>
              </w:rPr>
            </w:pPr>
            <w:r w:rsidRPr="00BC6602">
              <w:rPr>
                <w:rFonts w:ascii="Calibri" w:hAnsi="Calibri"/>
                <w:color w:val="000000" w:themeColor="text1"/>
                <w:sz w:val="22"/>
                <w:szCs w:val="22"/>
                <w:lang w:val="mk-MK"/>
              </w:rPr>
              <w:t>254</w:t>
            </w:r>
          </w:p>
        </w:tc>
        <w:tc>
          <w:tcPr>
            <w:tcW w:w="585" w:type="dxa"/>
          </w:tcPr>
          <w:p w14:paraId="44745604" w14:textId="708E5609" w:rsidR="4AE7F32B" w:rsidRPr="00BC6602" w:rsidRDefault="2DAE580B" w:rsidP="2DAE580B">
            <w:pPr>
              <w:rPr>
                <w:rFonts w:ascii="Calibri" w:hAnsi="Calibri"/>
                <w:color w:val="000000" w:themeColor="text1"/>
                <w:sz w:val="22"/>
                <w:szCs w:val="22"/>
                <w:lang w:val="mk-MK"/>
              </w:rPr>
            </w:pPr>
            <w:r w:rsidRPr="00BC6602">
              <w:rPr>
                <w:rFonts w:ascii="Calibri" w:hAnsi="Calibri"/>
                <w:color w:val="000000" w:themeColor="text1"/>
                <w:sz w:val="22"/>
                <w:szCs w:val="22"/>
                <w:lang w:val="mk-MK"/>
              </w:rPr>
              <w:t>428</w:t>
            </w:r>
          </w:p>
        </w:tc>
        <w:tc>
          <w:tcPr>
            <w:tcW w:w="555" w:type="dxa"/>
          </w:tcPr>
          <w:p w14:paraId="63D8A1A8" w14:textId="34DA661F" w:rsidR="4AE7F32B" w:rsidRPr="00BC6602" w:rsidRDefault="2DAE580B" w:rsidP="2DAE580B">
            <w:pPr>
              <w:rPr>
                <w:rFonts w:ascii="Calibri" w:hAnsi="Calibri"/>
                <w:color w:val="000000" w:themeColor="text1"/>
                <w:sz w:val="22"/>
                <w:szCs w:val="22"/>
                <w:lang w:val="mk-MK"/>
              </w:rPr>
            </w:pPr>
            <w:r w:rsidRPr="00BC6602">
              <w:rPr>
                <w:rFonts w:ascii="Calibri" w:hAnsi="Calibri"/>
                <w:color w:val="000000" w:themeColor="text1"/>
                <w:sz w:val="22"/>
                <w:szCs w:val="22"/>
                <w:lang w:val="mk-MK"/>
              </w:rPr>
              <w:t>135</w:t>
            </w:r>
          </w:p>
        </w:tc>
        <w:tc>
          <w:tcPr>
            <w:tcW w:w="705" w:type="dxa"/>
          </w:tcPr>
          <w:p w14:paraId="2DCB0415" w14:textId="05A9A3E8" w:rsidR="4AE7F32B" w:rsidRPr="00BC6602" w:rsidRDefault="2DAE580B" w:rsidP="2DAE580B">
            <w:pPr>
              <w:rPr>
                <w:rFonts w:ascii="Calibri" w:hAnsi="Calibri"/>
                <w:color w:val="000000" w:themeColor="text1"/>
                <w:sz w:val="22"/>
                <w:szCs w:val="22"/>
                <w:lang w:val="mk-MK"/>
              </w:rPr>
            </w:pPr>
            <w:r w:rsidRPr="00BC6602">
              <w:rPr>
                <w:rFonts w:ascii="Calibri" w:hAnsi="Calibri"/>
                <w:color w:val="000000" w:themeColor="text1"/>
                <w:sz w:val="22"/>
                <w:szCs w:val="22"/>
                <w:lang w:val="mk-MK"/>
              </w:rPr>
              <w:t>5212</w:t>
            </w:r>
          </w:p>
        </w:tc>
      </w:tr>
      <w:tr w:rsidR="00BC6602" w:rsidRPr="00BC6602" w14:paraId="6B22A2FA" w14:textId="77777777" w:rsidTr="00BC6602">
        <w:trPr>
          <w:jc w:val="center"/>
        </w:trPr>
        <w:tc>
          <w:tcPr>
            <w:tcW w:w="1485" w:type="dxa"/>
          </w:tcPr>
          <w:p w14:paraId="4415F114" w14:textId="59B9039F" w:rsidR="4AE7F32B" w:rsidRPr="00BC6602" w:rsidRDefault="2DAE580B" w:rsidP="2DAE580B">
            <w:pPr>
              <w:rPr>
                <w:rFonts w:ascii="Calibri" w:hAnsi="Calibri"/>
                <w:color w:val="000000" w:themeColor="text1"/>
                <w:sz w:val="22"/>
                <w:szCs w:val="22"/>
                <w:lang w:val="mk-MK"/>
              </w:rPr>
            </w:pPr>
            <w:r w:rsidRPr="00BC6602">
              <w:rPr>
                <w:rFonts w:ascii="Calibri" w:hAnsi="Calibri"/>
                <w:color w:val="000000" w:themeColor="text1"/>
                <w:sz w:val="22"/>
                <w:szCs w:val="22"/>
                <w:lang w:val="mk-MK"/>
              </w:rPr>
              <w:t xml:space="preserve">Се </w:t>
            </w:r>
          </w:p>
        </w:tc>
        <w:tc>
          <w:tcPr>
            <w:tcW w:w="615" w:type="dxa"/>
          </w:tcPr>
          <w:p w14:paraId="3EFF33AE" w14:textId="5C5264CE" w:rsidR="4AE7F32B" w:rsidRPr="00BC6602" w:rsidRDefault="2DAE580B" w:rsidP="2DAE580B">
            <w:pPr>
              <w:rPr>
                <w:rFonts w:ascii="Calibri" w:hAnsi="Calibri"/>
                <w:color w:val="000000" w:themeColor="text1"/>
                <w:sz w:val="22"/>
                <w:szCs w:val="22"/>
                <w:lang w:val="mk-MK"/>
              </w:rPr>
            </w:pPr>
            <w:r w:rsidRPr="00BC6602">
              <w:rPr>
                <w:rFonts w:ascii="Calibri" w:hAnsi="Calibri"/>
                <w:color w:val="000000" w:themeColor="text1"/>
                <w:sz w:val="22"/>
                <w:szCs w:val="22"/>
                <w:lang w:val="mk-MK"/>
              </w:rPr>
              <w:t>813</w:t>
            </w:r>
          </w:p>
        </w:tc>
        <w:tc>
          <w:tcPr>
            <w:tcW w:w="585" w:type="dxa"/>
          </w:tcPr>
          <w:p w14:paraId="4CE9E86C" w14:textId="6908287F" w:rsidR="4AE7F32B" w:rsidRPr="00BC6602" w:rsidRDefault="2DAE580B" w:rsidP="2DAE580B">
            <w:pPr>
              <w:rPr>
                <w:rFonts w:ascii="Calibri" w:hAnsi="Calibri"/>
                <w:color w:val="000000" w:themeColor="text1"/>
                <w:sz w:val="22"/>
                <w:szCs w:val="22"/>
                <w:lang w:val="mk-MK"/>
              </w:rPr>
            </w:pPr>
            <w:r w:rsidRPr="00BC6602">
              <w:rPr>
                <w:rFonts w:ascii="Calibri" w:hAnsi="Calibri"/>
                <w:color w:val="000000" w:themeColor="text1"/>
                <w:sz w:val="22"/>
                <w:szCs w:val="22"/>
                <w:lang w:val="mk-MK"/>
              </w:rPr>
              <w:t>426</w:t>
            </w:r>
          </w:p>
        </w:tc>
        <w:tc>
          <w:tcPr>
            <w:tcW w:w="525" w:type="dxa"/>
          </w:tcPr>
          <w:p w14:paraId="263C4CA9" w14:textId="1BCED65F" w:rsidR="4AE7F32B" w:rsidRPr="00BC6602" w:rsidRDefault="2DAE580B" w:rsidP="2DAE580B">
            <w:pPr>
              <w:rPr>
                <w:rFonts w:ascii="Calibri" w:hAnsi="Calibri"/>
                <w:color w:val="000000" w:themeColor="text1"/>
                <w:sz w:val="22"/>
                <w:szCs w:val="22"/>
                <w:lang w:val="mk-MK"/>
              </w:rPr>
            </w:pPr>
            <w:r w:rsidRPr="00BC6602">
              <w:rPr>
                <w:rFonts w:ascii="Calibri" w:hAnsi="Calibri"/>
                <w:color w:val="000000" w:themeColor="text1"/>
                <w:sz w:val="22"/>
                <w:szCs w:val="22"/>
                <w:lang w:val="mk-MK"/>
              </w:rPr>
              <w:t>581</w:t>
            </w:r>
          </w:p>
        </w:tc>
        <w:tc>
          <w:tcPr>
            <w:tcW w:w="480" w:type="dxa"/>
          </w:tcPr>
          <w:p w14:paraId="7E25A829" w14:textId="467AC581" w:rsidR="4AE7F32B" w:rsidRPr="00BC6602" w:rsidRDefault="2DAE580B" w:rsidP="2DAE580B">
            <w:pPr>
              <w:rPr>
                <w:rFonts w:ascii="Calibri" w:hAnsi="Calibri"/>
                <w:color w:val="000000" w:themeColor="text1"/>
                <w:sz w:val="22"/>
                <w:szCs w:val="22"/>
                <w:lang w:val="mk-MK"/>
              </w:rPr>
            </w:pPr>
            <w:r w:rsidRPr="00BC6602">
              <w:rPr>
                <w:rFonts w:ascii="Calibri" w:hAnsi="Calibri"/>
                <w:color w:val="000000" w:themeColor="text1"/>
                <w:sz w:val="22"/>
                <w:szCs w:val="22"/>
                <w:lang w:val="mk-MK"/>
              </w:rPr>
              <w:t>766</w:t>
            </w:r>
          </w:p>
        </w:tc>
        <w:tc>
          <w:tcPr>
            <w:tcW w:w="480" w:type="dxa"/>
          </w:tcPr>
          <w:p w14:paraId="36BDEEDD" w14:textId="5035AC02" w:rsidR="4AE7F32B" w:rsidRPr="00BC6602" w:rsidRDefault="2DAE580B" w:rsidP="2DAE580B">
            <w:pPr>
              <w:rPr>
                <w:rFonts w:ascii="Calibri" w:hAnsi="Calibri"/>
                <w:color w:val="000000" w:themeColor="text1"/>
                <w:sz w:val="22"/>
                <w:szCs w:val="22"/>
                <w:lang w:val="mk-MK"/>
              </w:rPr>
            </w:pPr>
            <w:r w:rsidRPr="00BC6602">
              <w:rPr>
                <w:rFonts w:ascii="Calibri" w:hAnsi="Calibri"/>
                <w:color w:val="000000" w:themeColor="text1"/>
                <w:sz w:val="22"/>
                <w:szCs w:val="22"/>
                <w:lang w:val="mk-MK"/>
              </w:rPr>
              <w:t>993</w:t>
            </w:r>
          </w:p>
        </w:tc>
        <w:tc>
          <w:tcPr>
            <w:tcW w:w="480" w:type="dxa"/>
          </w:tcPr>
          <w:p w14:paraId="39A66DE3" w14:textId="59CC929F" w:rsidR="4AE7F32B" w:rsidRPr="00BC6602" w:rsidRDefault="2DAE580B" w:rsidP="2DAE580B">
            <w:pPr>
              <w:rPr>
                <w:rFonts w:ascii="Calibri" w:hAnsi="Calibri"/>
                <w:color w:val="000000" w:themeColor="text1"/>
                <w:sz w:val="22"/>
                <w:szCs w:val="22"/>
                <w:lang w:val="mk-MK"/>
              </w:rPr>
            </w:pPr>
            <w:r w:rsidRPr="00BC6602">
              <w:rPr>
                <w:rFonts w:ascii="Calibri" w:hAnsi="Calibri"/>
                <w:color w:val="000000" w:themeColor="text1"/>
                <w:sz w:val="22"/>
                <w:szCs w:val="22"/>
                <w:lang w:val="mk-MK"/>
              </w:rPr>
              <w:t>608</w:t>
            </w:r>
          </w:p>
        </w:tc>
        <w:tc>
          <w:tcPr>
            <w:tcW w:w="570" w:type="dxa"/>
          </w:tcPr>
          <w:p w14:paraId="10EC4F40" w14:textId="1F923A10" w:rsidR="4AE7F32B" w:rsidRPr="00BC6602" w:rsidRDefault="2DAE580B" w:rsidP="2DAE580B">
            <w:pPr>
              <w:rPr>
                <w:rFonts w:ascii="Calibri" w:hAnsi="Calibri"/>
                <w:color w:val="000000" w:themeColor="text1"/>
                <w:sz w:val="22"/>
                <w:szCs w:val="22"/>
                <w:lang w:val="mk-MK"/>
              </w:rPr>
            </w:pPr>
            <w:r w:rsidRPr="00BC6602">
              <w:rPr>
                <w:rFonts w:ascii="Calibri" w:hAnsi="Calibri"/>
                <w:color w:val="000000" w:themeColor="text1"/>
                <w:sz w:val="22"/>
                <w:szCs w:val="22"/>
                <w:lang w:val="mk-MK"/>
              </w:rPr>
              <w:t>985</w:t>
            </w:r>
          </w:p>
        </w:tc>
        <w:tc>
          <w:tcPr>
            <w:tcW w:w="480" w:type="dxa"/>
          </w:tcPr>
          <w:p w14:paraId="18848464" w14:textId="73D5F7F8" w:rsidR="4AE7F32B" w:rsidRPr="00BC6602" w:rsidRDefault="2DAE580B" w:rsidP="2DAE580B">
            <w:pPr>
              <w:rPr>
                <w:rFonts w:ascii="Calibri" w:hAnsi="Calibri"/>
                <w:color w:val="000000" w:themeColor="text1"/>
                <w:sz w:val="22"/>
                <w:szCs w:val="22"/>
                <w:lang w:val="mk-MK"/>
              </w:rPr>
            </w:pPr>
            <w:r w:rsidRPr="00BC6602">
              <w:rPr>
                <w:rFonts w:ascii="Calibri" w:hAnsi="Calibri"/>
                <w:color w:val="000000" w:themeColor="text1"/>
                <w:sz w:val="22"/>
                <w:szCs w:val="22"/>
                <w:lang w:val="mk-MK"/>
              </w:rPr>
              <w:t>643</w:t>
            </w:r>
          </w:p>
        </w:tc>
        <w:tc>
          <w:tcPr>
            <w:tcW w:w="541" w:type="dxa"/>
          </w:tcPr>
          <w:p w14:paraId="71E8FDF3" w14:textId="089DAB4E" w:rsidR="4AE7F32B" w:rsidRPr="00BC6602" w:rsidRDefault="2DAE580B" w:rsidP="2DAE580B">
            <w:pPr>
              <w:rPr>
                <w:rFonts w:ascii="Calibri" w:hAnsi="Calibri"/>
                <w:color w:val="000000" w:themeColor="text1"/>
                <w:sz w:val="22"/>
                <w:szCs w:val="22"/>
                <w:lang w:val="mk-MK"/>
              </w:rPr>
            </w:pPr>
            <w:r w:rsidRPr="00BC6602">
              <w:rPr>
                <w:rFonts w:ascii="Calibri" w:hAnsi="Calibri"/>
                <w:color w:val="000000" w:themeColor="text1"/>
                <w:sz w:val="22"/>
                <w:szCs w:val="22"/>
                <w:lang w:val="mk-MK"/>
              </w:rPr>
              <w:t>375</w:t>
            </w:r>
          </w:p>
        </w:tc>
        <w:tc>
          <w:tcPr>
            <w:tcW w:w="480" w:type="dxa"/>
          </w:tcPr>
          <w:p w14:paraId="32059CB7" w14:textId="103628A3" w:rsidR="4AE7F32B" w:rsidRPr="00BC6602" w:rsidRDefault="2DAE580B" w:rsidP="2DAE580B">
            <w:pPr>
              <w:rPr>
                <w:rFonts w:ascii="Calibri" w:hAnsi="Calibri"/>
                <w:color w:val="000000" w:themeColor="text1"/>
                <w:sz w:val="22"/>
                <w:szCs w:val="22"/>
                <w:lang w:val="mk-MK"/>
              </w:rPr>
            </w:pPr>
            <w:r w:rsidRPr="00BC6602">
              <w:rPr>
                <w:rFonts w:ascii="Calibri" w:hAnsi="Calibri"/>
                <w:color w:val="000000" w:themeColor="text1"/>
                <w:sz w:val="22"/>
                <w:szCs w:val="22"/>
                <w:lang w:val="mk-MK"/>
              </w:rPr>
              <w:t>557</w:t>
            </w:r>
          </w:p>
        </w:tc>
        <w:tc>
          <w:tcPr>
            <w:tcW w:w="480" w:type="dxa"/>
          </w:tcPr>
          <w:p w14:paraId="21B5DFC5" w14:textId="7CECFB3A" w:rsidR="4AE7F32B" w:rsidRPr="00BC6602" w:rsidRDefault="2DAE580B" w:rsidP="2DAE580B">
            <w:pPr>
              <w:rPr>
                <w:rFonts w:ascii="Calibri" w:hAnsi="Calibri"/>
                <w:color w:val="000000" w:themeColor="text1"/>
                <w:sz w:val="22"/>
                <w:szCs w:val="22"/>
                <w:lang w:val="mk-MK"/>
              </w:rPr>
            </w:pPr>
            <w:r w:rsidRPr="00BC6602">
              <w:rPr>
                <w:rFonts w:ascii="Calibri" w:hAnsi="Calibri"/>
                <w:color w:val="000000" w:themeColor="text1"/>
                <w:sz w:val="22"/>
                <w:szCs w:val="22"/>
                <w:lang w:val="mk-MK"/>
              </w:rPr>
              <w:t>582</w:t>
            </w:r>
          </w:p>
        </w:tc>
        <w:tc>
          <w:tcPr>
            <w:tcW w:w="660" w:type="dxa"/>
          </w:tcPr>
          <w:p w14:paraId="1DFFA416" w14:textId="5238D345" w:rsidR="4AE7F32B" w:rsidRPr="00BC6602" w:rsidRDefault="2DAE580B" w:rsidP="2DAE580B">
            <w:pPr>
              <w:rPr>
                <w:rFonts w:ascii="Calibri" w:hAnsi="Calibri"/>
                <w:color w:val="000000" w:themeColor="text1"/>
                <w:sz w:val="22"/>
                <w:szCs w:val="22"/>
                <w:lang w:val="mk-MK"/>
              </w:rPr>
            </w:pPr>
            <w:r w:rsidRPr="00BC6602">
              <w:rPr>
                <w:rFonts w:ascii="Calibri" w:hAnsi="Calibri"/>
                <w:color w:val="000000" w:themeColor="text1"/>
                <w:sz w:val="22"/>
                <w:szCs w:val="22"/>
                <w:lang w:val="mk-MK"/>
              </w:rPr>
              <w:t>717</w:t>
            </w:r>
          </w:p>
        </w:tc>
        <w:tc>
          <w:tcPr>
            <w:tcW w:w="585" w:type="dxa"/>
          </w:tcPr>
          <w:p w14:paraId="34930E5A" w14:textId="7979F292" w:rsidR="4AE7F32B" w:rsidRPr="00BC6602" w:rsidRDefault="2DAE580B" w:rsidP="2DAE580B">
            <w:pPr>
              <w:rPr>
                <w:rFonts w:ascii="Calibri" w:hAnsi="Calibri"/>
                <w:color w:val="000000" w:themeColor="text1"/>
                <w:sz w:val="22"/>
                <w:szCs w:val="22"/>
                <w:lang w:val="mk-MK"/>
              </w:rPr>
            </w:pPr>
            <w:r w:rsidRPr="00BC6602">
              <w:rPr>
                <w:rFonts w:ascii="Calibri" w:hAnsi="Calibri"/>
                <w:color w:val="000000" w:themeColor="text1"/>
                <w:sz w:val="22"/>
                <w:szCs w:val="22"/>
                <w:lang w:val="mk-MK"/>
              </w:rPr>
              <w:t>733</w:t>
            </w:r>
          </w:p>
        </w:tc>
        <w:tc>
          <w:tcPr>
            <w:tcW w:w="555" w:type="dxa"/>
          </w:tcPr>
          <w:p w14:paraId="30F30033" w14:textId="79ADDB5C" w:rsidR="4AE7F32B" w:rsidRPr="00BC6602" w:rsidRDefault="2DAE580B" w:rsidP="2DAE580B">
            <w:pPr>
              <w:rPr>
                <w:rFonts w:ascii="Calibri" w:hAnsi="Calibri"/>
                <w:color w:val="000000" w:themeColor="text1"/>
                <w:sz w:val="22"/>
                <w:szCs w:val="22"/>
                <w:lang w:val="mk-MK"/>
              </w:rPr>
            </w:pPr>
            <w:r w:rsidRPr="00BC6602">
              <w:rPr>
                <w:rFonts w:ascii="Calibri" w:hAnsi="Calibri"/>
                <w:color w:val="000000" w:themeColor="text1"/>
                <w:sz w:val="22"/>
                <w:szCs w:val="22"/>
                <w:lang w:val="mk-MK"/>
              </w:rPr>
              <w:t>448</w:t>
            </w:r>
          </w:p>
        </w:tc>
        <w:tc>
          <w:tcPr>
            <w:tcW w:w="705" w:type="dxa"/>
          </w:tcPr>
          <w:p w14:paraId="367E8F64" w14:textId="199C5314" w:rsidR="4AE7F32B" w:rsidRPr="00BC6602" w:rsidRDefault="2DAE580B" w:rsidP="2DAE580B">
            <w:pPr>
              <w:rPr>
                <w:rFonts w:ascii="Calibri" w:hAnsi="Calibri"/>
                <w:color w:val="000000" w:themeColor="text1"/>
                <w:sz w:val="22"/>
                <w:szCs w:val="22"/>
                <w:lang w:val="mk-MK"/>
              </w:rPr>
            </w:pPr>
            <w:r w:rsidRPr="00BC6602">
              <w:rPr>
                <w:rFonts w:ascii="Calibri" w:hAnsi="Calibri"/>
                <w:color w:val="000000" w:themeColor="text1"/>
                <w:sz w:val="22"/>
                <w:szCs w:val="22"/>
                <w:lang w:val="mk-MK"/>
              </w:rPr>
              <w:t>9227</w:t>
            </w:r>
          </w:p>
        </w:tc>
      </w:tr>
    </w:tbl>
    <w:p w14:paraId="5F96A9A2" w14:textId="27361644" w:rsidR="4AE7F32B" w:rsidRDefault="4AE7F32B"/>
    <w:p w14:paraId="24BA6B97" w14:textId="77777777" w:rsidR="00FB1FF0" w:rsidRPr="00703C56" w:rsidRDefault="00FB1FF0" w:rsidP="00FB1FF0">
      <w:pPr>
        <w:spacing w:line="360" w:lineRule="auto"/>
        <w:jc w:val="center"/>
        <w:rPr>
          <w:rFonts w:ascii="Calibri" w:hAnsi="Calibri"/>
          <w:b/>
          <w:color w:val="000000"/>
          <w:szCs w:val="24"/>
          <w:lang w:val="mk-MK"/>
        </w:rPr>
      </w:pPr>
      <w:r w:rsidRPr="00703C56">
        <w:rPr>
          <w:rFonts w:ascii="Calibri" w:hAnsi="Calibri"/>
          <w:b/>
          <w:color w:val="000000"/>
          <w:szCs w:val="24"/>
          <w:lang w:val="mk-MK"/>
        </w:rPr>
        <w:t xml:space="preserve">ПРЕГЛЕД </w:t>
      </w:r>
    </w:p>
    <w:p w14:paraId="5A5B0045" w14:textId="77777777" w:rsidR="00FB1FF0" w:rsidRPr="00703C56" w:rsidRDefault="00FB1FF0" w:rsidP="00FB1FF0">
      <w:pPr>
        <w:spacing w:line="360" w:lineRule="auto"/>
        <w:jc w:val="center"/>
        <w:rPr>
          <w:rFonts w:ascii="Calibri" w:hAnsi="Calibri"/>
          <w:b/>
          <w:color w:val="000000"/>
          <w:szCs w:val="24"/>
          <w:lang w:val="mk-MK"/>
        </w:rPr>
      </w:pPr>
      <w:r w:rsidRPr="00703C56">
        <w:rPr>
          <w:rFonts w:ascii="Calibri" w:hAnsi="Calibri"/>
          <w:b/>
          <w:color w:val="000000"/>
          <w:szCs w:val="24"/>
          <w:lang w:val="mk-MK"/>
        </w:rPr>
        <w:t>на поведението на учениците</w:t>
      </w:r>
      <w:r w:rsidRPr="00703C56">
        <w:rPr>
          <w:rFonts w:ascii="Calibri" w:hAnsi="Calibri"/>
          <w:b/>
          <w:color w:val="000000"/>
          <w:szCs w:val="24"/>
          <w:lang w:val="en-US"/>
        </w:rPr>
        <w:t xml:space="preserve"> </w:t>
      </w:r>
      <w:r w:rsidRPr="00703C56">
        <w:rPr>
          <w:rFonts w:ascii="Calibri" w:hAnsi="Calibri"/>
          <w:b/>
          <w:color w:val="000000"/>
          <w:szCs w:val="24"/>
          <w:lang w:val="mk-MK"/>
        </w:rPr>
        <w:t>од</w:t>
      </w:r>
      <w:r w:rsidRPr="00703C56">
        <w:rPr>
          <w:rFonts w:ascii="Calibri" w:hAnsi="Calibri"/>
          <w:b/>
          <w:color w:val="000000"/>
          <w:szCs w:val="24"/>
          <w:lang w:val="en-US"/>
        </w:rPr>
        <w:t xml:space="preserve"> I – IX</w:t>
      </w:r>
      <w:r w:rsidRPr="00703C56">
        <w:rPr>
          <w:rFonts w:ascii="Calibri" w:hAnsi="Calibri"/>
          <w:b/>
          <w:color w:val="000000"/>
          <w:szCs w:val="24"/>
          <w:lang w:val="mk-MK"/>
        </w:rPr>
        <w:t xml:space="preserve"> одделение</w:t>
      </w:r>
    </w:p>
    <w:tbl>
      <w:tblPr>
        <w:tblW w:w="10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67"/>
        <w:gridCol w:w="567"/>
        <w:gridCol w:w="567"/>
        <w:gridCol w:w="567"/>
        <w:gridCol w:w="567"/>
        <w:gridCol w:w="567"/>
        <w:gridCol w:w="504"/>
        <w:gridCol w:w="540"/>
        <w:gridCol w:w="540"/>
        <w:gridCol w:w="630"/>
        <w:gridCol w:w="621"/>
        <w:gridCol w:w="709"/>
        <w:gridCol w:w="740"/>
        <w:gridCol w:w="630"/>
        <w:gridCol w:w="630"/>
      </w:tblGrid>
      <w:tr w:rsidR="00BC6602" w:rsidRPr="00BC6602" w14:paraId="27089EDF" w14:textId="77777777" w:rsidTr="00BC6602">
        <w:trPr>
          <w:cantSplit/>
          <w:trHeight w:val="177"/>
          <w:jc w:val="center"/>
        </w:trPr>
        <w:tc>
          <w:tcPr>
            <w:tcW w:w="1418" w:type="dxa"/>
            <w:vMerge w:val="restart"/>
          </w:tcPr>
          <w:p w14:paraId="2A5D67D1" w14:textId="77777777" w:rsidR="005219FA" w:rsidRPr="00BC6602" w:rsidRDefault="005219FA" w:rsidP="00402682">
            <w:pPr>
              <w:spacing w:line="360" w:lineRule="auto"/>
              <w:jc w:val="both"/>
              <w:rPr>
                <w:rFonts w:ascii="Calibri" w:hAnsi="Calibri"/>
                <w:color w:val="000000" w:themeColor="text1"/>
                <w:sz w:val="22"/>
                <w:szCs w:val="24"/>
              </w:rPr>
            </w:pPr>
          </w:p>
          <w:p w14:paraId="715EADCF" w14:textId="77777777" w:rsidR="005219FA" w:rsidRPr="00BC6602" w:rsidRDefault="005219FA" w:rsidP="00402682">
            <w:pPr>
              <w:spacing w:line="360" w:lineRule="auto"/>
              <w:jc w:val="center"/>
              <w:rPr>
                <w:rFonts w:ascii="Calibri" w:hAnsi="Calibri"/>
                <w:color w:val="000000" w:themeColor="text1"/>
                <w:sz w:val="22"/>
                <w:szCs w:val="24"/>
                <w:lang w:val="mk-MK"/>
              </w:rPr>
            </w:pPr>
            <w:r w:rsidRPr="00BC6602">
              <w:rPr>
                <w:rFonts w:ascii="Calibri" w:hAnsi="Calibri"/>
                <w:color w:val="000000" w:themeColor="text1"/>
                <w:sz w:val="22"/>
                <w:szCs w:val="24"/>
                <w:lang w:val="mk-MK"/>
              </w:rPr>
              <w:t>Поведение</w:t>
            </w:r>
          </w:p>
        </w:tc>
        <w:tc>
          <w:tcPr>
            <w:tcW w:w="8946" w:type="dxa"/>
            <w:gridSpan w:val="15"/>
          </w:tcPr>
          <w:p w14:paraId="39325BC5" w14:textId="77777777" w:rsidR="005219FA" w:rsidRPr="00BC6602" w:rsidRDefault="005219FA" w:rsidP="00402682">
            <w:pPr>
              <w:spacing w:line="360" w:lineRule="auto"/>
              <w:jc w:val="center"/>
              <w:rPr>
                <w:rFonts w:ascii="Calibri" w:hAnsi="Calibri"/>
                <w:color w:val="000000" w:themeColor="text1"/>
                <w:sz w:val="22"/>
                <w:szCs w:val="24"/>
                <w:lang w:val="mk-MK"/>
              </w:rPr>
            </w:pPr>
            <w:r w:rsidRPr="00BC6602">
              <w:rPr>
                <w:rFonts w:ascii="Calibri" w:hAnsi="Calibri"/>
                <w:color w:val="000000" w:themeColor="text1"/>
                <w:sz w:val="22"/>
                <w:szCs w:val="24"/>
                <w:lang w:val="mk-MK"/>
              </w:rPr>
              <w:t>одделение</w:t>
            </w:r>
          </w:p>
        </w:tc>
      </w:tr>
      <w:tr w:rsidR="00BC6602" w:rsidRPr="00BC6602" w14:paraId="3CAE4A4D" w14:textId="77777777" w:rsidTr="00BC6602">
        <w:trPr>
          <w:cantSplit/>
          <w:trHeight w:val="170"/>
          <w:jc w:val="center"/>
        </w:trPr>
        <w:tc>
          <w:tcPr>
            <w:tcW w:w="1418" w:type="dxa"/>
            <w:vMerge/>
          </w:tcPr>
          <w:p w14:paraId="3452475D" w14:textId="77777777" w:rsidR="005219FA" w:rsidRPr="00BC6602" w:rsidRDefault="005219FA" w:rsidP="00402682">
            <w:pPr>
              <w:spacing w:line="360" w:lineRule="auto"/>
              <w:jc w:val="both"/>
              <w:rPr>
                <w:rFonts w:ascii="Calibri" w:hAnsi="Calibri"/>
                <w:color w:val="000000" w:themeColor="text1"/>
                <w:sz w:val="22"/>
                <w:szCs w:val="24"/>
              </w:rPr>
            </w:pPr>
          </w:p>
        </w:tc>
        <w:tc>
          <w:tcPr>
            <w:tcW w:w="567" w:type="dxa"/>
          </w:tcPr>
          <w:p w14:paraId="4DF7AC32" w14:textId="77777777" w:rsidR="005219FA" w:rsidRPr="00BC6602" w:rsidRDefault="005219FA" w:rsidP="00402682">
            <w:pPr>
              <w:spacing w:line="360" w:lineRule="auto"/>
              <w:jc w:val="center"/>
              <w:rPr>
                <w:rFonts w:ascii="Calibri" w:hAnsi="Calibri"/>
                <w:color w:val="000000" w:themeColor="text1"/>
                <w:sz w:val="22"/>
                <w:szCs w:val="24"/>
                <w:lang w:val="mk-MK"/>
              </w:rPr>
            </w:pPr>
            <w:r w:rsidRPr="00BC6602">
              <w:rPr>
                <w:rFonts w:ascii="Calibri" w:hAnsi="Calibri"/>
                <w:color w:val="000000" w:themeColor="text1"/>
                <w:sz w:val="22"/>
                <w:szCs w:val="24"/>
              </w:rPr>
              <w:t>I</w:t>
            </w:r>
            <w:r w:rsidRPr="00BC6602">
              <w:rPr>
                <w:rFonts w:ascii="Calibri" w:hAnsi="Calibri"/>
                <w:color w:val="000000" w:themeColor="text1"/>
                <w:sz w:val="22"/>
                <w:szCs w:val="24"/>
                <w:lang w:val="mk-MK"/>
              </w:rPr>
              <w:t>а</w:t>
            </w:r>
          </w:p>
        </w:tc>
        <w:tc>
          <w:tcPr>
            <w:tcW w:w="567" w:type="dxa"/>
          </w:tcPr>
          <w:p w14:paraId="3C7E07AF" w14:textId="77777777" w:rsidR="005219FA" w:rsidRPr="00BC6602" w:rsidRDefault="005219FA" w:rsidP="00A11384">
            <w:pPr>
              <w:spacing w:line="360" w:lineRule="auto"/>
              <w:jc w:val="center"/>
              <w:rPr>
                <w:rFonts w:ascii="Calibri" w:hAnsi="Calibri"/>
                <w:color w:val="000000" w:themeColor="text1"/>
                <w:sz w:val="22"/>
                <w:szCs w:val="24"/>
                <w:lang w:val="mk-MK"/>
              </w:rPr>
            </w:pPr>
            <w:r w:rsidRPr="00BC6602">
              <w:rPr>
                <w:rFonts w:ascii="Calibri" w:hAnsi="Calibri"/>
                <w:color w:val="000000" w:themeColor="text1"/>
                <w:sz w:val="22"/>
                <w:szCs w:val="24"/>
              </w:rPr>
              <w:t>I</w:t>
            </w:r>
            <w:r w:rsidR="00A11384" w:rsidRPr="00BC6602">
              <w:rPr>
                <w:rFonts w:ascii="Calibri" w:hAnsi="Calibri"/>
                <w:color w:val="000000" w:themeColor="text1"/>
                <w:sz w:val="22"/>
                <w:szCs w:val="24"/>
                <w:lang w:val="mk-MK"/>
              </w:rPr>
              <w:t>б</w:t>
            </w:r>
          </w:p>
        </w:tc>
        <w:tc>
          <w:tcPr>
            <w:tcW w:w="567" w:type="dxa"/>
          </w:tcPr>
          <w:p w14:paraId="035BA304" w14:textId="77777777" w:rsidR="005219FA" w:rsidRPr="00BC6602" w:rsidRDefault="005219FA" w:rsidP="00A11384">
            <w:pPr>
              <w:spacing w:line="360" w:lineRule="auto"/>
              <w:jc w:val="center"/>
              <w:rPr>
                <w:rFonts w:ascii="Calibri" w:hAnsi="Calibri"/>
                <w:color w:val="000000" w:themeColor="text1"/>
                <w:sz w:val="22"/>
                <w:szCs w:val="24"/>
                <w:lang w:val="mk-MK"/>
              </w:rPr>
            </w:pPr>
            <w:r w:rsidRPr="00BC6602">
              <w:rPr>
                <w:rFonts w:ascii="Calibri" w:hAnsi="Calibri"/>
                <w:color w:val="000000" w:themeColor="text1"/>
                <w:sz w:val="22"/>
                <w:szCs w:val="24"/>
              </w:rPr>
              <w:t>II</w:t>
            </w:r>
            <w:r w:rsidR="00A11384" w:rsidRPr="00BC6602">
              <w:rPr>
                <w:rFonts w:ascii="Calibri" w:hAnsi="Calibri"/>
                <w:color w:val="000000" w:themeColor="text1"/>
                <w:sz w:val="22"/>
                <w:szCs w:val="24"/>
                <w:lang w:val="mk-MK"/>
              </w:rPr>
              <w:t>а</w:t>
            </w:r>
          </w:p>
        </w:tc>
        <w:tc>
          <w:tcPr>
            <w:tcW w:w="567" w:type="dxa"/>
          </w:tcPr>
          <w:p w14:paraId="0C2D99C5" w14:textId="63F20F95" w:rsidR="005219FA" w:rsidRPr="00BC6602" w:rsidRDefault="43FDC0A6" w:rsidP="00402682">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rPr>
              <w:t>IIб</w:t>
            </w:r>
          </w:p>
        </w:tc>
        <w:tc>
          <w:tcPr>
            <w:tcW w:w="567" w:type="dxa"/>
          </w:tcPr>
          <w:p w14:paraId="00368B9F" w14:textId="299454F7" w:rsidR="005219FA" w:rsidRPr="00BC6602" w:rsidRDefault="43FDC0A6" w:rsidP="005219FA">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rPr>
              <w:t>IIIа</w:t>
            </w:r>
          </w:p>
        </w:tc>
        <w:tc>
          <w:tcPr>
            <w:tcW w:w="567" w:type="dxa"/>
          </w:tcPr>
          <w:p w14:paraId="102B11CC" w14:textId="3DC26EBC" w:rsidR="005219FA" w:rsidRPr="00BC6602" w:rsidRDefault="005219FA" w:rsidP="00402682">
            <w:pPr>
              <w:spacing w:line="360" w:lineRule="auto"/>
              <w:jc w:val="center"/>
              <w:rPr>
                <w:rFonts w:ascii="Calibri" w:hAnsi="Calibri"/>
                <w:color w:val="000000" w:themeColor="text1"/>
                <w:sz w:val="22"/>
                <w:szCs w:val="24"/>
                <w:lang w:val="mk-MK"/>
              </w:rPr>
            </w:pPr>
            <w:r w:rsidRPr="00BC6602">
              <w:rPr>
                <w:rFonts w:ascii="Calibri" w:hAnsi="Calibri"/>
                <w:color w:val="000000" w:themeColor="text1"/>
                <w:sz w:val="22"/>
                <w:szCs w:val="24"/>
              </w:rPr>
              <w:t>I</w:t>
            </w:r>
            <w:r w:rsidR="00BC6602" w:rsidRPr="00BC6602">
              <w:rPr>
                <w:rFonts w:ascii="Calibri" w:hAnsi="Calibri"/>
                <w:color w:val="000000" w:themeColor="text1"/>
                <w:sz w:val="22"/>
                <w:szCs w:val="24"/>
              </w:rPr>
              <w:t>v</w:t>
            </w:r>
            <w:r w:rsidRPr="00BC6602">
              <w:rPr>
                <w:rFonts w:ascii="Calibri" w:hAnsi="Calibri"/>
                <w:color w:val="000000" w:themeColor="text1"/>
                <w:sz w:val="22"/>
                <w:szCs w:val="24"/>
                <w:lang w:val="mk-MK"/>
              </w:rPr>
              <w:t>а</w:t>
            </w:r>
          </w:p>
        </w:tc>
        <w:tc>
          <w:tcPr>
            <w:tcW w:w="504" w:type="dxa"/>
          </w:tcPr>
          <w:p w14:paraId="533F18D2" w14:textId="03E148FA" w:rsidR="005219FA" w:rsidRPr="00BC6602" w:rsidRDefault="7F235C3B" w:rsidP="7F235C3B">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rPr>
              <w:t>IVб</w:t>
            </w:r>
          </w:p>
        </w:tc>
        <w:tc>
          <w:tcPr>
            <w:tcW w:w="540" w:type="dxa"/>
          </w:tcPr>
          <w:p w14:paraId="39343CE2" w14:textId="77082975" w:rsidR="005219FA" w:rsidRPr="00BC6602" w:rsidRDefault="7F235C3B" w:rsidP="7F235C3B">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rPr>
              <w:t>Vа</w:t>
            </w:r>
          </w:p>
        </w:tc>
        <w:tc>
          <w:tcPr>
            <w:tcW w:w="540" w:type="dxa"/>
          </w:tcPr>
          <w:p w14:paraId="614984F3" w14:textId="0CA53A88" w:rsidR="005219FA" w:rsidRPr="00BC6602" w:rsidRDefault="7F235C3B" w:rsidP="7F235C3B">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rPr>
              <w:t>VIа</w:t>
            </w:r>
          </w:p>
        </w:tc>
        <w:tc>
          <w:tcPr>
            <w:tcW w:w="630" w:type="dxa"/>
          </w:tcPr>
          <w:p w14:paraId="16626524" w14:textId="390FBF01" w:rsidR="005219FA" w:rsidRPr="00BC6602" w:rsidRDefault="7F235C3B" w:rsidP="7F235C3B">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rPr>
              <w:t>VIб</w:t>
            </w:r>
          </w:p>
        </w:tc>
        <w:tc>
          <w:tcPr>
            <w:tcW w:w="621" w:type="dxa"/>
          </w:tcPr>
          <w:p w14:paraId="261BC2F4" w14:textId="784892D9" w:rsidR="005219FA" w:rsidRPr="00BC6602" w:rsidRDefault="7F235C3B" w:rsidP="7F235C3B">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rPr>
              <w:t>VIIа</w:t>
            </w:r>
          </w:p>
        </w:tc>
        <w:tc>
          <w:tcPr>
            <w:tcW w:w="709" w:type="dxa"/>
          </w:tcPr>
          <w:p w14:paraId="48BB6A8F" w14:textId="76F2F7AA" w:rsidR="005219FA" w:rsidRPr="00BC6602" w:rsidRDefault="7F235C3B" w:rsidP="7F235C3B">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rPr>
              <w:t>VIII</w:t>
            </w:r>
            <w:r w:rsidRPr="00BC6602">
              <w:rPr>
                <w:rFonts w:ascii="Calibri" w:hAnsi="Calibri"/>
                <w:color w:val="000000" w:themeColor="text1"/>
                <w:sz w:val="22"/>
                <w:szCs w:val="22"/>
                <w:lang w:val="mk-MK"/>
              </w:rPr>
              <w:t>а</w:t>
            </w:r>
          </w:p>
        </w:tc>
        <w:tc>
          <w:tcPr>
            <w:tcW w:w="740" w:type="dxa"/>
          </w:tcPr>
          <w:p w14:paraId="1977087C" w14:textId="761870B7" w:rsidR="005219FA" w:rsidRPr="00BC6602" w:rsidRDefault="7F235C3B" w:rsidP="7F235C3B">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lang w:val="mk-MK"/>
              </w:rPr>
              <w:t>VIIIб</w:t>
            </w:r>
          </w:p>
        </w:tc>
        <w:tc>
          <w:tcPr>
            <w:tcW w:w="630" w:type="dxa"/>
          </w:tcPr>
          <w:p w14:paraId="140BC3AD" w14:textId="16D3CF62" w:rsidR="005219FA" w:rsidRPr="00BC6602" w:rsidRDefault="7F235C3B" w:rsidP="7F235C3B">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lang w:val="en-US"/>
              </w:rPr>
              <w:t>IXа</w:t>
            </w:r>
          </w:p>
        </w:tc>
        <w:tc>
          <w:tcPr>
            <w:tcW w:w="630" w:type="dxa"/>
          </w:tcPr>
          <w:p w14:paraId="1FC8AD67" w14:textId="77777777" w:rsidR="005219FA" w:rsidRPr="00BC6602" w:rsidRDefault="005219FA" w:rsidP="00402682">
            <w:pPr>
              <w:spacing w:line="360" w:lineRule="auto"/>
              <w:jc w:val="center"/>
              <w:rPr>
                <w:rFonts w:ascii="Calibri" w:hAnsi="Calibri"/>
                <w:color w:val="000000" w:themeColor="text1"/>
                <w:sz w:val="22"/>
                <w:szCs w:val="24"/>
                <w:lang w:val="mk-MK"/>
              </w:rPr>
            </w:pPr>
            <w:r w:rsidRPr="00BC6602">
              <w:rPr>
                <w:rFonts w:ascii="Calibri" w:hAnsi="Calibri"/>
                <w:color w:val="000000" w:themeColor="text1"/>
                <w:sz w:val="22"/>
                <w:szCs w:val="24"/>
                <w:lang w:val="mk-MK"/>
              </w:rPr>
              <w:t>Се</w:t>
            </w:r>
          </w:p>
        </w:tc>
      </w:tr>
      <w:tr w:rsidR="00BC6602" w:rsidRPr="00BC6602" w14:paraId="0E44563C" w14:textId="77777777" w:rsidTr="00BC6602">
        <w:trPr>
          <w:jc w:val="center"/>
        </w:trPr>
        <w:tc>
          <w:tcPr>
            <w:tcW w:w="1418" w:type="dxa"/>
          </w:tcPr>
          <w:p w14:paraId="5A2AD91F" w14:textId="77777777" w:rsidR="005219FA" w:rsidRPr="00BC6602" w:rsidRDefault="005219FA" w:rsidP="00402682">
            <w:pPr>
              <w:spacing w:line="360" w:lineRule="auto"/>
              <w:jc w:val="center"/>
              <w:rPr>
                <w:rFonts w:ascii="Calibri" w:hAnsi="Calibri"/>
                <w:color w:val="000000" w:themeColor="text1"/>
                <w:sz w:val="22"/>
                <w:szCs w:val="24"/>
                <w:lang w:val="mk-MK"/>
              </w:rPr>
            </w:pPr>
            <w:r w:rsidRPr="00BC6602">
              <w:rPr>
                <w:rFonts w:ascii="Calibri" w:hAnsi="Calibri"/>
                <w:color w:val="000000" w:themeColor="text1"/>
                <w:sz w:val="22"/>
                <w:szCs w:val="24"/>
                <w:lang w:val="mk-MK"/>
              </w:rPr>
              <w:t xml:space="preserve">Примерно </w:t>
            </w:r>
          </w:p>
        </w:tc>
        <w:tc>
          <w:tcPr>
            <w:tcW w:w="567" w:type="dxa"/>
          </w:tcPr>
          <w:p w14:paraId="519C40FF" w14:textId="7C9A5EE6" w:rsidR="005219FA" w:rsidRPr="00BC6602" w:rsidRDefault="7F235C3B" w:rsidP="7F235C3B">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lang w:val="mk-MK"/>
              </w:rPr>
              <w:t>17</w:t>
            </w:r>
          </w:p>
        </w:tc>
        <w:tc>
          <w:tcPr>
            <w:tcW w:w="567" w:type="dxa"/>
          </w:tcPr>
          <w:p w14:paraId="0FCB5892" w14:textId="5CE5C90E" w:rsidR="005219FA" w:rsidRPr="00BC6602" w:rsidRDefault="7F235C3B" w:rsidP="7F235C3B">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lang w:val="mk-MK"/>
              </w:rPr>
              <w:t>15</w:t>
            </w:r>
          </w:p>
        </w:tc>
        <w:tc>
          <w:tcPr>
            <w:tcW w:w="567" w:type="dxa"/>
          </w:tcPr>
          <w:p w14:paraId="3944935F" w14:textId="574E8427" w:rsidR="005219FA" w:rsidRPr="00BC6602" w:rsidRDefault="7F235C3B" w:rsidP="7F235C3B">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lang w:val="mk-MK"/>
              </w:rPr>
              <w:t>16</w:t>
            </w:r>
          </w:p>
        </w:tc>
        <w:tc>
          <w:tcPr>
            <w:tcW w:w="567" w:type="dxa"/>
          </w:tcPr>
          <w:p w14:paraId="4052EA3A" w14:textId="00E463BB" w:rsidR="005219FA" w:rsidRPr="00BC6602" w:rsidRDefault="7F235C3B" w:rsidP="7F235C3B">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lang w:val="mk-MK"/>
              </w:rPr>
              <w:t>17</w:t>
            </w:r>
          </w:p>
        </w:tc>
        <w:tc>
          <w:tcPr>
            <w:tcW w:w="567" w:type="dxa"/>
          </w:tcPr>
          <w:p w14:paraId="71D850CD" w14:textId="37C3ABF0" w:rsidR="005219FA" w:rsidRPr="00BC6602" w:rsidRDefault="7F235C3B" w:rsidP="7F235C3B">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lang w:val="mk-MK"/>
              </w:rPr>
              <w:t>19</w:t>
            </w:r>
          </w:p>
        </w:tc>
        <w:tc>
          <w:tcPr>
            <w:tcW w:w="567" w:type="dxa"/>
          </w:tcPr>
          <w:p w14:paraId="56DB5022" w14:textId="6C0EADAC" w:rsidR="005219FA" w:rsidRPr="00BC6602" w:rsidRDefault="7F235C3B" w:rsidP="7F235C3B">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lang w:val="mk-MK"/>
              </w:rPr>
              <w:t>17</w:t>
            </w:r>
          </w:p>
        </w:tc>
        <w:tc>
          <w:tcPr>
            <w:tcW w:w="504" w:type="dxa"/>
          </w:tcPr>
          <w:p w14:paraId="302FF4D2" w14:textId="08873A20" w:rsidR="005219FA" w:rsidRPr="00BC6602" w:rsidRDefault="7F235C3B" w:rsidP="7F235C3B">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lang w:val="mk-MK"/>
              </w:rPr>
              <w:t>16</w:t>
            </w:r>
          </w:p>
        </w:tc>
        <w:tc>
          <w:tcPr>
            <w:tcW w:w="540" w:type="dxa"/>
          </w:tcPr>
          <w:p w14:paraId="30348AB3" w14:textId="0DA6E253" w:rsidR="005219FA" w:rsidRPr="00BC6602" w:rsidRDefault="7F235C3B" w:rsidP="7F235C3B">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lang w:val="mk-MK"/>
              </w:rPr>
              <w:t>20</w:t>
            </w:r>
          </w:p>
        </w:tc>
        <w:tc>
          <w:tcPr>
            <w:tcW w:w="540" w:type="dxa"/>
          </w:tcPr>
          <w:p w14:paraId="7C57E71E" w14:textId="44EE06D1" w:rsidR="005219FA" w:rsidRPr="00BC6602" w:rsidRDefault="7F235C3B" w:rsidP="7F235C3B">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lang w:val="mk-MK"/>
              </w:rPr>
              <w:t>12</w:t>
            </w:r>
          </w:p>
        </w:tc>
        <w:tc>
          <w:tcPr>
            <w:tcW w:w="630" w:type="dxa"/>
          </w:tcPr>
          <w:p w14:paraId="6616E102" w14:textId="4551397B" w:rsidR="005219FA" w:rsidRPr="00BC6602" w:rsidRDefault="7F235C3B" w:rsidP="7F235C3B">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lang w:val="mk-MK"/>
              </w:rPr>
              <w:t>13</w:t>
            </w:r>
          </w:p>
        </w:tc>
        <w:tc>
          <w:tcPr>
            <w:tcW w:w="621" w:type="dxa"/>
          </w:tcPr>
          <w:p w14:paraId="0D2BD8DC" w14:textId="46A54627" w:rsidR="005219FA" w:rsidRPr="00BC6602" w:rsidRDefault="7F235C3B" w:rsidP="7F235C3B">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lang w:val="mk-MK"/>
              </w:rPr>
              <w:t>22</w:t>
            </w:r>
          </w:p>
        </w:tc>
        <w:tc>
          <w:tcPr>
            <w:tcW w:w="709" w:type="dxa"/>
          </w:tcPr>
          <w:p w14:paraId="48C907FC" w14:textId="16C0CF70" w:rsidR="005219FA" w:rsidRPr="00BC6602" w:rsidRDefault="7F235C3B" w:rsidP="7F235C3B">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lang w:val="mk-MK"/>
              </w:rPr>
              <w:t>13</w:t>
            </w:r>
          </w:p>
        </w:tc>
        <w:tc>
          <w:tcPr>
            <w:tcW w:w="740" w:type="dxa"/>
          </w:tcPr>
          <w:p w14:paraId="3CE3B7E6" w14:textId="23C75373" w:rsidR="005219FA" w:rsidRPr="00BC6602" w:rsidRDefault="7F235C3B" w:rsidP="7F235C3B">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lang w:val="mk-MK"/>
              </w:rPr>
              <w:t>10</w:t>
            </w:r>
          </w:p>
        </w:tc>
        <w:tc>
          <w:tcPr>
            <w:tcW w:w="630" w:type="dxa"/>
          </w:tcPr>
          <w:p w14:paraId="69456573" w14:textId="7A2D6EF3" w:rsidR="005219FA" w:rsidRPr="00BC6602" w:rsidRDefault="7F235C3B" w:rsidP="7F235C3B">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lang w:val="mk-MK"/>
              </w:rPr>
              <w:t>20</w:t>
            </w:r>
          </w:p>
        </w:tc>
        <w:tc>
          <w:tcPr>
            <w:tcW w:w="630" w:type="dxa"/>
          </w:tcPr>
          <w:p w14:paraId="57BF0BF2" w14:textId="072B7E50" w:rsidR="005219FA" w:rsidRPr="00BC6602" w:rsidRDefault="7F235C3B" w:rsidP="7F235C3B">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lang w:val="mk-MK"/>
              </w:rPr>
              <w:t>227</w:t>
            </w:r>
          </w:p>
        </w:tc>
      </w:tr>
      <w:tr w:rsidR="00BC6602" w:rsidRPr="00BC6602" w14:paraId="6EF0501D" w14:textId="77777777" w:rsidTr="00BC6602">
        <w:trPr>
          <w:jc w:val="center"/>
        </w:trPr>
        <w:tc>
          <w:tcPr>
            <w:tcW w:w="1418" w:type="dxa"/>
          </w:tcPr>
          <w:p w14:paraId="0A472FBE" w14:textId="77777777" w:rsidR="00291545" w:rsidRPr="00BC6602" w:rsidRDefault="00291545" w:rsidP="00402682">
            <w:pPr>
              <w:spacing w:line="360" w:lineRule="auto"/>
              <w:jc w:val="center"/>
              <w:rPr>
                <w:rFonts w:ascii="Calibri" w:hAnsi="Calibri"/>
                <w:color w:val="000000" w:themeColor="text1"/>
                <w:sz w:val="22"/>
                <w:szCs w:val="24"/>
                <w:lang w:val="mk-MK"/>
              </w:rPr>
            </w:pPr>
            <w:r w:rsidRPr="00BC6602">
              <w:rPr>
                <w:rFonts w:ascii="Calibri" w:hAnsi="Calibri"/>
                <w:color w:val="000000" w:themeColor="text1"/>
                <w:sz w:val="22"/>
                <w:szCs w:val="24"/>
                <w:lang w:val="mk-MK"/>
              </w:rPr>
              <w:t>Добро</w:t>
            </w:r>
          </w:p>
        </w:tc>
        <w:tc>
          <w:tcPr>
            <w:tcW w:w="567" w:type="dxa"/>
          </w:tcPr>
          <w:p w14:paraId="5006A00B" w14:textId="77777777" w:rsidR="00291545" w:rsidRPr="00BC6602" w:rsidRDefault="7F235C3B" w:rsidP="7F235C3B">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lang w:val="mk-MK"/>
              </w:rPr>
              <w:t>/</w:t>
            </w:r>
          </w:p>
        </w:tc>
        <w:tc>
          <w:tcPr>
            <w:tcW w:w="567" w:type="dxa"/>
          </w:tcPr>
          <w:p w14:paraId="1CD7BBDD" w14:textId="77777777" w:rsidR="00291545" w:rsidRPr="00BC6602" w:rsidRDefault="7F235C3B" w:rsidP="7F235C3B">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lang w:val="mk-MK"/>
              </w:rPr>
              <w:t>/</w:t>
            </w:r>
          </w:p>
        </w:tc>
        <w:tc>
          <w:tcPr>
            <w:tcW w:w="567" w:type="dxa"/>
          </w:tcPr>
          <w:p w14:paraId="38E02F93" w14:textId="77777777" w:rsidR="00291545" w:rsidRPr="00BC6602" w:rsidRDefault="7F235C3B" w:rsidP="7F235C3B">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lang w:val="mk-MK"/>
              </w:rPr>
              <w:t>/</w:t>
            </w:r>
          </w:p>
        </w:tc>
        <w:tc>
          <w:tcPr>
            <w:tcW w:w="567" w:type="dxa"/>
          </w:tcPr>
          <w:p w14:paraId="0612413C" w14:textId="77777777" w:rsidR="00291545" w:rsidRPr="00BC6602" w:rsidRDefault="7F235C3B" w:rsidP="7F235C3B">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lang w:val="mk-MK"/>
              </w:rPr>
              <w:t>/</w:t>
            </w:r>
          </w:p>
        </w:tc>
        <w:tc>
          <w:tcPr>
            <w:tcW w:w="567" w:type="dxa"/>
          </w:tcPr>
          <w:p w14:paraId="6D46D48C" w14:textId="77777777" w:rsidR="00291545" w:rsidRPr="00BC6602" w:rsidRDefault="7F235C3B" w:rsidP="7F235C3B">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lang w:val="mk-MK"/>
              </w:rPr>
              <w:t>/</w:t>
            </w:r>
          </w:p>
        </w:tc>
        <w:tc>
          <w:tcPr>
            <w:tcW w:w="567" w:type="dxa"/>
          </w:tcPr>
          <w:p w14:paraId="12F9EFE0" w14:textId="77777777" w:rsidR="00291545" w:rsidRPr="00BC6602" w:rsidRDefault="7F235C3B" w:rsidP="7F235C3B">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lang w:val="mk-MK"/>
              </w:rPr>
              <w:t>/</w:t>
            </w:r>
          </w:p>
        </w:tc>
        <w:tc>
          <w:tcPr>
            <w:tcW w:w="504" w:type="dxa"/>
          </w:tcPr>
          <w:p w14:paraId="6592D17F" w14:textId="77777777" w:rsidR="00291545" w:rsidRPr="00BC6602" w:rsidRDefault="7F235C3B" w:rsidP="7F235C3B">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lang w:val="mk-MK"/>
              </w:rPr>
              <w:t>/</w:t>
            </w:r>
          </w:p>
        </w:tc>
        <w:tc>
          <w:tcPr>
            <w:tcW w:w="540" w:type="dxa"/>
          </w:tcPr>
          <w:p w14:paraId="0B0BB232" w14:textId="77777777" w:rsidR="00291545" w:rsidRPr="00BC6602" w:rsidRDefault="7F235C3B" w:rsidP="7F235C3B">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lang w:val="mk-MK"/>
              </w:rPr>
              <w:t>/</w:t>
            </w:r>
          </w:p>
        </w:tc>
        <w:tc>
          <w:tcPr>
            <w:tcW w:w="540" w:type="dxa"/>
          </w:tcPr>
          <w:p w14:paraId="799DC401" w14:textId="718807D4" w:rsidR="00291545" w:rsidRPr="00BC6602" w:rsidRDefault="2F16FCF5" w:rsidP="2F16FCF5">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lang w:val="mk-MK"/>
              </w:rPr>
              <w:t>/</w:t>
            </w:r>
          </w:p>
        </w:tc>
        <w:tc>
          <w:tcPr>
            <w:tcW w:w="630" w:type="dxa"/>
          </w:tcPr>
          <w:p w14:paraId="77A49A4B" w14:textId="0055B2C7" w:rsidR="00291545" w:rsidRPr="00BC6602" w:rsidRDefault="2F16FCF5" w:rsidP="2F16FCF5">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lang w:val="mk-MK"/>
              </w:rPr>
              <w:t>/</w:t>
            </w:r>
          </w:p>
        </w:tc>
        <w:tc>
          <w:tcPr>
            <w:tcW w:w="621" w:type="dxa"/>
          </w:tcPr>
          <w:p w14:paraId="72992129" w14:textId="64B13582" w:rsidR="00291545" w:rsidRPr="00BC6602" w:rsidRDefault="2F16FCF5" w:rsidP="2F16FCF5">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lang w:val="mk-MK"/>
              </w:rPr>
              <w:t>/</w:t>
            </w:r>
          </w:p>
        </w:tc>
        <w:tc>
          <w:tcPr>
            <w:tcW w:w="709" w:type="dxa"/>
          </w:tcPr>
          <w:p w14:paraId="4FD1FD74" w14:textId="4D8045EE" w:rsidR="00291545" w:rsidRPr="00BC6602" w:rsidRDefault="2F16FCF5" w:rsidP="2F16FCF5">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lang w:val="mk-MK"/>
              </w:rPr>
              <w:t>/</w:t>
            </w:r>
          </w:p>
        </w:tc>
        <w:tc>
          <w:tcPr>
            <w:tcW w:w="740" w:type="dxa"/>
          </w:tcPr>
          <w:p w14:paraId="3D9312DF" w14:textId="536B1DF1" w:rsidR="00291545" w:rsidRPr="00BC6602" w:rsidRDefault="2F16FCF5" w:rsidP="2F16FCF5">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lang w:val="mk-MK"/>
              </w:rPr>
              <w:t>/</w:t>
            </w:r>
          </w:p>
        </w:tc>
        <w:tc>
          <w:tcPr>
            <w:tcW w:w="630" w:type="dxa"/>
          </w:tcPr>
          <w:p w14:paraId="7954A5B6" w14:textId="51CB2B47" w:rsidR="00291545" w:rsidRPr="00BC6602" w:rsidRDefault="2F16FCF5" w:rsidP="2F16FCF5">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lang w:val="mk-MK"/>
              </w:rPr>
              <w:t>/</w:t>
            </w:r>
          </w:p>
        </w:tc>
        <w:tc>
          <w:tcPr>
            <w:tcW w:w="630" w:type="dxa"/>
          </w:tcPr>
          <w:p w14:paraId="4E7467BF" w14:textId="630A8F60" w:rsidR="00291545" w:rsidRPr="00BC6602" w:rsidRDefault="7F235C3B" w:rsidP="7F235C3B">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lang w:val="mk-MK"/>
              </w:rPr>
              <w:t>/</w:t>
            </w:r>
          </w:p>
        </w:tc>
      </w:tr>
      <w:tr w:rsidR="00BC6602" w:rsidRPr="00BC6602" w14:paraId="26B35E8B" w14:textId="77777777" w:rsidTr="00BC6602">
        <w:trPr>
          <w:jc w:val="center"/>
        </w:trPr>
        <w:tc>
          <w:tcPr>
            <w:tcW w:w="1418" w:type="dxa"/>
          </w:tcPr>
          <w:p w14:paraId="60E8D7FE" w14:textId="77777777" w:rsidR="00291545" w:rsidRPr="00BC6602" w:rsidRDefault="00291545" w:rsidP="005219FA">
            <w:pPr>
              <w:spacing w:line="360" w:lineRule="auto"/>
              <w:jc w:val="center"/>
              <w:rPr>
                <w:rFonts w:ascii="Calibri" w:hAnsi="Calibri"/>
                <w:color w:val="000000" w:themeColor="text1"/>
                <w:sz w:val="22"/>
                <w:szCs w:val="24"/>
                <w:lang w:val="mk-MK"/>
              </w:rPr>
            </w:pPr>
            <w:r w:rsidRPr="00BC6602">
              <w:rPr>
                <w:rFonts w:ascii="Calibri" w:hAnsi="Calibri"/>
                <w:color w:val="000000" w:themeColor="text1"/>
                <w:sz w:val="22"/>
                <w:szCs w:val="24"/>
                <w:lang w:val="mk-MK"/>
              </w:rPr>
              <w:t>Незадов.</w:t>
            </w:r>
          </w:p>
        </w:tc>
        <w:tc>
          <w:tcPr>
            <w:tcW w:w="567" w:type="dxa"/>
          </w:tcPr>
          <w:p w14:paraId="044BDDE1" w14:textId="77777777" w:rsidR="00291545" w:rsidRPr="00BC6602" w:rsidRDefault="7F235C3B" w:rsidP="7F235C3B">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lang w:val="mk-MK"/>
              </w:rPr>
              <w:t>/</w:t>
            </w:r>
          </w:p>
        </w:tc>
        <w:tc>
          <w:tcPr>
            <w:tcW w:w="567" w:type="dxa"/>
          </w:tcPr>
          <w:p w14:paraId="08832DA5" w14:textId="77777777" w:rsidR="00291545" w:rsidRPr="00BC6602" w:rsidRDefault="7F235C3B" w:rsidP="7F235C3B">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lang w:val="mk-MK"/>
              </w:rPr>
              <w:t>/</w:t>
            </w:r>
          </w:p>
        </w:tc>
        <w:tc>
          <w:tcPr>
            <w:tcW w:w="567" w:type="dxa"/>
          </w:tcPr>
          <w:p w14:paraId="75BF1FDC" w14:textId="77777777" w:rsidR="00291545" w:rsidRPr="00BC6602" w:rsidRDefault="7F235C3B" w:rsidP="7F235C3B">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lang w:val="mk-MK"/>
              </w:rPr>
              <w:t>/</w:t>
            </w:r>
          </w:p>
        </w:tc>
        <w:tc>
          <w:tcPr>
            <w:tcW w:w="567" w:type="dxa"/>
          </w:tcPr>
          <w:p w14:paraId="274CF602" w14:textId="77777777" w:rsidR="00291545" w:rsidRPr="00BC6602" w:rsidRDefault="7F235C3B" w:rsidP="7F235C3B">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lang w:val="mk-MK"/>
              </w:rPr>
              <w:t>/</w:t>
            </w:r>
          </w:p>
        </w:tc>
        <w:tc>
          <w:tcPr>
            <w:tcW w:w="567" w:type="dxa"/>
          </w:tcPr>
          <w:p w14:paraId="611B588C" w14:textId="77777777" w:rsidR="00291545" w:rsidRPr="00BC6602" w:rsidRDefault="7F235C3B" w:rsidP="7F235C3B">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lang w:val="mk-MK"/>
              </w:rPr>
              <w:t>/</w:t>
            </w:r>
          </w:p>
        </w:tc>
        <w:tc>
          <w:tcPr>
            <w:tcW w:w="567" w:type="dxa"/>
          </w:tcPr>
          <w:p w14:paraId="10BCB952" w14:textId="77777777" w:rsidR="00291545" w:rsidRPr="00BC6602" w:rsidRDefault="7F235C3B" w:rsidP="7F235C3B">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lang w:val="mk-MK"/>
              </w:rPr>
              <w:t>/</w:t>
            </w:r>
          </w:p>
        </w:tc>
        <w:tc>
          <w:tcPr>
            <w:tcW w:w="504" w:type="dxa"/>
          </w:tcPr>
          <w:p w14:paraId="27B51D9B" w14:textId="77777777" w:rsidR="00291545" w:rsidRPr="00BC6602" w:rsidRDefault="7F235C3B" w:rsidP="7F235C3B">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lang w:val="mk-MK"/>
              </w:rPr>
              <w:t>/</w:t>
            </w:r>
          </w:p>
        </w:tc>
        <w:tc>
          <w:tcPr>
            <w:tcW w:w="540" w:type="dxa"/>
          </w:tcPr>
          <w:p w14:paraId="30886002" w14:textId="77777777" w:rsidR="00291545" w:rsidRPr="00BC6602" w:rsidRDefault="7F235C3B" w:rsidP="7F235C3B">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lang w:val="mk-MK"/>
              </w:rPr>
              <w:t>/</w:t>
            </w:r>
          </w:p>
        </w:tc>
        <w:tc>
          <w:tcPr>
            <w:tcW w:w="540" w:type="dxa"/>
          </w:tcPr>
          <w:p w14:paraId="2EC93FE6" w14:textId="77777777" w:rsidR="00291545" w:rsidRPr="00BC6602" w:rsidRDefault="7F235C3B" w:rsidP="7F235C3B">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lang w:val="mk-MK"/>
              </w:rPr>
              <w:t>/</w:t>
            </w:r>
          </w:p>
        </w:tc>
        <w:tc>
          <w:tcPr>
            <w:tcW w:w="630" w:type="dxa"/>
          </w:tcPr>
          <w:p w14:paraId="1BD1F7D3" w14:textId="77777777" w:rsidR="00291545" w:rsidRPr="00BC6602" w:rsidRDefault="7F235C3B" w:rsidP="7F235C3B">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lang w:val="mk-MK"/>
              </w:rPr>
              <w:t>/</w:t>
            </w:r>
          </w:p>
        </w:tc>
        <w:tc>
          <w:tcPr>
            <w:tcW w:w="621" w:type="dxa"/>
          </w:tcPr>
          <w:p w14:paraId="33A87962" w14:textId="76FAB53F" w:rsidR="00291545" w:rsidRPr="00BC6602" w:rsidRDefault="7F235C3B" w:rsidP="7F235C3B">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lang w:val="mk-MK"/>
              </w:rPr>
              <w:t>/</w:t>
            </w:r>
          </w:p>
        </w:tc>
        <w:tc>
          <w:tcPr>
            <w:tcW w:w="709" w:type="dxa"/>
          </w:tcPr>
          <w:p w14:paraId="5A6F138F" w14:textId="77777777" w:rsidR="00291545" w:rsidRPr="00BC6602" w:rsidRDefault="7F235C3B" w:rsidP="7F235C3B">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lang w:val="mk-MK"/>
              </w:rPr>
              <w:t>/</w:t>
            </w:r>
          </w:p>
        </w:tc>
        <w:tc>
          <w:tcPr>
            <w:tcW w:w="740" w:type="dxa"/>
          </w:tcPr>
          <w:p w14:paraId="4575542C" w14:textId="77777777" w:rsidR="00291545" w:rsidRPr="00BC6602" w:rsidRDefault="7F235C3B" w:rsidP="7F235C3B">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lang w:val="mk-MK"/>
              </w:rPr>
              <w:t>/</w:t>
            </w:r>
          </w:p>
        </w:tc>
        <w:tc>
          <w:tcPr>
            <w:tcW w:w="630" w:type="dxa"/>
          </w:tcPr>
          <w:p w14:paraId="5D1746F1" w14:textId="77777777" w:rsidR="00291545" w:rsidRPr="00BC6602" w:rsidRDefault="7F235C3B" w:rsidP="7F235C3B">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lang w:val="mk-MK"/>
              </w:rPr>
              <w:t>/</w:t>
            </w:r>
          </w:p>
        </w:tc>
        <w:tc>
          <w:tcPr>
            <w:tcW w:w="630" w:type="dxa"/>
          </w:tcPr>
          <w:p w14:paraId="1DCFE591" w14:textId="69EE6A00" w:rsidR="00291545" w:rsidRPr="00BC6602" w:rsidRDefault="7F235C3B" w:rsidP="7F235C3B">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lang w:val="mk-MK"/>
              </w:rPr>
              <w:t>/</w:t>
            </w:r>
          </w:p>
        </w:tc>
      </w:tr>
      <w:tr w:rsidR="00BC6602" w:rsidRPr="00BC6602" w14:paraId="72AAD4C5" w14:textId="77777777" w:rsidTr="00BC6602">
        <w:trPr>
          <w:jc w:val="center"/>
        </w:trPr>
        <w:tc>
          <w:tcPr>
            <w:tcW w:w="1418" w:type="dxa"/>
          </w:tcPr>
          <w:p w14:paraId="1802B597" w14:textId="77777777" w:rsidR="00291545" w:rsidRPr="00BC6602" w:rsidRDefault="00291545" w:rsidP="00402682">
            <w:pPr>
              <w:spacing w:line="360" w:lineRule="auto"/>
              <w:jc w:val="center"/>
              <w:rPr>
                <w:rFonts w:ascii="Calibri" w:hAnsi="Calibri"/>
                <w:color w:val="000000" w:themeColor="text1"/>
                <w:sz w:val="22"/>
                <w:szCs w:val="24"/>
                <w:lang w:val="mk-MK"/>
              </w:rPr>
            </w:pPr>
            <w:r w:rsidRPr="00BC6602">
              <w:rPr>
                <w:rFonts w:ascii="Calibri" w:hAnsi="Calibri"/>
                <w:color w:val="000000" w:themeColor="text1"/>
                <w:sz w:val="22"/>
                <w:szCs w:val="24"/>
                <w:lang w:val="mk-MK"/>
              </w:rPr>
              <w:t>Вкупно</w:t>
            </w:r>
          </w:p>
        </w:tc>
        <w:tc>
          <w:tcPr>
            <w:tcW w:w="567" w:type="dxa"/>
          </w:tcPr>
          <w:p w14:paraId="48C7F5FA" w14:textId="3D7554F3" w:rsidR="00291545" w:rsidRPr="00BC6602" w:rsidRDefault="7F235C3B" w:rsidP="7F235C3B">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lang w:val="mk-MK"/>
              </w:rPr>
              <w:t>17</w:t>
            </w:r>
          </w:p>
        </w:tc>
        <w:tc>
          <w:tcPr>
            <w:tcW w:w="567" w:type="dxa"/>
          </w:tcPr>
          <w:p w14:paraId="3B1FCB43" w14:textId="1C0E7FFD" w:rsidR="00291545" w:rsidRPr="00BC6602" w:rsidRDefault="7F235C3B" w:rsidP="7F235C3B">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lang w:val="mk-MK"/>
              </w:rPr>
              <w:t>15</w:t>
            </w:r>
          </w:p>
        </w:tc>
        <w:tc>
          <w:tcPr>
            <w:tcW w:w="567" w:type="dxa"/>
          </w:tcPr>
          <w:p w14:paraId="728F1797" w14:textId="60BE400E" w:rsidR="00291545" w:rsidRPr="00BC6602" w:rsidRDefault="7F235C3B" w:rsidP="7F235C3B">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lang w:val="mk-MK"/>
              </w:rPr>
              <w:t>16</w:t>
            </w:r>
          </w:p>
        </w:tc>
        <w:tc>
          <w:tcPr>
            <w:tcW w:w="567" w:type="dxa"/>
          </w:tcPr>
          <w:p w14:paraId="1E57E82F" w14:textId="447C3D94" w:rsidR="00291545" w:rsidRPr="00BC6602" w:rsidRDefault="7F235C3B" w:rsidP="7F235C3B">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lang w:val="mk-MK"/>
              </w:rPr>
              <w:t>17</w:t>
            </w:r>
          </w:p>
        </w:tc>
        <w:tc>
          <w:tcPr>
            <w:tcW w:w="567" w:type="dxa"/>
          </w:tcPr>
          <w:p w14:paraId="57C9B828" w14:textId="7D3D4A22" w:rsidR="00291545" w:rsidRPr="00BC6602" w:rsidRDefault="7F235C3B" w:rsidP="7F235C3B">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lang w:val="mk-MK"/>
              </w:rPr>
              <w:t>19</w:t>
            </w:r>
          </w:p>
        </w:tc>
        <w:tc>
          <w:tcPr>
            <w:tcW w:w="567" w:type="dxa"/>
          </w:tcPr>
          <w:p w14:paraId="1043501F" w14:textId="2CA65CBE" w:rsidR="00291545" w:rsidRPr="00BC6602" w:rsidRDefault="7F235C3B" w:rsidP="7F235C3B">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lang w:val="mk-MK"/>
              </w:rPr>
              <w:t>17</w:t>
            </w:r>
          </w:p>
        </w:tc>
        <w:tc>
          <w:tcPr>
            <w:tcW w:w="504" w:type="dxa"/>
          </w:tcPr>
          <w:p w14:paraId="3E686F33" w14:textId="548669C1" w:rsidR="00291545" w:rsidRPr="00BC6602" w:rsidRDefault="7F235C3B" w:rsidP="7F235C3B">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lang w:val="mk-MK"/>
              </w:rPr>
              <w:t>16</w:t>
            </w:r>
          </w:p>
        </w:tc>
        <w:tc>
          <w:tcPr>
            <w:tcW w:w="540" w:type="dxa"/>
          </w:tcPr>
          <w:p w14:paraId="54A47181" w14:textId="65015D94" w:rsidR="00291545" w:rsidRPr="00BC6602" w:rsidRDefault="7F235C3B" w:rsidP="7F235C3B">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lang w:val="mk-MK"/>
              </w:rPr>
              <w:t>20</w:t>
            </w:r>
          </w:p>
        </w:tc>
        <w:tc>
          <w:tcPr>
            <w:tcW w:w="540" w:type="dxa"/>
          </w:tcPr>
          <w:p w14:paraId="4D057EC1" w14:textId="6D012796" w:rsidR="00291545" w:rsidRPr="00BC6602" w:rsidRDefault="7F235C3B" w:rsidP="7F235C3B">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lang w:val="mk-MK"/>
              </w:rPr>
              <w:t>12</w:t>
            </w:r>
          </w:p>
        </w:tc>
        <w:tc>
          <w:tcPr>
            <w:tcW w:w="630" w:type="dxa"/>
          </w:tcPr>
          <w:p w14:paraId="0FBDA400" w14:textId="77777777" w:rsidR="00291545" w:rsidRPr="00BC6602" w:rsidRDefault="7F235C3B" w:rsidP="7F235C3B">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lang w:val="mk-MK"/>
              </w:rPr>
              <w:t>13</w:t>
            </w:r>
          </w:p>
        </w:tc>
        <w:tc>
          <w:tcPr>
            <w:tcW w:w="621" w:type="dxa"/>
          </w:tcPr>
          <w:p w14:paraId="7E53C422" w14:textId="5907A471" w:rsidR="00291545" w:rsidRPr="00BC6602" w:rsidRDefault="7F235C3B" w:rsidP="7F235C3B">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lang w:val="mk-MK"/>
              </w:rPr>
              <w:t>22</w:t>
            </w:r>
          </w:p>
        </w:tc>
        <w:tc>
          <w:tcPr>
            <w:tcW w:w="709" w:type="dxa"/>
          </w:tcPr>
          <w:p w14:paraId="44B1381D" w14:textId="3B141FF7" w:rsidR="00291545" w:rsidRPr="00BC6602" w:rsidRDefault="7F235C3B" w:rsidP="7F235C3B">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lang w:val="mk-MK"/>
              </w:rPr>
              <w:t>13</w:t>
            </w:r>
          </w:p>
        </w:tc>
        <w:tc>
          <w:tcPr>
            <w:tcW w:w="740" w:type="dxa"/>
          </w:tcPr>
          <w:p w14:paraId="60F5911A" w14:textId="190DB3EF" w:rsidR="00291545" w:rsidRPr="00BC6602" w:rsidRDefault="7F235C3B" w:rsidP="7F235C3B">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lang w:val="mk-MK"/>
              </w:rPr>
              <w:t>10</w:t>
            </w:r>
          </w:p>
        </w:tc>
        <w:tc>
          <w:tcPr>
            <w:tcW w:w="630" w:type="dxa"/>
          </w:tcPr>
          <w:p w14:paraId="2DBDCC2B" w14:textId="36473AAE" w:rsidR="00291545" w:rsidRPr="00BC6602" w:rsidRDefault="7F235C3B" w:rsidP="7F235C3B">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lang w:val="mk-MK"/>
              </w:rPr>
              <w:t>20</w:t>
            </w:r>
          </w:p>
        </w:tc>
        <w:tc>
          <w:tcPr>
            <w:tcW w:w="630" w:type="dxa"/>
          </w:tcPr>
          <w:p w14:paraId="62418683" w14:textId="49966EB2" w:rsidR="00291545" w:rsidRPr="00BC6602" w:rsidRDefault="7F235C3B" w:rsidP="7F235C3B">
            <w:pPr>
              <w:spacing w:line="360" w:lineRule="auto"/>
              <w:rPr>
                <w:rFonts w:ascii="Calibri" w:hAnsi="Calibri"/>
                <w:color w:val="000000" w:themeColor="text1"/>
                <w:sz w:val="22"/>
                <w:szCs w:val="22"/>
                <w:lang w:val="mk-MK"/>
              </w:rPr>
            </w:pPr>
            <w:r w:rsidRPr="00BC6602">
              <w:rPr>
                <w:rFonts w:ascii="Calibri" w:hAnsi="Calibri"/>
                <w:color w:val="000000" w:themeColor="text1"/>
                <w:sz w:val="22"/>
                <w:szCs w:val="22"/>
                <w:lang w:val="mk-MK"/>
              </w:rPr>
              <w:t>227</w:t>
            </w:r>
          </w:p>
        </w:tc>
      </w:tr>
    </w:tbl>
    <w:p w14:paraId="51022026" w14:textId="77777777" w:rsidR="00FB1FF0" w:rsidRPr="00703C56" w:rsidRDefault="00FB1FF0" w:rsidP="00FB1FF0">
      <w:pPr>
        <w:spacing w:line="360" w:lineRule="auto"/>
        <w:jc w:val="both"/>
        <w:rPr>
          <w:color w:val="000000"/>
          <w:szCs w:val="24"/>
        </w:rPr>
      </w:pPr>
    </w:p>
    <w:p w14:paraId="359677A0" w14:textId="77777777" w:rsidR="00BC6602" w:rsidRDefault="00BC6602" w:rsidP="00FB1FF0">
      <w:pPr>
        <w:spacing w:line="360" w:lineRule="auto"/>
        <w:jc w:val="center"/>
        <w:rPr>
          <w:rFonts w:ascii="Calibri" w:hAnsi="Calibri"/>
          <w:b/>
          <w:color w:val="000000"/>
          <w:szCs w:val="24"/>
          <w:lang w:val="mk-MK"/>
        </w:rPr>
      </w:pPr>
    </w:p>
    <w:p w14:paraId="5D289656" w14:textId="77777777" w:rsidR="00BC6602" w:rsidRDefault="00BC6602" w:rsidP="00FB1FF0">
      <w:pPr>
        <w:spacing w:line="360" w:lineRule="auto"/>
        <w:jc w:val="center"/>
        <w:rPr>
          <w:rFonts w:ascii="Calibri" w:hAnsi="Calibri"/>
          <w:b/>
          <w:color w:val="000000"/>
          <w:szCs w:val="24"/>
          <w:lang w:val="mk-MK"/>
        </w:rPr>
      </w:pPr>
    </w:p>
    <w:p w14:paraId="4ED37B1B" w14:textId="77777777" w:rsidR="00BC6602" w:rsidRDefault="00BC6602" w:rsidP="00FB1FF0">
      <w:pPr>
        <w:spacing w:line="360" w:lineRule="auto"/>
        <w:jc w:val="center"/>
        <w:rPr>
          <w:rFonts w:ascii="Calibri" w:hAnsi="Calibri"/>
          <w:b/>
          <w:color w:val="000000"/>
          <w:szCs w:val="24"/>
          <w:lang w:val="mk-MK"/>
        </w:rPr>
      </w:pPr>
    </w:p>
    <w:p w14:paraId="7CA94472" w14:textId="791C541B" w:rsidR="00FB1FF0" w:rsidRPr="00703C56" w:rsidRDefault="00FB1FF0" w:rsidP="00FB1FF0">
      <w:pPr>
        <w:spacing w:line="360" w:lineRule="auto"/>
        <w:jc w:val="center"/>
        <w:rPr>
          <w:rFonts w:ascii="Calibri" w:hAnsi="Calibri"/>
          <w:b/>
          <w:color w:val="000000"/>
          <w:szCs w:val="24"/>
          <w:lang w:val="mk-MK"/>
        </w:rPr>
      </w:pPr>
      <w:r w:rsidRPr="00703C56">
        <w:rPr>
          <w:rFonts w:ascii="Calibri" w:hAnsi="Calibri"/>
          <w:b/>
          <w:color w:val="000000"/>
          <w:szCs w:val="24"/>
          <w:lang w:val="mk-MK"/>
        </w:rPr>
        <w:t xml:space="preserve">ПРЕГЛЕД </w:t>
      </w:r>
    </w:p>
    <w:p w14:paraId="47262E8C" w14:textId="77777777" w:rsidR="00FB1FF0" w:rsidRPr="00703C56" w:rsidRDefault="00FB1FF0" w:rsidP="00FB1FF0">
      <w:pPr>
        <w:spacing w:line="360" w:lineRule="auto"/>
        <w:jc w:val="center"/>
        <w:rPr>
          <w:rFonts w:ascii="Calibri" w:hAnsi="Calibri"/>
          <w:b/>
          <w:color w:val="000000"/>
          <w:szCs w:val="24"/>
        </w:rPr>
      </w:pPr>
      <w:r w:rsidRPr="00703C56">
        <w:rPr>
          <w:rFonts w:ascii="Calibri" w:hAnsi="Calibri"/>
          <w:b/>
          <w:color w:val="000000"/>
          <w:szCs w:val="24"/>
          <w:lang w:val="mk-MK"/>
        </w:rPr>
        <w:t>на изречени пофалби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7"/>
        <w:gridCol w:w="625"/>
        <w:gridCol w:w="683"/>
        <w:gridCol w:w="720"/>
        <w:gridCol w:w="720"/>
        <w:gridCol w:w="473"/>
        <w:gridCol w:w="787"/>
        <w:gridCol w:w="817"/>
        <w:gridCol w:w="893"/>
        <w:gridCol w:w="547"/>
        <w:gridCol w:w="720"/>
      </w:tblGrid>
      <w:tr w:rsidR="00BC6602" w:rsidRPr="00BC6602" w14:paraId="613A6C78" w14:textId="77777777" w:rsidTr="00BC6602">
        <w:trPr>
          <w:cantSplit/>
          <w:trHeight w:val="177"/>
          <w:jc w:val="center"/>
        </w:trPr>
        <w:tc>
          <w:tcPr>
            <w:tcW w:w="1927" w:type="dxa"/>
            <w:vMerge w:val="restart"/>
          </w:tcPr>
          <w:p w14:paraId="306016B9" w14:textId="77777777" w:rsidR="00FB1FF0" w:rsidRPr="00BC6602" w:rsidRDefault="00FB1FF0" w:rsidP="00402682">
            <w:pPr>
              <w:spacing w:line="360" w:lineRule="auto"/>
              <w:jc w:val="both"/>
              <w:rPr>
                <w:rFonts w:ascii="Calibri" w:hAnsi="Calibri"/>
                <w:color w:val="000000" w:themeColor="text1"/>
                <w:sz w:val="22"/>
                <w:szCs w:val="24"/>
              </w:rPr>
            </w:pPr>
          </w:p>
          <w:p w14:paraId="4BA36A47" w14:textId="77777777" w:rsidR="00FB1FF0" w:rsidRPr="00BC6602" w:rsidRDefault="00FB1FF0" w:rsidP="00402682">
            <w:pPr>
              <w:spacing w:line="360" w:lineRule="auto"/>
              <w:jc w:val="center"/>
              <w:rPr>
                <w:rFonts w:ascii="Calibri" w:hAnsi="Calibri"/>
                <w:color w:val="000000" w:themeColor="text1"/>
                <w:sz w:val="22"/>
                <w:szCs w:val="24"/>
                <w:lang w:val="mk-MK"/>
              </w:rPr>
            </w:pPr>
            <w:r w:rsidRPr="00BC6602">
              <w:rPr>
                <w:rFonts w:ascii="Calibri" w:hAnsi="Calibri"/>
                <w:color w:val="000000" w:themeColor="text1"/>
                <w:sz w:val="22"/>
                <w:szCs w:val="24"/>
                <w:lang w:val="mk-MK"/>
              </w:rPr>
              <w:t>Награди</w:t>
            </w:r>
          </w:p>
        </w:tc>
        <w:tc>
          <w:tcPr>
            <w:tcW w:w="6985" w:type="dxa"/>
            <w:gridSpan w:val="10"/>
          </w:tcPr>
          <w:p w14:paraId="4C3CDFC6" w14:textId="77777777" w:rsidR="00FB1FF0" w:rsidRPr="00BC6602" w:rsidRDefault="00A94072" w:rsidP="00402682">
            <w:pPr>
              <w:spacing w:line="360" w:lineRule="auto"/>
              <w:jc w:val="center"/>
              <w:rPr>
                <w:rFonts w:ascii="Calibri" w:hAnsi="Calibri"/>
                <w:color w:val="000000" w:themeColor="text1"/>
                <w:sz w:val="22"/>
                <w:szCs w:val="24"/>
                <w:lang w:val="mk-MK"/>
              </w:rPr>
            </w:pPr>
            <w:r w:rsidRPr="00BC6602">
              <w:rPr>
                <w:rFonts w:ascii="Calibri" w:hAnsi="Calibri"/>
                <w:color w:val="000000" w:themeColor="text1"/>
                <w:sz w:val="22"/>
                <w:szCs w:val="24"/>
                <w:lang w:val="mk-MK"/>
              </w:rPr>
              <w:t>О</w:t>
            </w:r>
            <w:r w:rsidR="00FB1FF0" w:rsidRPr="00BC6602">
              <w:rPr>
                <w:rFonts w:ascii="Calibri" w:hAnsi="Calibri"/>
                <w:color w:val="000000" w:themeColor="text1"/>
                <w:sz w:val="22"/>
                <w:szCs w:val="24"/>
                <w:lang w:val="mk-MK"/>
              </w:rPr>
              <w:t>дделение</w:t>
            </w:r>
          </w:p>
        </w:tc>
      </w:tr>
      <w:tr w:rsidR="00BC6602" w:rsidRPr="00BC6602" w14:paraId="763C8964" w14:textId="77777777" w:rsidTr="00BC6602">
        <w:trPr>
          <w:cantSplit/>
          <w:trHeight w:val="170"/>
          <w:jc w:val="center"/>
        </w:trPr>
        <w:tc>
          <w:tcPr>
            <w:tcW w:w="1927" w:type="dxa"/>
            <w:vMerge/>
          </w:tcPr>
          <w:p w14:paraId="44D1DF13" w14:textId="77777777" w:rsidR="00FB1FF0" w:rsidRPr="00BC6602" w:rsidRDefault="00FB1FF0" w:rsidP="00402682">
            <w:pPr>
              <w:spacing w:line="360" w:lineRule="auto"/>
              <w:jc w:val="both"/>
              <w:rPr>
                <w:rFonts w:ascii="Calibri" w:hAnsi="Calibri"/>
                <w:color w:val="000000" w:themeColor="text1"/>
                <w:sz w:val="22"/>
                <w:szCs w:val="24"/>
              </w:rPr>
            </w:pPr>
          </w:p>
        </w:tc>
        <w:tc>
          <w:tcPr>
            <w:tcW w:w="625" w:type="dxa"/>
          </w:tcPr>
          <w:p w14:paraId="4F4441C9" w14:textId="77777777" w:rsidR="00FB1FF0" w:rsidRPr="00BC6602" w:rsidRDefault="00FB1FF0" w:rsidP="00402682">
            <w:pPr>
              <w:spacing w:line="360" w:lineRule="auto"/>
              <w:jc w:val="center"/>
              <w:rPr>
                <w:rFonts w:ascii="Calibri" w:hAnsi="Calibri"/>
                <w:color w:val="000000" w:themeColor="text1"/>
                <w:sz w:val="22"/>
                <w:szCs w:val="24"/>
                <w:lang w:val="mk-MK"/>
              </w:rPr>
            </w:pPr>
            <w:r w:rsidRPr="00BC6602">
              <w:rPr>
                <w:rFonts w:ascii="Calibri" w:hAnsi="Calibri"/>
                <w:color w:val="000000" w:themeColor="text1"/>
                <w:sz w:val="22"/>
                <w:szCs w:val="24"/>
              </w:rPr>
              <w:t>I</w:t>
            </w:r>
            <w:r w:rsidR="00971AD5" w:rsidRPr="00BC6602">
              <w:rPr>
                <w:rFonts w:ascii="Calibri" w:hAnsi="Calibri"/>
                <w:color w:val="000000" w:themeColor="text1"/>
                <w:sz w:val="22"/>
                <w:szCs w:val="24"/>
                <w:lang w:val="mk-MK"/>
              </w:rPr>
              <w:t>а,б</w:t>
            </w:r>
          </w:p>
        </w:tc>
        <w:tc>
          <w:tcPr>
            <w:tcW w:w="683" w:type="dxa"/>
          </w:tcPr>
          <w:p w14:paraId="4152C3CA" w14:textId="0C774130" w:rsidR="00FB1FF0" w:rsidRPr="00BC6602" w:rsidRDefault="7F235C3B" w:rsidP="7F235C3B">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rPr>
              <w:t>II</w:t>
            </w:r>
            <w:r w:rsidRPr="00BC6602">
              <w:rPr>
                <w:rFonts w:ascii="Calibri" w:hAnsi="Calibri"/>
                <w:color w:val="000000" w:themeColor="text1"/>
                <w:sz w:val="22"/>
                <w:szCs w:val="22"/>
                <w:lang w:val="mk-MK"/>
              </w:rPr>
              <w:t>а,б</w:t>
            </w:r>
          </w:p>
        </w:tc>
        <w:tc>
          <w:tcPr>
            <w:tcW w:w="720" w:type="dxa"/>
          </w:tcPr>
          <w:p w14:paraId="45982460" w14:textId="77777777" w:rsidR="00FB1FF0" w:rsidRPr="00BC6602" w:rsidRDefault="00FB1FF0" w:rsidP="00402682">
            <w:pPr>
              <w:spacing w:line="360" w:lineRule="auto"/>
              <w:jc w:val="center"/>
              <w:rPr>
                <w:rFonts w:ascii="Calibri" w:hAnsi="Calibri"/>
                <w:color w:val="000000" w:themeColor="text1"/>
                <w:sz w:val="22"/>
                <w:szCs w:val="24"/>
                <w:lang w:val="mk-MK"/>
              </w:rPr>
            </w:pPr>
            <w:r w:rsidRPr="00BC6602">
              <w:rPr>
                <w:rFonts w:ascii="Calibri" w:hAnsi="Calibri"/>
                <w:color w:val="000000" w:themeColor="text1"/>
                <w:sz w:val="22"/>
                <w:szCs w:val="24"/>
              </w:rPr>
              <w:t>III</w:t>
            </w:r>
            <w:r w:rsidR="00971AD5" w:rsidRPr="00BC6602">
              <w:rPr>
                <w:rFonts w:ascii="Calibri" w:hAnsi="Calibri"/>
                <w:color w:val="000000" w:themeColor="text1"/>
                <w:sz w:val="22"/>
                <w:szCs w:val="24"/>
                <w:lang w:val="mk-MK"/>
              </w:rPr>
              <w:t>а,б</w:t>
            </w:r>
          </w:p>
        </w:tc>
        <w:tc>
          <w:tcPr>
            <w:tcW w:w="720" w:type="dxa"/>
          </w:tcPr>
          <w:p w14:paraId="19C392E2" w14:textId="3DECE7B7" w:rsidR="00FB1FF0" w:rsidRPr="00BC6602" w:rsidRDefault="7F235C3B" w:rsidP="7F235C3B">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rPr>
              <w:t>IV</w:t>
            </w:r>
            <w:r w:rsidRPr="00BC6602">
              <w:rPr>
                <w:rFonts w:ascii="Calibri" w:hAnsi="Calibri"/>
                <w:color w:val="000000" w:themeColor="text1"/>
                <w:sz w:val="22"/>
                <w:szCs w:val="22"/>
                <w:lang w:val="mk-MK"/>
              </w:rPr>
              <w:t>а,б</w:t>
            </w:r>
          </w:p>
        </w:tc>
        <w:tc>
          <w:tcPr>
            <w:tcW w:w="473" w:type="dxa"/>
          </w:tcPr>
          <w:p w14:paraId="5FE22AFD" w14:textId="656F8DB3" w:rsidR="00FB1FF0" w:rsidRPr="00BC6602" w:rsidRDefault="7F235C3B" w:rsidP="7F235C3B">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rPr>
              <w:t>V</w:t>
            </w:r>
            <w:r w:rsidRPr="00BC6602">
              <w:rPr>
                <w:rFonts w:ascii="Calibri" w:hAnsi="Calibri"/>
                <w:color w:val="000000" w:themeColor="text1"/>
                <w:sz w:val="22"/>
                <w:szCs w:val="22"/>
                <w:lang w:val="mk-MK"/>
              </w:rPr>
              <w:t>а</w:t>
            </w:r>
          </w:p>
        </w:tc>
        <w:tc>
          <w:tcPr>
            <w:tcW w:w="787" w:type="dxa"/>
          </w:tcPr>
          <w:p w14:paraId="20526C41" w14:textId="51780955" w:rsidR="00FB1FF0" w:rsidRPr="00BC6602" w:rsidRDefault="7F235C3B" w:rsidP="7F235C3B">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rPr>
              <w:t>VI</w:t>
            </w:r>
            <w:r w:rsidRPr="00BC6602">
              <w:rPr>
                <w:rFonts w:ascii="Calibri" w:hAnsi="Calibri"/>
                <w:color w:val="000000" w:themeColor="text1"/>
                <w:sz w:val="22"/>
                <w:szCs w:val="22"/>
                <w:lang w:val="mk-MK"/>
              </w:rPr>
              <w:t>а,б</w:t>
            </w:r>
          </w:p>
        </w:tc>
        <w:tc>
          <w:tcPr>
            <w:tcW w:w="817" w:type="dxa"/>
          </w:tcPr>
          <w:p w14:paraId="6D80A05C" w14:textId="1E66D58D" w:rsidR="00FB1FF0" w:rsidRPr="00BC6602" w:rsidRDefault="7F235C3B" w:rsidP="7F235C3B">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rPr>
              <w:t>VII</w:t>
            </w:r>
            <w:r w:rsidRPr="00BC6602">
              <w:rPr>
                <w:rFonts w:ascii="Calibri" w:hAnsi="Calibri"/>
                <w:color w:val="000000" w:themeColor="text1"/>
                <w:sz w:val="22"/>
                <w:szCs w:val="22"/>
                <w:lang w:val="mk-MK"/>
              </w:rPr>
              <w:t>а</w:t>
            </w:r>
          </w:p>
        </w:tc>
        <w:tc>
          <w:tcPr>
            <w:tcW w:w="893" w:type="dxa"/>
          </w:tcPr>
          <w:p w14:paraId="2A9747E7" w14:textId="6A1B6B28" w:rsidR="00FB1FF0" w:rsidRPr="00BC6602" w:rsidRDefault="7F235C3B" w:rsidP="7F235C3B">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rPr>
              <w:t>VIII</w:t>
            </w:r>
            <w:r w:rsidRPr="00BC6602">
              <w:rPr>
                <w:rFonts w:ascii="Calibri" w:hAnsi="Calibri"/>
                <w:color w:val="000000" w:themeColor="text1"/>
                <w:sz w:val="22"/>
                <w:szCs w:val="22"/>
                <w:lang w:val="mk-MK"/>
              </w:rPr>
              <w:t>а,б</w:t>
            </w:r>
          </w:p>
        </w:tc>
        <w:tc>
          <w:tcPr>
            <w:tcW w:w="547" w:type="dxa"/>
          </w:tcPr>
          <w:p w14:paraId="7F70F1A4" w14:textId="3979541A" w:rsidR="00FB1FF0" w:rsidRPr="00BC6602" w:rsidRDefault="7F235C3B" w:rsidP="7F235C3B">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lang w:val="en-US"/>
              </w:rPr>
              <w:t>I</w:t>
            </w:r>
            <w:r w:rsidRPr="00BC6602">
              <w:rPr>
                <w:rFonts w:ascii="Calibri" w:hAnsi="Calibri"/>
                <w:color w:val="000000" w:themeColor="text1"/>
                <w:sz w:val="22"/>
                <w:szCs w:val="22"/>
                <w:lang w:val="mk-MK"/>
              </w:rPr>
              <w:t>Ха</w:t>
            </w:r>
          </w:p>
        </w:tc>
        <w:tc>
          <w:tcPr>
            <w:tcW w:w="720" w:type="dxa"/>
          </w:tcPr>
          <w:p w14:paraId="0011E295" w14:textId="77777777" w:rsidR="00FB1FF0" w:rsidRPr="00BC6602" w:rsidRDefault="00FB1FF0" w:rsidP="00402682">
            <w:pPr>
              <w:spacing w:line="360" w:lineRule="auto"/>
              <w:jc w:val="center"/>
              <w:rPr>
                <w:rFonts w:ascii="Calibri" w:hAnsi="Calibri"/>
                <w:color w:val="000000" w:themeColor="text1"/>
                <w:sz w:val="22"/>
                <w:szCs w:val="24"/>
                <w:lang w:val="mk-MK"/>
              </w:rPr>
            </w:pPr>
            <w:r w:rsidRPr="00BC6602">
              <w:rPr>
                <w:rFonts w:ascii="Calibri" w:hAnsi="Calibri"/>
                <w:color w:val="000000" w:themeColor="text1"/>
                <w:sz w:val="22"/>
                <w:szCs w:val="24"/>
                <w:lang w:val="mk-MK"/>
              </w:rPr>
              <w:t>Се</w:t>
            </w:r>
          </w:p>
        </w:tc>
      </w:tr>
      <w:tr w:rsidR="00BC6602" w:rsidRPr="00BC6602" w14:paraId="172E7535" w14:textId="77777777" w:rsidTr="00BC6602">
        <w:trPr>
          <w:jc w:val="center"/>
        </w:trPr>
        <w:tc>
          <w:tcPr>
            <w:tcW w:w="1927" w:type="dxa"/>
          </w:tcPr>
          <w:p w14:paraId="1F1B2351" w14:textId="77777777" w:rsidR="00FB1FF0" w:rsidRPr="00BC6602" w:rsidRDefault="4687E9BA" w:rsidP="4687E9BA">
            <w:pPr>
              <w:spacing w:line="360" w:lineRule="auto"/>
              <w:rPr>
                <w:rFonts w:ascii="Calibri" w:hAnsi="Calibri"/>
                <w:color w:val="000000" w:themeColor="text1"/>
                <w:sz w:val="22"/>
                <w:szCs w:val="22"/>
                <w:lang w:val="mk-MK"/>
              </w:rPr>
            </w:pPr>
            <w:r w:rsidRPr="00BC6602">
              <w:rPr>
                <w:rFonts w:ascii="Calibri" w:hAnsi="Calibri"/>
                <w:color w:val="000000" w:themeColor="text1"/>
                <w:sz w:val="22"/>
                <w:szCs w:val="22"/>
                <w:lang w:val="mk-MK"/>
              </w:rPr>
              <w:t>Пофалба</w:t>
            </w:r>
          </w:p>
        </w:tc>
        <w:tc>
          <w:tcPr>
            <w:tcW w:w="625" w:type="dxa"/>
          </w:tcPr>
          <w:p w14:paraId="2BE1C257" w14:textId="1D0E87D2" w:rsidR="00FB1FF0" w:rsidRPr="00BC6602" w:rsidRDefault="4687E9BA" w:rsidP="4687E9BA">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lang w:val="mk-MK"/>
              </w:rPr>
              <w:t>1</w:t>
            </w:r>
          </w:p>
        </w:tc>
        <w:tc>
          <w:tcPr>
            <w:tcW w:w="683" w:type="dxa"/>
          </w:tcPr>
          <w:p w14:paraId="09C21245" w14:textId="235C3264" w:rsidR="00FB1FF0" w:rsidRPr="00BC6602" w:rsidRDefault="4687E9BA" w:rsidP="4687E9BA">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lang w:val="mk-MK"/>
              </w:rPr>
              <w:t>2</w:t>
            </w:r>
          </w:p>
        </w:tc>
        <w:tc>
          <w:tcPr>
            <w:tcW w:w="720" w:type="dxa"/>
          </w:tcPr>
          <w:p w14:paraId="307841C3" w14:textId="09F665D4" w:rsidR="00FB1FF0" w:rsidRPr="00BC6602" w:rsidRDefault="4687E9BA" w:rsidP="4687E9BA">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lang w:val="mk-MK"/>
              </w:rPr>
              <w:t>2</w:t>
            </w:r>
          </w:p>
        </w:tc>
        <w:tc>
          <w:tcPr>
            <w:tcW w:w="720" w:type="dxa"/>
          </w:tcPr>
          <w:p w14:paraId="247BF225" w14:textId="0F39F415" w:rsidR="00FB1FF0" w:rsidRPr="00BC6602" w:rsidRDefault="4687E9BA" w:rsidP="4687E9BA">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lang w:val="mk-MK"/>
              </w:rPr>
              <w:t>/</w:t>
            </w:r>
          </w:p>
        </w:tc>
        <w:tc>
          <w:tcPr>
            <w:tcW w:w="473" w:type="dxa"/>
          </w:tcPr>
          <w:p w14:paraId="260D9BD4" w14:textId="1DF4BE4D" w:rsidR="00FB1FF0" w:rsidRPr="00BC6602" w:rsidRDefault="4687E9BA" w:rsidP="4687E9BA">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lang w:val="mk-MK"/>
              </w:rPr>
              <w:t>1</w:t>
            </w:r>
          </w:p>
        </w:tc>
        <w:tc>
          <w:tcPr>
            <w:tcW w:w="787" w:type="dxa"/>
          </w:tcPr>
          <w:p w14:paraId="197D88C4" w14:textId="1E718A48" w:rsidR="00FB1FF0" w:rsidRPr="00BC6602" w:rsidRDefault="4687E9BA" w:rsidP="4687E9BA">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lang w:val="mk-MK"/>
              </w:rPr>
              <w:t>2</w:t>
            </w:r>
          </w:p>
        </w:tc>
        <w:tc>
          <w:tcPr>
            <w:tcW w:w="817" w:type="dxa"/>
          </w:tcPr>
          <w:p w14:paraId="4AFBE565" w14:textId="785202DB" w:rsidR="00FB1FF0" w:rsidRPr="00BC6602" w:rsidRDefault="4687E9BA" w:rsidP="4687E9BA">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lang w:val="mk-MK"/>
              </w:rPr>
              <w:t>2</w:t>
            </w:r>
          </w:p>
        </w:tc>
        <w:tc>
          <w:tcPr>
            <w:tcW w:w="893" w:type="dxa"/>
          </w:tcPr>
          <w:p w14:paraId="2BBC4EE7" w14:textId="221CA3CC" w:rsidR="00FB1FF0" w:rsidRPr="00BC6602" w:rsidRDefault="4687E9BA" w:rsidP="4687E9BA">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lang w:val="mk-MK"/>
              </w:rPr>
              <w:t>2</w:t>
            </w:r>
          </w:p>
        </w:tc>
        <w:tc>
          <w:tcPr>
            <w:tcW w:w="547" w:type="dxa"/>
          </w:tcPr>
          <w:p w14:paraId="2519B54D" w14:textId="70F052B6" w:rsidR="00FB1FF0" w:rsidRPr="00BC6602" w:rsidRDefault="4687E9BA" w:rsidP="4687E9BA">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lang w:val="mk-MK"/>
              </w:rPr>
              <w:t>1</w:t>
            </w:r>
          </w:p>
        </w:tc>
        <w:tc>
          <w:tcPr>
            <w:tcW w:w="720" w:type="dxa"/>
          </w:tcPr>
          <w:p w14:paraId="04A95D42" w14:textId="6B028CF1" w:rsidR="00FB1FF0" w:rsidRPr="00BC6602" w:rsidRDefault="4687E9BA" w:rsidP="4687E9BA">
            <w:pPr>
              <w:spacing w:line="360" w:lineRule="auto"/>
              <w:jc w:val="center"/>
              <w:rPr>
                <w:rFonts w:ascii="Calibri" w:hAnsi="Calibri"/>
                <w:color w:val="000000" w:themeColor="text1"/>
                <w:sz w:val="22"/>
                <w:szCs w:val="22"/>
                <w:lang w:val="mk-MK"/>
              </w:rPr>
            </w:pPr>
            <w:r w:rsidRPr="00BC6602">
              <w:rPr>
                <w:rFonts w:ascii="Calibri" w:hAnsi="Calibri"/>
                <w:color w:val="000000" w:themeColor="text1"/>
                <w:sz w:val="22"/>
                <w:szCs w:val="22"/>
                <w:lang w:val="mk-MK"/>
              </w:rPr>
              <w:t>13</w:t>
            </w:r>
          </w:p>
        </w:tc>
      </w:tr>
    </w:tbl>
    <w:p w14:paraId="4DCC34CF" w14:textId="33B8D4B8" w:rsidR="00FB1FF0" w:rsidRPr="006649A1" w:rsidRDefault="00FB1FF0" w:rsidP="4687E9BA">
      <w:pPr>
        <w:spacing w:line="360" w:lineRule="auto"/>
        <w:rPr>
          <w:rFonts w:ascii="Times New Roman" w:hAnsi="Times New Roman"/>
          <w:color w:val="FF0000"/>
          <w:sz w:val="28"/>
          <w:szCs w:val="28"/>
          <w:lang w:val="en-US"/>
        </w:rPr>
        <w:sectPr w:rsidR="00FB1FF0" w:rsidRPr="006649A1" w:rsidSect="00B51F8E">
          <w:type w:val="continuous"/>
          <w:pgSz w:w="15840" w:h="12240" w:orient="landscape"/>
          <w:pgMar w:top="1440" w:right="1168" w:bottom="990" w:left="992" w:header="720" w:footer="720" w:gutter="0"/>
          <w:cols w:space="720"/>
          <w:docGrid w:linePitch="360"/>
        </w:sectPr>
      </w:pPr>
    </w:p>
    <w:p w14:paraId="3B969442" w14:textId="77777777" w:rsidR="000F2C39" w:rsidRDefault="006649A1" w:rsidP="006649A1">
      <w:pPr>
        <w:spacing w:line="360" w:lineRule="auto"/>
        <w:rPr>
          <w:rFonts w:ascii="Calibri" w:hAnsi="Calibri"/>
          <w:b/>
          <w:sz w:val="20"/>
          <w:lang w:val="en-US"/>
        </w:rPr>
      </w:pPr>
      <w:r>
        <w:rPr>
          <w:rFonts w:ascii="Calibri" w:hAnsi="Calibri"/>
          <w:b/>
          <w:sz w:val="20"/>
          <w:lang w:val="en-US"/>
        </w:rPr>
        <w:lastRenderedPageBreak/>
        <w:t xml:space="preserve">                                                                                                                                                          </w:t>
      </w:r>
    </w:p>
    <w:p w14:paraId="3200BF8D" w14:textId="77777777" w:rsidR="00F6085A" w:rsidRPr="007341AF" w:rsidRDefault="000F2C39" w:rsidP="006649A1">
      <w:pPr>
        <w:spacing w:line="360" w:lineRule="auto"/>
        <w:rPr>
          <w:rFonts w:ascii="Calibri" w:hAnsi="Calibri"/>
          <w:b/>
          <w:sz w:val="20"/>
          <w:lang w:val="mk-MK"/>
        </w:rPr>
      </w:pPr>
      <w:r>
        <w:rPr>
          <w:rFonts w:ascii="Calibri" w:hAnsi="Calibri"/>
          <w:b/>
          <w:sz w:val="20"/>
          <w:lang w:val="en-US"/>
        </w:rPr>
        <w:t xml:space="preserve">                                                                                                                                            </w:t>
      </w:r>
      <w:r w:rsidR="00F6085A" w:rsidRPr="007341AF">
        <w:rPr>
          <w:rFonts w:ascii="Calibri" w:hAnsi="Calibri"/>
          <w:b/>
          <w:sz w:val="20"/>
          <w:lang w:val="mk-MK"/>
        </w:rPr>
        <w:t xml:space="preserve">ПРЕГЛЕД </w:t>
      </w:r>
    </w:p>
    <w:p w14:paraId="6D545C60" w14:textId="10CAAA89" w:rsidR="00F6085A" w:rsidRPr="007341AF" w:rsidRDefault="4687E9BA" w:rsidP="4687E9BA">
      <w:pPr>
        <w:spacing w:line="360" w:lineRule="auto"/>
        <w:jc w:val="center"/>
        <w:rPr>
          <w:rFonts w:ascii="Calibri" w:hAnsi="Calibri"/>
          <w:sz w:val="20"/>
          <w:lang w:val="es-AR"/>
        </w:rPr>
      </w:pPr>
      <w:r w:rsidRPr="4687E9BA">
        <w:rPr>
          <w:rFonts w:ascii="Calibri" w:hAnsi="Calibri"/>
          <w:sz w:val="20"/>
          <w:lang w:val="mk-MK"/>
        </w:rPr>
        <w:t xml:space="preserve">на општиот успех на учениците по одделенија на крајот на </w:t>
      </w:r>
      <w:r w:rsidR="00EF5F64">
        <w:rPr>
          <w:rFonts w:ascii="Calibri" w:hAnsi="Calibri"/>
          <w:sz w:val="20"/>
          <w:lang w:val="mk-MK"/>
        </w:rPr>
        <w:t>првото полугодие за учебна</w:t>
      </w:r>
      <w:r w:rsidRPr="4687E9BA">
        <w:rPr>
          <w:rFonts w:ascii="Calibri" w:hAnsi="Calibri"/>
          <w:sz w:val="20"/>
          <w:lang w:val="mk-MK"/>
        </w:rPr>
        <w:t xml:space="preserve"> 2018/2019 година</w:t>
      </w:r>
    </w:p>
    <w:tbl>
      <w:tblPr>
        <w:tblpPr w:leftFromText="180" w:rightFromText="180" w:vertAnchor="text" w:horzAnchor="margin" w:tblpXSpec="center" w:tblpY="266"/>
        <w:tblW w:w="14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750"/>
        <w:gridCol w:w="567"/>
        <w:gridCol w:w="708"/>
        <w:gridCol w:w="709"/>
        <w:gridCol w:w="709"/>
        <w:gridCol w:w="674"/>
        <w:gridCol w:w="729"/>
        <w:gridCol w:w="723"/>
        <w:gridCol w:w="438"/>
        <w:gridCol w:w="630"/>
        <w:gridCol w:w="833"/>
        <w:gridCol w:w="674"/>
        <w:gridCol w:w="566"/>
        <w:gridCol w:w="537"/>
        <w:gridCol w:w="540"/>
        <w:gridCol w:w="630"/>
        <w:gridCol w:w="450"/>
        <w:gridCol w:w="540"/>
        <w:gridCol w:w="450"/>
        <w:gridCol w:w="540"/>
        <w:gridCol w:w="810"/>
      </w:tblGrid>
      <w:tr w:rsidR="00EE5C20" w:rsidRPr="007341AF" w14:paraId="592F007C" w14:textId="77777777" w:rsidTr="00EE5C20">
        <w:trPr>
          <w:cantSplit/>
        </w:trPr>
        <w:tc>
          <w:tcPr>
            <w:tcW w:w="918" w:type="dxa"/>
            <w:vMerge w:val="restart"/>
            <w:shd w:val="clear" w:color="auto" w:fill="2E74B5" w:themeFill="accent5" w:themeFillShade="BF"/>
          </w:tcPr>
          <w:p w14:paraId="18C2120E" w14:textId="77777777" w:rsidR="00F6085A" w:rsidRPr="00E03276" w:rsidRDefault="00F6085A" w:rsidP="00000816">
            <w:pPr>
              <w:spacing w:line="360" w:lineRule="auto"/>
              <w:jc w:val="center"/>
              <w:rPr>
                <w:rFonts w:ascii="Calibri" w:hAnsi="Calibri"/>
                <w:color w:val="FFFFFF" w:themeColor="background1"/>
                <w:sz w:val="20"/>
                <w:lang w:val="mk-MK"/>
              </w:rPr>
            </w:pPr>
            <w:r w:rsidRPr="00E03276">
              <w:rPr>
                <w:rFonts w:ascii="Calibri" w:hAnsi="Calibri"/>
                <w:color w:val="FFFFFF" w:themeColor="background1"/>
                <w:sz w:val="20"/>
                <w:lang w:val="mk-MK"/>
              </w:rPr>
              <w:t>Одделение</w:t>
            </w:r>
          </w:p>
        </w:tc>
        <w:tc>
          <w:tcPr>
            <w:tcW w:w="1317" w:type="dxa"/>
            <w:gridSpan w:val="2"/>
            <w:shd w:val="clear" w:color="auto" w:fill="2E74B5" w:themeFill="accent5" w:themeFillShade="BF"/>
          </w:tcPr>
          <w:p w14:paraId="616B2232" w14:textId="77777777" w:rsidR="00F6085A" w:rsidRPr="00BC6602" w:rsidRDefault="00F6085A" w:rsidP="00000816">
            <w:pPr>
              <w:spacing w:line="360" w:lineRule="auto"/>
              <w:jc w:val="center"/>
              <w:rPr>
                <w:rFonts w:ascii="Calibri" w:hAnsi="Calibri"/>
                <w:color w:val="FFFFFF" w:themeColor="background1"/>
                <w:sz w:val="18"/>
                <w:szCs w:val="18"/>
                <w:lang w:val="mk-MK"/>
              </w:rPr>
            </w:pPr>
            <w:r w:rsidRPr="00BC6602">
              <w:rPr>
                <w:rFonts w:ascii="Calibri" w:hAnsi="Calibri"/>
                <w:color w:val="FFFFFF" w:themeColor="background1"/>
                <w:sz w:val="18"/>
                <w:szCs w:val="18"/>
                <w:lang w:val="mk-MK"/>
              </w:rPr>
              <w:t>Вкупно</w:t>
            </w:r>
          </w:p>
        </w:tc>
        <w:tc>
          <w:tcPr>
            <w:tcW w:w="1417" w:type="dxa"/>
            <w:gridSpan w:val="2"/>
            <w:shd w:val="clear" w:color="auto" w:fill="2E74B5" w:themeFill="accent5" w:themeFillShade="BF"/>
          </w:tcPr>
          <w:p w14:paraId="33565D86" w14:textId="77777777" w:rsidR="00F6085A" w:rsidRPr="00BC6602" w:rsidRDefault="00F6085A" w:rsidP="00000816">
            <w:pPr>
              <w:spacing w:line="360" w:lineRule="auto"/>
              <w:jc w:val="center"/>
              <w:rPr>
                <w:rFonts w:ascii="Calibri" w:hAnsi="Calibri"/>
                <w:color w:val="FFFFFF" w:themeColor="background1"/>
                <w:sz w:val="18"/>
                <w:szCs w:val="18"/>
              </w:rPr>
            </w:pPr>
            <w:r w:rsidRPr="00BC6602">
              <w:rPr>
                <w:rFonts w:ascii="Calibri" w:hAnsi="Calibri"/>
                <w:color w:val="FFFFFF" w:themeColor="background1"/>
                <w:sz w:val="18"/>
                <w:szCs w:val="18"/>
              </w:rPr>
              <w:t>1</w:t>
            </w:r>
          </w:p>
        </w:tc>
        <w:tc>
          <w:tcPr>
            <w:tcW w:w="1383" w:type="dxa"/>
            <w:gridSpan w:val="2"/>
            <w:shd w:val="clear" w:color="auto" w:fill="2E74B5" w:themeFill="accent5" w:themeFillShade="BF"/>
          </w:tcPr>
          <w:p w14:paraId="2F8F87D8" w14:textId="77777777" w:rsidR="00F6085A" w:rsidRPr="00BC6602" w:rsidRDefault="00F6085A" w:rsidP="00000816">
            <w:pPr>
              <w:spacing w:line="360" w:lineRule="auto"/>
              <w:jc w:val="center"/>
              <w:rPr>
                <w:rFonts w:ascii="Calibri" w:hAnsi="Calibri"/>
                <w:color w:val="FFFFFF" w:themeColor="background1"/>
                <w:sz w:val="18"/>
                <w:szCs w:val="18"/>
              </w:rPr>
            </w:pPr>
            <w:r w:rsidRPr="00BC6602">
              <w:rPr>
                <w:rFonts w:ascii="Calibri" w:hAnsi="Calibri"/>
                <w:color w:val="FFFFFF" w:themeColor="background1"/>
                <w:sz w:val="18"/>
                <w:szCs w:val="18"/>
              </w:rPr>
              <w:t>2</w:t>
            </w:r>
          </w:p>
        </w:tc>
        <w:tc>
          <w:tcPr>
            <w:tcW w:w="1452" w:type="dxa"/>
            <w:gridSpan w:val="2"/>
            <w:shd w:val="clear" w:color="auto" w:fill="2E74B5" w:themeFill="accent5" w:themeFillShade="BF"/>
          </w:tcPr>
          <w:p w14:paraId="353CA542" w14:textId="77777777" w:rsidR="00F6085A" w:rsidRPr="00BC6602" w:rsidRDefault="00F6085A" w:rsidP="00000816">
            <w:pPr>
              <w:spacing w:line="360" w:lineRule="auto"/>
              <w:jc w:val="center"/>
              <w:rPr>
                <w:rFonts w:ascii="Calibri" w:hAnsi="Calibri"/>
                <w:color w:val="FFFFFF" w:themeColor="background1"/>
                <w:sz w:val="18"/>
                <w:szCs w:val="18"/>
              </w:rPr>
            </w:pPr>
            <w:r w:rsidRPr="00BC6602">
              <w:rPr>
                <w:rFonts w:ascii="Calibri" w:hAnsi="Calibri"/>
                <w:color w:val="FFFFFF" w:themeColor="background1"/>
                <w:sz w:val="18"/>
                <w:szCs w:val="18"/>
              </w:rPr>
              <w:t>3</w:t>
            </w:r>
          </w:p>
        </w:tc>
        <w:tc>
          <w:tcPr>
            <w:tcW w:w="1068" w:type="dxa"/>
            <w:gridSpan w:val="2"/>
            <w:shd w:val="clear" w:color="auto" w:fill="2E74B5" w:themeFill="accent5" w:themeFillShade="BF"/>
          </w:tcPr>
          <w:p w14:paraId="5D7CA79E" w14:textId="77777777" w:rsidR="00F6085A" w:rsidRPr="00BC6602" w:rsidRDefault="00F6085A" w:rsidP="00000816">
            <w:pPr>
              <w:spacing w:line="360" w:lineRule="auto"/>
              <w:jc w:val="center"/>
              <w:rPr>
                <w:rFonts w:ascii="Calibri" w:hAnsi="Calibri"/>
                <w:color w:val="FFFFFF" w:themeColor="background1"/>
                <w:sz w:val="18"/>
                <w:szCs w:val="18"/>
              </w:rPr>
            </w:pPr>
            <w:r w:rsidRPr="00BC6602">
              <w:rPr>
                <w:rFonts w:ascii="Calibri" w:hAnsi="Calibri"/>
                <w:color w:val="FFFFFF" w:themeColor="background1"/>
                <w:sz w:val="18"/>
                <w:szCs w:val="18"/>
              </w:rPr>
              <w:t>4</w:t>
            </w:r>
          </w:p>
        </w:tc>
        <w:tc>
          <w:tcPr>
            <w:tcW w:w="1507" w:type="dxa"/>
            <w:gridSpan w:val="2"/>
            <w:vMerge w:val="restart"/>
            <w:shd w:val="clear" w:color="auto" w:fill="2E74B5" w:themeFill="accent5" w:themeFillShade="BF"/>
          </w:tcPr>
          <w:p w14:paraId="48DDB96B" w14:textId="77777777" w:rsidR="00F6085A" w:rsidRPr="00BC6602" w:rsidRDefault="00F6085A" w:rsidP="00000816">
            <w:pPr>
              <w:spacing w:line="360" w:lineRule="auto"/>
              <w:jc w:val="both"/>
              <w:rPr>
                <w:rFonts w:ascii="Calibri" w:hAnsi="Calibri"/>
                <w:color w:val="FFFFFF" w:themeColor="background1"/>
                <w:sz w:val="18"/>
                <w:szCs w:val="18"/>
              </w:rPr>
            </w:pPr>
          </w:p>
          <w:p w14:paraId="3C3459DF" w14:textId="77777777" w:rsidR="00F6085A" w:rsidRPr="00BC6602" w:rsidRDefault="00F6085A" w:rsidP="00000816">
            <w:pPr>
              <w:spacing w:line="360" w:lineRule="auto"/>
              <w:jc w:val="center"/>
              <w:rPr>
                <w:rFonts w:ascii="Calibri" w:hAnsi="Calibri"/>
                <w:color w:val="FFFFFF" w:themeColor="background1"/>
                <w:sz w:val="18"/>
                <w:szCs w:val="18"/>
                <w:lang w:val="mk-MK"/>
              </w:rPr>
            </w:pPr>
            <w:r w:rsidRPr="00BC6602">
              <w:rPr>
                <w:rFonts w:ascii="Calibri" w:hAnsi="Calibri"/>
                <w:color w:val="FFFFFF" w:themeColor="background1"/>
                <w:sz w:val="18"/>
                <w:szCs w:val="18"/>
                <w:lang w:val="mk-MK"/>
              </w:rPr>
              <w:t>Вкупно</w:t>
            </w:r>
          </w:p>
        </w:tc>
        <w:tc>
          <w:tcPr>
            <w:tcW w:w="1103" w:type="dxa"/>
            <w:gridSpan w:val="2"/>
            <w:shd w:val="clear" w:color="auto" w:fill="2E74B5" w:themeFill="accent5" w:themeFillShade="BF"/>
          </w:tcPr>
          <w:p w14:paraId="0109B8D8" w14:textId="77777777" w:rsidR="00F6085A" w:rsidRPr="00BC6602" w:rsidRDefault="00F6085A" w:rsidP="00000816">
            <w:pPr>
              <w:spacing w:line="360" w:lineRule="auto"/>
              <w:jc w:val="center"/>
              <w:rPr>
                <w:rFonts w:ascii="Calibri" w:hAnsi="Calibri"/>
                <w:color w:val="FFFFFF" w:themeColor="background1"/>
                <w:sz w:val="18"/>
                <w:szCs w:val="18"/>
              </w:rPr>
            </w:pPr>
            <w:r w:rsidRPr="00BC6602">
              <w:rPr>
                <w:rFonts w:ascii="Calibri" w:hAnsi="Calibri"/>
                <w:color w:val="FFFFFF" w:themeColor="background1"/>
                <w:sz w:val="18"/>
                <w:szCs w:val="18"/>
              </w:rPr>
              <w:t>1</w:t>
            </w:r>
          </w:p>
        </w:tc>
        <w:tc>
          <w:tcPr>
            <w:tcW w:w="1170" w:type="dxa"/>
            <w:gridSpan w:val="2"/>
            <w:shd w:val="clear" w:color="auto" w:fill="2E74B5" w:themeFill="accent5" w:themeFillShade="BF"/>
          </w:tcPr>
          <w:p w14:paraId="74C7719B" w14:textId="77777777" w:rsidR="00F6085A" w:rsidRPr="00BC6602" w:rsidRDefault="00F6085A" w:rsidP="00000816">
            <w:pPr>
              <w:spacing w:line="360" w:lineRule="auto"/>
              <w:jc w:val="center"/>
              <w:rPr>
                <w:rFonts w:ascii="Calibri" w:hAnsi="Calibri"/>
                <w:color w:val="FFFFFF" w:themeColor="background1"/>
                <w:sz w:val="18"/>
                <w:szCs w:val="18"/>
              </w:rPr>
            </w:pPr>
            <w:r w:rsidRPr="00BC6602">
              <w:rPr>
                <w:rFonts w:ascii="Calibri" w:hAnsi="Calibri"/>
                <w:color w:val="FFFFFF" w:themeColor="background1"/>
                <w:sz w:val="18"/>
                <w:szCs w:val="18"/>
              </w:rPr>
              <w:t>2</w:t>
            </w:r>
          </w:p>
        </w:tc>
        <w:tc>
          <w:tcPr>
            <w:tcW w:w="990" w:type="dxa"/>
            <w:gridSpan w:val="2"/>
            <w:shd w:val="clear" w:color="auto" w:fill="2E74B5" w:themeFill="accent5" w:themeFillShade="BF"/>
          </w:tcPr>
          <w:p w14:paraId="6687F699" w14:textId="77777777" w:rsidR="00F6085A" w:rsidRPr="00BC6602" w:rsidRDefault="00F6085A" w:rsidP="00000816">
            <w:pPr>
              <w:spacing w:line="360" w:lineRule="auto"/>
              <w:jc w:val="center"/>
              <w:rPr>
                <w:rFonts w:ascii="Calibri" w:hAnsi="Calibri"/>
                <w:color w:val="FFFFFF" w:themeColor="background1"/>
                <w:sz w:val="18"/>
                <w:szCs w:val="18"/>
              </w:rPr>
            </w:pPr>
            <w:r w:rsidRPr="00BC6602">
              <w:rPr>
                <w:rFonts w:ascii="Calibri" w:hAnsi="Calibri"/>
                <w:color w:val="FFFFFF" w:themeColor="background1"/>
                <w:sz w:val="18"/>
                <w:szCs w:val="18"/>
              </w:rPr>
              <w:t>3</w:t>
            </w:r>
          </w:p>
        </w:tc>
        <w:tc>
          <w:tcPr>
            <w:tcW w:w="990" w:type="dxa"/>
            <w:gridSpan w:val="2"/>
            <w:shd w:val="clear" w:color="auto" w:fill="2E74B5" w:themeFill="accent5" w:themeFillShade="BF"/>
          </w:tcPr>
          <w:p w14:paraId="30ECE7E5" w14:textId="77777777" w:rsidR="00F6085A" w:rsidRPr="00BC6602" w:rsidRDefault="00F6085A" w:rsidP="00000816">
            <w:pPr>
              <w:spacing w:line="360" w:lineRule="auto"/>
              <w:jc w:val="center"/>
              <w:rPr>
                <w:rFonts w:ascii="Calibri" w:hAnsi="Calibri"/>
                <w:color w:val="FFFFFF" w:themeColor="background1"/>
                <w:sz w:val="18"/>
                <w:szCs w:val="18"/>
              </w:rPr>
            </w:pPr>
            <w:r w:rsidRPr="00BC6602">
              <w:rPr>
                <w:rFonts w:ascii="Calibri" w:hAnsi="Calibri"/>
                <w:color w:val="FFFFFF" w:themeColor="background1"/>
                <w:sz w:val="18"/>
                <w:szCs w:val="18"/>
              </w:rPr>
              <w:t>4</w:t>
            </w:r>
          </w:p>
        </w:tc>
        <w:tc>
          <w:tcPr>
            <w:tcW w:w="810" w:type="dxa"/>
            <w:vMerge w:val="restart"/>
            <w:shd w:val="clear" w:color="auto" w:fill="2E74B5" w:themeFill="accent5" w:themeFillShade="BF"/>
          </w:tcPr>
          <w:p w14:paraId="07BD4E4E" w14:textId="77777777" w:rsidR="00F6085A" w:rsidRPr="00BC6602" w:rsidRDefault="00F6085A" w:rsidP="00000816">
            <w:pPr>
              <w:spacing w:line="360" w:lineRule="auto"/>
              <w:jc w:val="both"/>
              <w:rPr>
                <w:rFonts w:ascii="Calibri" w:hAnsi="Calibri"/>
                <w:color w:val="FFFFFF" w:themeColor="background1"/>
                <w:sz w:val="18"/>
                <w:szCs w:val="18"/>
              </w:rPr>
            </w:pPr>
          </w:p>
          <w:p w14:paraId="4103A3E2" w14:textId="77777777" w:rsidR="00F6085A" w:rsidRPr="00BC6602" w:rsidRDefault="00F6085A" w:rsidP="00000816">
            <w:pPr>
              <w:spacing w:line="360" w:lineRule="auto"/>
              <w:jc w:val="center"/>
              <w:rPr>
                <w:rFonts w:ascii="Calibri" w:hAnsi="Calibri"/>
                <w:color w:val="FFFFFF" w:themeColor="background1"/>
                <w:sz w:val="18"/>
                <w:szCs w:val="18"/>
                <w:lang w:val="mk-MK"/>
              </w:rPr>
            </w:pPr>
            <w:r w:rsidRPr="00BC6602">
              <w:rPr>
                <w:rFonts w:ascii="Calibri" w:hAnsi="Calibri"/>
                <w:color w:val="FFFFFF" w:themeColor="background1"/>
                <w:sz w:val="18"/>
                <w:szCs w:val="18"/>
                <w:lang w:val="mk-MK"/>
              </w:rPr>
              <w:t>Среден успех</w:t>
            </w:r>
          </w:p>
        </w:tc>
      </w:tr>
      <w:tr w:rsidR="00EE5C20" w:rsidRPr="007341AF" w14:paraId="3CE37E01" w14:textId="77777777" w:rsidTr="00EE5C20">
        <w:trPr>
          <w:cantSplit/>
        </w:trPr>
        <w:tc>
          <w:tcPr>
            <w:tcW w:w="918" w:type="dxa"/>
            <w:vMerge/>
          </w:tcPr>
          <w:p w14:paraId="1E87A056" w14:textId="77777777" w:rsidR="00F6085A" w:rsidRPr="007341AF" w:rsidRDefault="00F6085A" w:rsidP="00000816">
            <w:pPr>
              <w:spacing w:line="360" w:lineRule="auto"/>
              <w:jc w:val="both"/>
              <w:rPr>
                <w:rFonts w:ascii="Calibri" w:hAnsi="Calibri"/>
                <w:sz w:val="20"/>
              </w:rPr>
            </w:pPr>
          </w:p>
        </w:tc>
        <w:tc>
          <w:tcPr>
            <w:tcW w:w="1317" w:type="dxa"/>
            <w:gridSpan w:val="2"/>
            <w:shd w:val="clear" w:color="auto" w:fill="2E74B5" w:themeFill="accent5" w:themeFillShade="BF"/>
          </w:tcPr>
          <w:p w14:paraId="0F5EEC06" w14:textId="77777777" w:rsidR="00F6085A" w:rsidRPr="00BC6602" w:rsidRDefault="00F6085A" w:rsidP="00000816">
            <w:pPr>
              <w:spacing w:line="360" w:lineRule="auto"/>
              <w:jc w:val="center"/>
              <w:rPr>
                <w:rFonts w:ascii="Calibri" w:hAnsi="Calibri"/>
                <w:color w:val="FFFFFF" w:themeColor="background1"/>
                <w:sz w:val="18"/>
                <w:szCs w:val="18"/>
                <w:lang w:val="mk-MK"/>
              </w:rPr>
            </w:pPr>
            <w:r w:rsidRPr="00BC6602">
              <w:rPr>
                <w:rFonts w:ascii="Calibri" w:hAnsi="Calibri"/>
                <w:color w:val="FFFFFF" w:themeColor="background1"/>
                <w:sz w:val="18"/>
                <w:szCs w:val="18"/>
                <w:lang w:val="mk-MK"/>
              </w:rPr>
              <w:t>ученици</w:t>
            </w:r>
          </w:p>
        </w:tc>
        <w:tc>
          <w:tcPr>
            <w:tcW w:w="1417" w:type="dxa"/>
            <w:gridSpan w:val="2"/>
            <w:shd w:val="clear" w:color="auto" w:fill="2E74B5" w:themeFill="accent5" w:themeFillShade="BF"/>
          </w:tcPr>
          <w:p w14:paraId="7843057C" w14:textId="77777777" w:rsidR="00F6085A" w:rsidRPr="00BC6602" w:rsidRDefault="00F6085A" w:rsidP="00000816">
            <w:pPr>
              <w:spacing w:line="360" w:lineRule="auto"/>
              <w:jc w:val="center"/>
              <w:rPr>
                <w:rFonts w:ascii="Calibri" w:hAnsi="Calibri"/>
                <w:color w:val="FFFFFF" w:themeColor="background1"/>
                <w:sz w:val="18"/>
                <w:szCs w:val="18"/>
                <w:lang w:val="mk-MK"/>
              </w:rPr>
            </w:pPr>
            <w:r w:rsidRPr="00BC6602">
              <w:rPr>
                <w:rFonts w:ascii="Calibri" w:hAnsi="Calibri"/>
                <w:color w:val="FFFFFF" w:themeColor="background1"/>
                <w:sz w:val="18"/>
                <w:szCs w:val="18"/>
                <w:lang w:val="mk-MK"/>
              </w:rPr>
              <w:t>одлични</w:t>
            </w:r>
          </w:p>
        </w:tc>
        <w:tc>
          <w:tcPr>
            <w:tcW w:w="1383" w:type="dxa"/>
            <w:gridSpan w:val="2"/>
            <w:shd w:val="clear" w:color="auto" w:fill="2E74B5" w:themeFill="accent5" w:themeFillShade="BF"/>
          </w:tcPr>
          <w:p w14:paraId="3BAFDDB5" w14:textId="77777777" w:rsidR="00F6085A" w:rsidRPr="00BC6602" w:rsidRDefault="00F6085A" w:rsidP="00000816">
            <w:pPr>
              <w:spacing w:line="360" w:lineRule="auto"/>
              <w:jc w:val="center"/>
              <w:rPr>
                <w:rFonts w:ascii="Calibri" w:hAnsi="Calibri"/>
                <w:color w:val="FFFFFF" w:themeColor="background1"/>
                <w:sz w:val="18"/>
                <w:szCs w:val="18"/>
                <w:lang w:val="mk-MK"/>
              </w:rPr>
            </w:pPr>
            <w:r w:rsidRPr="00BC6602">
              <w:rPr>
                <w:rFonts w:ascii="Calibri" w:hAnsi="Calibri"/>
                <w:color w:val="FFFFFF" w:themeColor="background1"/>
                <w:sz w:val="18"/>
                <w:szCs w:val="18"/>
                <w:lang w:val="mk-MK"/>
              </w:rPr>
              <w:t>Мн.добри</w:t>
            </w:r>
          </w:p>
        </w:tc>
        <w:tc>
          <w:tcPr>
            <w:tcW w:w="1452" w:type="dxa"/>
            <w:gridSpan w:val="2"/>
            <w:shd w:val="clear" w:color="auto" w:fill="2E74B5" w:themeFill="accent5" w:themeFillShade="BF"/>
          </w:tcPr>
          <w:p w14:paraId="7892DFB9" w14:textId="638E0ECA" w:rsidR="00F6085A" w:rsidRPr="00BC6602" w:rsidRDefault="00EF5F64" w:rsidP="00000816">
            <w:pPr>
              <w:spacing w:line="360" w:lineRule="auto"/>
              <w:jc w:val="center"/>
              <w:rPr>
                <w:rFonts w:ascii="Calibri" w:hAnsi="Calibri"/>
                <w:color w:val="FFFFFF" w:themeColor="background1"/>
                <w:sz w:val="18"/>
                <w:szCs w:val="18"/>
                <w:lang w:val="mk-MK"/>
              </w:rPr>
            </w:pPr>
            <w:r w:rsidRPr="00BC6602">
              <w:rPr>
                <w:rFonts w:ascii="Calibri" w:hAnsi="Calibri"/>
                <w:color w:val="FFFFFF" w:themeColor="background1"/>
                <w:sz w:val="18"/>
                <w:szCs w:val="18"/>
                <w:lang w:val="mk-MK"/>
              </w:rPr>
              <w:t>Д</w:t>
            </w:r>
            <w:r w:rsidR="00F6085A" w:rsidRPr="00BC6602">
              <w:rPr>
                <w:rFonts w:ascii="Calibri" w:hAnsi="Calibri"/>
                <w:color w:val="FFFFFF" w:themeColor="background1"/>
                <w:sz w:val="18"/>
                <w:szCs w:val="18"/>
                <w:lang w:val="mk-MK"/>
              </w:rPr>
              <w:t>обри</w:t>
            </w:r>
          </w:p>
        </w:tc>
        <w:tc>
          <w:tcPr>
            <w:tcW w:w="1068" w:type="dxa"/>
            <w:gridSpan w:val="2"/>
            <w:shd w:val="clear" w:color="auto" w:fill="2E74B5" w:themeFill="accent5" w:themeFillShade="BF"/>
          </w:tcPr>
          <w:p w14:paraId="05B3A5C8" w14:textId="77777777" w:rsidR="00F6085A" w:rsidRPr="00BC6602" w:rsidRDefault="00F6085A" w:rsidP="00000816">
            <w:pPr>
              <w:spacing w:line="360" w:lineRule="auto"/>
              <w:jc w:val="center"/>
              <w:rPr>
                <w:rFonts w:ascii="Calibri" w:hAnsi="Calibri"/>
                <w:color w:val="FFFFFF" w:themeColor="background1"/>
                <w:sz w:val="18"/>
                <w:szCs w:val="18"/>
                <w:lang w:val="mk-MK"/>
              </w:rPr>
            </w:pPr>
            <w:r w:rsidRPr="00BC6602">
              <w:rPr>
                <w:rFonts w:ascii="Calibri" w:hAnsi="Calibri"/>
                <w:color w:val="FFFFFF" w:themeColor="background1"/>
                <w:sz w:val="18"/>
                <w:szCs w:val="18"/>
                <w:lang w:val="mk-MK"/>
              </w:rPr>
              <w:t>доволни</w:t>
            </w:r>
          </w:p>
        </w:tc>
        <w:tc>
          <w:tcPr>
            <w:tcW w:w="1507" w:type="dxa"/>
            <w:gridSpan w:val="2"/>
            <w:vMerge/>
            <w:shd w:val="clear" w:color="auto" w:fill="2E74B5" w:themeFill="accent5" w:themeFillShade="BF"/>
          </w:tcPr>
          <w:p w14:paraId="4D078B8E" w14:textId="77777777" w:rsidR="00F6085A" w:rsidRPr="00BC6602" w:rsidRDefault="00F6085A" w:rsidP="00000816">
            <w:pPr>
              <w:spacing w:line="360" w:lineRule="auto"/>
              <w:jc w:val="both"/>
              <w:rPr>
                <w:rFonts w:ascii="Calibri" w:hAnsi="Calibri"/>
                <w:color w:val="FFFFFF" w:themeColor="background1"/>
                <w:sz w:val="18"/>
                <w:szCs w:val="18"/>
              </w:rPr>
            </w:pPr>
          </w:p>
        </w:tc>
        <w:tc>
          <w:tcPr>
            <w:tcW w:w="1103" w:type="dxa"/>
            <w:gridSpan w:val="2"/>
            <w:shd w:val="clear" w:color="auto" w:fill="2E74B5" w:themeFill="accent5" w:themeFillShade="BF"/>
          </w:tcPr>
          <w:p w14:paraId="4FBDF11F" w14:textId="77777777" w:rsidR="00F6085A" w:rsidRPr="00BC6602" w:rsidRDefault="00F6085A" w:rsidP="00000816">
            <w:pPr>
              <w:spacing w:line="360" w:lineRule="auto"/>
              <w:jc w:val="center"/>
              <w:rPr>
                <w:rFonts w:ascii="Calibri" w:hAnsi="Calibri"/>
                <w:color w:val="FFFFFF" w:themeColor="background1"/>
                <w:sz w:val="18"/>
                <w:szCs w:val="18"/>
              </w:rPr>
            </w:pPr>
            <w:r w:rsidRPr="00BC6602">
              <w:rPr>
                <w:rFonts w:ascii="Calibri" w:hAnsi="Calibri"/>
                <w:color w:val="FFFFFF" w:themeColor="background1"/>
                <w:sz w:val="18"/>
                <w:szCs w:val="18"/>
                <w:lang w:val="mk-MK"/>
              </w:rPr>
              <w:t xml:space="preserve">Со </w:t>
            </w:r>
            <w:r w:rsidRPr="00BC6602">
              <w:rPr>
                <w:rFonts w:ascii="Calibri" w:hAnsi="Calibri"/>
                <w:color w:val="FFFFFF" w:themeColor="background1"/>
                <w:sz w:val="18"/>
                <w:szCs w:val="18"/>
              </w:rPr>
              <w:t xml:space="preserve">1 </w:t>
            </w:r>
            <w:r w:rsidRPr="00BC6602">
              <w:rPr>
                <w:rFonts w:ascii="Calibri" w:hAnsi="Calibri"/>
                <w:color w:val="FFFFFF" w:themeColor="background1"/>
                <w:sz w:val="18"/>
                <w:szCs w:val="18"/>
                <w:lang w:val="mk-MK"/>
              </w:rPr>
              <w:t>сл.</w:t>
            </w:r>
          </w:p>
        </w:tc>
        <w:tc>
          <w:tcPr>
            <w:tcW w:w="1170" w:type="dxa"/>
            <w:gridSpan w:val="2"/>
            <w:shd w:val="clear" w:color="auto" w:fill="2E74B5" w:themeFill="accent5" w:themeFillShade="BF"/>
          </w:tcPr>
          <w:p w14:paraId="7887F060" w14:textId="77777777" w:rsidR="00F6085A" w:rsidRPr="00BC6602" w:rsidRDefault="00F6085A" w:rsidP="00000816">
            <w:pPr>
              <w:spacing w:line="360" w:lineRule="auto"/>
              <w:jc w:val="center"/>
              <w:rPr>
                <w:rFonts w:ascii="Calibri" w:hAnsi="Calibri"/>
                <w:color w:val="FFFFFF" w:themeColor="background1"/>
                <w:sz w:val="18"/>
                <w:szCs w:val="18"/>
                <w:lang w:val="mk-MK"/>
              </w:rPr>
            </w:pPr>
            <w:r w:rsidRPr="00BC6602">
              <w:rPr>
                <w:rFonts w:ascii="Calibri" w:hAnsi="Calibri"/>
                <w:color w:val="FFFFFF" w:themeColor="background1"/>
                <w:sz w:val="18"/>
                <w:szCs w:val="18"/>
                <w:lang w:val="mk-MK"/>
              </w:rPr>
              <w:t>со</w:t>
            </w:r>
            <w:r w:rsidRPr="00BC6602">
              <w:rPr>
                <w:rFonts w:ascii="Calibri" w:hAnsi="Calibri"/>
                <w:color w:val="FFFFFF" w:themeColor="background1"/>
                <w:sz w:val="18"/>
                <w:szCs w:val="18"/>
              </w:rPr>
              <w:t xml:space="preserve"> 2</w:t>
            </w:r>
            <w:r w:rsidRPr="00BC6602">
              <w:rPr>
                <w:rFonts w:ascii="Calibri" w:hAnsi="Calibri"/>
                <w:color w:val="FFFFFF" w:themeColor="background1"/>
                <w:sz w:val="18"/>
                <w:szCs w:val="18"/>
                <w:lang w:val="mk-MK"/>
              </w:rPr>
              <w:t xml:space="preserve"> сл.</w:t>
            </w:r>
          </w:p>
        </w:tc>
        <w:tc>
          <w:tcPr>
            <w:tcW w:w="990" w:type="dxa"/>
            <w:gridSpan w:val="2"/>
            <w:shd w:val="clear" w:color="auto" w:fill="2E74B5" w:themeFill="accent5" w:themeFillShade="BF"/>
          </w:tcPr>
          <w:p w14:paraId="3B04728E" w14:textId="77777777" w:rsidR="00F6085A" w:rsidRPr="00BC6602" w:rsidRDefault="00F6085A" w:rsidP="00000816">
            <w:pPr>
              <w:spacing w:line="360" w:lineRule="auto"/>
              <w:jc w:val="center"/>
              <w:rPr>
                <w:rFonts w:ascii="Calibri" w:hAnsi="Calibri"/>
                <w:color w:val="FFFFFF" w:themeColor="background1"/>
                <w:sz w:val="18"/>
                <w:szCs w:val="18"/>
                <w:lang w:val="mk-MK"/>
              </w:rPr>
            </w:pPr>
            <w:r w:rsidRPr="00BC6602">
              <w:rPr>
                <w:rFonts w:ascii="Calibri" w:hAnsi="Calibri"/>
                <w:color w:val="FFFFFF" w:themeColor="background1"/>
                <w:sz w:val="18"/>
                <w:szCs w:val="18"/>
                <w:lang w:val="mk-MK"/>
              </w:rPr>
              <w:t>3 сл и пове.</w:t>
            </w:r>
          </w:p>
        </w:tc>
        <w:tc>
          <w:tcPr>
            <w:tcW w:w="990" w:type="dxa"/>
            <w:gridSpan w:val="2"/>
            <w:shd w:val="clear" w:color="auto" w:fill="2E74B5" w:themeFill="accent5" w:themeFillShade="BF"/>
          </w:tcPr>
          <w:p w14:paraId="0D9E9465" w14:textId="77777777" w:rsidR="00F6085A" w:rsidRPr="00BC6602" w:rsidRDefault="00F6085A" w:rsidP="00000816">
            <w:pPr>
              <w:spacing w:line="360" w:lineRule="auto"/>
              <w:jc w:val="center"/>
              <w:rPr>
                <w:rFonts w:ascii="Calibri" w:hAnsi="Calibri"/>
                <w:color w:val="FFFFFF" w:themeColor="background1"/>
                <w:sz w:val="18"/>
                <w:szCs w:val="18"/>
                <w:lang w:val="mk-MK"/>
              </w:rPr>
            </w:pPr>
            <w:r w:rsidRPr="00BC6602">
              <w:rPr>
                <w:rFonts w:ascii="Calibri" w:hAnsi="Calibri"/>
                <w:color w:val="FFFFFF" w:themeColor="background1"/>
                <w:sz w:val="18"/>
                <w:szCs w:val="18"/>
                <w:lang w:val="mk-MK"/>
              </w:rPr>
              <w:t>неоценет</w:t>
            </w:r>
          </w:p>
        </w:tc>
        <w:tc>
          <w:tcPr>
            <w:tcW w:w="810" w:type="dxa"/>
            <w:vMerge/>
          </w:tcPr>
          <w:p w14:paraId="621DBB35" w14:textId="77777777" w:rsidR="00F6085A" w:rsidRPr="007341AF" w:rsidRDefault="00F6085A" w:rsidP="00000816">
            <w:pPr>
              <w:spacing w:line="360" w:lineRule="auto"/>
              <w:jc w:val="both"/>
              <w:rPr>
                <w:rFonts w:ascii="Calibri" w:hAnsi="Calibri"/>
                <w:sz w:val="20"/>
              </w:rPr>
            </w:pPr>
          </w:p>
        </w:tc>
      </w:tr>
      <w:tr w:rsidR="00EE5C20" w:rsidRPr="007341AF" w14:paraId="65F9E62D" w14:textId="77777777" w:rsidTr="00EE5C20">
        <w:trPr>
          <w:cantSplit/>
          <w:trHeight w:val="474"/>
        </w:trPr>
        <w:tc>
          <w:tcPr>
            <w:tcW w:w="918" w:type="dxa"/>
            <w:vMerge/>
          </w:tcPr>
          <w:p w14:paraId="4C12438A" w14:textId="77777777" w:rsidR="00F6085A" w:rsidRPr="007341AF" w:rsidRDefault="00F6085A" w:rsidP="00000816">
            <w:pPr>
              <w:spacing w:line="360" w:lineRule="auto"/>
              <w:jc w:val="both"/>
              <w:rPr>
                <w:rFonts w:ascii="Calibri" w:hAnsi="Calibri"/>
                <w:sz w:val="20"/>
              </w:rPr>
            </w:pPr>
          </w:p>
        </w:tc>
        <w:tc>
          <w:tcPr>
            <w:tcW w:w="750" w:type="dxa"/>
            <w:shd w:val="clear" w:color="auto" w:fill="2E74B5" w:themeFill="accent5" w:themeFillShade="BF"/>
          </w:tcPr>
          <w:p w14:paraId="6C28B04E" w14:textId="77777777" w:rsidR="00F6085A" w:rsidRPr="00BC6602" w:rsidRDefault="00F6085A" w:rsidP="00000816">
            <w:pPr>
              <w:spacing w:line="360" w:lineRule="auto"/>
              <w:jc w:val="center"/>
              <w:rPr>
                <w:rFonts w:ascii="Calibri" w:hAnsi="Calibri"/>
                <w:color w:val="FFFFFF" w:themeColor="background1"/>
                <w:sz w:val="18"/>
                <w:szCs w:val="18"/>
                <w:lang w:val="mk-MK"/>
              </w:rPr>
            </w:pPr>
            <w:r w:rsidRPr="00BC6602">
              <w:rPr>
                <w:rFonts w:ascii="Calibri" w:hAnsi="Calibri"/>
                <w:color w:val="FFFFFF" w:themeColor="background1"/>
                <w:sz w:val="18"/>
                <w:szCs w:val="18"/>
                <w:lang w:val="mk-MK"/>
              </w:rPr>
              <w:t>се</w:t>
            </w:r>
          </w:p>
        </w:tc>
        <w:tc>
          <w:tcPr>
            <w:tcW w:w="567" w:type="dxa"/>
            <w:shd w:val="clear" w:color="auto" w:fill="2E74B5" w:themeFill="accent5" w:themeFillShade="BF"/>
          </w:tcPr>
          <w:p w14:paraId="1EFA58E0" w14:textId="77777777" w:rsidR="00F6085A" w:rsidRPr="00BC6602" w:rsidRDefault="00F6085A" w:rsidP="00000816">
            <w:pPr>
              <w:spacing w:line="360" w:lineRule="auto"/>
              <w:jc w:val="center"/>
              <w:rPr>
                <w:rFonts w:ascii="Calibri" w:hAnsi="Calibri"/>
                <w:color w:val="FFFFFF" w:themeColor="background1"/>
                <w:sz w:val="18"/>
                <w:szCs w:val="18"/>
                <w:lang w:val="mk-MK"/>
              </w:rPr>
            </w:pPr>
            <w:r w:rsidRPr="00BC6602">
              <w:rPr>
                <w:rFonts w:ascii="Calibri" w:hAnsi="Calibri"/>
                <w:color w:val="FFFFFF" w:themeColor="background1"/>
                <w:sz w:val="18"/>
                <w:szCs w:val="18"/>
                <w:lang w:val="mk-MK"/>
              </w:rPr>
              <w:t>ж</w:t>
            </w:r>
          </w:p>
        </w:tc>
        <w:tc>
          <w:tcPr>
            <w:tcW w:w="708" w:type="dxa"/>
            <w:shd w:val="clear" w:color="auto" w:fill="2E74B5" w:themeFill="accent5" w:themeFillShade="BF"/>
          </w:tcPr>
          <w:p w14:paraId="0E4941D6" w14:textId="77777777" w:rsidR="00F6085A" w:rsidRPr="00BC6602" w:rsidRDefault="00F6085A" w:rsidP="00000816">
            <w:pPr>
              <w:spacing w:line="360" w:lineRule="auto"/>
              <w:jc w:val="center"/>
              <w:rPr>
                <w:rFonts w:ascii="Calibri" w:hAnsi="Calibri"/>
                <w:color w:val="FFFFFF" w:themeColor="background1"/>
                <w:sz w:val="18"/>
                <w:szCs w:val="18"/>
              </w:rPr>
            </w:pPr>
            <w:r w:rsidRPr="00BC6602">
              <w:rPr>
                <w:rFonts w:ascii="Calibri" w:hAnsi="Calibri"/>
                <w:color w:val="FFFFFF" w:themeColor="background1"/>
                <w:sz w:val="18"/>
                <w:szCs w:val="18"/>
                <w:lang w:val="mk-MK"/>
              </w:rPr>
              <w:t>бр</w:t>
            </w:r>
            <w:r w:rsidRPr="00BC6602">
              <w:rPr>
                <w:rFonts w:ascii="Calibri" w:hAnsi="Calibri"/>
                <w:color w:val="FFFFFF" w:themeColor="background1"/>
                <w:sz w:val="18"/>
                <w:szCs w:val="18"/>
              </w:rPr>
              <w:t>.</w:t>
            </w:r>
          </w:p>
        </w:tc>
        <w:tc>
          <w:tcPr>
            <w:tcW w:w="709" w:type="dxa"/>
            <w:shd w:val="clear" w:color="auto" w:fill="2E74B5" w:themeFill="accent5" w:themeFillShade="BF"/>
          </w:tcPr>
          <w:p w14:paraId="4D681651" w14:textId="77777777" w:rsidR="00F6085A" w:rsidRPr="00BC6602" w:rsidRDefault="00F6085A" w:rsidP="00000816">
            <w:pPr>
              <w:spacing w:line="360" w:lineRule="auto"/>
              <w:jc w:val="center"/>
              <w:rPr>
                <w:rFonts w:ascii="Calibri" w:hAnsi="Calibri"/>
                <w:color w:val="FFFFFF" w:themeColor="background1"/>
                <w:sz w:val="18"/>
                <w:szCs w:val="18"/>
              </w:rPr>
            </w:pPr>
            <w:r w:rsidRPr="00BC6602">
              <w:rPr>
                <w:rFonts w:ascii="Calibri" w:hAnsi="Calibri"/>
                <w:color w:val="FFFFFF" w:themeColor="background1"/>
                <w:sz w:val="18"/>
                <w:szCs w:val="18"/>
              </w:rPr>
              <w:t>%</w:t>
            </w:r>
          </w:p>
        </w:tc>
        <w:tc>
          <w:tcPr>
            <w:tcW w:w="709" w:type="dxa"/>
            <w:shd w:val="clear" w:color="auto" w:fill="2E74B5" w:themeFill="accent5" w:themeFillShade="BF"/>
          </w:tcPr>
          <w:p w14:paraId="1DFA8F03" w14:textId="77777777" w:rsidR="00F6085A" w:rsidRPr="00BC6602" w:rsidRDefault="00F6085A" w:rsidP="00000816">
            <w:pPr>
              <w:spacing w:line="360" w:lineRule="auto"/>
              <w:jc w:val="center"/>
              <w:rPr>
                <w:rFonts w:ascii="Calibri" w:hAnsi="Calibri"/>
                <w:color w:val="FFFFFF" w:themeColor="background1"/>
                <w:sz w:val="18"/>
                <w:szCs w:val="18"/>
              </w:rPr>
            </w:pPr>
            <w:r w:rsidRPr="00BC6602">
              <w:rPr>
                <w:rFonts w:ascii="Calibri" w:hAnsi="Calibri"/>
                <w:color w:val="FFFFFF" w:themeColor="background1"/>
                <w:sz w:val="18"/>
                <w:szCs w:val="18"/>
                <w:lang w:val="mk-MK"/>
              </w:rPr>
              <w:t>бр</w:t>
            </w:r>
            <w:r w:rsidRPr="00BC6602">
              <w:rPr>
                <w:rFonts w:ascii="Calibri" w:hAnsi="Calibri"/>
                <w:color w:val="FFFFFF" w:themeColor="background1"/>
                <w:sz w:val="18"/>
                <w:szCs w:val="18"/>
              </w:rPr>
              <w:t>.</w:t>
            </w:r>
          </w:p>
        </w:tc>
        <w:tc>
          <w:tcPr>
            <w:tcW w:w="674" w:type="dxa"/>
            <w:shd w:val="clear" w:color="auto" w:fill="2E74B5" w:themeFill="accent5" w:themeFillShade="BF"/>
          </w:tcPr>
          <w:p w14:paraId="6B9A9C84" w14:textId="77777777" w:rsidR="00F6085A" w:rsidRPr="00BC6602" w:rsidRDefault="00F6085A" w:rsidP="00000816">
            <w:pPr>
              <w:spacing w:line="360" w:lineRule="auto"/>
              <w:jc w:val="center"/>
              <w:rPr>
                <w:rFonts w:ascii="Calibri" w:hAnsi="Calibri"/>
                <w:color w:val="FFFFFF" w:themeColor="background1"/>
                <w:sz w:val="18"/>
                <w:szCs w:val="18"/>
              </w:rPr>
            </w:pPr>
            <w:r w:rsidRPr="00BC6602">
              <w:rPr>
                <w:rFonts w:ascii="Calibri" w:hAnsi="Calibri"/>
                <w:color w:val="FFFFFF" w:themeColor="background1"/>
                <w:sz w:val="18"/>
                <w:szCs w:val="18"/>
              </w:rPr>
              <w:t>%</w:t>
            </w:r>
          </w:p>
        </w:tc>
        <w:tc>
          <w:tcPr>
            <w:tcW w:w="729" w:type="dxa"/>
            <w:shd w:val="clear" w:color="auto" w:fill="2E74B5" w:themeFill="accent5" w:themeFillShade="BF"/>
          </w:tcPr>
          <w:p w14:paraId="50971701" w14:textId="77777777" w:rsidR="00F6085A" w:rsidRPr="00BC6602" w:rsidRDefault="00F6085A" w:rsidP="00000816">
            <w:pPr>
              <w:spacing w:line="360" w:lineRule="auto"/>
              <w:jc w:val="center"/>
              <w:rPr>
                <w:rFonts w:ascii="Calibri" w:hAnsi="Calibri"/>
                <w:color w:val="FFFFFF" w:themeColor="background1"/>
                <w:sz w:val="18"/>
                <w:szCs w:val="18"/>
              </w:rPr>
            </w:pPr>
            <w:r w:rsidRPr="00BC6602">
              <w:rPr>
                <w:rFonts w:ascii="Calibri" w:hAnsi="Calibri"/>
                <w:color w:val="FFFFFF" w:themeColor="background1"/>
                <w:sz w:val="18"/>
                <w:szCs w:val="18"/>
                <w:lang w:val="mk-MK"/>
              </w:rPr>
              <w:t>бр</w:t>
            </w:r>
            <w:r w:rsidRPr="00BC6602">
              <w:rPr>
                <w:rFonts w:ascii="Calibri" w:hAnsi="Calibri"/>
                <w:color w:val="FFFFFF" w:themeColor="background1"/>
                <w:sz w:val="18"/>
                <w:szCs w:val="18"/>
              </w:rPr>
              <w:t>.</w:t>
            </w:r>
          </w:p>
        </w:tc>
        <w:tc>
          <w:tcPr>
            <w:tcW w:w="723" w:type="dxa"/>
            <w:shd w:val="clear" w:color="auto" w:fill="2E74B5" w:themeFill="accent5" w:themeFillShade="BF"/>
          </w:tcPr>
          <w:p w14:paraId="77C6967E" w14:textId="77777777" w:rsidR="00F6085A" w:rsidRPr="00BC6602" w:rsidRDefault="00F6085A" w:rsidP="00000816">
            <w:pPr>
              <w:spacing w:line="360" w:lineRule="auto"/>
              <w:jc w:val="center"/>
              <w:rPr>
                <w:rFonts w:ascii="Calibri" w:hAnsi="Calibri"/>
                <w:color w:val="FFFFFF" w:themeColor="background1"/>
                <w:sz w:val="18"/>
                <w:szCs w:val="18"/>
              </w:rPr>
            </w:pPr>
            <w:r w:rsidRPr="00BC6602">
              <w:rPr>
                <w:rFonts w:ascii="Calibri" w:hAnsi="Calibri"/>
                <w:color w:val="FFFFFF" w:themeColor="background1"/>
                <w:sz w:val="18"/>
                <w:szCs w:val="18"/>
              </w:rPr>
              <w:t>%</w:t>
            </w:r>
          </w:p>
        </w:tc>
        <w:tc>
          <w:tcPr>
            <w:tcW w:w="438" w:type="dxa"/>
            <w:shd w:val="clear" w:color="auto" w:fill="2E74B5" w:themeFill="accent5" w:themeFillShade="BF"/>
          </w:tcPr>
          <w:p w14:paraId="6B68EEFD" w14:textId="77777777" w:rsidR="00F6085A" w:rsidRPr="00BC6602" w:rsidRDefault="00F6085A" w:rsidP="00000816">
            <w:pPr>
              <w:spacing w:line="360" w:lineRule="auto"/>
              <w:jc w:val="center"/>
              <w:rPr>
                <w:rFonts w:ascii="Calibri" w:hAnsi="Calibri"/>
                <w:color w:val="FFFFFF" w:themeColor="background1"/>
                <w:sz w:val="18"/>
                <w:szCs w:val="18"/>
              </w:rPr>
            </w:pPr>
            <w:r w:rsidRPr="00BC6602">
              <w:rPr>
                <w:rFonts w:ascii="Calibri" w:hAnsi="Calibri"/>
                <w:color w:val="FFFFFF" w:themeColor="background1"/>
                <w:sz w:val="18"/>
                <w:szCs w:val="18"/>
                <w:lang w:val="mk-MK"/>
              </w:rPr>
              <w:t>бр</w:t>
            </w:r>
            <w:r w:rsidRPr="00BC6602">
              <w:rPr>
                <w:rFonts w:ascii="Calibri" w:hAnsi="Calibri"/>
                <w:color w:val="FFFFFF" w:themeColor="background1"/>
                <w:sz w:val="18"/>
                <w:szCs w:val="18"/>
              </w:rPr>
              <w:t>.</w:t>
            </w:r>
          </w:p>
        </w:tc>
        <w:tc>
          <w:tcPr>
            <w:tcW w:w="630" w:type="dxa"/>
            <w:shd w:val="clear" w:color="auto" w:fill="2E74B5" w:themeFill="accent5" w:themeFillShade="BF"/>
          </w:tcPr>
          <w:p w14:paraId="3F64E567" w14:textId="77777777" w:rsidR="00F6085A" w:rsidRPr="00BC6602" w:rsidRDefault="00F6085A" w:rsidP="00000816">
            <w:pPr>
              <w:spacing w:line="360" w:lineRule="auto"/>
              <w:jc w:val="center"/>
              <w:rPr>
                <w:rFonts w:ascii="Calibri" w:hAnsi="Calibri"/>
                <w:color w:val="FFFFFF" w:themeColor="background1"/>
                <w:sz w:val="18"/>
                <w:szCs w:val="18"/>
              </w:rPr>
            </w:pPr>
            <w:r w:rsidRPr="00BC6602">
              <w:rPr>
                <w:rFonts w:ascii="Calibri" w:hAnsi="Calibri"/>
                <w:color w:val="FFFFFF" w:themeColor="background1"/>
                <w:sz w:val="18"/>
                <w:szCs w:val="18"/>
              </w:rPr>
              <w:t>%</w:t>
            </w:r>
          </w:p>
        </w:tc>
        <w:tc>
          <w:tcPr>
            <w:tcW w:w="833" w:type="dxa"/>
            <w:shd w:val="clear" w:color="auto" w:fill="2E74B5" w:themeFill="accent5" w:themeFillShade="BF"/>
          </w:tcPr>
          <w:p w14:paraId="44D2FF5D" w14:textId="77777777" w:rsidR="00F6085A" w:rsidRPr="00BC6602" w:rsidRDefault="00F6085A" w:rsidP="00000816">
            <w:pPr>
              <w:spacing w:line="360" w:lineRule="auto"/>
              <w:jc w:val="center"/>
              <w:rPr>
                <w:rFonts w:ascii="Calibri" w:hAnsi="Calibri"/>
                <w:color w:val="FFFFFF" w:themeColor="background1"/>
                <w:sz w:val="18"/>
                <w:szCs w:val="18"/>
              </w:rPr>
            </w:pPr>
            <w:r w:rsidRPr="00BC6602">
              <w:rPr>
                <w:rFonts w:ascii="Calibri" w:hAnsi="Calibri"/>
                <w:color w:val="FFFFFF" w:themeColor="background1"/>
                <w:sz w:val="18"/>
                <w:szCs w:val="18"/>
                <w:lang w:val="mk-MK"/>
              </w:rPr>
              <w:t>бр</w:t>
            </w:r>
            <w:r w:rsidRPr="00BC6602">
              <w:rPr>
                <w:rFonts w:ascii="Calibri" w:hAnsi="Calibri"/>
                <w:color w:val="FFFFFF" w:themeColor="background1"/>
                <w:sz w:val="18"/>
                <w:szCs w:val="18"/>
              </w:rPr>
              <w:t>.</w:t>
            </w:r>
          </w:p>
        </w:tc>
        <w:tc>
          <w:tcPr>
            <w:tcW w:w="674" w:type="dxa"/>
            <w:shd w:val="clear" w:color="auto" w:fill="2E74B5" w:themeFill="accent5" w:themeFillShade="BF"/>
          </w:tcPr>
          <w:p w14:paraId="2C035604" w14:textId="77777777" w:rsidR="00F6085A" w:rsidRPr="00BC6602" w:rsidRDefault="00F6085A" w:rsidP="00000816">
            <w:pPr>
              <w:spacing w:line="360" w:lineRule="auto"/>
              <w:jc w:val="center"/>
              <w:rPr>
                <w:rFonts w:ascii="Calibri" w:hAnsi="Calibri"/>
                <w:color w:val="FFFFFF" w:themeColor="background1"/>
                <w:sz w:val="18"/>
                <w:szCs w:val="18"/>
              </w:rPr>
            </w:pPr>
            <w:r w:rsidRPr="00BC6602">
              <w:rPr>
                <w:rFonts w:ascii="Calibri" w:hAnsi="Calibri"/>
                <w:color w:val="FFFFFF" w:themeColor="background1"/>
                <w:sz w:val="18"/>
                <w:szCs w:val="18"/>
              </w:rPr>
              <w:t>%</w:t>
            </w:r>
          </w:p>
        </w:tc>
        <w:tc>
          <w:tcPr>
            <w:tcW w:w="566" w:type="dxa"/>
            <w:shd w:val="clear" w:color="auto" w:fill="2E74B5" w:themeFill="accent5" w:themeFillShade="BF"/>
          </w:tcPr>
          <w:p w14:paraId="3148784B" w14:textId="77777777" w:rsidR="00F6085A" w:rsidRPr="00BC6602" w:rsidRDefault="00F6085A" w:rsidP="00000816">
            <w:pPr>
              <w:spacing w:line="360" w:lineRule="auto"/>
              <w:jc w:val="center"/>
              <w:rPr>
                <w:rFonts w:ascii="Calibri" w:hAnsi="Calibri"/>
                <w:color w:val="FFFFFF" w:themeColor="background1"/>
                <w:sz w:val="18"/>
                <w:szCs w:val="18"/>
              </w:rPr>
            </w:pPr>
            <w:r w:rsidRPr="00BC6602">
              <w:rPr>
                <w:rFonts w:ascii="Calibri" w:hAnsi="Calibri"/>
                <w:color w:val="FFFFFF" w:themeColor="background1"/>
                <w:sz w:val="18"/>
                <w:szCs w:val="18"/>
                <w:lang w:val="mk-MK"/>
              </w:rPr>
              <w:t>бр</w:t>
            </w:r>
            <w:r w:rsidRPr="00BC6602">
              <w:rPr>
                <w:rFonts w:ascii="Calibri" w:hAnsi="Calibri"/>
                <w:color w:val="FFFFFF" w:themeColor="background1"/>
                <w:sz w:val="18"/>
                <w:szCs w:val="18"/>
              </w:rPr>
              <w:t>.</w:t>
            </w:r>
          </w:p>
        </w:tc>
        <w:tc>
          <w:tcPr>
            <w:tcW w:w="537" w:type="dxa"/>
            <w:shd w:val="clear" w:color="auto" w:fill="2E74B5" w:themeFill="accent5" w:themeFillShade="BF"/>
          </w:tcPr>
          <w:p w14:paraId="76770ADA" w14:textId="77777777" w:rsidR="00F6085A" w:rsidRPr="00BC6602" w:rsidRDefault="00F6085A" w:rsidP="00000816">
            <w:pPr>
              <w:spacing w:line="360" w:lineRule="auto"/>
              <w:jc w:val="center"/>
              <w:rPr>
                <w:rFonts w:ascii="Calibri" w:hAnsi="Calibri"/>
                <w:color w:val="FFFFFF" w:themeColor="background1"/>
                <w:sz w:val="18"/>
                <w:szCs w:val="18"/>
              </w:rPr>
            </w:pPr>
            <w:r w:rsidRPr="00BC6602">
              <w:rPr>
                <w:rFonts w:ascii="Calibri" w:hAnsi="Calibri"/>
                <w:color w:val="FFFFFF" w:themeColor="background1"/>
                <w:sz w:val="18"/>
                <w:szCs w:val="18"/>
              </w:rPr>
              <w:t>%</w:t>
            </w:r>
          </w:p>
        </w:tc>
        <w:tc>
          <w:tcPr>
            <w:tcW w:w="540" w:type="dxa"/>
            <w:shd w:val="clear" w:color="auto" w:fill="2E74B5" w:themeFill="accent5" w:themeFillShade="BF"/>
          </w:tcPr>
          <w:p w14:paraId="564453E4" w14:textId="77777777" w:rsidR="00F6085A" w:rsidRPr="00BC6602" w:rsidRDefault="00F6085A" w:rsidP="00000816">
            <w:pPr>
              <w:spacing w:line="360" w:lineRule="auto"/>
              <w:jc w:val="center"/>
              <w:rPr>
                <w:rFonts w:ascii="Calibri" w:hAnsi="Calibri"/>
                <w:color w:val="FFFFFF" w:themeColor="background1"/>
                <w:sz w:val="18"/>
                <w:szCs w:val="18"/>
              </w:rPr>
            </w:pPr>
            <w:r w:rsidRPr="00BC6602">
              <w:rPr>
                <w:rFonts w:ascii="Calibri" w:hAnsi="Calibri"/>
                <w:color w:val="FFFFFF" w:themeColor="background1"/>
                <w:sz w:val="18"/>
                <w:szCs w:val="18"/>
                <w:lang w:val="mk-MK"/>
              </w:rPr>
              <w:t>бр</w:t>
            </w:r>
            <w:r w:rsidRPr="00BC6602">
              <w:rPr>
                <w:rFonts w:ascii="Calibri" w:hAnsi="Calibri"/>
                <w:color w:val="FFFFFF" w:themeColor="background1"/>
                <w:sz w:val="18"/>
                <w:szCs w:val="18"/>
              </w:rPr>
              <w:t>.</w:t>
            </w:r>
          </w:p>
        </w:tc>
        <w:tc>
          <w:tcPr>
            <w:tcW w:w="630" w:type="dxa"/>
            <w:shd w:val="clear" w:color="auto" w:fill="2E74B5" w:themeFill="accent5" w:themeFillShade="BF"/>
          </w:tcPr>
          <w:p w14:paraId="4A17A4CD" w14:textId="77777777" w:rsidR="00F6085A" w:rsidRPr="00BC6602" w:rsidRDefault="00F6085A" w:rsidP="00000816">
            <w:pPr>
              <w:spacing w:line="360" w:lineRule="auto"/>
              <w:jc w:val="center"/>
              <w:rPr>
                <w:rFonts w:ascii="Calibri" w:hAnsi="Calibri"/>
                <w:color w:val="FFFFFF" w:themeColor="background1"/>
                <w:sz w:val="18"/>
                <w:szCs w:val="18"/>
              </w:rPr>
            </w:pPr>
            <w:r w:rsidRPr="00BC6602">
              <w:rPr>
                <w:rFonts w:ascii="Calibri" w:hAnsi="Calibri"/>
                <w:color w:val="FFFFFF" w:themeColor="background1"/>
                <w:sz w:val="18"/>
                <w:szCs w:val="18"/>
              </w:rPr>
              <w:t>%</w:t>
            </w:r>
          </w:p>
        </w:tc>
        <w:tc>
          <w:tcPr>
            <w:tcW w:w="450" w:type="dxa"/>
            <w:shd w:val="clear" w:color="auto" w:fill="2E74B5" w:themeFill="accent5" w:themeFillShade="BF"/>
          </w:tcPr>
          <w:p w14:paraId="234B6E56" w14:textId="77777777" w:rsidR="00F6085A" w:rsidRPr="00BC6602" w:rsidRDefault="00F6085A" w:rsidP="00000816">
            <w:pPr>
              <w:spacing w:line="360" w:lineRule="auto"/>
              <w:jc w:val="center"/>
              <w:rPr>
                <w:rFonts w:ascii="Calibri" w:hAnsi="Calibri"/>
                <w:color w:val="FFFFFF" w:themeColor="background1"/>
                <w:sz w:val="18"/>
                <w:szCs w:val="18"/>
              </w:rPr>
            </w:pPr>
            <w:r w:rsidRPr="00BC6602">
              <w:rPr>
                <w:rFonts w:ascii="Calibri" w:hAnsi="Calibri"/>
                <w:color w:val="FFFFFF" w:themeColor="background1"/>
                <w:sz w:val="18"/>
                <w:szCs w:val="18"/>
                <w:lang w:val="mk-MK"/>
              </w:rPr>
              <w:t>бр</w:t>
            </w:r>
            <w:r w:rsidRPr="00BC6602">
              <w:rPr>
                <w:rFonts w:ascii="Calibri" w:hAnsi="Calibri"/>
                <w:color w:val="FFFFFF" w:themeColor="background1"/>
                <w:sz w:val="18"/>
                <w:szCs w:val="18"/>
              </w:rPr>
              <w:t>.</w:t>
            </w:r>
          </w:p>
        </w:tc>
        <w:tc>
          <w:tcPr>
            <w:tcW w:w="540" w:type="dxa"/>
            <w:shd w:val="clear" w:color="auto" w:fill="2E74B5" w:themeFill="accent5" w:themeFillShade="BF"/>
          </w:tcPr>
          <w:p w14:paraId="3C396D09" w14:textId="77777777" w:rsidR="00F6085A" w:rsidRPr="00BC6602" w:rsidRDefault="00F6085A" w:rsidP="00000816">
            <w:pPr>
              <w:spacing w:line="360" w:lineRule="auto"/>
              <w:jc w:val="center"/>
              <w:rPr>
                <w:rFonts w:ascii="Calibri" w:hAnsi="Calibri"/>
                <w:color w:val="FFFFFF" w:themeColor="background1"/>
                <w:sz w:val="18"/>
                <w:szCs w:val="18"/>
              </w:rPr>
            </w:pPr>
            <w:r w:rsidRPr="00BC6602">
              <w:rPr>
                <w:rFonts w:ascii="Calibri" w:hAnsi="Calibri"/>
                <w:color w:val="FFFFFF" w:themeColor="background1"/>
                <w:sz w:val="18"/>
                <w:szCs w:val="18"/>
              </w:rPr>
              <w:t>%</w:t>
            </w:r>
          </w:p>
        </w:tc>
        <w:tc>
          <w:tcPr>
            <w:tcW w:w="450" w:type="dxa"/>
            <w:shd w:val="clear" w:color="auto" w:fill="2E74B5" w:themeFill="accent5" w:themeFillShade="BF"/>
          </w:tcPr>
          <w:p w14:paraId="34344680" w14:textId="77777777" w:rsidR="00F6085A" w:rsidRPr="00BC6602" w:rsidRDefault="00F6085A" w:rsidP="00000816">
            <w:pPr>
              <w:spacing w:line="360" w:lineRule="auto"/>
              <w:rPr>
                <w:rFonts w:ascii="Calibri" w:hAnsi="Calibri"/>
                <w:color w:val="FFFFFF" w:themeColor="background1"/>
                <w:sz w:val="18"/>
                <w:szCs w:val="18"/>
              </w:rPr>
            </w:pPr>
            <w:r w:rsidRPr="00BC6602">
              <w:rPr>
                <w:rFonts w:ascii="Calibri" w:hAnsi="Calibri"/>
                <w:color w:val="FFFFFF" w:themeColor="background1"/>
                <w:sz w:val="18"/>
                <w:szCs w:val="18"/>
                <w:lang w:val="mk-MK"/>
              </w:rPr>
              <w:t>бр</w:t>
            </w:r>
            <w:r w:rsidRPr="00BC6602">
              <w:rPr>
                <w:rFonts w:ascii="Calibri" w:hAnsi="Calibri"/>
                <w:color w:val="FFFFFF" w:themeColor="background1"/>
                <w:sz w:val="18"/>
                <w:szCs w:val="18"/>
              </w:rPr>
              <w:t>.</w:t>
            </w:r>
          </w:p>
        </w:tc>
        <w:tc>
          <w:tcPr>
            <w:tcW w:w="540" w:type="dxa"/>
            <w:shd w:val="clear" w:color="auto" w:fill="2E74B5" w:themeFill="accent5" w:themeFillShade="BF"/>
          </w:tcPr>
          <w:p w14:paraId="534093B6" w14:textId="77777777" w:rsidR="00F6085A" w:rsidRPr="00BC6602" w:rsidRDefault="00F6085A" w:rsidP="00000816">
            <w:pPr>
              <w:pStyle w:val="Heading5"/>
              <w:jc w:val="center"/>
              <w:rPr>
                <w:rFonts w:ascii="Calibri" w:hAnsi="Calibri"/>
                <w:color w:val="FFFFFF" w:themeColor="background1"/>
                <w:sz w:val="18"/>
                <w:szCs w:val="18"/>
                <w:lang w:val="mk-MK"/>
              </w:rPr>
            </w:pPr>
            <w:r w:rsidRPr="00BC6602">
              <w:rPr>
                <w:rFonts w:ascii="Calibri" w:hAnsi="Calibri"/>
                <w:color w:val="FFFFFF" w:themeColor="background1"/>
                <w:sz w:val="18"/>
                <w:szCs w:val="18"/>
                <w:lang w:val="mk-MK"/>
              </w:rPr>
              <w:t>%</w:t>
            </w:r>
          </w:p>
        </w:tc>
        <w:tc>
          <w:tcPr>
            <w:tcW w:w="810" w:type="dxa"/>
            <w:vMerge/>
          </w:tcPr>
          <w:p w14:paraId="3FCC4F5F" w14:textId="77777777" w:rsidR="00F6085A" w:rsidRPr="007341AF" w:rsidRDefault="00F6085A" w:rsidP="00000816">
            <w:pPr>
              <w:spacing w:line="360" w:lineRule="auto"/>
              <w:jc w:val="both"/>
              <w:rPr>
                <w:rFonts w:ascii="Calibri" w:hAnsi="Calibri"/>
                <w:sz w:val="20"/>
              </w:rPr>
            </w:pPr>
          </w:p>
        </w:tc>
      </w:tr>
      <w:tr w:rsidR="00EE5C20" w:rsidRPr="007341AF" w14:paraId="63F2A194" w14:textId="77777777" w:rsidTr="00EE5C20">
        <w:tc>
          <w:tcPr>
            <w:tcW w:w="918" w:type="dxa"/>
          </w:tcPr>
          <w:p w14:paraId="55266895" w14:textId="77777777" w:rsidR="00F6085A" w:rsidRPr="00BC6602" w:rsidRDefault="00F6085A" w:rsidP="00000816">
            <w:pPr>
              <w:pStyle w:val="Heading5"/>
              <w:jc w:val="center"/>
              <w:rPr>
                <w:rFonts w:ascii="Calibri" w:hAnsi="Calibri"/>
                <w:b/>
                <w:sz w:val="18"/>
                <w:szCs w:val="18"/>
              </w:rPr>
            </w:pPr>
            <w:r w:rsidRPr="00BC6602">
              <w:rPr>
                <w:rFonts w:ascii="Calibri" w:hAnsi="Calibri"/>
                <w:b/>
                <w:sz w:val="18"/>
                <w:szCs w:val="18"/>
              </w:rPr>
              <w:t>I</w:t>
            </w:r>
          </w:p>
        </w:tc>
        <w:tc>
          <w:tcPr>
            <w:tcW w:w="750" w:type="dxa"/>
          </w:tcPr>
          <w:p w14:paraId="395517E3" w14:textId="233BBCB6"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34</w:t>
            </w:r>
          </w:p>
        </w:tc>
        <w:tc>
          <w:tcPr>
            <w:tcW w:w="567" w:type="dxa"/>
          </w:tcPr>
          <w:p w14:paraId="21A7D59B" w14:textId="2C0576F6"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21</w:t>
            </w:r>
          </w:p>
        </w:tc>
        <w:tc>
          <w:tcPr>
            <w:tcW w:w="708" w:type="dxa"/>
          </w:tcPr>
          <w:p w14:paraId="71D36546" w14:textId="77777777"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опи</w:t>
            </w:r>
          </w:p>
        </w:tc>
        <w:tc>
          <w:tcPr>
            <w:tcW w:w="709" w:type="dxa"/>
          </w:tcPr>
          <w:p w14:paraId="02952D28" w14:textId="77777777"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сно</w:t>
            </w:r>
          </w:p>
        </w:tc>
        <w:tc>
          <w:tcPr>
            <w:tcW w:w="709" w:type="dxa"/>
          </w:tcPr>
          <w:p w14:paraId="7F0B5946" w14:textId="77777777"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оце</w:t>
            </w:r>
          </w:p>
        </w:tc>
        <w:tc>
          <w:tcPr>
            <w:tcW w:w="674" w:type="dxa"/>
          </w:tcPr>
          <w:p w14:paraId="64F4B3CC" w14:textId="77777777" w:rsidR="00F6085A" w:rsidRPr="00BC6602" w:rsidRDefault="00F6085A" w:rsidP="4687E9BA">
            <w:pPr>
              <w:spacing w:line="360" w:lineRule="auto"/>
              <w:jc w:val="center"/>
              <w:rPr>
                <w:rFonts w:ascii="Calibri" w:hAnsi="Calibri"/>
                <w:sz w:val="18"/>
                <w:szCs w:val="18"/>
              </w:rPr>
            </w:pPr>
          </w:p>
        </w:tc>
        <w:tc>
          <w:tcPr>
            <w:tcW w:w="729" w:type="dxa"/>
          </w:tcPr>
          <w:p w14:paraId="605A93AC" w14:textId="77777777"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нети</w:t>
            </w:r>
          </w:p>
        </w:tc>
        <w:tc>
          <w:tcPr>
            <w:tcW w:w="723" w:type="dxa"/>
          </w:tcPr>
          <w:p w14:paraId="3D42F08D" w14:textId="77777777" w:rsidR="00F6085A" w:rsidRPr="00BC6602" w:rsidRDefault="00F6085A" w:rsidP="4687E9BA">
            <w:pPr>
              <w:spacing w:line="360" w:lineRule="auto"/>
              <w:jc w:val="center"/>
              <w:rPr>
                <w:rFonts w:ascii="Calibri" w:hAnsi="Calibri"/>
                <w:sz w:val="18"/>
                <w:szCs w:val="18"/>
              </w:rPr>
            </w:pPr>
          </w:p>
        </w:tc>
        <w:tc>
          <w:tcPr>
            <w:tcW w:w="438" w:type="dxa"/>
          </w:tcPr>
          <w:p w14:paraId="2CB7085F" w14:textId="77777777" w:rsidR="00F6085A" w:rsidRPr="00BC6602" w:rsidRDefault="00F6085A" w:rsidP="4687E9BA">
            <w:pPr>
              <w:spacing w:line="360" w:lineRule="auto"/>
              <w:jc w:val="center"/>
              <w:rPr>
                <w:rFonts w:ascii="Calibri" w:hAnsi="Calibri"/>
                <w:sz w:val="18"/>
                <w:szCs w:val="18"/>
              </w:rPr>
            </w:pPr>
          </w:p>
        </w:tc>
        <w:tc>
          <w:tcPr>
            <w:tcW w:w="630" w:type="dxa"/>
          </w:tcPr>
          <w:p w14:paraId="768FAEA2" w14:textId="77777777" w:rsidR="00F6085A" w:rsidRPr="00BC6602" w:rsidRDefault="00F6085A" w:rsidP="4687E9BA">
            <w:pPr>
              <w:spacing w:line="360" w:lineRule="auto"/>
              <w:jc w:val="center"/>
              <w:rPr>
                <w:rFonts w:ascii="Calibri" w:hAnsi="Calibri"/>
                <w:sz w:val="18"/>
                <w:szCs w:val="18"/>
              </w:rPr>
            </w:pPr>
          </w:p>
        </w:tc>
        <w:tc>
          <w:tcPr>
            <w:tcW w:w="833" w:type="dxa"/>
          </w:tcPr>
          <w:p w14:paraId="27B68958" w14:textId="433987BB"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32</w:t>
            </w:r>
          </w:p>
        </w:tc>
        <w:tc>
          <w:tcPr>
            <w:tcW w:w="674" w:type="dxa"/>
          </w:tcPr>
          <w:p w14:paraId="381228AC" w14:textId="3F5E2253"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94,12</w:t>
            </w:r>
          </w:p>
        </w:tc>
        <w:tc>
          <w:tcPr>
            <w:tcW w:w="566" w:type="dxa"/>
          </w:tcPr>
          <w:p w14:paraId="5615A601" w14:textId="77777777" w:rsidR="00F6085A" w:rsidRPr="00BC6602" w:rsidRDefault="00F6085A" w:rsidP="4687E9BA">
            <w:pPr>
              <w:spacing w:line="360" w:lineRule="auto"/>
              <w:jc w:val="center"/>
              <w:rPr>
                <w:rFonts w:ascii="Calibri" w:hAnsi="Calibri"/>
                <w:sz w:val="18"/>
                <w:szCs w:val="18"/>
              </w:rPr>
            </w:pPr>
          </w:p>
        </w:tc>
        <w:tc>
          <w:tcPr>
            <w:tcW w:w="537" w:type="dxa"/>
          </w:tcPr>
          <w:p w14:paraId="5ED1B1AC" w14:textId="77777777" w:rsidR="00F6085A" w:rsidRPr="00BC6602" w:rsidRDefault="00F6085A" w:rsidP="4687E9BA">
            <w:pPr>
              <w:spacing w:line="360" w:lineRule="auto"/>
              <w:jc w:val="center"/>
              <w:rPr>
                <w:rFonts w:ascii="Calibri" w:hAnsi="Calibri"/>
                <w:sz w:val="18"/>
                <w:szCs w:val="18"/>
              </w:rPr>
            </w:pPr>
          </w:p>
        </w:tc>
        <w:tc>
          <w:tcPr>
            <w:tcW w:w="540" w:type="dxa"/>
          </w:tcPr>
          <w:p w14:paraId="0C9EB1CA" w14:textId="77777777" w:rsidR="00F6085A" w:rsidRPr="00BC6602" w:rsidRDefault="00F6085A" w:rsidP="4687E9BA">
            <w:pPr>
              <w:spacing w:line="360" w:lineRule="auto"/>
              <w:jc w:val="center"/>
              <w:rPr>
                <w:rFonts w:ascii="Calibri" w:hAnsi="Calibri"/>
                <w:sz w:val="18"/>
                <w:szCs w:val="18"/>
              </w:rPr>
            </w:pPr>
          </w:p>
        </w:tc>
        <w:tc>
          <w:tcPr>
            <w:tcW w:w="630" w:type="dxa"/>
          </w:tcPr>
          <w:p w14:paraId="5BF51BBB" w14:textId="77777777" w:rsidR="00F6085A" w:rsidRPr="00BC6602" w:rsidRDefault="00F6085A" w:rsidP="4687E9BA">
            <w:pPr>
              <w:spacing w:line="360" w:lineRule="auto"/>
              <w:jc w:val="center"/>
              <w:rPr>
                <w:rFonts w:ascii="Calibri" w:hAnsi="Calibri"/>
                <w:sz w:val="18"/>
                <w:szCs w:val="18"/>
              </w:rPr>
            </w:pPr>
          </w:p>
        </w:tc>
        <w:tc>
          <w:tcPr>
            <w:tcW w:w="450" w:type="dxa"/>
          </w:tcPr>
          <w:p w14:paraId="6AF0C08D" w14:textId="77777777" w:rsidR="00F6085A" w:rsidRPr="00BC6602" w:rsidRDefault="00F6085A" w:rsidP="4687E9BA">
            <w:pPr>
              <w:spacing w:line="360" w:lineRule="auto"/>
              <w:jc w:val="center"/>
              <w:rPr>
                <w:rFonts w:ascii="Calibri" w:hAnsi="Calibri"/>
                <w:sz w:val="18"/>
                <w:szCs w:val="18"/>
              </w:rPr>
            </w:pPr>
          </w:p>
        </w:tc>
        <w:tc>
          <w:tcPr>
            <w:tcW w:w="540" w:type="dxa"/>
          </w:tcPr>
          <w:p w14:paraId="160DCD02" w14:textId="77777777" w:rsidR="00F6085A" w:rsidRPr="00BC6602" w:rsidRDefault="00F6085A" w:rsidP="4687E9BA">
            <w:pPr>
              <w:spacing w:line="360" w:lineRule="auto"/>
              <w:jc w:val="center"/>
              <w:rPr>
                <w:rFonts w:ascii="Calibri" w:hAnsi="Calibri"/>
                <w:sz w:val="18"/>
                <w:szCs w:val="18"/>
              </w:rPr>
            </w:pPr>
          </w:p>
        </w:tc>
        <w:tc>
          <w:tcPr>
            <w:tcW w:w="450" w:type="dxa"/>
          </w:tcPr>
          <w:p w14:paraId="2D51F3A1" w14:textId="7303CA23"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2</w:t>
            </w:r>
          </w:p>
        </w:tc>
        <w:tc>
          <w:tcPr>
            <w:tcW w:w="540" w:type="dxa"/>
          </w:tcPr>
          <w:p w14:paraId="5DC2B7D5" w14:textId="45D10598"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5,88</w:t>
            </w:r>
          </w:p>
        </w:tc>
        <w:tc>
          <w:tcPr>
            <w:tcW w:w="810" w:type="dxa"/>
          </w:tcPr>
          <w:p w14:paraId="3D5D1C07" w14:textId="77777777"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w:t>
            </w:r>
          </w:p>
        </w:tc>
      </w:tr>
      <w:tr w:rsidR="00EE5C20" w:rsidRPr="007341AF" w14:paraId="1B514DC7" w14:textId="77777777" w:rsidTr="00EE5C20">
        <w:tc>
          <w:tcPr>
            <w:tcW w:w="918" w:type="dxa"/>
          </w:tcPr>
          <w:p w14:paraId="6818BAEF" w14:textId="77777777" w:rsidR="00F6085A" w:rsidRPr="00BC6602" w:rsidRDefault="00F6085A" w:rsidP="00000816">
            <w:pPr>
              <w:spacing w:line="360" w:lineRule="auto"/>
              <w:jc w:val="center"/>
              <w:rPr>
                <w:rFonts w:ascii="Calibri" w:hAnsi="Calibri"/>
                <w:b/>
                <w:sz w:val="18"/>
                <w:szCs w:val="18"/>
              </w:rPr>
            </w:pPr>
            <w:r w:rsidRPr="00BC6602">
              <w:rPr>
                <w:rFonts w:ascii="Calibri" w:hAnsi="Calibri"/>
                <w:b/>
                <w:sz w:val="18"/>
                <w:szCs w:val="18"/>
              </w:rPr>
              <w:t>II</w:t>
            </w:r>
          </w:p>
        </w:tc>
        <w:tc>
          <w:tcPr>
            <w:tcW w:w="750" w:type="dxa"/>
          </w:tcPr>
          <w:p w14:paraId="033917F2" w14:textId="74EFE381"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36</w:t>
            </w:r>
          </w:p>
        </w:tc>
        <w:tc>
          <w:tcPr>
            <w:tcW w:w="567" w:type="dxa"/>
          </w:tcPr>
          <w:p w14:paraId="6093F897" w14:textId="436D6571"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15</w:t>
            </w:r>
          </w:p>
        </w:tc>
        <w:tc>
          <w:tcPr>
            <w:tcW w:w="708" w:type="dxa"/>
          </w:tcPr>
          <w:p w14:paraId="1FC0C896" w14:textId="77777777"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опи</w:t>
            </w:r>
          </w:p>
        </w:tc>
        <w:tc>
          <w:tcPr>
            <w:tcW w:w="709" w:type="dxa"/>
          </w:tcPr>
          <w:p w14:paraId="415D6BEF" w14:textId="77777777" w:rsidR="00F6085A" w:rsidRPr="00BC6602" w:rsidRDefault="00F6085A" w:rsidP="4687E9BA">
            <w:pPr>
              <w:spacing w:line="360" w:lineRule="auto"/>
              <w:jc w:val="center"/>
              <w:rPr>
                <w:rFonts w:ascii="Calibri" w:hAnsi="Calibri"/>
                <w:sz w:val="18"/>
                <w:szCs w:val="18"/>
              </w:rPr>
            </w:pPr>
          </w:p>
        </w:tc>
        <w:tc>
          <w:tcPr>
            <w:tcW w:w="709" w:type="dxa"/>
          </w:tcPr>
          <w:p w14:paraId="1D486FC5" w14:textId="77777777" w:rsidR="00F6085A" w:rsidRPr="00BC6602" w:rsidRDefault="00F6085A" w:rsidP="4687E9BA">
            <w:pPr>
              <w:spacing w:line="360" w:lineRule="auto"/>
              <w:jc w:val="center"/>
              <w:rPr>
                <w:rFonts w:ascii="Calibri" w:hAnsi="Calibri"/>
                <w:sz w:val="18"/>
                <w:szCs w:val="18"/>
              </w:rPr>
            </w:pPr>
          </w:p>
        </w:tc>
        <w:tc>
          <w:tcPr>
            <w:tcW w:w="674" w:type="dxa"/>
          </w:tcPr>
          <w:p w14:paraId="162F96A9" w14:textId="77777777" w:rsidR="00F6085A" w:rsidRPr="00BC6602" w:rsidRDefault="00F6085A" w:rsidP="4687E9BA">
            <w:pPr>
              <w:spacing w:line="360" w:lineRule="auto"/>
              <w:jc w:val="center"/>
              <w:rPr>
                <w:rFonts w:ascii="Calibri" w:hAnsi="Calibri"/>
                <w:sz w:val="18"/>
                <w:szCs w:val="18"/>
              </w:rPr>
            </w:pPr>
          </w:p>
        </w:tc>
        <w:tc>
          <w:tcPr>
            <w:tcW w:w="729" w:type="dxa"/>
          </w:tcPr>
          <w:p w14:paraId="460CDC00" w14:textId="77777777" w:rsidR="00F6085A" w:rsidRPr="00BC6602" w:rsidRDefault="00F6085A" w:rsidP="4687E9BA">
            <w:pPr>
              <w:spacing w:line="360" w:lineRule="auto"/>
              <w:jc w:val="center"/>
              <w:rPr>
                <w:rFonts w:ascii="Calibri" w:hAnsi="Calibri"/>
                <w:sz w:val="18"/>
                <w:szCs w:val="18"/>
              </w:rPr>
            </w:pPr>
          </w:p>
        </w:tc>
        <w:tc>
          <w:tcPr>
            <w:tcW w:w="723" w:type="dxa"/>
          </w:tcPr>
          <w:p w14:paraId="308EEC77" w14:textId="77777777" w:rsidR="00F6085A" w:rsidRPr="00BC6602" w:rsidRDefault="00F6085A" w:rsidP="4687E9BA">
            <w:pPr>
              <w:spacing w:line="360" w:lineRule="auto"/>
              <w:jc w:val="center"/>
              <w:rPr>
                <w:rFonts w:ascii="Calibri" w:hAnsi="Calibri"/>
                <w:sz w:val="18"/>
                <w:szCs w:val="18"/>
              </w:rPr>
            </w:pPr>
          </w:p>
        </w:tc>
        <w:tc>
          <w:tcPr>
            <w:tcW w:w="438" w:type="dxa"/>
          </w:tcPr>
          <w:p w14:paraId="2A35338E" w14:textId="77777777" w:rsidR="00F6085A" w:rsidRPr="00BC6602" w:rsidRDefault="00F6085A" w:rsidP="4687E9BA">
            <w:pPr>
              <w:spacing w:line="360" w:lineRule="auto"/>
              <w:jc w:val="center"/>
              <w:rPr>
                <w:rFonts w:ascii="Calibri" w:hAnsi="Calibri"/>
                <w:sz w:val="18"/>
                <w:szCs w:val="18"/>
              </w:rPr>
            </w:pPr>
          </w:p>
        </w:tc>
        <w:tc>
          <w:tcPr>
            <w:tcW w:w="630" w:type="dxa"/>
          </w:tcPr>
          <w:p w14:paraId="27C90077" w14:textId="77777777" w:rsidR="00F6085A" w:rsidRPr="00BC6602" w:rsidRDefault="00F6085A" w:rsidP="4687E9BA">
            <w:pPr>
              <w:spacing w:line="360" w:lineRule="auto"/>
              <w:jc w:val="center"/>
              <w:rPr>
                <w:rFonts w:ascii="Calibri" w:hAnsi="Calibri"/>
                <w:sz w:val="18"/>
                <w:szCs w:val="18"/>
              </w:rPr>
            </w:pPr>
          </w:p>
        </w:tc>
        <w:tc>
          <w:tcPr>
            <w:tcW w:w="833" w:type="dxa"/>
          </w:tcPr>
          <w:p w14:paraId="23E38973" w14:textId="67D95426"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33</w:t>
            </w:r>
          </w:p>
        </w:tc>
        <w:tc>
          <w:tcPr>
            <w:tcW w:w="674" w:type="dxa"/>
          </w:tcPr>
          <w:p w14:paraId="5FEF83C8" w14:textId="1BE3DAB9"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91,67</w:t>
            </w:r>
          </w:p>
        </w:tc>
        <w:tc>
          <w:tcPr>
            <w:tcW w:w="566" w:type="dxa"/>
          </w:tcPr>
          <w:p w14:paraId="010CF0F2" w14:textId="77777777" w:rsidR="00F6085A" w:rsidRPr="00BC6602" w:rsidRDefault="00F6085A" w:rsidP="4687E9BA">
            <w:pPr>
              <w:spacing w:line="360" w:lineRule="auto"/>
              <w:jc w:val="center"/>
              <w:rPr>
                <w:rFonts w:ascii="Calibri" w:hAnsi="Calibri"/>
                <w:sz w:val="18"/>
                <w:szCs w:val="18"/>
              </w:rPr>
            </w:pPr>
          </w:p>
        </w:tc>
        <w:tc>
          <w:tcPr>
            <w:tcW w:w="537" w:type="dxa"/>
          </w:tcPr>
          <w:p w14:paraId="4B797389" w14:textId="77777777" w:rsidR="00F6085A" w:rsidRPr="00BC6602" w:rsidRDefault="00F6085A" w:rsidP="4687E9BA">
            <w:pPr>
              <w:spacing w:line="360" w:lineRule="auto"/>
              <w:jc w:val="center"/>
              <w:rPr>
                <w:rFonts w:ascii="Calibri" w:hAnsi="Calibri"/>
                <w:sz w:val="18"/>
                <w:szCs w:val="18"/>
              </w:rPr>
            </w:pPr>
          </w:p>
        </w:tc>
        <w:tc>
          <w:tcPr>
            <w:tcW w:w="540" w:type="dxa"/>
          </w:tcPr>
          <w:p w14:paraId="5E161A15" w14:textId="77777777" w:rsidR="00F6085A" w:rsidRPr="00BC6602" w:rsidRDefault="00F6085A" w:rsidP="4687E9BA">
            <w:pPr>
              <w:spacing w:line="360" w:lineRule="auto"/>
              <w:jc w:val="center"/>
              <w:rPr>
                <w:rFonts w:ascii="Calibri" w:hAnsi="Calibri"/>
                <w:sz w:val="18"/>
                <w:szCs w:val="18"/>
              </w:rPr>
            </w:pPr>
          </w:p>
        </w:tc>
        <w:tc>
          <w:tcPr>
            <w:tcW w:w="630" w:type="dxa"/>
          </w:tcPr>
          <w:p w14:paraId="732D2247" w14:textId="77777777" w:rsidR="00F6085A" w:rsidRPr="00BC6602" w:rsidRDefault="00F6085A" w:rsidP="4687E9BA">
            <w:pPr>
              <w:spacing w:line="360" w:lineRule="auto"/>
              <w:jc w:val="center"/>
              <w:rPr>
                <w:rFonts w:ascii="Calibri" w:hAnsi="Calibri"/>
                <w:sz w:val="18"/>
                <w:szCs w:val="18"/>
              </w:rPr>
            </w:pPr>
          </w:p>
        </w:tc>
        <w:tc>
          <w:tcPr>
            <w:tcW w:w="450" w:type="dxa"/>
          </w:tcPr>
          <w:p w14:paraId="4B3A6967" w14:textId="77777777" w:rsidR="00F6085A" w:rsidRPr="00BC6602" w:rsidRDefault="00F6085A" w:rsidP="4687E9BA">
            <w:pPr>
              <w:spacing w:line="360" w:lineRule="auto"/>
              <w:jc w:val="center"/>
              <w:rPr>
                <w:rFonts w:ascii="Calibri" w:hAnsi="Calibri"/>
                <w:sz w:val="18"/>
                <w:szCs w:val="18"/>
              </w:rPr>
            </w:pPr>
          </w:p>
        </w:tc>
        <w:tc>
          <w:tcPr>
            <w:tcW w:w="540" w:type="dxa"/>
          </w:tcPr>
          <w:p w14:paraId="4E874E90" w14:textId="77777777" w:rsidR="00F6085A" w:rsidRPr="00BC6602" w:rsidRDefault="00F6085A" w:rsidP="4687E9BA">
            <w:pPr>
              <w:spacing w:line="360" w:lineRule="auto"/>
              <w:jc w:val="center"/>
              <w:rPr>
                <w:rFonts w:ascii="Calibri" w:hAnsi="Calibri"/>
                <w:sz w:val="18"/>
                <w:szCs w:val="18"/>
              </w:rPr>
            </w:pPr>
          </w:p>
        </w:tc>
        <w:tc>
          <w:tcPr>
            <w:tcW w:w="450" w:type="dxa"/>
          </w:tcPr>
          <w:p w14:paraId="5AD5480A" w14:textId="1B33CB17"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3</w:t>
            </w:r>
          </w:p>
        </w:tc>
        <w:tc>
          <w:tcPr>
            <w:tcW w:w="540" w:type="dxa"/>
          </w:tcPr>
          <w:p w14:paraId="2F43B704" w14:textId="66528797"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8,33</w:t>
            </w:r>
          </w:p>
        </w:tc>
        <w:tc>
          <w:tcPr>
            <w:tcW w:w="810" w:type="dxa"/>
          </w:tcPr>
          <w:p w14:paraId="3A267081" w14:textId="77777777"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w:t>
            </w:r>
          </w:p>
        </w:tc>
      </w:tr>
      <w:tr w:rsidR="00EE5C20" w:rsidRPr="007341AF" w14:paraId="6E5A7747" w14:textId="77777777" w:rsidTr="00EE5C20">
        <w:tc>
          <w:tcPr>
            <w:tcW w:w="918" w:type="dxa"/>
          </w:tcPr>
          <w:p w14:paraId="67BF350F" w14:textId="77777777" w:rsidR="00F6085A" w:rsidRPr="00BC6602" w:rsidRDefault="00F6085A" w:rsidP="00000816">
            <w:pPr>
              <w:spacing w:line="360" w:lineRule="auto"/>
              <w:jc w:val="center"/>
              <w:rPr>
                <w:rFonts w:ascii="Calibri" w:hAnsi="Calibri"/>
                <w:b/>
                <w:sz w:val="18"/>
                <w:szCs w:val="18"/>
              </w:rPr>
            </w:pPr>
            <w:r w:rsidRPr="00BC6602">
              <w:rPr>
                <w:rFonts w:ascii="Calibri" w:hAnsi="Calibri"/>
                <w:b/>
                <w:sz w:val="18"/>
                <w:szCs w:val="18"/>
              </w:rPr>
              <w:t>III</w:t>
            </w:r>
          </w:p>
        </w:tc>
        <w:tc>
          <w:tcPr>
            <w:tcW w:w="750" w:type="dxa"/>
          </w:tcPr>
          <w:p w14:paraId="6B07A3DB" w14:textId="77ED2CAD"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22</w:t>
            </w:r>
          </w:p>
        </w:tc>
        <w:tc>
          <w:tcPr>
            <w:tcW w:w="567" w:type="dxa"/>
          </w:tcPr>
          <w:p w14:paraId="7F9CB9A2" w14:textId="2362097E"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9</w:t>
            </w:r>
          </w:p>
        </w:tc>
        <w:tc>
          <w:tcPr>
            <w:tcW w:w="708" w:type="dxa"/>
          </w:tcPr>
          <w:p w14:paraId="2FC8E8A3" w14:textId="77777777" w:rsidR="00F6085A" w:rsidRPr="00BC6602" w:rsidRDefault="00F6085A" w:rsidP="4687E9BA">
            <w:pPr>
              <w:spacing w:line="360" w:lineRule="auto"/>
              <w:jc w:val="center"/>
              <w:rPr>
                <w:rFonts w:ascii="Calibri" w:hAnsi="Calibri"/>
                <w:sz w:val="18"/>
                <w:szCs w:val="18"/>
              </w:rPr>
            </w:pPr>
          </w:p>
        </w:tc>
        <w:tc>
          <w:tcPr>
            <w:tcW w:w="709" w:type="dxa"/>
          </w:tcPr>
          <w:p w14:paraId="6FA49B4B" w14:textId="77777777" w:rsidR="00F6085A" w:rsidRPr="00BC6602" w:rsidRDefault="00F6085A" w:rsidP="4687E9BA">
            <w:pPr>
              <w:spacing w:line="360" w:lineRule="auto"/>
              <w:jc w:val="center"/>
              <w:rPr>
                <w:rFonts w:ascii="Calibri" w:hAnsi="Calibri"/>
                <w:sz w:val="18"/>
                <w:szCs w:val="18"/>
              </w:rPr>
            </w:pPr>
          </w:p>
        </w:tc>
        <w:tc>
          <w:tcPr>
            <w:tcW w:w="709" w:type="dxa"/>
          </w:tcPr>
          <w:p w14:paraId="59596E08" w14:textId="77777777" w:rsidR="00F6085A" w:rsidRPr="00BC6602" w:rsidRDefault="00F6085A" w:rsidP="4687E9BA">
            <w:pPr>
              <w:spacing w:line="360" w:lineRule="auto"/>
              <w:jc w:val="center"/>
              <w:rPr>
                <w:rFonts w:ascii="Calibri" w:hAnsi="Calibri"/>
                <w:sz w:val="18"/>
                <w:szCs w:val="18"/>
              </w:rPr>
            </w:pPr>
          </w:p>
        </w:tc>
        <w:tc>
          <w:tcPr>
            <w:tcW w:w="674" w:type="dxa"/>
          </w:tcPr>
          <w:p w14:paraId="5F8515DE" w14:textId="77777777" w:rsidR="00F6085A" w:rsidRPr="00BC6602" w:rsidRDefault="00F6085A" w:rsidP="4687E9BA">
            <w:pPr>
              <w:spacing w:line="360" w:lineRule="auto"/>
              <w:jc w:val="center"/>
              <w:rPr>
                <w:rFonts w:ascii="Calibri" w:hAnsi="Calibri"/>
                <w:sz w:val="18"/>
                <w:szCs w:val="18"/>
              </w:rPr>
            </w:pPr>
          </w:p>
        </w:tc>
        <w:tc>
          <w:tcPr>
            <w:tcW w:w="729" w:type="dxa"/>
          </w:tcPr>
          <w:p w14:paraId="60431708" w14:textId="77777777" w:rsidR="00F6085A" w:rsidRPr="00BC6602" w:rsidRDefault="00F6085A" w:rsidP="4687E9BA">
            <w:pPr>
              <w:spacing w:line="360" w:lineRule="auto"/>
              <w:jc w:val="center"/>
              <w:rPr>
                <w:rFonts w:ascii="Calibri" w:hAnsi="Calibri"/>
                <w:sz w:val="18"/>
                <w:szCs w:val="18"/>
              </w:rPr>
            </w:pPr>
          </w:p>
        </w:tc>
        <w:tc>
          <w:tcPr>
            <w:tcW w:w="723" w:type="dxa"/>
          </w:tcPr>
          <w:p w14:paraId="77681779" w14:textId="77777777" w:rsidR="00F6085A" w:rsidRPr="00BC6602" w:rsidRDefault="00F6085A" w:rsidP="4687E9BA">
            <w:pPr>
              <w:spacing w:line="360" w:lineRule="auto"/>
              <w:jc w:val="center"/>
              <w:rPr>
                <w:rFonts w:ascii="Calibri" w:hAnsi="Calibri"/>
                <w:sz w:val="18"/>
                <w:szCs w:val="18"/>
              </w:rPr>
            </w:pPr>
          </w:p>
        </w:tc>
        <w:tc>
          <w:tcPr>
            <w:tcW w:w="438" w:type="dxa"/>
          </w:tcPr>
          <w:p w14:paraId="3F2B47F6" w14:textId="77777777" w:rsidR="00F6085A" w:rsidRPr="00BC6602" w:rsidRDefault="00F6085A" w:rsidP="4687E9BA">
            <w:pPr>
              <w:spacing w:line="360" w:lineRule="auto"/>
              <w:jc w:val="center"/>
              <w:rPr>
                <w:rFonts w:ascii="Calibri" w:hAnsi="Calibri"/>
                <w:sz w:val="18"/>
                <w:szCs w:val="18"/>
              </w:rPr>
            </w:pPr>
          </w:p>
        </w:tc>
        <w:tc>
          <w:tcPr>
            <w:tcW w:w="630" w:type="dxa"/>
          </w:tcPr>
          <w:p w14:paraId="3D8E2E78" w14:textId="77777777" w:rsidR="00F6085A" w:rsidRPr="00BC6602" w:rsidRDefault="00F6085A" w:rsidP="4687E9BA">
            <w:pPr>
              <w:spacing w:line="360" w:lineRule="auto"/>
              <w:jc w:val="center"/>
              <w:rPr>
                <w:rFonts w:ascii="Calibri" w:hAnsi="Calibri"/>
                <w:sz w:val="18"/>
                <w:szCs w:val="18"/>
              </w:rPr>
            </w:pPr>
          </w:p>
        </w:tc>
        <w:tc>
          <w:tcPr>
            <w:tcW w:w="833" w:type="dxa"/>
          </w:tcPr>
          <w:p w14:paraId="3DE2B17A" w14:textId="30AE1E52"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19</w:t>
            </w:r>
          </w:p>
        </w:tc>
        <w:tc>
          <w:tcPr>
            <w:tcW w:w="674" w:type="dxa"/>
          </w:tcPr>
          <w:p w14:paraId="5BBD2A3B" w14:textId="75AD885B"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86,36</w:t>
            </w:r>
          </w:p>
        </w:tc>
        <w:tc>
          <w:tcPr>
            <w:tcW w:w="566" w:type="dxa"/>
          </w:tcPr>
          <w:p w14:paraId="76B32791" w14:textId="77777777" w:rsidR="00F6085A" w:rsidRPr="00BC6602" w:rsidRDefault="00F6085A" w:rsidP="4687E9BA">
            <w:pPr>
              <w:spacing w:line="360" w:lineRule="auto"/>
              <w:jc w:val="center"/>
              <w:rPr>
                <w:rFonts w:ascii="Calibri" w:hAnsi="Calibri"/>
                <w:sz w:val="18"/>
                <w:szCs w:val="18"/>
              </w:rPr>
            </w:pPr>
          </w:p>
        </w:tc>
        <w:tc>
          <w:tcPr>
            <w:tcW w:w="537" w:type="dxa"/>
          </w:tcPr>
          <w:p w14:paraId="18914FEF" w14:textId="77777777" w:rsidR="00F6085A" w:rsidRPr="00BC6602" w:rsidRDefault="00F6085A" w:rsidP="4687E9BA">
            <w:pPr>
              <w:spacing w:line="360" w:lineRule="auto"/>
              <w:jc w:val="center"/>
              <w:rPr>
                <w:rFonts w:ascii="Calibri" w:hAnsi="Calibri"/>
                <w:sz w:val="18"/>
                <w:szCs w:val="18"/>
              </w:rPr>
            </w:pPr>
          </w:p>
        </w:tc>
        <w:tc>
          <w:tcPr>
            <w:tcW w:w="540" w:type="dxa"/>
          </w:tcPr>
          <w:p w14:paraId="020E4C42" w14:textId="77777777" w:rsidR="00F6085A" w:rsidRPr="00BC6602" w:rsidRDefault="00F6085A" w:rsidP="4687E9BA">
            <w:pPr>
              <w:spacing w:line="360" w:lineRule="auto"/>
              <w:jc w:val="center"/>
              <w:rPr>
                <w:rFonts w:ascii="Calibri" w:hAnsi="Calibri"/>
                <w:sz w:val="18"/>
                <w:szCs w:val="18"/>
              </w:rPr>
            </w:pPr>
          </w:p>
        </w:tc>
        <w:tc>
          <w:tcPr>
            <w:tcW w:w="630" w:type="dxa"/>
          </w:tcPr>
          <w:p w14:paraId="5AD00175" w14:textId="77777777" w:rsidR="00F6085A" w:rsidRPr="00BC6602" w:rsidRDefault="00F6085A" w:rsidP="4687E9BA">
            <w:pPr>
              <w:spacing w:line="360" w:lineRule="auto"/>
              <w:jc w:val="center"/>
              <w:rPr>
                <w:rFonts w:ascii="Calibri" w:hAnsi="Calibri"/>
                <w:sz w:val="18"/>
                <w:szCs w:val="18"/>
              </w:rPr>
            </w:pPr>
          </w:p>
        </w:tc>
        <w:tc>
          <w:tcPr>
            <w:tcW w:w="450" w:type="dxa"/>
          </w:tcPr>
          <w:p w14:paraId="1E568636" w14:textId="77777777" w:rsidR="00F6085A" w:rsidRPr="00BC6602" w:rsidRDefault="00F6085A" w:rsidP="4687E9BA">
            <w:pPr>
              <w:spacing w:line="360" w:lineRule="auto"/>
              <w:jc w:val="center"/>
              <w:rPr>
                <w:rFonts w:ascii="Calibri" w:hAnsi="Calibri"/>
                <w:sz w:val="18"/>
                <w:szCs w:val="18"/>
              </w:rPr>
            </w:pPr>
          </w:p>
        </w:tc>
        <w:tc>
          <w:tcPr>
            <w:tcW w:w="540" w:type="dxa"/>
          </w:tcPr>
          <w:p w14:paraId="47E76056" w14:textId="77777777" w:rsidR="00F6085A" w:rsidRPr="00BC6602" w:rsidRDefault="00F6085A" w:rsidP="4687E9BA">
            <w:pPr>
              <w:spacing w:line="360" w:lineRule="auto"/>
              <w:jc w:val="center"/>
              <w:rPr>
                <w:rFonts w:ascii="Calibri" w:hAnsi="Calibri"/>
                <w:sz w:val="18"/>
                <w:szCs w:val="18"/>
              </w:rPr>
            </w:pPr>
          </w:p>
        </w:tc>
        <w:tc>
          <w:tcPr>
            <w:tcW w:w="450" w:type="dxa"/>
          </w:tcPr>
          <w:p w14:paraId="545ED2F9" w14:textId="36D6BD88"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3</w:t>
            </w:r>
          </w:p>
        </w:tc>
        <w:tc>
          <w:tcPr>
            <w:tcW w:w="540" w:type="dxa"/>
          </w:tcPr>
          <w:p w14:paraId="389B2468" w14:textId="7A835832"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13,64</w:t>
            </w:r>
          </w:p>
        </w:tc>
        <w:tc>
          <w:tcPr>
            <w:tcW w:w="810" w:type="dxa"/>
          </w:tcPr>
          <w:p w14:paraId="619315D3" w14:textId="77777777"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w:t>
            </w:r>
          </w:p>
        </w:tc>
      </w:tr>
      <w:tr w:rsidR="00EE5C20" w:rsidRPr="007341AF" w14:paraId="6E65C6A8" w14:textId="77777777" w:rsidTr="00EE5C20">
        <w:tc>
          <w:tcPr>
            <w:tcW w:w="918" w:type="dxa"/>
            <w:shd w:val="clear" w:color="auto" w:fill="D9D9D9" w:themeFill="background1" w:themeFillShade="D9"/>
          </w:tcPr>
          <w:p w14:paraId="28733FEF" w14:textId="77777777" w:rsidR="00F6085A" w:rsidRPr="00BC6602" w:rsidRDefault="00F6085A" w:rsidP="00000816">
            <w:pPr>
              <w:spacing w:line="360" w:lineRule="auto"/>
              <w:jc w:val="center"/>
              <w:rPr>
                <w:rFonts w:ascii="Calibri" w:hAnsi="Calibri"/>
                <w:b/>
                <w:sz w:val="18"/>
                <w:szCs w:val="18"/>
              </w:rPr>
            </w:pPr>
            <w:r w:rsidRPr="00BC6602">
              <w:rPr>
                <w:rFonts w:ascii="Calibri" w:hAnsi="Calibri"/>
                <w:b/>
                <w:sz w:val="18"/>
                <w:szCs w:val="18"/>
              </w:rPr>
              <w:t>I-III</w:t>
            </w:r>
          </w:p>
        </w:tc>
        <w:tc>
          <w:tcPr>
            <w:tcW w:w="750" w:type="dxa"/>
            <w:shd w:val="clear" w:color="auto" w:fill="D9D9D9" w:themeFill="background1" w:themeFillShade="D9"/>
          </w:tcPr>
          <w:p w14:paraId="46D624E0" w14:textId="23AED6DC"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92</w:t>
            </w:r>
          </w:p>
        </w:tc>
        <w:tc>
          <w:tcPr>
            <w:tcW w:w="567" w:type="dxa"/>
            <w:shd w:val="clear" w:color="auto" w:fill="D9D9D9" w:themeFill="background1" w:themeFillShade="D9"/>
          </w:tcPr>
          <w:p w14:paraId="0E96C845" w14:textId="313E48EF"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45</w:t>
            </w:r>
          </w:p>
        </w:tc>
        <w:tc>
          <w:tcPr>
            <w:tcW w:w="708" w:type="dxa"/>
            <w:shd w:val="clear" w:color="auto" w:fill="D9D9D9" w:themeFill="background1" w:themeFillShade="D9"/>
          </w:tcPr>
          <w:p w14:paraId="74A242A4" w14:textId="77777777"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опи</w:t>
            </w:r>
          </w:p>
        </w:tc>
        <w:tc>
          <w:tcPr>
            <w:tcW w:w="709" w:type="dxa"/>
            <w:shd w:val="clear" w:color="auto" w:fill="D9D9D9" w:themeFill="background1" w:themeFillShade="D9"/>
          </w:tcPr>
          <w:p w14:paraId="561735C9" w14:textId="77777777"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сно</w:t>
            </w:r>
          </w:p>
        </w:tc>
        <w:tc>
          <w:tcPr>
            <w:tcW w:w="709" w:type="dxa"/>
            <w:shd w:val="clear" w:color="auto" w:fill="D9D9D9" w:themeFill="background1" w:themeFillShade="D9"/>
          </w:tcPr>
          <w:p w14:paraId="08081440" w14:textId="77777777"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оце</w:t>
            </w:r>
          </w:p>
        </w:tc>
        <w:tc>
          <w:tcPr>
            <w:tcW w:w="674" w:type="dxa"/>
            <w:shd w:val="clear" w:color="auto" w:fill="D9D9D9" w:themeFill="background1" w:themeFillShade="D9"/>
          </w:tcPr>
          <w:p w14:paraId="67B01BDE" w14:textId="77777777" w:rsidR="00F6085A" w:rsidRPr="00BC6602" w:rsidRDefault="00F6085A" w:rsidP="4687E9BA">
            <w:pPr>
              <w:spacing w:line="360" w:lineRule="auto"/>
              <w:jc w:val="center"/>
              <w:rPr>
                <w:rFonts w:ascii="Calibri" w:hAnsi="Calibri"/>
                <w:b/>
                <w:bCs/>
                <w:sz w:val="18"/>
                <w:szCs w:val="18"/>
              </w:rPr>
            </w:pPr>
          </w:p>
        </w:tc>
        <w:tc>
          <w:tcPr>
            <w:tcW w:w="729" w:type="dxa"/>
            <w:shd w:val="clear" w:color="auto" w:fill="D9D9D9" w:themeFill="background1" w:themeFillShade="D9"/>
          </w:tcPr>
          <w:p w14:paraId="5EC93863" w14:textId="77777777" w:rsidR="00F6085A" w:rsidRPr="00BC6602" w:rsidRDefault="4687E9BA" w:rsidP="4687E9BA">
            <w:pPr>
              <w:spacing w:line="360" w:lineRule="auto"/>
              <w:jc w:val="center"/>
              <w:rPr>
                <w:rFonts w:ascii="Calibri" w:hAnsi="Calibri"/>
                <w:b/>
                <w:bCs/>
                <w:sz w:val="18"/>
                <w:szCs w:val="18"/>
              </w:rPr>
            </w:pPr>
            <w:r w:rsidRPr="00BC6602">
              <w:rPr>
                <w:rFonts w:ascii="Calibri" w:hAnsi="Calibri"/>
                <w:b/>
                <w:bCs/>
                <w:sz w:val="18"/>
                <w:szCs w:val="18"/>
                <w:lang w:val="mk-MK"/>
              </w:rPr>
              <w:t>нети</w:t>
            </w:r>
          </w:p>
        </w:tc>
        <w:tc>
          <w:tcPr>
            <w:tcW w:w="723" w:type="dxa"/>
            <w:shd w:val="clear" w:color="auto" w:fill="D9D9D9" w:themeFill="background1" w:themeFillShade="D9"/>
          </w:tcPr>
          <w:p w14:paraId="5A5437E5" w14:textId="77777777" w:rsidR="00F6085A" w:rsidRPr="00BC6602" w:rsidRDefault="00F6085A" w:rsidP="4687E9BA">
            <w:pPr>
              <w:spacing w:line="360" w:lineRule="auto"/>
              <w:jc w:val="center"/>
              <w:rPr>
                <w:rFonts w:ascii="Calibri" w:hAnsi="Calibri"/>
                <w:b/>
                <w:bCs/>
                <w:sz w:val="18"/>
                <w:szCs w:val="18"/>
              </w:rPr>
            </w:pPr>
          </w:p>
        </w:tc>
        <w:tc>
          <w:tcPr>
            <w:tcW w:w="438" w:type="dxa"/>
            <w:shd w:val="clear" w:color="auto" w:fill="D9D9D9" w:themeFill="background1" w:themeFillShade="D9"/>
          </w:tcPr>
          <w:p w14:paraId="21A494EC" w14:textId="77777777" w:rsidR="00F6085A" w:rsidRPr="00BC6602" w:rsidRDefault="00F6085A" w:rsidP="4687E9BA">
            <w:pPr>
              <w:spacing w:line="360" w:lineRule="auto"/>
              <w:jc w:val="center"/>
              <w:rPr>
                <w:rFonts w:ascii="Calibri" w:hAnsi="Calibri"/>
                <w:b/>
                <w:bCs/>
                <w:sz w:val="18"/>
                <w:szCs w:val="18"/>
              </w:rPr>
            </w:pPr>
          </w:p>
        </w:tc>
        <w:tc>
          <w:tcPr>
            <w:tcW w:w="630" w:type="dxa"/>
            <w:shd w:val="clear" w:color="auto" w:fill="D9D9D9" w:themeFill="background1" w:themeFillShade="D9"/>
          </w:tcPr>
          <w:p w14:paraId="6A5959D6" w14:textId="77777777" w:rsidR="00F6085A" w:rsidRPr="00BC6602" w:rsidRDefault="00F6085A" w:rsidP="4687E9BA">
            <w:pPr>
              <w:spacing w:line="360" w:lineRule="auto"/>
              <w:jc w:val="center"/>
              <w:rPr>
                <w:rFonts w:ascii="Calibri" w:hAnsi="Calibri"/>
                <w:b/>
                <w:bCs/>
                <w:sz w:val="18"/>
                <w:szCs w:val="18"/>
              </w:rPr>
            </w:pPr>
          </w:p>
        </w:tc>
        <w:tc>
          <w:tcPr>
            <w:tcW w:w="833" w:type="dxa"/>
            <w:shd w:val="clear" w:color="auto" w:fill="D9D9D9" w:themeFill="background1" w:themeFillShade="D9"/>
          </w:tcPr>
          <w:p w14:paraId="25EDBE50" w14:textId="5EBE9D7A"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84</w:t>
            </w:r>
          </w:p>
        </w:tc>
        <w:tc>
          <w:tcPr>
            <w:tcW w:w="674" w:type="dxa"/>
            <w:shd w:val="clear" w:color="auto" w:fill="D9D9D9" w:themeFill="background1" w:themeFillShade="D9"/>
          </w:tcPr>
          <w:p w14:paraId="3ADC4562" w14:textId="4EB21BDD"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91,30</w:t>
            </w:r>
          </w:p>
        </w:tc>
        <w:tc>
          <w:tcPr>
            <w:tcW w:w="566" w:type="dxa"/>
            <w:shd w:val="clear" w:color="auto" w:fill="D9D9D9" w:themeFill="background1" w:themeFillShade="D9"/>
          </w:tcPr>
          <w:p w14:paraId="2EE2F279" w14:textId="77777777" w:rsidR="00F6085A" w:rsidRPr="00BC6602" w:rsidRDefault="00F6085A" w:rsidP="4687E9BA">
            <w:pPr>
              <w:spacing w:line="360" w:lineRule="auto"/>
              <w:jc w:val="center"/>
              <w:rPr>
                <w:rFonts w:ascii="Calibri" w:hAnsi="Calibri"/>
                <w:b/>
                <w:bCs/>
                <w:sz w:val="18"/>
                <w:szCs w:val="18"/>
              </w:rPr>
            </w:pPr>
          </w:p>
        </w:tc>
        <w:tc>
          <w:tcPr>
            <w:tcW w:w="537" w:type="dxa"/>
            <w:shd w:val="clear" w:color="auto" w:fill="D9D9D9" w:themeFill="background1" w:themeFillShade="D9"/>
          </w:tcPr>
          <w:p w14:paraId="2C64AF1D" w14:textId="77777777" w:rsidR="00F6085A" w:rsidRPr="00BC6602" w:rsidRDefault="00F6085A" w:rsidP="4687E9BA">
            <w:pPr>
              <w:spacing w:line="360" w:lineRule="auto"/>
              <w:jc w:val="center"/>
              <w:rPr>
                <w:rFonts w:ascii="Calibri" w:hAnsi="Calibri"/>
                <w:b/>
                <w:bCs/>
                <w:sz w:val="18"/>
                <w:szCs w:val="18"/>
              </w:rPr>
            </w:pPr>
          </w:p>
        </w:tc>
        <w:tc>
          <w:tcPr>
            <w:tcW w:w="540" w:type="dxa"/>
            <w:shd w:val="clear" w:color="auto" w:fill="D9D9D9" w:themeFill="background1" w:themeFillShade="D9"/>
          </w:tcPr>
          <w:p w14:paraId="4CAE9C23" w14:textId="77777777" w:rsidR="00F6085A" w:rsidRPr="00BC6602" w:rsidRDefault="00F6085A" w:rsidP="4687E9BA">
            <w:pPr>
              <w:spacing w:line="360" w:lineRule="auto"/>
              <w:jc w:val="center"/>
              <w:rPr>
                <w:rFonts w:ascii="Calibri" w:hAnsi="Calibri"/>
                <w:b/>
                <w:bCs/>
                <w:sz w:val="18"/>
                <w:szCs w:val="18"/>
              </w:rPr>
            </w:pPr>
          </w:p>
        </w:tc>
        <w:tc>
          <w:tcPr>
            <w:tcW w:w="630" w:type="dxa"/>
            <w:shd w:val="clear" w:color="auto" w:fill="D9D9D9" w:themeFill="background1" w:themeFillShade="D9"/>
          </w:tcPr>
          <w:p w14:paraId="601F73C9" w14:textId="77777777" w:rsidR="00F6085A" w:rsidRPr="00BC6602" w:rsidRDefault="00F6085A" w:rsidP="4687E9BA">
            <w:pPr>
              <w:spacing w:line="360" w:lineRule="auto"/>
              <w:jc w:val="center"/>
              <w:rPr>
                <w:rFonts w:ascii="Calibri" w:hAnsi="Calibri"/>
                <w:b/>
                <w:bCs/>
                <w:sz w:val="18"/>
                <w:szCs w:val="18"/>
              </w:rPr>
            </w:pPr>
          </w:p>
        </w:tc>
        <w:tc>
          <w:tcPr>
            <w:tcW w:w="450" w:type="dxa"/>
            <w:shd w:val="clear" w:color="auto" w:fill="D9D9D9" w:themeFill="background1" w:themeFillShade="D9"/>
          </w:tcPr>
          <w:p w14:paraId="6896CE02" w14:textId="77777777" w:rsidR="00F6085A" w:rsidRPr="00BC6602" w:rsidRDefault="00F6085A" w:rsidP="4687E9BA">
            <w:pPr>
              <w:spacing w:line="360" w:lineRule="auto"/>
              <w:jc w:val="center"/>
              <w:rPr>
                <w:rFonts w:ascii="Calibri" w:hAnsi="Calibri"/>
                <w:b/>
                <w:bCs/>
                <w:sz w:val="18"/>
                <w:szCs w:val="18"/>
              </w:rPr>
            </w:pPr>
          </w:p>
        </w:tc>
        <w:tc>
          <w:tcPr>
            <w:tcW w:w="540" w:type="dxa"/>
            <w:shd w:val="clear" w:color="auto" w:fill="D9D9D9" w:themeFill="background1" w:themeFillShade="D9"/>
          </w:tcPr>
          <w:p w14:paraId="1F70EA85" w14:textId="77777777" w:rsidR="00F6085A" w:rsidRPr="00BC6602" w:rsidRDefault="00F6085A" w:rsidP="4687E9BA">
            <w:pPr>
              <w:spacing w:line="360" w:lineRule="auto"/>
              <w:jc w:val="center"/>
              <w:rPr>
                <w:rFonts w:ascii="Calibri" w:hAnsi="Calibri"/>
                <w:b/>
                <w:bCs/>
                <w:sz w:val="18"/>
                <w:szCs w:val="18"/>
              </w:rPr>
            </w:pPr>
          </w:p>
        </w:tc>
        <w:tc>
          <w:tcPr>
            <w:tcW w:w="450" w:type="dxa"/>
            <w:shd w:val="clear" w:color="auto" w:fill="D9D9D9" w:themeFill="background1" w:themeFillShade="D9"/>
          </w:tcPr>
          <w:p w14:paraId="241AD2E3" w14:textId="67C2AA4C"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8</w:t>
            </w:r>
          </w:p>
        </w:tc>
        <w:tc>
          <w:tcPr>
            <w:tcW w:w="540" w:type="dxa"/>
            <w:shd w:val="clear" w:color="auto" w:fill="D9D9D9" w:themeFill="background1" w:themeFillShade="D9"/>
          </w:tcPr>
          <w:p w14:paraId="456D26C8" w14:textId="6E59F685"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8,70</w:t>
            </w:r>
          </w:p>
        </w:tc>
        <w:tc>
          <w:tcPr>
            <w:tcW w:w="810" w:type="dxa"/>
            <w:shd w:val="clear" w:color="auto" w:fill="D9D9D9" w:themeFill="background1" w:themeFillShade="D9"/>
          </w:tcPr>
          <w:p w14:paraId="18AEE0CD" w14:textId="77777777"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w:t>
            </w:r>
          </w:p>
        </w:tc>
      </w:tr>
      <w:tr w:rsidR="00EE5C20" w:rsidRPr="007341AF" w14:paraId="5DC42801" w14:textId="77777777" w:rsidTr="00EE5C20">
        <w:tc>
          <w:tcPr>
            <w:tcW w:w="918" w:type="dxa"/>
          </w:tcPr>
          <w:p w14:paraId="2EF5DBA4" w14:textId="77777777" w:rsidR="00F6085A" w:rsidRPr="00BC6602" w:rsidRDefault="00F6085A" w:rsidP="00000816">
            <w:pPr>
              <w:spacing w:line="360" w:lineRule="auto"/>
              <w:jc w:val="center"/>
              <w:rPr>
                <w:rFonts w:ascii="Calibri" w:hAnsi="Calibri"/>
                <w:b/>
                <w:sz w:val="18"/>
                <w:szCs w:val="18"/>
              </w:rPr>
            </w:pPr>
            <w:r w:rsidRPr="00BC6602">
              <w:rPr>
                <w:rFonts w:ascii="Calibri" w:hAnsi="Calibri"/>
                <w:b/>
                <w:sz w:val="18"/>
                <w:szCs w:val="18"/>
              </w:rPr>
              <w:t>IV</w:t>
            </w:r>
          </w:p>
        </w:tc>
        <w:tc>
          <w:tcPr>
            <w:tcW w:w="750" w:type="dxa"/>
          </w:tcPr>
          <w:p w14:paraId="6214D53D" w14:textId="7CB790D5"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35</w:t>
            </w:r>
          </w:p>
        </w:tc>
        <w:tc>
          <w:tcPr>
            <w:tcW w:w="567" w:type="dxa"/>
          </w:tcPr>
          <w:p w14:paraId="42431D1F" w14:textId="36851215"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16</w:t>
            </w:r>
          </w:p>
        </w:tc>
        <w:tc>
          <w:tcPr>
            <w:tcW w:w="708" w:type="dxa"/>
          </w:tcPr>
          <w:p w14:paraId="003EEFDF" w14:textId="1B3EB382"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12</w:t>
            </w:r>
          </w:p>
        </w:tc>
        <w:tc>
          <w:tcPr>
            <w:tcW w:w="709" w:type="dxa"/>
          </w:tcPr>
          <w:p w14:paraId="146FAFA9" w14:textId="31054009"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34,29</w:t>
            </w:r>
          </w:p>
        </w:tc>
        <w:tc>
          <w:tcPr>
            <w:tcW w:w="709" w:type="dxa"/>
          </w:tcPr>
          <w:p w14:paraId="4C19F906" w14:textId="5F7B4160"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6</w:t>
            </w:r>
          </w:p>
        </w:tc>
        <w:tc>
          <w:tcPr>
            <w:tcW w:w="674" w:type="dxa"/>
          </w:tcPr>
          <w:p w14:paraId="64BC48A5" w14:textId="51334B46"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17,14</w:t>
            </w:r>
          </w:p>
        </w:tc>
        <w:tc>
          <w:tcPr>
            <w:tcW w:w="729" w:type="dxa"/>
          </w:tcPr>
          <w:p w14:paraId="111A96B9" w14:textId="7945A99A"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13</w:t>
            </w:r>
          </w:p>
        </w:tc>
        <w:tc>
          <w:tcPr>
            <w:tcW w:w="723" w:type="dxa"/>
          </w:tcPr>
          <w:p w14:paraId="1F7A8DBE" w14:textId="28748E5A"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37,14</w:t>
            </w:r>
          </w:p>
        </w:tc>
        <w:tc>
          <w:tcPr>
            <w:tcW w:w="438" w:type="dxa"/>
          </w:tcPr>
          <w:p w14:paraId="20E77304" w14:textId="562EE70F"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2</w:t>
            </w:r>
          </w:p>
        </w:tc>
        <w:tc>
          <w:tcPr>
            <w:tcW w:w="630" w:type="dxa"/>
          </w:tcPr>
          <w:p w14:paraId="31726CF5" w14:textId="38334BE0"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5,71</w:t>
            </w:r>
          </w:p>
        </w:tc>
        <w:tc>
          <w:tcPr>
            <w:tcW w:w="833" w:type="dxa"/>
          </w:tcPr>
          <w:p w14:paraId="730F818D" w14:textId="748304EA"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33</w:t>
            </w:r>
          </w:p>
        </w:tc>
        <w:tc>
          <w:tcPr>
            <w:tcW w:w="674" w:type="dxa"/>
          </w:tcPr>
          <w:p w14:paraId="29A8FD61" w14:textId="61F3B3C1"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94,29</w:t>
            </w:r>
          </w:p>
        </w:tc>
        <w:tc>
          <w:tcPr>
            <w:tcW w:w="566" w:type="dxa"/>
          </w:tcPr>
          <w:p w14:paraId="417D15F7" w14:textId="408A0FE5"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w:t>
            </w:r>
          </w:p>
        </w:tc>
        <w:tc>
          <w:tcPr>
            <w:tcW w:w="537" w:type="dxa"/>
          </w:tcPr>
          <w:p w14:paraId="52D29CAA" w14:textId="0B915D15"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w:t>
            </w:r>
          </w:p>
        </w:tc>
        <w:tc>
          <w:tcPr>
            <w:tcW w:w="540" w:type="dxa"/>
          </w:tcPr>
          <w:p w14:paraId="52BE63CC" w14:textId="77F443F6"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w:t>
            </w:r>
          </w:p>
        </w:tc>
        <w:tc>
          <w:tcPr>
            <w:tcW w:w="630" w:type="dxa"/>
          </w:tcPr>
          <w:p w14:paraId="40B04288" w14:textId="4E63DC3C"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w:t>
            </w:r>
          </w:p>
        </w:tc>
        <w:tc>
          <w:tcPr>
            <w:tcW w:w="450" w:type="dxa"/>
          </w:tcPr>
          <w:p w14:paraId="45011CFD" w14:textId="5D042CCF"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w:t>
            </w:r>
          </w:p>
        </w:tc>
        <w:tc>
          <w:tcPr>
            <w:tcW w:w="540" w:type="dxa"/>
          </w:tcPr>
          <w:p w14:paraId="6AAB01A4" w14:textId="08249DDA"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w:t>
            </w:r>
          </w:p>
        </w:tc>
        <w:tc>
          <w:tcPr>
            <w:tcW w:w="450" w:type="dxa"/>
          </w:tcPr>
          <w:p w14:paraId="5C2AFBCF" w14:textId="54F75F11"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2</w:t>
            </w:r>
          </w:p>
        </w:tc>
        <w:tc>
          <w:tcPr>
            <w:tcW w:w="540" w:type="dxa"/>
          </w:tcPr>
          <w:p w14:paraId="5712EE82" w14:textId="0100539E"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5,71</w:t>
            </w:r>
          </w:p>
        </w:tc>
        <w:tc>
          <w:tcPr>
            <w:tcW w:w="810" w:type="dxa"/>
          </w:tcPr>
          <w:p w14:paraId="17DD9646" w14:textId="395E0841"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3,70</w:t>
            </w:r>
          </w:p>
        </w:tc>
      </w:tr>
      <w:tr w:rsidR="00EE5C20" w:rsidRPr="007341AF" w14:paraId="3BFED1C8" w14:textId="77777777" w:rsidTr="00EE5C20">
        <w:trPr>
          <w:trHeight w:val="407"/>
        </w:trPr>
        <w:tc>
          <w:tcPr>
            <w:tcW w:w="918" w:type="dxa"/>
          </w:tcPr>
          <w:p w14:paraId="5EE4601C" w14:textId="77777777" w:rsidR="00F6085A" w:rsidRPr="00BC6602" w:rsidRDefault="00F6085A" w:rsidP="00000816">
            <w:pPr>
              <w:spacing w:line="360" w:lineRule="auto"/>
              <w:jc w:val="center"/>
              <w:rPr>
                <w:rFonts w:ascii="Calibri" w:hAnsi="Calibri"/>
                <w:b/>
                <w:sz w:val="18"/>
                <w:szCs w:val="18"/>
              </w:rPr>
            </w:pPr>
            <w:r w:rsidRPr="00BC6602">
              <w:rPr>
                <w:rFonts w:ascii="Calibri" w:hAnsi="Calibri"/>
                <w:b/>
                <w:sz w:val="18"/>
                <w:szCs w:val="18"/>
              </w:rPr>
              <w:t>V</w:t>
            </w:r>
          </w:p>
        </w:tc>
        <w:tc>
          <w:tcPr>
            <w:tcW w:w="750" w:type="dxa"/>
          </w:tcPr>
          <w:p w14:paraId="029B61C8" w14:textId="494D1788"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22</w:t>
            </w:r>
          </w:p>
        </w:tc>
        <w:tc>
          <w:tcPr>
            <w:tcW w:w="567" w:type="dxa"/>
          </w:tcPr>
          <w:p w14:paraId="2A8C8E71" w14:textId="77777777"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11</w:t>
            </w:r>
          </w:p>
        </w:tc>
        <w:tc>
          <w:tcPr>
            <w:tcW w:w="708" w:type="dxa"/>
          </w:tcPr>
          <w:p w14:paraId="6392478B" w14:textId="6CBB42D5"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12</w:t>
            </w:r>
          </w:p>
        </w:tc>
        <w:tc>
          <w:tcPr>
            <w:tcW w:w="709" w:type="dxa"/>
          </w:tcPr>
          <w:p w14:paraId="3FD5F971" w14:textId="6AAF07F9"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54,55</w:t>
            </w:r>
          </w:p>
        </w:tc>
        <w:tc>
          <w:tcPr>
            <w:tcW w:w="709" w:type="dxa"/>
          </w:tcPr>
          <w:p w14:paraId="1E75E462" w14:textId="6B482E90"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2</w:t>
            </w:r>
          </w:p>
        </w:tc>
        <w:tc>
          <w:tcPr>
            <w:tcW w:w="674" w:type="dxa"/>
          </w:tcPr>
          <w:p w14:paraId="3F6CD40A" w14:textId="14F05270"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9,09</w:t>
            </w:r>
          </w:p>
        </w:tc>
        <w:tc>
          <w:tcPr>
            <w:tcW w:w="729" w:type="dxa"/>
          </w:tcPr>
          <w:p w14:paraId="48F02F39" w14:textId="54414058"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6</w:t>
            </w:r>
          </w:p>
        </w:tc>
        <w:tc>
          <w:tcPr>
            <w:tcW w:w="723" w:type="dxa"/>
          </w:tcPr>
          <w:p w14:paraId="16A72D4B" w14:textId="3EC959DD"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27,27</w:t>
            </w:r>
          </w:p>
        </w:tc>
        <w:tc>
          <w:tcPr>
            <w:tcW w:w="438" w:type="dxa"/>
          </w:tcPr>
          <w:p w14:paraId="7DDD4F3D" w14:textId="21B9B68F"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w:t>
            </w:r>
          </w:p>
        </w:tc>
        <w:tc>
          <w:tcPr>
            <w:tcW w:w="630" w:type="dxa"/>
          </w:tcPr>
          <w:p w14:paraId="5CEDCEDE" w14:textId="2AB0AC33"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0</w:t>
            </w:r>
          </w:p>
        </w:tc>
        <w:tc>
          <w:tcPr>
            <w:tcW w:w="833" w:type="dxa"/>
          </w:tcPr>
          <w:p w14:paraId="699A4AE3" w14:textId="3D70B7F2"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20</w:t>
            </w:r>
          </w:p>
        </w:tc>
        <w:tc>
          <w:tcPr>
            <w:tcW w:w="674" w:type="dxa"/>
          </w:tcPr>
          <w:p w14:paraId="4A828BAF" w14:textId="2EF7CE76"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90,91</w:t>
            </w:r>
          </w:p>
        </w:tc>
        <w:tc>
          <w:tcPr>
            <w:tcW w:w="566" w:type="dxa"/>
          </w:tcPr>
          <w:p w14:paraId="029329CA" w14:textId="44F4F773"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w:t>
            </w:r>
          </w:p>
        </w:tc>
        <w:tc>
          <w:tcPr>
            <w:tcW w:w="537" w:type="dxa"/>
          </w:tcPr>
          <w:p w14:paraId="767DD4CB" w14:textId="218837FB"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w:t>
            </w:r>
          </w:p>
        </w:tc>
        <w:tc>
          <w:tcPr>
            <w:tcW w:w="540" w:type="dxa"/>
          </w:tcPr>
          <w:p w14:paraId="6EFAF309" w14:textId="3C9D6CF4"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w:t>
            </w:r>
          </w:p>
        </w:tc>
        <w:tc>
          <w:tcPr>
            <w:tcW w:w="630" w:type="dxa"/>
          </w:tcPr>
          <w:p w14:paraId="3E519092" w14:textId="36F870A0"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w:t>
            </w:r>
          </w:p>
        </w:tc>
        <w:tc>
          <w:tcPr>
            <w:tcW w:w="450" w:type="dxa"/>
          </w:tcPr>
          <w:p w14:paraId="5CD6165A" w14:textId="2595BBD6"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w:t>
            </w:r>
          </w:p>
        </w:tc>
        <w:tc>
          <w:tcPr>
            <w:tcW w:w="540" w:type="dxa"/>
          </w:tcPr>
          <w:p w14:paraId="2274701E" w14:textId="7CD1393A"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w:t>
            </w:r>
          </w:p>
        </w:tc>
        <w:tc>
          <w:tcPr>
            <w:tcW w:w="450" w:type="dxa"/>
          </w:tcPr>
          <w:p w14:paraId="54F8E682" w14:textId="51E6525E"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2</w:t>
            </w:r>
          </w:p>
        </w:tc>
        <w:tc>
          <w:tcPr>
            <w:tcW w:w="540" w:type="dxa"/>
          </w:tcPr>
          <w:p w14:paraId="73FE6B55" w14:textId="6C09D4DF"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9.09</w:t>
            </w:r>
          </w:p>
        </w:tc>
        <w:tc>
          <w:tcPr>
            <w:tcW w:w="810" w:type="dxa"/>
          </w:tcPr>
          <w:p w14:paraId="6697B1AD" w14:textId="40196733"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4.21</w:t>
            </w:r>
          </w:p>
        </w:tc>
      </w:tr>
      <w:tr w:rsidR="00EE5C20" w:rsidRPr="007341AF" w14:paraId="48C44EE8" w14:textId="77777777" w:rsidTr="00EE5C20">
        <w:tc>
          <w:tcPr>
            <w:tcW w:w="918" w:type="dxa"/>
            <w:shd w:val="clear" w:color="auto" w:fill="D9D9D9" w:themeFill="background1" w:themeFillShade="D9"/>
          </w:tcPr>
          <w:p w14:paraId="345B5C2B" w14:textId="77777777" w:rsidR="00F6085A" w:rsidRPr="00BC6602" w:rsidRDefault="00F6085A" w:rsidP="00000816">
            <w:pPr>
              <w:pStyle w:val="Heading5"/>
              <w:jc w:val="center"/>
              <w:rPr>
                <w:rFonts w:ascii="Calibri" w:hAnsi="Calibri"/>
                <w:color w:val="auto"/>
                <w:sz w:val="18"/>
                <w:szCs w:val="18"/>
              </w:rPr>
            </w:pPr>
            <w:r w:rsidRPr="00BC6602">
              <w:rPr>
                <w:rFonts w:ascii="Calibri" w:hAnsi="Calibri"/>
                <w:b/>
                <w:color w:val="auto"/>
                <w:sz w:val="18"/>
                <w:szCs w:val="18"/>
              </w:rPr>
              <w:t>IV-VI</w:t>
            </w:r>
          </w:p>
        </w:tc>
        <w:tc>
          <w:tcPr>
            <w:tcW w:w="750" w:type="dxa"/>
            <w:shd w:val="clear" w:color="auto" w:fill="D9D9D9" w:themeFill="background1" w:themeFillShade="D9"/>
          </w:tcPr>
          <w:p w14:paraId="3E540745" w14:textId="04C0E18E"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57</w:t>
            </w:r>
          </w:p>
        </w:tc>
        <w:tc>
          <w:tcPr>
            <w:tcW w:w="567" w:type="dxa"/>
            <w:shd w:val="clear" w:color="auto" w:fill="D9D9D9" w:themeFill="background1" w:themeFillShade="D9"/>
          </w:tcPr>
          <w:p w14:paraId="26AF84A0" w14:textId="1E2701C6"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27</w:t>
            </w:r>
          </w:p>
        </w:tc>
        <w:tc>
          <w:tcPr>
            <w:tcW w:w="708" w:type="dxa"/>
            <w:shd w:val="clear" w:color="auto" w:fill="D9D9D9" w:themeFill="background1" w:themeFillShade="D9"/>
          </w:tcPr>
          <w:p w14:paraId="357D09F5" w14:textId="5E111A0A"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24</w:t>
            </w:r>
          </w:p>
        </w:tc>
        <w:tc>
          <w:tcPr>
            <w:tcW w:w="709" w:type="dxa"/>
            <w:shd w:val="clear" w:color="auto" w:fill="D9D9D9" w:themeFill="background1" w:themeFillShade="D9"/>
          </w:tcPr>
          <w:p w14:paraId="1E245137" w14:textId="4A6B72CE"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42,11</w:t>
            </w:r>
          </w:p>
        </w:tc>
        <w:tc>
          <w:tcPr>
            <w:tcW w:w="709" w:type="dxa"/>
            <w:shd w:val="clear" w:color="auto" w:fill="D9D9D9" w:themeFill="background1" w:themeFillShade="D9"/>
          </w:tcPr>
          <w:p w14:paraId="34236440" w14:textId="6A2EFBC4"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8</w:t>
            </w:r>
          </w:p>
        </w:tc>
        <w:tc>
          <w:tcPr>
            <w:tcW w:w="674" w:type="dxa"/>
            <w:shd w:val="clear" w:color="auto" w:fill="D9D9D9" w:themeFill="background1" w:themeFillShade="D9"/>
          </w:tcPr>
          <w:p w14:paraId="014636F1" w14:textId="36A5F59A"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14,03</w:t>
            </w:r>
          </w:p>
        </w:tc>
        <w:tc>
          <w:tcPr>
            <w:tcW w:w="729" w:type="dxa"/>
            <w:shd w:val="clear" w:color="auto" w:fill="D9D9D9" w:themeFill="background1" w:themeFillShade="D9"/>
          </w:tcPr>
          <w:p w14:paraId="10B58890" w14:textId="5399FD66"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19</w:t>
            </w:r>
          </w:p>
        </w:tc>
        <w:tc>
          <w:tcPr>
            <w:tcW w:w="723" w:type="dxa"/>
            <w:shd w:val="clear" w:color="auto" w:fill="D9D9D9" w:themeFill="background1" w:themeFillShade="D9"/>
          </w:tcPr>
          <w:p w14:paraId="332A673A" w14:textId="7DF5D056"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33,33</w:t>
            </w:r>
          </w:p>
        </w:tc>
        <w:tc>
          <w:tcPr>
            <w:tcW w:w="438" w:type="dxa"/>
            <w:shd w:val="clear" w:color="auto" w:fill="D9D9D9" w:themeFill="background1" w:themeFillShade="D9"/>
          </w:tcPr>
          <w:p w14:paraId="1159EABF" w14:textId="21248214"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2</w:t>
            </w:r>
          </w:p>
        </w:tc>
        <w:tc>
          <w:tcPr>
            <w:tcW w:w="630" w:type="dxa"/>
            <w:shd w:val="clear" w:color="auto" w:fill="D9D9D9" w:themeFill="background1" w:themeFillShade="D9"/>
          </w:tcPr>
          <w:p w14:paraId="4DD9B128" w14:textId="3E953BAF"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3,51</w:t>
            </w:r>
          </w:p>
        </w:tc>
        <w:tc>
          <w:tcPr>
            <w:tcW w:w="833" w:type="dxa"/>
            <w:shd w:val="clear" w:color="auto" w:fill="D9D9D9" w:themeFill="background1" w:themeFillShade="D9"/>
          </w:tcPr>
          <w:p w14:paraId="34FC31A7" w14:textId="1F20BB83"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53</w:t>
            </w:r>
          </w:p>
        </w:tc>
        <w:tc>
          <w:tcPr>
            <w:tcW w:w="674" w:type="dxa"/>
            <w:shd w:val="clear" w:color="auto" w:fill="D9D9D9" w:themeFill="background1" w:themeFillShade="D9"/>
          </w:tcPr>
          <w:p w14:paraId="1A0FD8DC" w14:textId="53DA7B71"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92,98</w:t>
            </w:r>
          </w:p>
        </w:tc>
        <w:tc>
          <w:tcPr>
            <w:tcW w:w="566" w:type="dxa"/>
            <w:shd w:val="clear" w:color="auto" w:fill="D9D9D9" w:themeFill="background1" w:themeFillShade="D9"/>
          </w:tcPr>
          <w:p w14:paraId="7D8BBC70" w14:textId="65ED0E49"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w:t>
            </w:r>
          </w:p>
        </w:tc>
        <w:tc>
          <w:tcPr>
            <w:tcW w:w="537" w:type="dxa"/>
            <w:shd w:val="clear" w:color="auto" w:fill="D9D9D9" w:themeFill="background1" w:themeFillShade="D9"/>
          </w:tcPr>
          <w:p w14:paraId="3137E2DD" w14:textId="3FF12CC2"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w:t>
            </w:r>
          </w:p>
        </w:tc>
        <w:tc>
          <w:tcPr>
            <w:tcW w:w="540" w:type="dxa"/>
            <w:shd w:val="clear" w:color="auto" w:fill="D9D9D9" w:themeFill="background1" w:themeFillShade="D9"/>
          </w:tcPr>
          <w:p w14:paraId="2C4F95C1" w14:textId="1E9624DB"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w:t>
            </w:r>
          </w:p>
        </w:tc>
        <w:tc>
          <w:tcPr>
            <w:tcW w:w="630" w:type="dxa"/>
            <w:shd w:val="clear" w:color="auto" w:fill="D9D9D9" w:themeFill="background1" w:themeFillShade="D9"/>
          </w:tcPr>
          <w:p w14:paraId="3EEFCA52" w14:textId="7C808374"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w:t>
            </w:r>
          </w:p>
        </w:tc>
        <w:tc>
          <w:tcPr>
            <w:tcW w:w="450" w:type="dxa"/>
            <w:shd w:val="clear" w:color="auto" w:fill="D9D9D9" w:themeFill="background1" w:themeFillShade="D9"/>
          </w:tcPr>
          <w:p w14:paraId="3C69FA95" w14:textId="63FBDA24"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w:t>
            </w:r>
          </w:p>
        </w:tc>
        <w:tc>
          <w:tcPr>
            <w:tcW w:w="540" w:type="dxa"/>
            <w:shd w:val="clear" w:color="auto" w:fill="D9D9D9" w:themeFill="background1" w:themeFillShade="D9"/>
          </w:tcPr>
          <w:p w14:paraId="729BCBB5" w14:textId="67057809"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w:t>
            </w:r>
          </w:p>
        </w:tc>
        <w:tc>
          <w:tcPr>
            <w:tcW w:w="450" w:type="dxa"/>
            <w:shd w:val="clear" w:color="auto" w:fill="D9D9D9" w:themeFill="background1" w:themeFillShade="D9"/>
          </w:tcPr>
          <w:p w14:paraId="14128736" w14:textId="72E2F25A"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4</w:t>
            </w:r>
          </w:p>
        </w:tc>
        <w:tc>
          <w:tcPr>
            <w:tcW w:w="540" w:type="dxa"/>
            <w:shd w:val="clear" w:color="auto" w:fill="D9D9D9" w:themeFill="background1" w:themeFillShade="D9"/>
          </w:tcPr>
          <w:p w14:paraId="5EAD40BE" w14:textId="12CA5E09"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7,02</w:t>
            </w:r>
          </w:p>
        </w:tc>
        <w:tc>
          <w:tcPr>
            <w:tcW w:w="810" w:type="dxa"/>
            <w:shd w:val="clear" w:color="auto" w:fill="D9D9D9" w:themeFill="background1" w:themeFillShade="D9"/>
          </w:tcPr>
          <w:p w14:paraId="4455EB56" w14:textId="09A4D3E5"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3,87</w:t>
            </w:r>
          </w:p>
        </w:tc>
      </w:tr>
      <w:tr w:rsidR="00EE5C20" w:rsidRPr="007341AF" w14:paraId="2957422F" w14:textId="77777777" w:rsidTr="00EE5C20">
        <w:tc>
          <w:tcPr>
            <w:tcW w:w="918" w:type="dxa"/>
          </w:tcPr>
          <w:p w14:paraId="46D6DF57" w14:textId="77777777" w:rsidR="00F6085A" w:rsidRPr="00BC6602" w:rsidRDefault="00F6085A" w:rsidP="00000816">
            <w:pPr>
              <w:spacing w:line="360" w:lineRule="auto"/>
              <w:jc w:val="center"/>
              <w:rPr>
                <w:rFonts w:ascii="Calibri" w:hAnsi="Calibri"/>
                <w:b/>
                <w:sz w:val="18"/>
                <w:szCs w:val="18"/>
              </w:rPr>
            </w:pPr>
            <w:r w:rsidRPr="00BC6602">
              <w:rPr>
                <w:rFonts w:ascii="Calibri" w:hAnsi="Calibri"/>
                <w:b/>
                <w:sz w:val="18"/>
                <w:szCs w:val="18"/>
              </w:rPr>
              <w:t>VI</w:t>
            </w:r>
          </w:p>
        </w:tc>
        <w:tc>
          <w:tcPr>
            <w:tcW w:w="750" w:type="dxa"/>
          </w:tcPr>
          <w:p w14:paraId="196B620F" w14:textId="1D21B8FA"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25</w:t>
            </w:r>
          </w:p>
        </w:tc>
        <w:tc>
          <w:tcPr>
            <w:tcW w:w="567" w:type="dxa"/>
          </w:tcPr>
          <w:p w14:paraId="163044D4" w14:textId="194DBEF7"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11</w:t>
            </w:r>
          </w:p>
        </w:tc>
        <w:tc>
          <w:tcPr>
            <w:tcW w:w="708" w:type="dxa"/>
          </w:tcPr>
          <w:p w14:paraId="69235EF9" w14:textId="55720ABC"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9</w:t>
            </w:r>
          </w:p>
        </w:tc>
        <w:tc>
          <w:tcPr>
            <w:tcW w:w="709" w:type="dxa"/>
          </w:tcPr>
          <w:p w14:paraId="22C7BAC7" w14:textId="2AA483F6"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36</w:t>
            </w:r>
          </w:p>
        </w:tc>
        <w:tc>
          <w:tcPr>
            <w:tcW w:w="709" w:type="dxa"/>
          </w:tcPr>
          <w:p w14:paraId="3135704A" w14:textId="464AB17A"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2</w:t>
            </w:r>
          </w:p>
        </w:tc>
        <w:tc>
          <w:tcPr>
            <w:tcW w:w="674" w:type="dxa"/>
          </w:tcPr>
          <w:p w14:paraId="70ABB8C9" w14:textId="2A13A19A"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8</w:t>
            </w:r>
          </w:p>
        </w:tc>
        <w:tc>
          <w:tcPr>
            <w:tcW w:w="729" w:type="dxa"/>
          </w:tcPr>
          <w:p w14:paraId="31E8B508" w14:textId="3A1CDFD4"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7</w:t>
            </w:r>
          </w:p>
        </w:tc>
        <w:tc>
          <w:tcPr>
            <w:tcW w:w="723" w:type="dxa"/>
          </w:tcPr>
          <w:p w14:paraId="46BBA184" w14:textId="119EC141"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28</w:t>
            </w:r>
          </w:p>
        </w:tc>
        <w:tc>
          <w:tcPr>
            <w:tcW w:w="438" w:type="dxa"/>
          </w:tcPr>
          <w:p w14:paraId="5212260C" w14:textId="7CE18D3F"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7</w:t>
            </w:r>
          </w:p>
        </w:tc>
        <w:tc>
          <w:tcPr>
            <w:tcW w:w="630" w:type="dxa"/>
          </w:tcPr>
          <w:p w14:paraId="27D73A00" w14:textId="26D89CE1"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28</w:t>
            </w:r>
          </w:p>
        </w:tc>
        <w:tc>
          <w:tcPr>
            <w:tcW w:w="833" w:type="dxa"/>
          </w:tcPr>
          <w:p w14:paraId="5CDB8D9A" w14:textId="390B8F09"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25</w:t>
            </w:r>
          </w:p>
        </w:tc>
        <w:tc>
          <w:tcPr>
            <w:tcW w:w="674" w:type="dxa"/>
          </w:tcPr>
          <w:p w14:paraId="28E08D83" w14:textId="55152FF7"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100</w:t>
            </w:r>
          </w:p>
        </w:tc>
        <w:tc>
          <w:tcPr>
            <w:tcW w:w="566" w:type="dxa"/>
          </w:tcPr>
          <w:p w14:paraId="679CF60B" w14:textId="7A3FB982" w:rsidR="00F6085A" w:rsidRPr="00BC6602" w:rsidRDefault="30E95607" w:rsidP="30E95607">
            <w:pPr>
              <w:spacing w:line="360" w:lineRule="auto"/>
              <w:jc w:val="center"/>
              <w:rPr>
                <w:rFonts w:ascii="Calibri" w:hAnsi="Calibri"/>
                <w:sz w:val="18"/>
                <w:szCs w:val="18"/>
                <w:lang w:val="mk-MK"/>
              </w:rPr>
            </w:pPr>
            <w:r w:rsidRPr="00BC6602">
              <w:rPr>
                <w:rFonts w:ascii="Calibri" w:hAnsi="Calibri"/>
                <w:sz w:val="18"/>
                <w:szCs w:val="18"/>
                <w:lang w:val="mk-MK"/>
              </w:rPr>
              <w:t>/</w:t>
            </w:r>
          </w:p>
        </w:tc>
        <w:tc>
          <w:tcPr>
            <w:tcW w:w="537" w:type="dxa"/>
          </w:tcPr>
          <w:p w14:paraId="24DCF9FB" w14:textId="2B13F53C" w:rsidR="00F6085A" w:rsidRPr="00BC6602" w:rsidRDefault="30E95607" w:rsidP="30E95607">
            <w:pPr>
              <w:spacing w:line="360" w:lineRule="auto"/>
              <w:jc w:val="center"/>
              <w:rPr>
                <w:rFonts w:ascii="Calibri" w:hAnsi="Calibri"/>
                <w:sz w:val="18"/>
                <w:szCs w:val="18"/>
                <w:lang w:val="mk-MK"/>
              </w:rPr>
            </w:pPr>
            <w:r w:rsidRPr="00BC6602">
              <w:rPr>
                <w:rFonts w:ascii="Calibri" w:hAnsi="Calibri"/>
                <w:sz w:val="18"/>
                <w:szCs w:val="18"/>
                <w:lang w:val="mk-MK"/>
              </w:rPr>
              <w:t>/</w:t>
            </w:r>
          </w:p>
        </w:tc>
        <w:tc>
          <w:tcPr>
            <w:tcW w:w="540" w:type="dxa"/>
          </w:tcPr>
          <w:p w14:paraId="6BEA184C" w14:textId="7DE06B04" w:rsidR="00F6085A" w:rsidRPr="00BC6602" w:rsidRDefault="30E95607" w:rsidP="30E95607">
            <w:pPr>
              <w:spacing w:line="360" w:lineRule="auto"/>
              <w:jc w:val="center"/>
              <w:rPr>
                <w:rFonts w:ascii="Calibri" w:hAnsi="Calibri"/>
                <w:sz w:val="18"/>
                <w:szCs w:val="18"/>
                <w:lang w:val="mk-MK"/>
              </w:rPr>
            </w:pPr>
            <w:r w:rsidRPr="00BC6602">
              <w:rPr>
                <w:rFonts w:ascii="Calibri" w:hAnsi="Calibri"/>
                <w:sz w:val="18"/>
                <w:szCs w:val="18"/>
                <w:lang w:val="mk-MK"/>
              </w:rPr>
              <w:t>/</w:t>
            </w:r>
          </w:p>
        </w:tc>
        <w:tc>
          <w:tcPr>
            <w:tcW w:w="630" w:type="dxa"/>
          </w:tcPr>
          <w:p w14:paraId="07356739" w14:textId="6EEFAEEE" w:rsidR="00F6085A" w:rsidRPr="00BC6602" w:rsidRDefault="30E95607" w:rsidP="30E95607">
            <w:pPr>
              <w:spacing w:line="360" w:lineRule="auto"/>
              <w:jc w:val="center"/>
              <w:rPr>
                <w:rFonts w:ascii="Calibri" w:hAnsi="Calibri"/>
                <w:sz w:val="18"/>
                <w:szCs w:val="18"/>
                <w:lang w:val="mk-MK"/>
              </w:rPr>
            </w:pPr>
            <w:r w:rsidRPr="00BC6602">
              <w:rPr>
                <w:rFonts w:ascii="Calibri" w:hAnsi="Calibri"/>
                <w:sz w:val="18"/>
                <w:szCs w:val="18"/>
                <w:lang w:val="mk-MK"/>
              </w:rPr>
              <w:t>/</w:t>
            </w:r>
          </w:p>
        </w:tc>
        <w:tc>
          <w:tcPr>
            <w:tcW w:w="450" w:type="dxa"/>
          </w:tcPr>
          <w:p w14:paraId="02830492" w14:textId="1906F0E4" w:rsidR="00F6085A" w:rsidRPr="00BC6602" w:rsidRDefault="30E95607" w:rsidP="30E95607">
            <w:pPr>
              <w:spacing w:line="360" w:lineRule="auto"/>
              <w:jc w:val="center"/>
              <w:rPr>
                <w:rFonts w:ascii="Calibri" w:hAnsi="Calibri"/>
                <w:sz w:val="18"/>
                <w:szCs w:val="18"/>
                <w:lang w:val="mk-MK"/>
              </w:rPr>
            </w:pPr>
            <w:r w:rsidRPr="00BC6602">
              <w:rPr>
                <w:rFonts w:ascii="Calibri" w:hAnsi="Calibri"/>
                <w:sz w:val="18"/>
                <w:szCs w:val="18"/>
                <w:lang w:val="mk-MK"/>
              </w:rPr>
              <w:t>/</w:t>
            </w:r>
          </w:p>
        </w:tc>
        <w:tc>
          <w:tcPr>
            <w:tcW w:w="540" w:type="dxa"/>
          </w:tcPr>
          <w:p w14:paraId="2838F8A1" w14:textId="6044424B" w:rsidR="00F6085A" w:rsidRPr="00BC6602" w:rsidRDefault="30E95607" w:rsidP="30E95607">
            <w:pPr>
              <w:spacing w:line="360" w:lineRule="auto"/>
              <w:jc w:val="center"/>
              <w:rPr>
                <w:rFonts w:ascii="Calibri" w:hAnsi="Calibri"/>
                <w:sz w:val="18"/>
                <w:szCs w:val="18"/>
                <w:lang w:val="mk-MK"/>
              </w:rPr>
            </w:pPr>
            <w:r w:rsidRPr="00BC6602">
              <w:rPr>
                <w:rFonts w:ascii="Calibri" w:hAnsi="Calibri"/>
                <w:sz w:val="18"/>
                <w:szCs w:val="18"/>
                <w:lang w:val="mk-MK"/>
              </w:rPr>
              <w:t>/</w:t>
            </w:r>
          </w:p>
        </w:tc>
        <w:tc>
          <w:tcPr>
            <w:tcW w:w="450" w:type="dxa"/>
          </w:tcPr>
          <w:p w14:paraId="4B657417" w14:textId="7AA41516" w:rsidR="00F6085A" w:rsidRPr="00BC6602" w:rsidRDefault="30E95607" w:rsidP="30E95607">
            <w:pPr>
              <w:spacing w:line="360" w:lineRule="auto"/>
              <w:jc w:val="center"/>
              <w:rPr>
                <w:rFonts w:ascii="Calibri" w:hAnsi="Calibri"/>
                <w:sz w:val="18"/>
                <w:szCs w:val="18"/>
                <w:lang w:val="mk-MK"/>
              </w:rPr>
            </w:pPr>
            <w:r w:rsidRPr="00BC6602">
              <w:rPr>
                <w:rFonts w:ascii="Calibri" w:hAnsi="Calibri"/>
                <w:sz w:val="18"/>
                <w:szCs w:val="18"/>
                <w:lang w:val="mk-MK"/>
              </w:rPr>
              <w:t>/</w:t>
            </w:r>
          </w:p>
        </w:tc>
        <w:tc>
          <w:tcPr>
            <w:tcW w:w="540" w:type="dxa"/>
          </w:tcPr>
          <w:p w14:paraId="6A05111E" w14:textId="7547E091" w:rsidR="00F6085A" w:rsidRPr="00BC6602" w:rsidRDefault="30E95607" w:rsidP="30E95607">
            <w:pPr>
              <w:spacing w:line="360" w:lineRule="auto"/>
              <w:jc w:val="center"/>
              <w:rPr>
                <w:rFonts w:ascii="Calibri" w:hAnsi="Calibri"/>
                <w:sz w:val="18"/>
                <w:szCs w:val="18"/>
                <w:lang w:val="mk-MK"/>
              </w:rPr>
            </w:pPr>
            <w:r w:rsidRPr="00BC6602">
              <w:rPr>
                <w:rFonts w:ascii="Calibri" w:hAnsi="Calibri"/>
                <w:sz w:val="18"/>
                <w:szCs w:val="18"/>
                <w:lang w:val="mk-MK"/>
              </w:rPr>
              <w:t>/</w:t>
            </w:r>
          </w:p>
        </w:tc>
        <w:tc>
          <w:tcPr>
            <w:tcW w:w="810" w:type="dxa"/>
          </w:tcPr>
          <w:p w14:paraId="01341BFA" w14:textId="4568422E"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3,61</w:t>
            </w:r>
          </w:p>
        </w:tc>
      </w:tr>
      <w:tr w:rsidR="00EE5C20" w:rsidRPr="007341AF" w14:paraId="016AA0AF" w14:textId="77777777" w:rsidTr="00EE5C20">
        <w:tc>
          <w:tcPr>
            <w:tcW w:w="918" w:type="dxa"/>
          </w:tcPr>
          <w:p w14:paraId="07C881B9" w14:textId="77777777" w:rsidR="00F6085A" w:rsidRPr="00BC6602" w:rsidRDefault="00F6085A" w:rsidP="00000816">
            <w:pPr>
              <w:spacing w:line="360" w:lineRule="auto"/>
              <w:jc w:val="center"/>
              <w:rPr>
                <w:rFonts w:ascii="Calibri" w:hAnsi="Calibri"/>
                <w:b/>
                <w:sz w:val="18"/>
                <w:szCs w:val="18"/>
              </w:rPr>
            </w:pPr>
            <w:r w:rsidRPr="00BC6602">
              <w:rPr>
                <w:rFonts w:ascii="Calibri" w:hAnsi="Calibri"/>
                <w:b/>
                <w:sz w:val="18"/>
                <w:szCs w:val="18"/>
              </w:rPr>
              <w:t>VII</w:t>
            </w:r>
          </w:p>
        </w:tc>
        <w:tc>
          <w:tcPr>
            <w:tcW w:w="750" w:type="dxa"/>
          </w:tcPr>
          <w:p w14:paraId="3F7A3822" w14:textId="6C368426"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22</w:t>
            </w:r>
          </w:p>
        </w:tc>
        <w:tc>
          <w:tcPr>
            <w:tcW w:w="567" w:type="dxa"/>
          </w:tcPr>
          <w:p w14:paraId="3494CBF2" w14:textId="6DFD16BF"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7</w:t>
            </w:r>
          </w:p>
        </w:tc>
        <w:tc>
          <w:tcPr>
            <w:tcW w:w="708" w:type="dxa"/>
          </w:tcPr>
          <w:p w14:paraId="2617D0C0" w14:textId="680D1073"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6</w:t>
            </w:r>
          </w:p>
        </w:tc>
        <w:tc>
          <w:tcPr>
            <w:tcW w:w="709" w:type="dxa"/>
          </w:tcPr>
          <w:p w14:paraId="6625E89F" w14:textId="1DA4D8DA"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27,27</w:t>
            </w:r>
          </w:p>
        </w:tc>
        <w:tc>
          <w:tcPr>
            <w:tcW w:w="709" w:type="dxa"/>
          </w:tcPr>
          <w:p w14:paraId="6CEE1DAF" w14:textId="6B528D99"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4</w:t>
            </w:r>
          </w:p>
        </w:tc>
        <w:tc>
          <w:tcPr>
            <w:tcW w:w="674" w:type="dxa"/>
          </w:tcPr>
          <w:p w14:paraId="04C16220" w14:textId="560DA31A"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18,18</w:t>
            </w:r>
          </w:p>
        </w:tc>
        <w:tc>
          <w:tcPr>
            <w:tcW w:w="729" w:type="dxa"/>
          </w:tcPr>
          <w:p w14:paraId="42E53A07" w14:textId="5EB92E55"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6</w:t>
            </w:r>
          </w:p>
        </w:tc>
        <w:tc>
          <w:tcPr>
            <w:tcW w:w="723" w:type="dxa"/>
          </w:tcPr>
          <w:p w14:paraId="3512AF24" w14:textId="6DF7B917"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27,27</w:t>
            </w:r>
          </w:p>
        </w:tc>
        <w:tc>
          <w:tcPr>
            <w:tcW w:w="438" w:type="dxa"/>
          </w:tcPr>
          <w:p w14:paraId="29DB9F18" w14:textId="281ACB28"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2</w:t>
            </w:r>
          </w:p>
        </w:tc>
        <w:tc>
          <w:tcPr>
            <w:tcW w:w="630" w:type="dxa"/>
          </w:tcPr>
          <w:p w14:paraId="7402C813" w14:textId="2E9B27C1"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9,09</w:t>
            </w:r>
          </w:p>
        </w:tc>
        <w:tc>
          <w:tcPr>
            <w:tcW w:w="833" w:type="dxa"/>
          </w:tcPr>
          <w:p w14:paraId="3D9DD44C" w14:textId="7258BD98"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18</w:t>
            </w:r>
          </w:p>
        </w:tc>
        <w:tc>
          <w:tcPr>
            <w:tcW w:w="674" w:type="dxa"/>
          </w:tcPr>
          <w:p w14:paraId="51DAEB1B" w14:textId="68EFAF14"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81,83</w:t>
            </w:r>
          </w:p>
        </w:tc>
        <w:tc>
          <w:tcPr>
            <w:tcW w:w="566" w:type="dxa"/>
          </w:tcPr>
          <w:p w14:paraId="0162E6F3" w14:textId="08AC4091"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1</w:t>
            </w:r>
          </w:p>
        </w:tc>
        <w:tc>
          <w:tcPr>
            <w:tcW w:w="537" w:type="dxa"/>
          </w:tcPr>
          <w:p w14:paraId="15DB91F1" w14:textId="78B2DC07"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4,55</w:t>
            </w:r>
          </w:p>
        </w:tc>
        <w:tc>
          <w:tcPr>
            <w:tcW w:w="540" w:type="dxa"/>
          </w:tcPr>
          <w:p w14:paraId="5513580F" w14:textId="06DDB648"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3</w:t>
            </w:r>
          </w:p>
        </w:tc>
        <w:tc>
          <w:tcPr>
            <w:tcW w:w="630" w:type="dxa"/>
          </w:tcPr>
          <w:p w14:paraId="7C2C3B55" w14:textId="1728ECCB"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13,64</w:t>
            </w:r>
          </w:p>
        </w:tc>
        <w:tc>
          <w:tcPr>
            <w:tcW w:w="450" w:type="dxa"/>
          </w:tcPr>
          <w:p w14:paraId="1FC07324" w14:textId="4588F3DF" w:rsidR="00F6085A" w:rsidRPr="00BC6602" w:rsidRDefault="30E95607" w:rsidP="30E95607">
            <w:pPr>
              <w:spacing w:line="360" w:lineRule="auto"/>
              <w:jc w:val="center"/>
              <w:rPr>
                <w:rFonts w:ascii="Calibri" w:hAnsi="Calibri"/>
                <w:sz w:val="18"/>
                <w:szCs w:val="18"/>
                <w:lang w:val="mk-MK"/>
              </w:rPr>
            </w:pPr>
            <w:r w:rsidRPr="00BC6602">
              <w:rPr>
                <w:rFonts w:ascii="Calibri" w:hAnsi="Calibri"/>
                <w:sz w:val="18"/>
                <w:szCs w:val="18"/>
                <w:lang w:val="mk-MK"/>
              </w:rPr>
              <w:t>/</w:t>
            </w:r>
          </w:p>
        </w:tc>
        <w:tc>
          <w:tcPr>
            <w:tcW w:w="540" w:type="dxa"/>
          </w:tcPr>
          <w:p w14:paraId="6D07940F" w14:textId="1A7B0CB5" w:rsidR="00F6085A" w:rsidRPr="00BC6602" w:rsidRDefault="30E95607" w:rsidP="30E95607">
            <w:pPr>
              <w:spacing w:line="360" w:lineRule="auto"/>
              <w:jc w:val="center"/>
              <w:rPr>
                <w:rFonts w:ascii="Calibri" w:hAnsi="Calibri"/>
                <w:sz w:val="18"/>
                <w:szCs w:val="18"/>
                <w:lang w:val="mk-MK"/>
              </w:rPr>
            </w:pPr>
            <w:r w:rsidRPr="00BC6602">
              <w:rPr>
                <w:rFonts w:ascii="Calibri" w:hAnsi="Calibri"/>
                <w:sz w:val="18"/>
                <w:szCs w:val="18"/>
                <w:lang w:val="mk-MK"/>
              </w:rPr>
              <w:t>/</w:t>
            </w:r>
          </w:p>
        </w:tc>
        <w:tc>
          <w:tcPr>
            <w:tcW w:w="450" w:type="dxa"/>
          </w:tcPr>
          <w:p w14:paraId="112496CA" w14:textId="5D02B8AA" w:rsidR="00F6085A" w:rsidRPr="00BC6602" w:rsidRDefault="30E95607" w:rsidP="30E95607">
            <w:pPr>
              <w:spacing w:line="360" w:lineRule="auto"/>
              <w:jc w:val="center"/>
              <w:rPr>
                <w:rFonts w:ascii="Calibri" w:hAnsi="Calibri"/>
                <w:sz w:val="18"/>
                <w:szCs w:val="18"/>
                <w:lang w:val="mk-MK"/>
              </w:rPr>
            </w:pPr>
            <w:r w:rsidRPr="00BC6602">
              <w:rPr>
                <w:rFonts w:ascii="Calibri" w:hAnsi="Calibri"/>
                <w:sz w:val="18"/>
                <w:szCs w:val="18"/>
                <w:lang w:val="mk-MK"/>
              </w:rPr>
              <w:t>/</w:t>
            </w:r>
          </w:p>
        </w:tc>
        <w:tc>
          <w:tcPr>
            <w:tcW w:w="540" w:type="dxa"/>
          </w:tcPr>
          <w:p w14:paraId="56B51696" w14:textId="782B543B" w:rsidR="00F6085A" w:rsidRPr="00BC6602" w:rsidRDefault="30E95607" w:rsidP="30E95607">
            <w:pPr>
              <w:spacing w:line="360" w:lineRule="auto"/>
              <w:jc w:val="center"/>
              <w:rPr>
                <w:rFonts w:ascii="Calibri" w:hAnsi="Calibri"/>
                <w:sz w:val="18"/>
                <w:szCs w:val="18"/>
                <w:lang w:val="mk-MK"/>
              </w:rPr>
            </w:pPr>
            <w:r w:rsidRPr="00BC6602">
              <w:rPr>
                <w:rFonts w:ascii="Calibri" w:hAnsi="Calibri"/>
                <w:sz w:val="18"/>
                <w:szCs w:val="18"/>
                <w:lang w:val="mk-MK"/>
              </w:rPr>
              <w:t>/</w:t>
            </w:r>
          </w:p>
        </w:tc>
        <w:tc>
          <w:tcPr>
            <w:tcW w:w="810" w:type="dxa"/>
          </w:tcPr>
          <w:p w14:paraId="141B1247" w14:textId="416C1A48"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3.48</w:t>
            </w:r>
          </w:p>
        </w:tc>
      </w:tr>
      <w:tr w:rsidR="00EE5C20" w:rsidRPr="007341AF" w14:paraId="53F3C679" w14:textId="77777777" w:rsidTr="00EE5C20">
        <w:tc>
          <w:tcPr>
            <w:tcW w:w="918" w:type="dxa"/>
          </w:tcPr>
          <w:p w14:paraId="35816866" w14:textId="77777777" w:rsidR="00F6085A" w:rsidRPr="00BC6602" w:rsidRDefault="00F6085A" w:rsidP="00000816">
            <w:pPr>
              <w:spacing w:line="360" w:lineRule="auto"/>
              <w:jc w:val="center"/>
              <w:rPr>
                <w:rFonts w:ascii="Calibri" w:hAnsi="Calibri"/>
                <w:b/>
                <w:sz w:val="18"/>
                <w:szCs w:val="18"/>
              </w:rPr>
            </w:pPr>
            <w:r w:rsidRPr="00BC6602">
              <w:rPr>
                <w:rFonts w:ascii="Calibri" w:hAnsi="Calibri"/>
                <w:b/>
                <w:sz w:val="18"/>
                <w:szCs w:val="18"/>
              </w:rPr>
              <w:t>VIII</w:t>
            </w:r>
          </w:p>
        </w:tc>
        <w:tc>
          <w:tcPr>
            <w:tcW w:w="750" w:type="dxa"/>
          </w:tcPr>
          <w:p w14:paraId="08B2EE48" w14:textId="574A3841"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24</w:t>
            </w:r>
          </w:p>
        </w:tc>
        <w:tc>
          <w:tcPr>
            <w:tcW w:w="567" w:type="dxa"/>
          </w:tcPr>
          <w:p w14:paraId="59E7001F" w14:textId="166E2BA1"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13</w:t>
            </w:r>
          </w:p>
        </w:tc>
        <w:tc>
          <w:tcPr>
            <w:tcW w:w="708" w:type="dxa"/>
          </w:tcPr>
          <w:p w14:paraId="6A705124" w14:textId="45A64E7B"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5</w:t>
            </w:r>
          </w:p>
        </w:tc>
        <w:tc>
          <w:tcPr>
            <w:tcW w:w="709" w:type="dxa"/>
          </w:tcPr>
          <w:p w14:paraId="31A3BB39" w14:textId="76A5124B"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20,83</w:t>
            </w:r>
          </w:p>
        </w:tc>
        <w:tc>
          <w:tcPr>
            <w:tcW w:w="709" w:type="dxa"/>
          </w:tcPr>
          <w:p w14:paraId="468DFC07" w14:textId="2806E20B"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6</w:t>
            </w:r>
          </w:p>
        </w:tc>
        <w:tc>
          <w:tcPr>
            <w:tcW w:w="674" w:type="dxa"/>
          </w:tcPr>
          <w:p w14:paraId="06857F44" w14:textId="194FFAE1"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25</w:t>
            </w:r>
          </w:p>
        </w:tc>
        <w:tc>
          <w:tcPr>
            <w:tcW w:w="729" w:type="dxa"/>
          </w:tcPr>
          <w:p w14:paraId="7F80CABF" w14:textId="65B36DF8"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2</w:t>
            </w:r>
          </w:p>
        </w:tc>
        <w:tc>
          <w:tcPr>
            <w:tcW w:w="723" w:type="dxa"/>
          </w:tcPr>
          <w:p w14:paraId="30819BFE" w14:textId="39C69FFC"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8,33</w:t>
            </w:r>
          </w:p>
        </w:tc>
        <w:tc>
          <w:tcPr>
            <w:tcW w:w="438" w:type="dxa"/>
          </w:tcPr>
          <w:p w14:paraId="1124F07B" w14:textId="6599D46B"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4</w:t>
            </w:r>
          </w:p>
        </w:tc>
        <w:tc>
          <w:tcPr>
            <w:tcW w:w="630" w:type="dxa"/>
          </w:tcPr>
          <w:p w14:paraId="50226627" w14:textId="22E2E2AF"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16,67</w:t>
            </w:r>
          </w:p>
        </w:tc>
        <w:tc>
          <w:tcPr>
            <w:tcW w:w="833" w:type="dxa"/>
          </w:tcPr>
          <w:p w14:paraId="7A1769A1" w14:textId="433EFB47"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17</w:t>
            </w:r>
          </w:p>
        </w:tc>
        <w:tc>
          <w:tcPr>
            <w:tcW w:w="674" w:type="dxa"/>
          </w:tcPr>
          <w:p w14:paraId="43319313" w14:textId="6A9C256A"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70,83</w:t>
            </w:r>
          </w:p>
        </w:tc>
        <w:tc>
          <w:tcPr>
            <w:tcW w:w="566" w:type="dxa"/>
          </w:tcPr>
          <w:p w14:paraId="0DB6B41C" w14:textId="307FFA6B"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2</w:t>
            </w:r>
          </w:p>
        </w:tc>
        <w:tc>
          <w:tcPr>
            <w:tcW w:w="537" w:type="dxa"/>
          </w:tcPr>
          <w:p w14:paraId="34022051" w14:textId="2D86A680"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8,33</w:t>
            </w:r>
          </w:p>
        </w:tc>
        <w:tc>
          <w:tcPr>
            <w:tcW w:w="540" w:type="dxa"/>
          </w:tcPr>
          <w:p w14:paraId="5E7D4AD7" w14:textId="10333889"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1</w:t>
            </w:r>
          </w:p>
        </w:tc>
        <w:tc>
          <w:tcPr>
            <w:tcW w:w="630" w:type="dxa"/>
          </w:tcPr>
          <w:p w14:paraId="453CE886" w14:textId="40330F2C"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4,17</w:t>
            </w:r>
          </w:p>
        </w:tc>
        <w:tc>
          <w:tcPr>
            <w:tcW w:w="450" w:type="dxa"/>
          </w:tcPr>
          <w:p w14:paraId="3CE7992E" w14:textId="264D0460"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3</w:t>
            </w:r>
          </w:p>
        </w:tc>
        <w:tc>
          <w:tcPr>
            <w:tcW w:w="540" w:type="dxa"/>
          </w:tcPr>
          <w:p w14:paraId="5786995F" w14:textId="2CFF24A9"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12,5</w:t>
            </w:r>
          </w:p>
        </w:tc>
        <w:tc>
          <w:tcPr>
            <w:tcW w:w="450" w:type="dxa"/>
          </w:tcPr>
          <w:p w14:paraId="78F8F0B6" w14:textId="589F345B"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1</w:t>
            </w:r>
          </w:p>
        </w:tc>
        <w:tc>
          <w:tcPr>
            <w:tcW w:w="540" w:type="dxa"/>
          </w:tcPr>
          <w:p w14:paraId="4A5437EC" w14:textId="64361464"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4,17</w:t>
            </w:r>
          </w:p>
        </w:tc>
        <w:tc>
          <w:tcPr>
            <w:tcW w:w="810" w:type="dxa"/>
          </w:tcPr>
          <w:p w14:paraId="2B37255C" w14:textId="05DC361B"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3,27</w:t>
            </w:r>
          </w:p>
        </w:tc>
      </w:tr>
      <w:tr w:rsidR="00EE5C20" w:rsidRPr="007341AF" w14:paraId="54266BD4" w14:textId="77777777" w:rsidTr="00EE5C20">
        <w:tc>
          <w:tcPr>
            <w:tcW w:w="918" w:type="dxa"/>
          </w:tcPr>
          <w:p w14:paraId="2CE8462B" w14:textId="77777777" w:rsidR="00F6085A" w:rsidRPr="00BC6602" w:rsidRDefault="00F6085A" w:rsidP="00000816">
            <w:pPr>
              <w:spacing w:line="360" w:lineRule="auto"/>
              <w:jc w:val="center"/>
              <w:rPr>
                <w:rFonts w:ascii="Calibri" w:hAnsi="Calibri"/>
                <w:b/>
                <w:sz w:val="18"/>
                <w:szCs w:val="18"/>
                <w:lang w:val="mk-MK"/>
              </w:rPr>
            </w:pPr>
            <w:r w:rsidRPr="00BC6602">
              <w:rPr>
                <w:rFonts w:ascii="Calibri" w:hAnsi="Calibri"/>
                <w:b/>
                <w:sz w:val="18"/>
                <w:szCs w:val="18"/>
              </w:rPr>
              <w:t>IX</w:t>
            </w:r>
          </w:p>
        </w:tc>
        <w:tc>
          <w:tcPr>
            <w:tcW w:w="750" w:type="dxa"/>
          </w:tcPr>
          <w:p w14:paraId="66D91B24" w14:textId="46595670"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20</w:t>
            </w:r>
          </w:p>
        </w:tc>
        <w:tc>
          <w:tcPr>
            <w:tcW w:w="567" w:type="dxa"/>
          </w:tcPr>
          <w:p w14:paraId="58BEAEC4" w14:textId="2389F275"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7</w:t>
            </w:r>
          </w:p>
        </w:tc>
        <w:tc>
          <w:tcPr>
            <w:tcW w:w="708" w:type="dxa"/>
          </w:tcPr>
          <w:p w14:paraId="3CBFF1CC" w14:textId="55D5CCD5"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7</w:t>
            </w:r>
          </w:p>
        </w:tc>
        <w:tc>
          <w:tcPr>
            <w:tcW w:w="709" w:type="dxa"/>
          </w:tcPr>
          <w:p w14:paraId="36A2F0FB" w14:textId="7B9B4715"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35</w:t>
            </w:r>
          </w:p>
        </w:tc>
        <w:tc>
          <w:tcPr>
            <w:tcW w:w="709" w:type="dxa"/>
          </w:tcPr>
          <w:p w14:paraId="0B99C29C" w14:textId="70088892"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6</w:t>
            </w:r>
          </w:p>
        </w:tc>
        <w:tc>
          <w:tcPr>
            <w:tcW w:w="674" w:type="dxa"/>
          </w:tcPr>
          <w:p w14:paraId="0ADBDB8B" w14:textId="73DC10CB"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30</w:t>
            </w:r>
          </w:p>
        </w:tc>
        <w:tc>
          <w:tcPr>
            <w:tcW w:w="729" w:type="dxa"/>
          </w:tcPr>
          <w:p w14:paraId="027E2E2C" w14:textId="4B81B5EF"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2</w:t>
            </w:r>
          </w:p>
        </w:tc>
        <w:tc>
          <w:tcPr>
            <w:tcW w:w="723" w:type="dxa"/>
          </w:tcPr>
          <w:p w14:paraId="56E203BA" w14:textId="0A05F36C"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10</w:t>
            </w:r>
          </w:p>
        </w:tc>
        <w:tc>
          <w:tcPr>
            <w:tcW w:w="438" w:type="dxa"/>
          </w:tcPr>
          <w:p w14:paraId="4B44AD9A" w14:textId="67058B48"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5</w:t>
            </w:r>
          </w:p>
        </w:tc>
        <w:tc>
          <w:tcPr>
            <w:tcW w:w="630" w:type="dxa"/>
          </w:tcPr>
          <w:p w14:paraId="1CE45778" w14:textId="41F5271E"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25</w:t>
            </w:r>
          </w:p>
        </w:tc>
        <w:tc>
          <w:tcPr>
            <w:tcW w:w="833" w:type="dxa"/>
          </w:tcPr>
          <w:p w14:paraId="271D6D23" w14:textId="6AB1D78C"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20</w:t>
            </w:r>
          </w:p>
        </w:tc>
        <w:tc>
          <w:tcPr>
            <w:tcW w:w="674" w:type="dxa"/>
          </w:tcPr>
          <w:p w14:paraId="74E86BCE" w14:textId="5B7C55DD"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100</w:t>
            </w:r>
          </w:p>
        </w:tc>
        <w:tc>
          <w:tcPr>
            <w:tcW w:w="566" w:type="dxa"/>
          </w:tcPr>
          <w:p w14:paraId="67E9586F" w14:textId="5BE135F6" w:rsidR="00F6085A" w:rsidRPr="00BC6602" w:rsidRDefault="30E95607" w:rsidP="30E95607">
            <w:pPr>
              <w:spacing w:line="360" w:lineRule="auto"/>
              <w:jc w:val="center"/>
              <w:rPr>
                <w:rFonts w:ascii="Calibri" w:hAnsi="Calibri"/>
                <w:sz w:val="18"/>
                <w:szCs w:val="18"/>
                <w:lang w:val="mk-MK"/>
              </w:rPr>
            </w:pPr>
            <w:r w:rsidRPr="00BC6602">
              <w:rPr>
                <w:rFonts w:ascii="Calibri" w:hAnsi="Calibri"/>
                <w:sz w:val="18"/>
                <w:szCs w:val="18"/>
                <w:lang w:val="mk-MK"/>
              </w:rPr>
              <w:t>/</w:t>
            </w:r>
          </w:p>
        </w:tc>
        <w:tc>
          <w:tcPr>
            <w:tcW w:w="537" w:type="dxa"/>
          </w:tcPr>
          <w:p w14:paraId="28384C3A" w14:textId="0AA51849" w:rsidR="00F6085A" w:rsidRPr="00BC6602" w:rsidRDefault="30E95607" w:rsidP="30E95607">
            <w:pPr>
              <w:spacing w:line="360" w:lineRule="auto"/>
              <w:jc w:val="center"/>
              <w:rPr>
                <w:rFonts w:ascii="Calibri" w:hAnsi="Calibri"/>
                <w:sz w:val="18"/>
                <w:szCs w:val="18"/>
                <w:lang w:val="mk-MK"/>
              </w:rPr>
            </w:pPr>
            <w:r w:rsidRPr="00BC6602">
              <w:rPr>
                <w:rFonts w:ascii="Calibri" w:hAnsi="Calibri"/>
                <w:sz w:val="18"/>
                <w:szCs w:val="18"/>
                <w:lang w:val="mk-MK"/>
              </w:rPr>
              <w:t>/</w:t>
            </w:r>
          </w:p>
        </w:tc>
        <w:tc>
          <w:tcPr>
            <w:tcW w:w="540" w:type="dxa"/>
          </w:tcPr>
          <w:p w14:paraId="70A9F9DC" w14:textId="79E88F53" w:rsidR="00F6085A" w:rsidRPr="00BC6602" w:rsidRDefault="30E95607" w:rsidP="30E95607">
            <w:pPr>
              <w:spacing w:line="360" w:lineRule="auto"/>
              <w:jc w:val="center"/>
              <w:rPr>
                <w:rFonts w:ascii="Calibri" w:hAnsi="Calibri"/>
                <w:sz w:val="18"/>
                <w:szCs w:val="18"/>
                <w:lang w:val="mk-MK"/>
              </w:rPr>
            </w:pPr>
            <w:r w:rsidRPr="00BC6602">
              <w:rPr>
                <w:rFonts w:ascii="Calibri" w:hAnsi="Calibri"/>
                <w:sz w:val="18"/>
                <w:szCs w:val="18"/>
                <w:lang w:val="mk-MK"/>
              </w:rPr>
              <w:t>/</w:t>
            </w:r>
          </w:p>
        </w:tc>
        <w:tc>
          <w:tcPr>
            <w:tcW w:w="630" w:type="dxa"/>
          </w:tcPr>
          <w:p w14:paraId="78BC9FBB" w14:textId="14C83CB5" w:rsidR="00F6085A" w:rsidRPr="00BC6602" w:rsidRDefault="30E95607" w:rsidP="30E95607">
            <w:pPr>
              <w:spacing w:line="360" w:lineRule="auto"/>
              <w:jc w:val="center"/>
              <w:rPr>
                <w:rFonts w:ascii="Calibri" w:hAnsi="Calibri"/>
                <w:sz w:val="18"/>
                <w:szCs w:val="18"/>
                <w:lang w:val="mk-MK"/>
              </w:rPr>
            </w:pPr>
            <w:r w:rsidRPr="00BC6602">
              <w:rPr>
                <w:rFonts w:ascii="Calibri" w:hAnsi="Calibri"/>
                <w:sz w:val="18"/>
                <w:szCs w:val="18"/>
                <w:lang w:val="mk-MK"/>
              </w:rPr>
              <w:t>/</w:t>
            </w:r>
          </w:p>
        </w:tc>
        <w:tc>
          <w:tcPr>
            <w:tcW w:w="450" w:type="dxa"/>
          </w:tcPr>
          <w:p w14:paraId="6BFFDBA9" w14:textId="088FE1E4" w:rsidR="00F6085A" w:rsidRPr="00BC6602" w:rsidRDefault="30E95607" w:rsidP="30E95607">
            <w:pPr>
              <w:spacing w:line="360" w:lineRule="auto"/>
              <w:jc w:val="center"/>
              <w:rPr>
                <w:rFonts w:ascii="Calibri" w:hAnsi="Calibri"/>
                <w:sz w:val="18"/>
                <w:szCs w:val="18"/>
                <w:lang w:val="mk-MK"/>
              </w:rPr>
            </w:pPr>
            <w:r w:rsidRPr="00BC6602">
              <w:rPr>
                <w:rFonts w:ascii="Calibri" w:hAnsi="Calibri"/>
                <w:sz w:val="18"/>
                <w:szCs w:val="18"/>
                <w:lang w:val="mk-MK"/>
              </w:rPr>
              <w:t>/</w:t>
            </w:r>
          </w:p>
        </w:tc>
        <w:tc>
          <w:tcPr>
            <w:tcW w:w="540" w:type="dxa"/>
          </w:tcPr>
          <w:p w14:paraId="6010771E" w14:textId="73127A36" w:rsidR="00F6085A" w:rsidRPr="00BC6602" w:rsidRDefault="30E95607" w:rsidP="30E95607">
            <w:pPr>
              <w:spacing w:line="360" w:lineRule="auto"/>
              <w:jc w:val="center"/>
              <w:rPr>
                <w:rFonts w:ascii="Calibri" w:hAnsi="Calibri"/>
                <w:sz w:val="18"/>
                <w:szCs w:val="18"/>
                <w:lang w:val="mk-MK"/>
              </w:rPr>
            </w:pPr>
            <w:r w:rsidRPr="00BC6602">
              <w:rPr>
                <w:rFonts w:ascii="Calibri" w:hAnsi="Calibri"/>
                <w:sz w:val="18"/>
                <w:szCs w:val="18"/>
                <w:lang w:val="mk-MK"/>
              </w:rPr>
              <w:t>/</w:t>
            </w:r>
          </w:p>
        </w:tc>
        <w:tc>
          <w:tcPr>
            <w:tcW w:w="450" w:type="dxa"/>
          </w:tcPr>
          <w:p w14:paraId="5C9D2A68" w14:textId="2F9A90B1" w:rsidR="00F6085A" w:rsidRPr="00BC6602" w:rsidRDefault="30E95607" w:rsidP="30E95607">
            <w:pPr>
              <w:spacing w:line="360" w:lineRule="auto"/>
              <w:jc w:val="center"/>
              <w:rPr>
                <w:rFonts w:ascii="Calibri" w:hAnsi="Calibri"/>
                <w:sz w:val="18"/>
                <w:szCs w:val="18"/>
                <w:lang w:val="mk-MK"/>
              </w:rPr>
            </w:pPr>
            <w:r w:rsidRPr="00BC6602">
              <w:rPr>
                <w:rFonts w:ascii="Calibri" w:hAnsi="Calibri"/>
                <w:sz w:val="18"/>
                <w:szCs w:val="18"/>
                <w:lang w:val="mk-MK"/>
              </w:rPr>
              <w:t>/</w:t>
            </w:r>
          </w:p>
        </w:tc>
        <w:tc>
          <w:tcPr>
            <w:tcW w:w="540" w:type="dxa"/>
          </w:tcPr>
          <w:p w14:paraId="609EE835" w14:textId="63D6ADCB" w:rsidR="00F6085A" w:rsidRPr="00BC6602" w:rsidRDefault="30E95607" w:rsidP="30E95607">
            <w:pPr>
              <w:spacing w:line="360" w:lineRule="auto"/>
              <w:jc w:val="center"/>
              <w:rPr>
                <w:rFonts w:ascii="Calibri" w:hAnsi="Calibri"/>
                <w:sz w:val="18"/>
                <w:szCs w:val="18"/>
                <w:lang w:val="mk-MK"/>
              </w:rPr>
            </w:pPr>
            <w:r w:rsidRPr="00BC6602">
              <w:rPr>
                <w:rFonts w:ascii="Calibri" w:hAnsi="Calibri"/>
                <w:sz w:val="18"/>
                <w:szCs w:val="18"/>
                <w:lang w:val="mk-MK"/>
              </w:rPr>
              <w:t>/</w:t>
            </w:r>
          </w:p>
        </w:tc>
        <w:tc>
          <w:tcPr>
            <w:tcW w:w="810" w:type="dxa"/>
          </w:tcPr>
          <w:p w14:paraId="114A3991" w14:textId="1D97FD9E" w:rsidR="00F6085A" w:rsidRPr="00BC6602" w:rsidRDefault="4687E9BA" w:rsidP="4687E9BA">
            <w:pPr>
              <w:spacing w:line="360" w:lineRule="auto"/>
              <w:jc w:val="center"/>
              <w:rPr>
                <w:rFonts w:ascii="Calibri" w:hAnsi="Calibri"/>
                <w:sz w:val="18"/>
                <w:szCs w:val="18"/>
                <w:lang w:val="mk-MK"/>
              </w:rPr>
            </w:pPr>
            <w:r w:rsidRPr="00BC6602">
              <w:rPr>
                <w:rFonts w:ascii="Calibri" w:hAnsi="Calibri"/>
                <w:sz w:val="18"/>
                <w:szCs w:val="18"/>
                <w:lang w:val="mk-MK"/>
              </w:rPr>
              <w:t>4,09</w:t>
            </w:r>
          </w:p>
        </w:tc>
      </w:tr>
      <w:tr w:rsidR="00EE5C20" w:rsidRPr="007341AF" w14:paraId="0CE6B2B5" w14:textId="77777777" w:rsidTr="00EE5C20">
        <w:trPr>
          <w:trHeight w:val="485"/>
        </w:trPr>
        <w:tc>
          <w:tcPr>
            <w:tcW w:w="918" w:type="dxa"/>
            <w:shd w:val="clear" w:color="auto" w:fill="D9D9D9" w:themeFill="background1" w:themeFillShade="D9"/>
          </w:tcPr>
          <w:p w14:paraId="19402E04" w14:textId="77777777" w:rsidR="00F6085A" w:rsidRPr="00BC6602" w:rsidRDefault="00F6085A" w:rsidP="00000816">
            <w:pPr>
              <w:pStyle w:val="Heading5"/>
              <w:jc w:val="center"/>
              <w:rPr>
                <w:rFonts w:ascii="Calibri" w:hAnsi="Calibri"/>
                <w:color w:val="auto"/>
                <w:sz w:val="18"/>
                <w:szCs w:val="18"/>
              </w:rPr>
            </w:pPr>
            <w:r w:rsidRPr="00BC6602">
              <w:rPr>
                <w:rFonts w:ascii="Calibri" w:hAnsi="Calibri"/>
                <w:b/>
                <w:color w:val="auto"/>
                <w:sz w:val="18"/>
                <w:szCs w:val="18"/>
              </w:rPr>
              <w:t>VI</w:t>
            </w:r>
            <w:r w:rsidRPr="00BC6602">
              <w:rPr>
                <w:rFonts w:ascii="Calibri" w:hAnsi="Calibri"/>
                <w:color w:val="auto"/>
                <w:sz w:val="18"/>
                <w:szCs w:val="18"/>
              </w:rPr>
              <w:t xml:space="preserve"> -</w:t>
            </w:r>
            <w:r w:rsidRPr="00BC6602">
              <w:rPr>
                <w:rFonts w:ascii="Calibri" w:hAnsi="Calibri"/>
                <w:b/>
                <w:color w:val="auto"/>
                <w:sz w:val="18"/>
                <w:szCs w:val="18"/>
                <w:lang w:val="en-US"/>
              </w:rPr>
              <w:t xml:space="preserve"> IX</w:t>
            </w:r>
          </w:p>
        </w:tc>
        <w:tc>
          <w:tcPr>
            <w:tcW w:w="750" w:type="dxa"/>
            <w:shd w:val="clear" w:color="auto" w:fill="D9D9D9" w:themeFill="background1" w:themeFillShade="D9"/>
          </w:tcPr>
          <w:p w14:paraId="70A0ABD0" w14:textId="4C37F49C"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91</w:t>
            </w:r>
          </w:p>
        </w:tc>
        <w:tc>
          <w:tcPr>
            <w:tcW w:w="567" w:type="dxa"/>
            <w:shd w:val="clear" w:color="auto" w:fill="D9D9D9" w:themeFill="background1" w:themeFillShade="D9"/>
          </w:tcPr>
          <w:p w14:paraId="34172801" w14:textId="6B8550FE"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38</w:t>
            </w:r>
          </w:p>
        </w:tc>
        <w:tc>
          <w:tcPr>
            <w:tcW w:w="708" w:type="dxa"/>
            <w:shd w:val="clear" w:color="auto" w:fill="D9D9D9" w:themeFill="background1" w:themeFillShade="D9"/>
          </w:tcPr>
          <w:p w14:paraId="7CDC7B3B" w14:textId="790A170A"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27</w:t>
            </w:r>
          </w:p>
        </w:tc>
        <w:tc>
          <w:tcPr>
            <w:tcW w:w="709" w:type="dxa"/>
            <w:shd w:val="clear" w:color="auto" w:fill="D9D9D9" w:themeFill="background1" w:themeFillShade="D9"/>
          </w:tcPr>
          <w:p w14:paraId="28682D51" w14:textId="096EC5D5" w:rsidR="00F6085A" w:rsidRPr="00BC6602" w:rsidRDefault="4687E9BA" w:rsidP="4687E9BA">
            <w:pPr>
              <w:spacing w:line="360" w:lineRule="auto"/>
              <w:rPr>
                <w:rFonts w:ascii="Calibri" w:hAnsi="Calibri"/>
                <w:b/>
                <w:bCs/>
                <w:sz w:val="18"/>
                <w:szCs w:val="18"/>
                <w:lang w:val="mk-MK"/>
              </w:rPr>
            </w:pPr>
            <w:r w:rsidRPr="00BC6602">
              <w:rPr>
                <w:rFonts w:ascii="Calibri" w:hAnsi="Calibri"/>
                <w:b/>
                <w:bCs/>
                <w:sz w:val="18"/>
                <w:szCs w:val="18"/>
                <w:lang w:val="mk-MK"/>
              </w:rPr>
              <w:t>29,67</w:t>
            </w:r>
          </w:p>
        </w:tc>
        <w:tc>
          <w:tcPr>
            <w:tcW w:w="709" w:type="dxa"/>
            <w:shd w:val="clear" w:color="auto" w:fill="D9D9D9" w:themeFill="background1" w:themeFillShade="D9"/>
          </w:tcPr>
          <w:p w14:paraId="2FF9C85C" w14:textId="23CC4733"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18</w:t>
            </w:r>
          </w:p>
        </w:tc>
        <w:tc>
          <w:tcPr>
            <w:tcW w:w="674" w:type="dxa"/>
            <w:shd w:val="clear" w:color="auto" w:fill="D9D9D9" w:themeFill="background1" w:themeFillShade="D9"/>
          </w:tcPr>
          <w:p w14:paraId="6BC64680" w14:textId="2A3CBE18"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19,78</w:t>
            </w:r>
          </w:p>
        </w:tc>
        <w:tc>
          <w:tcPr>
            <w:tcW w:w="729" w:type="dxa"/>
            <w:shd w:val="clear" w:color="auto" w:fill="D9D9D9" w:themeFill="background1" w:themeFillShade="D9"/>
          </w:tcPr>
          <w:p w14:paraId="47EAE9F9" w14:textId="0FAF09BC"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17</w:t>
            </w:r>
          </w:p>
        </w:tc>
        <w:tc>
          <w:tcPr>
            <w:tcW w:w="723" w:type="dxa"/>
            <w:shd w:val="clear" w:color="auto" w:fill="D9D9D9" w:themeFill="background1" w:themeFillShade="D9"/>
          </w:tcPr>
          <w:p w14:paraId="09CE6E29" w14:textId="77FFAED4"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18,68</w:t>
            </w:r>
          </w:p>
        </w:tc>
        <w:tc>
          <w:tcPr>
            <w:tcW w:w="438" w:type="dxa"/>
            <w:shd w:val="clear" w:color="auto" w:fill="D9D9D9" w:themeFill="background1" w:themeFillShade="D9"/>
          </w:tcPr>
          <w:p w14:paraId="12AADB4D" w14:textId="00BE907E"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18</w:t>
            </w:r>
          </w:p>
        </w:tc>
        <w:tc>
          <w:tcPr>
            <w:tcW w:w="630" w:type="dxa"/>
            <w:shd w:val="clear" w:color="auto" w:fill="D9D9D9" w:themeFill="background1" w:themeFillShade="D9"/>
          </w:tcPr>
          <w:p w14:paraId="720A26BA" w14:textId="46DD8BCF"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19,78</w:t>
            </w:r>
          </w:p>
        </w:tc>
        <w:tc>
          <w:tcPr>
            <w:tcW w:w="833" w:type="dxa"/>
            <w:shd w:val="clear" w:color="auto" w:fill="D9D9D9" w:themeFill="background1" w:themeFillShade="D9"/>
          </w:tcPr>
          <w:p w14:paraId="4D2760AF" w14:textId="0C602301"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80</w:t>
            </w:r>
          </w:p>
        </w:tc>
        <w:tc>
          <w:tcPr>
            <w:tcW w:w="674" w:type="dxa"/>
            <w:shd w:val="clear" w:color="auto" w:fill="D9D9D9" w:themeFill="background1" w:themeFillShade="D9"/>
          </w:tcPr>
          <w:p w14:paraId="1DDE5456" w14:textId="69C815E4"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87,91</w:t>
            </w:r>
          </w:p>
        </w:tc>
        <w:tc>
          <w:tcPr>
            <w:tcW w:w="566" w:type="dxa"/>
            <w:shd w:val="clear" w:color="auto" w:fill="D9D9D9" w:themeFill="background1" w:themeFillShade="D9"/>
          </w:tcPr>
          <w:p w14:paraId="527E3457" w14:textId="68085CDE"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3</w:t>
            </w:r>
          </w:p>
        </w:tc>
        <w:tc>
          <w:tcPr>
            <w:tcW w:w="537" w:type="dxa"/>
            <w:shd w:val="clear" w:color="auto" w:fill="D9D9D9" w:themeFill="background1" w:themeFillShade="D9"/>
          </w:tcPr>
          <w:p w14:paraId="11492484" w14:textId="6C26E052"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3,3</w:t>
            </w:r>
          </w:p>
        </w:tc>
        <w:tc>
          <w:tcPr>
            <w:tcW w:w="540" w:type="dxa"/>
            <w:shd w:val="clear" w:color="auto" w:fill="D9D9D9" w:themeFill="background1" w:themeFillShade="D9"/>
          </w:tcPr>
          <w:p w14:paraId="2DC91CB9" w14:textId="252142B4"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4</w:t>
            </w:r>
          </w:p>
        </w:tc>
        <w:tc>
          <w:tcPr>
            <w:tcW w:w="630" w:type="dxa"/>
            <w:shd w:val="clear" w:color="auto" w:fill="D9D9D9" w:themeFill="background1" w:themeFillShade="D9"/>
          </w:tcPr>
          <w:p w14:paraId="7718DEF1" w14:textId="417B14D7"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4,4</w:t>
            </w:r>
          </w:p>
        </w:tc>
        <w:tc>
          <w:tcPr>
            <w:tcW w:w="450" w:type="dxa"/>
            <w:shd w:val="clear" w:color="auto" w:fill="D9D9D9" w:themeFill="background1" w:themeFillShade="D9"/>
          </w:tcPr>
          <w:p w14:paraId="4A5F247F" w14:textId="5EC95F45"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3</w:t>
            </w:r>
          </w:p>
        </w:tc>
        <w:tc>
          <w:tcPr>
            <w:tcW w:w="540" w:type="dxa"/>
            <w:shd w:val="clear" w:color="auto" w:fill="D9D9D9" w:themeFill="background1" w:themeFillShade="D9"/>
          </w:tcPr>
          <w:p w14:paraId="2488B3AB" w14:textId="60FA2F7E"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3,3</w:t>
            </w:r>
          </w:p>
        </w:tc>
        <w:tc>
          <w:tcPr>
            <w:tcW w:w="450" w:type="dxa"/>
            <w:shd w:val="clear" w:color="auto" w:fill="D9D9D9" w:themeFill="background1" w:themeFillShade="D9"/>
          </w:tcPr>
          <w:p w14:paraId="7327B93F" w14:textId="7DD43C04"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1</w:t>
            </w:r>
          </w:p>
        </w:tc>
        <w:tc>
          <w:tcPr>
            <w:tcW w:w="540" w:type="dxa"/>
            <w:shd w:val="clear" w:color="auto" w:fill="D9D9D9" w:themeFill="background1" w:themeFillShade="D9"/>
          </w:tcPr>
          <w:p w14:paraId="4BE330EC" w14:textId="52F0F2E0"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1,1</w:t>
            </w:r>
          </w:p>
        </w:tc>
        <w:tc>
          <w:tcPr>
            <w:tcW w:w="810" w:type="dxa"/>
            <w:shd w:val="clear" w:color="auto" w:fill="D9D9D9" w:themeFill="background1" w:themeFillShade="D9"/>
          </w:tcPr>
          <w:p w14:paraId="02C72645" w14:textId="1714E7D5"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3,55</w:t>
            </w:r>
          </w:p>
        </w:tc>
      </w:tr>
      <w:tr w:rsidR="00EE5C20" w:rsidRPr="007341AF" w14:paraId="30A323E3" w14:textId="77777777" w:rsidTr="00EE5C20">
        <w:trPr>
          <w:trHeight w:val="485"/>
        </w:trPr>
        <w:tc>
          <w:tcPr>
            <w:tcW w:w="918" w:type="dxa"/>
            <w:shd w:val="clear" w:color="auto" w:fill="D9D9D9" w:themeFill="background1" w:themeFillShade="D9"/>
          </w:tcPr>
          <w:p w14:paraId="6129FBD2" w14:textId="77777777" w:rsidR="00F6085A" w:rsidRPr="00BC6602" w:rsidRDefault="00F6085A" w:rsidP="00000816">
            <w:pPr>
              <w:pStyle w:val="Heading5"/>
              <w:jc w:val="center"/>
              <w:rPr>
                <w:rFonts w:ascii="Calibri" w:hAnsi="Calibri"/>
                <w:b/>
                <w:color w:val="auto"/>
                <w:sz w:val="18"/>
                <w:szCs w:val="18"/>
                <w:lang w:val="mk-MK"/>
              </w:rPr>
            </w:pPr>
            <w:r w:rsidRPr="00BC6602">
              <w:rPr>
                <w:rFonts w:ascii="Calibri" w:hAnsi="Calibri"/>
                <w:b/>
                <w:color w:val="auto"/>
                <w:sz w:val="18"/>
                <w:szCs w:val="18"/>
              </w:rPr>
              <w:t>IV</w:t>
            </w:r>
            <w:r w:rsidRPr="00BC6602">
              <w:rPr>
                <w:rFonts w:ascii="Calibri" w:hAnsi="Calibri"/>
                <w:b/>
                <w:color w:val="auto"/>
                <w:sz w:val="18"/>
                <w:szCs w:val="18"/>
                <w:lang w:val="mk-MK"/>
              </w:rPr>
              <w:t>-</w:t>
            </w:r>
            <w:r w:rsidRPr="00BC6602">
              <w:rPr>
                <w:rFonts w:ascii="Calibri" w:hAnsi="Calibri"/>
                <w:b/>
                <w:color w:val="auto"/>
                <w:sz w:val="18"/>
                <w:szCs w:val="18"/>
                <w:lang w:val="en-US"/>
              </w:rPr>
              <w:t xml:space="preserve"> IX</w:t>
            </w:r>
          </w:p>
        </w:tc>
        <w:tc>
          <w:tcPr>
            <w:tcW w:w="750" w:type="dxa"/>
            <w:shd w:val="clear" w:color="auto" w:fill="D9D9D9" w:themeFill="background1" w:themeFillShade="D9"/>
          </w:tcPr>
          <w:p w14:paraId="40F10FC2" w14:textId="6FF3986F"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148</w:t>
            </w:r>
          </w:p>
        </w:tc>
        <w:tc>
          <w:tcPr>
            <w:tcW w:w="567" w:type="dxa"/>
            <w:shd w:val="clear" w:color="auto" w:fill="D9D9D9" w:themeFill="background1" w:themeFillShade="D9"/>
          </w:tcPr>
          <w:p w14:paraId="25C9E323" w14:textId="3D2E6294"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65</w:t>
            </w:r>
          </w:p>
        </w:tc>
        <w:tc>
          <w:tcPr>
            <w:tcW w:w="708" w:type="dxa"/>
            <w:shd w:val="clear" w:color="auto" w:fill="D9D9D9" w:themeFill="background1" w:themeFillShade="D9"/>
          </w:tcPr>
          <w:p w14:paraId="550DF569" w14:textId="4397892D"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51</w:t>
            </w:r>
          </w:p>
        </w:tc>
        <w:tc>
          <w:tcPr>
            <w:tcW w:w="709" w:type="dxa"/>
            <w:shd w:val="clear" w:color="auto" w:fill="D9D9D9" w:themeFill="background1" w:themeFillShade="D9"/>
          </w:tcPr>
          <w:p w14:paraId="3F5485F3" w14:textId="206CB1D0"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34,46</w:t>
            </w:r>
          </w:p>
        </w:tc>
        <w:tc>
          <w:tcPr>
            <w:tcW w:w="709" w:type="dxa"/>
            <w:shd w:val="clear" w:color="auto" w:fill="D9D9D9" w:themeFill="background1" w:themeFillShade="D9"/>
          </w:tcPr>
          <w:p w14:paraId="4B936D8C" w14:textId="6FEAA354"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26</w:t>
            </w:r>
          </w:p>
        </w:tc>
        <w:tc>
          <w:tcPr>
            <w:tcW w:w="674" w:type="dxa"/>
            <w:shd w:val="clear" w:color="auto" w:fill="D9D9D9" w:themeFill="background1" w:themeFillShade="D9"/>
          </w:tcPr>
          <w:p w14:paraId="441B4047" w14:textId="01D2843C"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17,57</w:t>
            </w:r>
          </w:p>
        </w:tc>
        <w:tc>
          <w:tcPr>
            <w:tcW w:w="729" w:type="dxa"/>
            <w:shd w:val="clear" w:color="auto" w:fill="D9D9D9" w:themeFill="background1" w:themeFillShade="D9"/>
          </w:tcPr>
          <w:p w14:paraId="7594E844" w14:textId="2E6E6398"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36</w:t>
            </w:r>
          </w:p>
        </w:tc>
        <w:tc>
          <w:tcPr>
            <w:tcW w:w="723" w:type="dxa"/>
            <w:shd w:val="clear" w:color="auto" w:fill="D9D9D9" w:themeFill="background1" w:themeFillShade="D9"/>
          </w:tcPr>
          <w:p w14:paraId="750A7467" w14:textId="775CEC67"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24,32</w:t>
            </w:r>
          </w:p>
        </w:tc>
        <w:tc>
          <w:tcPr>
            <w:tcW w:w="438" w:type="dxa"/>
            <w:shd w:val="clear" w:color="auto" w:fill="D9D9D9" w:themeFill="background1" w:themeFillShade="D9"/>
          </w:tcPr>
          <w:p w14:paraId="0DCECCE5" w14:textId="3DE95693"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20</w:t>
            </w:r>
          </w:p>
        </w:tc>
        <w:tc>
          <w:tcPr>
            <w:tcW w:w="630" w:type="dxa"/>
            <w:shd w:val="clear" w:color="auto" w:fill="D9D9D9" w:themeFill="background1" w:themeFillShade="D9"/>
          </w:tcPr>
          <w:p w14:paraId="67D03AEF" w14:textId="5C31B296"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13,51</w:t>
            </w:r>
          </w:p>
        </w:tc>
        <w:tc>
          <w:tcPr>
            <w:tcW w:w="833" w:type="dxa"/>
            <w:shd w:val="clear" w:color="auto" w:fill="D9D9D9" w:themeFill="background1" w:themeFillShade="D9"/>
          </w:tcPr>
          <w:p w14:paraId="28FF12EA" w14:textId="27945D18"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133</w:t>
            </w:r>
          </w:p>
        </w:tc>
        <w:tc>
          <w:tcPr>
            <w:tcW w:w="674" w:type="dxa"/>
            <w:shd w:val="clear" w:color="auto" w:fill="D9D9D9" w:themeFill="background1" w:themeFillShade="D9"/>
          </w:tcPr>
          <w:p w14:paraId="3B55F812" w14:textId="21634DE8"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89,86</w:t>
            </w:r>
          </w:p>
        </w:tc>
        <w:tc>
          <w:tcPr>
            <w:tcW w:w="566" w:type="dxa"/>
            <w:shd w:val="clear" w:color="auto" w:fill="D9D9D9" w:themeFill="background1" w:themeFillShade="D9"/>
          </w:tcPr>
          <w:p w14:paraId="34834C36" w14:textId="10691008"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3</w:t>
            </w:r>
          </w:p>
        </w:tc>
        <w:tc>
          <w:tcPr>
            <w:tcW w:w="537" w:type="dxa"/>
            <w:shd w:val="clear" w:color="auto" w:fill="D9D9D9" w:themeFill="background1" w:themeFillShade="D9"/>
          </w:tcPr>
          <w:p w14:paraId="5D0419FC" w14:textId="258D830C"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2,03</w:t>
            </w:r>
          </w:p>
        </w:tc>
        <w:tc>
          <w:tcPr>
            <w:tcW w:w="540" w:type="dxa"/>
            <w:shd w:val="clear" w:color="auto" w:fill="D9D9D9" w:themeFill="background1" w:themeFillShade="D9"/>
          </w:tcPr>
          <w:p w14:paraId="5CF7C560" w14:textId="0B3DE3C9"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4</w:t>
            </w:r>
          </w:p>
        </w:tc>
        <w:tc>
          <w:tcPr>
            <w:tcW w:w="630" w:type="dxa"/>
            <w:shd w:val="clear" w:color="auto" w:fill="D9D9D9" w:themeFill="background1" w:themeFillShade="D9"/>
          </w:tcPr>
          <w:p w14:paraId="13437FC8" w14:textId="70EDAB76" w:rsidR="00F6085A" w:rsidRPr="00BC6602" w:rsidRDefault="4687E9BA" w:rsidP="4687E9BA">
            <w:pPr>
              <w:spacing w:line="360" w:lineRule="auto"/>
              <w:rPr>
                <w:rFonts w:ascii="Calibri" w:hAnsi="Calibri"/>
                <w:b/>
                <w:bCs/>
                <w:sz w:val="18"/>
                <w:szCs w:val="18"/>
                <w:lang w:val="mk-MK"/>
              </w:rPr>
            </w:pPr>
            <w:r w:rsidRPr="00BC6602">
              <w:rPr>
                <w:rFonts w:ascii="Calibri" w:hAnsi="Calibri"/>
                <w:b/>
                <w:bCs/>
                <w:sz w:val="18"/>
                <w:szCs w:val="18"/>
                <w:lang w:val="mk-MK"/>
              </w:rPr>
              <w:t>2,70</w:t>
            </w:r>
          </w:p>
        </w:tc>
        <w:tc>
          <w:tcPr>
            <w:tcW w:w="450" w:type="dxa"/>
            <w:shd w:val="clear" w:color="auto" w:fill="D9D9D9" w:themeFill="background1" w:themeFillShade="D9"/>
          </w:tcPr>
          <w:p w14:paraId="287BB421" w14:textId="14269E1B"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3</w:t>
            </w:r>
          </w:p>
        </w:tc>
        <w:tc>
          <w:tcPr>
            <w:tcW w:w="540" w:type="dxa"/>
            <w:shd w:val="clear" w:color="auto" w:fill="D9D9D9" w:themeFill="background1" w:themeFillShade="D9"/>
          </w:tcPr>
          <w:p w14:paraId="110D5306" w14:textId="2360A13B" w:rsidR="00F6085A" w:rsidRPr="00BC6602" w:rsidRDefault="4687E9BA" w:rsidP="4687E9BA">
            <w:pPr>
              <w:spacing w:line="360" w:lineRule="auto"/>
              <w:rPr>
                <w:rFonts w:ascii="Calibri" w:hAnsi="Calibri"/>
                <w:b/>
                <w:bCs/>
                <w:sz w:val="18"/>
                <w:szCs w:val="18"/>
                <w:lang w:val="mk-MK"/>
              </w:rPr>
            </w:pPr>
            <w:r w:rsidRPr="00BC6602">
              <w:rPr>
                <w:rFonts w:ascii="Calibri" w:hAnsi="Calibri"/>
                <w:b/>
                <w:bCs/>
                <w:sz w:val="18"/>
                <w:szCs w:val="18"/>
                <w:lang w:val="mk-MK"/>
              </w:rPr>
              <w:t>2,03</w:t>
            </w:r>
          </w:p>
        </w:tc>
        <w:tc>
          <w:tcPr>
            <w:tcW w:w="450" w:type="dxa"/>
            <w:shd w:val="clear" w:color="auto" w:fill="D9D9D9" w:themeFill="background1" w:themeFillShade="D9"/>
          </w:tcPr>
          <w:p w14:paraId="1C7FE038" w14:textId="7C3434F8"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5</w:t>
            </w:r>
          </w:p>
        </w:tc>
        <w:tc>
          <w:tcPr>
            <w:tcW w:w="540" w:type="dxa"/>
            <w:shd w:val="clear" w:color="auto" w:fill="D9D9D9" w:themeFill="background1" w:themeFillShade="D9"/>
          </w:tcPr>
          <w:p w14:paraId="1A2F7B82" w14:textId="532435B6"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3,38</w:t>
            </w:r>
          </w:p>
        </w:tc>
        <w:tc>
          <w:tcPr>
            <w:tcW w:w="810" w:type="dxa"/>
            <w:shd w:val="clear" w:color="auto" w:fill="D9D9D9" w:themeFill="background1" w:themeFillShade="D9"/>
          </w:tcPr>
          <w:p w14:paraId="5CC5093A" w14:textId="7B2079C2"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3,66</w:t>
            </w:r>
          </w:p>
        </w:tc>
      </w:tr>
      <w:tr w:rsidR="00EE5C20" w:rsidRPr="007341AF" w14:paraId="55849ABE" w14:textId="77777777" w:rsidTr="00EE5C20">
        <w:trPr>
          <w:trHeight w:val="485"/>
        </w:trPr>
        <w:tc>
          <w:tcPr>
            <w:tcW w:w="918" w:type="dxa"/>
            <w:shd w:val="clear" w:color="auto" w:fill="D9D9D9" w:themeFill="background1" w:themeFillShade="D9"/>
          </w:tcPr>
          <w:p w14:paraId="19DEA916" w14:textId="77777777" w:rsidR="00F6085A" w:rsidRPr="00BC6602" w:rsidRDefault="00F6085A" w:rsidP="00000816">
            <w:pPr>
              <w:pStyle w:val="Heading5"/>
              <w:jc w:val="center"/>
              <w:rPr>
                <w:rFonts w:ascii="Calibri" w:hAnsi="Calibri"/>
                <w:color w:val="auto"/>
                <w:sz w:val="18"/>
                <w:szCs w:val="18"/>
              </w:rPr>
            </w:pPr>
            <w:r w:rsidRPr="00BC6602">
              <w:rPr>
                <w:rFonts w:ascii="Calibri" w:hAnsi="Calibri"/>
                <w:b/>
                <w:color w:val="auto"/>
                <w:sz w:val="18"/>
                <w:szCs w:val="18"/>
              </w:rPr>
              <w:t>I-</w:t>
            </w:r>
            <w:r w:rsidRPr="00BC6602">
              <w:rPr>
                <w:rFonts w:ascii="Calibri" w:hAnsi="Calibri"/>
                <w:b/>
                <w:color w:val="auto"/>
                <w:sz w:val="18"/>
                <w:szCs w:val="18"/>
                <w:lang w:val="en-US"/>
              </w:rPr>
              <w:t>IX</w:t>
            </w:r>
          </w:p>
        </w:tc>
        <w:tc>
          <w:tcPr>
            <w:tcW w:w="750" w:type="dxa"/>
            <w:shd w:val="clear" w:color="auto" w:fill="D9D9D9" w:themeFill="background1" w:themeFillShade="D9"/>
          </w:tcPr>
          <w:p w14:paraId="3A7A6776" w14:textId="01A7BCF9"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240</w:t>
            </w:r>
          </w:p>
        </w:tc>
        <w:tc>
          <w:tcPr>
            <w:tcW w:w="567" w:type="dxa"/>
            <w:shd w:val="clear" w:color="auto" w:fill="D9D9D9" w:themeFill="background1" w:themeFillShade="D9"/>
          </w:tcPr>
          <w:p w14:paraId="0898F794" w14:textId="78028CC9"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110</w:t>
            </w:r>
          </w:p>
        </w:tc>
        <w:tc>
          <w:tcPr>
            <w:tcW w:w="708" w:type="dxa"/>
            <w:shd w:val="clear" w:color="auto" w:fill="D9D9D9" w:themeFill="background1" w:themeFillShade="D9"/>
          </w:tcPr>
          <w:p w14:paraId="5A7D0E50" w14:textId="710B1840"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51</w:t>
            </w:r>
          </w:p>
        </w:tc>
        <w:tc>
          <w:tcPr>
            <w:tcW w:w="709" w:type="dxa"/>
            <w:shd w:val="clear" w:color="auto" w:fill="D9D9D9" w:themeFill="background1" w:themeFillShade="D9"/>
          </w:tcPr>
          <w:p w14:paraId="7D004E32" w14:textId="71C2F636"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21,25</w:t>
            </w:r>
          </w:p>
        </w:tc>
        <w:tc>
          <w:tcPr>
            <w:tcW w:w="709" w:type="dxa"/>
            <w:shd w:val="clear" w:color="auto" w:fill="D9D9D9" w:themeFill="background1" w:themeFillShade="D9"/>
          </w:tcPr>
          <w:p w14:paraId="401D9B13" w14:textId="0035B754"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26</w:t>
            </w:r>
          </w:p>
        </w:tc>
        <w:tc>
          <w:tcPr>
            <w:tcW w:w="674" w:type="dxa"/>
            <w:shd w:val="clear" w:color="auto" w:fill="D9D9D9" w:themeFill="background1" w:themeFillShade="D9"/>
          </w:tcPr>
          <w:p w14:paraId="53AA9294" w14:textId="54923236"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10,83</w:t>
            </w:r>
          </w:p>
        </w:tc>
        <w:tc>
          <w:tcPr>
            <w:tcW w:w="729" w:type="dxa"/>
            <w:shd w:val="clear" w:color="auto" w:fill="D9D9D9" w:themeFill="background1" w:themeFillShade="D9"/>
          </w:tcPr>
          <w:p w14:paraId="70389413" w14:textId="2DDBC85D"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36</w:t>
            </w:r>
          </w:p>
        </w:tc>
        <w:tc>
          <w:tcPr>
            <w:tcW w:w="723" w:type="dxa"/>
            <w:shd w:val="clear" w:color="auto" w:fill="D9D9D9" w:themeFill="background1" w:themeFillShade="D9"/>
          </w:tcPr>
          <w:p w14:paraId="41024181" w14:textId="0B4B36E7"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15,00</w:t>
            </w:r>
          </w:p>
        </w:tc>
        <w:tc>
          <w:tcPr>
            <w:tcW w:w="438" w:type="dxa"/>
            <w:shd w:val="clear" w:color="auto" w:fill="D9D9D9" w:themeFill="background1" w:themeFillShade="D9"/>
          </w:tcPr>
          <w:p w14:paraId="135C17D4" w14:textId="218B49A8"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20</w:t>
            </w:r>
          </w:p>
        </w:tc>
        <w:tc>
          <w:tcPr>
            <w:tcW w:w="630" w:type="dxa"/>
            <w:shd w:val="clear" w:color="auto" w:fill="D9D9D9" w:themeFill="background1" w:themeFillShade="D9"/>
          </w:tcPr>
          <w:p w14:paraId="43F49A79" w14:textId="24B886DE"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8,33</w:t>
            </w:r>
          </w:p>
        </w:tc>
        <w:tc>
          <w:tcPr>
            <w:tcW w:w="833" w:type="dxa"/>
            <w:shd w:val="clear" w:color="auto" w:fill="D9D9D9" w:themeFill="background1" w:themeFillShade="D9"/>
          </w:tcPr>
          <w:p w14:paraId="3A8D7CCB" w14:textId="144C7106"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217</w:t>
            </w:r>
          </w:p>
        </w:tc>
        <w:tc>
          <w:tcPr>
            <w:tcW w:w="674" w:type="dxa"/>
            <w:shd w:val="clear" w:color="auto" w:fill="D9D9D9" w:themeFill="background1" w:themeFillShade="D9"/>
          </w:tcPr>
          <w:p w14:paraId="479B936E" w14:textId="5F538890"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90,42</w:t>
            </w:r>
          </w:p>
        </w:tc>
        <w:tc>
          <w:tcPr>
            <w:tcW w:w="566" w:type="dxa"/>
            <w:shd w:val="clear" w:color="auto" w:fill="D9D9D9" w:themeFill="background1" w:themeFillShade="D9"/>
          </w:tcPr>
          <w:p w14:paraId="4C89D608" w14:textId="01E3A185"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3</w:t>
            </w:r>
          </w:p>
        </w:tc>
        <w:tc>
          <w:tcPr>
            <w:tcW w:w="537" w:type="dxa"/>
            <w:shd w:val="clear" w:color="auto" w:fill="D9D9D9" w:themeFill="background1" w:themeFillShade="D9"/>
          </w:tcPr>
          <w:p w14:paraId="5B77BD42" w14:textId="281977C7"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1,25</w:t>
            </w:r>
          </w:p>
        </w:tc>
        <w:tc>
          <w:tcPr>
            <w:tcW w:w="540" w:type="dxa"/>
            <w:shd w:val="clear" w:color="auto" w:fill="D9D9D9" w:themeFill="background1" w:themeFillShade="D9"/>
          </w:tcPr>
          <w:p w14:paraId="74D3AEAB" w14:textId="4A4FF164"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4</w:t>
            </w:r>
          </w:p>
        </w:tc>
        <w:tc>
          <w:tcPr>
            <w:tcW w:w="630" w:type="dxa"/>
            <w:shd w:val="clear" w:color="auto" w:fill="D9D9D9" w:themeFill="background1" w:themeFillShade="D9"/>
          </w:tcPr>
          <w:p w14:paraId="7DA31A92" w14:textId="4D9BDEA0"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1,67</w:t>
            </w:r>
          </w:p>
        </w:tc>
        <w:tc>
          <w:tcPr>
            <w:tcW w:w="450" w:type="dxa"/>
            <w:shd w:val="clear" w:color="auto" w:fill="D9D9D9" w:themeFill="background1" w:themeFillShade="D9"/>
          </w:tcPr>
          <w:p w14:paraId="32D6F41E" w14:textId="2DDA9CF3"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3</w:t>
            </w:r>
          </w:p>
        </w:tc>
        <w:tc>
          <w:tcPr>
            <w:tcW w:w="540" w:type="dxa"/>
            <w:shd w:val="clear" w:color="auto" w:fill="D9D9D9" w:themeFill="background1" w:themeFillShade="D9"/>
          </w:tcPr>
          <w:p w14:paraId="1448CBFA" w14:textId="76F3A007"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1,25</w:t>
            </w:r>
          </w:p>
        </w:tc>
        <w:tc>
          <w:tcPr>
            <w:tcW w:w="450" w:type="dxa"/>
            <w:shd w:val="clear" w:color="auto" w:fill="D9D9D9" w:themeFill="background1" w:themeFillShade="D9"/>
          </w:tcPr>
          <w:p w14:paraId="19F0C8C1" w14:textId="09D46A79"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13</w:t>
            </w:r>
          </w:p>
        </w:tc>
        <w:tc>
          <w:tcPr>
            <w:tcW w:w="540" w:type="dxa"/>
            <w:shd w:val="clear" w:color="auto" w:fill="D9D9D9" w:themeFill="background1" w:themeFillShade="D9"/>
          </w:tcPr>
          <w:p w14:paraId="661CF06C" w14:textId="010CB6FB"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5,41</w:t>
            </w:r>
          </w:p>
        </w:tc>
        <w:tc>
          <w:tcPr>
            <w:tcW w:w="810" w:type="dxa"/>
            <w:shd w:val="clear" w:color="auto" w:fill="D9D9D9" w:themeFill="background1" w:themeFillShade="D9"/>
          </w:tcPr>
          <w:p w14:paraId="0B7DD6D2" w14:textId="54F17BFE" w:rsidR="00F6085A" w:rsidRPr="00BC6602" w:rsidRDefault="4687E9BA" w:rsidP="4687E9BA">
            <w:pPr>
              <w:spacing w:line="360" w:lineRule="auto"/>
              <w:jc w:val="center"/>
              <w:rPr>
                <w:rFonts w:ascii="Calibri" w:hAnsi="Calibri"/>
                <w:b/>
                <w:bCs/>
                <w:sz w:val="18"/>
                <w:szCs w:val="18"/>
                <w:lang w:val="mk-MK"/>
              </w:rPr>
            </w:pPr>
            <w:r w:rsidRPr="00BC6602">
              <w:rPr>
                <w:rFonts w:ascii="Calibri" w:hAnsi="Calibri"/>
                <w:b/>
                <w:bCs/>
                <w:sz w:val="18"/>
                <w:szCs w:val="18"/>
                <w:lang w:val="mk-MK"/>
              </w:rPr>
              <w:t>3,66</w:t>
            </w:r>
          </w:p>
        </w:tc>
      </w:tr>
    </w:tbl>
    <w:p w14:paraId="573161E5" w14:textId="77777777" w:rsidR="00F6085A" w:rsidRPr="007341AF" w:rsidRDefault="00F6085A" w:rsidP="00F6085A">
      <w:pPr>
        <w:spacing w:line="360" w:lineRule="auto"/>
        <w:jc w:val="both"/>
        <w:rPr>
          <w:rFonts w:ascii="Calibri" w:hAnsi="Calibri"/>
        </w:rPr>
      </w:pPr>
    </w:p>
    <w:p w14:paraId="71155479" w14:textId="77777777" w:rsidR="00741987" w:rsidRPr="00741987" w:rsidRDefault="00741987" w:rsidP="00741987">
      <w:pPr>
        <w:pStyle w:val="TOCHeading"/>
        <w:rPr>
          <w:lang w:val="mk-MK"/>
        </w:rPr>
      </w:pPr>
    </w:p>
    <w:sectPr w:rsidR="00741987" w:rsidRPr="00741987" w:rsidSect="00000816">
      <w:pgSz w:w="15840" w:h="12240" w:orient="landscape"/>
      <w:pgMar w:top="907" w:right="720" w:bottom="1166"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1D011" w14:textId="77777777" w:rsidR="00411B11" w:rsidRDefault="00411B11" w:rsidP="00656F72">
      <w:r>
        <w:separator/>
      </w:r>
    </w:p>
  </w:endnote>
  <w:endnote w:type="continuationSeparator" w:id="0">
    <w:p w14:paraId="65D8F59C" w14:textId="77777777" w:rsidR="00411B11" w:rsidRDefault="00411B11" w:rsidP="00656F72">
      <w:r>
        <w:continuationSeparator/>
      </w:r>
    </w:p>
  </w:endnote>
  <w:endnote w:type="continuationNotice" w:id="1">
    <w:p w14:paraId="4C8863ED" w14:textId="77777777" w:rsidR="00411B11" w:rsidRDefault="00411B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C C Times">
    <w:altName w:val="Cambria"/>
    <w:charset w:val="00"/>
    <w:family w:val="roman"/>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cedonian Helv">
    <w:charset w:val="00"/>
    <w:family w:val="swiss"/>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Forte">
    <w:charset w:val="00"/>
    <w:family w:val="script"/>
    <w:pitch w:val="variable"/>
    <w:sig w:usb0="00000003" w:usb1="00000000" w:usb2="00000000" w:usb3="00000000" w:csb0="00000001" w:csb1="00000000"/>
  </w:font>
  <w:font w:name="Makedonski Tajms">
    <w:charset w:val="00"/>
    <w:family w:val="roman"/>
    <w:pitch w:val="variable"/>
    <w:sig w:usb0="00000087" w:usb1="00000000" w:usb2="00000000" w:usb3="00000000" w:csb0="0000001B"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9931E" w14:textId="77777777" w:rsidR="005944E5" w:rsidRDefault="00594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E5B48" w14:textId="77777777" w:rsidR="00411B11" w:rsidRDefault="00411B11" w:rsidP="00656F72">
      <w:r>
        <w:separator/>
      </w:r>
    </w:p>
  </w:footnote>
  <w:footnote w:type="continuationSeparator" w:id="0">
    <w:p w14:paraId="733386AF" w14:textId="77777777" w:rsidR="00411B11" w:rsidRDefault="00411B11" w:rsidP="00656F72">
      <w:r>
        <w:continuationSeparator/>
      </w:r>
    </w:p>
  </w:footnote>
  <w:footnote w:type="continuationNotice" w:id="1">
    <w:p w14:paraId="3F5CF068" w14:textId="77777777" w:rsidR="00411B11" w:rsidRDefault="00411B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
    <w:lvl w:ilvl="0">
      <w:start w:val="1"/>
      <w:numFmt w:val="bullet"/>
      <w:lvlText w:val=""/>
      <w:lvlJc w:val="left"/>
      <w:pPr>
        <w:tabs>
          <w:tab w:val="num" w:pos="0"/>
        </w:tabs>
        <w:ind w:left="1080" w:hanging="360"/>
      </w:pPr>
      <w:rPr>
        <w:rFonts w:ascii="Symbol" w:hAnsi="Symbol"/>
      </w:rPr>
    </w:lvl>
  </w:abstractNum>
  <w:abstractNum w:abstractNumId="1" w15:restartNumberingAfterBreak="0">
    <w:nsid w:val="00000006"/>
    <w:multiLevelType w:val="singleLevel"/>
    <w:tmpl w:val="00000006"/>
    <w:name w:val="WW8Num11"/>
    <w:lvl w:ilvl="0">
      <w:start w:val="1"/>
      <w:numFmt w:val="bullet"/>
      <w:lvlText w:val=""/>
      <w:lvlJc w:val="left"/>
      <w:pPr>
        <w:tabs>
          <w:tab w:val="num" w:pos="0"/>
        </w:tabs>
        <w:ind w:left="720" w:hanging="360"/>
      </w:pPr>
      <w:rPr>
        <w:rFonts w:ascii="Symbol" w:hAnsi="Symbol"/>
      </w:rPr>
    </w:lvl>
  </w:abstractNum>
  <w:abstractNum w:abstractNumId="2" w15:restartNumberingAfterBreak="0">
    <w:nsid w:val="01A368DB"/>
    <w:multiLevelType w:val="hybridMultilevel"/>
    <w:tmpl w:val="B3F8B342"/>
    <w:lvl w:ilvl="0" w:tplc="04090001">
      <w:start w:val="1"/>
      <w:numFmt w:val="bullet"/>
      <w:lvlText w:val=""/>
      <w:lvlJc w:val="left"/>
      <w:pPr>
        <w:ind w:left="810" w:hanging="360"/>
      </w:pPr>
      <w:rPr>
        <w:rFonts w:ascii="Symbol" w:hAnsi="Symbol"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BE45CF0"/>
    <w:multiLevelType w:val="hybridMultilevel"/>
    <w:tmpl w:val="4AB0D3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6933026"/>
    <w:multiLevelType w:val="hybridMultilevel"/>
    <w:tmpl w:val="D270B776"/>
    <w:lvl w:ilvl="0" w:tplc="AC409B9A">
      <w:start w:val="1"/>
      <w:numFmt w:val="bullet"/>
      <w:lvlText w:val=""/>
      <w:lvlJc w:val="left"/>
      <w:pPr>
        <w:ind w:left="720" w:hanging="360"/>
      </w:pPr>
      <w:rPr>
        <w:rFonts w:ascii="Symbol" w:hAnsi="Symbol" w:hint="default"/>
      </w:rPr>
    </w:lvl>
    <w:lvl w:ilvl="1" w:tplc="DDA6B8D8">
      <w:start w:val="1"/>
      <w:numFmt w:val="bullet"/>
      <w:lvlText w:val="o"/>
      <w:lvlJc w:val="left"/>
      <w:pPr>
        <w:ind w:left="1440" w:hanging="360"/>
      </w:pPr>
      <w:rPr>
        <w:rFonts w:ascii="Courier New" w:hAnsi="Courier New" w:hint="default"/>
      </w:rPr>
    </w:lvl>
    <w:lvl w:ilvl="2" w:tplc="C3B6CCB6">
      <w:start w:val="1"/>
      <w:numFmt w:val="bullet"/>
      <w:lvlText w:val=""/>
      <w:lvlJc w:val="left"/>
      <w:pPr>
        <w:ind w:left="2160" w:hanging="360"/>
      </w:pPr>
      <w:rPr>
        <w:rFonts w:ascii="Wingdings" w:hAnsi="Wingdings" w:hint="default"/>
      </w:rPr>
    </w:lvl>
    <w:lvl w:ilvl="3" w:tplc="EEC0D880">
      <w:start w:val="1"/>
      <w:numFmt w:val="bullet"/>
      <w:lvlText w:val=""/>
      <w:lvlJc w:val="left"/>
      <w:pPr>
        <w:ind w:left="2880" w:hanging="360"/>
      </w:pPr>
      <w:rPr>
        <w:rFonts w:ascii="Symbol" w:hAnsi="Symbol" w:hint="default"/>
      </w:rPr>
    </w:lvl>
    <w:lvl w:ilvl="4" w:tplc="23EA26DC">
      <w:start w:val="1"/>
      <w:numFmt w:val="bullet"/>
      <w:lvlText w:val="o"/>
      <w:lvlJc w:val="left"/>
      <w:pPr>
        <w:ind w:left="3600" w:hanging="360"/>
      </w:pPr>
      <w:rPr>
        <w:rFonts w:ascii="Courier New" w:hAnsi="Courier New" w:hint="default"/>
      </w:rPr>
    </w:lvl>
    <w:lvl w:ilvl="5" w:tplc="13E6AA74">
      <w:start w:val="1"/>
      <w:numFmt w:val="bullet"/>
      <w:lvlText w:val=""/>
      <w:lvlJc w:val="left"/>
      <w:pPr>
        <w:ind w:left="4320" w:hanging="360"/>
      </w:pPr>
      <w:rPr>
        <w:rFonts w:ascii="Wingdings" w:hAnsi="Wingdings" w:hint="default"/>
      </w:rPr>
    </w:lvl>
    <w:lvl w:ilvl="6" w:tplc="AF12C2CC">
      <w:start w:val="1"/>
      <w:numFmt w:val="bullet"/>
      <w:lvlText w:val=""/>
      <w:lvlJc w:val="left"/>
      <w:pPr>
        <w:ind w:left="5040" w:hanging="360"/>
      </w:pPr>
      <w:rPr>
        <w:rFonts w:ascii="Symbol" w:hAnsi="Symbol" w:hint="default"/>
      </w:rPr>
    </w:lvl>
    <w:lvl w:ilvl="7" w:tplc="B79433CE">
      <w:start w:val="1"/>
      <w:numFmt w:val="bullet"/>
      <w:lvlText w:val="o"/>
      <w:lvlJc w:val="left"/>
      <w:pPr>
        <w:ind w:left="5760" w:hanging="360"/>
      </w:pPr>
      <w:rPr>
        <w:rFonts w:ascii="Courier New" w:hAnsi="Courier New" w:hint="default"/>
      </w:rPr>
    </w:lvl>
    <w:lvl w:ilvl="8" w:tplc="F7F2BCF2">
      <w:start w:val="1"/>
      <w:numFmt w:val="bullet"/>
      <w:lvlText w:val=""/>
      <w:lvlJc w:val="left"/>
      <w:pPr>
        <w:ind w:left="6480" w:hanging="360"/>
      </w:pPr>
      <w:rPr>
        <w:rFonts w:ascii="Wingdings" w:hAnsi="Wingdings" w:hint="default"/>
      </w:rPr>
    </w:lvl>
  </w:abstractNum>
  <w:abstractNum w:abstractNumId="5" w15:restartNumberingAfterBreak="0">
    <w:nsid w:val="1810512A"/>
    <w:multiLevelType w:val="hybridMultilevel"/>
    <w:tmpl w:val="1D9C5130"/>
    <w:lvl w:ilvl="0" w:tplc="2A322768">
      <w:start w:val="1"/>
      <w:numFmt w:val="bullet"/>
      <w:lvlText w:val=""/>
      <w:lvlJc w:val="left"/>
      <w:pPr>
        <w:ind w:left="720" w:hanging="360"/>
      </w:pPr>
      <w:rPr>
        <w:rFonts w:ascii="Symbol" w:hAnsi="Symbol" w:hint="default"/>
      </w:rPr>
    </w:lvl>
    <w:lvl w:ilvl="1" w:tplc="2C2E3F58">
      <w:start w:val="1"/>
      <w:numFmt w:val="bullet"/>
      <w:lvlText w:val="o"/>
      <w:lvlJc w:val="left"/>
      <w:pPr>
        <w:ind w:left="1440" w:hanging="360"/>
      </w:pPr>
      <w:rPr>
        <w:rFonts w:ascii="Courier New" w:hAnsi="Courier New" w:hint="default"/>
      </w:rPr>
    </w:lvl>
    <w:lvl w:ilvl="2" w:tplc="7F9C1D4A">
      <w:start w:val="1"/>
      <w:numFmt w:val="bullet"/>
      <w:lvlText w:val=""/>
      <w:lvlJc w:val="left"/>
      <w:pPr>
        <w:ind w:left="2160" w:hanging="360"/>
      </w:pPr>
      <w:rPr>
        <w:rFonts w:ascii="Wingdings" w:hAnsi="Wingdings" w:hint="default"/>
      </w:rPr>
    </w:lvl>
    <w:lvl w:ilvl="3" w:tplc="0BC03838">
      <w:start w:val="1"/>
      <w:numFmt w:val="bullet"/>
      <w:lvlText w:val=""/>
      <w:lvlJc w:val="left"/>
      <w:pPr>
        <w:ind w:left="2880" w:hanging="360"/>
      </w:pPr>
      <w:rPr>
        <w:rFonts w:ascii="Symbol" w:hAnsi="Symbol" w:hint="default"/>
      </w:rPr>
    </w:lvl>
    <w:lvl w:ilvl="4" w:tplc="4D2AB430">
      <w:start w:val="1"/>
      <w:numFmt w:val="bullet"/>
      <w:lvlText w:val="o"/>
      <w:lvlJc w:val="left"/>
      <w:pPr>
        <w:ind w:left="3600" w:hanging="360"/>
      </w:pPr>
      <w:rPr>
        <w:rFonts w:ascii="Courier New" w:hAnsi="Courier New" w:hint="default"/>
      </w:rPr>
    </w:lvl>
    <w:lvl w:ilvl="5" w:tplc="1C6CBF70">
      <w:start w:val="1"/>
      <w:numFmt w:val="bullet"/>
      <w:lvlText w:val=""/>
      <w:lvlJc w:val="left"/>
      <w:pPr>
        <w:ind w:left="4320" w:hanging="360"/>
      </w:pPr>
      <w:rPr>
        <w:rFonts w:ascii="Wingdings" w:hAnsi="Wingdings" w:hint="default"/>
      </w:rPr>
    </w:lvl>
    <w:lvl w:ilvl="6" w:tplc="B5E221BE">
      <w:start w:val="1"/>
      <w:numFmt w:val="bullet"/>
      <w:lvlText w:val=""/>
      <w:lvlJc w:val="left"/>
      <w:pPr>
        <w:ind w:left="5040" w:hanging="360"/>
      </w:pPr>
      <w:rPr>
        <w:rFonts w:ascii="Symbol" w:hAnsi="Symbol" w:hint="default"/>
      </w:rPr>
    </w:lvl>
    <w:lvl w:ilvl="7" w:tplc="E7C2BF36">
      <w:start w:val="1"/>
      <w:numFmt w:val="bullet"/>
      <w:lvlText w:val="o"/>
      <w:lvlJc w:val="left"/>
      <w:pPr>
        <w:ind w:left="5760" w:hanging="360"/>
      </w:pPr>
      <w:rPr>
        <w:rFonts w:ascii="Courier New" w:hAnsi="Courier New" w:hint="default"/>
      </w:rPr>
    </w:lvl>
    <w:lvl w:ilvl="8" w:tplc="0CBCF45E">
      <w:start w:val="1"/>
      <w:numFmt w:val="bullet"/>
      <w:lvlText w:val=""/>
      <w:lvlJc w:val="left"/>
      <w:pPr>
        <w:ind w:left="6480" w:hanging="360"/>
      </w:pPr>
      <w:rPr>
        <w:rFonts w:ascii="Wingdings" w:hAnsi="Wingdings" w:hint="default"/>
      </w:rPr>
    </w:lvl>
  </w:abstractNum>
  <w:abstractNum w:abstractNumId="6" w15:restartNumberingAfterBreak="0">
    <w:nsid w:val="18DB3199"/>
    <w:multiLevelType w:val="hybridMultilevel"/>
    <w:tmpl w:val="F87EBB3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6000F"/>
    <w:multiLevelType w:val="hybridMultilevel"/>
    <w:tmpl w:val="FFDC1F1A"/>
    <w:lvl w:ilvl="0" w:tplc="AAD2C508">
      <w:start w:val="1"/>
      <w:numFmt w:val="bullet"/>
      <w:lvlText w:val=""/>
      <w:lvlJc w:val="left"/>
      <w:pPr>
        <w:ind w:left="720" w:hanging="360"/>
      </w:pPr>
      <w:rPr>
        <w:rFonts w:ascii="Symbol" w:hAnsi="Symbol" w:hint="default"/>
      </w:rPr>
    </w:lvl>
    <w:lvl w:ilvl="1" w:tplc="5F000854">
      <w:start w:val="1"/>
      <w:numFmt w:val="bullet"/>
      <w:lvlText w:val="o"/>
      <w:lvlJc w:val="left"/>
      <w:pPr>
        <w:ind w:left="1440" w:hanging="360"/>
      </w:pPr>
      <w:rPr>
        <w:rFonts w:ascii="Courier New" w:hAnsi="Courier New" w:hint="default"/>
      </w:rPr>
    </w:lvl>
    <w:lvl w:ilvl="2" w:tplc="BF4AF744">
      <w:start w:val="1"/>
      <w:numFmt w:val="bullet"/>
      <w:lvlText w:val=""/>
      <w:lvlJc w:val="left"/>
      <w:pPr>
        <w:ind w:left="2160" w:hanging="360"/>
      </w:pPr>
      <w:rPr>
        <w:rFonts w:ascii="Wingdings" w:hAnsi="Wingdings" w:hint="default"/>
      </w:rPr>
    </w:lvl>
    <w:lvl w:ilvl="3" w:tplc="85825018">
      <w:start w:val="1"/>
      <w:numFmt w:val="bullet"/>
      <w:lvlText w:val=""/>
      <w:lvlJc w:val="left"/>
      <w:pPr>
        <w:ind w:left="2880" w:hanging="360"/>
      </w:pPr>
      <w:rPr>
        <w:rFonts w:ascii="Symbol" w:hAnsi="Symbol" w:hint="default"/>
      </w:rPr>
    </w:lvl>
    <w:lvl w:ilvl="4" w:tplc="023AC836">
      <w:start w:val="1"/>
      <w:numFmt w:val="bullet"/>
      <w:lvlText w:val="o"/>
      <w:lvlJc w:val="left"/>
      <w:pPr>
        <w:ind w:left="3600" w:hanging="360"/>
      </w:pPr>
      <w:rPr>
        <w:rFonts w:ascii="Courier New" w:hAnsi="Courier New" w:hint="default"/>
      </w:rPr>
    </w:lvl>
    <w:lvl w:ilvl="5" w:tplc="6108C4B4">
      <w:start w:val="1"/>
      <w:numFmt w:val="bullet"/>
      <w:lvlText w:val=""/>
      <w:lvlJc w:val="left"/>
      <w:pPr>
        <w:ind w:left="4320" w:hanging="360"/>
      </w:pPr>
      <w:rPr>
        <w:rFonts w:ascii="Wingdings" w:hAnsi="Wingdings" w:hint="default"/>
      </w:rPr>
    </w:lvl>
    <w:lvl w:ilvl="6" w:tplc="C8C84BA4">
      <w:start w:val="1"/>
      <w:numFmt w:val="bullet"/>
      <w:lvlText w:val=""/>
      <w:lvlJc w:val="left"/>
      <w:pPr>
        <w:ind w:left="5040" w:hanging="360"/>
      </w:pPr>
      <w:rPr>
        <w:rFonts w:ascii="Symbol" w:hAnsi="Symbol" w:hint="default"/>
      </w:rPr>
    </w:lvl>
    <w:lvl w:ilvl="7" w:tplc="650E6372">
      <w:start w:val="1"/>
      <w:numFmt w:val="bullet"/>
      <w:lvlText w:val="o"/>
      <w:lvlJc w:val="left"/>
      <w:pPr>
        <w:ind w:left="5760" w:hanging="360"/>
      </w:pPr>
      <w:rPr>
        <w:rFonts w:ascii="Courier New" w:hAnsi="Courier New" w:hint="default"/>
      </w:rPr>
    </w:lvl>
    <w:lvl w:ilvl="8" w:tplc="7916AFD6">
      <w:start w:val="1"/>
      <w:numFmt w:val="bullet"/>
      <w:lvlText w:val=""/>
      <w:lvlJc w:val="left"/>
      <w:pPr>
        <w:ind w:left="6480" w:hanging="360"/>
      </w:pPr>
      <w:rPr>
        <w:rFonts w:ascii="Wingdings" w:hAnsi="Wingdings" w:hint="default"/>
      </w:rPr>
    </w:lvl>
  </w:abstractNum>
  <w:abstractNum w:abstractNumId="8" w15:restartNumberingAfterBreak="0">
    <w:nsid w:val="22777778"/>
    <w:multiLevelType w:val="hybridMultilevel"/>
    <w:tmpl w:val="EB2441BA"/>
    <w:lvl w:ilvl="0" w:tplc="F7AAD5F2">
      <w:start w:val="1"/>
      <w:numFmt w:val="bullet"/>
      <w:lvlText w:val=""/>
      <w:lvlJc w:val="left"/>
      <w:pPr>
        <w:ind w:left="720" w:hanging="360"/>
      </w:pPr>
      <w:rPr>
        <w:rFonts w:ascii="Symbol" w:hAnsi="Symbol" w:hint="default"/>
      </w:rPr>
    </w:lvl>
    <w:lvl w:ilvl="1" w:tplc="496C39E2">
      <w:start w:val="1"/>
      <w:numFmt w:val="bullet"/>
      <w:lvlText w:val="o"/>
      <w:lvlJc w:val="left"/>
      <w:pPr>
        <w:ind w:left="1440" w:hanging="360"/>
      </w:pPr>
      <w:rPr>
        <w:rFonts w:ascii="Courier New" w:hAnsi="Courier New" w:hint="default"/>
      </w:rPr>
    </w:lvl>
    <w:lvl w:ilvl="2" w:tplc="1A5C8116">
      <w:start w:val="1"/>
      <w:numFmt w:val="bullet"/>
      <w:lvlText w:val=""/>
      <w:lvlJc w:val="left"/>
      <w:pPr>
        <w:ind w:left="2160" w:hanging="360"/>
      </w:pPr>
      <w:rPr>
        <w:rFonts w:ascii="Wingdings" w:hAnsi="Wingdings" w:hint="default"/>
      </w:rPr>
    </w:lvl>
    <w:lvl w:ilvl="3" w:tplc="98800724">
      <w:start w:val="1"/>
      <w:numFmt w:val="bullet"/>
      <w:lvlText w:val=""/>
      <w:lvlJc w:val="left"/>
      <w:pPr>
        <w:ind w:left="2880" w:hanging="360"/>
      </w:pPr>
      <w:rPr>
        <w:rFonts w:ascii="Symbol" w:hAnsi="Symbol" w:hint="default"/>
      </w:rPr>
    </w:lvl>
    <w:lvl w:ilvl="4" w:tplc="4AD2AE56">
      <w:start w:val="1"/>
      <w:numFmt w:val="bullet"/>
      <w:lvlText w:val="o"/>
      <w:lvlJc w:val="left"/>
      <w:pPr>
        <w:ind w:left="3600" w:hanging="360"/>
      </w:pPr>
      <w:rPr>
        <w:rFonts w:ascii="Courier New" w:hAnsi="Courier New" w:hint="default"/>
      </w:rPr>
    </w:lvl>
    <w:lvl w:ilvl="5" w:tplc="CD9EE536">
      <w:start w:val="1"/>
      <w:numFmt w:val="bullet"/>
      <w:lvlText w:val=""/>
      <w:lvlJc w:val="left"/>
      <w:pPr>
        <w:ind w:left="4320" w:hanging="360"/>
      </w:pPr>
      <w:rPr>
        <w:rFonts w:ascii="Wingdings" w:hAnsi="Wingdings" w:hint="default"/>
      </w:rPr>
    </w:lvl>
    <w:lvl w:ilvl="6" w:tplc="FD4E21C4">
      <w:start w:val="1"/>
      <w:numFmt w:val="bullet"/>
      <w:lvlText w:val=""/>
      <w:lvlJc w:val="left"/>
      <w:pPr>
        <w:ind w:left="5040" w:hanging="360"/>
      </w:pPr>
      <w:rPr>
        <w:rFonts w:ascii="Symbol" w:hAnsi="Symbol" w:hint="default"/>
      </w:rPr>
    </w:lvl>
    <w:lvl w:ilvl="7" w:tplc="BF20B684">
      <w:start w:val="1"/>
      <w:numFmt w:val="bullet"/>
      <w:lvlText w:val="o"/>
      <w:lvlJc w:val="left"/>
      <w:pPr>
        <w:ind w:left="5760" w:hanging="360"/>
      </w:pPr>
      <w:rPr>
        <w:rFonts w:ascii="Courier New" w:hAnsi="Courier New" w:hint="default"/>
      </w:rPr>
    </w:lvl>
    <w:lvl w:ilvl="8" w:tplc="7B028A92">
      <w:start w:val="1"/>
      <w:numFmt w:val="bullet"/>
      <w:lvlText w:val=""/>
      <w:lvlJc w:val="left"/>
      <w:pPr>
        <w:ind w:left="6480" w:hanging="360"/>
      </w:pPr>
      <w:rPr>
        <w:rFonts w:ascii="Wingdings" w:hAnsi="Wingdings" w:hint="default"/>
      </w:rPr>
    </w:lvl>
  </w:abstractNum>
  <w:abstractNum w:abstractNumId="9" w15:restartNumberingAfterBreak="0">
    <w:nsid w:val="274E1BF6"/>
    <w:multiLevelType w:val="hybridMultilevel"/>
    <w:tmpl w:val="E50A2F96"/>
    <w:lvl w:ilvl="0" w:tplc="1758D038">
      <w:start w:val="1"/>
      <w:numFmt w:val="bullet"/>
      <w:lvlText w:val=""/>
      <w:lvlJc w:val="left"/>
      <w:pPr>
        <w:ind w:left="720" w:hanging="360"/>
      </w:pPr>
      <w:rPr>
        <w:rFonts w:ascii="Symbol" w:hAnsi="Symbol" w:hint="default"/>
      </w:rPr>
    </w:lvl>
    <w:lvl w:ilvl="1" w:tplc="7F00AFD8">
      <w:start w:val="1"/>
      <w:numFmt w:val="bullet"/>
      <w:lvlText w:val="o"/>
      <w:lvlJc w:val="left"/>
      <w:pPr>
        <w:ind w:left="1440" w:hanging="360"/>
      </w:pPr>
      <w:rPr>
        <w:rFonts w:ascii="Courier New" w:hAnsi="Courier New" w:hint="default"/>
      </w:rPr>
    </w:lvl>
    <w:lvl w:ilvl="2" w:tplc="97E49AAE">
      <w:start w:val="1"/>
      <w:numFmt w:val="bullet"/>
      <w:lvlText w:val=""/>
      <w:lvlJc w:val="left"/>
      <w:pPr>
        <w:ind w:left="2160" w:hanging="360"/>
      </w:pPr>
      <w:rPr>
        <w:rFonts w:ascii="Wingdings" w:hAnsi="Wingdings" w:hint="default"/>
      </w:rPr>
    </w:lvl>
    <w:lvl w:ilvl="3" w:tplc="7C44B844">
      <w:start w:val="1"/>
      <w:numFmt w:val="bullet"/>
      <w:lvlText w:val=""/>
      <w:lvlJc w:val="left"/>
      <w:pPr>
        <w:ind w:left="2880" w:hanging="360"/>
      </w:pPr>
      <w:rPr>
        <w:rFonts w:ascii="Symbol" w:hAnsi="Symbol" w:hint="default"/>
      </w:rPr>
    </w:lvl>
    <w:lvl w:ilvl="4" w:tplc="81F2891E">
      <w:start w:val="1"/>
      <w:numFmt w:val="bullet"/>
      <w:lvlText w:val="o"/>
      <w:lvlJc w:val="left"/>
      <w:pPr>
        <w:ind w:left="3600" w:hanging="360"/>
      </w:pPr>
      <w:rPr>
        <w:rFonts w:ascii="Courier New" w:hAnsi="Courier New" w:hint="default"/>
      </w:rPr>
    </w:lvl>
    <w:lvl w:ilvl="5" w:tplc="B5FC33E4">
      <w:start w:val="1"/>
      <w:numFmt w:val="bullet"/>
      <w:lvlText w:val=""/>
      <w:lvlJc w:val="left"/>
      <w:pPr>
        <w:ind w:left="4320" w:hanging="360"/>
      </w:pPr>
      <w:rPr>
        <w:rFonts w:ascii="Wingdings" w:hAnsi="Wingdings" w:hint="default"/>
      </w:rPr>
    </w:lvl>
    <w:lvl w:ilvl="6" w:tplc="304C610E">
      <w:start w:val="1"/>
      <w:numFmt w:val="bullet"/>
      <w:lvlText w:val=""/>
      <w:lvlJc w:val="left"/>
      <w:pPr>
        <w:ind w:left="5040" w:hanging="360"/>
      </w:pPr>
      <w:rPr>
        <w:rFonts w:ascii="Symbol" w:hAnsi="Symbol" w:hint="default"/>
      </w:rPr>
    </w:lvl>
    <w:lvl w:ilvl="7" w:tplc="C5FAA26E">
      <w:start w:val="1"/>
      <w:numFmt w:val="bullet"/>
      <w:lvlText w:val="o"/>
      <w:lvlJc w:val="left"/>
      <w:pPr>
        <w:ind w:left="5760" w:hanging="360"/>
      </w:pPr>
      <w:rPr>
        <w:rFonts w:ascii="Courier New" w:hAnsi="Courier New" w:hint="default"/>
      </w:rPr>
    </w:lvl>
    <w:lvl w:ilvl="8" w:tplc="D2360942">
      <w:start w:val="1"/>
      <w:numFmt w:val="bullet"/>
      <w:lvlText w:val=""/>
      <w:lvlJc w:val="left"/>
      <w:pPr>
        <w:ind w:left="6480" w:hanging="360"/>
      </w:pPr>
      <w:rPr>
        <w:rFonts w:ascii="Wingdings" w:hAnsi="Wingdings" w:hint="default"/>
      </w:rPr>
    </w:lvl>
  </w:abstractNum>
  <w:abstractNum w:abstractNumId="10" w15:restartNumberingAfterBreak="0">
    <w:nsid w:val="34393C61"/>
    <w:multiLevelType w:val="hybridMultilevel"/>
    <w:tmpl w:val="C7E6688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367D24A7"/>
    <w:multiLevelType w:val="hybridMultilevel"/>
    <w:tmpl w:val="9F947A26"/>
    <w:lvl w:ilvl="0" w:tplc="9F4A6DBC">
      <w:start w:val="1"/>
      <w:numFmt w:val="bullet"/>
      <w:lvlText w:val=""/>
      <w:lvlJc w:val="left"/>
      <w:pPr>
        <w:ind w:left="720" w:hanging="360"/>
      </w:pPr>
      <w:rPr>
        <w:rFonts w:ascii="Symbol" w:hAnsi="Symbol" w:hint="default"/>
      </w:rPr>
    </w:lvl>
    <w:lvl w:ilvl="1" w:tplc="3F7E3EF0">
      <w:start w:val="1"/>
      <w:numFmt w:val="bullet"/>
      <w:lvlText w:val="o"/>
      <w:lvlJc w:val="left"/>
      <w:pPr>
        <w:ind w:left="1440" w:hanging="360"/>
      </w:pPr>
      <w:rPr>
        <w:rFonts w:ascii="Courier New" w:hAnsi="Courier New" w:hint="default"/>
      </w:rPr>
    </w:lvl>
    <w:lvl w:ilvl="2" w:tplc="E79253E2">
      <w:start w:val="1"/>
      <w:numFmt w:val="bullet"/>
      <w:lvlText w:val=""/>
      <w:lvlJc w:val="left"/>
      <w:pPr>
        <w:ind w:left="2160" w:hanging="360"/>
      </w:pPr>
      <w:rPr>
        <w:rFonts w:ascii="Wingdings" w:hAnsi="Wingdings" w:hint="default"/>
      </w:rPr>
    </w:lvl>
    <w:lvl w:ilvl="3" w:tplc="6480F96E">
      <w:start w:val="1"/>
      <w:numFmt w:val="bullet"/>
      <w:lvlText w:val=""/>
      <w:lvlJc w:val="left"/>
      <w:pPr>
        <w:ind w:left="2880" w:hanging="360"/>
      </w:pPr>
      <w:rPr>
        <w:rFonts w:ascii="Symbol" w:hAnsi="Symbol" w:hint="default"/>
      </w:rPr>
    </w:lvl>
    <w:lvl w:ilvl="4" w:tplc="8A44F7CE">
      <w:start w:val="1"/>
      <w:numFmt w:val="bullet"/>
      <w:lvlText w:val="o"/>
      <w:lvlJc w:val="left"/>
      <w:pPr>
        <w:ind w:left="3600" w:hanging="360"/>
      </w:pPr>
      <w:rPr>
        <w:rFonts w:ascii="Courier New" w:hAnsi="Courier New" w:hint="default"/>
      </w:rPr>
    </w:lvl>
    <w:lvl w:ilvl="5" w:tplc="63CE731E">
      <w:start w:val="1"/>
      <w:numFmt w:val="bullet"/>
      <w:lvlText w:val=""/>
      <w:lvlJc w:val="left"/>
      <w:pPr>
        <w:ind w:left="4320" w:hanging="360"/>
      </w:pPr>
      <w:rPr>
        <w:rFonts w:ascii="Wingdings" w:hAnsi="Wingdings" w:hint="default"/>
      </w:rPr>
    </w:lvl>
    <w:lvl w:ilvl="6" w:tplc="C9042D8E">
      <w:start w:val="1"/>
      <w:numFmt w:val="bullet"/>
      <w:lvlText w:val=""/>
      <w:lvlJc w:val="left"/>
      <w:pPr>
        <w:ind w:left="5040" w:hanging="360"/>
      </w:pPr>
      <w:rPr>
        <w:rFonts w:ascii="Symbol" w:hAnsi="Symbol" w:hint="default"/>
      </w:rPr>
    </w:lvl>
    <w:lvl w:ilvl="7" w:tplc="19BA6946">
      <w:start w:val="1"/>
      <w:numFmt w:val="bullet"/>
      <w:lvlText w:val="o"/>
      <w:lvlJc w:val="left"/>
      <w:pPr>
        <w:ind w:left="5760" w:hanging="360"/>
      </w:pPr>
      <w:rPr>
        <w:rFonts w:ascii="Courier New" w:hAnsi="Courier New" w:hint="default"/>
      </w:rPr>
    </w:lvl>
    <w:lvl w:ilvl="8" w:tplc="3D50A4AC">
      <w:start w:val="1"/>
      <w:numFmt w:val="bullet"/>
      <w:lvlText w:val=""/>
      <w:lvlJc w:val="left"/>
      <w:pPr>
        <w:ind w:left="6480" w:hanging="360"/>
      </w:pPr>
      <w:rPr>
        <w:rFonts w:ascii="Wingdings" w:hAnsi="Wingdings" w:hint="default"/>
      </w:rPr>
    </w:lvl>
  </w:abstractNum>
  <w:abstractNum w:abstractNumId="12" w15:restartNumberingAfterBreak="0">
    <w:nsid w:val="3CD73D63"/>
    <w:multiLevelType w:val="hybridMultilevel"/>
    <w:tmpl w:val="9C1A17A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DB7626E"/>
    <w:multiLevelType w:val="hybridMultilevel"/>
    <w:tmpl w:val="E4948612"/>
    <w:lvl w:ilvl="0" w:tplc="14102496">
      <w:start w:val="51"/>
      <w:numFmt w:val="bullet"/>
      <w:lvlText w:val="-"/>
      <w:lvlJc w:val="left"/>
      <w:pPr>
        <w:ind w:left="1080" w:hanging="360"/>
      </w:pPr>
      <w:rPr>
        <w:rFonts w:ascii="Calibri" w:eastAsia="Times New Roman" w:hAnsi="Calibri" w:cs="Arial" w:hint="default"/>
        <w:b/>
        <w:i/>
        <w:u w:val="non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90310D"/>
    <w:multiLevelType w:val="hybridMultilevel"/>
    <w:tmpl w:val="643CE160"/>
    <w:lvl w:ilvl="0" w:tplc="2C0C1574">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FB17F9"/>
    <w:multiLevelType w:val="hybridMultilevel"/>
    <w:tmpl w:val="D44868C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B76818"/>
    <w:multiLevelType w:val="hybridMultilevel"/>
    <w:tmpl w:val="49DA8E5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7" w15:restartNumberingAfterBreak="0">
    <w:nsid w:val="6880333C"/>
    <w:multiLevelType w:val="hybridMultilevel"/>
    <w:tmpl w:val="5860E962"/>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E532CB"/>
    <w:multiLevelType w:val="hybridMultilevel"/>
    <w:tmpl w:val="B2E238D0"/>
    <w:lvl w:ilvl="0" w:tplc="FCA88584">
      <w:start w:val="1"/>
      <w:numFmt w:val="decimal"/>
      <w:lvlText w:val="%1."/>
      <w:lvlJc w:val="left"/>
      <w:pPr>
        <w:ind w:left="720" w:hanging="360"/>
      </w:pPr>
    </w:lvl>
    <w:lvl w:ilvl="1" w:tplc="7AC8E60A">
      <w:start w:val="1"/>
      <w:numFmt w:val="lowerLetter"/>
      <w:lvlText w:val="%2."/>
      <w:lvlJc w:val="left"/>
      <w:pPr>
        <w:ind w:left="1440" w:hanging="360"/>
      </w:pPr>
    </w:lvl>
    <w:lvl w:ilvl="2" w:tplc="B218E834">
      <w:start w:val="1"/>
      <w:numFmt w:val="lowerRoman"/>
      <w:lvlText w:val="%3."/>
      <w:lvlJc w:val="right"/>
      <w:pPr>
        <w:ind w:left="2160" w:hanging="180"/>
      </w:pPr>
    </w:lvl>
    <w:lvl w:ilvl="3" w:tplc="91B0A008">
      <w:start w:val="1"/>
      <w:numFmt w:val="decimal"/>
      <w:lvlText w:val="%4."/>
      <w:lvlJc w:val="left"/>
      <w:pPr>
        <w:ind w:left="2880" w:hanging="360"/>
      </w:pPr>
    </w:lvl>
    <w:lvl w:ilvl="4" w:tplc="FCCCEC8C">
      <w:start w:val="1"/>
      <w:numFmt w:val="lowerLetter"/>
      <w:lvlText w:val="%5."/>
      <w:lvlJc w:val="left"/>
      <w:pPr>
        <w:ind w:left="3600" w:hanging="360"/>
      </w:pPr>
    </w:lvl>
    <w:lvl w:ilvl="5" w:tplc="53541096">
      <w:start w:val="1"/>
      <w:numFmt w:val="lowerRoman"/>
      <w:lvlText w:val="%6."/>
      <w:lvlJc w:val="right"/>
      <w:pPr>
        <w:ind w:left="4320" w:hanging="180"/>
      </w:pPr>
    </w:lvl>
    <w:lvl w:ilvl="6" w:tplc="CCE86F06">
      <w:start w:val="1"/>
      <w:numFmt w:val="decimal"/>
      <w:lvlText w:val="%7."/>
      <w:lvlJc w:val="left"/>
      <w:pPr>
        <w:ind w:left="5040" w:hanging="360"/>
      </w:pPr>
    </w:lvl>
    <w:lvl w:ilvl="7" w:tplc="B9D0D386">
      <w:start w:val="1"/>
      <w:numFmt w:val="lowerLetter"/>
      <w:lvlText w:val="%8."/>
      <w:lvlJc w:val="left"/>
      <w:pPr>
        <w:ind w:left="5760" w:hanging="360"/>
      </w:pPr>
    </w:lvl>
    <w:lvl w:ilvl="8" w:tplc="34CA7A7C">
      <w:start w:val="1"/>
      <w:numFmt w:val="lowerRoman"/>
      <w:lvlText w:val="%9."/>
      <w:lvlJc w:val="right"/>
      <w:pPr>
        <w:ind w:left="6480" w:hanging="180"/>
      </w:pPr>
    </w:lvl>
  </w:abstractNum>
  <w:num w:numId="1">
    <w:abstractNumId w:val="10"/>
  </w:num>
  <w:num w:numId="2">
    <w:abstractNumId w:val="13"/>
  </w:num>
  <w:num w:numId="3">
    <w:abstractNumId w:val="16"/>
  </w:num>
  <w:num w:numId="4">
    <w:abstractNumId w:val="12"/>
  </w:num>
  <w:num w:numId="5">
    <w:abstractNumId w:val="6"/>
  </w:num>
  <w:num w:numId="6">
    <w:abstractNumId w:val="17"/>
  </w:num>
  <w:num w:numId="7">
    <w:abstractNumId w:val="15"/>
  </w:num>
  <w:num w:numId="8">
    <w:abstractNumId w:val="14"/>
  </w:num>
  <w:num w:numId="9">
    <w:abstractNumId w:val="2"/>
  </w:num>
  <w:num w:numId="10">
    <w:abstractNumId w:val="4"/>
  </w:num>
  <w:num w:numId="11">
    <w:abstractNumId w:val="5"/>
  </w:num>
  <w:num w:numId="12">
    <w:abstractNumId w:val="11"/>
  </w:num>
  <w:num w:numId="13">
    <w:abstractNumId w:val="18"/>
  </w:num>
  <w:num w:numId="14">
    <w:abstractNumId w:val="8"/>
  </w:num>
  <w:num w:numId="15">
    <w:abstractNumId w:val="7"/>
  </w:num>
  <w:num w:numId="16">
    <w:abstractNumId w:val="9"/>
  </w:num>
  <w:num w:numId="17">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1BD"/>
    <w:rsid w:val="00000816"/>
    <w:rsid w:val="00006591"/>
    <w:rsid w:val="000071E4"/>
    <w:rsid w:val="00007441"/>
    <w:rsid w:val="00007967"/>
    <w:rsid w:val="00010659"/>
    <w:rsid w:val="00013E6E"/>
    <w:rsid w:val="00014CA1"/>
    <w:rsid w:val="000152A7"/>
    <w:rsid w:val="00015357"/>
    <w:rsid w:val="00016218"/>
    <w:rsid w:val="00016A29"/>
    <w:rsid w:val="00017823"/>
    <w:rsid w:val="000178A0"/>
    <w:rsid w:val="00017C69"/>
    <w:rsid w:val="000214AC"/>
    <w:rsid w:val="000223C1"/>
    <w:rsid w:val="000242D5"/>
    <w:rsid w:val="0003079A"/>
    <w:rsid w:val="0003117A"/>
    <w:rsid w:val="00031F13"/>
    <w:rsid w:val="00032161"/>
    <w:rsid w:val="0003250C"/>
    <w:rsid w:val="000329E7"/>
    <w:rsid w:val="00033F42"/>
    <w:rsid w:val="000358BB"/>
    <w:rsid w:val="00035909"/>
    <w:rsid w:val="000362D7"/>
    <w:rsid w:val="000363D1"/>
    <w:rsid w:val="000365CC"/>
    <w:rsid w:val="000374C4"/>
    <w:rsid w:val="00040DAE"/>
    <w:rsid w:val="00043A4F"/>
    <w:rsid w:val="00044167"/>
    <w:rsid w:val="00044644"/>
    <w:rsid w:val="0004699F"/>
    <w:rsid w:val="00047F30"/>
    <w:rsid w:val="000520BD"/>
    <w:rsid w:val="000523D3"/>
    <w:rsid w:val="00052952"/>
    <w:rsid w:val="00052A74"/>
    <w:rsid w:val="00055E05"/>
    <w:rsid w:val="00057854"/>
    <w:rsid w:val="000601C7"/>
    <w:rsid w:val="00060FB6"/>
    <w:rsid w:val="00063E18"/>
    <w:rsid w:val="00064548"/>
    <w:rsid w:val="000668FA"/>
    <w:rsid w:val="00067E8A"/>
    <w:rsid w:val="000708D8"/>
    <w:rsid w:val="00072DF0"/>
    <w:rsid w:val="0007411B"/>
    <w:rsid w:val="00074406"/>
    <w:rsid w:val="00080225"/>
    <w:rsid w:val="0008035A"/>
    <w:rsid w:val="000803F5"/>
    <w:rsid w:val="00080A1C"/>
    <w:rsid w:val="00082087"/>
    <w:rsid w:val="000837F9"/>
    <w:rsid w:val="00083D78"/>
    <w:rsid w:val="000852F4"/>
    <w:rsid w:val="0008610B"/>
    <w:rsid w:val="000864D7"/>
    <w:rsid w:val="00086610"/>
    <w:rsid w:val="00087E0A"/>
    <w:rsid w:val="000950F9"/>
    <w:rsid w:val="0009583B"/>
    <w:rsid w:val="00095BF2"/>
    <w:rsid w:val="00096F3F"/>
    <w:rsid w:val="00097ED7"/>
    <w:rsid w:val="000A0EC9"/>
    <w:rsid w:val="000A0FF7"/>
    <w:rsid w:val="000A48E3"/>
    <w:rsid w:val="000A535A"/>
    <w:rsid w:val="000A7FC6"/>
    <w:rsid w:val="000B103C"/>
    <w:rsid w:val="000B2059"/>
    <w:rsid w:val="000B25C2"/>
    <w:rsid w:val="000B3EA7"/>
    <w:rsid w:val="000B3F9E"/>
    <w:rsid w:val="000B7F20"/>
    <w:rsid w:val="000C0189"/>
    <w:rsid w:val="000C02A6"/>
    <w:rsid w:val="000C0579"/>
    <w:rsid w:val="000C08CA"/>
    <w:rsid w:val="000C3095"/>
    <w:rsid w:val="000D0FA2"/>
    <w:rsid w:val="000D112C"/>
    <w:rsid w:val="000D22EB"/>
    <w:rsid w:val="000D2D70"/>
    <w:rsid w:val="000D5F39"/>
    <w:rsid w:val="000E06DB"/>
    <w:rsid w:val="000E07CE"/>
    <w:rsid w:val="000E101D"/>
    <w:rsid w:val="000E26C6"/>
    <w:rsid w:val="000E2730"/>
    <w:rsid w:val="000E3639"/>
    <w:rsid w:val="000E7090"/>
    <w:rsid w:val="000F2AF7"/>
    <w:rsid w:val="000F2C39"/>
    <w:rsid w:val="000F3453"/>
    <w:rsid w:val="000F381C"/>
    <w:rsid w:val="000F53CA"/>
    <w:rsid w:val="000F57E3"/>
    <w:rsid w:val="000F6182"/>
    <w:rsid w:val="000F6309"/>
    <w:rsid w:val="000F653A"/>
    <w:rsid w:val="000F7951"/>
    <w:rsid w:val="000F7D1D"/>
    <w:rsid w:val="001006E7"/>
    <w:rsid w:val="00100AE9"/>
    <w:rsid w:val="00101515"/>
    <w:rsid w:val="00103A38"/>
    <w:rsid w:val="00105C75"/>
    <w:rsid w:val="00113369"/>
    <w:rsid w:val="00113C00"/>
    <w:rsid w:val="001156ED"/>
    <w:rsid w:val="00120A40"/>
    <w:rsid w:val="00121FD3"/>
    <w:rsid w:val="001225D0"/>
    <w:rsid w:val="00122728"/>
    <w:rsid w:val="001238C1"/>
    <w:rsid w:val="00123F72"/>
    <w:rsid w:val="00126B70"/>
    <w:rsid w:val="001276F7"/>
    <w:rsid w:val="00127F61"/>
    <w:rsid w:val="0013567D"/>
    <w:rsid w:val="001375CC"/>
    <w:rsid w:val="00140A83"/>
    <w:rsid w:val="00143EDA"/>
    <w:rsid w:val="0014432F"/>
    <w:rsid w:val="00145CF2"/>
    <w:rsid w:val="00151269"/>
    <w:rsid w:val="00152A90"/>
    <w:rsid w:val="00153338"/>
    <w:rsid w:val="00153F42"/>
    <w:rsid w:val="0015518C"/>
    <w:rsid w:val="00156735"/>
    <w:rsid w:val="0016057F"/>
    <w:rsid w:val="00160FDC"/>
    <w:rsid w:val="00162C93"/>
    <w:rsid w:val="00167CF9"/>
    <w:rsid w:val="00170BDA"/>
    <w:rsid w:val="00170CB9"/>
    <w:rsid w:val="00173482"/>
    <w:rsid w:val="00176785"/>
    <w:rsid w:val="001774EF"/>
    <w:rsid w:val="001776F3"/>
    <w:rsid w:val="00177F19"/>
    <w:rsid w:val="0018028E"/>
    <w:rsid w:val="00180E53"/>
    <w:rsid w:val="001814E2"/>
    <w:rsid w:val="00183BA6"/>
    <w:rsid w:val="00183F35"/>
    <w:rsid w:val="001844C5"/>
    <w:rsid w:val="00184D25"/>
    <w:rsid w:val="00184DFA"/>
    <w:rsid w:val="00187C69"/>
    <w:rsid w:val="00190682"/>
    <w:rsid w:val="00191E01"/>
    <w:rsid w:val="00192D5A"/>
    <w:rsid w:val="00193E7F"/>
    <w:rsid w:val="0019555F"/>
    <w:rsid w:val="00195930"/>
    <w:rsid w:val="00195D40"/>
    <w:rsid w:val="0019628E"/>
    <w:rsid w:val="00196B05"/>
    <w:rsid w:val="00196F2D"/>
    <w:rsid w:val="001A15CB"/>
    <w:rsid w:val="001A17E7"/>
    <w:rsid w:val="001A28F7"/>
    <w:rsid w:val="001A6303"/>
    <w:rsid w:val="001A79E3"/>
    <w:rsid w:val="001A7FD5"/>
    <w:rsid w:val="001B1FF2"/>
    <w:rsid w:val="001B2016"/>
    <w:rsid w:val="001B2BBB"/>
    <w:rsid w:val="001B2C47"/>
    <w:rsid w:val="001B35DB"/>
    <w:rsid w:val="001B47D1"/>
    <w:rsid w:val="001B59DC"/>
    <w:rsid w:val="001C51CC"/>
    <w:rsid w:val="001D23B7"/>
    <w:rsid w:val="001D261A"/>
    <w:rsid w:val="001D394A"/>
    <w:rsid w:val="001D44AF"/>
    <w:rsid w:val="001D5996"/>
    <w:rsid w:val="001D6131"/>
    <w:rsid w:val="001D6C7F"/>
    <w:rsid w:val="001D74D3"/>
    <w:rsid w:val="001E06D3"/>
    <w:rsid w:val="001E137E"/>
    <w:rsid w:val="001E1F58"/>
    <w:rsid w:val="001E31CA"/>
    <w:rsid w:val="001E4B9D"/>
    <w:rsid w:val="001E5065"/>
    <w:rsid w:val="001E5162"/>
    <w:rsid w:val="001E544E"/>
    <w:rsid w:val="001E73B3"/>
    <w:rsid w:val="001F04DA"/>
    <w:rsid w:val="001F09CE"/>
    <w:rsid w:val="001F5906"/>
    <w:rsid w:val="001F704D"/>
    <w:rsid w:val="001F79B4"/>
    <w:rsid w:val="0020099B"/>
    <w:rsid w:val="002019C3"/>
    <w:rsid w:val="00202A8A"/>
    <w:rsid w:val="00202AFC"/>
    <w:rsid w:val="002038BF"/>
    <w:rsid w:val="00203F13"/>
    <w:rsid w:val="00205344"/>
    <w:rsid w:val="00205801"/>
    <w:rsid w:val="00212201"/>
    <w:rsid w:val="00212D50"/>
    <w:rsid w:val="00216067"/>
    <w:rsid w:val="002164AD"/>
    <w:rsid w:val="00221513"/>
    <w:rsid w:val="00223009"/>
    <w:rsid w:val="002236D1"/>
    <w:rsid w:val="00224001"/>
    <w:rsid w:val="002275C0"/>
    <w:rsid w:val="002301B9"/>
    <w:rsid w:val="0023085F"/>
    <w:rsid w:val="00230B2A"/>
    <w:rsid w:val="00230BDD"/>
    <w:rsid w:val="002330F6"/>
    <w:rsid w:val="0023400F"/>
    <w:rsid w:val="00234F3F"/>
    <w:rsid w:val="00235043"/>
    <w:rsid w:val="002360C5"/>
    <w:rsid w:val="00242A29"/>
    <w:rsid w:val="002451EE"/>
    <w:rsid w:val="00245558"/>
    <w:rsid w:val="00245B2C"/>
    <w:rsid w:val="002479AD"/>
    <w:rsid w:val="00247D68"/>
    <w:rsid w:val="0025111E"/>
    <w:rsid w:val="00254632"/>
    <w:rsid w:val="00254791"/>
    <w:rsid w:val="00254C56"/>
    <w:rsid w:val="00255AED"/>
    <w:rsid w:val="00255B41"/>
    <w:rsid w:val="00260B96"/>
    <w:rsid w:val="00260E8D"/>
    <w:rsid w:val="002611F4"/>
    <w:rsid w:val="00262227"/>
    <w:rsid w:val="00262717"/>
    <w:rsid w:val="002637FE"/>
    <w:rsid w:val="0026485C"/>
    <w:rsid w:val="00264EBF"/>
    <w:rsid w:val="00265D55"/>
    <w:rsid w:val="002671D4"/>
    <w:rsid w:val="00274EFC"/>
    <w:rsid w:val="0027577C"/>
    <w:rsid w:val="00275B55"/>
    <w:rsid w:val="00276140"/>
    <w:rsid w:val="002766F2"/>
    <w:rsid w:val="0027682B"/>
    <w:rsid w:val="002816D2"/>
    <w:rsid w:val="0028626B"/>
    <w:rsid w:val="002866DC"/>
    <w:rsid w:val="00290E47"/>
    <w:rsid w:val="00291545"/>
    <w:rsid w:val="00292C10"/>
    <w:rsid w:val="00293DF9"/>
    <w:rsid w:val="00293EAE"/>
    <w:rsid w:val="002945EA"/>
    <w:rsid w:val="00296CD4"/>
    <w:rsid w:val="002973B1"/>
    <w:rsid w:val="00297E16"/>
    <w:rsid w:val="002A17A8"/>
    <w:rsid w:val="002A5598"/>
    <w:rsid w:val="002A688C"/>
    <w:rsid w:val="002B253A"/>
    <w:rsid w:val="002B450C"/>
    <w:rsid w:val="002B51B0"/>
    <w:rsid w:val="002B5E1B"/>
    <w:rsid w:val="002B5FAD"/>
    <w:rsid w:val="002B6A23"/>
    <w:rsid w:val="002B6CB1"/>
    <w:rsid w:val="002B743C"/>
    <w:rsid w:val="002B7BDA"/>
    <w:rsid w:val="002C094C"/>
    <w:rsid w:val="002C09E8"/>
    <w:rsid w:val="002C5819"/>
    <w:rsid w:val="002C5CBE"/>
    <w:rsid w:val="002C5F81"/>
    <w:rsid w:val="002C773F"/>
    <w:rsid w:val="002D1F31"/>
    <w:rsid w:val="002D2F99"/>
    <w:rsid w:val="002D778A"/>
    <w:rsid w:val="002E0DBF"/>
    <w:rsid w:val="002E26CC"/>
    <w:rsid w:val="002E386D"/>
    <w:rsid w:val="002E6474"/>
    <w:rsid w:val="002F02F2"/>
    <w:rsid w:val="002F3309"/>
    <w:rsid w:val="002F4E75"/>
    <w:rsid w:val="002F6E9B"/>
    <w:rsid w:val="00302070"/>
    <w:rsid w:val="0030236C"/>
    <w:rsid w:val="00302E63"/>
    <w:rsid w:val="00305900"/>
    <w:rsid w:val="00305B28"/>
    <w:rsid w:val="00305FF3"/>
    <w:rsid w:val="003064D4"/>
    <w:rsid w:val="003111B3"/>
    <w:rsid w:val="003142BF"/>
    <w:rsid w:val="003144BA"/>
    <w:rsid w:val="003173D9"/>
    <w:rsid w:val="0032243E"/>
    <w:rsid w:val="00322D07"/>
    <w:rsid w:val="00323863"/>
    <w:rsid w:val="00323F99"/>
    <w:rsid w:val="003246F1"/>
    <w:rsid w:val="00325E11"/>
    <w:rsid w:val="00327D84"/>
    <w:rsid w:val="003301D7"/>
    <w:rsid w:val="0033338B"/>
    <w:rsid w:val="003342D2"/>
    <w:rsid w:val="00334424"/>
    <w:rsid w:val="00335770"/>
    <w:rsid w:val="0033756E"/>
    <w:rsid w:val="003421D2"/>
    <w:rsid w:val="00351289"/>
    <w:rsid w:val="003518A0"/>
    <w:rsid w:val="0035307F"/>
    <w:rsid w:val="00356A23"/>
    <w:rsid w:val="00362BBB"/>
    <w:rsid w:val="00363299"/>
    <w:rsid w:val="003647EC"/>
    <w:rsid w:val="00364FE1"/>
    <w:rsid w:val="003666D4"/>
    <w:rsid w:val="00371882"/>
    <w:rsid w:val="00372853"/>
    <w:rsid w:val="00373437"/>
    <w:rsid w:val="0037458C"/>
    <w:rsid w:val="00374DE6"/>
    <w:rsid w:val="00376838"/>
    <w:rsid w:val="00382BD2"/>
    <w:rsid w:val="00382EDC"/>
    <w:rsid w:val="00390F78"/>
    <w:rsid w:val="00391C6F"/>
    <w:rsid w:val="003932CF"/>
    <w:rsid w:val="003937D3"/>
    <w:rsid w:val="0039450E"/>
    <w:rsid w:val="003947D0"/>
    <w:rsid w:val="0039496A"/>
    <w:rsid w:val="00395035"/>
    <w:rsid w:val="00397F64"/>
    <w:rsid w:val="003A03AC"/>
    <w:rsid w:val="003A1669"/>
    <w:rsid w:val="003A5532"/>
    <w:rsid w:val="003A7A3D"/>
    <w:rsid w:val="003B0F7D"/>
    <w:rsid w:val="003C04BB"/>
    <w:rsid w:val="003C5175"/>
    <w:rsid w:val="003C586E"/>
    <w:rsid w:val="003D03BB"/>
    <w:rsid w:val="003D06D2"/>
    <w:rsid w:val="003D30B5"/>
    <w:rsid w:val="003D3FDB"/>
    <w:rsid w:val="003D544A"/>
    <w:rsid w:val="003D602C"/>
    <w:rsid w:val="003D691A"/>
    <w:rsid w:val="003D6F91"/>
    <w:rsid w:val="003E22B6"/>
    <w:rsid w:val="003E3DB0"/>
    <w:rsid w:val="003E4826"/>
    <w:rsid w:val="003E4C56"/>
    <w:rsid w:val="003E5D1E"/>
    <w:rsid w:val="003E6C09"/>
    <w:rsid w:val="003E7352"/>
    <w:rsid w:val="003E76E6"/>
    <w:rsid w:val="003F0EBE"/>
    <w:rsid w:val="003F2E60"/>
    <w:rsid w:val="003F3291"/>
    <w:rsid w:val="003F38DE"/>
    <w:rsid w:val="003F41D6"/>
    <w:rsid w:val="003F46ED"/>
    <w:rsid w:val="003F552F"/>
    <w:rsid w:val="003F7F06"/>
    <w:rsid w:val="00402682"/>
    <w:rsid w:val="00402C25"/>
    <w:rsid w:val="00402EF5"/>
    <w:rsid w:val="004068D3"/>
    <w:rsid w:val="00406CB3"/>
    <w:rsid w:val="00411B11"/>
    <w:rsid w:val="00414B6B"/>
    <w:rsid w:val="00415729"/>
    <w:rsid w:val="00417152"/>
    <w:rsid w:val="004173A5"/>
    <w:rsid w:val="0042088E"/>
    <w:rsid w:val="00421AE3"/>
    <w:rsid w:val="00423D4A"/>
    <w:rsid w:val="00423FE0"/>
    <w:rsid w:val="00424A53"/>
    <w:rsid w:val="00425AC1"/>
    <w:rsid w:val="00425D1C"/>
    <w:rsid w:val="00425FFD"/>
    <w:rsid w:val="00426F0A"/>
    <w:rsid w:val="004304C6"/>
    <w:rsid w:val="00436828"/>
    <w:rsid w:val="00436AB4"/>
    <w:rsid w:val="00437842"/>
    <w:rsid w:val="0044061D"/>
    <w:rsid w:val="00440AE9"/>
    <w:rsid w:val="00440E10"/>
    <w:rsid w:val="00441211"/>
    <w:rsid w:val="004418AF"/>
    <w:rsid w:val="00447722"/>
    <w:rsid w:val="00454CDA"/>
    <w:rsid w:val="00457C13"/>
    <w:rsid w:val="00460B23"/>
    <w:rsid w:val="00461383"/>
    <w:rsid w:val="004620F5"/>
    <w:rsid w:val="00462805"/>
    <w:rsid w:val="0046666C"/>
    <w:rsid w:val="00466822"/>
    <w:rsid w:val="00466CAF"/>
    <w:rsid w:val="00470D84"/>
    <w:rsid w:val="00471A03"/>
    <w:rsid w:val="00476BD4"/>
    <w:rsid w:val="00477CF4"/>
    <w:rsid w:val="00480905"/>
    <w:rsid w:val="004809FE"/>
    <w:rsid w:val="004815D3"/>
    <w:rsid w:val="0048496A"/>
    <w:rsid w:val="004865DE"/>
    <w:rsid w:val="004877E7"/>
    <w:rsid w:val="00487CD1"/>
    <w:rsid w:val="00487FF5"/>
    <w:rsid w:val="004907F5"/>
    <w:rsid w:val="004909B7"/>
    <w:rsid w:val="00490CC8"/>
    <w:rsid w:val="004951DF"/>
    <w:rsid w:val="004A1D0A"/>
    <w:rsid w:val="004A280F"/>
    <w:rsid w:val="004A2896"/>
    <w:rsid w:val="004A46D3"/>
    <w:rsid w:val="004A47DE"/>
    <w:rsid w:val="004A4823"/>
    <w:rsid w:val="004A585B"/>
    <w:rsid w:val="004A5CEC"/>
    <w:rsid w:val="004A5F30"/>
    <w:rsid w:val="004A6E10"/>
    <w:rsid w:val="004B07B3"/>
    <w:rsid w:val="004B15F7"/>
    <w:rsid w:val="004B2ACB"/>
    <w:rsid w:val="004B2EAB"/>
    <w:rsid w:val="004B3EF9"/>
    <w:rsid w:val="004B5FCE"/>
    <w:rsid w:val="004B6477"/>
    <w:rsid w:val="004B6614"/>
    <w:rsid w:val="004B7369"/>
    <w:rsid w:val="004B7E46"/>
    <w:rsid w:val="004C5232"/>
    <w:rsid w:val="004C5249"/>
    <w:rsid w:val="004D40AD"/>
    <w:rsid w:val="004D4176"/>
    <w:rsid w:val="004D48E5"/>
    <w:rsid w:val="004D693B"/>
    <w:rsid w:val="004D7CF2"/>
    <w:rsid w:val="004E326C"/>
    <w:rsid w:val="004E3924"/>
    <w:rsid w:val="004E3E56"/>
    <w:rsid w:val="004E57AC"/>
    <w:rsid w:val="004F0A04"/>
    <w:rsid w:val="004F23A4"/>
    <w:rsid w:val="004F4C3A"/>
    <w:rsid w:val="005000E2"/>
    <w:rsid w:val="0050258E"/>
    <w:rsid w:val="005045B0"/>
    <w:rsid w:val="0050591F"/>
    <w:rsid w:val="0050729A"/>
    <w:rsid w:val="005105AC"/>
    <w:rsid w:val="005125BD"/>
    <w:rsid w:val="0051303A"/>
    <w:rsid w:val="00514E7B"/>
    <w:rsid w:val="00515B45"/>
    <w:rsid w:val="00520895"/>
    <w:rsid w:val="005219FA"/>
    <w:rsid w:val="00522C42"/>
    <w:rsid w:val="00523488"/>
    <w:rsid w:val="005234BD"/>
    <w:rsid w:val="00523B22"/>
    <w:rsid w:val="00526564"/>
    <w:rsid w:val="0052744F"/>
    <w:rsid w:val="00527EA6"/>
    <w:rsid w:val="0053168B"/>
    <w:rsid w:val="00531CD6"/>
    <w:rsid w:val="00531FFE"/>
    <w:rsid w:val="00533CAA"/>
    <w:rsid w:val="0053558B"/>
    <w:rsid w:val="00536601"/>
    <w:rsid w:val="005402EB"/>
    <w:rsid w:val="00541220"/>
    <w:rsid w:val="005414A2"/>
    <w:rsid w:val="0054416C"/>
    <w:rsid w:val="0054454E"/>
    <w:rsid w:val="00546018"/>
    <w:rsid w:val="00547757"/>
    <w:rsid w:val="00551601"/>
    <w:rsid w:val="0055227E"/>
    <w:rsid w:val="00552D18"/>
    <w:rsid w:val="00552D51"/>
    <w:rsid w:val="00552E9B"/>
    <w:rsid w:val="00556639"/>
    <w:rsid w:val="00560200"/>
    <w:rsid w:val="0056644C"/>
    <w:rsid w:val="0056651F"/>
    <w:rsid w:val="00567682"/>
    <w:rsid w:val="005726FC"/>
    <w:rsid w:val="005731BC"/>
    <w:rsid w:val="005745CB"/>
    <w:rsid w:val="0057483B"/>
    <w:rsid w:val="00575F6D"/>
    <w:rsid w:val="0057650B"/>
    <w:rsid w:val="00576F56"/>
    <w:rsid w:val="00580A55"/>
    <w:rsid w:val="0058193F"/>
    <w:rsid w:val="00582250"/>
    <w:rsid w:val="0058532C"/>
    <w:rsid w:val="00591292"/>
    <w:rsid w:val="005915CC"/>
    <w:rsid w:val="005944E5"/>
    <w:rsid w:val="005949A9"/>
    <w:rsid w:val="005A0F12"/>
    <w:rsid w:val="005A10F2"/>
    <w:rsid w:val="005A3C9D"/>
    <w:rsid w:val="005A46CA"/>
    <w:rsid w:val="005A476D"/>
    <w:rsid w:val="005A5CD4"/>
    <w:rsid w:val="005A5EC3"/>
    <w:rsid w:val="005A6878"/>
    <w:rsid w:val="005A7812"/>
    <w:rsid w:val="005A7CFE"/>
    <w:rsid w:val="005B1228"/>
    <w:rsid w:val="005B1DB3"/>
    <w:rsid w:val="005B25E1"/>
    <w:rsid w:val="005B3600"/>
    <w:rsid w:val="005B3689"/>
    <w:rsid w:val="005B3DD0"/>
    <w:rsid w:val="005B499F"/>
    <w:rsid w:val="005C0C34"/>
    <w:rsid w:val="005C1DBE"/>
    <w:rsid w:val="005C22D1"/>
    <w:rsid w:val="005C784D"/>
    <w:rsid w:val="005D05E4"/>
    <w:rsid w:val="005D0F7D"/>
    <w:rsid w:val="005D2A65"/>
    <w:rsid w:val="005D363B"/>
    <w:rsid w:val="005D36B3"/>
    <w:rsid w:val="005D3C28"/>
    <w:rsid w:val="005D4520"/>
    <w:rsid w:val="005D5210"/>
    <w:rsid w:val="005D64FF"/>
    <w:rsid w:val="005D65D6"/>
    <w:rsid w:val="005E036E"/>
    <w:rsid w:val="005E05DE"/>
    <w:rsid w:val="005E20E3"/>
    <w:rsid w:val="005E3BC9"/>
    <w:rsid w:val="005E492F"/>
    <w:rsid w:val="005E6574"/>
    <w:rsid w:val="005E65DF"/>
    <w:rsid w:val="005F2277"/>
    <w:rsid w:val="005F767E"/>
    <w:rsid w:val="005F7A24"/>
    <w:rsid w:val="005F7E6A"/>
    <w:rsid w:val="0060146C"/>
    <w:rsid w:val="0060147F"/>
    <w:rsid w:val="00603BD8"/>
    <w:rsid w:val="0060536D"/>
    <w:rsid w:val="006054D3"/>
    <w:rsid w:val="00607296"/>
    <w:rsid w:val="00611B74"/>
    <w:rsid w:val="006133A9"/>
    <w:rsid w:val="00616DFF"/>
    <w:rsid w:val="006170FF"/>
    <w:rsid w:val="00620739"/>
    <w:rsid w:val="00620E64"/>
    <w:rsid w:val="006243E3"/>
    <w:rsid w:val="00624439"/>
    <w:rsid w:val="00625968"/>
    <w:rsid w:val="006264C6"/>
    <w:rsid w:val="006303C9"/>
    <w:rsid w:val="00633B7B"/>
    <w:rsid w:val="006363B7"/>
    <w:rsid w:val="006366FB"/>
    <w:rsid w:val="00636763"/>
    <w:rsid w:val="00637312"/>
    <w:rsid w:val="00637C61"/>
    <w:rsid w:val="00637CC9"/>
    <w:rsid w:val="00640891"/>
    <w:rsid w:val="0064209F"/>
    <w:rsid w:val="00642449"/>
    <w:rsid w:val="006424A4"/>
    <w:rsid w:val="006441C3"/>
    <w:rsid w:val="0064738B"/>
    <w:rsid w:val="00647690"/>
    <w:rsid w:val="00651AD8"/>
    <w:rsid w:val="00652AE2"/>
    <w:rsid w:val="0065365A"/>
    <w:rsid w:val="00654C6D"/>
    <w:rsid w:val="0065527C"/>
    <w:rsid w:val="00655A64"/>
    <w:rsid w:val="006567AF"/>
    <w:rsid w:val="00656F72"/>
    <w:rsid w:val="0065758F"/>
    <w:rsid w:val="006603AD"/>
    <w:rsid w:val="006605E3"/>
    <w:rsid w:val="0066237B"/>
    <w:rsid w:val="00663D58"/>
    <w:rsid w:val="006649A1"/>
    <w:rsid w:val="00666015"/>
    <w:rsid w:val="00666C6F"/>
    <w:rsid w:val="006700D9"/>
    <w:rsid w:val="00670E36"/>
    <w:rsid w:val="00673BD2"/>
    <w:rsid w:val="006767CA"/>
    <w:rsid w:val="006771B4"/>
    <w:rsid w:val="006777A0"/>
    <w:rsid w:val="00680467"/>
    <w:rsid w:val="006843B1"/>
    <w:rsid w:val="0068507A"/>
    <w:rsid w:val="00685D0A"/>
    <w:rsid w:val="00685E54"/>
    <w:rsid w:val="00687563"/>
    <w:rsid w:val="006921DC"/>
    <w:rsid w:val="00692CAD"/>
    <w:rsid w:val="006930F2"/>
    <w:rsid w:val="006933F4"/>
    <w:rsid w:val="006945C8"/>
    <w:rsid w:val="00694D51"/>
    <w:rsid w:val="006959D7"/>
    <w:rsid w:val="0069679B"/>
    <w:rsid w:val="00696F5A"/>
    <w:rsid w:val="006A0A06"/>
    <w:rsid w:val="006A0AF6"/>
    <w:rsid w:val="006A2DD2"/>
    <w:rsid w:val="006A3886"/>
    <w:rsid w:val="006A43C4"/>
    <w:rsid w:val="006A5AA5"/>
    <w:rsid w:val="006A66AA"/>
    <w:rsid w:val="006B13FD"/>
    <w:rsid w:val="006B2328"/>
    <w:rsid w:val="006B2AF9"/>
    <w:rsid w:val="006B4004"/>
    <w:rsid w:val="006C03FB"/>
    <w:rsid w:val="006C06F1"/>
    <w:rsid w:val="006C072F"/>
    <w:rsid w:val="006C174D"/>
    <w:rsid w:val="006C58DE"/>
    <w:rsid w:val="006C7038"/>
    <w:rsid w:val="006D0CE1"/>
    <w:rsid w:val="006D0D10"/>
    <w:rsid w:val="006D1548"/>
    <w:rsid w:val="006D39B9"/>
    <w:rsid w:val="006D478D"/>
    <w:rsid w:val="006D620A"/>
    <w:rsid w:val="006D641A"/>
    <w:rsid w:val="006E1611"/>
    <w:rsid w:val="006E2351"/>
    <w:rsid w:val="006E2966"/>
    <w:rsid w:val="006E65E3"/>
    <w:rsid w:val="006E6E22"/>
    <w:rsid w:val="006F0D35"/>
    <w:rsid w:val="006F1DE7"/>
    <w:rsid w:val="006F1E72"/>
    <w:rsid w:val="006F2BE9"/>
    <w:rsid w:val="006F3545"/>
    <w:rsid w:val="006F665F"/>
    <w:rsid w:val="006F7B2D"/>
    <w:rsid w:val="00700C5A"/>
    <w:rsid w:val="00700E24"/>
    <w:rsid w:val="00702323"/>
    <w:rsid w:val="00702597"/>
    <w:rsid w:val="007034C8"/>
    <w:rsid w:val="00703C56"/>
    <w:rsid w:val="00705D6E"/>
    <w:rsid w:val="0070751A"/>
    <w:rsid w:val="0071034B"/>
    <w:rsid w:val="0071155A"/>
    <w:rsid w:val="007121D3"/>
    <w:rsid w:val="00713C5B"/>
    <w:rsid w:val="007152C8"/>
    <w:rsid w:val="00720462"/>
    <w:rsid w:val="00720B9C"/>
    <w:rsid w:val="00725D17"/>
    <w:rsid w:val="00726361"/>
    <w:rsid w:val="00732455"/>
    <w:rsid w:val="0073339C"/>
    <w:rsid w:val="007336B4"/>
    <w:rsid w:val="007347DA"/>
    <w:rsid w:val="00741987"/>
    <w:rsid w:val="0074290C"/>
    <w:rsid w:val="00742E6E"/>
    <w:rsid w:val="0074350B"/>
    <w:rsid w:val="0074405A"/>
    <w:rsid w:val="00744D25"/>
    <w:rsid w:val="0074565E"/>
    <w:rsid w:val="00747869"/>
    <w:rsid w:val="00750667"/>
    <w:rsid w:val="00752A7B"/>
    <w:rsid w:val="00752F47"/>
    <w:rsid w:val="007539BA"/>
    <w:rsid w:val="00754BC1"/>
    <w:rsid w:val="00755B43"/>
    <w:rsid w:val="0075643D"/>
    <w:rsid w:val="00756A87"/>
    <w:rsid w:val="007577F8"/>
    <w:rsid w:val="007630FD"/>
    <w:rsid w:val="0076422F"/>
    <w:rsid w:val="007650F2"/>
    <w:rsid w:val="00766A98"/>
    <w:rsid w:val="00767DCB"/>
    <w:rsid w:val="00770F67"/>
    <w:rsid w:val="00774369"/>
    <w:rsid w:val="00774E5A"/>
    <w:rsid w:val="00777141"/>
    <w:rsid w:val="00777546"/>
    <w:rsid w:val="00777AFD"/>
    <w:rsid w:val="00777FD1"/>
    <w:rsid w:val="0078035C"/>
    <w:rsid w:val="00780F8C"/>
    <w:rsid w:val="00781C0B"/>
    <w:rsid w:val="00782BA8"/>
    <w:rsid w:val="007833D1"/>
    <w:rsid w:val="00783B30"/>
    <w:rsid w:val="00784C1B"/>
    <w:rsid w:val="00785C11"/>
    <w:rsid w:val="007861D8"/>
    <w:rsid w:val="007864FC"/>
    <w:rsid w:val="00786CFD"/>
    <w:rsid w:val="007879EC"/>
    <w:rsid w:val="00790DE0"/>
    <w:rsid w:val="007912F3"/>
    <w:rsid w:val="0079302B"/>
    <w:rsid w:val="007962D7"/>
    <w:rsid w:val="00797C02"/>
    <w:rsid w:val="007A11AB"/>
    <w:rsid w:val="007A138E"/>
    <w:rsid w:val="007A1F51"/>
    <w:rsid w:val="007A2FD9"/>
    <w:rsid w:val="007A42C7"/>
    <w:rsid w:val="007A4911"/>
    <w:rsid w:val="007A67C5"/>
    <w:rsid w:val="007A728A"/>
    <w:rsid w:val="007B0887"/>
    <w:rsid w:val="007B3E37"/>
    <w:rsid w:val="007B4AD8"/>
    <w:rsid w:val="007C07C8"/>
    <w:rsid w:val="007C2443"/>
    <w:rsid w:val="007C24CA"/>
    <w:rsid w:val="007C33B9"/>
    <w:rsid w:val="007C7369"/>
    <w:rsid w:val="007C7611"/>
    <w:rsid w:val="007C7759"/>
    <w:rsid w:val="007D0497"/>
    <w:rsid w:val="007D0C52"/>
    <w:rsid w:val="007D0D6B"/>
    <w:rsid w:val="007D4187"/>
    <w:rsid w:val="007D46DB"/>
    <w:rsid w:val="007D5939"/>
    <w:rsid w:val="007D68C2"/>
    <w:rsid w:val="007E0AE2"/>
    <w:rsid w:val="007E0C8B"/>
    <w:rsid w:val="007E1AB8"/>
    <w:rsid w:val="007E1F57"/>
    <w:rsid w:val="007E3891"/>
    <w:rsid w:val="007E3D3F"/>
    <w:rsid w:val="007E561C"/>
    <w:rsid w:val="007E5EC8"/>
    <w:rsid w:val="007E652B"/>
    <w:rsid w:val="007F1557"/>
    <w:rsid w:val="007F1C3D"/>
    <w:rsid w:val="007F1DCC"/>
    <w:rsid w:val="007F3478"/>
    <w:rsid w:val="007F4738"/>
    <w:rsid w:val="007F6126"/>
    <w:rsid w:val="007F78DC"/>
    <w:rsid w:val="0080395A"/>
    <w:rsid w:val="0080599A"/>
    <w:rsid w:val="00806525"/>
    <w:rsid w:val="00807DAB"/>
    <w:rsid w:val="00812676"/>
    <w:rsid w:val="008138D4"/>
    <w:rsid w:val="00813938"/>
    <w:rsid w:val="00815836"/>
    <w:rsid w:val="008204A2"/>
    <w:rsid w:val="00820E97"/>
    <w:rsid w:val="00820FA7"/>
    <w:rsid w:val="008240BE"/>
    <w:rsid w:val="008260AF"/>
    <w:rsid w:val="00826310"/>
    <w:rsid w:val="0082706D"/>
    <w:rsid w:val="008315FC"/>
    <w:rsid w:val="008321A4"/>
    <w:rsid w:val="00832592"/>
    <w:rsid w:val="00832D9C"/>
    <w:rsid w:val="0083334E"/>
    <w:rsid w:val="0083513D"/>
    <w:rsid w:val="00835BE2"/>
    <w:rsid w:val="00836127"/>
    <w:rsid w:val="00836CDF"/>
    <w:rsid w:val="00837705"/>
    <w:rsid w:val="00840C7A"/>
    <w:rsid w:val="008417B8"/>
    <w:rsid w:val="0084215F"/>
    <w:rsid w:val="008432A9"/>
    <w:rsid w:val="00844991"/>
    <w:rsid w:val="0085393E"/>
    <w:rsid w:val="008555BD"/>
    <w:rsid w:val="00856442"/>
    <w:rsid w:val="0085711E"/>
    <w:rsid w:val="00857318"/>
    <w:rsid w:val="0086022F"/>
    <w:rsid w:val="008603D2"/>
    <w:rsid w:val="008613C5"/>
    <w:rsid w:val="00867016"/>
    <w:rsid w:val="00871417"/>
    <w:rsid w:val="008742F2"/>
    <w:rsid w:val="008761B2"/>
    <w:rsid w:val="00876E73"/>
    <w:rsid w:val="00880118"/>
    <w:rsid w:val="00882CBD"/>
    <w:rsid w:val="0088395E"/>
    <w:rsid w:val="00883D4B"/>
    <w:rsid w:val="00886703"/>
    <w:rsid w:val="00887777"/>
    <w:rsid w:val="008917AB"/>
    <w:rsid w:val="00892B67"/>
    <w:rsid w:val="008933BD"/>
    <w:rsid w:val="008944F7"/>
    <w:rsid w:val="008950E8"/>
    <w:rsid w:val="008951DC"/>
    <w:rsid w:val="0089729C"/>
    <w:rsid w:val="008A099E"/>
    <w:rsid w:val="008A1E8D"/>
    <w:rsid w:val="008A2A49"/>
    <w:rsid w:val="008A7979"/>
    <w:rsid w:val="008B3DE2"/>
    <w:rsid w:val="008B4CE4"/>
    <w:rsid w:val="008B5C33"/>
    <w:rsid w:val="008B6C95"/>
    <w:rsid w:val="008B7E84"/>
    <w:rsid w:val="008C01F9"/>
    <w:rsid w:val="008C1446"/>
    <w:rsid w:val="008C25E6"/>
    <w:rsid w:val="008C4894"/>
    <w:rsid w:val="008C6CB6"/>
    <w:rsid w:val="008D2A96"/>
    <w:rsid w:val="008D36CA"/>
    <w:rsid w:val="008D3A47"/>
    <w:rsid w:val="008D3D58"/>
    <w:rsid w:val="008D3F4A"/>
    <w:rsid w:val="008D51AE"/>
    <w:rsid w:val="008D6793"/>
    <w:rsid w:val="008E0C52"/>
    <w:rsid w:val="008E10EC"/>
    <w:rsid w:val="008E2828"/>
    <w:rsid w:val="008E662C"/>
    <w:rsid w:val="008E669B"/>
    <w:rsid w:val="008F0F52"/>
    <w:rsid w:val="008F13A3"/>
    <w:rsid w:val="008F2EA1"/>
    <w:rsid w:val="008F37BB"/>
    <w:rsid w:val="008F5AC1"/>
    <w:rsid w:val="008F7FED"/>
    <w:rsid w:val="00903136"/>
    <w:rsid w:val="009043B0"/>
    <w:rsid w:val="00904DA1"/>
    <w:rsid w:val="009056DF"/>
    <w:rsid w:val="00910052"/>
    <w:rsid w:val="00912788"/>
    <w:rsid w:val="009133CF"/>
    <w:rsid w:val="0091502E"/>
    <w:rsid w:val="00920A25"/>
    <w:rsid w:val="00920E05"/>
    <w:rsid w:val="00923CE7"/>
    <w:rsid w:val="009273C0"/>
    <w:rsid w:val="009276D9"/>
    <w:rsid w:val="0093210E"/>
    <w:rsid w:val="00933081"/>
    <w:rsid w:val="00933B16"/>
    <w:rsid w:val="009357D7"/>
    <w:rsid w:val="00935A45"/>
    <w:rsid w:val="0094342A"/>
    <w:rsid w:val="00943E8C"/>
    <w:rsid w:val="009465C9"/>
    <w:rsid w:val="00946DCF"/>
    <w:rsid w:val="00950002"/>
    <w:rsid w:val="009501DB"/>
    <w:rsid w:val="009539F2"/>
    <w:rsid w:val="00954CA0"/>
    <w:rsid w:val="009558B3"/>
    <w:rsid w:val="00957162"/>
    <w:rsid w:val="00962237"/>
    <w:rsid w:val="009623F6"/>
    <w:rsid w:val="00963B88"/>
    <w:rsid w:val="0096549F"/>
    <w:rsid w:val="009656C4"/>
    <w:rsid w:val="00966BA6"/>
    <w:rsid w:val="00966C2A"/>
    <w:rsid w:val="00967A03"/>
    <w:rsid w:val="00971AD5"/>
    <w:rsid w:val="009770F9"/>
    <w:rsid w:val="00977DE0"/>
    <w:rsid w:val="009838C9"/>
    <w:rsid w:val="0098698D"/>
    <w:rsid w:val="00987B37"/>
    <w:rsid w:val="00990331"/>
    <w:rsid w:val="00990A3C"/>
    <w:rsid w:val="00991CC8"/>
    <w:rsid w:val="0099211E"/>
    <w:rsid w:val="00992178"/>
    <w:rsid w:val="009927E2"/>
    <w:rsid w:val="00992A9D"/>
    <w:rsid w:val="00994C1E"/>
    <w:rsid w:val="0099532C"/>
    <w:rsid w:val="009960D4"/>
    <w:rsid w:val="009B039F"/>
    <w:rsid w:val="009B0EE9"/>
    <w:rsid w:val="009B1B2B"/>
    <w:rsid w:val="009B1BF2"/>
    <w:rsid w:val="009B323C"/>
    <w:rsid w:val="009B5B0F"/>
    <w:rsid w:val="009B67D2"/>
    <w:rsid w:val="009B68F2"/>
    <w:rsid w:val="009B737E"/>
    <w:rsid w:val="009C0FA9"/>
    <w:rsid w:val="009C1114"/>
    <w:rsid w:val="009C514D"/>
    <w:rsid w:val="009C5C64"/>
    <w:rsid w:val="009D2FB1"/>
    <w:rsid w:val="009D5ADD"/>
    <w:rsid w:val="009D5F43"/>
    <w:rsid w:val="009E10DC"/>
    <w:rsid w:val="009E36D9"/>
    <w:rsid w:val="009E3AF6"/>
    <w:rsid w:val="009E52F8"/>
    <w:rsid w:val="009E56A9"/>
    <w:rsid w:val="009E5CDB"/>
    <w:rsid w:val="009E7C5F"/>
    <w:rsid w:val="009E7C9F"/>
    <w:rsid w:val="009F3F2B"/>
    <w:rsid w:val="009F451E"/>
    <w:rsid w:val="009F7FE7"/>
    <w:rsid w:val="00A005C7"/>
    <w:rsid w:val="00A00AB1"/>
    <w:rsid w:val="00A02F32"/>
    <w:rsid w:val="00A05D39"/>
    <w:rsid w:val="00A06B4B"/>
    <w:rsid w:val="00A07468"/>
    <w:rsid w:val="00A11384"/>
    <w:rsid w:val="00A1157A"/>
    <w:rsid w:val="00A16FC3"/>
    <w:rsid w:val="00A2153F"/>
    <w:rsid w:val="00A22349"/>
    <w:rsid w:val="00A23908"/>
    <w:rsid w:val="00A23B8E"/>
    <w:rsid w:val="00A2571B"/>
    <w:rsid w:val="00A25F7C"/>
    <w:rsid w:val="00A30B75"/>
    <w:rsid w:val="00A317C6"/>
    <w:rsid w:val="00A32352"/>
    <w:rsid w:val="00A32B36"/>
    <w:rsid w:val="00A33798"/>
    <w:rsid w:val="00A36729"/>
    <w:rsid w:val="00A43D35"/>
    <w:rsid w:val="00A4638F"/>
    <w:rsid w:val="00A46AD0"/>
    <w:rsid w:val="00A47331"/>
    <w:rsid w:val="00A52F19"/>
    <w:rsid w:val="00A52F4C"/>
    <w:rsid w:val="00A537A4"/>
    <w:rsid w:val="00A5510E"/>
    <w:rsid w:val="00A57334"/>
    <w:rsid w:val="00A578DC"/>
    <w:rsid w:val="00A62F8C"/>
    <w:rsid w:val="00A630BB"/>
    <w:rsid w:val="00A6357B"/>
    <w:rsid w:val="00A63CC4"/>
    <w:rsid w:val="00A64EC5"/>
    <w:rsid w:val="00A66A53"/>
    <w:rsid w:val="00A67953"/>
    <w:rsid w:val="00A67EFD"/>
    <w:rsid w:val="00A7161A"/>
    <w:rsid w:val="00A71B1B"/>
    <w:rsid w:val="00A72299"/>
    <w:rsid w:val="00A72DA2"/>
    <w:rsid w:val="00A74919"/>
    <w:rsid w:val="00A76161"/>
    <w:rsid w:val="00A81FDA"/>
    <w:rsid w:val="00A831D2"/>
    <w:rsid w:val="00A90416"/>
    <w:rsid w:val="00A94072"/>
    <w:rsid w:val="00A95AA4"/>
    <w:rsid w:val="00A97647"/>
    <w:rsid w:val="00A97AE0"/>
    <w:rsid w:val="00AA062B"/>
    <w:rsid w:val="00AA1EA2"/>
    <w:rsid w:val="00AA24D9"/>
    <w:rsid w:val="00AA30BB"/>
    <w:rsid w:val="00AA33AF"/>
    <w:rsid w:val="00AA57A0"/>
    <w:rsid w:val="00AA6692"/>
    <w:rsid w:val="00AA6AB2"/>
    <w:rsid w:val="00AB2705"/>
    <w:rsid w:val="00AB3E6A"/>
    <w:rsid w:val="00AB473A"/>
    <w:rsid w:val="00AB6687"/>
    <w:rsid w:val="00AC5260"/>
    <w:rsid w:val="00AD1CE9"/>
    <w:rsid w:val="00AD7249"/>
    <w:rsid w:val="00AE3B06"/>
    <w:rsid w:val="00AE65E9"/>
    <w:rsid w:val="00AE6E2C"/>
    <w:rsid w:val="00AF1B8D"/>
    <w:rsid w:val="00AF405F"/>
    <w:rsid w:val="00AF6C83"/>
    <w:rsid w:val="00AF792C"/>
    <w:rsid w:val="00B0205C"/>
    <w:rsid w:val="00B044BA"/>
    <w:rsid w:val="00B052FF"/>
    <w:rsid w:val="00B0635E"/>
    <w:rsid w:val="00B06682"/>
    <w:rsid w:val="00B071EB"/>
    <w:rsid w:val="00B07EEE"/>
    <w:rsid w:val="00B1061A"/>
    <w:rsid w:val="00B10834"/>
    <w:rsid w:val="00B10A0E"/>
    <w:rsid w:val="00B11B8B"/>
    <w:rsid w:val="00B13160"/>
    <w:rsid w:val="00B13920"/>
    <w:rsid w:val="00B145E6"/>
    <w:rsid w:val="00B17464"/>
    <w:rsid w:val="00B1790D"/>
    <w:rsid w:val="00B2298F"/>
    <w:rsid w:val="00B2399E"/>
    <w:rsid w:val="00B23BBB"/>
    <w:rsid w:val="00B25CF3"/>
    <w:rsid w:val="00B264C9"/>
    <w:rsid w:val="00B2785F"/>
    <w:rsid w:val="00B30BC3"/>
    <w:rsid w:val="00B32210"/>
    <w:rsid w:val="00B3314D"/>
    <w:rsid w:val="00B33565"/>
    <w:rsid w:val="00B40030"/>
    <w:rsid w:val="00B404E3"/>
    <w:rsid w:val="00B40706"/>
    <w:rsid w:val="00B4099A"/>
    <w:rsid w:val="00B40DD1"/>
    <w:rsid w:val="00B411B6"/>
    <w:rsid w:val="00B4177A"/>
    <w:rsid w:val="00B4246A"/>
    <w:rsid w:val="00B440A5"/>
    <w:rsid w:val="00B441A1"/>
    <w:rsid w:val="00B462DA"/>
    <w:rsid w:val="00B51722"/>
    <w:rsid w:val="00B51F8E"/>
    <w:rsid w:val="00B52BC0"/>
    <w:rsid w:val="00B56D0D"/>
    <w:rsid w:val="00B5742A"/>
    <w:rsid w:val="00B577A8"/>
    <w:rsid w:val="00B600A0"/>
    <w:rsid w:val="00B6101B"/>
    <w:rsid w:val="00B61329"/>
    <w:rsid w:val="00B61D76"/>
    <w:rsid w:val="00B6625B"/>
    <w:rsid w:val="00B72F67"/>
    <w:rsid w:val="00B753B0"/>
    <w:rsid w:val="00B82244"/>
    <w:rsid w:val="00B83703"/>
    <w:rsid w:val="00B8431C"/>
    <w:rsid w:val="00B86B48"/>
    <w:rsid w:val="00B912BD"/>
    <w:rsid w:val="00B91E01"/>
    <w:rsid w:val="00B92D9A"/>
    <w:rsid w:val="00B95694"/>
    <w:rsid w:val="00B96ED0"/>
    <w:rsid w:val="00BA0331"/>
    <w:rsid w:val="00BA0B42"/>
    <w:rsid w:val="00BA1009"/>
    <w:rsid w:val="00BA4940"/>
    <w:rsid w:val="00BA599C"/>
    <w:rsid w:val="00BB0FDD"/>
    <w:rsid w:val="00BB2494"/>
    <w:rsid w:val="00BB5282"/>
    <w:rsid w:val="00BB5495"/>
    <w:rsid w:val="00BB71FD"/>
    <w:rsid w:val="00BB7BB9"/>
    <w:rsid w:val="00BB7E58"/>
    <w:rsid w:val="00BC12B0"/>
    <w:rsid w:val="00BC1375"/>
    <w:rsid w:val="00BC1843"/>
    <w:rsid w:val="00BC1B30"/>
    <w:rsid w:val="00BC4F9B"/>
    <w:rsid w:val="00BC6602"/>
    <w:rsid w:val="00BC7A84"/>
    <w:rsid w:val="00BD16CE"/>
    <w:rsid w:val="00BD1B1C"/>
    <w:rsid w:val="00BD2165"/>
    <w:rsid w:val="00BD2703"/>
    <w:rsid w:val="00BD2C45"/>
    <w:rsid w:val="00BD3BD0"/>
    <w:rsid w:val="00BE0D8F"/>
    <w:rsid w:val="00BE2C99"/>
    <w:rsid w:val="00BE4A11"/>
    <w:rsid w:val="00BE55B8"/>
    <w:rsid w:val="00BE5FC4"/>
    <w:rsid w:val="00BE65C4"/>
    <w:rsid w:val="00BE7E9E"/>
    <w:rsid w:val="00BF20A5"/>
    <w:rsid w:val="00BF3BF1"/>
    <w:rsid w:val="00BF444F"/>
    <w:rsid w:val="00BF4CE6"/>
    <w:rsid w:val="00C018E5"/>
    <w:rsid w:val="00C02183"/>
    <w:rsid w:val="00C038D1"/>
    <w:rsid w:val="00C043E6"/>
    <w:rsid w:val="00C047EF"/>
    <w:rsid w:val="00C07789"/>
    <w:rsid w:val="00C10797"/>
    <w:rsid w:val="00C10D1A"/>
    <w:rsid w:val="00C1189D"/>
    <w:rsid w:val="00C15548"/>
    <w:rsid w:val="00C157A2"/>
    <w:rsid w:val="00C16B52"/>
    <w:rsid w:val="00C176A3"/>
    <w:rsid w:val="00C21A55"/>
    <w:rsid w:val="00C22CA0"/>
    <w:rsid w:val="00C23C74"/>
    <w:rsid w:val="00C24618"/>
    <w:rsid w:val="00C276FC"/>
    <w:rsid w:val="00C307F6"/>
    <w:rsid w:val="00C33829"/>
    <w:rsid w:val="00C339EA"/>
    <w:rsid w:val="00C346B6"/>
    <w:rsid w:val="00C35E48"/>
    <w:rsid w:val="00C36043"/>
    <w:rsid w:val="00C37FE5"/>
    <w:rsid w:val="00C41354"/>
    <w:rsid w:val="00C42055"/>
    <w:rsid w:val="00C42157"/>
    <w:rsid w:val="00C44B42"/>
    <w:rsid w:val="00C45131"/>
    <w:rsid w:val="00C45B2E"/>
    <w:rsid w:val="00C47FC1"/>
    <w:rsid w:val="00C54247"/>
    <w:rsid w:val="00C5425F"/>
    <w:rsid w:val="00C55A65"/>
    <w:rsid w:val="00C60795"/>
    <w:rsid w:val="00C619FA"/>
    <w:rsid w:val="00C64D13"/>
    <w:rsid w:val="00C654C5"/>
    <w:rsid w:val="00C65507"/>
    <w:rsid w:val="00C65629"/>
    <w:rsid w:val="00C6649A"/>
    <w:rsid w:val="00C66914"/>
    <w:rsid w:val="00C67306"/>
    <w:rsid w:val="00C67422"/>
    <w:rsid w:val="00C7192F"/>
    <w:rsid w:val="00C72729"/>
    <w:rsid w:val="00C734A1"/>
    <w:rsid w:val="00C73D65"/>
    <w:rsid w:val="00C740DF"/>
    <w:rsid w:val="00C756F2"/>
    <w:rsid w:val="00C758F8"/>
    <w:rsid w:val="00C75CC9"/>
    <w:rsid w:val="00C76D18"/>
    <w:rsid w:val="00C77A9E"/>
    <w:rsid w:val="00C802FE"/>
    <w:rsid w:val="00C80D49"/>
    <w:rsid w:val="00C841FC"/>
    <w:rsid w:val="00C84764"/>
    <w:rsid w:val="00C8494F"/>
    <w:rsid w:val="00C85853"/>
    <w:rsid w:val="00C902E4"/>
    <w:rsid w:val="00C9098D"/>
    <w:rsid w:val="00C91E4B"/>
    <w:rsid w:val="00C932DB"/>
    <w:rsid w:val="00C935AA"/>
    <w:rsid w:val="00C9412D"/>
    <w:rsid w:val="00C94D7D"/>
    <w:rsid w:val="00C960F0"/>
    <w:rsid w:val="00C9688B"/>
    <w:rsid w:val="00CA1112"/>
    <w:rsid w:val="00CA1CD5"/>
    <w:rsid w:val="00CA1FCE"/>
    <w:rsid w:val="00CA4AA2"/>
    <w:rsid w:val="00CA50C2"/>
    <w:rsid w:val="00CA6A50"/>
    <w:rsid w:val="00CA7139"/>
    <w:rsid w:val="00CB1DE4"/>
    <w:rsid w:val="00CB44E5"/>
    <w:rsid w:val="00CB4F76"/>
    <w:rsid w:val="00CB58D3"/>
    <w:rsid w:val="00CB6F57"/>
    <w:rsid w:val="00CC1D9E"/>
    <w:rsid w:val="00CC1E79"/>
    <w:rsid w:val="00CC4FDB"/>
    <w:rsid w:val="00CC52A9"/>
    <w:rsid w:val="00CC5362"/>
    <w:rsid w:val="00CC5511"/>
    <w:rsid w:val="00CC5DE1"/>
    <w:rsid w:val="00CC67D6"/>
    <w:rsid w:val="00CC7369"/>
    <w:rsid w:val="00CC75E4"/>
    <w:rsid w:val="00CD128D"/>
    <w:rsid w:val="00CD1BF6"/>
    <w:rsid w:val="00CD3112"/>
    <w:rsid w:val="00CD33CB"/>
    <w:rsid w:val="00CD3667"/>
    <w:rsid w:val="00CD4765"/>
    <w:rsid w:val="00CD4882"/>
    <w:rsid w:val="00CD572F"/>
    <w:rsid w:val="00CD5FFB"/>
    <w:rsid w:val="00CD6AF5"/>
    <w:rsid w:val="00CD6CF0"/>
    <w:rsid w:val="00CD759C"/>
    <w:rsid w:val="00CD7777"/>
    <w:rsid w:val="00CE1AE1"/>
    <w:rsid w:val="00CE1D70"/>
    <w:rsid w:val="00CE31EA"/>
    <w:rsid w:val="00CE3B6F"/>
    <w:rsid w:val="00CE3B92"/>
    <w:rsid w:val="00CE6C46"/>
    <w:rsid w:val="00CF11E5"/>
    <w:rsid w:val="00CF1CFE"/>
    <w:rsid w:val="00CF4607"/>
    <w:rsid w:val="00CF58DA"/>
    <w:rsid w:val="00CF636D"/>
    <w:rsid w:val="00CF6E28"/>
    <w:rsid w:val="00D017FE"/>
    <w:rsid w:val="00D03B3C"/>
    <w:rsid w:val="00D050FC"/>
    <w:rsid w:val="00D060F1"/>
    <w:rsid w:val="00D07C21"/>
    <w:rsid w:val="00D1133E"/>
    <w:rsid w:val="00D11783"/>
    <w:rsid w:val="00D1217F"/>
    <w:rsid w:val="00D12EB9"/>
    <w:rsid w:val="00D145D2"/>
    <w:rsid w:val="00D14D61"/>
    <w:rsid w:val="00D2124B"/>
    <w:rsid w:val="00D22CCF"/>
    <w:rsid w:val="00D23CDF"/>
    <w:rsid w:val="00D25694"/>
    <w:rsid w:val="00D2642E"/>
    <w:rsid w:val="00D26A65"/>
    <w:rsid w:val="00D27952"/>
    <w:rsid w:val="00D3014B"/>
    <w:rsid w:val="00D31927"/>
    <w:rsid w:val="00D326EA"/>
    <w:rsid w:val="00D34560"/>
    <w:rsid w:val="00D34DB7"/>
    <w:rsid w:val="00D34E3D"/>
    <w:rsid w:val="00D361E7"/>
    <w:rsid w:val="00D36E84"/>
    <w:rsid w:val="00D41B19"/>
    <w:rsid w:val="00D41DBA"/>
    <w:rsid w:val="00D43027"/>
    <w:rsid w:val="00D4487F"/>
    <w:rsid w:val="00D45029"/>
    <w:rsid w:val="00D454C2"/>
    <w:rsid w:val="00D53934"/>
    <w:rsid w:val="00D53ECF"/>
    <w:rsid w:val="00D551C4"/>
    <w:rsid w:val="00D5576A"/>
    <w:rsid w:val="00D5589F"/>
    <w:rsid w:val="00D5782C"/>
    <w:rsid w:val="00D6062F"/>
    <w:rsid w:val="00D62ECA"/>
    <w:rsid w:val="00D65009"/>
    <w:rsid w:val="00D652D1"/>
    <w:rsid w:val="00D65403"/>
    <w:rsid w:val="00D710C9"/>
    <w:rsid w:val="00D7138E"/>
    <w:rsid w:val="00D71BF9"/>
    <w:rsid w:val="00D74CFC"/>
    <w:rsid w:val="00D80FC1"/>
    <w:rsid w:val="00D82B21"/>
    <w:rsid w:val="00D84BB6"/>
    <w:rsid w:val="00D85121"/>
    <w:rsid w:val="00D85C06"/>
    <w:rsid w:val="00D8698C"/>
    <w:rsid w:val="00D869F8"/>
    <w:rsid w:val="00D93742"/>
    <w:rsid w:val="00D95667"/>
    <w:rsid w:val="00D958AB"/>
    <w:rsid w:val="00D95AC3"/>
    <w:rsid w:val="00D96A6D"/>
    <w:rsid w:val="00D97DF6"/>
    <w:rsid w:val="00DA1AFA"/>
    <w:rsid w:val="00DA1F2E"/>
    <w:rsid w:val="00DA3DDA"/>
    <w:rsid w:val="00DA444A"/>
    <w:rsid w:val="00DA5695"/>
    <w:rsid w:val="00DA6751"/>
    <w:rsid w:val="00DA7F34"/>
    <w:rsid w:val="00DB06D1"/>
    <w:rsid w:val="00DB07F6"/>
    <w:rsid w:val="00DB0F90"/>
    <w:rsid w:val="00DB39C0"/>
    <w:rsid w:val="00DB3D70"/>
    <w:rsid w:val="00DB7113"/>
    <w:rsid w:val="00DB7919"/>
    <w:rsid w:val="00DC11BD"/>
    <w:rsid w:val="00DC20D2"/>
    <w:rsid w:val="00DC42AF"/>
    <w:rsid w:val="00DC463F"/>
    <w:rsid w:val="00DC5EBE"/>
    <w:rsid w:val="00DC6A55"/>
    <w:rsid w:val="00DC6FBC"/>
    <w:rsid w:val="00DC7953"/>
    <w:rsid w:val="00DD117B"/>
    <w:rsid w:val="00DD2D36"/>
    <w:rsid w:val="00DD3068"/>
    <w:rsid w:val="00DD3C64"/>
    <w:rsid w:val="00DD47E9"/>
    <w:rsid w:val="00DD6E32"/>
    <w:rsid w:val="00DE23D2"/>
    <w:rsid w:val="00DE2454"/>
    <w:rsid w:val="00DE3323"/>
    <w:rsid w:val="00DE3E7C"/>
    <w:rsid w:val="00DE4A5F"/>
    <w:rsid w:val="00DE5388"/>
    <w:rsid w:val="00DE57FD"/>
    <w:rsid w:val="00DF2685"/>
    <w:rsid w:val="00DF2A9E"/>
    <w:rsid w:val="00DF409A"/>
    <w:rsid w:val="00DF40CD"/>
    <w:rsid w:val="00DF64D8"/>
    <w:rsid w:val="00DF709A"/>
    <w:rsid w:val="00DF7475"/>
    <w:rsid w:val="00E001D4"/>
    <w:rsid w:val="00E006CF"/>
    <w:rsid w:val="00E023BA"/>
    <w:rsid w:val="00E03276"/>
    <w:rsid w:val="00E03B69"/>
    <w:rsid w:val="00E03C30"/>
    <w:rsid w:val="00E05714"/>
    <w:rsid w:val="00E05AD3"/>
    <w:rsid w:val="00E065D1"/>
    <w:rsid w:val="00E06F5D"/>
    <w:rsid w:val="00E07F05"/>
    <w:rsid w:val="00E12700"/>
    <w:rsid w:val="00E13873"/>
    <w:rsid w:val="00E14CB4"/>
    <w:rsid w:val="00E15770"/>
    <w:rsid w:val="00E16A35"/>
    <w:rsid w:val="00E16B4D"/>
    <w:rsid w:val="00E172D4"/>
    <w:rsid w:val="00E17757"/>
    <w:rsid w:val="00E17B67"/>
    <w:rsid w:val="00E22692"/>
    <w:rsid w:val="00E24902"/>
    <w:rsid w:val="00E24A02"/>
    <w:rsid w:val="00E27A71"/>
    <w:rsid w:val="00E32589"/>
    <w:rsid w:val="00E34BC8"/>
    <w:rsid w:val="00E37500"/>
    <w:rsid w:val="00E37A68"/>
    <w:rsid w:val="00E4094C"/>
    <w:rsid w:val="00E412C9"/>
    <w:rsid w:val="00E42B34"/>
    <w:rsid w:val="00E42D73"/>
    <w:rsid w:val="00E460DA"/>
    <w:rsid w:val="00E51024"/>
    <w:rsid w:val="00E52205"/>
    <w:rsid w:val="00E52A66"/>
    <w:rsid w:val="00E539B5"/>
    <w:rsid w:val="00E5601B"/>
    <w:rsid w:val="00E56558"/>
    <w:rsid w:val="00E5690D"/>
    <w:rsid w:val="00E57AA2"/>
    <w:rsid w:val="00E603DE"/>
    <w:rsid w:val="00E629FC"/>
    <w:rsid w:val="00E633C3"/>
    <w:rsid w:val="00E643D0"/>
    <w:rsid w:val="00E656E7"/>
    <w:rsid w:val="00E65E99"/>
    <w:rsid w:val="00E66093"/>
    <w:rsid w:val="00E70CE8"/>
    <w:rsid w:val="00E73B98"/>
    <w:rsid w:val="00E73C9A"/>
    <w:rsid w:val="00E75411"/>
    <w:rsid w:val="00E77906"/>
    <w:rsid w:val="00E81751"/>
    <w:rsid w:val="00E821A4"/>
    <w:rsid w:val="00E821CF"/>
    <w:rsid w:val="00E822AB"/>
    <w:rsid w:val="00E83444"/>
    <w:rsid w:val="00E83F03"/>
    <w:rsid w:val="00E84880"/>
    <w:rsid w:val="00E86105"/>
    <w:rsid w:val="00E86BAB"/>
    <w:rsid w:val="00E92768"/>
    <w:rsid w:val="00E9527D"/>
    <w:rsid w:val="00E9687D"/>
    <w:rsid w:val="00E97594"/>
    <w:rsid w:val="00EA2509"/>
    <w:rsid w:val="00EA2ED6"/>
    <w:rsid w:val="00EA62B7"/>
    <w:rsid w:val="00EA7721"/>
    <w:rsid w:val="00EB08F9"/>
    <w:rsid w:val="00EB3440"/>
    <w:rsid w:val="00EB50CD"/>
    <w:rsid w:val="00EC068C"/>
    <w:rsid w:val="00EC13C7"/>
    <w:rsid w:val="00EC1540"/>
    <w:rsid w:val="00EC270E"/>
    <w:rsid w:val="00EC3756"/>
    <w:rsid w:val="00EC450B"/>
    <w:rsid w:val="00EC4681"/>
    <w:rsid w:val="00EC48A4"/>
    <w:rsid w:val="00EC4F22"/>
    <w:rsid w:val="00EC5944"/>
    <w:rsid w:val="00EC6378"/>
    <w:rsid w:val="00ED0792"/>
    <w:rsid w:val="00ED27CB"/>
    <w:rsid w:val="00ED5AC9"/>
    <w:rsid w:val="00ED6E43"/>
    <w:rsid w:val="00ED7EE6"/>
    <w:rsid w:val="00EE1283"/>
    <w:rsid w:val="00EE2524"/>
    <w:rsid w:val="00EE2D9D"/>
    <w:rsid w:val="00EE2F46"/>
    <w:rsid w:val="00EE3980"/>
    <w:rsid w:val="00EE3A4D"/>
    <w:rsid w:val="00EE4550"/>
    <w:rsid w:val="00EE5C20"/>
    <w:rsid w:val="00EE609E"/>
    <w:rsid w:val="00EE6C2B"/>
    <w:rsid w:val="00EF103B"/>
    <w:rsid w:val="00EF158F"/>
    <w:rsid w:val="00EF192C"/>
    <w:rsid w:val="00EF2BB4"/>
    <w:rsid w:val="00EF3123"/>
    <w:rsid w:val="00EF5F64"/>
    <w:rsid w:val="00EF621D"/>
    <w:rsid w:val="00EF6318"/>
    <w:rsid w:val="00F01148"/>
    <w:rsid w:val="00F02CAA"/>
    <w:rsid w:val="00F03AE1"/>
    <w:rsid w:val="00F03BA0"/>
    <w:rsid w:val="00F041F3"/>
    <w:rsid w:val="00F0481C"/>
    <w:rsid w:val="00F063BB"/>
    <w:rsid w:val="00F06586"/>
    <w:rsid w:val="00F06EC5"/>
    <w:rsid w:val="00F1141C"/>
    <w:rsid w:val="00F13A39"/>
    <w:rsid w:val="00F147DC"/>
    <w:rsid w:val="00F16AAF"/>
    <w:rsid w:val="00F16C36"/>
    <w:rsid w:val="00F20F77"/>
    <w:rsid w:val="00F22406"/>
    <w:rsid w:val="00F25914"/>
    <w:rsid w:val="00F26362"/>
    <w:rsid w:val="00F265C2"/>
    <w:rsid w:val="00F272F5"/>
    <w:rsid w:val="00F27667"/>
    <w:rsid w:val="00F31F9B"/>
    <w:rsid w:val="00F35773"/>
    <w:rsid w:val="00F37CCA"/>
    <w:rsid w:val="00F416DA"/>
    <w:rsid w:val="00F41788"/>
    <w:rsid w:val="00F43542"/>
    <w:rsid w:val="00F5057E"/>
    <w:rsid w:val="00F50E2B"/>
    <w:rsid w:val="00F51592"/>
    <w:rsid w:val="00F52423"/>
    <w:rsid w:val="00F5474A"/>
    <w:rsid w:val="00F5661F"/>
    <w:rsid w:val="00F605CC"/>
    <w:rsid w:val="00F6085A"/>
    <w:rsid w:val="00F608C2"/>
    <w:rsid w:val="00F60E06"/>
    <w:rsid w:val="00F642C6"/>
    <w:rsid w:val="00F64F06"/>
    <w:rsid w:val="00F6546F"/>
    <w:rsid w:val="00F6578D"/>
    <w:rsid w:val="00F66D80"/>
    <w:rsid w:val="00F66E6B"/>
    <w:rsid w:val="00F670BB"/>
    <w:rsid w:val="00F71AAF"/>
    <w:rsid w:val="00F7358C"/>
    <w:rsid w:val="00F736C2"/>
    <w:rsid w:val="00F73A8C"/>
    <w:rsid w:val="00F74663"/>
    <w:rsid w:val="00F74FE1"/>
    <w:rsid w:val="00F77C09"/>
    <w:rsid w:val="00F8007A"/>
    <w:rsid w:val="00F802A3"/>
    <w:rsid w:val="00F81886"/>
    <w:rsid w:val="00F82B97"/>
    <w:rsid w:val="00F83DA6"/>
    <w:rsid w:val="00F84772"/>
    <w:rsid w:val="00F85E1B"/>
    <w:rsid w:val="00F86A71"/>
    <w:rsid w:val="00F92D7A"/>
    <w:rsid w:val="00F94C56"/>
    <w:rsid w:val="00F957EA"/>
    <w:rsid w:val="00F966A1"/>
    <w:rsid w:val="00F96E0F"/>
    <w:rsid w:val="00FA3B88"/>
    <w:rsid w:val="00FA3D54"/>
    <w:rsid w:val="00FA7D07"/>
    <w:rsid w:val="00FB1258"/>
    <w:rsid w:val="00FB1FF0"/>
    <w:rsid w:val="00FB2456"/>
    <w:rsid w:val="00FB3712"/>
    <w:rsid w:val="00FC05A1"/>
    <w:rsid w:val="00FC089B"/>
    <w:rsid w:val="00FC0B94"/>
    <w:rsid w:val="00FC545A"/>
    <w:rsid w:val="00FC779D"/>
    <w:rsid w:val="00FD07A9"/>
    <w:rsid w:val="00FD5E75"/>
    <w:rsid w:val="00FD60D5"/>
    <w:rsid w:val="00FD7261"/>
    <w:rsid w:val="00FD72E0"/>
    <w:rsid w:val="00FD7742"/>
    <w:rsid w:val="00FE1910"/>
    <w:rsid w:val="00FE3307"/>
    <w:rsid w:val="00FE4C3B"/>
    <w:rsid w:val="00FE4FA9"/>
    <w:rsid w:val="00FE6570"/>
    <w:rsid w:val="00FE6A9B"/>
    <w:rsid w:val="00FF090D"/>
    <w:rsid w:val="00FF3998"/>
    <w:rsid w:val="00FF3FA7"/>
    <w:rsid w:val="00FF57FC"/>
    <w:rsid w:val="00FF69D7"/>
    <w:rsid w:val="00FF71D9"/>
    <w:rsid w:val="0153C7F8"/>
    <w:rsid w:val="0892F0E3"/>
    <w:rsid w:val="10CE2292"/>
    <w:rsid w:val="1379B624"/>
    <w:rsid w:val="13B20F4F"/>
    <w:rsid w:val="1900F8A1"/>
    <w:rsid w:val="1CA3D222"/>
    <w:rsid w:val="1DD1E98C"/>
    <w:rsid w:val="22578C29"/>
    <w:rsid w:val="23516FBF"/>
    <w:rsid w:val="23A7F67C"/>
    <w:rsid w:val="28216FEF"/>
    <w:rsid w:val="284FE385"/>
    <w:rsid w:val="28BDD4A3"/>
    <w:rsid w:val="291BCEC4"/>
    <w:rsid w:val="2DAE580B"/>
    <w:rsid w:val="2F16FCF5"/>
    <w:rsid w:val="30E95607"/>
    <w:rsid w:val="41ACCB77"/>
    <w:rsid w:val="43FDC0A6"/>
    <w:rsid w:val="4687E9BA"/>
    <w:rsid w:val="4AD559FD"/>
    <w:rsid w:val="4AE7F32B"/>
    <w:rsid w:val="4D0F0861"/>
    <w:rsid w:val="56AE0372"/>
    <w:rsid w:val="5952C29F"/>
    <w:rsid w:val="5CC4C6AB"/>
    <w:rsid w:val="5DC31D2A"/>
    <w:rsid w:val="61D4633A"/>
    <w:rsid w:val="628F9968"/>
    <w:rsid w:val="65FC50A6"/>
    <w:rsid w:val="6AB88864"/>
    <w:rsid w:val="6CC9F3D9"/>
    <w:rsid w:val="6DA23646"/>
    <w:rsid w:val="6E759ED1"/>
    <w:rsid w:val="7321EC90"/>
    <w:rsid w:val="7A9FDC30"/>
    <w:rsid w:val="7AC2C324"/>
    <w:rsid w:val="7E01E252"/>
    <w:rsid w:val="7F235C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0EA17"/>
  <w15:chartTrackingRefBased/>
  <w15:docId w15:val="{CD3ADBE4-F983-4E19-A580-1BEB8AC84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1BD"/>
    <w:rPr>
      <w:rFonts w:ascii="MAC C Times" w:eastAsia="Times New Roman" w:hAnsi="MAC C Times"/>
      <w:sz w:val="24"/>
      <w:lang w:val="en-GB" w:eastAsia="en-US"/>
    </w:rPr>
  </w:style>
  <w:style w:type="paragraph" w:styleId="Heading1">
    <w:name w:val="heading 1"/>
    <w:basedOn w:val="Normal"/>
    <w:next w:val="Normal"/>
    <w:link w:val="Heading1Char"/>
    <w:qFormat/>
    <w:rsid w:val="00DC11BD"/>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unhideWhenUsed/>
    <w:qFormat/>
    <w:rsid w:val="00DC11B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DC11BD"/>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DC11B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DC11BD"/>
    <w:pPr>
      <w:keepNext/>
      <w:keepLines/>
      <w:spacing w:before="200"/>
      <w:outlineLvl w:val="4"/>
    </w:pPr>
    <w:rPr>
      <w:rFonts w:ascii="Cambria" w:hAnsi="Cambria"/>
      <w:color w:val="243F60"/>
    </w:rPr>
  </w:style>
  <w:style w:type="paragraph" w:styleId="Heading6">
    <w:name w:val="heading 6"/>
    <w:basedOn w:val="Normal"/>
    <w:next w:val="Normal"/>
    <w:link w:val="Heading6Char"/>
    <w:qFormat/>
    <w:rsid w:val="00DC11BD"/>
    <w:pPr>
      <w:spacing w:before="240" w:after="60"/>
      <w:outlineLvl w:val="5"/>
    </w:pPr>
    <w:rPr>
      <w:rFonts w:ascii="Times New Roman" w:hAnsi="Times New Roman"/>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C11BD"/>
    <w:rPr>
      <w:rFonts w:ascii="Arial" w:eastAsia="Times New Roman" w:hAnsi="Arial" w:cs="Times New Roman"/>
      <w:b/>
      <w:bCs/>
      <w:kern w:val="32"/>
      <w:sz w:val="32"/>
      <w:szCs w:val="32"/>
      <w:lang w:val="en-GB"/>
    </w:rPr>
  </w:style>
  <w:style w:type="character" w:customStyle="1" w:styleId="Heading2Char">
    <w:name w:val="Heading 2 Char"/>
    <w:link w:val="Heading2"/>
    <w:uiPriority w:val="9"/>
    <w:rsid w:val="00DC11BD"/>
    <w:rPr>
      <w:rFonts w:ascii="Calibri Light" w:eastAsia="Times New Roman" w:hAnsi="Calibri Light" w:cs="Times New Roman"/>
      <w:b/>
      <w:bCs/>
      <w:i/>
      <w:iCs/>
      <w:sz w:val="28"/>
      <w:szCs w:val="28"/>
      <w:lang w:val="en-GB"/>
    </w:rPr>
  </w:style>
  <w:style w:type="character" w:customStyle="1" w:styleId="Heading3Char">
    <w:name w:val="Heading 3 Char"/>
    <w:link w:val="Heading3"/>
    <w:uiPriority w:val="9"/>
    <w:rsid w:val="00DC11BD"/>
    <w:rPr>
      <w:rFonts w:ascii="Calibri Light" w:eastAsia="Times New Roman" w:hAnsi="Calibri Light" w:cs="Times New Roman"/>
      <w:b/>
      <w:bCs/>
      <w:sz w:val="26"/>
      <w:szCs w:val="26"/>
      <w:lang w:val="en-GB"/>
    </w:rPr>
  </w:style>
  <w:style w:type="character" w:customStyle="1" w:styleId="Heading4Char">
    <w:name w:val="Heading 4 Char"/>
    <w:link w:val="Heading4"/>
    <w:uiPriority w:val="9"/>
    <w:rsid w:val="00DC11BD"/>
    <w:rPr>
      <w:rFonts w:ascii="Calibri" w:eastAsia="Times New Roman" w:hAnsi="Calibri" w:cs="Times New Roman"/>
      <w:b/>
      <w:bCs/>
      <w:sz w:val="28"/>
      <w:szCs w:val="28"/>
      <w:lang w:val="en-GB"/>
    </w:rPr>
  </w:style>
  <w:style w:type="character" w:customStyle="1" w:styleId="Heading5Char">
    <w:name w:val="Heading 5 Char"/>
    <w:link w:val="Heading5"/>
    <w:uiPriority w:val="9"/>
    <w:rsid w:val="00DC11BD"/>
    <w:rPr>
      <w:rFonts w:ascii="Cambria" w:eastAsia="Times New Roman" w:hAnsi="Cambria" w:cs="Times New Roman"/>
      <w:color w:val="243F60"/>
      <w:sz w:val="24"/>
      <w:szCs w:val="20"/>
      <w:lang w:val="en-GB"/>
    </w:rPr>
  </w:style>
  <w:style w:type="character" w:customStyle="1" w:styleId="Heading6Char">
    <w:name w:val="Heading 6 Char"/>
    <w:link w:val="Heading6"/>
    <w:rsid w:val="00DC11BD"/>
    <w:rPr>
      <w:rFonts w:ascii="Times New Roman" w:eastAsia="Times New Roman" w:hAnsi="Times New Roman" w:cs="Times New Roman"/>
      <w:b/>
      <w:bCs/>
    </w:rPr>
  </w:style>
  <w:style w:type="paragraph" w:styleId="BodyTextIndent2">
    <w:name w:val="Body Text Indent 2"/>
    <w:basedOn w:val="Normal"/>
    <w:link w:val="BodyTextIndent2Char"/>
    <w:rsid w:val="00DC11BD"/>
    <w:pPr>
      <w:spacing w:after="120" w:line="480" w:lineRule="auto"/>
      <w:ind w:left="283"/>
    </w:pPr>
  </w:style>
  <w:style w:type="character" w:customStyle="1" w:styleId="BodyTextIndent2Char">
    <w:name w:val="Body Text Indent 2 Char"/>
    <w:link w:val="BodyTextIndent2"/>
    <w:rsid w:val="00DC11BD"/>
    <w:rPr>
      <w:rFonts w:ascii="MAC C Times" w:eastAsia="Times New Roman" w:hAnsi="MAC C Times" w:cs="Times New Roman"/>
      <w:sz w:val="24"/>
      <w:szCs w:val="20"/>
      <w:lang w:val="en-GB"/>
    </w:rPr>
  </w:style>
  <w:style w:type="paragraph" w:styleId="BalloonText">
    <w:name w:val="Balloon Text"/>
    <w:basedOn w:val="Normal"/>
    <w:link w:val="BalloonTextChar"/>
    <w:unhideWhenUsed/>
    <w:rsid w:val="00DC11BD"/>
    <w:rPr>
      <w:rFonts w:ascii="Tahoma" w:hAnsi="Tahoma"/>
      <w:sz w:val="16"/>
      <w:szCs w:val="16"/>
    </w:rPr>
  </w:style>
  <w:style w:type="character" w:customStyle="1" w:styleId="BalloonTextChar">
    <w:name w:val="Balloon Text Char"/>
    <w:link w:val="BalloonText"/>
    <w:rsid w:val="00DC11BD"/>
    <w:rPr>
      <w:rFonts w:ascii="Tahoma" w:eastAsia="Times New Roman" w:hAnsi="Tahoma" w:cs="Times New Roman"/>
      <w:sz w:val="16"/>
      <w:szCs w:val="16"/>
      <w:lang w:val="en-GB"/>
    </w:rPr>
  </w:style>
  <w:style w:type="paragraph" w:styleId="BodyText">
    <w:name w:val="Body Text"/>
    <w:basedOn w:val="Normal"/>
    <w:link w:val="BodyTextChar"/>
    <w:rsid w:val="00DC11BD"/>
    <w:pPr>
      <w:spacing w:after="120"/>
    </w:pPr>
  </w:style>
  <w:style w:type="character" w:customStyle="1" w:styleId="BodyTextChar">
    <w:name w:val="Body Text Char"/>
    <w:link w:val="BodyText"/>
    <w:rsid w:val="00DC11BD"/>
    <w:rPr>
      <w:rFonts w:ascii="MAC C Times" w:eastAsia="Times New Roman" w:hAnsi="MAC C Times" w:cs="Times New Roman"/>
      <w:sz w:val="24"/>
      <w:szCs w:val="20"/>
      <w:lang w:val="en-GB"/>
    </w:rPr>
  </w:style>
  <w:style w:type="paragraph" w:styleId="ListParagraph">
    <w:name w:val="List Paragraph"/>
    <w:basedOn w:val="Normal"/>
    <w:uiPriority w:val="34"/>
    <w:qFormat/>
    <w:rsid w:val="00DC11BD"/>
    <w:pPr>
      <w:ind w:left="720"/>
      <w:contextualSpacing/>
    </w:pPr>
  </w:style>
  <w:style w:type="table" w:styleId="TableGrid">
    <w:name w:val="Table Grid"/>
    <w:basedOn w:val="TableNormal"/>
    <w:uiPriority w:val="59"/>
    <w:rsid w:val="00DC1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DC11BD"/>
    <w:pPr>
      <w:ind w:firstLine="720"/>
      <w:jc w:val="both"/>
    </w:pPr>
    <w:rPr>
      <w:rFonts w:ascii="Macedonian Helv" w:hAnsi="Macedonian Helv"/>
    </w:rPr>
  </w:style>
  <w:style w:type="character" w:customStyle="1" w:styleId="BodyTextIndent3Char">
    <w:name w:val="Body Text Indent 3 Char"/>
    <w:link w:val="BodyTextIndent3"/>
    <w:rsid w:val="00DC11BD"/>
    <w:rPr>
      <w:rFonts w:ascii="Macedonian Helv" w:eastAsia="Times New Roman" w:hAnsi="Macedonian Helv" w:cs="Times New Roman"/>
      <w:sz w:val="24"/>
      <w:szCs w:val="20"/>
      <w:lang w:val="en-GB"/>
    </w:rPr>
  </w:style>
  <w:style w:type="paragraph" w:styleId="Header">
    <w:name w:val="header"/>
    <w:basedOn w:val="Normal"/>
    <w:link w:val="HeaderChar"/>
    <w:rsid w:val="00DC11BD"/>
    <w:pPr>
      <w:tabs>
        <w:tab w:val="center" w:pos="4680"/>
        <w:tab w:val="right" w:pos="9360"/>
      </w:tabs>
    </w:pPr>
  </w:style>
  <w:style w:type="character" w:customStyle="1" w:styleId="HeaderChar">
    <w:name w:val="Header Char"/>
    <w:link w:val="Header"/>
    <w:rsid w:val="00DC11BD"/>
    <w:rPr>
      <w:rFonts w:ascii="MAC C Times" w:eastAsia="Times New Roman" w:hAnsi="MAC C Times" w:cs="Times New Roman"/>
      <w:sz w:val="24"/>
      <w:szCs w:val="20"/>
      <w:lang w:val="en-GB"/>
    </w:rPr>
  </w:style>
  <w:style w:type="paragraph" w:styleId="Footer">
    <w:name w:val="footer"/>
    <w:basedOn w:val="Normal"/>
    <w:link w:val="FooterChar"/>
    <w:uiPriority w:val="99"/>
    <w:rsid w:val="00DC11BD"/>
    <w:pPr>
      <w:tabs>
        <w:tab w:val="center" w:pos="4680"/>
        <w:tab w:val="right" w:pos="9360"/>
      </w:tabs>
    </w:pPr>
  </w:style>
  <w:style w:type="character" w:customStyle="1" w:styleId="FooterChar">
    <w:name w:val="Footer Char"/>
    <w:link w:val="Footer"/>
    <w:uiPriority w:val="99"/>
    <w:rsid w:val="00DC11BD"/>
    <w:rPr>
      <w:rFonts w:ascii="MAC C Times" w:eastAsia="Times New Roman" w:hAnsi="MAC C Times" w:cs="Times New Roman"/>
      <w:sz w:val="24"/>
      <w:szCs w:val="20"/>
      <w:lang w:val="en-GB"/>
    </w:rPr>
  </w:style>
  <w:style w:type="character" w:styleId="PageNumber">
    <w:name w:val="page number"/>
    <w:basedOn w:val="DefaultParagraphFont"/>
    <w:rsid w:val="00DC11BD"/>
  </w:style>
  <w:style w:type="paragraph" w:customStyle="1" w:styleId="Tabela">
    <w:name w:val="Tabela"/>
    <w:basedOn w:val="BodyTextFirstIndent"/>
    <w:qFormat/>
    <w:rsid w:val="00DC11BD"/>
    <w:pPr>
      <w:keepNext/>
      <w:suppressAutoHyphens/>
      <w:spacing w:before="240" w:after="120"/>
      <w:ind w:left="567" w:firstLine="0"/>
    </w:pPr>
    <w:rPr>
      <w:rFonts w:ascii="Arial" w:hAnsi="Arial" w:cs="Arial"/>
      <w:szCs w:val="24"/>
      <w:lang w:val="mk-MK" w:eastAsia="ar-SA"/>
    </w:rPr>
  </w:style>
  <w:style w:type="paragraph" w:styleId="BodyTextFirstIndent">
    <w:name w:val="Body Text First Indent"/>
    <w:basedOn w:val="BodyText"/>
    <w:link w:val="BodyTextFirstIndentChar"/>
    <w:uiPriority w:val="99"/>
    <w:semiHidden/>
    <w:unhideWhenUsed/>
    <w:rsid w:val="00DC11BD"/>
    <w:pPr>
      <w:spacing w:after="0"/>
      <w:ind w:firstLine="360"/>
    </w:pPr>
  </w:style>
  <w:style w:type="character" w:customStyle="1" w:styleId="BodyTextFirstIndentChar">
    <w:name w:val="Body Text First Indent Char"/>
    <w:basedOn w:val="BodyTextChar"/>
    <w:link w:val="BodyTextFirstIndent"/>
    <w:uiPriority w:val="99"/>
    <w:semiHidden/>
    <w:rsid w:val="00DC11BD"/>
    <w:rPr>
      <w:rFonts w:ascii="MAC C Times" w:eastAsia="Times New Roman" w:hAnsi="MAC C Times" w:cs="Times New Roman"/>
      <w:sz w:val="24"/>
      <w:szCs w:val="20"/>
      <w:lang w:val="en-GB"/>
    </w:rPr>
  </w:style>
  <w:style w:type="paragraph" w:styleId="NoSpacing">
    <w:name w:val="No Spacing"/>
    <w:uiPriority w:val="1"/>
    <w:qFormat/>
    <w:rsid w:val="00DC11BD"/>
    <w:rPr>
      <w:sz w:val="22"/>
      <w:szCs w:val="22"/>
      <w:lang w:eastAsia="en-US"/>
    </w:rPr>
  </w:style>
  <w:style w:type="character" w:styleId="Hyperlink">
    <w:name w:val="Hyperlink"/>
    <w:uiPriority w:val="99"/>
    <w:unhideWhenUsed/>
    <w:rsid w:val="00DC11BD"/>
    <w:rPr>
      <w:color w:val="0563C1"/>
      <w:u w:val="single"/>
    </w:rPr>
  </w:style>
  <w:style w:type="paragraph" w:customStyle="1" w:styleId="Default">
    <w:name w:val="Default"/>
    <w:rsid w:val="00CB44E5"/>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unhideWhenUsed/>
    <w:rsid w:val="00CB44E5"/>
    <w:pPr>
      <w:spacing w:before="100" w:beforeAutospacing="1" w:after="100" w:afterAutospacing="1"/>
    </w:pPr>
    <w:rPr>
      <w:rFonts w:ascii="Times New Roman" w:hAnsi="Times New Roman"/>
      <w:szCs w:val="24"/>
      <w:lang w:val="en-US"/>
    </w:rPr>
  </w:style>
  <w:style w:type="character" w:customStyle="1" w:styleId="apple-converted-space">
    <w:name w:val="apple-converted-space"/>
    <w:basedOn w:val="DefaultParagraphFont"/>
    <w:rsid w:val="0023400F"/>
  </w:style>
  <w:style w:type="character" w:styleId="Strong">
    <w:name w:val="Strong"/>
    <w:qFormat/>
    <w:rsid w:val="00AA30BB"/>
    <w:rPr>
      <w:b/>
      <w:bCs/>
    </w:rPr>
  </w:style>
  <w:style w:type="paragraph" w:customStyle="1" w:styleId="TableParagraph">
    <w:name w:val="Table Paragraph"/>
    <w:basedOn w:val="Normal"/>
    <w:uiPriority w:val="1"/>
    <w:qFormat/>
    <w:rsid w:val="00AA6AB2"/>
    <w:pPr>
      <w:widowControl w:val="0"/>
      <w:autoSpaceDE w:val="0"/>
      <w:autoSpaceDN w:val="0"/>
      <w:spacing w:line="280" w:lineRule="exact"/>
    </w:pPr>
    <w:rPr>
      <w:rFonts w:ascii="Calibri" w:eastAsia="Calibri" w:hAnsi="Calibri" w:cs="Calibri"/>
      <w:sz w:val="22"/>
      <w:szCs w:val="22"/>
      <w:lang w:val="en-US"/>
    </w:rPr>
  </w:style>
  <w:style w:type="paragraph" w:styleId="TOCHeading">
    <w:name w:val="TOC Heading"/>
    <w:basedOn w:val="Heading1"/>
    <w:next w:val="Normal"/>
    <w:uiPriority w:val="39"/>
    <w:unhideWhenUsed/>
    <w:qFormat/>
    <w:rsid w:val="00741987"/>
    <w:pPr>
      <w:keepLines/>
      <w:spacing w:before="480" w:after="0" w:line="276" w:lineRule="auto"/>
      <w:outlineLvl w:val="9"/>
    </w:pPr>
    <w:rPr>
      <w:rFonts w:ascii="Cambria" w:hAnsi="Cambria"/>
      <w:color w:val="365F91"/>
      <w:kern w:val="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588931">
      <w:bodyDiv w:val="1"/>
      <w:marLeft w:val="0"/>
      <w:marRight w:val="0"/>
      <w:marTop w:val="0"/>
      <w:marBottom w:val="0"/>
      <w:divBdr>
        <w:top w:val="none" w:sz="0" w:space="0" w:color="auto"/>
        <w:left w:val="none" w:sz="0" w:space="0" w:color="auto"/>
        <w:bottom w:val="none" w:sz="0" w:space="0" w:color="auto"/>
        <w:right w:val="none" w:sz="0" w:space="0" w:color="auto"/>
      </w:divBdr>
    </w:div>
    <w:div w:id="444615074">
      <w:bodyDiv w:val="1"/>
      <w:marLeft w:val="0"/>
      <w:marRight w:val="0"/>
      <w:marTop w:val="0"/>
      <w:marBottom w:val="0"/>
      <w:divBdr>
        <w:top w:val="none" w:sz="0" w:space="0" w:color="auto"/>
        <w:left w:val="none" w:sz="0" w:space="0" w:color="auto"/>
        <w:bottom w:val="none" w:sz="0" w:space="0" w:color="auto"/>
        <w:right w:val="none" w:sz="0" w:space="0" w:color="auto"/>
      </w:divBdr>
    </w:div>
    <w:div w:id="448277084">
      <w:bodyDiv w:val="1"/>
      <w:marLeft w:val="0"/>
      <w:marRight w:val="0"/>
      <w:marTop w:val="0"/>
      <w:marBottom w:val="0"/>
      <w:divBdr>
        <w:top w:val="none" w:sz="0" w:space="0" w:color="auto"/>
        <w:left w:val="none" w:sz="0" w:space="0" w:color="auto"/>
        <w:bottom w:val="none" w:sz="0" w:space="0" w:color="auto"/>
        <w:right w:val="none" w:sz="0" w:space="0" w:color="auto"/>
      </w:divBdr>
    </w:div>
    <w:div w:id="1006128723">
      <w:bodyDiv w:val="1"/>
      <w:marLeft w:val="0"/>
      <w:marRight w:val="0"/>
      <w:marTop w:val="0"/>
      <w:marBottom w:val="0"/>
      <w:divBdr>
        <w:top w:val="none" w:sz="0" w:space="0" w:color="auto"/>
        <w:left w:val="none" w:sz="0" w:space="0" w:color="auto"/>
        <w:bottom w:val="none" w:sz="0" w:space="0" w:color="auto"/>
        <w:right w:val="none" w:sz="0" w:space="0" w:color="auto"/>
      </w:divBdr>
    </w:div>
    <w:div w:id="1369835773">
      <w:bodyDiv w:val="1"/>
      <w:marLeft w:val="0"/>
      <w:marRight w:val="0"/>
      <w:marTop w:val="0"/>
      <w:marBottom w:val="0"/>
      <w:divBdr>
        <w:top w:val="none" w:sz="0" w:space="0" w:color="auto"/>
        <w:left w:val="none" w:sz="0" w:space="0" w:color="auto"/>
        <w:bottom w:val="none" w:sz="0" w:space="0" w:color="auto"/>
        <w:right w:val="none" w:sz="0" w:space="0" w:color="auto"/>
      </w:divBdr>
    </w:div>
    <w:div w:id="1635410033">
      <w:bodyDiv w:val="1"/>
      <w:marLeft w:val="0"/>
      <w:marRight w:val="0"/>
      <w:marTop w:val="0"/>
      <w:marBottom w:val="0"/>
      <w:divBdr>
        <w:top w:val="none" w:sz="0" w:space="0" w:color="auto"/>
        <w:left w:val="none" w:sz="0" w:space="0" w:color="auto"/>
        <w:bottom w:val="none" w:sz="0" w:space="0" w:color="auto"/>
        <w:right w:val="none" w:sz="0" w:space="0" w:color="auto"/>
      </w:divBdr>
    </w:div>
    <w:div w:id="168455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7.wmf"/><Relationship Id="rId2" Type="http://schemas.openxmlformats.org/officeDocument/2006/relationships/customXml" Target="../customXml/item2.xml"/><Relationship Id="rId16"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5.jp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CA712D76C4D4583F589203F42FDEF" ma:contentTypeVersion="4" ma:contentTypeDescription="Create a new document." ma:contentTypeScope="" ma:versionID="ee48a6437148ae278efd41f0afd99720">
  <xsd:schema xmlns:xsd="http://www.w3.org/2001/XMLSchema" xmlns:xs="http://www.w3.org/2001/XMLSchema" xmlns:p="http://schemas.microsoft.com/office/2006/metadata/properties" xmlns:ns2="fb4dd3f7-f1fd-43b6-9ee1-d9e4437d6464" xmlns:ns3="1a319a65-01d8-4449-9202-5853fdc65b77" targetNamespace="http://schemas.microsoft.com/office/2006/metadata/properties" ma:root="true" ma:fieldsID="2cceb44afedda92ddc63ec3850a77a10" ns2:_="" ns3:_="">
    <xsd:import namespace="fb4dd3f7-f1fd-43b6-9ee1-d9e4437d6464"/>
    <xsd:import namespace="1a319a65-01d8-4449-9202-5853fdc65b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dd3f7-f1fd-43b6-9ee1-d9e4437d6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319a65-01d8-4449-9202-5853fdc65b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7E82A-087B-46D9-A66A-FFE9B54E6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dd3f7-f1fd-43b6-9ee1-d9e4437d6464"/>
    <ds:schemaRef ds:uri="1a319a65-01d8-4449-9202-5853fdc65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3E39F5-7C8B-4A3B-AA5A-B71EE2E1871B}">
  <ds:schemaRefs>
    <ds:schemaRef ds:uri="http://schemas.microsoft.com/sharepoint/v3/contenttype/forms"/>
  </ds:schemaRefs>
</ds:datastoreItem>
</file>

<file path=customXml/itemProps3.xml><?xml version="1.0" encoding="utf-8"?>
<ds:datastoreItem xmlns:ds="http://schemas.openxmlformats.org/officeDocument/2006/customXml" ds:itemID="{2A80E65D-4A49-4125-9189-168ECED68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Pages>
  <Words>27240</Words>
  <Characters>155273</Characters>
  <Application>Microsoft Office Word</Application>
  <DocSecurity>0</DocSecurity>
  <Lines>1293</Lines>
  <Paragraphs>364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beti</dc:creator>
  <cp:keywords/>
  <cp:lastModifiedBy>ana.dionisieva1987@outlook.com</cp:lastModifiedBy>
  <cp:revision>152</cp:revision>
  <cp:lastPrinted>2018-01-31T19:00:00Z</cp:lastPrinted>
  <dcterms:created xsi:type="dcterms:W3CDTF">2019-01-21T07:57:00Z</dcterms:created>
  <dcterms:modified xsi:type="dcterms:W3CDTF">2019-02-09T08:26:00Z</dcterms:modified>
</cp:coreProperties>
</file>